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2476444C" w:rsidR="00180EDB" w:rsidRPr="00A3262A" w:rsidRDefault="006E5D29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6E5D29">
              <w:rPr>
                <w:rFonts w:asciiTheme="minorHAnsi" w:hAnsiTheme="minorHAnsi" w:cstheme="minorHAnsi"/>
                <w:b/>
                <w:szCs w:val="22"/>
              </w:rPr>
              <w:t>przygotowanie zakresu merytorycznego i przeprowadzenie wykładu w formie on-line, w czasie spotkania informacyjnego dla wnioskodawców i pracowników Punktów Informacyjnych Funduszy Europejskich w ramach naboru FERS.04.12-IP.04-002/26, na temat przygotowania wniosków o dofinansowanie i zasad realizacji projektów w perspektywie finansowej Programu Fundusze Europejskie dla Rozwoju Społecznego 2021-2027 (dalej FERS), z uwzględnieniem kwalifikowalności wydatków.</w:t>
            </w: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74710899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 xml:space="preserve">od </w:t>
            </w:r>
            <w:r w:rsidR="000D03F6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>6</w:t>
            </w:r>
            <w:r w:rsidR="00A937D3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do </w:t>
            </w:r>
            <w:r w:rsidR="002123F4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>1</w:t>
            </w:r>
            <w:r w:rsidR="000D03F6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>7</w:t>
            </w:r>
            <w:r w:rsidR="00A937D3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</w:t>
            </w:r>
            <w:r w:rsidR="000D03F6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>lipca</w:t>
            </w:r>
            <w:r w:rsidR="004F5377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202</w:t>
            </w:r>
            <w:r w:rsidR="000D03F6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>6</w:t>
            </w:r>
            <w:r w:rsidR="004F5377" w:rsidRPr="008639C2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r.</w:t>
            </w:r>
            <w:r w:rsidR="00CF6DFE" w:rsidRPr="00CF6DF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...................................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>Przedstawienie szczegółowego harmonogramu 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47895A19" w:rsidR="00BF4642" w:rsidRPr="00F66311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......................................................................</w:t>
            </w:r>
          </w:p>
        </w:tc>
      </w:tr>
      <w:tr w:rsidR="00B337AD" w:rsidRPr="00F66311" w14:paraId="793C80B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44FB3FCF" w14:textId="77777777" w:rsidR="00B337AD" w:rsidRPr="00F66311" w:rsidRDefault="00B337A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CDC682B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/>
              </w:rPr>
              <w:t>Kryterium doświadczenie: opis doświadczenia w zakresie prowadzenia szkoleń na temat zasad rozliczania projektów dofinansowanych ze środków EFS/EFS+. W ofercie powinny znaleźć się informacje na temat wykształcenia i doświadczenia trenera/trenerów.</w:t>
            </w:r>
          </w:p>
          <w:p w14:paraId="3E9524C5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Sposób przyznania punktów:</w:t>
            </w:r>
          </w:p>
          <w:p w14:paraId="7AB069A9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1-10 szkoleń  w okresie ostatnich 6 lat - 5 pkt</w:t>
            </w:r>
          </w:p>
          <w:p w14:paraId="5CD27F44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10 - 15 szkoleń w okresie ostatnich 6 lat  - 10 pkt</w:t>
            </w:r>
          </w:p>
          <w:p w14:paraId="75CBCD20" w14:textId="12692BBF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pow. 15 szkoleń w okresie ostatnich 6 lat  - 20 pkt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356B968" w14:textId="6D7A5473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1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Imię i nazwisko trenera, w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ykształcenie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, kwalifikacje 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139D80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2.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  <w:t>Opis doświadczenia zawodowego w zakresie prowadzenia prelekcji/wystąpienia/referatów/szkoleń:</w:t>
            </w:r>
          </w:p>
          <w:p w14:paraId="188E25B9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Doświadczenie w zakresie realizacji szkoleń o tematyce funduszowej</w:t>
            </w:r>
          </w:p>
          <w:p w14:paraId="2689382B" w14:textId="0F41E1A6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281060" w14:textId="6AF9FD91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  <w:r w:rsidR="00DA3601">
              <w:rPr>
                <w:rFonts w:asciiTheme="minorHAnsi" w:hAnsiTheme="minorHAnsi" w:cstheme="minorHAnsi"/>
                <w:b/>
                <w:szCs w:val="22"/>
                <w:lang w:val="sv-SE"/>
              </w:rPr>
              <w:t>*</w:t>
            </w:r>
          </w:p>
          <w:p w14:paraId="42837B78" w14:textId="1BFF1442" w:rsidR="00B337AD" w:rsidRPr="00B337AD" w:rsidRDefault="00DA3601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*</w:t>
            </w:r>
            <w:r w:rsid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niepotrzebne skreślić</w:t>
            </w:r>
            <w:r w:rsidR="00B337AD" w:rsidRP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wskazać funkcję w ramach realizowanej usługi</w:t>
            </w:r>
            <w:r w:rsidR="00CB63B6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( np: jednoosobowa działalność, pracownik)</w:t>
            </w:r>
          </w:p>
        </w:tc>
      </w:tr>
    </w:tbl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 xml:space="preserve">apoznałem/am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6D99" w14:textId="77777777" w:rsidR="003D44B4" w:rsidRDefault="003D44B4" w:rsidP="00E34A3E">
      <w:r>
        <w:separator/>
      </w:r>
    </w:p>
  </w:endnote>
  <w:endnote w:type="continuationSeparator" w:id="0">
    <w:p w14:paraId="7C85C1DD" w14:textId="77777777" w:rsidR="003D44B4" w:rsidRDefault="003D44B4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6542" w14:textId="77777777" w:rsidR="003D44B4" w:rsidRDefault="003D44B4" w:rsidP="00E34A3E">
      <w:r>
        <w:separator/>
      </w:r>
    </w:p>
  </w:footnote>
  <w:footnote w:type="continuationSeparator" w:id="0">
    <w:p w14:paraId="257C08E1" w14:textId="77777777" w:rsidR="003D44B4" w:rsidRDefault="003D44B4" w:rsidP="00E34A3E">
      <w:r>
        <w:continuationSeparator/>
      </w:r>
    </w:p>
  </w:footnote>
  <w:footnote w:id="1">
    <w:p w14:paraId="459F4276" w14:textId="5B72ECE1" w:rsidR="008E643B" w:rsidRPr="00B059CB" w:rsidRDefault="008E643B">
      <w:pPr>
        <w:pStyle w:val="Tekstprzypisudolnego"/>
        <w:rPr>
          <w:rFonts w:ascii="Calibri" w:hAnsi="Calibri" w:cs="Calibri"/>
        </w:rPr>
      </w:pP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późn.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późn.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25FCB"/>
    <w:rsid w:val="000308A9"/>
    <w:rsid w:val="00032B74"/>
    <w:rsid w:val="000337AA"/>
    <w:rsid w:val="00051D9C"/>
    <w:rsid w:val="00066090"/>
    <w:rsid w:val="00073638"/>
    <w:rsid w:val="00087709"/>
    <w:rsid w:val="00096C5A"/>
    <w:rsid w:val="000D03F6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002A4"/>
    <w:rsid w:val="0021159B"/>
    <w:rsid w:val="00212020"/>
    <w:rsid w:val="002123F4"/>
    <w:rsid w:val="00230021"/>
    <w:rsid w:val="00230A57"/>
    <w:rsid w:val="002315A1"/>
    <w:rsid w:val="00237880"/>
    <w:rsid w:val="0024596C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54FB8"/>
    <w:rsid w:val="00392369"/>
    <w:rsid w:val="00395AA7"/>
    <w:rsid w:val="003A2F39"/>
    <w:rsid w:val="003A4F35"/>
    <w:rsid w:val="003B3CCA"/>
    <w:rsid w:val="003D0853"/>
    <w:rsid w:val="003D1B78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4F5377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7455F"/>
    <w:rsid w:val="00586766"/>
    <w:rsid w:val="005A47AE"/>
    <w:rsid w:val="005A7A6F"/>
    <w:rsid w:val="005B16E6"/>
    <w:rsid w:val="005B391F"/>
    <w:rsid w:val="005E4659"/>
    <w:rsid w:val="005F3281"/>
    <w:rsid w:val="005F76C1"/>
    <w:rsid w:val="00617AC6"/>
    <w:rsid w:val="00634C5D"/>
    <w:rsid w:val="006405AA"/>
    <w:rsid w:val="00657F58"/>
    <w:rsid w:val="006B0B3E"/>
    <w:rsid w:val="006C23AD"/>
    <w:rsid w:val="006C4072"/>
    <w:rsid w:val="006E49C7"/>
    <w:rsid w:val="006E5D29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C7C47"/>
    <w:rsid w:val="007D7F0F"/>
    <w:rsid w:val="007E1D1A"/>
    <w:rsid w:val="00802393"/>
    <w:rsid w:val="0083550B"/>
    <w:rsid w:val="00836403"/>
    <w:rsid w:val="00863343"/>
    <w:rsid w:val="008639C2"/>
    <w:rsid w:val="008743C0"/>
    <w:rsid w:val="0088095B"/>
    <w:rsid w:val="00896331"/>
    <w:rsid w:val="00897A9B"/>
    <w:rsid w:val="008B018F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129F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4855"/>
    <w:rsid w:val="00A6756E"/>
    <w:rsid w:val="00A77E3C"/>
    <w:rsid w:val="00A86959"/>
    <w:rsid w:val="00A937D3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3D9"/>
    <w:rsid w:val="00B1242E"/>
    <w:rsid w:val="00B266F3"/>
    <w:rsid w:val="00B337AD"/>
    <w:rsid w:val="00B400E0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96FDC"/>
    <w:rsid w:val="00CA112C"/>
    <w:rsid w:val="00CB34A7"/>
    <w:rsid w:val="00CB423A"/>
    <w:rsid w:val="00CB63B6"/>
    <w:rsid w:val="00CC00C0"/>
    <w:rsid w:val="00CC0B55"/>
    <w:rsid w:val="00CC4FA6"/>
    <w:rsid w:val="00CC69C5"/>
    <w:rsid w:val="00CC7664"/>
    <w:rsid w:val="00CD219A"/>
    <w:rsid w:val="00CD2605"/>
    <w:rsid w:val="00CF36C5"/>
    <w:rsid w:val="00CF6DFE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3601"/>
    <w:rsid w:val="00DA477A"/>
    <w:rsid w:val="00DD279D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Pusz Edyta</cp:lastModifiedBy>
  <cp:revision>2</cp:revision>
  <cp:lastPrinted>2024-06-11T12:22:00Z</cp:lastPrinted>
  <dcterms:created xsi:type="dcterms:W3CDTF">2026-06-01T14:05:00Z</dcterms:created>
  <dcterms:modified xsi:type="dcterms:W3CDTF">2026-06-01T14:05:00Z</dcterms:modified>
</cp:coreProperties>
</file>