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36563" w14:textId="77777777" w:rsidR="00927276" w:rsidRPr="00D67AF1" w:rsidRDefault="00E85654" w:rsidP="00350B61">
      <w:pPr>
        <w:pStyle w:val="Tytu"/>
        <w:spacing w:before="0" w:after="0" w:line="276" w:lineRule="auto"/>
        <w:ind w:firstLine="206"/>
        <w:contextualSpacing/>
        <w:rPr>
          <w:rFonts w:asciiTheme="majorHAnsi" w:hAnsiTheme="majorHAnsi" w:cstheme="majorHAnsi"/>
          <w:sz w:val="22"/>
          <w:szCs w:val="22"/>
        </w:rPr>
      </w:pPr>
      <w:bookmarkStart w:id="0" w:name="_gmiaon568h0z" w:colFirst="0" w:colLast="0"/>
      <w:bookmarkEnd w:id="0"/>
      <w:r w:rsidRPr="00D67AF1">
        <w:rPr>
          <w:rFonts w:asciiTheme="majorHAnsi" w:hAnsiTheme="majorHAnsi" w:cstheme="majorHAnsi"/>
          <w:sz w:val="22"/>
          <w:szCs w:val="22"/>
        </w:rPr>
        <w:t>REGULAMIN PROGRAMU #SZCZEPIMYSIĘ Z OSP</w:t>
      </w:r>
    </w:p>
    <w:p w14:paraId="0FA57051" w14:textId="77777777" w:rsidR="00D67AF1" w:rsidRDefault="00D67AF1" w:rsidP="00D67AF1">
      <w:pPr>
        <w:pStyle w:val="Nagwek1"/>
        <w:spacing w:before="0" w:after="0" w:line="276" w:lineRule="auto"/>
        <w:contextualSpacing/>
        <w:rPr>
          <w:rFonts w:asciiTheme="majorHAnsi" w:hAnsiTheme="majorHAnsi" w:cstheme="majorHAnsi"/>
          <w:sz w:val="22"/>
          <w:szCs w:val="22"/>
        </w:rPr>
      </w:pPr>
      <w:bookmarkStart w:id="1" w:name="_46bg81ozdeeb" w:colFirst="0" w:colLast="0"/>
      <w:bookmarkEnd w:id="1"/>
    </w:p>
    <w:p w14:paraId="58D295E3" w14:textId="77777777" w:rsidR="00927276" w:rsidRDefault="00E85654" w:rsidP="00D67AF1">
      <w:pPr>
        <w:pStyle w:val="Nagwek1"/>
        <w:spacing w:before="0" w:after="0" w:line="276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§ 1. DEFINICJE</w:t>
      </w:r>
    </w:p>
    <w:p w14:paraId="21CD03BA" w14:textId="77777777" w:rsidR="00D67AF1" w:rsidRPr="00D67AF1" w:rsidRDefault="00D67AF1" w:rsidP="00D67AF1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Wszelkie pojęcia w Regulaminie pisane wielką literą mają znaczenie nadane im w niniejszym paragrafie:</w:t>
      </w: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6802"/>
      </w:tblGrid>
      <w:tr w:rsidR="001A20D6" w:rsidRPr="00D67AF1" w14:paraId="68331518" w14:textId="77777777" w:rsidTr="00C22A32">
        <w:tc>
          <w:tcPr>
            <w:tcW w:w="1696" w:type="dxa"/>
          </w:tcPr>
          <w:p w14:paraId="2DE3062B" w14:textId="77777777" w:rsidR="001A20D6" w:rsidRPr="00D41DD0" w:rsidRDefault="001A20D6" w:rsidP="00D41DD0">
            <w:pPr>
              <w:spacing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Jednostka OSP</w:t>
            </w:r>
          </w:p>
        </w:tc>
        <w:tc>
          <w:tcPr>
            <w:tcW w:w="6802" w:type="dxa"/>
          </w:tcPr>
          <w:p w14:paraId="7970672D" w14:textId="61BDAD1C" w:rsidR="001A20D6" w:rsidRPr="00D67AF1" w:rsidRDefault="001A20D6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3E7C36">
              <w:rPr>
                <w:rFonts w:asciiTheme="majorHAnsi" w:hAnsiTheme="majorHAnsi" w:cstheme="majorHAnsi"/>
                <w:sz w:val="22"/>
                <w:szCs w:val="22"/>
              </w:rPr>
              <w:t xml:space="preserve">Jednostka </w:t>
            </w:r>
            <w:r w:rsidR="00356CCD" w:rsidRPr="003E7C36">
              <w:rPr>
                <w:rFonts w:asciiTheme="majorHAnsi" w:hAnsiTheme="majorHAnsi" w:cstheme="majorHAnsi"/>
                <w:sz w:val="22"/>
                <w:szCs w:val="22"/>
              </w:rPr>
              <w:t xml:space="preserve">ochrony przeciwpożarowej - </w:t>
            </w:r>
            <w:r w:rsidRPr="003E7C36">
              <w:rPr>
                <w:rFonts w:asciiTheme="majorHAnsi" w:hAnsiTheme="majorHAnsi" w:cstheme="majorHAnsi"/>
                <w:sz w:val="22"/>
                <w:szCs w:val="22"/>
              </w:rPr>
              <w:t>ochotnicz</w:t>
            </w:r>
            <w:r w:rsidR="00356CCD" w:rsidRPr="003E7C36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3E7C36">
              <w:rPr>
                <w:rFonts w:asciiTheme="majorHAnsi" w:hAnsiTheme="majorHAnsi" w:cstheme="majorHAnsi"/>
                <w:sz w:val="22"/>
                <w:szCs w:val="22"/>
              </w:rPr>
              <w:t xml:space="preserve"> straż pożarn</w:t>
            </w:r>
            <w:r w:rsidR="00356CCD" w:rsidRPr="003E7C36">
              <w:rPr>
                <w:rFonts w:asciiTheme="majorHAnsi" w:hAnsiTheme="majorHAnsi" w:cstheme="majorHAnsi"/>
                <w:sz w:val="22"/>
                <w:szCs w:val="22"/>
              </w:rPr>
              <w:t>a.</w:t>
            </w:r>
          </w:p>
        </w:tc>
      </w:tr>
      <w:tr w:rsidR="001A20D6" w:rsidRPr="00D67AF1" w14:paraId="0B057FC9" w14:textId="77777777" w:rsidTr="00C22A32">
        <w:tc>
          <w:tcPr>
            <w:tcW w:w="1696" w:type="dxa"/>
          </w:tcPr>
          <w:p w14:paraId="0ABD1B5B" w14:textId="77777777" w:rsidR="001A20D6" w:rsidRPr="00D41DD0" w:rsidRDefault="001A20D6" w:rsidP="00D41DD0">
            <w:pPr>
              <w:spacing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Karta Szczepień OSP</w:t>
            </w:r>
          </w:p>
        </w:tc>
        <w:tc>
          <w:tcPr>
            <w:tcW w:w="6802" w:type="dxa"/>
          </w:tcPr>
          <w:p w14:paraId="13CF192D" w14:textId="5E419835" w:rsidR="001A20D6" w:rsidRPr="00D67AF1" w:rsidRDefault="001A20D6" w:rsidP="002E6FBE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-Karta Szczepień z </w:t>
            </w:r>
            <w:r w:rsidR="00677D59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umerem </w:t>
            </w:r>
            <w:r w:rsidR="00677D59">
              <w:rPr>
                <w:rFonts w:asciiTheme="majorHAnsi" w:hAnsiTheme="majorHAnsi" w:cstheme="majorHAnsi"/>
                <w:sz w:val="22"/>
                <w:szCs w:val="22"/>
              </w:rPr>
              <w:t>SWD Jednostki</w:t>
            </w:r>
            <w:r w:rsidR="00677D59"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OSP wpisanym w polu “</w:t>
            </w:r>
            <w:r w:rsidR="002E6FBE">
              <w:rPr>
                <w:rFonts w:asciiTheme="majorHAnsi" w:hAnsiTheme="majorHAnsi" w:cstheme="majorHAnsi"/>
                <w:sz w:val="22"/>
                <w:szCs w:val="22"/>
              </w:rPr>
              <w:t>Informacje dodatkowe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”, wystawiana przez personel medyczny po zaszczepieniu pacjenta w ramach Szczepienia OSP</w:t>
            </w:r>
            <w:r w:rsidR="00176A4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227A2">
              <w:rPr>
                <w:rFonts w:asciiTheme="majorHAnsi" w:hAnsiTheme="majorHAnsi" w:cstheme="majorHAnsi"/>
                <w:sz w:val="22"/>
                <w:szCs w:val="22"/>
              </w:rPr>
              <w:t>po 22</w:t>
            </w:r>
            <w:bookmarkStart w:id="2" w:name="_GoBack"/>
            <w:bookmarkEnd w:id="2"/>
            <w:r w:rsidR="00176A4C" w:rsidRPr="0091363B">
              <w:rPr>
                <w:rFonts w:asciiTheme="majorHAnsi" w:hAnsiTheme="majorHAnsi" w:cstheme="majorHAnsi"/>
                <w:sz w:val="22"/>
                <w:szCs w:val="22"/>
              </w:rPr>
              <w:t xml:space="preserve"> lipca 2021 r. i przed 31 października 2021 r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1A20D6" w:rsidRPr="00D67AF1" w14:paraId="2C8142BD" w14:textId="77777777" w:rsidTr="00C22A32">
        <w:tc>
          <w:tcPr>
            <w:tcW w:w="1696" w:type="dxa"/>
          </w:tcPr>
          <w:p w14:paraId="6D03EA7A" w14:textId="7BEFC428" w:rsidR="001A20D6" w:rsidRPr="00D41DD0" w:rsidRDefault="001A20D6" w:rsidP="00D41DD0">
            <w:pPr>
              <w:spacing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Numer</w:t>
            </w:r>
            <w:r w:rsidR="000E4053"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SWD </w:t>
            </w:r>
            <w:r w:rsidR="00A76EB0"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Jednostki </w:t>
            </w: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OSP</w:t>
            </w:r>
          </w:p>
        </w:tc>
        <w:tc>
          <w:tcPr>
            <w:tcW w:w="6802" w:type="dxa"/>
          </w:tcPr>
          <w:p w14:paraId="4A474DD2" w14:textId="1A2A1B7F" w:rsidR="001A20D6" w:rsidRPr="003E7C36" w:rsidRDefault="00CC6B14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3E7C36">
              <w:rPr>
                <w:rFonts w:asciiTheme="majorHAnsi" w:hAnsiTheme="majorHAnsi" w:cstheme="majorHAnsi"/>
                <w:sz w:val="22"/>
                <w:szCs w:val="22"/>
              </w:rPr>
              <w:t xml:space="preserve">7 cyfrowy numer zawierający numer województwa </w:t>
            </w:r>
            <w:r w:rsidR="003E7C36">
              <w:rPr>
                <w:rFonts w:asciiTheme="majorHAnsi" w:hAnsiTheme="majorHAnsi" w:cstheme="majorHAnsi"/>
                <w:sz w:val="22"/>
                <w:szCs w:val="22"/>
              </w:rPr>
              <w:t xml:space="preserve">– </w:t>
            </w:r>
            <w:r w:rsidRPr="003E7C36">
              <w:rPr>
                <w:rFonts w:asciiTheme="majorHAnsi" w:hAnsiTheme="majorHAnsi" w:cstheme="majorHAnsi"/>
                <w:sz w:val="22"/>
                <w:szCs w:val="22"/>
              </w:rPr>
              <w:t>2 cyfry, numer komendy powiatowej</w:t>
            </w:r>
            <w:r w:rsidR="00E24F2D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3E7C36">
              <w:rPr>
                <w:rFonts w:asciiTheme="majorHAnsi" w:hAnsiTheme="majorHAnsi" w:cstheme="majorHAnsi"/>
                <w:sz w:val="22"/>
                <w:szCs w:val="22"/>
              </w:rPr>
              <w:t>miejskiej</w:t>
            </w:r>
            <w:r w:rsidR="00A76EB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E7C36">
              <w:rPr>
                <w:rFonts w:asciiTheme="majorHAnsi" w:hAnsiTheme="majorHAnsi" w:cstheme="majorHAnsi"/>
                <w:sz w:val="22"/>
                <w:szCs w:val="22"/>
              </w:rPr>
              <w:t xml:space="preserve">w województwie – 2 cyfry, numer OSP </w:t>
            </w:r>
            <w:r w:rsidR="001B0A6B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3E7C36">
              <w:rPr>
                <w:rFonts w:asciiTheme="majorHAnsi" w:hAnsiTheme="majorHAnsi" w:cstheme="majorHAnsi"/>
                <w:sz w:val="22"/>
                <w:szCs w:val="22"/>
              </w:rPr>
              <w:t>– 3 cyfry.</w:t>
            </w:r>
          </w:p>
        </w:tc>
      </w:tr>
      <w:tr w:rsidR="001A20D6" w:rsidRPr="00D67AF1" w14:paraId="3E35649C" w14:textId="77777777" w:rsidTr="00C22A32">
        <w:tc>
          <w:tcPr>
            <w:tcW w:w="1696" w:type="dxa"/>
          </w:tcPr>
          <w:p w14:paraId="75EA1124" w14:textId="77777777" w:rsidR="001A20D6" w:rsidRPr="00D41DD0" w:rsidRDefault="001A20D6" w:rsidP="00D41DD0">
            <w:pPr>
              <w:spacing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Organizator</w:t>
            </w:r>
          </w:p>
        </w:tc>
        <w:tc>
          <w:tcPr>
            <w:tcW w:w="6802" w:type="dxa"/>
          </w:tcPr>
          <w:p w14:paraId="2FA09308" w14:textId="525B7110" w:rsidR="001A20D6" w:rsidRPr="00D67AF1" w:rsidRDefault="001A20D6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85467">
              <w:rPr>
                <w:rFonts w:asciiTheme="majorHAnsi" w:hAnsiTheme="majorHAnsi" w:cstheme="majorHAnsi"/>
                <w:sz w:val="22"/>
                <w:szCs w:val="22"/>
              </w:rPr>
              <w:t>Minister Spraw Wewnętrznych i Administracji</w:t>
            </w:r>
            <w:r w:rsidR="001B0A6B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1A20D6" w:rsidRPr="00D67AF1" w14:paraId="0FDB6D60" w14:textId="77777777" w:rsidTr="00C22A32">
        <w:tc>
          <w:tcPr>
            <w:tcW w:w="1696" w:type="dxa"/>
          </w:tcPr>
          <w:p w14:paraId="2161922F" w14:textId="77777777" w:rsidR="001A20D6" w:rsidRPr="00D41DD0" w:rsidRDefault="001A20D6" w:rsidP="00D41DD0">
            <w:pPr>
              <w:spacing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Osoba w pełni zaszczepiona</w:t>
            </w:r>
          </w:p>
        </w:tc>
        <w:tc>
          <w:tcPr>
            <w:tcW w:w="6802" w:type="dxa"/>
          </w:tcPr>
          <w:p w14:paraId="3731E2ED" w14:textId="5B5A3E38" w:rsidR="001A20D6" w:rsidRPr="00D67AF1" w:rsidRDefault="001A20D6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Osoba, która otrzymała pełny cykl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zczepień</w:t>
            </w:r>
            <w:r w:rsidR="003E7C3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1A20D6" w:rsidRPr="00D67AF1" w14:paraId="64F1E6B2" w14:textId="77777777" w:rsidTr="00C22A32">
        <w:tc>
          <w:tcPr>
            <w:tcW w:w="1696" w:type="dxa"/>
          </w:tcPr>
          <w:p w14:paraId="6FFFB617" w14:textId="77777777" w:rsidR="001A20D6" w:rsidRPr="00D41DD0" w:rsidRDefault="001A20D6" w:rsidP="00D41DD0">
            <w:pPr>
              <w:spacing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Osoba zaszczepiona pierwszą dawką</w:t>
            </w:r>
          </w:p>
        </w:tc>
        <w:tc>
          <w:tcPr>
            <w:tcW w:w="6802" w:type="dxa"/>
          </w:tcPr>
          <w:p w14:paraId="3FF995BA" w14:textId="77777777" w:rsidR="001A20D6" w:rsidRPr="00D67AF1" w:rsidRDefault="001A20D6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Osoba zaszczepiona pierwszą dawką szczepionki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przeciwko COVID-19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 zarejestrowanej w Unii Europejskiej. </w:t>
            </w:r>
          </w:p>
        </w:tc>
      </w:tr>
      <w:tr w:rsidR="001A20D6" w:rsidRPr="00D67AF1" w14:paraId="4EF6E8E7" w14:textId="77777777" w:rsidTr="00C22A32">
        <w:tc>
          <w:tcPr>
            <w:tcW w:w="1696" w:type="dxa"/>
          </w:tcPr>
          <w:p w14:paraId="2F2C2A9C" w14:textId="77777777" w:rsidR="001A20D6" w:rsidRPr="00D41DD0" w:rsidRDefault="001A20D6" w:rsidP="00D41DD0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Program</w:t>
            </w:r>
          </w:p>
        </w:tc>
        <w:tc>
          <w:tcPr>
            <w:tcW w:w="6802" w:type="dxa"/>
          </w:tcPr>
          <w:p w14:paraId="4C6B6462" w14:textId="77777777" w:rsidR="001A20D6" w:rsidRPr="00D67AF1" w:rsidRDefault="001A20D6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Program #SzczepimySię z OSP.</w:t>
            </w:r>
          </w:p>
        </w:tc>
      </w:tr>
      <w:tr w:rsidR="001A20D6" w:rsidRPr="00D67AF1" w14:paraId="06BEC5FC" w14:textId="77777777" w:rsidTr="00C22A32">
        <w:tc>
          <w:tcPr>
            <w:tcW w:w="1696" w:type="dxa"/>
          </w:tcPr>
          <w:p w14:paraId="7151D5EF" w14:textId="77777777" w:rsidR="001A20D6" w:rsidRPr="00D41DD0" w:rsidRDefault="001A20D6" w:rsidP="00D41DD0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Pula Środków</w:t>
            </w:r>
          </w:p>
        </w:tc>
        <w:tc>
          <w:tcPr>
            <w:tcW w:w="6802" w:type="dxa"/>
          </w:tcPr>
          <w:p w14:paraId="6B8920DE" w14:textId="1EF05061" w:rsidR="001A20D6" w:rsidRPr="00D67AF1" w:rsidRDefault="001A20D6" w:rsidP="00D62C25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Pula środków finansowych w wysokości 40.000.000 zł (słownie: czterdzieści milionów złotych) do przeznaczenia na wypłatę dofinansowania dla Jednostek OSP w ramach “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Premii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62C25">
              <w:rPr>
                <w:rFonts w:asciiTheme="majorHAnsi" w:hAnsiTheme="majorHAnsi" w:cstheme="majorHAnsi"/>
                <w:sz w:val="22"/>
                <w:szCs w:val="22"/>
              </w:rPr>
              <w:t>za Szczepienia OSP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”.</w:t>
            </w:r>
          </w:p>
        </w:tc>
      </w:tr>
      <w:tr w:rsidR="001A20D6" w:rsidRPr="00D67AF1" w14:paraId="345F14BE" w14:textId="77777777" w:rsidTr="00C22A32">
        <w:trPr>
          <w:trHeight w:val="796"/>
        </w:trPr>
        <w:tc>
          <w:tcPr>
            <w:tcW w:w="1696" w:type="dxa"/>
          </w:tcPr>
          <w:p w14:paraId="5FBE0639" w14:textId="77777777" w:rsidR="001A20D6" w:rsidRPr="00D41DD0" w:rsidRDefault="001A20D6" w:rsidP="00D41DD0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Punkty za Szczepienia</w:t>
            </w:r>
          </w:p>
        </w:tc>
        <w:tc>
          <w:tcPr>
            <w:tcW w:w="6802" w:type="dxa"/>
          </w:tcPr>
          <w:p w14:paraId="40F28EDA" w14:textId="7CFAE7DC" w:rsidR="001A20D6" w:rsidRPr="00D67AF1" w:rsidRDefault="001A20D6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Punkty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 za wykonane Szczepienia OSP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1A20D6" w:rsidRPr="00D67AF1" w14:paraId="488879BE" w14:textId="77777777" w:rsidTr="00C22A32">
        <w:tc>
          <w:tcPr>
            <w:tcW w:w="1696" w:type="dxa"/>
          </w:tcPr>
          <w:p w14:paraId="3EAB84CE" w14:textId="77777777" w:rsidR="001A20D6" w:rsidRPr="00D41DD0" w:rsidRDefault="001A20D6" w:rsidP="00D41DD0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PWDL</w:t>
            </w:r>
          </w:p>
        </w:tc>
        <w:tc>
          <w:tcPr>
            <w:tcW w:w="6802" w:type="dxa"/>
          </w:tcPr>
          <w:p w14:paraId="5512AD20" w14:textId="57A18108" w:rsidR="001A20D6" w:rsidRPr="00D67AF1" w:rsidRDefault="001A20D6" w:rsidP="000800C6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odmiot </w:t>
            </w:r>
            <w:r w:rsidR="000800C6">
              <w:rPr>
                <w:rFonts w:asciiTheme="majorHAnsi" w:hAnsiTheme="majorHAnsi" w:cstheme="majorHAnsi"/>
                <w:sz w:val="22"/>
                <w:szCs w:val="22"/>
              </w:rPr>
              <w:t>w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ykonujący </w:t>
            </w:r>
            <w:r w:rsidR="000800C6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ziałalność </w:t>
            </w:r>
            <w:r w:rsidR="000800C6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eczniczą, </w:t>
            </w:r>
            <w:r w:rsidR="000800C6">
              <w:rPr>
                <w:rFonts w:asciiTheme="majorHAnsi" w:hAnsiTheme="majorHAnsi" w:cstheme="majorHAnsi"/>
                <w:sz w:val="22"/>
                <w:szCs w:val="22"/>
              </w:rPr>
              <w:t xml:space="preserve">który </w:t>
            </w:r>
            <w:r w:rsidR="00FB1414">
              <w:rPr>
                <w:rFonts w:asciiTheme="majorHAnsi" w:hAnsiTheme="majorHAnsi" w:cstheme="majorHAnsi"/>
                <w:sz w:val="22"/>
                <w:szCs w:val="22"/>
              </w:rPr>
              <w:t>prowadz</w:t>
            </w:r>
            <w:r w:rsidR="000800C6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="00FB1414">
              <w:rPr>
                <w:rFonts w:asciiTheme="majorHAnsi" w:hAnsiTheme="majorHAnsi" w:cstheme="majorHAnsi"/>
                <w:sz w:val="22"/>
                <w:szCs w:val="22"/>
              </w:rPr>
              <w:t xml:space="preserve"> punkt S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zczepień lub </w:t>
            </w:r>
            <w:r w:rsidR="00C91010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obilna </w:t>
            </w:r>
            <w:r w:rsidR="00C91010">
              <w:rPr>
                <w:rFonts w:asciiTheme="majorHAnsi" w:hAnsiTheme="majorHAnsi" w:cstheme="majorHAnsi"/>
                <w:sz w:val="22"/>
                <w:szCs w:val="22"/>
              </w:rPr>
              <w:t>J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ednostka </w:t>
            </w:r>
            <w:r w:rsidR="00C91010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zczepień.</w:t>
            </w:r>
          </w:p>
        </w:tc>
      </w:tr>
      <w:tr w:rsidR="001A20D6" w:rsidRPr="00D67AF1" w14:paraId="63F1EF26" w14:textId="77777777" w:rsidTr="00C22A32">
        <w:tc>
          <w:tcPr>
            <w:tcW w:w="1696" w:type="dxa"/>
          </w:tcPr>
          <w:p w14:paraId="36B3550D" w14:textId="77777777" w:rsidR="001A20D6" w:rsidRPr="00D41DD0" w:rsidRDefault="001A20D6" w:rsidP="00D41DD0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Regulamin</w:t>
            </w:r>
          </w:p>
        </w:tc>
        <w:tc>
          <w:tcPr>
            <w:tcW w:w="6802" w:type="dxa"/>
          </w:tcPr>
          <w:p w14:paraId="18D2A433" w14:textId="77777777" w:rsidR="001A20D6" w:rsidRPr="00D67AF1" w:rsidRDefault="001A20D6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Niniejszy dokument określający szczegółowe zasady organizacji Programu. </w:t>
            </w:r>
          </w:p>
        </w:tc>
      </w:tr>
      <w:tr w:rsidR="00DB12D1" w:rsidRPr="00D67AF1" w14:paraId="7DE6A173" w14:textId="77777777" w:rsidTr="00C22A32">
        <w:tc>
          <w:tcPr>
            <w:tcW w:w="1696" w:type="dxa"/>
          </w:tcPr>
          <w:p w14:paraId="6D44C947" w14:textId="5A2F035F" w:rsidR="00DB12D1" w:rsidRPr="00D41DD0" w:rsidRDefault="00DB12D1" w:rsidP="00D41DD0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System P1</w:t>
            </w:r>
          </w:p>
        </w:tc>
        <w:tc>
          <w:tcPr>
            <w:tcW w:w="6802" w:type="dxa"/>
          </w:tcPr>
          <w:p w14:paraId="02EA9F1C" w14:textId="3C5E9D76" w:rsidR="00DB12D1" w:rsidRPr="00D67AF1" w:rsidRDefault="00DB12D1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System</w:t>
            </w:r>
            <w:r w:rsidRPr="00DB12D1">
              <w:rPr>
                <w:rFonts w:asciiTheme="majorHAnsi" w:hAnsiTheme="majorHAnsi" w:cstheme="majorHAnsi"/>
                <w:sz w:val="22"/>
                <w:szCs w:val="22"/>
              </w:rPr>
              <w:t xml:space="preserve"> teleinformatyczn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y</w:t>
            </w:r>
            <w:r w:rsidRPr="00DB12D1">
              <w:rPr>
                <w:rFonts w:asciiTheme="majorHAnsi" w:hAnsiTheme="majorHAnsi" w:cstheme="majorHAnsi"/>
                <w:sz w:val="22"/>
                <w:szCs w:val="22"/>
              </w:rPr>
              <w:t>, o którym mowa w art. 7 ustawy z dnia 28 kwietnia 2011 r. o systemie informacji w ochronie zdrowia</w:t>
            </w:r>
            <w:r w:rsidR="000F496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1A20D6" w:rsidRPr="00D67AF1" w14:paraId="659FC822" w14:textId="77777777" w:rsidTr="00C22A32">
        <w:tc>
          <w:tcPr>
            <w:tcW w:w="1696" w:type="dxa"/>
          </w:tcPr>
          <w:p w14:paraId="53706E9A" w14:textId="77777777" w:rsidR="001A20D6" w:rsidRPr="00D41DD0" w:rsidRDefault="001A20D6" w:rsidP="00D41DD0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Szczepienia OSP</w:t>
            </w:r>
          </w:p>
        </w:tc>
        <w:tc>
          <w:tcPr>
            <w:tcW w:w="6802" w:type="dxa"/>
          </w:tcPr>
          <w:p w14:paraId="1B4FF612" w14:textId="4CC8B658" w:rsidR="001A20D6" w:rsidRPr="00D67AF1" w:rsidRDefault="001A20D6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zczepienia podczas których spełniona jest jedna z trzech przesłanek określonych w</w:t>
            </w:r>
            <w:r w:rsidRPr="00D67A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§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3 ust. </w:t>
            </w:r>
            <w:r w:rsidR="005844E3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 Regulaminu.</w:t>
            </w:r>
          </w:p>
        </w:tc>
      </w:tr>
      <w:tr w:rsidR="001A20D6" w:rsidRPr="00D67AF1" w14:paraId="18206AD5" w14:textId="77777777" w:rsidTr="00C22A32">
        <w:tc>
          <w:tcPr>
            <w:tcW w:w="1696" w:type="dxa"/>
          </w:tcPr>
          <w:p w14:paraId="3DCDB803" w14:textId="77777777" w:rsidR="001A20D6" w:rsidRPr="00D41DD0" w:rsidRDefault="001A20D6" w:rsidP="00D41DD0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Szczepienie</w:t>
            </w:r>
          </w:p>
        </w:tc>
        <w:tc>
          <w:tcPr>
            <w:tcW w:w="6802" w:type="dxa"/>
          </w:tcPr>
          <w:p w14:paraId="18192801" w14:textId="4DEDAF28" w:rsidR="001A20D6" w:rsidRPr="00D67AF1" w:rsidRDefault="001A20D6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Szczepienie przeciw COVID-19 wykonane szczepionką zarejestrowaną </w:t>
            </w:r>
            <w:r w:rsidR="004C799F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w Unii Europejskiej.</w:t>
            </w:r>
          </w:p>
        </w:tc>
      </w:tr>
      <w:tr w:rsidR="001A20D6" w:rsidRPr="00D67AF1" w14:paraId="5F39B521" w14:textId="77777777" w:rsidTr="00C22A32">
        <w:tc>
          <w:tcPr>
            <w:tcW w:w="1696" w:type="dxa"/>
          </w:tcPr>
          <w:p w14:paraId="2EAF3742" w14:textId="77777777" w:rsidR="001A20D6" w:rsidRPr="00D41DD0" w:rsidRDefault="001A20D6" w:rsidP="00D41DD0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Tymczasowy Punkt Szczepień</w:t>
            </w:r>
          </w:p>
        </w:tc>
        <w:tc>
          <w:tcPr>
            <w:tcW w:w="6802" w:type="dxa"/>
          </w:tcPr>
          <w:p w14:paraId="12E7BC91" w14:textId="3C0B89DC" w:rsidR="001A20D6" w:rsidRPr="00D67AF1" w:rsidRDefault="001A20D6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unkt szczepień zorganizowany zgodnie z wytycznymi przedstawionymi </w:t>
            </w:r>
            <w:r w:rsidR="004C799F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w dokumencie “Plenerowe Punkty Szczepień” lub “Minimalne wymogi dla punktów szczepień usytuowanych poza podmiotami leczniczymi, </w:t>
            </w:r>
            <w:r w:rsidR="004C799F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w których odbywać się będą masowe szczepienia”, które stanowią załączniki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nr </w:t>
            </w:r>
            <w:r w:rsidR="00865612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i </w:t>
            </w:r>
            <w:r w:rsidR="00865612">
              <w:rPr>
                <w:rFonts w:asciiTheme="majorHAnsi" w:hAnsiTheme="majorHAnsi" w:cstheme="majorHAnsi"/>
                <w:sz w:val="22"/>
                <w:szCs w:val="22"/>
              </w:rPr>
              <w:t>6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do Regulaminu.</w:t>
            </w:r>
          </w:p>
        </w:tc>
      </w:tr>
      <w:tr w:rsidR="001A20D6" w:rsidRPr="00D67AF1" w14:paraId="30E858C7" w14:textId="77777777" w:rsidTr="00C22A32">
        <w:tc>
          <w:tcPr>
            <w:tcW w:w="1696" w:type="dxa"/>
          </w:tcPr>
          <w:p w14:paraId="43E6A481" w14:textId="77777777" w:rsidR="001A20D6" w:rsidRPr="00D41DD0" w:rsidRDefault="001A20D6" w:rsidP="00D41DD0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Umowa z PWDL</w:t>
            </w:r>
          </w:p>
        </w:tc>
        <w:tc>
          <w:tcPr>
            <w:tcW w:w="6802" w:type="dxa"/>
          </w:tcPr>
          <w:p w14:paraId="0241C9D3" w14:textId="36CB9C34" w:rsidR="001A20D6" w:rsidRPr="00D67AF1" w:rsidRDefault="001A20D6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mową pomiędzy Jednostką OSP i PWDL, w której określone są warunki</w:t>
            </w:r>
            <w:r w:rsidR="00F667CF">
              <w:rPr>
                <w:rFonts w:asciiTheme="majorHAnsi" w:hAnsiTheme="majorHAnsi" w:cstheme="majorHAnsi"/>
                <w:sz w:val="22"/>
                <w:szCs w:val="22"/>
              </w:rPr>
              <w:t xml:space="preserve"> współpracy w ramach Programu.</w:t>
            </w:r>
          </w:p>
        </w:tc>
      </w:tr>
      <w:tr w:rsidR="001A20D6" w:rsidRPr="00D67AF1" w14:paraId="76FD1400" w14:textId="77777777" w:rsidTr="00C22A32">
        <w:tc>
          <w:tcPr>
            <w:tcW w:w="1696" w:type="dxa"/>
          </w:tcPr>
          <w:p w14:paraId="5CA29BD1" w14:textId="77777777" w:rsidR="001A20D6" w:rsidRPr="00D41DD0" w:rsidRDefault="001A20D6" w:rsidP="00D41DD0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1DD0">
              <w:rPr>
                <w:rFonts w:asciiTheme="majorHAnsi" w:hAnsiTheme="majorHAnsi" w:cstheme="majorHAnsi"/>
                <w:b/>
                <w:sz w:val="22"/>
                <w:szCs w:val="22"/>
              </w:rPr>
              <w:t>Ustawa zmieniająca</w:t>
            </w:r>
          </w:p>
        </w:tc>
        <w:tc>
          <w:tcPr>
            <w:tcW w:w="6802" w:type="dxa"/>
          </w:tcPr>
          <w:p w14:paraId="65408361" w14:textId="20C084BA" w:rsidR="001A20D6" w:rsidRPr="00D67AF1" w:rsidRDefault="001A20D6" w:rsidP="00D41DD0">
            <w:pPr>
              <w:spacing w:before="120" w:after="120" w:line="276" w:lineRule="auto"/>
              <w:ind w:lef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Ustawa z dnia 31 marca 2020 r. o zmianie ustawy o szczególnych rozwiązaniach związanych z zapobieganiem, przeciwdziałaniem </w:t>
            </w:r>
            <w:r w:rsidR="004C799F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i zwalczaniem COVID-19, innych chorób zakaźnych oraz wywołanych nimi sytuacji kryzysowych oraz niektórych innych ustaw (Dz. U. poz. 568, z późn. </w:t>
            </w:r>
            <w:r w:rsidR="00C91010">
              <w:rPr>
                <w:rFonts w:asciiTheme="majorHAnsi" w:hAnsiTheme="majorHAnsi" w:cstheme="majorHAnsi"/>
                <w:sz w:val="22"/>
                <w:szCs w:val="22"/>
              </w:rPr>
              <w:t>z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C91010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67AF1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footnoteReference w:id="1"/>
            </w:r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Pr="00D67AF1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</w:tc>
      </w:tr>
    </w:tbl>
    <w:p w14:paraId="76FC4B48" w14:textId="77777777" w:rsidR="00D67AF1" w:rsidRDefault="00D67AF1" w:rsidP="00D67AF1">
      <w:pPr>
        <w:pStyle w:val="Nagwek1"/>
        <w:spacing w:before="0" w:after="0" w:line="276" w:lineRule="auto"/>
        <w:contextualSpacing/>
        <w:rPr>
          <w:rFonts w:asciiTheme="majorHAnsi" w:hAnsiTheme="majorHAnsi" w:cstheme="majorHAnsi"/>
          <w:sz w:val="22"/>
          <w:szCs w:val="22"/>
        </w:rPr>
      </w:pPr>
      <w:bookmarkStart w:id="3" w:name="_ylwe90czhd3l" w:colFirst="0" w:colLast="0"/>
      <w:bookmarkEnd w:id="3"/>
    </w:p>
    <w:p w14:paraId="47E0F73A" w14:textId="77777777" w:rsidR="00927276" w:rsidRPr="00D67AF1" w:rsidRDefault="00E85654" w:rsidP="00D67AF1">
      <w:pPr>
        <w:pStyle w:val="Nagwek1"/>
        <w:spacing w:before="0" w:after="0" w:line="276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§ 2. INFORMACJE OGÓLNE</w:t>
      </w:r>
    </w:p>
    <w:p w14:paraId="1C793F78" w14:textId="77777777" w:rsidR="00927276" w:rsidRPr="00D67AF1" w:rsidRDefault="00E85654" w:rsidP="00D67AF1">
      <w:pPr>
        <w:numPr>
          <w:ilvl w:val="0"/>
          <w:numId w:val="5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Celem Programu jest przeciwdziałanie COVID-19 poprzez promocję i zapewnienie większej dostępności Szczepień. </w:t>
      </w:r>
    </w:p>
    <w:p w14:paraId="72849870" w14:textId="493B7FEE" w:rsidR="00927276" w:rsidRPr="00D67AF1" w:rsidRDefault="00E85654" w:rsidP="00D67AF1">
      <w:pPr>
        <w:numPr>
          <w:ilvl w:val="0"/>
          <w:numId w:val="5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Program przeprowadza Organizator przy pomocy Komend</w:t>
      </w:r>
      <w:r w:rsidR="0096665A">
        <w:rPr>
          <w:rFonts w:asciiTheme="majorHAnsi" w:hAnsiTheme="majorHAnsi" w:cstheme="majorHAnsi"/>
          <w:sz w:val="22"/>
          <w:szCs w:val="22"/>
        </w:rPr>
        <w:t>anta</w:t>
      </w:r>
      <w:r w:rsidRPr="00D67AF1">
        <w:rPr>
          <w:rFonts w:asciiTheme="majorHAnsi" w:hAnsiTheme="majorHAnsi" w:cstheme="majorHAnsi"/>
          <w:sz w:val="22"/>
          <w:szCs w:val="22"/>
        </w:rPr>
        <w:t xml:space="preserve"> Główn</w:t>
      </w:r>
      <w:r w:rsidR="0096665A">
        <w:rPr>
          <w:rFonts w:asciiTheme="majorHAnsi" w:hAnsiTheme="majorHAnsi" w:cstheme="majorHAnsi"/>
          <w:sz w:val="22"/>
          <w:szCs w:val="22"/>
        </w:rPr>
        <w:t>ego</w:t>
      </w:r>
      <w:r w:rsidRPr="00D67AF1">
        <w:rPr>
          <w:rFonts w:asciiTheme="majorHAnsi" w:hAnsiTheme="majorHAnsi" w:cstheme="majorHAnsi"/>
          <w:sz w:val="22"/>
          <w:szCs w:val="22"/>
        </w:rPr>
        <w:t xml:space="preserve"> Państwowej Straży Pożarnej.</w:t>
      </w:r>
    </w:p>
    <w:p w14:paraId="63D8E337" w14:textId="7F0B17B6" w:rsidR="00927276" w:rsidRPr="00D67AF1" w:rsidRDefault="00E85654" w:rsidP="00D67AF1">
      <w:pPr>
        <w:numPr>
          <w:ilvl w:val="0"/>
          <w:numId w:val="5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W sprawach związanych z Programem Jednostki OSP kontaktują się z Organizatorem za pośrednictwem </w:t>
      </w:r>
      <w:r w:rsidR="0096181F">
        <w:rPr>
          <w:rFonts w:asciiTheme="majorHAnsi" w:hAnsiTheme="majorHAnsi" w:cstheme="majorHAnsi"/>
          <w:sz w:val="22"/>
          <w:szCs w:val="22"/>
        </w:rPr>
        <w:t>właściwej terytorialnie komendy powiatowej/miejskiej Państwowej Straży Pożarnej.</w:t>
      </w:r>
    </w:p>
    <w:p w14:paraId="1291AFCB" w14:textId="77777777" w:rsidR="00D67AF1" w:rsidRDefault="00D67AF1" w:rsidP="00D67AF1">
      <w:pPr>
        <w:pStyle w:val="Nagwek1"/>
        <w:spacing w:before="0" w:after="0" w:line="276" w:lineRule="auto"/>
        <w:ind w:left="0" w:firstLine="0"/>
        <w:contextualSpacing/>
        <w:rPr>
          <w:rFonts w:asciiTheme="majorHAnsi" w:hAnsiTheme="majorHAnsi" w:cstheme="majorHAnsi"/>
          <w:sz w:val="22"/>
          <w:szCs w:val="22"/>
        </w:rPr>
      </w:pPr>
      <w:bookmarkStart w:id="4" w:name="_aeca0jbacbrt" w:colFirst="0" w:colLast="0"/>
      <w:bookmarkEnd w:id="4"/>
    </w:p>
    <w:p w14:paraId="7A11A70E" w14:textId="77777777" w:rsidR="00927276" w:rsidRPr="00D67AF1" w:rsidRDefault="00E85654" w:rsidP="00D67AF1">
      <w:pPr>
        <w:pStyle w:val="Nagwek1"/>
        <w:spacing w:before="0" w:after="0" w:line="276" w:lineRule="auto"/>
        <w:ind w:lef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§ 3. ZASADY PROGRAMU</w:t>
      </w:r>
    </w:p>
    <w:p w14:paraId="1242B9A7" w14:textId="094E8F1A" w:rsidR="00927276" w:rsidRDefault="00E85654" w:rsidP="00D67AF1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W Programie mogą wziąć udział wszystkie Jednostki OSP</w:t>
      </w:r>
      <w:r w:rsidR="0066277B">
        <w:rPr>
          <w:rFonts w:asciiTheme="majorHAnsi" w:hAnsiTheme="majorHAnsi" w:cstheme="majorHAnsi"/>
          <w:sz w:val="22"/>
          <w:szCs w:val="22"/>
        </w:rPr>
        <w:t xml:space="preserve"> w Rzeczypospolitej Polskiej</w:t>
      </w:r>
      <w:r w:rsidRPr="00D67AF1">
        <w:rPr>
          <w:rFonts w:asciiTheme="majorHAnsi" w:hAnsiTheme="majorHAnsi" w:cstheme="majorHAnsi"/>
          <w:sz w:val="22"/>
          <w:szCs w:val="22"/>
        </w:rPr>
        <w:t>.</w:t>
      </w:r>
    </w:p>
    <w:p w14:paraId="24D8EEFF" w14:textId="075F0C4E" w:rsidR="00927276" w:rsidRDefault="00E85654" w:rsidP="00DF170D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F170D">
        <w:rPr>
          <w:rFonts w:asciiTheme="majorHAnsi" w:hAnsiTheme="majorHAnsi" w:cstheme="majorHAnsi"/>
          <w:sz w:val="22"/>
          <w:szCs w:val="22"/>
        </w:rPr>
        <w:t>Aby wziąć udział w Programie Jednostka OSP podpisuje Umowę z PWDL</w:t>
      </w:r>
      <w:r w:rsidR="0066277B" w:rsidRPr="00DF170D">
        <w:rPr>
          <w:rFonts w:asciiTheme="majorHAnsi" w:hAnsiTheme="majorHAnsi" w:cstheme="majorHAnsi"/>
          <w:sz w:val="22"/>
          <w:szCs w:val="22"/>
        </w:rPr>
        <w:t xml:space="preserve">. Strony do zawarcia tejże umowy mogą wykorzystać </w:t>
      </w:r>
      <w:r w:rsidRPr="00DF170D">
        <w:rPr>
          <w:rFonts w:asciiTheme="majorHAnsi" w:hAnsiTheme="majorHAnsi" w:cstheme="majorHAnsi"/>
          <w:sz w:val="22"/>
          <w:szCs w:val="22"/>
        </w:rPr>
        <w:t>wz</w:t>
      </w:r>
      <w:r w:rsidR="00E77B14">
        <w:rPr>
          <w:rFonts w:asciiTheme="majorHAnsi" w:hAnsiTheme="majorHAnsi" w:cstheme="majorHAnsi"/>
          <w:sz w:val="22"/>
          <w:szCs w:val="22"/>
        </w:rPr>
        <w:t>ory</w:t>
      </w:r>
      <w:r w:rsidRPr="00DF170D">
        <w:rPr>
          <w:rFonts w:asciiTheme="majorHAnsi" w:hAnsiTheme="majorHAnsi" w:cstheme="majorHAnsi"/>
          <w:sz w:val="22"/>
          <w:szCs w:val="22"/>
        </w:rPr>
        <w:t xml:space="preserve"> stanowiąc</w:t>
      </w:r>
      <w:r w:rsidR="00E77B14">
        <w:rPr>
          <w:rFonts w:asciiTheme="majorHAnsi" w:hAnsiTheme="majorHAnsi" w:cstheme="majorHAnsi"/>
          <w:sz w:val="22"/>
          <w:szCs w:val="22"/>
        </w:rPr>
        <w:t>e</w:t>
      </w:r>
      <w:r w:rsidRPr="00DF170D">
        <w:rPr>
          <w:rFonts w:asciiTheme="majorHAnsi" w:hAnsiTheme="majorHAnsi" w:cstheme="majorHAnsi"/>
          <w:sz w:val="22"/>
          <w:szCs w:val="22"/>
        </w:rPr>
        <w:t xml:space="preserve"> załącznik</w:t>
      </w:r>
      <w:r w:rsidR="00E77B14">
        <w:rPr>
          <w:rFonts w:asciiTheme="majorHAnsi" w:hAnsiTheme="majorHAnsi" w:cstheme="majorHAnsi"/>
          <w:sz w:val="22"/>
          <w:szCs w:val="22"/>
        </w:rPr>
        <w:t>i nr 1, 2, 3, 4 do</w:t>
      </w:r>
      <w:r w:rsidRPr="00DF170D">
        <w:rPr>
          <w:rFonts w:asciiTheme="majorHAnsi" w:hAnsiTheme="majorHAnsi" w:cstheme="majorHAnsi"/>
          <w:sz w:val="22"/>
          <w:szCs w:val="22"/>
        </w:rPr>
        <w:t xml:space="preserve"> Regulaminu.</w:t>
      </w:r>
      <w:r w:rsidR="0056198B" w:rsidRPr="00DF170D">
        <w:rPr>
          <w:rFonts w:asciiTheme="majorHAnsi" w:hAnsiTheme="majorHAnsi" w:cstheme="majorHAnsi"/>
          <w:sz w:val="22"/>
          <w:szCs w:val="22"/>
        </w:rPr>
        <w:t xml:space="preserve"> </w:t>
      </w:r>
      <w:r w:rsidR="00DF170D" w:rsidRPr="00DF170D">
        <w:rPr>
          <w:rFonts w:asciiTheme="majorHAnsi" w:hAnsiTheme="majorHAnsi" w:cstheme="majorHAnsi"/>
          <w:sz w:val="22"/>
          <w:szCs w:val="22"/>
        </w:rPr>
        <w:t>Jednostka OSP zgłasza podpisanie Umowy z PWDL do właściwej terytorialnie komendy powiatowej/miejskiej Państwowej Straży Pożarnej nie później niż w piątym dniu roboczym od dnia jej podpisania.</w:t>
      </w:r>
      <w:r w:rsidR="00E77B14">
        <w:rPr>
          <w:rFonts w:asciiTheme="majorHAnsi" w:hAnsiTheme="majorHAnsi" w:cstheme="majorHAnsi"/>
          <w:sz w:val="22"/>
          <w:szCs w:val="22"/>
        </w:rPr>
        <w:t xml:space="preserve"> </w:t>
      </w:r>
      <w:r w:rsidR="00DF170D" w:rsidRPr="00DF170D">
        <w:rPr>
          <w:rFonts w:asciiTheme="majorHAnsi" w:hAnsiTheme="majorHAnsi" w:cstheme="majorHAnsi"/>
          <w:sz w:val="22"/>
          <w:szCs w:val="22"/>
        </w:rPr>
        <w:t xml:space="preserve">W przypadku braku zgłoszenia Umowy z PWDL, Jednostka OSP nie będzie uwzględniana w Programie. </w:t>
      </w:r>
    </w:p>
    <w:p w14:paraId="3699EF6B" w14:textId="352A86F1" w:rsidR="001B0A6B" w:rsidRPr="00DF170D" w:rsidRDefault="00C8410F" w:rsidP="00DF170D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Podpisanie </w:t>
      </w:r>
      <w:r w:rsidR="00FB1414">
        <w:rPr>
          <w:rFonts w:asciiTheme="majorHAnsi" w:hAnsiTheme="majorHAnsi" w:cstheme="majorHAnsi"/>
          <w:sz w:val="22"/>
          <w:szCs w:val="22"/>
        </w:rPr>
        <w:t>Umowy z PWDL</w:t>
      </w:r>
      <w:r w:rsidR="001B0A6B">
        <w:rPr>
          <w:rFonts w:asciiTheme="majorHAnsi" w:hAnsiTheme="majorHAnsi" w:cstheme="majorHAnsi"/>
          <w:sz w:val="22"/>
          <w:szCs w:val="22"/>
        </w:rPr>
        <w:t xml:space="preserve"> oznacza, że zadania określone w ust. 4 pkt 1 i 2 mogą być finanso</w:t>
      </w:r>
      <w:r w:rsidR="00F667CF">
        <w:rPr>
          <w:rFonts w:asciiTheme="majorHAnsi" w:hAnsiTheme="majorHAnsi" w:cstheme="majorHAnsi"/>
          <w:sz w:val="22"/>
          <w:szCs w:val="22"/>
        </w:rPr>
        <w:t>wane wyłącznie z jednego źródła</w:t>
      </w:r>
      <w:r w:rsidR="001B0A6B">
        <w:rPr>
          <w:rFonts w:asciiTheme="majorHAnsi" w:hAnsiTheme="majorHAnsi" w:cstheme="majorHAnsi"/>
          <w:sz w:val="22"/>
          <w:szCs w:val="22"/>
        </w:rPr>
        <w:t xml:space="preserve"> – środków przeznaczonych na realizację Programu.</w:t>
      </w:r>
    </w:p>
    <w:p w14:paraId="31557060" w14:textId="77777777" w:rsidR="00927276" w:rsidRPr="00D67AF1" w:rsidRDefault="00E85654" w:rsidP="00D67AF1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W ramach Programu wykonane Szczepienie traktowane jest jako Szczepienie OSP, jeżeli wystąpi przynajmniej jedna z trzech okoliczności:</w:t>
      </w:r>
    </w:p>
    <w:p w14:paraId="35C4CE25" w14:textId="7EDBF293" w:rsidR="00927276" w:rsidRPr="00D67AF1" w:rsidRDefault="00E85654" w:rsidP="00D67AF1">
      <w:pPr>
        <w:numPr>
          <w:ilvl w:val="1"/>
          <w:numId w:val="3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Jednostka OSP organizuje i przeprowadza transport personelu medycznego wykonującego Szczepienie</w:t>
      </w:r>
      <w:r w:rsidR="00EA05C9">
        <w:rPr>
          <w:rFonts w:asciiTheme="majorHAnsi" w:hAnsiTheme="majorHAnsi" w:cstheme="majorHAnsi"/>
          <w:sz w:val="22"/>
          <w:szCs w:val="22"/>
        </w:rPr>
        <w:t xml:space="preserve"> w obie strony z umówionego miejsca</w:t>
      </w:r>
      <w:r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="0066277B">
        <w:rPr>
          <w:rFonts w:asciiTheme="majorHAnsi" w:hAnsiTheme="majorHAnsi" w:cstheme="majorHAnsi"/>
          <w:sz w:val="22"/>
          <w:szCs w:val="22"/>
        </w:rPr>
        <w:t>do</w:t>
      </w:r>
      <w:r w:rsidRPr="00D67AF1">
        <w:rPr>
          <w:rFonts w:asciiTheme="majorHAnsi" w:hAnsiTheme="majorHAnsi" w:cstheme="majorHAnsi"/>
          <w:sz w:val="22"/>
          <w:szCs w:val="22"/>
        </w:rPr>
        <w:t xml:space="preserve"> miejsc</w:t>
      </w:r>
      <w:r w:rsidR="0066277B">
        <w:rPr>
          <w:rFonts w:asciiTheme="majorHAnsi" w:hAnsiTheme="majorHAnsi" w:cstheme="majorHAnsi"/>
          <w:sz w:val="22"/>
          <w:szCs w:val="22"/>
        </w:rPr>
        <w:t>a</w:t>
      </w:r>
      <w:r w:rsidRPr="00D67AF1">
        <w:rPr>
          <w:rFonts w:asciiTheme="majorHAnsi" w:hAnsiTheme="majorHAnsi" w:cstheme="majorHAnsi"/>
          <w:sz w:val="22"/>
          <w:szCs w:val="22"/>
        </w:rPr>
        <w:t xml:space="preserve"> zamieszkania pacjenta</w:t>
      </w:r>
      <w:r w:rsidR="00751779">
        <w:rPr>
          <w:rFonts w:asciiTheme="majorHAnsi" w:hAnsiTheme="majorHAnsi" w:cstheme="majorHAnsi"/>
          <w:sz w:val="22"/>
          <w:szCs w:val="22"/>
        </w:rPr>
        <w:t>;</w:t>
      </w:r>
      <w:r w:rsidRPr="00D67AF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A252EEA" w14:textId="6A4074C9" w:rsidR="00927276" w:rsidRPr="00D67AF1" w:rsidRDefault="00E85654" w:rsidP="00D67AF1">
      <w:pPr>
        <w:numPr>
          <w:ilvl w:val="1"/>
          <w:numId w:val="3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Jednostka OSP organizuje i przeprowadza transport pacjenta w obie strony z miejsca zamieszkania</w:t>
      </w:r>
      <w:r w:rsidR="003D66A4">
        <w:rPr>
          <w:rFonts w:asciiTheme="majorHAnsi" w:hAnsiTheme="majorHAnsi" w:cstheme="majorHAnsi"/>
          <w:sz w:val="22"/>
          <w:szCs w:val="22"/>
        </w:rPr>
        <w:t xml:space="preserve"> pacjenta</w:t>
      </w:r>
      <w:r w:rsidRPr="00D67AF1">
        <w:rPr>
          <w:rFonts w:asciiTheme="majorHAnsi" w:hAnsiTheme="majorHAnsi" w:cstheme="majorHAnsi"/>
          <w:sz w:val="22"/>
          <w:szCs w:val="22"/>
        </w:rPr>
        <w:t xml:space="preserve"> do miejsca wykonywania Szczepienia</w:t>
      </w:r>
      <w:r w:rsidR="00751779">
        <w:rPr>
          <w:rFonts w:asciiTheme="majorHAnsi" w:hAnsiTheme="majorHAnsi" w:cstheme="majorHAnsi"/>
          <w:sz w:val="22"/>
          <w:szCs w:val="22"/>
        </w:rPr>
        <w:t>;</w:t>
      </w:r>
      <w:r w:rsidRPr="00D67AF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F85C02A" w14:textId="1BDB7A40" w:rsidR="00927276" w:rsidRPr="00D67AF1" w:rsidRDefault="00E85654" w:rsidP="00D67AF1">
      <w:pPr>
        <w:numPr>
          <w:ilvl w:val="1"/>
          <w:numId w:val="3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Szczepienia przeprowadzane są w Tymczasowym Punkcie Szczepień zorganizowanym </w:t>
      </w:r>
      <w:r w:rsidR="004C799F">
        <w:rPr>
          <w:rFonts w:asciiTheme="majorHAnsi" w:hAnsiTheme="majorHAnsi" w:cstheme="majorHAnsi"/>
          <w:sz w:val="22"/>
          <w:szCs w:val="22"/>
        </w:rPr>
        <w:br/>
      </w:r>
      <w:r w:rsidRPr="00D67AF1">
        <w:rPr>
          <w:rFonts w:asciiTheme="majorHAnsi" w:hAnsiTheme="majorHAnsi" w:cstheme="majorHAnsi"/>
          <w:sz w:val="22"/>
          <w:szCs w:val="22"/>
        </w:rPr>
        <w:t>i prowadzonym przez Jednostkę OSP.</w:t>
      </w:r>
    </w:p>
    <w:p w14:paraId="292A0073" w14:textId="03ECA853" w:rsidR="00927276" w:rsidRPr="00885467" w:rsidRDefault="00E85654" w:rsidP="00D67AF1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  <w:r w:rsidRPr="00885467">
        <w:rPr>
          <w:rFonts w:asciiTheme="majorHAnsi" w:hAnsiTheme="majorHAnsi" w:cstheme="majorHAnsi"/>
          <w:sz w:val="22"/>
          <w:szCs w:val="22"/>
        </w:rPr>
        <w:t xml:space="preserve">Program składa się z 3 </w:t>
      </w:r>
      <w:r w:rsidR="0066277B" w:rsidRPr="00885467">
        <w:rPr>
          <w:rFonts w:asciiTheme="majorHAnsi" w:hAnsiTheme="majorHAnsi" w:cstheme="majorHAnsi"/>
          <w:sz w:val="22"/>
          <w:szCs w:val="22"/>
        </w:rPr>
        <w:t>części</w:t>
      </w:r>
      <w:r w:rsidRPr="00885467">
        <w:rPr>
          <w:rFonts w:asciiTheme="majorHAnsi" w:hAnsiTheme="majorHAnsi" w:cstheme="majorHAnsi"/>
          <w:sz w:val="22"/>
          <w:szCs w:val="22"/>
        </w:rPr>
        <w:t>:</w:t>
      </w:r>
    </w:p>
    <w:p w14:paraId="4B5FF28D" w14:textId="590ADD2E" w:rsidR="00927276" w:rsidRPr="00885467" w:rsidRDefault="002551B9" w:rsidP="00D67AF1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„</w:t>
      </w:r>
      <w:r w:rsidR="00E85654" w:rsidRPr="00885467">
        <w:rPr>
          <w:rFonts w:asciiTheme="majorHAnsi" w:hAnsiTheme="majorHAnsi" w:cstheme="majorHAnsi"/>
          <w:sz w:val="22"/>
          <w:szCs w:val="22"/>
        </w:rPr>
        <w:t>Premia na Start”;</w:t>
      </w:r>
    </w:p>
    <w:p w14:paraId="3AE8DC98" w14:textId="4B5B8616" w:rsidR="00927276" w:rsidRPr="00885467" w:rsidRDefault="002551B9" w:rsidP="00D67AF1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”</w:t>
      </w:r>
      <w:r w:rsidR="00E85654" w:rsidRPr="00885467">
        <w:rPr>
          <w:rFonts w:asciiTheme="majorHAnsi" w:hAnsiTheme="majorHAnsi" w:cstheme="majorHAnsi"/>
          <w:sz w:val="22"/>
          <w:szCs w:val="22"/>
        </w:rPr>
        <w:t>Premia za Szczepienia OSP”;</w:t>
      </w:r>
    </w:p>
    <w:p w14:paraId="1263971A" w14:textId="427C22D3" w:rsidR="00927276" w:rsidRPr="00885467" w:rsidRDefault="002551B9" w:rsidP="00D67AF1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„</w:t>
      </w:r>
      <w:r w:rsidR="00E85654" w:rsidRPr="00885467">
        <w:rPr>
          <w:rFonts w:asciiTheme="majorHAnsi" w:hAnsiTheme="majorHAnsi" w:cstheme="majorHAnsi"/>
          <w:sz w:val="22"/>
          <w:szCs w:val="22"/>
        </w:rPr>
        <w:t>OSP na Medal #SzczepimySię”.</w:t>
      </w:r>
    </w:p>
    <w:p w14:paraId="11A878CB" w14:textId="3D87CFBD" w:rsidR="00927276" w:rsidRPr="00885467" w:rsidRDefault="00E85654" w:rsidP="00D67AF1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885467">
        <w:rPr>
          <w:rFonts w:asciiTheme="majorHAnsi" w:hAnsiTheme="majorHAnsi" w:cstheme="majorHAnsi"/>
          <w:sz w:val="22"/>
          <w:szCs w:val="22"/>
        </w:rPr>
        <w:t xml:space="preserve">W ramach </w:t>
      </w:r>
      <w:r w:rsidR="002551B9">
        <w:rPr>
          <w:rFonts w:asciiTheme="majorHAnsi" w:hAnsiTheme="majorHAnsi" w:cstheme="majorHAnsi"/>
          <w:sz w:val="22"/>
          <w:szCs w:val="22"/>
        </w:rPr>
        <w:t>„</w:t>
      </w:r>
      <w:r w:rsidRPr="00885467">
        <w:rPr>
          <w:rFonts w:asciiTheme="majorHAnsi" w:hAnsiTheme="majorHAnsi" w:cstheme="majorHAnsi"/>
          <w:sz w:val="22"/>
          <w:szCs w:val="22"/>
        </w:rPr>
        <w:t>Premi</w:t>
      </w:r>
      <w:r w:rsidR="0066277B" w:rsidRPr="00885467">
        <w:rPr>
          <w:rFonts w:asciiTheme="majorHAnsi" w:hAnsiTheme="majorHAnsi" w:cstheme="majorHAnsi"/>
          <w:sz w:val="22"/>
          <w:szCs w:val="22"/>
        </w:rPr>
        <w:t>i</w:t>
      </w:r>
      <w:r w:rsidRPr="00885467">
        <w:rPr>
          <w:rFonts w:asciiTheme="majorHAnsi" w:hAnsiTheme="majorHAnsi" w:cstheme="majorHAnsi"/>
          <w:sz w:val="22"/>
          <w:szCs w:val="22"/>
        </w:rPr>
        <w:t xml:space="preserve"> na Start” każda Jednostka OSP otrzymuje 3.000 zł (słownie: trzy tysiące złotych) jeżeli wykona 50 Szczepień OSP pierwszą dawką.</w:t>
      </w:r>
      <w:r w:rsidR="00CC6B14" w:rsidRPr="0088546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72ECE01" w14:textId="20B6D26E" w:rsidR="00927276" w:rsidRPr="00D67AF1" w:rsidRDefault="00E85654" w:rsidP="00D67AF1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885467">
        <w:rPr>
          <w:rFonts w:asciiTheme="majorHAnsi" w:hAnsiTheme="majorHAnsi" w:cstheme="majorHAnsi"/>
          <w:sz w:val="22"/>
          <w:szCs w:val="22"/>
        </w:rPr>
        <w:t xml:space="preserve">W ramach </w:t>
      </w:r>
      <w:r w:rsidR="002551B9">
        <w:rPr>
          <w:rFonts w:asciiTheme="majorHAnsi" w:hAnsiTheme="majorHAnsi" w:cstheme="majorHAnsi"/>
          <w:sz w:val="22"/>
          <w:szCs w:val="22"/>
        </w:rPr>
        <w:t>„</w:t>
      </w:r>
      <w:r w:rsidRPr="00885467">
        <w:rPr>
          <w:rFonts w:asciiTheme="majorHAnsi" w:hAnsiTheme="majorHAnsi" w:cstheme="majorHAnsi"/>
          <w:sz w:val="22"/>
          <w:szCs w:val="22"/>
        </w:rPr>
        <w:t>Premi</w:t>
      </w:r>
      <w:r w:rsidR="0066277B" w:rsidRPr="00885467">
        <w:rPr>
          <w:rFonts w:asciiTheme="majorHAnsi" w:hAnsiTheme="majorHAnsi" w:cstheme="majorHAnsi"/>
          <w:sz w:val="22"/>
          <w:szCs w:val="22"/>
        </w:rPr>
        <w:t>i</w:t>
      </w:r>
      <w:r w:rsidRPr="00885467">
        <w:rPr>
          <w:rFonts w:asciiTheme="majorHAnsi" w:hAnsiTheme="majorHAnsi" w:cstheme="majorHAnsi"/>
          <w:sz w:val="22"/>
          <w:szCs w:val="22"/>
        </w:rPr>
        <w:t xml:space="preserve"> za Szczepienia OSP” dofinansowanie mogą otrzymać Jednostki OSP, które wykonają </w:t>
      </w:r>
      <w:r w:rsidR="0066277B" w:rsidRPr="00885467">
        <w:rPr>
          <w:rFonts w:asciiTheme="majorHAnsi" w:hAnsiTheme="majorHAnsi" w:cstheme="majorHAnsi"/>
          <w:sz w:val="22"/>
          <w:szCs w:val="22"/>
        </w:rPr>
        <w:t xml:space="preserve">nie mniej niż </w:t>
      </w:r>
      <w:r w:rsidRPr="00885467">
        <w:rPr>
          <w:rFonts w:asciiTheme="majorHAnsi" w:hAnsiTheme="majorHAnsi" w:cstheme="majorHAnsi"/>
          <w:sz w:val="22"/>
          <w:szCs w:val="22"/>
        </w:rPr>
        <w:t xml:space="preserve">50 Szczepień OSP pierwszą dawką. </w:t>
      </w:r>
    </w:p>
    <w:p w14:paraId="29A1B011" w14:textId="20B3832E" w:rsidR="00927276" w:rsidRPr="00D67AF1" w:rsidRDefault="00E85654" w:rsidP="00D67AF1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W ramach </w:t>
      </w:r>
      <w:r w:rsidR="002551B9">
        <w:rPr>
          <w:rFonts w:asciiTheme="majorHAnsi" w:hAnsiTheme="majorHAnsi" w:cstheme="majorHAnsi"/>
          <w:sz w:val="22"/>
          <w:szCs w:val="22"/>
        </w:rPr>
        <w:t>„</w:t>
      </w:r>
      <w:r w:rsidRPr="00D67AF1">
        <w:rPr>
          <w:rFonts w:asciiTheme="majorHAnsi" w:hAnsiTheme="majorHAnsi" w:cstheme="majorHAnsi"/>
          <w:sz w:val="22"/>
          <w:szCs w:val="22"/>
        </w:rPr>
        <w:t>Premi</w:t>
      </w:r>
      <w:r w:rsidR="000F0B25">
        <w:rPr>
          <w:rFonts w:asciiTheme="majorHAnsi" w:hAnsiTheme="majorHAnsi" w:cstheme="majorHAnsi"/>
          <w:sz w:val="22"/>
          <w:szCs w:val="22"/>
        </w:rPr>
        <w:t>i</w:t>
      </w:r>
      <w:r w:rsidRPr="00D67AF1">
        <w:rPr>
          <w:rFonts w:asciiTheme="majorHAnsi" w:hAnsiTheme="majorHAnsi" w:cstheme="majorHAnsi"/>
          <w:sz w:val="22"/>
          <w:szCs w:val="22"/>
        </w:rPr>
        <w:t xml:space="preserve"> za Szczepienia OSP” Jednostka OSP otrzymuje dofinansowanie w następującej wysokości:</w:t>
      </w:r>
    </w:p>
    <w:p w14:paraId="3AEC3C64" w14:textId="7E263BEF" w:rsidR="00927276" w:rsidRPr="00D67AF1" w:rsidRDefault="00E85654" w:rsidP="00D67AF1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40 zł (słownie: czterdzieści złotych) za Szczepienie OSP wykonane dla osoby </w:t>
      </w:r>
      <w:r w:rsidR="00EA05C9">
        <w:rPr>
          <w:rFonts w:asciiTheme="majorHAnsi" w:hAnsiTheme="majorHAnsi" w:cstheme="majorHAnsi"/>
          <w:sz w:val="22"/>
          <w:szCs w:val="22"/>
        </w:rPr>
        <w:t xml:space="preserve">urodzonej </w:t>
      </w:r>
      <w:r w:rsidR="00F667CF">
        <w:rPr>
          <w:rFonts w:asciiTheme="majorHAnsi" w:hAnsiTheme="majorHAnsi" w:cstheme="majorHAnsi"/>
          <w:sz w:val="22"/>
          <w:szCs w:val="22"/>
        </w:rPr>
        <w:t xml:space="preserve">do </w:t>
      </w:r>
      <w:r w:rsidR="001945F4">
        <w:rPr>
          <w:rFonts w:asciiTheme="majorHAnsi" w:hAnsiTheme="majorHAnsi" w:cstheme="majorHAnsi"/>
          <w:sz w:val="22"/>
          <w:szCs w:val="22"/>
        </w:rPr>
        <w:t>3</w:t>
      </w:r>
      <w:r w:rsidR="00EA05C9">
        <w:rPr>
          <w:rFonts w:asciiTheme="majorHAnsi" w:hAnsiTheme="majorHAnsi" w:cstheme="majorHAnsi"/>
          <w:sz w:val="22"/>
          <w:szCs w:val="22"/>
        </w:rPr>
        <w:t xml:space="preserve">1 </w:t>
      </w:r>
      <w:r w:rsidR="001945F4">
        <w:rPr>
          <w:rFonts w:asciiTheme="majorHAnsi" w:hAnsiTheme="majorHAnsi" w:cstheme="majorHAnsi"/>
          <w:sz w:val="22"/>
          <w:szCs w:val="22"/>
        </w:rPr>
        <w:t xml:space="preserve">grudnia </w:t>
      </w:r>
      <w:r w:rsidR="00EA05C9">
        <w:rPr>
          <w:rFonts w:asciiTheme="majorHAnsi" w:hAnsiTheme="majorHAnsi" w:cstheme="majorHAnsi"/>
          <w:sz w:val="22"/>
          <w:szCs w:val="22"/>
        </w:rPr>
        <w:t>196</w:t>
      </w:r>
      <w:r w:rsidR="001945F4">
        <w:rPr>
          <w:rFonts w:asciiTheme="majorHAnsi" w:hAnsiTheme="majorHAnsi" w:cstheme="majorHAnsi"/>
          <w:sz w:val="22"/>
          <w:szCs w:val="22"/>
        </w:rPr>
        <w:t>1</w:t>
      </w:r>
      <w:r w:rsidR="00EA05C9">
        <w:rPr>
          <w:rFonts w:asciiTheme="majorHAnsi" w:hAnsiTheme="majorHAnsi" w:cstheme="majorHAnsi"/>
          <w:sz w:val="22"/>
          <w:szCs w:val="22"/>
        </w:rPr>
        <w:t xml:space="preserve"> r</w:t>
      </w:r>
      <w:r w:rsidRPr="00D67AF1">
        <w:rPr>
          <w:rFonts w:asciiTheme="majorHAnsi" w:hAnsiTheme="majorHAnsi" w:cstheme="majorHAnsi"/>
          <w:sz w:val="22"/>
          <w:szCs w:val="22"/>
        </w:rPr>
        <w:t>.</w:t>
      </w:r>
      <w:r w:rsidR="001945F4">
        <w:rPr>
          <w:rFonts w:asciiTheme="majorHAnsi" w:hAnsiTheme="majorHAnsi" w:cstheme="majorHAnsi"/>
          <w:sz w:val="22"/>
          <w:szCs w:val="22"/>
        </w:rPr>
        <w:t xml:space="preserve"> włącznie</w:t>
      </w:r>
      <w:r w:rsidR="00751779">
        <w:rPr>
          <w:rFonts w:asciiTheme="majorHAnsi" w:hAnsiTheme="majorHAnsi" w:cstheme="majorHAnsi"/>
          <w:sz w:val="22"/>
          <w:szCs w:val="22"/>
        </w:rPr>
        <w:t>;</w:t>
      </w:r>
    </w:p>
    <w:p w14:paraId="13D5955C" w14:textId="0290B78F" w:rsidR="00927276" w:rsidRPr="00D67AF1" w:rsidRDefault="00E85654" w:rsidP="00D67AF1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20 zł (słownie: dwadzieścia złotych) za Szczepienie OSP wykonane dla osoby </w:t>
      </w:r>
      <w:r w:rsidR="00EA05C9">
        <w:rPr>
          <w:rFonts w:asciiTheme="majorHAnsi" w:hAnsiTheme="majorHAnsi" w:cstheme="majorHAnsi"/>
          <w:sz w:val="22"/>
          <w:szCs w:val="22"/>
        </w:rPr>
        <w:t xml:space="preserve">urodzonej </w:t>
      </w:r>
      <w:r w:rsidR="001945F4">
        <w:rPr>
          <w:rFonts w:asciiTheme="majorHAnsi" w:hAnsiTheme="majorHAnsi" w:cstheme="majorHAnsi"/>
          <w:sz w:val="22"/>
          <w:szCs w:val="22"/>
        </w:rPr>
        <w:t>począwszy od</w:t>
      </w:r>
      <w:r w:rsidR="00EA05C9">
        <w:rPr>
          <w:rFonts w:asciiTheme="majorHAnsi" w:hAnsiTheme="majorHAnsi" w:cstheme="majorHAnsi"/>
          <w:sz w:val="22"/>
          <w:szCs w:val="22"/>
        </w:rPr>
        <w:t xml:space="preserve"> 1 </w:t>
      </w:r>
      <w:r w:rsidR="001945F4">
        <w:rPr>
          <w:rFonts w:asciiTheme="majorHAnsi" w:hAnsiTheme="majorHAnsi" w:cstheme="majorHAnsi"/>
          <w:sz w:val="22"/>
          <w:szCs w:val="22"/>
        </w:rPr>
        <w:t xml:space="preserve">stycznia </w:t>
      </w:r>
      <w:r w:rsidR="00EA05C9">
        <w:rPr>
          <w:rFonts w:asciiTheme="majorHAnsi" w:hAnsiTheme="majorHAnsi" w:cstheme="majorHAnsi"/>
          <w:sz w:val="22"/>
          <w:szCs w:val="22"/>
        </w:rPr>
        <w:t>196</w:t>
      </w:r>
      <w:r w:rsidR="001945F4">
        <w:rPr>
          <w:rFonts w:asciiTheme="majorHAnsi" w:hAnsiTheme="majorHAnsi" w:cstheme="majorHAnsi"/>
          <w:sz w:val="22"/>
          <w:szCs w:val="22"/>
        </w:rPr>
        <w:t>2</w:t>
      </w:r>
      <w:r w:rsidR="00EA05C9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03CF9369" w14:textId="4DB85B99" w:rsidR="00927276" w:rsidRDefault="00E85654" w:rsidP="00D67AF1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Jednostka OSP nie uzyskuje dofinansowania w ramach </w:t>
      </w:r>
      <w:r w:rsidR="002551B9">
        <w:rPr>
          <w:rFonts w:asciiTheme="majorHAnsi" w:hAnsiTheme="majorHAnsi" w:cstheme="majorHAnsi"/>
          <w:sz w:val="22"/>
          <w:szCs w:val="22"/>
        </w:rPr>
        <w:t>„</w:t>
      </w:r>
      <w:r w:rsidRPr="00D67AF1">
        <w:rPr>
          <w:rFonts w:asciiTheme="majorHAnsi" w:hAnsiTheme="majorHAnsi" w:cstheme="majorHAnsi"/>
          <w:sz w:val="22"/>
          <w:szCs w:val="22"/>
        </w:rPr>
        <w:t>Premi</w:t>
      </w:r>
      <w:r w:rsidR="000F0B25">
        <w:rPr>
          <w:rFonts w:asciiTheme="majorHAnsi" w:hAnsiTheme="majorHAnsi" w:cstheme="majorHAnsi"/>
          <w:sz w:val="22"/>
          <w:szCs w:val="22"/>
        </w:rPr>
        <w:t>i</w:t>
      </w:r>
      <w:r w:rsidRPr="00D67AF1">
        <w:rPr>
          <w:rFonts w:asciiTheme="majorHAnsi" w:hAnsiTheme="majorHAnsi" w:cstheme="majorHAnsi"/>
          <w:sz w:val="22"/>
          <w:szCs w:val="22"/>
        </w:rPr>
        <w:t xml:space="preserve"> za Szczepienia OSP” za wykonanie pierwszych 50 Szczepień OSP pierwszą dawką. </w:t>
      </w:r>
    </w:p>
    <w:p w14:paraId="6CC21442" w14:textId="6EB2D44B" w:rsidR="00677D59" w:rsidRPr="00677D59" w:rsidRDefault="00677D59" w:rsidP="00677D59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Dofinansowanie w ramach „Premii za Szczepienia OSP” </w:t>
      </w:r>
      <w:r w:rsidRPr="00885467">
        <w:rPr>
          <w:rFonts w:asciiTheme="majorHAnsi" w:hAnsiTheme="majorHAnsi" w:cstheme="majorHAnsi"/>
          <w:sz w:val="22"/>
          <w:szCs w:val="22"/>
        </w:rPr>
        <w:t>jest przyznawane Jednostko</w:t>
      </w:r>
      <w:r w:rsidRPr="00D67AF1">
        <w:rPr>
          <w:rFonts w:asciiTheme="majorHAnsi" w:hAnsiTheme="majorHAnsi" w:cstheme="majorHAnsi"/>
          <w:sz w:val="22"/>
          <w:szCs w:val="22"/>
        </w:rPr>
        <w:t xml:space="preserve">m OSP do wyczerpania Puli Środków i odbywa się w kolejności daty raportowania Kart Szczepień OSP </w:t>
      </w:r>
      <w:r w:rsidR="000A3E4E">
        <w:rPr>
          <w:rFonts w:asciiTheme="majorHAnsi" w:hAnsiTheme="majorHAnsi" w:cstheme="majorHAnsi"/>
          <w:sz w:val="22"/>
          <w:szCs w:val="22"/>
        </w:rPr>
        <w:br/>
      </w:r>
      <w:r w:rsidRPr="00D67AF1">
        <w:rPr>
          <w:rFonts w:asciiTheme="majorHAnsi" w:hAnsiTheme="majorHAnsi" w:cstheme="majorHAnsi"/>
          <w:sz w:val="22"/>
          <w:szCs w:val="22"/>
        </w:rPr>
        <w:t xml:space="preserve">w Systemie P1. </w:t>
      </w:r>
    </w:p>
    <w:p w14:paraId="4D56E455" w14:textId="64B6DEAB" w:rsidR="00927276" w:rsidRPr="00D67AF1" w:rsidRDefault="00E85654" w:rsidP="00D67AF1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W ramach </w:t>
      </w:r>
      <w:r w:rsidR="002551B9">
        <w:rPr>
          <w:rFonts w:asciiTheme="majorHAnsi" w:hAnsiTheme="majorHAnsi" w:cstheme="majorHAnsi"/>
          <w:sz w:val="22"/>
          <w:szCs w:val="22"/>
        </w:rPr>
        <w:t>„</w:t>
      </w:r>
      <w:r w:rsidRPr="00D67AF1">
        <w:rPr>
          <w:rFonts w:asciiTheme="majorHAnsi" w:hAnsiTheme="majorHAnsi" w:cstheme="majorHAnsi"/>
          <w:sz w:val="22"/>
          <w:szCs w:val="22"/>
        </w:rPr>
        <w:t>OSP na Medal #SzczepimySię” Jednostkom OSP przysługuje dofinansowanie przyznawane na podstawie Punktów za Szczepienia</w:t>
      </w:r>
      <w:r w:rsidR="00B810B5">
        <w:rPr>
          <w:rFonts w:asciiTheme="majorHAnsi" w:hAnsiTheme="majorHAnsi" w:cstheme="majorHAnsi"/>
          <w:sz w:val="22"/>
          <w:szCs w:val="22"/>
        </w:rPr>
        <w:t>, przy czym jeżeli wszystkie Jednostki OSP zdobyły mniej niż 100 Punktów za Szczepienia, to dofinansowanie w ramach „OSP na Medal #SzczepimySię” nie jest przyznawane</w:t>
      </w:r>
      <w:r w:rsidRPr="00D67AF1">
        <w:rPr>
          <w:rFonts w:asciiTheme="majorHAnsi" w:hAnsiTheme="majorHAnsi" w:cstheme="majorHAnsi"/>
          <w:sz w:val="22"/>
          <w:szCs w:val="22"/>
        </w:rPr>
        <w:t>. Dofinansowanie może otrzymać maksymalnie 300 Jednostek OSP, na następujących zasadach:</w:t>
      </w:r>
    </w:p>
    <w:p w14:paraId="19826BC5" w14:textId="56893F35" w:rsidR="00927276" w:rsidRPr="00D67AF1" w:rsidRDefault="00E85654" w:rsidP="00D67AF1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Warunkiem otrzymania dofinansowania w ramach </w:t>
      </w:r>
      <w:r w:rsidR="002551B9">
        <w:rPr>
          <w:rFonts w:asciiTheme="majorHAnsi" w:hAnsiTheme="majorHAnsi" w:cstheme="majorHAnsi"/>
          <w:sz w:val="22"/>
          <w:szCs w:val="22"/>
        </w:rPr>
        <w:t>„</w:t>
      </w:r>
      <w:r w:rsidRPr="00D67AF1">
        <w:rPr>
          <w:rFonts w:asciiTheme="majorHAnsi" w:hAnsiTheme="majorHAnsi" w:cstheme="majorHAnsi"/>
          <w:sz w:val="22"/>
          <w:szCs w:val="22"/>
        </w:rPr>
        <w:t xml:space="preserve">OSP na Medal #SzczepimySię” jest zdobycie przez Jednostkę OSP </w:t>
      </w:r>
      <w:r w:rsidR="00FB1655">
        <w:rPr>
          <w:rFonts w:asciiTheme="majorHAnsi" w:hAnsiTheme="majorHAnsi" w:cstheme="majorHAnsi"/>
          <w:sz w:val="22"/>
          <w:szCs w:val="22"/>
        </w:rPr>
        <w:t>nie mniej niż</w:t>
      </w:r>
      <w:r w:rsidR="00FB1655"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Pr="00D67AF1">
        <w:rPr>
          <w:rFonts w:asciiTheme="majorHAnsi" w:hAnsiTheme="majorHAnsi" w:cstheme="majorHAnsi"/>
          <w:sz w:val="22"/>
          <w:szCs w:val="22"/>
        </w:rPr>
        <w:t>100 Punktów za Szczepienia</w:t>
      </w:r>
      <w:r w:rsidR="00B17676">
        <w:rPr>
          <w:rFonts w:asciiTheme="majorHAnsi" w:hAnsiTheme="majorHAnsi" w:cstheme="majorHAnsi"/>
          <w:sz w:val="22"/>
          <w:szCs w:val="22"/>
        </w:rPr>
        <w:t xml:space="preserve"> oraz wykonanie nie mniej niż 50 szczepień pierwszą dawką</w:t>
      </w:r>
      <w:r w:rsidR="00751779">
        <w:rPr>
          <w:rFonts w:asciiTheme="majorHAnsi" w:hAnsiTheme="majorHAnsi" w:cstheme="majorHAnsi"/>
          <w:sz w:val="22"/>
          <w:szCs w:val="22"/>
        </w:rPr>
        <w:t>;</w:t>
      </w:r>
      <w:r w:rsidRPr="00D67AF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B6D24B5" w14:textId="5D5C20E5" w:rsidR="00927276" w:rsidRPr="00D67AF1" w:rsidRDefault="00E85654" w:rsidP="00D67AF1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Jednostka OSP, która uzyskała najwięcej Punktów za Szczepienia otrzymuje dofinansowanie w wysokości:</w:t>
      </w:r>
    </w:p>
    <w:p w14:paraId="6525F9CF" w14:textId="5F9B250C" w:rsidR="00927276" w:rsidRPr="00D67AF1" w:rsidRDefault="00E85654" w:rsidP="00D67AF1">
      <w:pPr>
        <w:numPr>
          <w:ilvl w:val="2"/>
          <w:numId w:val="7"/>
        </w:numPr>
        <w:spacing w:before="0" w:after="0" w:line="276" w:lineRule="auto"/>
        <w:ind w:left="1701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1.000.000 zł (słownie: jeden milion złotych), jeżeli zdobyła </w:t>
      </w:r>
      <w:r w:rsidR="00C32EBD">
        <w:rPr>
          <w:rFonts w:asciiTheme="majorHAnsi" w:hAnsiTheme="majorHAnsi" w:cstheme="majorHAnsi"/>
          <w:sz w:val="22"/>
          <w:szCs w:val="22"/>
        </w:rPr>
        <w:t>nie mniej niż</w:t>
      </w:r>
      <w:r w:rsidR="00C32EBD"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Pr="00D67AF1">
        <w:rPr>
          <w:rFonts w:asciiTheme="majorHAnsi" w:hAnsiTheme="majorHAnsi" w:cstheme="majorHAnsi"/>
          <w:sz w:val="22"/>
          <w:szCs w:val="22"/>
        </w:rPr>
        <w:t>1.000 Punktów za Szczepienia</w:t>
      </w:r>
      <w:r w:rsidR="00926CE3">
        <w:rPr>
          <w:rFonts w:asciiTheme="majorHAnsi" w:hAnsiTheme="majorHAnsi" w:cstheme="majorHAnsi"/>
          <w:sz w:val="22"/>
          <w:szCs w:val="22"/>
        </w:rPr>
        <w:t>,</w:t>
      </w:r>
      <w:r w:rsidR="002E0CCE">
        <w:rPr>
          <w:rFonts w:asciiTheme="majorHAnsi" w:hAnsiTheme="majorHAnsi" w:cstheme="majorHAnsi"/>
          <w:sz w:val="22"/>
          <w:szCs w:val="22"/>
        </w:rPr>
        <w:t xml:space="preserve"> albo</w:t>
      </w:r>
    </w:p>
    <w:p w14:paraId="7CED7407" w14:textId="58C1F11B" w:rsidR="00927276" w:rsidRPr="00D67AF1" w:rsidRDefault="00E85654" w:rsidP="00D67AF1">
      <w:pPr>
        <w:numPr>
          <w:ilvl w:val="2"/>
          <w:numId w:val="7"/>
        </w:numPr>
        <w:spacing w:before="0" w:after="0" w:line="276" w:lineRule="auto"/>
        <w:ind w:left="1701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250</w:t>
      </w:r>
      <w:r w:rsidR="00926CE3">
        <w:rPr>
          <w:rFonts w:asciiTheme="majorHAnsi" w:hAnsiTheme="majorHAnsi" w:cstheme="majorHAnsi"/>
          <w:sz w:val="22"/>
          <w:szCs w:val="22"/>
        </w:rPr>
        <w:t>.000</w:t>
      </w:r>
      <w:r w:rsidRPr="00D67AF1">
        <w:rPr>
          <w:rFonts w:asciiTheme="majorHAnsi" w:hAnsiTheme="majorHAnsi" w:cstheme="majorHAnsi"/>
          <w:sz w:val="22"/>
          <w:szCs w:val="22"/>
        </w:rPr>
        <w:t xml:space="preserve"> zł (słownie: dwieście pięćdziesiąt tysięcy złotych), jeżeli zdobyła </w:t>
      </w:r>
      <w:r w:rsidR="002E0CCE">
        <w:rPr>
          <w:rFonts w:asciiTheme="majorHAnsi" w:hAnsiTheme="majorHAnsi" w:cstheme="majorHAnsi"/>
          <w:sz w:val="22"/>
          <w:szCs w:val="22"/>
        </w:rPr>
        <w:t>między</w:t>
      </w:r>
      <w:r w:rsidR="004F4D34">
        <w:rPr>
          <w:rFonts w:asciiTheme="majorHAnsi" w:hAnsiTheme="majorHAnsi" w:cstheme="majorHAnsi"/>
          <w:sz w:val="22"/>
          <w:szCs w:val="22"/>
        </w:rPr>
        <w:t xml:space="preserve"> </w:t>
      </w:r>
      <w:r w:rsidRPr="00D67AF1">
        <w:rPr>
          <w:rFonts w:asciiTheme="majorHAnsi" w:hAnsiTheme="majorHAnsi" w:cstheme="majorHAnsi"/>
          <w:sz w:val="22"/>
          <w:szCs w:val="22"/>
        </w:rPr>
        <w:t>500</w:t>
      </w:r>
      <w:r w:rsidR="002E0CCE">
        <w:rPr>
          <w:rFonts w:asciiTheme="majorHAnsi" w:hAnsiTheme="majorHAnsi" w:cstheme="majorHAnsi"/>
          <w:sz w:val="22"/>
          <w:szCs w:val="22"/>
        </w:rPr>
        <w:t xml:space="preserve"> a 999</w:t>
      </w:r>
      <w:r w:rsidRPr="00D67AF1">
        <w:rPr>
          <w:rFonts w:asciiTheme="majorHAnsi" w:hAnsiTheme="majorHAnsi" w:cstheme="majorHAnsi"/>
          <w:sz w:val="22"/>
          <w:szCs w:val="22"/>
        </w:rPr>
        <w:t xml:space="preserve"> Punktów za Szczepienia</w:t>
      </w:r>
      <w:r w:rsidR="00926CE3">
        <w:rPr>
          <w:rFonts w:asciiTheme="majorHAnsi" w:hAnsiTheme="majorHAnsi" w:cstheme="majorHAnsi"/>
          <w:sz w:val="22"/>
          <w:szCs w:val="22"/>
        </w:rPr>
        <w:t>,</w:t>
      </w:r>
      <w:r w:rsidR="002E0CCE">
        <w:rPr>
          <w:rFonts w:asciiTheme="majorHAnsi" w:hAnsiTheme="majorHAnsi" w:cstheme="majorHAnsi"/>
          <w:sz w:val="22"/>
          <w:szCs w:val="22"/>
        </w:rPr>
        <w:t xml:space="preserve"> albo</w:t>
      </w:r>
    </w:p>
    <w:p w14:paraId="781F8A1C" w14:textId="1B14CACE" w:rsidR="00927276" w:rsidRPr="007F3F55" w:rsidRDefault="00E85654" w:rsidP="000E4053">
      <w:pPr>
        <w:numPr>
          <w:ilvl w:val="2"/>
          <w:numId w:val="7"/>
        </w:numPr>
        <w:spacing w:before="0" w:after="0" w:line="276" w:lineRule="auto"/>
        <w:ind w:left="1701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20</w:t>
      </w:r>
      <w:r w:rsidR="00926CE3">
        <w:rPr>
          <w:rFonts w:asciiTheme="majorHAnsi" w:hAnsiTheme="majorHAnsi" w:cstheme="majorHAnsi"/>
          <w:sz w:val="22"/>
          <w:szCs w:val="22"/>
        </w:rPr>
        <w:t>.000</w:t>
      </w:r>
      <w:r w:rsidRPr="00D67AF1">
        <w:rPr>
          <w:rFonts w:asciiTheme="majorHAnsi" w:hAnsiTheme="majorHAnsi" w:cstheme="majorHAnsi"/>
          <w:sz w:val="22"/>
          <w:szCs w:val="22"/>
        </w:rPr>
        <w:t xml:space="preserve"> zł (słownie: dwadzieścia tysięcy złotych), jeżeli zdobyła </w:t>
      </w:r>
      <w:r w:rsidR="002E0CCE">
        <w:rPr>
          <w:rFonts w:asciiTheme="majorHAnsi" w:hAnsiTheme="majorHAnsi" w:cstheme="majorHAnsi"/>
          <w:sz w:val="22"/>
          <w:szCs w:val="22"/>
        </w:rPr>
        <w:t>między</w:t>
      </w:r>
      <w:r w:rsidR="00C32EBD"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Pr="00D67AF1">
        <w:rPr>
          <w:rFonts w:asciiTheme="majorHAnsi" w:hAnsiTheme="majorHAnsi" w:cstheme="majorHAnsi"/>
          <w:sz w:val="22"/>
          <w:szCs w:val="22"/>
        </w:rPr>
        <w:t xml:space="preserve">100 </w:t>
      </w:r>
      <w:r w:rsidR="002E0CCE">
        <w:rPr>
          <w:rFonts w:asciiTheme="majorHAnsi" w:hAnsiTheme="majorHAnsi" w:cstheme="majorHAnsi"/>
          <w:sz w:val="22"/>
          <w:szCs w:val="22"/>
        </w:rPr>
        <w:t xml:space="preserve">a 499 </w:t>
      </w:r>
      <w:r w:rsidRPr="00D67AF1">
        <w:rPr>
          <w:rFonts w:asciiTheme="majorHAnsi" w:hAnsiTheme="majorHAnsi" w:cstheme="majorHAnsi"/>
          <w:sz w:val="22"/>
          <w:szCs w:val="22"/>
        </w:rPr>
        <w:t>Punktów za Szczepienia</w:t>
      </w:r>
      <w:r w:rsidR="00B810B5">
        <w:rPr>
          <w:rFonts w:asciiTheme="majorHAnsi" w:hAnsiTheme="majorHAnsi" w:cstheme="majorHAnsi"/>
          <w:sz w:val="22"/>
          <w:szCs w:val="22"/>
        </w:rPr>
        <w:t>;</w:t>
      </w:r>
    </w:p>
    <w:p w14:paraId="6D02563F" w14:textId="77777777" w:rsidR="00927276" w:rsidRPr="00D67AF1" w:rsidRDefault="00E85654" w:rsidP="00D67AF1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Jednostki OSP które uzyskały drugi i trzeci najlepszy wynik pod względem Punktów za Szczepienia otrzymują dofinansowanie w wysokości:</w:t>
      </w:r>
    </w:p>
    <w:p w14:paraId="0DB39551" w14:textId="19FBCFBF" w:rsidR="00927276" w:rsidRPr="00D67AF1" w:rsidRDefault="00C32EBD" w:rsidP="00D67AF1">
      <w:pPr>
        <w:numPr>
          <w:ilvl w:val="2"/>
          <w:numId w:val="7"/>
        </w:numPr>
        <w:spacing w:before="0" w:after="0" w:line="276" w:lineRule="auto"/>
        <w:ind w:left="1701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 </w:t>
      </w:r>
      <w:r w:rsidR="00E85654" w:rsidRPr="00D67AF1">
        <w:rPr>
          <w:rFonts w:asciiTheme="majorHAnsi" w:hAnsiTheme="majorHAnsi" w:cstheme="majorHAnsi"/>
          <w:sz w:val="22"/>
          <w:szCs w:val="22"/>
        </w:rPr>
        <w:t>250</w:t>
      </w:r>
      <w:r>
        <w:rPr>
          <w:rFonts w:asciiTheme="majorHAnsi" w:hAnsiTheme="majorHAnsi" w:cstheme="majorHAnsi"/>
          <w:sz w:val="22"/>
          <w:szCs w:val="22"/>
        </w:rPr>
        <w:t>.000</w:t>
      </w:r>
      <w:r w:rsidR="00E85654" w:rsidRPr="00D67AF1">
        <w:rPr>
          <w:rFonts w:asciiTheme="majorHAnsi" w:hAnsiTheme="majorHAnsi" w:cstheme="majorHAnsi"/>
          <w:sz w:val="22"/>
          <w:szCs w:val="22"/>
        </w:rPr>
        <w:t xml:space="preserve"> zł (słownie: dwieście pięćdziesiąt tysięcy złotych)</w:t>
      </w:r>
      <w:r>
        <w:rPr>
          <w:rFonts w:asciiTheme="majorHAnsi" w:hAnsiTheme="majorHAnsi" w:cstheme="majorHAnsi"/>
          <w:sz w:val="22"/>
          <w:szCs w:val="22"/>
        </w:rPr>
        <w:t xml:space="preserve"> każda Jednostka OSP</w:t>
      </w:r>
      <w:r w:rsidR="00E85654" w:rsidRPr="00D67AF1">
        <w:rPr>
          <w:rFonts w:asciiTheme="majorHAnsi" w:hAnsiTheme="majorHAnsi" w:cstheme="majorHAnsi"/>
          <w:sz w:val="22"/>
          <w:szCs w:val="22"/>
        </w:rPr>
        <w:t>, jeżeli zdobył</w:t>
      </w:r>
      <w:r>
        <w:rPr>
          <w:rFonts w:asciiTheme="majorHAnsi" w:hAnsiTheme="majorHAnsi" w:cstheme="majorHAnsi"/>
          <w:sz w:val="22"/>
          <w:szCs w:val="22"/>
        </w:rPr>
        <w:t>a</w:t>
      </w:r>
      <w:r w:rsidR="00E85654" w:rsidRPr="00D67AF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nie mniej niż</w:t>
      </w:r>
      <w:r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="00E85654" w:rsidRPr="00D67AF1">
        <w:rPr>
          <w:rFonts w:asciiTheme="majorHAnsi" w:hAnsiTheme="majorHAnsi" w:cstheme="majorHAnsi"/>
          <w:sz w:val="22"/>
          <w:szCs w:val="22"/>
        </w:rPr>
        <w:t>500 Punktów za Szczepienia</w:t>
      </w:r>
      <w:r>
        <w:rPr>
          <w:rFonts w:asciiTheme="majorHAnsi" w:hAnsiTheme="majorHAnsi" w:cstheme="majorHAnsi"/>
          <w:sz w:val="22"/>
          <w:szCs w:val="22"/>
        </w:rPr>
        <w:t>,</w:t>
      </w:r>
      <w:r w:rsidR="002E0CCE">
        <w:rPr>
          <w:rFonts w:asciiTheme="majorHAnsi" w:hAnsiTheme="majorHAnsi" w:cstheme="majorHAnsi"/>
          <w:sz w:val="22"/>
          <w:szCs w:val="22"/>
        </w:rPr>
        <w:t xml:space="preserve"> lub</w:t>
      </w:r>
    </w:p>
    <w:p w14:paraId="26BA966B" w14:textId="563552E7" w:rsidR="00927276" w:rsidRPr="007F3F55" w:rsidRDefault="00C32EBD" w:rsidP="000E4053">
      <w:pPr>
        <w:numPr>
          <w:ilvl w:val="2"/>
          <w:numId w:val="7"/>
        </w:numPr>
        <w:spacing w:before="0" w:after="0" w:line="276" w:lineRule="auto"/>
        <w:ind w:left="1701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 </w:t>
      </w:r>
      <w:r w:rsidR="00E85654" w:rsidRPr="00D67AF1">
        <w:rPr>
          <w:rFonts w:asciiTheme="majorHAnsi" w:hAnsiTheme="majorHAnsi" w:cstheme="majorHAnsi"/>
          <w:sz w:val="22"/>
          <w:szCs w:val="22"/>
        </w:rPr>
        <w:t>20</w:t>
      </w:r>
      <w:r>
        <w:rPr>
          <w:rFonts w:asciiTheme="majorHAnsi" w:hAnsiTheme="majorHAnsi" w:cstheme="majorHAnsi"/>
          <w:sz w:val="22"/>
          <w:szCs w:val="22"/>
        </w:rPr>
        <w:t>.000</w:t>
      </w:r>
      <w:r w:rsidR="00E85654" w:rsidRPr="00D67AF1">
        <w:rPr>
          <w:rFonts w:asciiTheme="majorHAnsi" w:hAnsiTheme="majorHAnsi" w:cstheme="majorHAnsi"/>
          <w:sz w:val="22"/>
          <w:szCs w:val="22"/>
        </w:rPr>
        <w:t xml:space="preserve"> zł (słownie: dwadzieścia tysięcy złotych)</w:t>
      </w:r>
      <w:r>
        <w:rPr>
          <w:rFonts w:asciiTheme="majorHAnsi" w:hAnsiTheme="majorHAnsi" w:cstheme="majorHAnsi"/>
          <w:sz w:val="22"/>
          <w:szCs w:val="22"/>
        </w:rPr>
        <w:t xml:space="preserve"> każda Jednostka OSP</w:t>
      </w:r>
      <w:r w:rsidR="00E85654" w:rsidRPr="00D67AF1">
        <w:rPr>
          <w:rFonts w:asciiTheme="majorHAnsi" w:hAnsiTheme="majorHAnsi" w:cstheme="majorHAnsi"/>
          <w:sz w:val="22"/>
          <w:szCs w:val="22"/>
        </w:rPr>
        <w:t>, jeżeli zdobył</w:t>
      </w:r>
      <w:r>
        <w:rPr>
          <w:rFonts w:asciiTheme="majorHAnsi" w:hAnsiTheme="majorHAnsi" w:cstheme="majorHAnsi"/>
          <w:sz w:val="22"/>
          <w:szCs w:val="22"/>
        </w:rPr>
        <w:t>a</w:t>
      </w:r>
      <w:r w:rsidR="00E85654" w:rsidRPr="00D67AF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nie mniej niż</w:t>
      </w:r>
      <w:r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="00E85654" w:rsidRPr="00D67AF1">
        <w:rPr>
          <w:rFonts w:asciiTheme="majorHAnsi" w:hAnsiTheme="majorHAnsi" w:cstheme="majorHAnsi"/>
          <w:sz w:val="22"/>
          <w:szCs w:val="22"/>
        </w:rPr>
        <w:t>100 Punktów za Szczepienia</w:t>
      </w:r>
      <w:r w:rsidR="00B810B5">
        <w:rPr>
          <w:rFonts w:asciiTheme="majorHAnsi" w:hAnsiTheme="majorHAnsi" w:cstheme="majorHAnsi"/>
          <w:sz w:val="22"/>
          <w:szCs w:val="22"/>
        </w:rPr>
        <w:t>;</w:t>
      </w:r>
    </w:p>
    <w:p w14:paraId="5F294330" w14:textId="77777777" w:rsidR="00927276" w:rsidRPr="00D67AF1" w:rsidRDefault="00E85654" w:rsidP="00D67AF1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Jednostki OSP, które uzyskały wynik pod względem Punktów za Szczepienia pomiędzy czwartym i dziesiątym miejscem otrzymują dofinansowanie w wysokości:</w:t>
      </w:r>
    </w:p>
    <w:p w14:paraId="4D036ABE" w14:textId="6C5D9A04" w:rsidR="00927276" w:rsidRPr="00D67AF1" w:rsidRDefault="00C32EBD" w:rsidP="00D67AF1">
      <w:pPr>
        <w:numPr>
          <w:ilvl w:val="2"/>
          <w:numId w:val="7"/>
        </w:numPr>
        <w:spacing w:before="0" w:after="0" w:line="276" w:lineRule="auto"/>
        <w:ind w:left="1701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 </w:t>
      </w:r>
      <w:r w:rsidR="00E85654" w:rsidRPr="00D67AF1">
        <w:rPr>
          <w:rFonts w:asciiTheme="majorHAnsi" w:hAnsiTheme="majorHAnsi" w:cstheme="majorHAnsi"/>
          <w:sz w:val="22"/>
          <w:szCs w:val="22"/>
        </w:rPr>
        <w:t>100</w:t>
      </w:r>
      <w:r>
        <w:rPr>
          <w:rFonts w:asciiTheme="majorHAnsi" w:hAnsiTheme="majorHAnsi" w:cstheme="majorHAnsi"/>
          <w:sz w:val="22"/>
          <w:szCs w:val="22"/>
        </w:rPr>
        <w:t>.000</w:t>
      </w:r>
      <w:r w:rsidR="00E85654" w:rsidRPr="00D67AF1">
        <w:rPr>
          <w:rFonts w:asciiTheme="majorHAnsi" w:hAnsiTheme="majorHAnsi" w:cstheme="majorHAnsi"/>
          <w:sz w:val="22"/>
          <w:szCs w:val="22"/>
        </w:rPr>
        <w:t xml:space="preserve"> zł (słownie: sto tysięcy złotych)</w:t>
      </w:r>
      <w:r>
        <w:rPr>
          <w:rFonts w:asciiTheme="majorHAnsi" w:hAnsiTheme="majorHAnsi" w:cstheme="majorHAnsi"/>
          <w:sz w:val="22"/>
          <w:szCs w:val="22"/>
        </w:rPr>
        <w:t xml:space="preserve"> każda Jednostka OSP</w:t>
      </w:r>
      <w:r w:rsidR="00E85654" w:rsidRPr="00D67AF1">
        <w:rPr>
          <w:rFonts w:asciiTheme="majorHAnsi" w:hAnsiTheme="majorHAnsi" w:cstheme="majorHAnsi"/>
          <w:sz w:val="22"/>
          <w:szCs w:val="22"/>
        </w:rPr>
        <w:t>, jeżeli zdobył</w:t>
      </w:r>
      <w:r>
        <w:rPr>
          <w:rFonts w:asciiTheme="majorHAnsi" w:hAnsiTheme="majorHAnsi" w:cstheme="majorHAnsi"/>
          <w:sz w:val="22"/>
          <w:szCs w:val="22"/>
        </w:rPr>
        <w:t>a</w:t>
      </w:r>
      <w:r w:rsidR="00E85654" w:rsidRPr="00D67AF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nie mniej niż</w:t>
      </w:r>
      <w:r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="00E85654" w:rsidRPr="00D67AF1">
        <w:rPr>
          <w:rFonts w:asciiTheme="majorHAnsi" w:hAnsiTheme="majorHAnsi" w:cstheme="majorHAnsi"/>
          <w:sz w:val="22"/>
          <w:szCs w:val="22"/>
        </w:rPr>
        <w:t>500 Punktów za Szczepienia</w:t>
      </w:r>
      <w:r>
        <w:rPr>
          <w:rFonts w:asciiTheme="majorHAnsi" w:hAnsiTheme="majorHAnsi" w:cstheme="majorHAnsi"/>
          <w:sz w:val="22"/>
          <w:szCs w:val="22"/>
        </w:rPr>
        <w:t>,</w:t>
      </w:r>
      <w:r w:rsidR="002E0CCE">
        <w:rPr>
          <w:rFonts w:asciiTheme="majorHAnsi" w:hAnsiTheme="majorHAnsi" w:cstheme="majorHAnsi"/>
          <w:sz w:val="22"/>
          <w:szCs w:val="22"/>
        </w:rPr>
        <w:t xml:space="preserve"> lub</w:t>
      </w:r>
    </w:p>
    <w:p w14:paraId="3018DF44" w14:textId="41C7EF15" w:rsidR="00927276" w:rsidRPr="007F3F55" w:rsidRDefault="00C32EBD" w:rsidP="000E4053">
      <w:pPr>
        <w:numPr>
          <w:ilvl w:val="2"/>
          <w:numId w:val="7"/>
        </w:numPr>
        <w:spacing w:before="0" w:after="0" w:line="276" w:lineRule="auto"/>
        <w:ind w:left="1701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 </w:t>
      </w:r>
      <w:r w:rsidR="00E85654" w:rsidRPr="00D67AF1">
        <w:rPr>
          <w:rFonts w:asciiTheme="majorHAnsi" w:hAnsiTheme="majorHAnsi" w:cstheme="majorHAnsi"/>
          <w:sz w:val="22"/>
          <w:szCs w:val="22"/>
        </w:rPr>
        <w:t>20.</w:t>
      </w:r>
      <w:r>
        <w:rPr>
          <w:rFonts w:asciiTheme="majorHAnsi" w:hAnsiTheme="majorHAnsi" w:cstheme="majorHAnsi"/>
          <w:sz w:val="22"/>
          <w:szCs w:val="22"/>
        </w:rPr>
        <w:t>000</w:t>
      </w:r>
      <w:r w:rsidR="00E85654" w:rsidRPr="00D67AF1">
        <w:rPr>
          <w:rFonts w:asciiTheme="majorHAnsi" w:hAnsiTheme="majorHAnsi" w:cstheme="majorHAnsi"/>
          <w:sz w:val="22"/>
          <w:szCs w:val="22"/>
        </w:rPr>
        <w:t xml:space="preserve"> zł (słownie: dwadzieścia tysięcy złotych)</w:t>
      </w:r>
      <w:r>
        <w:rPr>
          <w:rFonts w:asciiTheme="majorHAnsi" w:hAnsiTheme="majorHAnsi" w:cstheme="majorHAnsi"/>
          <w:sz w:val="22"/>
          <w:szCs w:val="22"/>
        </w:rPr>
        <w:t xml:space="preserve"> każda Jednostka OSP</w:t>
      </w:r>
      <w:r w:rsidR="00E85654" w:rsidRPr="00D67AF1">
        <w:rPr>
          <w:rFonts w:asciiTheme="majorHAnsi" w:hAnsiTheme="majorHAnsi" w:cstheme="majorHAnsi"/>
          <w:sz w:val="22"/>
          <w:szCs w:val="22"/>
        </w:rPr>
        <w:t>, jeżeli zdobył</w:t>
      </w:r>
      <w:r>
        <w:rPr>
          <w:rFonts w:asciiTheme="majorHAnsi" w:hAnsiTheme="majorHAnsi" w:cstheme="majorHAnsi"/>
          <w:sz w:val="22"/>
          <w:szCs w:val="22"/>
        </w:rPr>
        <w:t>a</w:t>
      </w:r>
      <w:r w:rsidR="00E85654" w:rsidRPr="00D67AF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nie mniej niż</w:t>
      </w:r>
      <w:r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="00E85654" w:rsidRPr="00D67AF1">
        <w:rPr>
          <w:rFonts w:asciiTheme="majorHAnsi" w:hAnsiTheme="majorHAnsi" w:cstheme="majorHAnsi"/>
          <w:sz w:val="22"/>
          <w:szCs w:val="22"/>
        </w:rPr>
        <w:t>100 Punktów za Szczepienia</w:t>
      </w:r>
      <w:r w:rsidR="00B810B5">
        <w:rPr>
          <w:rFonts w:asciiTheme="majorHAnsi" w:hAnsiTheme="majorHAnsi" w:cstheme="majorHAnsi"/>
          <w:sz w:val="22"/>
          <w:szCs w:val="22"/>
        </w:rPr>
        <w:t>;</w:t>
      </w:r>
    </w:p>
    <w:p w14:paraId="453A05E6" w14:textId="5FEE061D" w:rsidR="00927276" w:rsidRPr="00D67AF1" w:rsidRDefault="00E85654" w:rsidP="00D67AF1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Jednostki OSP, które uzyskały wynik pod względem Punktów za Szczepienia pomiędzy jedenastym i setnym miejscem otrzymują dofinansowanie w wysokości </w:t>
      </w:r>
      <w:r w:rsidR="00C32EBD">
        <w:rPr>
          <w:rFonts w:asciiTheme="majorHAnsi" w:hAnsiTheme="majorHAnsi" w:cstheme="majorHAnsi"/>
          <w:sz w:val="22"/>
          <w:szCs w:val="22"/>
        </w:rPr>
        <w:t xml:space="preserve">po </w:t>
      </w:r>
      <w:r w:rsidRPr="00D67AF1">
        <w:rPr>
          <w:rFonts w:asciiTheme="majorHAnsi" w:hAnsiTheme="majorHAnsi" w:cstheme="majorHAnsi"/>
          <w:sz w:val="22"/>
          <w:szCs w:val="22"/>
        </w:rPr>
        <w:t>20.</w:t>
      </w:r>
      <w:r w:rsidR="00C32EBD">
        <w:rPr>
          <w:rFonts w:asciiTheme="majorHAnsi" w:hAnsiTheme="majorHAnsi" w:cstheme="majorHAnsi"/>
          <w:sz w:val="22"/>
          <w:szCs w:val="22"/>
        </w:rPr>
        <w:t>000</w:t>
      </w:r>
      <w:r w:rsidRPr="00D67AF1">
        <w:rPr>
          <w:rFonts w:asciiTheme="majorHAnsi" w:hAnsiTheme="majorHAnsi" w:cstheme="majorHAnsi"/>
          <w:sz w:val="22"/>
          <w:szCs w:val="22"/>
        </w:rPr>
        <w:t xml:space="preserve"> zł (słownie: dwadzieścia tysięcy złotych)</w:t>
      </w:r>
      <w:r w:rsidR="00C32EBD">
        <w:rPr>
          <w:rFonts w:asciiTheme="majorHAnsi" w:hAnsiTheme="majorHAnsi" w:cstheme="majorHAnsi"/>
          <w:sz w:val="22"/>
          <w:szCs w:val="22"/>
        </w:rPr>
        <w:t xml:space="preserve"> każda Jednostka OSP</w:t>
      </w:r>
      <w:r w:rsidRPr="00D67AF1">
        <w:rPr>
          <w:rFonts w:asciiTheme="majorHAnsi" w:hAnsiTheme="majorHAnsi" w:cstheme="majorHAnsi"/>
          <w:sz w:val="22"/>
          <w:szCs w:val="22"/>
        </w:rPr>
        <w:t>, jeżeli zdobył</w:t>
      </w:r>
      <w:r w:rsidR="00C32EBD">
        <w:rPr>
          <w:rFonts w:asciiTheme="majorHAnsi" w:hAnsiTheme="majorHAnsi" w:cstheme="majorHAnsi"/>
          <w:sz w:val="22"/>
          <w:szCs w:val="22"/>
        </w:rPr>
        <w:t>a</w:t>
      </w:r>
      <w:r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="00C32EBD">
        <w:rPr>
          <w:rFonts w:asciiTheme="majorHAnsi" w:hAnsiTheme="majorHAnsi" w:cstheme="majorHAnsi"/>
          <w:sz w:val="22"/>
          <w:szCs w:val="22"/>
        </w:rPr>
        <w:t>nie mniej niż</w:t>
      </w:r>
      <w:r w:rsidR="00C32EBD"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Pr="00D67AF1">
        <w:rPr>
          <w:rFonts w:asciiTheme="majorHAnsi" w:hAnsiTheme="majorHAnsi" w:cstheme="majorHAnsi"/>
          <w:sz w:val="22"/>
          <w:szCs w:val="22"/>
        </w:rPr>
        <w:t>100 Punktów za Szczepienia</w:t>
      </w:r>
      <w:r w:rsidR="00751779">
        <w:rPr>
          <w:rFonts w:asciiTheme="majorHAnsi" w:hAnsiTheme="majorHAnsi" w:cstheme="majorHAnsi"/>
          <w:sz w:val="22"/>
          <w:szCs w:val="22"/>
        </w:rPr>
        <w:t>;</w:t>
      </w:r>
    </w:p>
    <w:p w14:paraId="5E012C5C" w14:textId="5AF4C48F" w:rsidR="00927276" w:rsidRPr="001A20D6" w:rsidRDefault="00E85654" w:rsidP="007F3F55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Jednostki OSP, które uzyskały wynik pod względem Punktów za Szczepienia pomiędzy sto pierwszym i trzysetnym miejscem otrzymują dofinansowanie w wysokości: </w:t>
      </w:r>
      <w:r w:rsidR="00C32EBD">
        <w:rPr>
          <w:rFonts w:asciiTheme="majorHAnsi" w:hAnsiTheme="majorHAnsi" w:cstheme="majorHAnsi"/>
          <w:sz w:val="22"/>
          <w:szCs w:val="22"/>
        </w:rPr>
        <w:t xml:space="preserve">po </w:t>
      </w:r>
      <w:r w:rsidRPr="00D67AF1">
        <w:rPr>
          <w:rFonts w:asciiTheme="majorHAnsi" w:hAnsiTheme="majorHAnsi" w:cstheme="majorHAnsi"/>
          <w:sz w:val="22"/>
          <w:szCs w:val="22"/>
        </w:rPr>
        <w:t>5.</w:t>
      </w:r>
      <w:r w:rsidR="00C32EBD">
        <w:rPr>
          <w:rFonts w:asciiTheme="majorHAnsi" w:hAnsiTheme="majorHAnsi" w:cstheme="majorHAnsi"/>
          <w:sz w:val="22"/>
          <w:szCs w:val="22"/>
        </w:rPr>
        <w:t>000</w:t>
      </w:r>
      <w:r w:rsidRPr="00D67AF1">
        <w:rPr>
          <w:rFonts w:asciiTheme="majorHAnsi" w:hAnsiTheme="majorHAnsi" w:cstheme="majorHAnsi"/>
          <w:sz w:val="22"/>
          <w:szCs w:val="22"/>
        </w:rPr>
        <w:t xml:space="preserve"> zł (słownie: pięć tysięcy złotych)</w:t>
      </w:r>
      <w:r w:rsidR="00C32EBD">
        <w:rPr>
          <w:rFonts w:asciiTheme="majorHAnsi" w:hAnsiTheme="majorHAnsi" w:cstheme="majorHAnsi"/>
          <w:sz w:val="22"/>
          <w:szCs w:val="22"/>
        </w:rPr>
        <w:t xml:space="preserve"> każda Jednostka OSP</w:t>
      </w:r>
      <w:r w:rsidRPr="00D67AF1">
        <w:rPr>
          <w:rFonts w:asciiTheme="majorHAnsi" w:hAnsiTheme="majorHAnsi" w:cstheme="majorHAnsi"/>
          <w:sz w:val="22"/>
          <w:szCs w:val="22"/>
        </w:rPr>
        <w:t>, jeżeli zdobył</w:t>
      </w:r>
      <w:r w:rsidR="00C32EBD">
        <w:rPr>
          <w:rFonts w:asciiTheme="majorHAnsi" w:hAnsiTheme="majorHAnsi" w:cstheme="majorHAnsi"/>
          <w:sz w:val="22"/>
          <w:szCs w:val="22"/>
        </w:rPr>
        <w:t>a</w:t>
      </w:r>
      <w:r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="00FB1655">
        <w:rPr>
          <w:rFonts w:asciiTheme="majorHAnsi" w:hAnsiTheme="majorHAnsi" w:cstheme="majorHAnsi"/>
          <w:sz w:val="22"/>
          <w:szCs w:val="22"/>
        </w:rPr>
        <w:t>nie mniej niż</w:t>
      </w:r>
      <w:r w:rsidR="00FB1655"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Pr="00D67AF1">
        <w:rPr>
          <w:rFonts w:asciiTheme="majorHAnsi" w:hAnsiTheme="majorHAnsi" w:cstheme="majorHAnsi"/>
          <w:sz w:val="22"/>
          <w:szCs w:val="22"/>
        </w:rPr>
        <w:t>100 Punktów za Szczepienia</w:t>
      </w:r>
      <w:r w:rsidR="00C32EBD">
        <w:rPr>
          <w:rFonts w:asciiTheme="majorHAnsi" w:hAnsiTheme="majorHAnsi" w:cstheme="majorHAnsi"/>
          <w:sz w:val="22"/>
          <w:szCs w:val="22"/>
        </w:rPr>
        <w:t>.</w:t>
      </w:r>
    </w:p>
    <w:p w14:paraId="6E0F9D29" w14:textId="58C43798" w:rsidR="000F0B25" w:rsidRPr="000F0B25" w:rsidRDefault="000F0B25" w:rsidP="000F0B25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Punkty za Szczepienia liczone są w następujący sposób</w:t>
      </w:r>
      <w:r w:rsidRPr="000F0B25">
        <w:rPr>
          <w:rFonts w:asciiTheme="majorHAnsi" w:hAnsiTheme="majorHAnsi" w:cstheme="majorHAnsi"/>
          <w:sz w:val="22"/>
          <w:szCs w:val="22"/>
        </w:rPr>
        <w:t>:</w:t>
      </w:r>
    </w:p>
    <w:p w14:paraId="680D22A1" w14:textId="42EA49D9" w:rsidR="000F0B25" w:rsidRPr="007F3F55" w:rsidRDefault="000D4837" w:rsidP="007F3F55">
      <w:pPr>
        <w:pStyle w:val="Akapitzlist"/>
        <w:numPr>
          <w:ilvl w:val="1"/>
          <w:numId w:val="7"/>
        </w:numPr>
        <w:spacing w:before="0" w:after="0" w:line="276" w:lineRule="auto"/>
        <w:ind w:left="1134" w:hanging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</w:t>
      </w:r>
      <w:r w:rsidR="000F0B25">
        <w:rPr>
          <w:rFonts w:asciiTheme="majorHAnsi" w:hAnsiTheme="majorHAnsi" w:cstheme="majorHAnsi"/>
          <w:sz w:val="22"/>
          <w:szCs w:val="22"/>
        </w:rPr>
        <w:t xml:space="preserve">a każde </w:t>
      </w:r>
      <w:r w:rsidR="000F0B25" w:rsidRPr="001A20D6">
        <w:rPr>
          <w:rFonts w:asciiTheme="majorHAnsi" w:hAnsiTheme="majorHAnsi" w:cstheme="majorHAnsi"/>
          <w:sz w:val="22"/>
          <w:szCs w:val="22"/>
        </w:rPr>
        <w:t>Szczepieni</w:t>
      </w:r>
      <w:r w:rsidR="000F0B25">
        <w:rPr>
          <w:rFonts w:asciiTheme="majorHAnsi" w:hAnsiTheme="majorHAnsi" w:cstheme="majorHAnsi"/>
          <w:sz w:val="22"/>
          <w:szCs w:val="22"/>
        </w:rPr>
        <w:t>e</w:t>
      </w:r>
      <w:r w:rsidR="000F0B25" w:rsidRPr="007F3F55">
        <w:rPr>
          <w:rFonts w:asciiTheme="majorHAnsi" w:hAnsiTheme="majorHAnsi" w:cstheme="majorHAnsi"/>
          <w:sz w:val="22"/>
          <w:szCs w:val="22"/>
        </w:rPr>
        <w:t xml:space="preserve"> OSP </w:t>
      </w:r>
      <w:r w:rsidR="000F0B25">
        <w:rPr>
          <w:rFonts w:asciiTheme="majorHAnsi" w:hAnsiTheme="majorHAnsi" w:cstheme="majorHAnsi"/>
          <w:sz w:val="22"/>
          <w:szCs w:val="22"/>
        </w:rPr>
        <w:t>podane</w:t>
      </w:r>
      <w:r w:rsidR="000F0B25" w:rsidRPr="001A20D6">
        <w:rPr>
          <w:rFonts w:asciiTheme="majorHAnsi" w:hAnsiTheme="majorHAnsi" w:cstheme="majorHAnsi"/>
          <w:sz w:val="22"/>
          <w:szCs w:val="22"/>
        </w:rPr>
        <w:t xml:space="preserve"> osobie </w:t>
      </w:r>
      <w:r w:rsidR="00EA05C9">
        <w:rPr>
          <w:rFonts w:asciiTheme="majorHAnsi" w:hAnsiTheme="majorHAnsi" w:cstheme="majorHAnsi"/>
          <w:sz w:val="22"/>
          <w:szCs w:val="22"/>
        </w:rPr>
        <w:t xml:space="preserve">urodzonej </w:t>
      </w:r>
      <w:r w:rsidR="004652BE">
        <w:rPr>
          <w:rFonts w:asciiTheme="majorHAnsi" w:hAnsiTheme="majorHAnsi" w:cstheme="majorHAnsi"/>
          <w:sz w:val="22"/>
          <w:szCs w:val="22"/>
        </w:rPr>
        <w:t>począwszy od</w:t>
      </w:r>
      <w:r w:rsidR="00EA05C9">
        <w:rPr>
          <w:rFonts w:asciiTheme="majorHAnsi" w:hAnsiTheme="majorHAnsi" w:cstheme="majorHAnsi"/>
          <w:sz w:val="22"/>
          <w:szCs w:val="22"/>
        </w:rPr>
        <w:t xml:space="preserve"> 1 </w:t>
      </w:r>
      <w:r w:rsidR="004652BE">
        <w:rPr>
          <w:rFonts w:asciiTheme="majorHAnsi" w:hAnsiTheme="majorHAnsi" w:cstheme="majorHAnsi"/>
          <w:sz w:val="22"/>
          <w:szCs w:val="22"/>
        </w:rPr>
        <w:t xml:space="preserve">stycznia </w:t>
      </w:r>
      <w:r w:rsidR="00EA05C9">
        <w:rPr>
          <w:rFonts w:asciiTheme="majorHAnsi" w:hAnsiTheme="majorHAnsi" w:cstheme="majorHAnsi"/>
          <w:sz w:val="22"/>
          <w:szCs w:val="22"/>
        </w:rPr>
        <w:t>196</w:t>
      </w:r>
      <w:r w:rsidR="004652BE">
        <w:rPr>
          <w:rFonts w:asciiTheme="majorHAnsi" w:hAnsiTheme="majorHAnsi" w:cstheme="majorHAnsi"/>
          <w:sz w:val="22"/>
          <w:szCs w:val="22"/>
        </w:rPr>
        <w:t>2</w:t>
      </w:r>
      <w:r w:rsidR="00EA05C9">
        <w:rPr>
          <w:rFonts w:asciiTheme="majorHAnsi" w:hAnsiTheme="majorHAnsi" w:cstheme="majorHAnsi"/>
          <w:sz w:val="22"/>
          <w:szCs w:val="22"/>
        </w:rPr>
        <w:t xml:space="preserve"> r.</w:t>
      </w:r>
      <w:r w:rsidR="000F0B25" w:rsidRPr="001A20D6">
        <w:rPr>
          <w:rFonts w:asciiTheme="majorHAnsi" w:hAnsiTheme="majorHAnsi" w:cstheme="majorHAnsi"/>
          <w:sz w:val="22"/>
          <w:szCs w:val="22"/>
        </w:rPr>
        <w:t xml:space="preserve"> przys</w:t>
      </w:r>
      <w:r w:rsidR="000F0B25">
        <w:rPr>
          <w:rFonts w:asciiTheme="majorHAnsi" w:hAnsiTheme="majorHAnsi" w:cstheme="majorHAnsi"/>
          <w:sz w:val="22"/>
          <w:szCs w:val="22"/>
        </w:rPr>
        <w:t>ługuje 1 punkt;</w:t>
      </w:r>
    </w:p>
    <w:p w14:paraId="5AF67AB0" w14:textId="221854FB" w:rsidR="000F0B25" w:rsidRPr="007F3F55" w:rsidRDefault="000D4837" w:rsidP="007F3F55">
      <w:pPr>
        <w:pStyle w:val="Akapitzlist"/>
        <w:numPr>
          <w:ilvl w:val="1"/>
          <w:numId w:val="7"/>
        </w:numPr>
        <w:spacing w:before="0" w:after="0" w:line="276" w:lineRule="auto"/>
        <w:ind w:left="1134" w:hanging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</w:t>
      </w:r>
      <w:r w:rsidR="000F0B25">
        <w:rPr>
          <w:rFonts w:asciiTheme="majorHAnsi" w:hAnsiTheme="majorHAnsi" w:cstheme="majorHAnsi"/>
          <w:sz w:val="22"/>
          <w:szCs w:val="22"/>
        </w:rPr>
        <w:t xml:space="preserve">a każde </w:t>
      </w:r>
      <w:r w:rsidR="000F0B25" w:rsidRPr="003178BD">
        <w:rPr>
          <w:rFonts w:asciiTheme="majorHAnsi" w:hAnsiTheme="majorHAnsi" w:cstheme="majorHAnsi"/>
          <w:sz w:val="22"/>
          <w:szCs w:val="22"/>
        </w:rPr>
        <w:t>Szczepieni</w:t>
      </w:r>
      <w:r w:rsidR="000F0B25">
        <w:rPr>
          <w:rFonts w:asciiTheme="majorHAnsi" w:hAnsiTheme="majorHAnsi" w:cstheme="majorHAnsi"/>
          <w:sz w:val="22"/>
          <w:szCs w:val="22"/>
        </w:rPr>
        <w:t>e</w:t>
      </w:r>
      <w:r w:rsidR="000F0B25" w:rsidRPr="003178BD">
        <w:rPr>
          <w:rFonts w:asciiTheme="majorHAnsi" w:hAnsiTheme="majorHAnsi" w:cstheme="majorHAnsi"/>
          <w:sz w:val="22"/>
          <w:szCs w:val="22"/>
        </w:rPr>
        <w:t xml:space="preserve"> OSP </w:t>
      </w:r>
      <w:r w:rsidR="000F0B25">
        <w:rPr>
          <w:rFonts w:asciiTheme="majorHAnsi" w:hAnsiTheme="majorHAnsi" w:cstheme="majorHAnsi"/>
          <w:sz w:val="22"/>
          <w:szCs w:val="22"/>
        </w:rPr>
        <w:t>podane</w:t>
      </w:r>
      <w:r w:rsidR="000F0B25" w:rsidRPr="003178BD">
        <w:rPr>
          <w:rFonts w:asciiTheme="majorHAnsi" w:hAnsiTheme="majorHAnsi" w:cstheme="majorHAnsi"/>
          <w:sz w:val="22"/>
          <w:szCs w:val="22"/>
        </w:rPr>
        <w:t xml:space="preserve"> osobie </w:t>
      </w:r>
      <w:r w:rsidR="00EA05C9">
        <w:rPr>
          <w:rFonts w:asciiTheme="majorHAnsi" w:hAnsiTheme="majorHAnsi" w:cstheme="majorHAnsi"/>
          <w:sz w:val="22"/>
          <w:szCs w:val="22"/>
        </w:rPr>
        <w:t xml:space="preserve">urodzonej </w:t>
      </w:r>
      <w:r w:rsidR="004652BE">
        <w:rPr>
          <w:rFonts w:asciiTheme="majorHAnsi" w:hAnsiTheme="majorHAnsi" w:cstheme="majorHAnsi"/>
          <w:sz w:val="22"/>
          <w:szCs w:val="22"/>
        </w:rPr>
        <w:t>do</w:t>
      </w:r>
      <w:r w:rsidR="00EA05C9">
        <w:rPr>
          <w:rFonts w:asciiTheme="majorHAnsi" w:hAnsiTheme="majorHAnsi" w:cstheme="majorHAnsi"/>
          <w:sz w:val="22"/>
          <w:szCs w:val="22"/>
        </w:rPr>
        <w:t xml:space="preserve"> </w:t>
      </w:r>
      <w:r w:rsidR="004652BE">
        <w:rPr>
          <w:rFonts w:asciiTheme="majorHAnsi" w:hAnsiTheme="majorHAnsi" w:cstheme="majorHAnsi"/>
          <w:sz w:val="22"/>
          <w:szCs w:val="22"/>
        </w:rPr>
        <w:t>3</w:t>
      </w:r>
      <w:r w:rsidR="00EA05C9">
        <w:rPr>
          <w:rFonts w:asciiTheme="majorHAnsi" w:hAnsiTheme="majorHAnsi" w:cstheme="majorHAnsi"/>
          <w:sz w:val="22"/>
          <w:szCs w:val="22"/>
        </w:rPr>
        <w:t xml:space="preserve">1 </w:t>
      </w:r>
      <w:r w:rsidR="004652BE">
        <w:rPr>
          <w:rFonts w:asciiTheme="majorHAnsi" w:hAnsiTheme="majorHAnsi" w:cstheme="majorHAnsi"/>
          <w:sz w:val="22"/>
          <w:szCs w:val="22"/>
        </w:rPr>
        <w:t xml:space="preserve">grudnia </w:t>
      </w:r>
      <w:r w:rsidR="00EA05C9">
        <w:rPr>
          <w:rFonts w:asciiTheme="majorHAnsi" w:hAnsiTheme="majorHAnsi" w:cstheme="majorHAnsi"/>
          <w:sz w:val="22"/>
          <w:szCs w:val="22"/>
        </w:rPr>
        <w:t>196</w:t>
      </w:r>
      <w:r w:rsidR="004652BE">
        <w:rPr>
          <w:rFonts w:asciiTheme="majorHAnsi" w:hAnsiTheme="majorHAnsi" w:cstheme="majorHAnsi"/>
          <w:sz w:val="22"/>
          <w:szCs w:val="22"/>
        </w:rPr>
        <w:t>1</w:t>
      </w:r>
      <w:r w:rsidR="00EA05C9">
        <w:rPr>
          <w:rFonts w:asciiTheme="majorHAnsi" w:hAnsiTheme="majorHAnsi" w:cstheme="majorHAnsi"/>
          <w:sz w:val="22"/>
          <w:szCs w:val="22"/>
        </w:rPr>
        <w:t xml:space="preserve"> r.</w:t>
      </w:r>
      <w:r w:rsidR="004652BE">
        <w:rPr>
          <w:rFonts w:asciiTheme="majorHAnsi" w:hAnsiTheme="majorHAnsi" w:cstheme="majorHAnsi"/>
          <w:sz w:val="22"/>
          <w:szCs w:val="22"/>
        </w:rPr>
        <w:t xml:space="preserve"> włącznie</w:t>
      </w:r>
      <w:r w:rsidR="000F0B25" w:rsidRPr="001A20D6">
        <w:rPr>
          <w:rFonts w:asciiTheme="majorHAnsi" w:hAnsiTheme="majorHAnsi" w:cstheme="majorHAnsi"/>
          <w:sz w:val="22"/>
          <w:szCs w:val="22"/>
        </w:rPr>
        <w:t xml:space="preserve"> przys</w:t>
      </w:r>
      <w:r w:rsidR="000F0B25">
        <w:rPr>
          <w:rFonts w:asciiTheme="majorHAnsi" w:hAnsiTheme="majorHAnsi" w:cstheme="majorHAnsi"/>
          <w:sz w:val="22"/>
          <w:szCs w:val="22"/>
        </w:rPr>
        <w:t>ługują 2 punkty.</w:t>
      </w:r>
    </w:p>
    <w:p w14:paraId="3CCDA9F9" w14:textId="4CE46642" w:rsidR="00927276" w:rsidRPr="00D67AF1" w:rsidRDefault="00350B61" w:rsidP="00D67AF1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Liczbę Szczepień OSP dla każdej Jednostki</w:t>
      </w:r>
      <w:r w:rsidR="00E85654" w:rsidRPr="00D67AF1">
        <w:rPr>
          <w:rFonts w:asciiTheme="majorHAnsi" w:hAnsiTheme="majorHAnsi" w:cstheme="majorHAnsi"/>
          <w:sz w:val="22"/>
          <w:szCs w:val="22"/>
        </w:rPr>
        <w:t xml:space="preserve"> OSP oblicza Centrum e-Zdrowia na podstawie wystawionych Kart Szczepień OSP. </w:t>
      </w:r>
    </w:p>
    <w:p w14:paraId="37F0A328" w14:textId="501CA1C5" w:rsidR="00253DBC" w:rsidRDefault="00E85654" w:rsidP="000E4053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W czasie trwania Programu rankingi Jednostek OSP według Punktów za Szczepienia zostaną udostępnione na stronie internetowej gov.pl/szczepimysie</w:t>
      </w:r>
      <w:r w:rsidR="00572469">
        <w:rPr>
          <w:rFonts w:asciiTheme="majorHAnsi" w:hAnsiTheme="majorHAnsi" w:cstheme="majorHAnsi"/>
          <w:sz w:val="22"/>
          <w:szCs w:val="22"/>
        </w:rPr>
        <w:t>/osp</w:t>
      </w:r>
      <w:r w:rsidRPr="00D67AF1">
        <w:rPr>
          <w:rFonts w:asciiTheme="majorHAnsi" w:hAnsiTheme="majorHAnsi" w:cstheme="majorHAnsi"/>
          <w:sz w:val="22"/>
          <w:szCs w:val="22"/>
        </w:rPr>
        <w:t xml:space="preserve"> w momencie wykonania </w:t>
      </w:r>
      <w:r w:rsidR="00FB1655">
        <w:rPr>
          <w:rFonts w:asciiTheme="majorHAnsi" w:hAnsiTheme="majorHAnsi" w:cstheme="majorHAnsi"/>
          <w:sz w:val="22"/>
          <w:szCs w:val="22"/>
        </w:rPr>
        <w:t>nie mniej niż</w:t>
      </w:r>
      <w:r w:rsidR="00FB1655" w:rsidRPr="00D67AF1">
        <w:rPr>
          <w:rFonts w:asciiTheme="majorHAnsi" w:hAnsiTheme="majorHAnsi" w:cstheme="majorHAnsi"/>
          <w:sz w:val="22"/>
          <w:szCs w:val="22"/>
        </w:rPr>
        <w:t xml:space="preserve"> </w:t>
      </w:r>
      <w:r w:rsidRPr="00D67AF1">
        <w:rPr>
          <w:rFonts w:asciiTheme="majorHAnsi" w:hAnsiTheme="majorHAnsi" w:cstheme="majorHAnsi"/>
          <w:sz w:val="22"/>
          <w:szCs w:val="22"/>
        </w:rPr>
        <w:t>50 Szczepień OSP</w:t>
      </w:r>
      <w:r w:rsidR="002E6FBE">
        <w:rPr>
          <w:rFonts w:asciiTheme="majorHAnsi" w:hAnsiTheme="majorHAnsi" w:cstheme="majorHAnsi"/>
          <w:sz w:val="22"/>
          <w:szCs w:val="22"/>
        </w:rPr>
        <w:t xml:space="preserve"> pierwszą dawką</w:t>
      </w:r>
      <w:r w:rsidRPr="00D67AF1">
        <w:rPr>
          <w:rFonts w:asciiTheme="majorHAnsi" w:hAnsiTheme="majorHAnsi" w:cstheme="majorHAnsi"/>
          <w:sz w:val="22"/>
          <w:szCs w:val="22"/>
        </w:rPr>
        <w:t xml:space="preserve"> przez pierwszą Jednostkę OSP. Rankingi będą aktualizowane raz w tygodniu przez Centrum e-Zdrowia</w:t>
      </w:r>
      <w:r w:rsidR="002D5B62">
        <w:rPr>
          <w:rFonts w:asciiTheme="majorHAnsi" w:hAnsiTheme="majorHAnsi" w:cstheme="majorHAnsi"/>
          <w:sz w:val="22"/>
          <w:szCs w:val="22"/>
        </w:rPr>
        <w:t>.</w:t>
      </w:r>
    </w:p>
    <w:p w14:paraId="004F883A" w14:textId="63819895" w:rsidR="00A5460A" w:rsidRDefault="00A5460A" w:rsidP="00A5460A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bookmarkStart w:id="5" w:name="_fdmmps7z2u3" w:colFirst="0" w:colLast="0"/>
      <w:bookmarkEnd w:id="5"/>
      <w:r>
        <w:rPr>
          <w:rFonts w:asciiTheme="majorHAnsi" w:hAnsiTheme="majorHAnsi" w:cstheme="majorHAnsi"/>
          <w:sz w:val="22"/>
          <w:szCs w:val="22"/>
        </w:rPr>
        <w:t>W przypadku osiągnięcia tej samej liczby Punktów za Szczepienia przez więcej niż jedną Jednostkę OSP, o miejscu tych Jednostek OSP w rankingu o którym mowa w ust. 14 będą decydowały dodatkowe wskaźniki, w następującej kolejności:</w:t>
      </w:r>
    </w:p>
    <w:p w14:paraId="4721168D" w14:textId="47B61459" w:rsidR="00A5460A" w:rsidRDefault="000800C6" w:rsidP="00C91010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</w:t>
      </w:r>
      <w:r w:rsidR="00DC4A1D">
        <w:rPr>
          <w:rFonts w:asciiTheme="majorHAnsi" w:hAnsiTheme="majorHAnsi" w:cstheme="majorHAnsi"/>
          <w:sz w:val="22"/>
          <w:szCs w:val="22"/>
        </w:rPr>
        <w:t>yższa l</w:t>
      </w:r>
      <w:r w:rsidR="00A5460A">
        <w:rPr>
          <w:rFonts w:asciiTheme="majorHAnsi" w:hAnsiTheme="majorHAnsi" w:cstheme="majorHAnsi"/>
          <w:sz w:val="22"/>
          <w:szCs w:val="22"/>
        </w:rPr>
        <w:t>iczba Szczepień OSP podanych osobom urodzonym do 31 grudnia 1961 r. włącznie</w:t>
      </w:r>
      <w:r w:rsidR="00DC4A1D">
        <w:rPr>
          <w:rFonts w:asciiTheme="majorHAnsi" w:hAnsiTheme="majorHAnsi" w:cstheme="majorHAnsi"/>
          <w:sz w:val="22"/>
          <w:szCs w:val="22"/>
        </w:rPr>
        <w:t xml:space="preserve"> oraz,</w:t>
      </w:r>
      <w:r w:rsidR="00A5460A">
        <w:rPr>
          <w:rFonts w:asciiTheme="majorHAnsi" w:hAnsiTheme="majorHAnsi" w:cstheme="majorHAnsi"/>
          <w:sz w:val="22"/>
          <w:szCs w:val="22"/>
        </w:rPr>
        <w:t xml:space="preserve"> </w:t>
      </w:r>
      <w:r w:rsidR="00DC4A1D">
        <w:rPr>
          <w:rFonts w:asciiTheme="majorHAnsi" w:hAnsiTheme="majorHAnsi" w:cstheme="majorHAnsi"/>
          <w:sz w:val="22"/>
          <w:szCs w:val="22"/>
        </w:rPr>
        <w:t xml:space="preserve">jeżeli </w:t>
      </w:r>
      <w:r w:rsidR="00A5460A">
        <w:rPr>
          <w:rFonts w:asciiTheme="majorHAnsi" w:hAnsiTheme="majorHAnsi" w:cstheme="majorHAnsi"/>
          <w:sz w:val="22"/>
          <w:szCs w:val="22"/>
        </w:rPr>
        <w:t>rozstrzygnięcie nie nastąpi:</w:t>
      </w:r>
    </w:p>
    <w:p w14:paraId="36D1A6F4" w14:textId="7BF60F8C" w:rsidR="00DC4A1D" w:rsidRDefault="000800C6" w:rsidP="00C91010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</w:t>
      </w:r>
      <w:r w:rsidR="00DC4A1D">
        <w:rPr>
          <w:rFonts w:asciiTheme="majorHAnsi" w:hAnsiTheme="majorHAnsi" w:cstheme="majorHAnsi"/>
          <w:sz w:val="22"/>
          <w:szCs w:val="22"/>
        </w:rPr>
        <w:t>cześniejszy d</w:t>
      </w:r>
      <w:r w:rsidR="00A5460A">
        <w:rPr>
          <w:rFonts w:asciiTheme="majorHAnsi" w:hAnsiTheme="majorHAnsi" w:cstheme="majorHAnsi"/>
          <w:sz w:val="22"/>
          <w:szCs w:val="22"/>
        </w:rPr>
        <w:t xml:space="preserve">zień wystawienia ostatniej Karty Szczepień OSP </w:t>
      </w:r>
      <w:r w:rsidR="00DC4A1D">
        <w:rPr>
          <w:rFonts w:asciiTheme="majorHAnsi" w:hAnsiTheme="majorHAnsi" w:cstheme="majorHAnsi"/>
          <w:sz w:val="22"/>
          <w:szCs w:val="22"/>
        </w:rPr>
        <w:t>oraz,</w:t>
      </w:r>
      <w:r w:rsidR="00A5460A">
        <w:rPr>
          <w:rFonts w:asciiTheme="majorHAnsi" w:hAnsiTheme="majorHAnsi" w:cstheme="majorHAnsi"/>
          <w:sz w:val="22"/>
          <w:szCs w:val="22"/>
        </w:rPr>
        <w:t xml:space="preserve"> </w:t>
      </w:r>
      <w:r w:rsidR="00DC4A1D">
        <w:rPr>
          <w:rFonts w:asciiTheme="majorHAnsi" w:hAnsiTheme="majorHAnsi" w:cstheme="majorHAnsi"/>
          <w:sz w:val="22"/>
          <w:szCs w:val="22"/>
        </w:rPr>
        <w:t xml:space="preserve">jeżeli </w:t>
      </w:r>
      <w:r w:rsidR="00A5460A">
        <w:rPr>
          <w:rFonts w:asciiTheme="majorHAnsi" w:hAnsiTheme="majorHAnsi" w:cstheme="majorHAnsi"/>
          <w:sz w:val="22"/>
          <w:szCs w:val="22"/>
        </w:rPr>
        <w:t>rozstrzygnięcie nie nastąpi</w:t>
      </w:r>
      <w:r w:rsidR="00DC4A1D">
        <w:rPr>
          <w:rFonts w:asciiTheme="majorHAnsi" w:hAnsiTheme="majorHAnsi" w:cstheme="majorHAnsi"/>
          <w:sz w:val="22"/>
          <w:szCs w:val="22"/>
        </w:rPr>
        <w:t>:</w:t>
      </w:r>
    </w:p>
    <w:p w14:paraId="07B39790" w14:textId="68621A35" w:rsidR="00A5460A" w:rsidRPr="00A5460A" w:rsidRDefault="000800C6" w:rsidP="00C91010">
      <w:pPr>
        <w:numPr>
          <w:ilvl w:val="1"/>
          <w:numId w:val="7"/>
        </w:numPr>
        <w:spacing w:before="0" w:after="0" w:line="276" w:lineRule="auto"/>
        <w:ind w:left="1134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</w:t>
      </w:r>
      <w:r w:rsidR="00DC4A1D">
        <w:rPr>
          <w:rFonts w:asciiTheme="majorHAnsi" w:hAnsiTheme="majorHAnsi" w:cstheme="majorHAnsi"/>
          <w:sz w:val="22"/>
          <w:szCs w:val="22"/>
        </w:rPr>
        <w:t xml:space="preserve">cześniejszy dzień podpisania Umowy z PWDL. </w:t>
      </w:r>
      <w:r w:rsidR="00A5460A"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62B6D5F4" w14:textId="7B830489" w:rsidR="00CC6B14" w:rsidRPr="00885467" w:rsidRDefault="00CC6B14" w:rsidP="00CC6B14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885467">
        <w:rPr>
          <w:rFonts w:asciiTheme="majorHAnsi" w:hAnsiTheme="majorHAnsi" w:cstheme="majorHAnsi"/>
          <w:sz w:val="22"/>
          <w:szCs w:val="22"/>
        </w:rPr>
        <w:t xml:space="preserve">Pisemna informacja o </w:t>
      </w:r>
      <w:r w:rsidR="007412D1">
        <w:rPr>
          <w:rFonts w:asciiTheme="majorHAnsi" w:hAnsiTheme="majorHAnsi" w:cstheme="majorHAnsi"/>
          <w:sz w:val="22"/>
          <w:szCs w:val="22"/>
        </w:rPr>
        <w:t>J</w:t>
      </w:r>
      <w:r w:rsidRPr="00885467">
        <w:rPr>
          <w:rFonts w:asciiTheme="majorHAnsi" w:hAnsiTheme="majorHAnsi" w:cstheme="majorHAnsi"/>
          <w:sz w:val="22"/>
          <w:szCs w:val="22"/>
        </w:rPr>
        <w:t xml:space="preserve">ednostkach OSP uprawnionych do otrzymania środków finansowych </w:t>
      </w:r>
      <w:r w:rsidRPr="00885467">
        <w:rPr>
          <w:rFonts w:asciiTheme="majorHAnsi" w:hAnsiTheme="majorHAnsi" w:cstheme="majorHAnsi"/>
          <w:sz w:val="22"/>
          <w:szCs w:val="22"/>
        </w:rPr>
        <w:br/>
        <w:t xml:space="preserve">w ramach części </w:t>
      </w:r>
      <w:r w:rsidR="00176A4C">
        <w:rPr>
          <w:rFonts w:asciiTheme="majorHAnsi" w:hAnsiTheme="majorHAnsi" w:cstheme="majorHAnsi"/>
          <w:sz w:val="22"/>
          <w:szCs w:val="22"/>
        </w:rPr>
        <w:t>„</w:t>
      </w:r>
      <w:r w:rsidRPr="00885467">
        <w:rPr>
          <w:rFonts w:asciiTheme="majorHAnsi" w:hAnsiTheme="majorHAnsi" w:cstheme="majorHAnsi"/>
          <w:sz w:val="22"/>
          <w:szCs w:val="22"/>
        </w:rPr>
        <w:t xml:space="preserve">Premia na Start” przesyłana jest Komendantowi Głównemu Państwowej Straży Pożarnej </w:t>
      </w:r>
      <w:r w:rsidR="00430FD7" w:rsidRPr="00885467">
        <w:rPr>
          <w:rFonts w:asciiTheme="majorHAnsi" w:hAnsiTheme="majorHAnsi" w:cstheme="majorHAnsi"/>
          <w:sz w:val="22"/>
          <w:szCs w:val="22"/>
        </w:rPr>
        <w:t>przez Centrum e-Zdrowi</w:t>
      </w:r>
      <w:r w:rsidR="00784350" w:rsidRPr="00885467">
        <w:rPr>
          <w:rFonts w:asciiTheme="majorHAnsi" w:hAnsiTheme="majorHAnsi" w:cstheme="majorHAnsi"/>
          <w:sz w:val="22"/>
          <w:szCs w:val="22"/>
        </w:rPr>
        <w:t>a</w:t>
      </w:r>
      <w:r w:rsidR="00430FD7" w:rsidRPr="00885467">
        <w:rPr>
          <w:rFonts w:asciiTheme="majorHAnsi" w:hAnsiTheme="majorHAnsi" w:cstheme="majorHAnsi"/>
          <w:sz w:val="22"/>
          <w:szCs w:val="22"/>
        </w:rPr>
        <w:t xml:space="preserve"> nie rzadziej niż raz w tygodniu</w:t>
      </w:r>
      <w:r w:rsidR="00885467">
        <w:rPr>
          <w:rFonts w:asciiTheme="majorHAnsi" w:hAnsiTheme="majorHAnsi" w:cstheme="majorHAnsi"/>
          <w:sz w:val="22"/>
          <w:szCs w:val="22"/>
        </w:rPr>
        <w:t xml:space="preserve"> w zakresie uzgodnionym </w:t>
      </w:r>
      <w:r w:rsidR="00885467">
        <w:rPr>
          <w:rFonts w:asciiTheme="majorHAnsi" w:hAnsiTheme="majorHAnsi" w:cstheme="majorHAnsi"/>
          <w:sz w:val="22"/>
          <w:szCs w:val="22"/>
        </w:rPr>
        <w:br/>
        <w:t>z Organizatorem.</w:t>
      </w:r>
    </w:p>
    <w:p w14:paraId="59F4AE08" w14:textId="757C35B6" w:rsidR="0091363B" w:rsidRPr="00885467" w:rsidRDefault="00AD420B" w:rsidP="00AD420B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885467">
        <w:rPr>
          <w:rFonts w:asciiTheme="majorHAnsi" w:hAnsiTheme="majorHAnsi" w:cstheme="majorHAnsi"/>
          <w:sz w:val="22"/>
          <w:szCs w:val="22"/>
        </w:rPr>
        <w:t xml:space="preserve">Pisemna informacja o wysokości środków finansowych należnych poszczególnym jednostkom OSP ramach </w:t>
      </w:r>
      <w:r w:rsidR="00176A4C">
        <w:rPr>
          <w:rFonts w:asciiTheme="majorHAnsi" w:hAnsiTheme="majorHAnsi" w:cstheme="majorHAnsi"/>
          <w:sz w:val="22"/>
          <w:szCs w:val="22"/>
        </w:rPr>
        <w:t>„</w:t>
      </w:r>
      <w:r w:rsidRPr="00885467">
        <w:rPr>
          <w:rFonts w:asciiTheme="majorHAnsi" w:hAnsiTheme="majorHAnsi" w:cstheme="majorHAnsi"/>
          <w:sz w:val="22"/>
          <w:szCs w:val="22"/>
        </w:rPr>
        <w:t>Premi</w:t>
      </w:r>
      <w:r w:rsidR="00176A4C">
        <w:rPr>
          <w:rFonts w:asciiTheme="majorHAnsi" w:hAnsiTheme="majorHAnsi" w:cstheme="majorHAnsi"/>
          <w:sz w:val="22"/>
          <w:szCs w:val="22"/>
        </w:rPr>
        <w:t>i</w:t>
      </w:r>
      <w:r w:rsidRPr="00885467">
        <w:rPr>
          <w:rFonts w:asciiTheme="majorHAnsi" w:hAnsiTheme="majorHAnsi" w:cstheme="majorHAnsi"/>
          <w:sz w:val="22"/>
          <w:szCs w:val="22"/>
        </w:rPr>
        <w:t xml:space="preserve"> za Szczepienia OSP” oraz </w:t>
      </w:r>
      <w:r w:rsidR="00176A4C">
        <w:rPr>
          <w:rFonts w:asciiTheme="majorHAnsi" w:hAnsiTheme="majorHAnsi" w:cstheme="majorHAnsi"/>
          <w:sz w:val="22"/>
          <w:szCs w:val="22"/>
        </w:rPr>
        <w:t>„</w:t>
      </w:r>
      <w:r w:rsidRPr="00885467">
        <w:rPr>
          <w:rFonts w:asciiTheme="majorHAnsi" w:hAnsiTheme="majorHAnsi" w:cstheme="majorHAnsi"/>
          <w:sz w:val="22"/>
          <w:szCs w:val="22"/>
        </w:rPr>
        <w:t xml:space="preserve">OSP na Medal #SzczepimySię” zostanie przekazana </w:t>
      </w:r>
      <w:r w:rsidR="00430FD7" w:rsidRPr="00885467">
        <w:rPr>
          <w:rFonts w:asciiTheme="majorHAnsi" w:hAnsiTheme="majorHAnsi" w:cstheme="majorHAnsi"/>
          <w:sz w:val="22"/>
          <w:szCs w:val="22"/>
        </w:rPr>
        <w:t xml:space="preserve">przez Centrum e-Zdrowia </w:t>
      </w:r>
      <w:r w:rsidRPr="00885467">
        <w:rPr>
          <w:rFonts w:asciiTheme="majorHAnsi" w:hAnsiTheme="majorHAnsi" w:cstheme="majorHAnsi"/>
          <w:sz w:val="22"/>
          <w:szCs w:val="22"/>
        </w:rPr>
        <w:t>Komendantowi Głównemu Państwowej Straży Pożarnej po zakończeniu Programu i obliczeniu</w:t>
      </w:r>
      <w:r w:rsidR="00FE065B" w:rsidRPr="00885467">
        <w:rPr>
          <w:rFonts w:asciiTheme="majorHAnsi" w:hAnsiTheme="majorHAnsi" w:cstheme="majorHAnsi"/>
          <w:sz w:val="22"/>
          <w:szCs w:val="22"/>
        </w:rPr>
        <w:t xml:space="preserve"> ostatecznych</w:t>
      </w:r>
      <w:r w:rsidRPr="00885467">
        <w:rPr>
          <w:rFonts w:asciiTheme="majorHAnsi" w:hAnsiTheme="majorHAnsi" w:cstheme="majorHAnsi"/>
          <w:sz w:val="22"/>
          <w:szCs w:val="22"/>
        </w:rPr>
        <w:t xml:space="preserve"> wyników</w:t>
      </w:r>
      <w:r w:rsidR="00850375">
        <w:rPr>
          <w:rFonts w:asciiTheme="majorHAnsi" w:hAnsiTheme="majorHAnsi" w:cstheme="majorHAnsi"/>
          <w:sz w:val="22"/>
          <w:szCs w:val="22"/>
        </w:rPr>
        <w:t>, nie później niż do dnia 30 listopada 2021 r</w:t>
      </w:r>
      <w:r w:rsidRPr="00885467">
        <w:rPr>
          <w:rFonts w:asciiTheme="majorHAnsi" w:hAnsiTheme="majorHAnsi" w:cstheme="majorHAnsi"/>
          <w:sz w:val="22"/>
          <w:szCs w:val="22"/>
        </w:rPr>
        <w:t>.</w:t>
      </w:r>
    </w:p>
    <w:p w14:paraId="4768679F" w14:textId="2026A713" w:rsidR="0091363B" w:rsidRPr="00D67AF1" w:rsidRDefault="00B810B5" w:rsidP="00885467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91363B">
        <w:rPr>
          <w:rFonts w:asciiTheme="majorHAnsi" w:hAnsiTheme="majorHAnsi" w:cstheme="majorHAnsi"/>
          <w:sz w:val="22"/>
          <w:szCs w:val="22"/>
        </w:rPr>
        <w:t>Warunkiem utworzenia</w:t>
      </w:r>
      <w:r w:rsidR="00253DBC" w:rsidRPr="0091363B">
        <w:rPr>
          <w:rFonts w:asciiTheme="majorHAnsi" w:hAnsiTheme="majorHAnsi" w:cstheme="majorHAnsi"/>
          <w:sz w:val="22"/>
          <w:szCs w:val="22"/>
        </w:rPr>
        <w:t xml:space="preserve"> </w:t>
      </w:r>
      <w:r w:rsidRPr="0091363B">
        <w:rPr>
          <w:rFonts w:asciiTheme="majorHAnsi" w:hAnsiTheme="majorHAnsi" w:cstheme="majorHAnsi"/>
          <w:sz w:val="22"/>
          <w:szCs w:val="22"/>
        </w:rPr>
        <w:t>Tymczasowego</w:t>
      </w:r>
      <w:r w:rsidR="00253DBC" w:rsidRPr="0091363B">
        <w:rPr>
          <w:rFonts w:asciiTheme="majorHAnsi" w:hAnsiTheme="majorHAnsi" w:cstheme="majorHAnsi"/>
          <w:sz w:val="22"/>
          <w:szCs w:val="22"/>
        </w:rPr>
        <w:t xml:space="preserve"> Punkt</w:t>
      </w:r>
      <w:r w:rsidRPr="0091363B">
        <w:rPr>
          <w:rFonts w:asciiTheme="majorHAnsi" w:hAnsiTheme="majorHAnsi" w:cstheme="majorHAnsi"/>
          <w:sz w:val="22"/>
          <w:szCs w:val="22"/>
        </w:rPr>
        <w:t>u</w:t>
      </w:r>
      <w:r w:rsidR="00253DBC" w:rsidRPr="0091363B">
        <w:rPr>
          <w:rFonts w:asciiTheme="majorHAnsi" w:hAnsiTheme="majorHAnsi" w:cstheme="majorHAnsi"/>
          <w:sz w:val="22"/>
          <w:szCs w:val="22"/>
        </w:rPr>
        <w:t xml:space="preserve"> Szczepień </w:t>
      </w:r>
      <w:r w:rsidRPr="0091363B">
        <w:rPr>
          <w:rFonts w:asciiTheme="majorHAnsi" w:hAnsiTheme="majorHAnsi" w:cstheme="majorHAnsi"/>
          <w:sz w:val="22"/>
          <w:szCs w:val="22"/>
        </w:rPr>
        <w:t>jest wysłanie przez Jednostkę</w:t>
      </w:r>
      <w:r w:rsidR="00253DBC" w:rsidRPr="0091363B">
        <w:rPr>
          <w:rFonts w:asciiTheme="majorHAnsi" w:hAnsiTheme="majorHAnsi" w:cstheme="majorHAnsi"/>
          <w:sz w:val="22"/>
          <w:szCs w:val="22"/>
        </w:rPr>
        <w:t xml:space="preserve"> OSP</w:t>
      </w:r>
      <w:r w:rsidR="00430FD7" w:rsidRPr="0091363B">
        <w:rPr>
          <w:rFonts w:asciiTheme="majorHAnsi" w:hAnsiTheme="majorHAnsi" w:cstheme="majorHAnsi"/>
          <w:sz w:val="22"/>
          <w:szCs w:val="22"/>
        </w:rPr>
        <w:t xml:space="preserve">, </w:t>
      </w:r>
      <w:r w:rsidR="00885467">
        <w:rPr>
          <w:rFonts w:asciiTheme="majorHAnsi" w:hAnsiTheme="majorHAnsi" w:cstheme="majorHAnsi"/>
          <w:sz w:val="22"/>
          <w:szCs w:val="22"/>
        </w:rPr>
        <w:br/>
      </w:r>
      <w:r w:rsidR="00430FD7" w:rsidRPr="0091363B">
        <w:rPr>
          <w:rFonts w:asciiTheme="majorHAnsi" w:hAnsiTheme="majorHAnsi" w:cstheme="majorHAnsi"/>
          <w:sz w:val="22"/>
          <w:szCs w:val="22"/>
        </w:rPr>
        <w:t>za pośrednictwem komendy powiatowej</w:t>
      </w:r>
      <w:r w:rsidR="00E24F2D" w:rsidRPr="0091363B">
        <w:rPr>
          <w:rFonts w:asciiTheme="majorHAnsi" w:hAnsiTheme="majorHAnsi" w:cstheme="majorHAnsi"/>
          <w:sz w:val="22"/>
          <w:szCs w:val="22"/>
        </w:rPr>
        <w:t>/</w:t>
      </w:r>
      <w:r w:rsidR="00430FD7" w:rsidRPr="0091363B">
        <w:rPr>
          <w:rFonts w:asciiTheme="majorHAnsi" w:hAnsiTheme="majorHAnsi" w:cstheme="majorHAnsi"/>
          <w:sz w:val="22"/>
          <w:szCs w:val="22"/>
        </w:rPr>
        <w:t>miejskiej</w:t>
      </w:r>
      <w:r w:rsidR="00E24F2D" w:rsidRPr="0091363B">
        <w:rPr>
          <w:rFonts w:asciiTheme="majorHAnsi" w:hAnsiTheme="majorHAnsi" w:cstheme="majorHAnsi"/>
          <w:sz w:val="22"/>
          <w:szCs w:val="22"/>
        </w:rPr>
        <w:t xml:space="preserve"> </w:t>
      </w:r>
      <w:r w:rsidR="00430FD7" w:rsidRPr="0091363B">
        <w:rPr>
          <w:rFonts w:asciiTheme="majorHAnsi" w:hAnsiTheme="majorHAnsi" w:cstheme="majorHAnsi"/>
          <w:sz w:val="22"/>
          <w:szCs w:val="22"/>
        </w:rPr>
        <w:t>Państwowej Straży Pożarnej,</w:t>
      </w:r>
      <w:r w:rsidR="00253DBC" w:rsidRPr="0091363B">
        <w:rPr>
          <w:rFonts w:asciiTheme="majorHAnsi" w:hAnsiTheme="majorHAnsi" w:cstheme="majorHAnsi"/>
          <w:sz w:val="22"/>
          <w:szCs w:val="22"/>
        </w:rPr>
        <w:t xml:space="preserve"> formularz</w:t>
      </w:r>
      <w:r w:rsidRPr="0091363B">
        <w:rPr>
          <w:rFonts w:asciiTheme="majorHAnsi" w:hAnsiTheme="majorHAnsi" w:cstheme="majorHAnsi"/>
          <w:sz w:val="22"/>
          <w:szCs w:val="22"/>
        </w:rPr>
        <w:t>a zgłoszeniowego</w:t>
      </w:r>
      <w:r w:rsidR="00BE24A6" w:rsidRPr="0091363B">
        <w:rPr>
          <w:rFonts w:asciiTheme="majorHAnsi" w:hAnsiTheme="majorHAnsi" w:cstheme="majorHAnsi"/>
          <w:sz w:val="22"/>
          <w:szCs w:val="22"/>
        </w:rPr>
        <w:t xml:space="preserve"> drogą mailową </w:t>
      </w:r>
      <w:r w:rsidRPr="0091363B">
        <w:rPr>
          <w:rFonts w:asciiTheme="majorHAnsi" w:hAnsiTheme="majorHAnsi" w:cstheme="majorHAnsi"/>
          <w:sz w:val="22"/>
          <w:szCs w:val="22"/>
        </w:rPr>
        <w:t>i uzyskanie akceptacji</w:t>
      </w:r>
      <w:r w:rsidR="00253DBC" w:rsidRPr="0091363B">
        <w:rPr>
          <w:rFonts w:asciiTheme="majorHAnsi" w:hAnsiTheme="majorHAnsi" w:cstheme="majorHAnsi"/>
          <w:sz w:val="22"/>
          <w:szCs w:val="22"/>
        </w:rPr>
        <w:t xml:space="preserve"> właściwego oddziału wojewódzkiego Narodowego Funduszu Zdrowia. Formularz zgłoszeniowy</w:t>
      </w:r>
      <w:r w:rsidRPr="0091363B">
        <w:rPr>
          <w:rFonts w:asciiTheme="majorHAnsi" w:hAnsiTheme="majorHAnsi" w:cstheme="majorHAnsi"/>
          <w:sz w:val="22"/>
          <w:szCs w:val="22"/>
        </w:rPr>
        <w:t xml:space="preserve"> i adresy mailowe oddziałów wojewódzkich</w:t>
      </w:r>
      <w:r w:rsidR="00BE24A6" w:rsidRPr="0091363B">
        <w:rPr>
          <w:rFonts w:asciiTheme="majorHAnsi" w:hAnsiTheme="majorHAnsi" w:cstheme="majorHAnsi"/>
          <w:sz w:val="22"/>
          <w:szCs w:val="22"/>
        </w:rPr>
        <w:t xml:space="preserve"> Narodowego Funduszu Zdrowia</w:t>
      </w:r>
      <w:r w:rsidR="00253DBC" w:rsidRPr="0091363B">
        <w:rPr>
          <w:rFonts w:asciiTheme="majorHAnsi" w:hAnsiTheme="majorHAnsi" w:cstheme="majorHAnsi"/>
          <w:sz w:val="22"/>
          <w:szCs w:val="22"/>
        </w:rPr>
        <w:t xml:space="preserve"> stanowi</w:t>
      </w:r>
      <w:r w:rsidRPr="0091363B">
        <w:rPr>
          <w:rFonts w:asciiTheme="majorHAnsi" w:hAnsiTheme="majorHAnsi" w:cstheme="majorHAnsi"/>
          <w:sz w:val="22"/>
          <w:szCs w:val="22"/>
        </w:rPr>
        <w:t>ą</w:t>
      </w:r>
      <w:r w:rsidR="00253DBC" w:rsidRPr="0091363B">
        <w:rPr>
          <w:rFonts w:asciiTheme="majorHAnsi" w:hAnsiTheme="majorHAnsi" w:cstheme="majorHAnsi"/>
          <w:sz w:val="22"/>
          <w:szCs w:val="22"/>
        </w:rPr>
        <w:t xml:space="preserve"> załącznik nr </w:t>
      </w:r>
      <w:r w:rsidR="001C26C9">
        <w:rPr>
          <w:rFonts w:asciiTheme="majorHAnsi" w:hAnsiTheme="majorHAnsi" w:cstheme="majorHAnsi"/>
          <w:sz w:val="22"/>
          <w:szCs w:val="22"/>
        </w:rPr>
        <w:t>7</w:t>
      </w:r>
      <w:r w:rsidR="00784350" w:rsidRPr="0091363B">
        <w:rPr>
          <w:rFonts w:asciiTheme="majorHAnsi" w:hAnsiTheme="majorHAnsi" w:cstheme="majorHAnsi"/>
          <w:sz w:val="22"/>
          <w:szCs w:val="22"/>
        </w:rPr>
        <w:t xml:space="preserve"> i </w:t>
      </w:r>
      <w:r w:rsidR="001C26C9">
        <w:rPr>
          <w:rFonts w:asciiTheme="majorHAnsi" w:hAnsiTheme="majorHAnsi" w:cstheme="majorHAnsi"/>
          <w:sz w:val="22"/>
          <w:szCs w:val="22"/>
        </w:rPr>
        <w:t>8</w:t>
      </w:r>
      <w:r w:rsidR="00253DBC" w:rsidRPr="0091363B">
        <w:rPr>
          <w:rFonts w:asciiTheme="majorHAnsi" w:hAnsiTheme="majorHAnsi" w:cstheme="majorHAnsi"/>
          <w:sz w:val="22"/>
          <w:szCs w:val="22"/>
        </w:rPr>
        <w:t xml:space="preserve"> do Regulaminu.</w:t>
      </w:r>
      <w:r w:rsidR="0091363B">
        <w:rPr>
          <w:rFonts w:asciiTheme="majorHAnsi" w:hAnsiTheme="majorHAnsi" w:cstheme="majorHAnsi"/>
          <w:sz w:val="22"/>
          <w:szCs w:val="22"/>
        </w:rPr>
        <w:t xml:space="preserve"> </w:t>
      </w:r>
      <w:r w:rsidR="00E85654" w:rsidRPr="00D67AF1">
        <w:rPr>
          <w:rFonts w:asciiTheme="majorHAnsi" w:hAnsiTheme="majorHAnsi" w:cstheme="majorHAnsi"/>
          <w:sz w:val="22"/>
          <w:szCs w:val="22"/>
        </w:rPr>
        <w:t>Dofinansowanie w ramach Programu jest finansowane ze środków Funduszu Przeciwdziałania COVID-19, o którym mowa w art. 65 Ustawy zmieniającej.</w:t>
      </w:r>
    </w:p>
    <w:p w14:paraId="1184DD01" w14:textId="09C57E88" w:rsidR="00D67AF1" w:rsidRDefault="00E85654" w:rsidP="00885467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91363B">
        <w:rPr>
          <w:rFonts w:asciiTheme="majorHAnsi" w:hAnsiTheme="majorHAnsi" w:cstheme="majorHAnsi"/>
          <w:sz w:val="22"/>
          <w:szCs w:val="22"/>
        </w:rPr>
        <w:t xml:space="preserve">Dofinansowanie w ramach Programu można uzyskać za Szczepienia wykonane do dnia 31 października 2021 r. </w:t>
      </w:r>
    </w:p>
    <w:p w14:paraId="3CC05778" w14:textId="54014A05" w:rsidR="00F42DBE" w:rsidRPr="00885467" w:rsidRDefault="00F42DBE" w:rsidP="00885467">
      <w:pPr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Karta Szczepień OSP może być wystawiona przez PWDL tylko w trakcie obowiązywania Umowy z PWDL. </w:t>
      </w:r>
    </w:p>
    <w:p w14:paraId="53DA5D55" w14:textId="782C38EB" w:rsidR="000E4053" w:rsidRDefault="00D67AF1" w:rsidP="00C048B2">
      <w:pPr>
        <w:spacing w:before="0" w:after="0" w:line="276" w:lineRule="auto"/>
        <w:ind w:left="720" w:firstLine="0"/>
        <w:contextualSpacing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§ </w:t>
      </w:r>
      <w:r w:rsidR="005844E3">
        <w:rPr>
          <w:rFonts w:asciiTheme="majorHAnsi" w:hAnsiTheme="majorHAnsi" w:cstheme="majorHAnsi"/>
          <w:b/>
          <w:sz w:val="22"/>
          <w:szCs w:val="22"/>
        </w:rPr>
        <w:t>4</w:t>
      </w:r>
      <w:r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E85654" w:rsidRPr="00D67AF1">
        <w:rPr>
          <w:rFonts w:asciiTheme="majorHAnsi" w:hAnsiTheme="majorHAnsi" w:cstheme="majorHAnsi"/>
          <w:b/>
          <w:sz w:val="22"/>
          <w:szCs w:val="22"/>
        </w:rPr>
        <w:t>ZASADY POZYSKIWANIA I ROZLICZANIA ŚRODKÓW</w:t>
      </w:r>
    </w:p>
    <w:p w14:paraId="674CCB9D" w14:textId="0432160D" w:rsidR="000E4053" w:rsidRDefault="000E4053" w:rsidP="00FC4913">
      <w:pPr>
        <w:pStyle w:val="Akapitzlist"/>
        <w:numPr>
          <w:ilvl w:val="3"/>
          <w:numId w:val="2"/>
        </w:numPr>
        <w:spacing w:before="0"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  <w:r w:rsidRPr="00885467">
        <w:rPr>
          <w:rFonts w:asciiTheme="majorHAnsi" w:hAnsiTheme="majorHAnsi" w:cstheme="majorHAnsi"/>
          <w:sz w:val="22"/>
          <w:szCs w:val="22"/>
        </w:rPr>
        <w:t>W celu uzyskania i rozliczenia środków, o których mowa w niniejszym Regulaminie Jednostka</w:t>
      </w:r>
      <w:r w:rsidR="00FC4913">
        <w:rPr>
          <w:rFonts w:asciiTheme="majorHAnsi" w:hAnsiTheme="majorHAnsi" w:cstheme="majorHAnsi"/>
          <w:sz w:val="22"/>
          <w:szCs w:val="22"/>
        </w:rPr>
        <w:t xml:space="preserve"> </w:t>
      </w:r>
      <w:r w:rsidRPr="00885467">
        <w:rPr>
          <w:rFonts w:asciiTheme="majorHAnsi" w:hAnsiTheme="majorHAnsi" w:cstheme="majorHAnsi"/>
          <w:sz w:val="22"/>
          <w:szCs w:val="22"/>
        </w:rPr>
        <w:t>OSP musi spełnić łącznie poniższe warunki:</w:t>
      </w:r>
    </w:p>
    <w:p w14:paraId="73ABBAAD" w14:textId="5ABC2DCB" w:rsidR="00433E10" w:rsidRPr="007353BD" w:rsidRDefault="002F1023" w:rsidP="00FC4913">
      <w:pPr>
        <w:pStyle w:val="Akapitzlist"/>
        <w:numPr>
          <w:ilvl w:val="1"/>
          <w:numId w:val="15"/>
        </w:numPr>
        <w:spacing w:before="0" w:after="0" w:line="276" w:lineRule="auto"/>
        <w:ind w:left="1134" w:hanging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Podpisać</w:t>
      </w:r>
      <w:r w:rsidRPr="007353BD">
        <w:rPr>
          <w:rFonts w:asciiTheme="majorHAnsi" w:hAnsiTheme="majorHAnsi" w:cstheme="majorHAnsi"/>
          <w:sz w:val="22"/>
          <w:szCs w:val="22"/>
        </w:rPr>
        <w:t xml:space="preserve"> </w:t>
      </w:r>
      <w:r w:rsidR="00433E10" w:rsidRPr="007353BD">
        <w:rPr>
          <w:rFonts w:asciiTheme="majorHAnsi" w:hAnsiTheme="majorHAnsi" w:cstheme="majorHAnsi"/>
          <w:sz w:val="22"/>
          <w:szCs w:val="22"/>
        </w:rPr>
        <w:t>umow</w:t>
      </w:r>
      <w:r w:rsidR="00850375">
        <w:rPr>
          <w:rFonts w:asciiTheme="majorHAnsi" w:hAnsiTheme="majorHAnsi" w:cstheme="majorHAnsi"/>
          <w:sz w:val="22"/>
          <w:szCs w:val="22"/>
        </w:rPr>
        <w:t>ę</w:t>
      </w:r>
      <w:r w:rsidR="00433E10" w:rsidRPr="007353BD">
        <w:rPr>
          <w:rFonts w:asciiTheme="majorHAnsi" w:hAnsiTheme="majorHAnsi" w:cstheme="majorHAnsi"/>
          <w:sz w:val="22"/>
          <w:szCs w:val="22"/>
        </w:rPr>
        <w:t xml:space="preserve"> o dofinansowane ze środków Funduszu Przeciwdziałania </w:t>
      </w:r>
      <w:r w:rsidR="00433E10" w:rsidRPr="007353BD">
        <w:rPr>
          <w:rFonts w:asciiTheme="majorHAnsi" w:hAnsiTheme="majorHAnsi" w:cstheme="majorHAnsi"/>
          <w:sz w:val="22"/>
          <w:szCs w:val="22"/>
        </w:rPr>
        <w:br/>
        <w:t>COVID-19 z Ministrem Spraw Wewnętrznych i Administracji, reprezentowanym przez Komendanta Głównego Państwowej Straży Pożarnej;</w:t>
      </w:r>
    </w:p>
    <w:p w14:paraId="1E2575B0" w14:textId="722D903C" w:rsidR="00433E10" w:rsidRPr="003243C4" w:rsidRDefault="002F1023" w:rsidP="00FC4913">
      <w:pPr>
        <w:pStyle w:val="Akapitzlist"/>
        <w:numPr>
          <w:ilvl w:val="1"/>
          <w:numId w:val="15"/>
        </w:numPr>
        <w:spacing w:before="0" w:after="0" w:line="276" w:lineRule="auto"/>
        <w:ind w:left="1134" w:hanging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</w:t>
      </w:r>
      <w:r w:rsidR="0091363B">
        <w:rPr>
          <w:rFonts w:asciiTheme="majorHAnsi" w:hAnsiTheme="majorHAnsi" w:cstheme="majorHAnsi"/>
          <w:sz w:val="22"/>
          <w:szCs w:val="22"/>
        </w:rPr>
        <w:t>yda</w:t>
      </w:r>
      <w:r w:rsidR="00FC4913">
        <w:rPr>
          <w:rFonts w:asciiTheme="majorHAnsi" w:hAnsiTheme="majorHAnsi" w:cstheme="majorHAnsi"/>
          <w:sz w:val="22"/>
          <w:szCs w:val="22"/>
        </w:rPr>
        <w:t>ć</w:t>
      </w:r>
      <w:r w:rsidR="0091363B">
        <w:rPr>
          <w:rFonts w:asciiTheme="majorHAnsi" w:hAnsiTheme="majorHAnsi" w:cstheme="majorHAnsi"/>
          <w:sz w:val="22"/>
          <w:szCs w:val="22"/>
        </w:rPr>
        <w:t xml:space="preserve"> środk</w:t>
      </w:r>
      <w:r w:rsidR="00FC4913">
        <w:rPr>
          <w:rFonts w:asciiTheme="majorHAnsi" w:hAnsiTheme="majorHAnsi" w:cstheme="majorHAnsi"/>
          <w:sz w:val="22"/>
          <w:szCs w:val="22"/>
        </w:rPr>
        <w:t>i</w:t>
      </w:r>
      <w:r w:rsidR="0091363B">
        <w:rPr>
          <w:rFonts w:asciiTheme="majorHAnsi" w:hAnsiTheme="majorHAnsi" w:cstheme="majorHAnsi"/>
          <w:sz w:val="22"/>
          <w:szCs w:val="22"/>
        </w:rPr>
        <w:t xml:space="preserve"> pozyskan</w:t>
      </w:r>
      <w:r w:rsidR="00FC4913">
        <w:rPr>
          <w:rFonts w:asciiTheme="majorHAnsi" w:hAnsiTheme="majorHAnsi" w:cstheme="majorHAnsi"/>
          <w:sz w:val="22"/>
          <w:szCs w:val="22"/>
        </w:rPr>
        <w:t>e</w:t>
      </w:r>
      <w:r w:rsidR="0091363B">
        <w:rPr>
          <w:rFonts w:asciiTheme="majorHAnsi" w:hAnsiTheme="majorHAnsi" w:cstheme="majorHAnsi"/>
          <w:sz w:val="22"/>
          <w:szCs w:val="22"/>
        </w:rPr>
        <w:t xml:space="preserve"> w ramach Programu</w:t>
      </w:r>
      <w:r w:rsidR="00433E10" w:rsidRPr="003243C4">
        <w:rPr>
          <w:rFonts w:asciiTheme="majorHAnsi" w:hAnsiTheme="majorHAnsi" w:cstheme="majorHAnsi"/>
          <w:sz w:val="22"/>
          <w:szCs w:val="22"/>
        </w:rPr>
        <w:t xml:space="preserve"> w terminie </w:t>
      </w:r>
      <w:r w:rsidR="00ED7EB4">
        <w:rPr>
          <w:rFonts w:asciiTheme="majorHAnsi" w:hAnsiTheme="majorHAnsi" w:cstheme="majorHAnsi"/>
          <w:sz w:val="22"/>
          <w:szCs w:val="22"/>
        </w:rPr>
        <w:t xml:space="preserve">do dnia 30 września </w:t>
      </w:r>
      <w:r w:rsidR="00885467">
        <w:rPr>
          <w:rFonts w:asciiTheme="majorHAnsi" w:hAnsiTheme="majorHAnsi" w:cstheme="majorHAnsi"/>
          <w:sz w:val="22"/>
          <w:szCs w:val="22"/>
        </w:rPr>
        <w:br/>
      </w:r>
      <w:r w:rsidR="00ED7EB4">
        <w:rPr>
          <w:rFonts w:asciiTheme="majorHAnsi" w:hAnsiTheme="majorHAnsi" w:cstheme="majorHAnsi"/>
          <w:sz w:val="22"/>
          <w:szCs w:val="22"/>
        </w:rPr>
        <w:t xml:space="preserve">2022 r.; </w:t>
      </w:r>
    </w:p>
    <w:p w14:paraId="1E2097B6" w14:textId="44D97AB7" w:rsidR="00433E10" w:rsidRPr="003243C4" w:rsidRDefault="002F1023" w:rsidP="00FC4913">
      <w:pPr>
        <w:pStyle w:val="Akapitzlist"/>
        <w:numPr>
          <w:ilvl w:val="1"/>
          <w:numId w:val="15"/>
        </w:numPr>
        <w:spacing w:before="0" w:after="0" w:line="276" w:lineRule="auto"/>
        <w:ind w:left="1134" w:hanging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</w:t>
      </w:r>
      <w:r w:rsidR="00433E10" w:rsidRPr="003243C4">
        <w:rPr>
          <w:rFonts w:asciiTheme="majorHAnsi" w:hAnsiTheme="majorHAnsi" w:cstheme="majorHAnsi"/>
          <w:sz w:val="22"/>
          <w:szCs w:val="22"/>
        </w:rPr>
        <w:t>łoż</w:t>
      </w:r>
      <w:r w:rsidR="00FC4913">
        <w:rPr>
          <w:rFonts w:asciiTheme="majorHAnsi" w:hAnsiTheme="majorHAnsi" w:cstheme="majorHAnsi"/>
          <w:sz w:val="22"/>
          <w:szCs w:val="22"/>
        </w:rPr>
        <w:t>yć</w:t>
      </w:r>
      <w:r w:rsidR="00433E10" w:rsidRPr="003243C4">
        <w:rPr>
          <w:rFonts w:asciiTheme="majorHAnsi" w:hAnsiTheme="majorHAnsi" w:cstheme="majorHAnsi"/>
          <w:sz w:val="22"/>
          <w:szCs w:val="22"/>
        </w:rPr>
        <w:t xml:space="preserve"> sprawozdani</w:t>
      </w:r>
      <w:r w:rsidR="0096665A">
        <w:rPr>
          <w:rFonts w:asciiTheme="majorHAnsi" w:hAnsiTheme="majorHAnsi" w:cstheme="majorHAnsi"/>
          <w:sz w:val="22"/>
          <w:szCs w:val="22"/>
        </w:rPr>
        <w:t>e</w:t>
      </w:r>
      <w:r w:rsidR="00433E10" w:rsidRPr="003243C4">
        <w:rPr>
          <w:rFonts w:asciiTheme="majorHAnsi" w:hAnsiTheme="majorHAnsi" w:cstheme="majorHAnsi"/>
          <w:sz w:val="22"/>
          <w:szCs w:val="22"/>
        </w:rPr>
        <w:t xml:space="preserve"> z wykonania zadania</w:t>
      </w:r>
      <w:r w:rsidR="00ED7EB4">
        <w:rPr>
          <w:rFonts w:asciiTheme="majorHAnsi" w:hAnsiTheme="majorHAnsi" w:cstheme="majorHAnsi"/>
          <w:sz w:val="22"/>
          <w:szCs w:val="22"/>
        </w:rPr>
        <w:t xml:space="preserve"> w terminie do dnia 31 października </w:t>
      </w:r>
      <w:r w:rsidR="00ED7EB4">
        <w:rPr>
          <w:rFonts w:asciiTheme="majorHAnsi" w:hAnsiTheme="majorHAnsi" w:cstheme="majorHAnsi"/>
          <w:sz w:val="22"/>
          <w:szCs w:val="22"/>
        </w:rPr>
        <w:br/>
        <w:t xml:space="preserve">2022 r. – </w:t>
      </w:r>
      <w:r w:rsidR="00433E10" w:rsidRPr="003243C4">
        <w:rPr>
          <w:rFonts w:asciiTheme="majorHAnsi" w:hAnsiTheme="majorHAnsi" w:cstheme="majorHAnsi"/>
          <w:sz w:val="22"/>
          <w:szCs w:val="22"/>
        </w:rPr>
        <w:t>w trybie i na zasadach określonych w umowie, o której mowa w pkt 1;</w:t>
      </w:r>
    </w:p>
    <w:p w14:paraId="38817482" w14:textId="53F181A1" w:rsidR="00433E10" w:rsidRDefault="002F1023" w:rsidP="00FC4913">
      <w:pPr>
        <w:pStyle w:val="Akapitzlist"/>
        <w:numPr>
          <w:ilvl w:val="1"/>
          <w:numId w:val="15"/>
        </w:numPr>
        <w:spacing w:before="0" w:after="0" w:line="276" w:lineRule="auto"/>
        <w:ind w:left="1134" w:hanging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</w:t>
      </w:r>
      <w:r w:rsidR="00FC4913">
        <w:rPr>
          <w:rFonts w:asciiTheme="majorHAnsi" w:hAnsiTheme="majorHAnsi" w:cstheme="majorHAnsi"/>
          <w:sz w:val="22"/>
          <w:szCs w:val="22"/>
        </w:rPr>
        <w:t>trzymać z</w:t>
      </w:r>
      <w:r w:rsidR="00433E10" w:rsidRPr="003243C4">
        <w:rPr>
          <w:rFonts w:asciiTheme="majorHAnsi" w:hAnsiTheme="majorHAnsi" w:cstheme="majorHAnsi"/>
          <w:sz w:val="22"/>
          <w:szCs w:val="22"/>
        </w:rPr>
        <w:t>atwierdzenie sprawozdania przez Komendanta Głównego Państwowej Straży Pożarnej w zakresie rzeczowym i finansowym</w:t>
      </w:r>
      <w:r w:rsidR="002D5D93">
        <w:rPr>
          <w:rFonts w:asciiTheme="majorHAnsi" w:hAnsiTheme="majorHAnsi" w:cstheme="majorHAnsi"/>
          <w:sz w:val="22"/>
          <w:szCs w:val="22"/>
        </w:rPr>
        <w:t xml:space="preserve"> do dnia 31 grudnia 2022 r.</w:t>
      </w:r>
    </w:p>
    <w:p w14:paraId="41266163" w14:textId="77777777" w:rsidR="002D5D93" w:rsidRDefault="002D5D93" w:rsidP="00FC4913">
      <w:pPr>
        <w:pStyle w:val="Akapitzlist"/>
        <w:numPr>
          <w:ilvl w:val="0"/>
          <w:numId w:val="15"/>
        </w:numPr>
        <w:spacing w:before="0"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Jednostka OSP może przeznaczyć środki, o których mowa w niniejszym Regulaminie na następujące cele:</w:t>
      </w:r>
    </w:p>
    <w:p w14:paraId="3B0223F1" w14:textId="3DBC9EDE" w:rsidR="002D5D93" w:rsidRDefault="000D4837" w:rsidP="00FC4913">
      <w:pPr>
        <w:pStyle w:val="Akapitzlist"/>
        <w:numPr>
          <w:ilvl w:val="0"/>
          <w:numId w:val="16"/>
        </w:numPr>
        <w:spacing w:before="0" w:after="0" w:line="276" w:lineRule="auto"/>
        <w:ind w:hanging="55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</w:t>
      </w:r>
      <w:r w:rsidR="002D5D93">
        <w:rPr>
          <w:rFonts w:asciiTheme="majorHAnsi" w:hAnsiTheme="majorHAnsi" w:cstheme="majorHAnsi"/>
          <w:sz w:val="22"/>
          <w:szCs w:val="22"/>
        </w:rPr>
        <w:t>akup oraz n</w:t>
      </w:r>
      <w:r w:rsidR="002D5D93" w:rsidRPr="00885467">
        <w:rPr>
          <w:rFonts w:asciiTheme="majorHAnsi" w:hAnsiTheme="majorHAnsi" w:cstheme="majorHAnsi"/>
          <w:sz w:val="22"/>
          <w:szCs w:val="22"/>
        </w:rPr>
        <w:t>aprawę (serwis, przeglądy techniczne) pojazdów pożarniczych i sprzętu ratowniczego</w:t>
      </w:r>
      <w:r w:rsidR="002D5D93">
        <w:rPr>
          <w:rFonts w:asciiTheme="majorHAnsi" w:hAnsiTheme="majorHAnsi" w:cstheme="majorHAnsi"/>
          <w:sz w:val="22"/>
          <w:szCs w:val="22"/>
        </w:rPr>
        <w:t>;</w:t>
      </w:r>
    </w:p>
    <w:p w14:paraId="42DC116B" w14:textId="2440C00B" w:rsidR="002D5D93" w:rsidRDefault="000D4837" w:rsidP="00FC4913">
      <w:pPr>
        <w:pStyle w:val="Akapitzlist"/>
        <w:numPr>
          <w:ilvl w:val="0"/>
          <w:numId w:val="16"/>
        </w:numPr>
        <w:spacing w:before="0" w:after="0" w:line="276" w:lineRule="auto"/>
        <w:ind w:hanging="55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</w:t>
      </w:r>
      <w:r w:rsidR="002D5D93">
        <w:rPr>
          <w:rFonts w:asciiTheme="majorHAnsi" w:hAnsiTheme="majorHAnsi" w:cstheme="majorHAnsi"/>
          <w:sz w:val="22"/>
          <w:szCs w:val="22"/>
        </w:rPr>
        <w:t>akup sprzętu wykorzystywanego w remizach/strażnicach OSP do zabezpieczenia długotrwałych akcji ratowniczych;</w:t>
      </w:r>
    </w:p>
    <w:p w14:paraId="27AB953F" w14:textId="2474FC56" w:rsidR="002D5D93" w:rsidRPr="00885467" w:rsidRDefault="000D4837" w:rsidP="00FC4913">
      <w:pPr>
        <w:pStyle w:val="Akapitzlist"/>
        <w:numPr>
          <w:ilvl w:val="0"/>
          <w:numId w:val="16"/>
        </w:numPr>
        <w:spacing w:before="0" w:after="0" w:line="276" w:lineRule="auto"/>
        <w:ind w:hanging="55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</w:t>
      </w:r>
      <w:r w:rsidR="002D5D93">
        <w:rPr>
          <w:rFonts w:asciiTheme="majorHAnsi" w:hAnsiTheme="majorHAnsi" w:cstheme="majorHAnsi"/>
          <w:sz w:val="22"/>
          <w:szCs w:val="22"/>
        </w:rPr>
        <w:t>emont lub modernizację remiz/strażnic OSP.</w:t>
      </w:r>
    </w:p>
    <w:p w14:paraId="311395DF" w14:textId="0583A2BF" w:rsidR="00433E10" w:rsidRPr="00885467" w:rsidRDefault="00433E10" w:rsidP="00FC4913">
      <w:pPr>
        <w:pStyle w:val="Akapitzlist"/>
        <w:numPr>
          <w:ilvl w:val="0"/>
          <w:numId w:val="15"/>
        </w:numPr>
        <w:spacing w:before="0"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  <w:r w:rsidRPr="00885467">
        <w:rPr>
          <w:rFonts w:asciiTheme="majorHAnsi" w:hAnsiTheme="majorHAnsi" w:cstheme="majorHAnsi"/>
          <w:sz w:val="22"/>
          <w:szCs w:val="22"/>
        </w:rPr>
        <w:t>Wypłata środków</w:t>
      </w:r>
      <w:r w:rsidR="00A4684E" w:rsidRPr="00885467">
        <w:rPr>
          <w:rFonts w:asciiTheme="majorHAnsi" w:hAnsiTheme="majorHAnsi" w:cstheme="majorHAnsi"/>
          <w:sz w:val="22"/>
          <w:szCs w:val="22"/>
        </w:rPr>
        <w:t>, o których mowa w niniejszym Regulaminie</w:t>
      </w:r>
      <w:r w:rsidRPr="00885467">
        <w:rPr>
          <w:rFonts w:asciiTheme="majorHAnsi" w:hAnsiTheme="majorHAnsi" w:cstheme="majorHAnsi"/>
          <w:sz w:val="22"/>
          <w:szCs w:val="22"/>
        </w:rPr>
        <w:t xml:space="preserve"> będzie realizowana </w:t>
      </w:r>
      <w:r w:rsidR="00885467">
        <w:rPr>
          <w:rFonts w:asciiTheme="majorHAnsi" w:hAnsiTheme="majorHAnsi" w:cstheme="majorHAnsi"/>
          <w:sz w:val="22"/>
          <w:szCs w:val="22"/>
        </w:rPr>
        <w:br/>
      </w:r>
      <w:r w:rsidRPr="00885467">
        <w:rPr>
          <w:rFonts w:asciiTheme="majorHAnsi" w:hAnsiTheme="majorHAnsi" w:cstheme="majorHAnsi"/>
          <w:sz w:val="22"/>
          <w:szCs w:val="22"/>
        </w:rPr>
        <w:t xml:space="preserve">z wykorzystaniem Systemu Obsługi Dofinansowań przez Komendę Główną Państwowej Straży Pożarnej po podpisaniu przez </w:t>
      </w:r>
      <w:r w:rsidR="001B0A6B" w:rsidRPr="00885467">
        <w:rPr>
          <w:rFonts w:asciiTheme="majorHAnsi" w:hAnsiTheme="majorHAnsi" w:cstheme="majorHAnsi"/>
          <w:sz w:val="22"/>
          <w:szCs w:val="22"/>
        </w:rPr>
        <w:t>J</w:t>
      </w:r>
      <w:r w:rsidRPr="00885467">
        <w:rPr>
          <w:rFonts w:asciiTheme="majorHAnsi" w:hAnsiTheme="majorHAnsi" w:cstheme="majorHAnsi"/>
          <w:sz w:val="22"/>
          <w:szCs w:val="22"/>
        </w:rPr>
        <w:t>ednostkę OSP umowy, o której mowa w ust. 1 pkt 1.</w:t>
      </w:r>
    </w:p>
    <w:p w14:paraId="70730532" w14:textId="1B5D0B8A" w:rsidR="00433E10" w:rsidRPr="00885467" w:rsidRDefault="00433E10" w:rsidP="00FC4913">
      <w:pPr>
        <w:pStyle w:val="Akapitzlist"/>
        <w:numPr>
          <w:ilvl w:val="0"/>
          <w:numId w:val="15"/>
        </w:numPr>
        <w:spacing w:before="0"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  <w:r w:rsidRPr="00885467">
        <w:rPr>
          <w:rFonts w:asciiTheme="majorHAnsi" w:hAnsiTheme="majorHAnsi" w:cstheme="majorHAnsi"/>
          <w:sz w:val="22"/>
          <w:szCs w:val="22"/>
        </w:rPr>
        <w:t>Umowa, o której mowa w ust. 1 pkt 1</w:t>
      </w:r>
      <w:r w:rsidR="00FC4913">
        <w:rPr>
          <w:rFonts w:asciiTheme="majorHAnsi" w:hAnsiTheme="majorHAnsi" w:cstheme="majorHAnsi"/>
          <w:sz w:val="22"/>
          <w:szCs w:val="22"/>
        </w:rPr>
        <w:t xml:space="preserve"> </w:t>
      </w:r>
      <w:r w:rsidRPr="00885467">
        <w:rPr>
          <w:rFonts w:asciiTheme="majorHAnsi" w:hAnsiTheme="majorHAnsi" w:cstheme="majorHAnsi"/>
          <w:sz w:val="22"/>
          <w:szCs w:val="22"/>
        </w:rPr>
        <w:t xml:space="preserve">powinna zostać podpisana nie później niż </w:t>
      </w:r>
      <w:r w:rsidR="001C26C9">
        <w:rPr>
          <w:rFonts w:asciiTheme="majorHAnsi" w:hAnsiTheme="majorHAnsi" w:cstheme="majorHAnsi"/>
          <w:sz w:val="22"/>
          <w:szCs w:val="22"/>
        </w:rPr>
        <w:br/>
      </w:r>
      <w:r w:rsidRPr="00885467">
        <w:rPr>
          <w:rFonts w:asciiTheme="majorHAnsi" w:hAnsiTheme="majorHAnsi" w:cstheme="majorHAnsi"/>
          <w:sz w:val="22"/>
          <w:szCs w:val="22"/>
        </w:rPr>
        <w:t xml:space="preserve">w terminie </w:t>
      </w:r>
      <w:r w:rsidR="00946866" w:rsidRPr="00885467">
        <w:rPr>
          <w:rFonts w:asciiTheme="majorHAnsi" w:hAnsiTheme="majorHAnsi" w:cstheme="majorHAnsi"/>
          <w:sz w:val="22"/>
          <w:szCs w:val="22"/>
        </w:rPr>
        <w:t>14</w:t>
      </w:r>
      <w:r w:rsidRPr="00885467">
        <w:rPr>
          <w:rFonts w:asciiTheme="majorHAnsi" w:hAnsiTheme="majorHAnsi" w:cstheme="majorHAnsi"/>
          <w:sz w:val="22"/>
          <w:szCs w:val="22"/>
        </w:rPr>
        <w:t xml:space="preserve"> dni od spełnienia warunku, o którym mowa w § 3 ust. </w:t>
      </w:r>
      <w:r w:rsidR="00B84E01" w:rsidRPr="00885467">
        <w:rPr>
          <w:rFonts w:asciiTheme="majorHAnsi" w:hAnsiTheme="majorHAnsi" w:cstheme="majorHAnsi"/>
          <w:sz w:val="22"/>
          <w:szCs w:val="22"/>
        </w:rPr>
        <w:t>7</w:t>
      </w:r>
      <w:r w:rsidRPr="00885467">
        <w:rPr>
          <w:rFonts w:asciiTheme="majorHAnsi" w:hAnsiTheme="majorHAnsi" w:cstheme="majorHAnsi"/>
          <w:sz w:val="22"/>
          <w:szCs w:val="22"/>
        </w:rPr>
        <w:t>.</w:t>
      </w:r>
    </w:p>
    <w:p w14:paraId="69A03598" w14:textId="77777777" w:rsidR="00433E10" w:rsidRPr="00885467" w:rsidRDefault="00433E10" w:rsidP="00885467">
      <w:pPr>
        <w:pStyle w:val="Akapitzlist"/>
        <w:spacing w:before="0" w:after="0" w:line="276" w:lineRule="auto"/>
        <w:ind w:firstLine="0"/>
        <w:rPr>
          <w:rFonts w:asciiTheme="majorHAnsi" w:hAnsiTheme="majorHAnsi" w:cstheme="majorHAnsi"/>
          <w:sz w:val="22"/>
          <w:szCs w:val="22"/>
        </w:rPr>
      </w:pPr>
    </w:p>
    <w:p w14:paraId="0595F0A4" w14:textId="58577E31" w:rsidR="00927276" w:rsidRPr="00D67AF1" w:rsidRDefault="00E85654" w:rsidP="00D67AF1">
      <w:pPr>
        <w:pStyle w:val="Nagwek1"/>
        <w:spacing w:before="0" w:after="0" w:line="276" w:lineRule="auto"/>
        <w:ind w:left="0" w:firstLine="0"/>
        <w:contextualSpacing/>
        <w:rPr>
          <w:rFonts w:asciiTheme="majorHAnsi" w:hAnsiTheme="majorHAnsi" w:cstheme="majorHAnsi"/>
          <w:sz w:val="22"/>
          <w:szCs w:val="22"/>
        </w:rPr>
      </w:pPr>
      <w:bookmarkStart w:id="6" w:name="_95q1m84nrf2u" w:colFirst="0" w:colLast="0"/>
      <w:bookmarkEnd w:id="6"/>
      <w:r w:rsidRPr="00885467">
        <w:rPr>
          <w:rFonts w:asciiTheme="majorHAnsi" w:hAnsiTheme="majorHAnsi" w:cstheme="majorHAnsi"/>
          <w:sz w:val="22"/>
          <w:szCs w:val="22"/>
        </w:rPr>
        <w:t xml:space="preserve">§ </w:t>
      </w:r>
      <w:r w:rsidR="005844E3">
        <w:rPr>
          <w:rFonts w:asciiTheme="majorHAnsi" w:hAnsiTheme="majorHAnsi" w:cstheme="majorHAnsi"/>
          <w:sz w:val="22"/>
          <w:szCs w:val="22"/>
        </w:rPr>
        <w:t>5</w:t>
      </w:r>
      <w:r w:rsidRPr="00EE586D">
        <w:rPr>
          <w:rFonts w:asciiTheme="majorHAnsi" w:hAnsiTheme="majorHAnsi" w:cstheme="majorHAnsi"/>
          <w:sz w:val="22"/>
          <w:szCs w:val="22"/>
        </w:rPr>
        <w:t xml:space="preserve">. </w:t>
      </w:r>
      <w:r w:rsidRPr="00D67AF1">
        <w:rPr>
          <w:rFonts w:asciiTheme="majorHAnsi" w:hAnsiTheme="majorHAnsi" w:cstheme="majorHAnsi"/>
          <w:sz w:val="22"/>
          <w:szCs w:val="22"/>
        </w:rPr>
        <w:t>POSTANOWIENIA KOŃCOWE</w:t>
      </w:r>
    </w:p>
    <w:p w14:paraId="643D794D" w14:textId="77777777" w:rsidR="00927276" w:rsidRPr="00D67AF1" w:rsidRDefault="00E85654" w:rsidP="00D67AF1">
      <w:pPr>
        <w:numPr>
          <w:ilvl w:val="0"/>
          <w:numId w:val="6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Wątpliwości związane z Regulaminem rozstrzyga Organizator.</w:t>
      </w:r>
    </w:p>
    <w:p w14:paraId="256361E1" w14:textId="4B660A46" w:rsidR="00927276" w:rsidRPr="00D67AF1" w:rsidRDefault="00E85654" w:rsidP="00D67AF1">
      <w:pPr>
        <w:numPr>
          <w:ilvl w:val="0"/>
          <w:numId w:val="6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Organizator zastrzega sobie prawo do zmiany treści Regulaminu, w tym zasad Programu </w:t>
      </w:r>
      <w:r w:rsidR="003146BF">
        <w:rPr>
          <w:rFonts w:asciiTheme="majorHAnsi" w:hAnsiTheme="majorHAnsi" w:cstheme="majorHAnsi"/>
          <w:sz w:val="22"/>
          <w:szCs w:val="22"/>
        </w:rPr>
        <w:br/>
      </w:r>
      <w:r w:rsidRPr="00D67AF1">
        <w:rPr>
          <w:rFonts w:asciiTheme="majorHAnsi" w:hAnsiTheme="majorHAnsi" w:cstheme="majorHAnsi"/>
          <w:sz w:val="22"/>
          <w:szCs w:val="22"/>
        </w:rPr>
        <w:t>w trakcie jego trwania. Informacja o zmianach będzie zamieszczona na stronie internetowej gov.pl/szczepimysie</w:t>
      </w:r>
      <w:r w:rsidR="009045B4">
        <w:rPr>
          <w:rFonts w:asciiTheme="majorHAnsi" w:hAnsiTheme="majorHAnsi" w:cstheme="majorHAnsi"/>
          <w:sz w:val="22"/>
          <w:szCs w:val="22"/>
        </w:rPr>
        <w:t>/osp</w:t>
      </w:r>
      <w:r w:rsidRPr="00D67AF1">
        <w:rPr>
          <w:rFonts w:asciiTheme="majorHAnsi" w:hAnsiTheme="majorHAnsi" w:cstheme="majorHAnsi"/>
          <w:sz w:val="22"/>
          <w:szCs w:val="22"/>
        </w:rPr>
        <w:t xml:space="preserve"> oraz w mediach społecznościowych.</w:t>
      </w:r>
    </w:p>
    <w:p w14:paraId="70AEC595" w14:textId="77777777" w:rsidR="00D67AF1" w:rsidRDefault="00D67AF1" w:rsidP="00D67AF1">
      <w:pPr>
        <w:spacing w:before="0" w:after="0" w:line="276" w:lineRule="auto"/>
        <w:ind w:left="0" w:firstLin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7BDEE4F4" w14:textId="77777777" w:rsidR="00927276" w:rsidRPr="00D67AF1" w:rsidRDefault="00E85654" w:rsidP="00D67AF1">
      <w:pPr>
        <w:spacing w:before="0" w:after="0" w:line="276" w:lineRule="auto"/>
        <w:ind w:lef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b/>
          <w:sz w:val="22"/>
          <w:szCs w:val="22"/>
        </w:rPr>
        <w:t>Załączniki</w:t>
      </w:r>
      <w:r w:rsidRPr="00D67AF1">
        <w:rPr>
          <w:rFonts w:asciiTheme="majorHAnsi" w:hAnsiTheme="majorHAnsi" w:cstheme="majorHAnsi"/>
          <w:sz w:val="22"/>
          <w:szCs w:val="22"/>
        </w:rPr>
        <w:t>:</w:t>
      </w:r>
    </w:p>
    <w:p w14:paraId="31026059" w14:textId="3B32A160" w:rsidR="00927276" w:rsidRDefault="00E85654" w:rsidP="00D67AF1">
      <w:pPr>
        <w:numPr>
          <w:ilvl w:val="0"/>
          <w:numId w:val="4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Wzór umowy OSP</w:t>
      </w:r>
      <w:r w:rsidR="00D5305B">
        <w:rPr>
          <w:rFonts w:asciiTheme="majorHAnsi" w:hAnsiTheme="majorHAnsi" w:cstheme="majorHAnsi"/>
          <w:sz w:val="22"/>
          <w:szCs w:val="22"/>
        </w:rPr>
        <w:t xml:space="preserve"> – </w:t>
      </w:r>
      <w:r w:rsidRPr="00D67AF1">
        <w:rPr>
          <w:rFonts w:asciiTheme="majorHAnsi" w:hAnsiTheme="majorHAnsi" w:cstheme="majorHAnsi"/>
          <w:sz w:val="22"/>
          <w:szCs w:val="22"/>
        </w:rPr>
        <w:t>punkt szczepień</w:t>
      </w:r>
      <w:r w:rsidR="00C22A32">
        <w:rPr>
          <w:rFonts w:asciiTheme="majorHAnsi" w:hAnsiTheme="majorHAnsi" w:cstheme="majorHAnsi"/>
          <w:sz w:val="22"/>
          <w:szCs w:val="22"/>
        </w:rPr>
        <w:t xml:space="preserve"> (transport)</w:t>
      </w:r>
      <w:r w:rsidRPr="00D67AF1">
        <w:rPr>
          <w:rFonts w:asciiTheme="majorHAnsi" w:hAnsiTheme="majorHAnsi" w:cstheme="majorHAnsi"/>
          <w:sz w:val="22"/>
          <w:szCs w:val="22"/>
        </w:rPr>
        <w:t>.</w:t>
      </w:r>
    </w:p>
    <w:p w14:paraId="127698C0" w14:textId="3354B92A" w:rsidR="00C22A32" w:rsidRPr="00C22A32" w:rsidRDefault="00C22A32" w:rsidP="00C22A32">
      <w:pPr>
        <w:numPr>
          <w:ilvl w:val="0"/>
          <w:numId w:val="4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Wzór umowy OSP</w:t>
      </w:r>
      <w:r w:rsidR="00D5305B">
        <w:rPr>
          <w:rFonts w:asciiTheme="majorHAnsi" w:hAnsiTheme="majorHAnsi" w:cstheme="majorHAnsi"/>
          <w:sz w:val="22"/>
          <w:szCs w:val="22"/>
        </w:rPr>
        <w:t xml:space="preserve"> – </w:t>
      </w:r>
      <w:r w:rsidRPr="00D67AF1">
        <w:rPr>
          <w:rFonts w:asciiTheme="majorHAnsi" w:hAnsiTheme="majorHAnsi" w:cstheme="majorHAnsi"/>
          <w:sz w:val="22"/>
          <w:szCs w:val="22"/>
        </w:rPr>
        <w:t>punkt szczepień</w:t>
      </w:r>
      <w:r>
        <w:rPr>
          <w:rFonts w:asciiTheme="majorHAnsi" w:hAnsiTheme="majorHAnsi" w:cstheme="majorHAnsi"/>
          <w:sz w:val="22"/>
          <w:szCs w:val="22"/>
        </w:rPr>
        <w:t xml:space="preserve"> (Tymczasowy Punkt Szczepień)</w:t>
      </w:r>
      <w:r w:rsidRPr="00D67AF1">
        <w:rPr>
          <w:rFonts w:asciiTheme="majorHAnsi" w:hAnsiTheme="majorHAnsi" w:cstheme="majorHAnsi"/>
          <w:sz w:val="22"/>
          <w:szCs w:val="22"/>
        </w:rPr>
        <w:t>.</w:t>
      </w:r>
    </w:p>
    <w:p w14:paraId="43370BFA" w14:textId="1DEC62E4" w:rsidR="00927276" w:rsidRDefault="00E85654" w:rsidP="00D67AF1">
      <w:pPr>
        <w:numPr>
          <w:ilvl w:val="0"/>
          <w:numId w:val="4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Wzór umowy OSP </w:t>
      </w:r>
      <w:r w:rsidR="00C22A32">
        <w:rPr>
          <w:rFonts w:asciiTheme="majorHAnsi" w:hAnsiTheme="majorHAnsi" w:cstheme="majorHAnsi"/>
          <w:sz w:val="22"/>
          <w:szCs w:val="22"/>
        </w:rPr>
        <w:t>–</w:t>
      </w:r>
      <w:r w:rsidRPr="00D67AF1">
        <w:rPr>
          <w:rFonts w:asciiTheme="majorHAnsi" w:hAnsiTheme="majorHAnsi" w:cstheme="majorHAnsi"/>
          <w:sz w:val="22"/>
          <w:szCs w:val="22"/>
        </w:rPr>
        <w:t xml:space="preserve"> MJS</w:t>
      </w:r>
      <w:r w:rsidR="00C22A32">
        <w:rPr>
          <w:rFonts w:asciiTheme="majorHAnsi" w:hAnsiTheme="majorHAnsi" w:cstheme="majorHAnsi"/>
          <w:sz w:val="22"/>
          <w:szCs w:val="22"/>
        </w:rPr>
        <w:t xml:space="preserve"> (transport)</w:t>
      </w:r>
      <w:r w:rsidRPr="00D67AF1">
        <w:rPr>
          <w:rFonts w:asciiTheme="majorHAnsi" w:hAnsiTheme="majorHAnsi" w:cstheme="majorHAnsi"/>
          <w:sz w:val="22"/>
          <w:szCs w:val="22"/>
        </w:rPr>
        <w:t>.</w:t>
      </w:r>
    </w:p>
    <w:p w14:paraId="109A92C2" w14:textId="55176946" w:rsidR="00C22A32" w:rsidRPr="00C22A32" w:rsidRDefault="00C22A32" w:rsidP="00C22A32">
      <w:pPr>
        <w:numPr>
          <w:ilvl w:val="0"/>
          <w:numId w:val="4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Wzór umowy OSP</w:t>
      </w:r>
      <w:r w:rsidR="00D5305B">
        <w:rPr>
          <w:rFonts w:asciiTheme="majorHAnsi" w:hAnsiTheme="majorHAnsi" w:cstheme="majorHAnsi"/>
          <w:sz w:val="22"/>
          <w:szCs w:val="22"/>
        </w:rPr>
        <w:t xml:space="preserve"> – </w:t>
      </w:r>
      <w:r>
        <w:rPr>
          <w:rFonts w:asciiTheme="majorHAnsi" w:hAnsiTheme="majorHAnsi" w:cstheme="majorHAnsi"/>
          <w:sz w:val="22"/>
          <w:szCs w:val="22"/>
        </w:rPr>
        <w:t>MJS (Tymczasowy Punkt Szczepień)</w:t>
      </w:r>
      <w:r w:rsidRPr="00D67AF1">
        <w:rPr>
          <w:rFonts w:asciiTheme="majorHAnsi" w:hAnsiTheme="majorHAnsi" w:cstheme="majorHAnsi"/>
          <w:sz w:val="22"/>
          <w:szCs w:val="22"/>
        </w:rPr>
        <w:t>.</w:t>
      </w:r>
    </w:p>
    <w:p w14:paraId="31D340E6" w14:textId="77777777" w:rsidR="00927276" w:rsidRPr="00D67AF1" w:rsidRDefault="00E85654" w:rsidP="00D67AF1">
      <w:pPr>
        <w:numPr>
          <w:ilvl w:val="0"/>
          <w:numId w:val="4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>Plenerowe Punkty Szczepień.</w:t>
      </w:r>
    </w:p>
    <w:p w14:paraId="106D918C" w14:textId="656C3209" w:rsidR="00927276" w:rsidRDefault="00E85654" w:rsidP="00D67AF1">
      <w:pPr>
        <w:numPr>
          <w:ilvl w:val="0"/>
          <w:numId w:val="4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 w:rsidRPr="00D67AF1">
        <w:rPr>
          <w:rFonts w:asciiTheme="majorHAnsi" w:hAnsiTheme="majorHAnsi" w:cstheme="majorHAnsi"/>
          <w:sz w:val="22"/>
          <w:szCs w:val="22"/>
        </w:rPr>
        <w:t xml:space="preserve">Minimalne wymogi dla punktów szczepień usytuowanych poza podmiotami leczniczymi, </w:t>
      </w:r>
      <w:r w:rsidR="003146BF">
        <w:rPr>
          <w:rFonts w:asciiTheme="majorHAnsi" w:hAnsiTheme="majorHAnsi" w:cstheme="majorHAnsi"/>
          <w:sz w:val="22"/>
          <w:szCs w:val="22"/>
        </w:rPr>
        <w:br/>
      </w:r>
      <w:r w:rsidRPr="00D67AF1">
        <w:rPr>
          <w:rFonts w:asciiTheme="majorHAnsi" w:hAnsiTheme="majorHAnsi" w:cstheme="majorHAnsi"/>
          <w:sz w:val="22"/>
          <w:szCs w:val="22"/>
        </w:rPr>
        <w:t>w których odbywać się będą masowe szczepienia.</w:t>
      </w:r>
    </w:p>
    <w:p w14:paraId="1C546608" w14:textId="77777777" w:rsidR="00B810B5" w:rsidRDefault="00253DBC" w:rsidP="00D67AF1">
      <w:pPr>
        <w:numPr>
          <w:ilvl w:val="0"/>
          <w:numId w:val="4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Formularz zgłoszeniowy (Tymczasowy Punkt Szczepień).</w:t>
      </w:r>
    </w:p>
    <w:p w14:paraId="02C85FE3" w14:textId="03BCAE0B" w:rsidR="00253DBC" w:rsidRPr="00D67AF1" w:rsidRDefault="00B810B5" w:rsidP="00D67AF1">
      <w:pPr>
        <w:numPr>
          <w:ilvl w:val="0"/>
          <w:numId w:val="4"/>
        </w:numPr>
        <w:spacing w:before="0" w:after="0" w:line="276" w:lineRule="auto"/>
        <w:ind w:left="567" w:hanging="56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Adresy mailowe oddziałów wojewódzkich Narodowego Funduszu Zdrowia.</w:t>
      </w:r>
      <w:r w:rsidR="00253DBC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253DBC" w:rsidRPr="00D67AF1" w:rsidSect="00D67AF1">
      <w:headerReference w:type="default" r:id="rId8"/>
      <w:footerReference w:type="default" r:id="rId9"/>
      <w:pgSz w:w="11909" w:h="16834"/>
      <w:pgMar w:top="1417" w:right="1417" w:bottom="1417" w:left="1417" w:header="850" w:footer="8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069A4" w14:textId="77777777" w:rsidR="002B0F12" w:rsidRDefault="002B0F12">
      <w:pPr>
        <w:spacing w:before="0" w:after="0" w:line="240" w:lineRule="auto"/>
      </w:pPr>
      <w:r>
        <w:separator/>
      </w:r>
    </w:p>
  </w:endnote>
  <w:endnote w:type="continuationSeparator" w:id="0">
    <w:p w14:paraId="56118E63" w14:textId="77777777" w:rsidR="002B0F12" w:rsidRDefault="002B0F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085D2" w14:textId="627A4232" w:rsidR="00927276" w:rsidRPr="00D67AF1" w:rsidRDefault="00E85654">
    <w:pPr>
      <w:jc w:val="right"/>
      <w:rPr>
        <w:rFonts w:ascii="Calibri" w:hAnsi="Calibri" w:cs="Calibri"/>
        <w:sz w:val="22"/>
      </w:rPr>
    </w:pPr>
    <w:r w:rsidRPr="00D67AF1">
      <w:rPr>
        <w:rFonts w:ascii="Calibri" w:hAnsi="Calibri" w:cs="Calibri"/>
        <w:sz w:val="22"/>
      </w:rPr>
      <w:fldChar w:fldCharType="begin"/>
    </w:r>
    <w:r w:rsidRPr="00D67AF1">
      <w:rPr>
        <w:rFonts w:ascii="Calibri" w:hAnsi="Calibri" w:cs="Calibri"/>
        <w:sz w:val="22"/>
      </w:rPr>
      <w:instrText>PAGE</w:instrText>
    </w:r>
    <w:r w:rsidRPr="00D67AF1">
      <w:rPr>
        <w:rFonts w:ascii="Calibri" w:hAnsi="Calibri" w:cs="Calibri"/>
        <w:sz w:val="22"/>
      </w:rPr>
      <w:fldChar w:fldCharType="separate"/>
    </w:r>
    <w:r w:rsidR="002B0F12">
      <w:rPr>
        <w:rFonts w:ascii="Calibri" w:hAnsi="Calibri" w:cs="Calibri"/>
        <w:noProof/>
        <w:sz w:val="22"/>
      </w:rPr>
      <w:t>1</w:t>
    </w:r>
    <w:r w:rsidRPr="00D67AF1">
      <w:rPr>
        <w:rFonts w:ascii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E8EA" w14:textId="77777777" w:rsidR="002B0F12" w:rsidRDefault="002B0F12">
      <w:pPr>
        <w:spacing w:before="0" w:after="0" w:line="240" w:lineRule="auto"/>
      </w:pPr>
      <w:r>
        <w:separator/>
      </w:r>
    </w:p>
  </w:footnote>
  <w:footnote w:type="continuationSeparator" w:id="0">
    <w:p w14:paraId="4A222881" w14:textId="77777777" w:rsidR="002B0F12" w:rsidRDefault="002B0F12">
      <w:pPr>
        <w:spacing w:before="0" w:after="0" w:line="240" w:lineRule="auto"/>
      </w:pPr>
      <w:r>
        <w:continuationSeparator/>
      </w:r>
    </w:p>
  </w:footnote>
  <w:footnote w:id="1">
    <w:p w14:paraId="2F5D9AB3" w14:textId="77777777" w:rsidR="001A20D6" w:rsidRDefault="001A20D6">
      <w:pPr>
        <w:spacing w:before="0"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Zmiany wymienionej ustawy zostały ogłoszone w Dz. U. z 2020 r. poz. 695, 1086, 1262, 1478, 1747, 2157 i 2255.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2248A" w14:textId="7F969591" w:rsidR="00927276" w:rsidRDefault="0057299D" w:rsidP="00463A2E">
    <w:pPr>
      <w:jc w:val="left"/>
    </w:pPr>
    <w:r>
      <w:rPr>
        <w:noProof/>
        <w:lang w:val="pl-PL" w:eastAsia="pl-PL"/>
      </w:rPr>
      <w:drawing>
        <wp:anchor distT="114300" distB="114300" distL="114300" distR="114300" simplePos="0" relativeHeight="251659264" behindDoc="0" locked="0" layoutInCell="1" hidden="0" allowOverlap="1" wp14:anchorId="1CE2F679" wp14:editId="3BB8887B">
          <wp:simplePos x="0" y="0"/>
          <wp:positionH relativeFrom="column">
            <wp:posOffset>-338455</wp:posOffset>
          </wp:positionH>
          <wp:positionV relativeFrom="paragraph">
            <wp:posOffset>-219710</wp:posOffset>
          </wp:positionV>
          <wp:extent cx="1600835" cy="269875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835" cy="269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63A2E"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075D1DD1" wp14:editId="4269C3FD">
          <wp:simplePos x="0" y="0"/>
          <wp:positionH relativeFrom="column">
            <wp:posOffset>4461510</wp:posOffset>
          </wp:positionH>
          <wp:positionV relativeFrom="paragraph">
            <wp:posOffset>-264795</wp:posOffset>
          </wp:positionV>
          <wp:extent cx="1483360" cy="359410"/>
          <wp:effectExtent l="0" t="0" r="2540" b="254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114300" distB="114300" distL="114300" distR="114300" simplePos="0" relativeHeight="251658240" behindDoc="0" locked="0" layoutInCell="1" hidden="0" allowOverlap="1" wp14:anchorId="638C3F45" wp14:editId="3EF79915">
          <wp:simplePos x="0" y="0"/>
          <wp:positionH relativeFrom="margin">
            <wp:posOffset>1369060</wp:posOffset>
          </wp:positionH>
          <wp:positionV relativeFrom="paragraph">
            <wp:posOffset>-299085</wp:posOffset>
          </wp:positionV>
          <wp:extent cx="1914525" cy="428625"/>
          <wp:effectExtent l="0" t="0" r="9525" b="9525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>
                    <a:alphaModFix amt="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7299D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56AEB77C" wp14:editId="6E90AADB">
          <wp:simplePos x="0" y="0"/>
          <wp:positionH relativeFrom="column">
            <wp:posOffset>3390265</wp:posOffset>
          </wp:positionH>
          <wp:positionV relativeFrom="paragraph">
            <wp:posOffset>-247015</wp:posOffset>
          </wp:positionV>
          <wp:extent cx="869534" cy="324000"/>
          <wp:effectExtent l="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534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FDD"/>
    <w:multiLevelType w:val="hybridMultilevel"/>
    <w:tmpl w:val="B63E13C2"/>
    <w:lvl w:ilvl="0" w:tplc="BBC864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927DD9"/>
    <w:multiLevelType w:val="hybridMultilevel"/>
    <w:tmpl w:val="7B9A68EC"/>
    <w:lvl w:ilvl="0" w:tplc="721C4084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6" w:hanging="360"/>
      </w:pPr>
    </w:lvl>
    <w:lvl w:ilvl="2" w:tplc="0415001B" w:tentative="1">
      <w:start w:val="1"/>
      <w:numFmt w:val="lowerRoman"/>
      <w:lvlText w:val="%3."/>
      <w:lvlJc w:val="right"/>
      <w:pPr>
        <w:ind w:left="2006" w:hanging="180"/>
      </w:pPr>
    </w:lvl>
    <w:lvl w:ilvl="3" w:tplc="0415000F" w:tentative="1">
      <w:start w:val="1"/>
      <w:numFmt w:val="decimal"/>
      <w:lvlText w:val="%4."/>
      <w:lvlJc w:val="left"/>
      <w:pPr>
        <w:ind w:left="2726" w:hanging="360"/>
      </w:pPr>
    </w:lvl>
    <w:lvl w:ilvl="4" w:tplc="04150019" w:tentative="1">
      <w:start w:val="1"/>
      <w:numFmt w:val="lowerLetter"/>
      <w:lvlText w:val="%5."/>
      <w:lvlJc w:val="left"/>
      <w:pPr>
        <w:ind w:left="3446" w:hanging="360"/>
      </w:pPr>
    </w:lvl>
    <w:lvl w:ilvl="5" w:tplc="0415001B" w:tentative="1">
      <w:start w:val="1"/>
      <w:numFmt w:val="lowerRoman"/>
      <w:lvlText w:val="%6."/>
      <w:lvlJc w:val="right"/>
      <w:pPr>
        <w:ind w:left="4166" w:hanging="180"/>
      </w:pPr>
    </w:lvl>
    <w:lvl w:ilvl="6" w:tplc="0415000F" w:tentative="1">
      <w:start w:val="1"/>
      <w:numFmt w:val="decimal"/>
      <w:lvlText w:val="%7."/>
      <w:lvlJc w:val="left"/>
      <w:pPr>
        <w:ind w:left="4886" w:hanging="360"/>
      </w:pPr>
    </w:lvl>
    <w:lvl w:ilvl="7" w:tplc="04150019" w:tentative="1">
      <w:start w:val="1"/>
      <w:numFmt w:val="lowerLetter"/>
      <w:lvlText w:val="%8."/>
      <w:lvlJc w:val="left"/>
      <w:pPr>
        <w:ind w:left="5606" w:hanging="360"/>
      </w:pPr>
    </w:lvl>
    <w:lvl w:ilvl="8" w:tplc="041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" w15:restartNumberingAfterBreak="0">
    <w:nsid w:val="0F446250"/>
    <w:multiLevelType w:val="multilevel"/>
    <w:tmpl w:val="D56AE9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00377A2"/>
    <w:multiLevelType w:val="multilevel"/>
    <w:tmpl w:val="3F44679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0F047FF"/>
    <w:multiLevelType w:val="hybridMultilevel"/>
    <w:tmpl w:val="5662469E"/>
    <w:lvl w:ilvl="0" w:tplc="225A5A6C">
      <w:start w:val="2"/>
      <w:numFmt w:val="bullet"/>
      <w:lvlText w:val="-"/>
      <w:lvlJc w:val="left"/>
      <w:pPr>
        <w:ind w:left="1494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27062B5"/>
    <w:multiLevelType w:val="multilevel"/>
    <w:tmpl w:val="009A80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2665B2"/>
    <w:multiLevelType w:val="multilevel"/>
    <w:tmpl w:val="75522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B851D34"/>
    <w:multiLevelType w:val="multilevel"/>
    <w:tmpl w:val="75522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D3E2A88"/>
    <w:multiLevelType w:val="multilevel"/>
    <w:tmpl w:val="923C9C4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6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DC72AB8"/>
    <w:multiLevelType w:val="multilevel"/>
    <w:tmpl w:val="75522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2EC78DF"/>
    <w:multiLevelType w:val="hybridMultilevel"/>
    <w:tmpl w:val="D6F28AF8"/>
    <w:lvl w:ilvl="0" w:tplc="57581F66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6" w:hanging="360"/>
      </w:pPr>
    </w:lvl>
    <w:lvl w:ilvl="2" w:tplc="0415001B" w:tentative="1">
      <w:start w:val="1"/>
      <w:numFmt w:val="lowerRoman"/>
      <w:lvlText w:val="%3."/>
      <w:lvlJc w:val="right"/>
      <w:pPr>
        <w:ind w:left="2006" w:hanging="180"/>
      </w:pPr>
    </w:lvl>
    <w:lvl w:ilvl="3" w:tplc="0415000F" w:tentative="1">
      <w:start w:val="1"/>
      <w:numFmt w:val="decimal"/>
      <w:lvlText w:val="%4."/>
      <w:lvlJc w:val="left"/>
      <w:pPr>
        <w:ind w:left="2726" w:hanging="360"/>
      </w:pPr>
    </w:lvl>
    <w:lvl w:ilvl="4" w:tplc="04150019" w:tentative="1">
      <w:start w:val="1"/>
      <w:numFmt w:val="lowerLetter"/>
      <w:lvlText w:val="%5."/>
      <w:lvlJc w:val="left"/>
      <w:pPr>
        <w:ind w:left="3446" w:hanging="360"/>
      </w:pPr>
    </w:lvl>
    <w:lvl w:ilvl="5" w:tplc="0415001B" w:tentative="1">
      <w:start w:val="1"/>
      <w:numFmt w:val="lowerRoman"/>
      <w:lvlText w:val="%6."/>
      <w:lvlJc w:val="right"/>
      <w:pPr>
        <w:ind w:left="4166" w:hanging="180"/>
      </w:pPr>
    </w:lvl>
    <w:lvl w:ilvl="6" w:tplc="0415000F" w:tentative="1">
      <w:start w:val="1"/>
      <w:numFmt w:val="decimal"/>
      <w:lvlText w:val="%7."/>
      <w:lvlJc w:val="left"/>
      <w:pPr>
        <w:ind w:left="4886" w:hanging="360"/>
      </w:pPr>
    </w:lvl>
    <w:lvl w:ilvl="7" w:tplc="04150019" w:tentative="1">
      <w:start w:val="1"/>
      <w:numFmt w:val="lowerLetter"/>
      <w:lvlText w:val="%8."/>
      <w:lvlJc w:val="left"/>
      <w:pPr>
        <w:ind w:left="5606" w:hanging="360"/>
      </w:pPr>
    </w:lvl>
    <w:lvl w:ilvl="8" w:tplc="041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1" w15:restartNumberingAfterBreak="0">
    <w:nsid w:val="542C5E1F"/>
    <w:multiLevelType w:val="hybridMultilevel"/>
    <w:tmpl w:val="452E75F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7562403"/>
    <w:multiLevelType w:val="multilevel"/>
    <w:tmpl w:val="8384F7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2CC532F"/>
    <w:multiLevelType w:val="multilevel"/>
    <w:tmpl w:val="DBA045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AB0797F"/>
    <w:multiLevelType w:val="multilevel"/>
    <w:tmpl w:val="AD5E89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2"/>
  </w:num>
  <w:num w:numId="5">
    <w:abstractNumId w:val="14"/>
  </w:num>
  <w:num w:numId="6">
    <w:abstractNumId w:val="13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76"/>
    <w:rsid w:val="00007A93"/>
    <w:rsid w:val="00042479"/>
    <w:rsid w:val="00052DEC"/>
    <w:rsid w:val="00054414"/>
    <w:rsid w:val="000800C6"/>
    <w:rsid w:val="000A3E4E"/>
    <w:rsid w:val="000B1F6B"/>
    <w:rsid w:val="000B2536"/>
    <w:rsid w:val="000D4837"/>
    <w:rsid w:val="000E4053"/>
    <w:rsid w:val="000F0B25"/>
    <w:rsid w:val="000F4964"/>
    <w:rsid w:val="00132690"/>
    <w:rsid w:val="001700F5"/>
    <w:rsid w:val="00173BF2"/>
    <w:rsid w:val="00176A4C"/>
    <w:rsid w:val="001945F4"/>
    <w:rsid w:val="001A20D6"/>
    <w:rsid w:val="001B0A6B"/>
    <w:rsid w:val="001C26C9"/>
    <w:rsid w:val="001D5FE3"/>
    <w:rsid w:val="001E0571"/>
    <w:rsid w:val="00214720"/>
    <w:rsid w:val="00253DBC"/>
    <w:rsid w:val="002551B9"/>
    <w:rsid w:val="002A1474"/>
    <w:rsid w:val="002B0F12"/>
    <w:rsid w:val="002C2543"/>
    <w:rsid w:val="002D5B62"/>
    <w:rsid w:val="002D5D93"/>
    <w:rsid w:val="002D77C1"/>
    <w:rsid w:val="002E0CCE"/>
    <w:rsid w:val="002E4C39"/>
    <w:rsid w:val="002E6FBE"/>
    <w:rsid w:val="002F1023"/>
    <w:rsid w:val="00302C27"/>
    <w:rsid w:val="003146BF"/>
    <w:rsid w:val="00350B61"/>
    <w:rsid w:val="003540F7"/>
    <w:rsid w:val="00356CCD"/>
    <w:rsid w:val="00361D23"/>
    <w:rsid w:val="00366833"/>
    <w:rsid w:val="00376C50"/>
    <w:rsid w:val="003D0E88"/>
    <w:rsid w:val="003D66A4"/>
    <w:rsid w:val="003E7C36"/>
    <w:rsid w:val="00430F4A"/>
    <w:rsid w:val="00430FD7"/>
    <w:rsid w:val="004312D5"/>
    <w:rsid w:val="00433E10"/>
    <w:rsid w:val="00450BE1"/>
    <w:rsid w:val="00463A2E"/>
    <w:rsid w:val="004652BE"/>
    <w:rsid w:val="00471805"/>
    <w:rsid w:val="00473ACE"/>
    <w:rsid w:val="00474679"/>
    <w:rsid w:val="004A1263"/>
    <w:rsid w:val="004B16DB"/>
    <w:rsid w:val="004C799F"/>
    <w:rsid w:val="004F4D34"/>
    <w:rsid w:val="00537DDB"/>
    <w:rsid w:val="00557137"/>
    <w:rsid w:val="00561470"/>
    <w:rsid w:val="0056198B"/>
    <w:rsid w:val="00572469"/>
    <w:rsid w:val="0057299D"/>
    <w:rsid w:val="00574CF9"/>
    <w:rsid w:val="005844E3"/>
    <w:rsid w:val="005A7EF2"/>
    <w:rsid w:val="005D1070"/>
    <w:rsid w:val="005E60A9"/>
    <w:rsid w:val="005F7387"/>
    <w:rsid w:val="00612907"/>
    <w:rsid w:val="00614944"/>
    <w:rsid w:val="00651B98"/>
    <w:rsid w:val="0066277B"/>
    <w:rsid w:val="00671A38"/>
    <w:rsid w:val="00677D59"/>
    <w:rsid w:val="00681CF2"/>
    <w:rsid w:val="006E0AFA"/>
    <w:rsid w:val="007168D8"/>
    <w:rsid w:val="007227A2"/>
    <w:rsid w:val="00724ABC"/>
    <w:rsid w:val="00733909"/>
    <w:rsid w:val="007412D1"/>
    <w:rsid w:val="007437B6"/>
    <w:rsid w:val="00750E56"/>
    <w:rsid w:val="00751779"/>
    <w:rsid w:val="007701E7"/>
    <w:rsid w:val="00784350"/>
    <w:rsid w:val="007F3F55"/>
    <w:rsid w:val="00827D39"/>
    <w:rsid w:val="00835D8D"/>
    <w:rsid w:val="00850375"/>
    <w:rsid w:val="00865612"/>
    <w:rsid w:val="00885467"/>
    <w:rsid w:val="00887A09"/>
    <w:rsid w:val="008D3006"/>
    <w:rsid w:val="008E4EB7"/>
    <w:rsid w:val="009045B4"/>
    <w:rsid w:val="0091363B"/>
    <w:rsid w:val="00926CE3"/>
    <w:rsid w:val="00927276"/>
    <w:rsid w:val="0093269D"/>
    <w:rsid w:val="00946866"/>
    <w:rsid w:val="00956008"/>
    <w:rsid w:val="0096181F"/>
    <w:rsid w:val="0096665A"/>
    <w:rsid w:val="0098478C"/>
    <w:rsid w:val="00997680"/>
    <w:rsid w:val="009D06F2"/>
    <w:rsid w:val="009D732D"/>
    <w:rsid w:val="009E3F36"/>
    <w:rsid w:val="009E602A"/>
    <w:rsid w:val="009E6EC2"/>
    <w:rsid w:val="009F1377"/>
    <w:rsid w:val="00A05577"/>
    <w:rsid w:val="00A2753A"/>
    <w:rsid w:val="00A3089E"/>
    <w:rsid w:val="00A4684E"/>
    <w:rsid w:val="00A5460A"/>
    <w:rsid w:val="00A757D5"/>
    <w:rsid w:val="00A76EB0"/>
    <w:rsid w:val="00AB22B8"/>
    <w:rsid w:val="00AD420B"/>
    <w:rsid w:val="00B17676"/>
    <w:rsid w:val="00B20327"/>
    <w:rsid w:val="00B415B7"/>
    <w:rsid w:val="00B519D5"/>
    <w:rsid w:val="00B810B5"/>
    <w:rsid w:val="00B84E01"/>
    <w:rsid w:val="00BA3661"/>
    <w:rsid w:val="00BA654D"/>
    <w:rsid w:val="00BD599B"/>
    <w:rsid w:val="00BE0C3F"/>
    <w:rsid w:val="00BE24A6"/>
    <w:rsid w:val="00C048B2"/>
    <w:rsid w:val="00C04B84"/>
    <w:rsid w:val="00C227D6"/>
    <w:rsid w:val="00C22A32"/>
    <w:rsid w:val="00C32EBD"/>
    <w:rsid w:val="00C52F70"/>
    <w:rsid w:val="00C60EBC"/>
    <w:rsid w:val="00C77106"/>
    <w:rsid w:val="00C8410F"/>
    <w:rsid w:val="00C91010"/>
    <w:rsid w:val="00CC1B2E"/>
    <w:rsid w:val="00CC6B14"/>
    <w:rsid w:val="00D1017F"/>
    <w:rsid w:val="00D12E00"/>
    <w:rsid w:val="00D35E5F"/>
    <w:rsid w:val="00D41DD0"/>
    <w:rsid w:val="00D5305B"/>
    <w:rsid w:val="00D62C25"/>
    <w:rsid w:val="00D67AF1"/>
    <w:rsid w:val="00D97775"/>
    <w:rsid w:val="00DA212B"/>
    <w:rsid w:val="00DB12D1"/>
    <w:rsid w:val="00DC0202"/>
    <w:rsid w:val="00DC4A1D"/>
    <w:rsid w:val="00DD325C"/>
    <w:rsid w:val="00DF170D"/>
    <w:rsid w:val="00E0300C"/>
    <w:rsid w:val="00E24F2D"/>
    <w:rsid w:val="00E30A56"/>
    <w:rsid w:val="00E361A9"/>
    <w:rsid w:val="00E77B14"/>
    <w:rsid w:val="00E85654"/>
    <w:rsid w:val="00EA05C9"/>
    <w:rsid w:val="00EB1E8C"/>
    <w:rsid w:val="00ED7EB4"/>
    <w:rsid w:val="00EE586D"/>
    <w:rsid w:val="00EF4B70"/>
    <w:rsid w:val="00F168AE"/>
    <w:rsid w:val="00F42DBE"/>
    <w:rsid w:val="00F42E30"/>
    <w:rsid w:val="00F6048A"/>
    <w:rsid w:val="00F62A62"/>
    <w:rsid w:val="00F667CF"/>
    <w:rsid w:val="00FB1414"/>
    <w:rsid w:val="00FB1655"/>
    <w:rsid w:val="00FC26F2"/>
    <w:rsid w:val="00FC4913"/>
    <w:rsid w:val="00F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31A4F"/>
  <w15:docId w15:val="{84F4FABC-CABC-40AD-95ED-83331329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l" w:eastAsia="en-GB" w:bidi="ar-SA"/>
      </w:rPr>
    </w:rPrDefault>
    <w:pPrDefault>
      <w:pPr>
        <w:spacing w:before="120" w:after="120" w:line="360" w:lineRule="auto"/>
        <w:ind w:left="566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jc w:val="center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0" w:after="0"/>
      <w:outlineLvl w:val="1"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ind w:left="720"/>
      <w:outlineLvl w:val="2"/>
    </w:p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  <w:ind w:left="0" w:firstLine="0"/>
      <w:jc w:val="center"/>
    </w:pPr>
    <w:rPr>
      <w:b/>
      <w:sz w:val="32"/>
      <w:szCs w:val="3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0"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D67A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A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AF1"/>
  </w:style>
  <w:style w:type="paragraph" w:styleId="Stopka">
    <w:name w:val="footer"/>
    <w:basedOn w:val="Normalny"/>
    <w:link w:val="StopkaZnak"/>
    <w:uiPriority w:val="99"/>
    <w:unhideWhenUsed/>
    <w:rsid w:val="00D67A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AF1"/>
  </w:style>
  <w:style w:type="table" w:styleId="Tabela-Siatka">
    <w:name w:val="Table Grid"/>
    <w:basedOn w:val="Standardowy"/>
    <w:uiPriority w:val="39"/>
    <w:rsid w:val="00D67AF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4B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B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B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B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B8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B8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B8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CCE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C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3F464-B577-46B0-B49E-CC76EEAC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1794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Kacała-Szwarczyńska Aleksandra</dc:creator>
  <cp:lastModifiedBy>Złocki Jakub</cp:lastModifiedBy>
  <cp:revision>5</cp:revision>
  <cp:lastPrinted>2021-07-13T07:27:00Z</cp:lastPrinted>
  <dcterms:created xsi:type="dcterms:W3CDTF">2021-07-19T09:37:00Z</dcterms:created>
  <dcterms:modified xsi:type="dcterms:W3CDTF">2021-07-19T12:17:00Z</dcterms:modified>
</cp:coreProperties>
</file>