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097EB7" w14:textId="0204521C" w:rsidR="00B9195C" w:rsidRPr="008827CE" w:rsidRDefault="00B9195C" w:rsidP="00B9195C">
      <w:pPr>
        <w:widowControl w:val="0"/>
        <w:autoSpaceDE w:val="0"/>
        <w:autoSpaceDN w:val="0"/>
        <w:adjustRightInd w:val="0"/>
        <w:spacing w:after="600" w:line="240" w:lineRule="auto"/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Nr postępowania: </w:t>
      </w:r>
      <w:r w:rsidRPr="008827CE">
        <w:rPr>
          <w:rFonts w:ascii="Arial" w:eastAsiaTheme="minorEastAsia" w:hAnsi="Arial" w:cs="Arial"/>
          <w:color w:val="000000"/>
          <w:kern w:val="0"/>
          <w:lang w:eastAsia="pl-PL"/>
          <w14:ligatures w14:val="none"/>
        </w:rPr>
        <w:t>PT.2370.1.2023</w:t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</w:t>
      </w:r>
      <w:r w:rsid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ab/>
      </w:r>
      <w:r w:rsid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ab/>
      </w:r>
      <w:r w:rsidRPr="008827CE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 nr 4 do SWZ</w:t>
      </w:r>
    </w:p>
    <w:p w14:paraId="744F0161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360" w:line="351" w:lineRule="atLeast"/>
        <w:jc w:val="center"/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FORMULARZ OFERTY                      </w:t>
      </w:r>
    </w:p>
    <w:p w14:paraId="15F4CA58" w14:textId="77777777" w:rsidR="00B9195C" w:rsidRPr="008827CE" w:rsidRDefault="00B9195C" w:rsidP="00B9195C">
      <w:pPr>
        <w:keepNext/>
        <w:keepLines/>
        <w:widowControl w:val="0"/>
        <w:numPr>
          <w:ilvl w:val="12"/>
          <w:numId w:val="0"/>
        </w:numPr>
        <w:autoSpaceDE w:val="0"/>
        <w:autoSpaceDN w:val="0"/>
        <w:adjustRightInd w:val="0"/>
        <w:spacing w:after="0" w:line="276" w:lineRule="auto"/>
        <w:outlineLvl w:val="8"/>
        <w:rPr>
          <w:rFonts w:ascii="Arial" w:eastAsiaTheme="minorEastAsia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Zamawiający:</w:t>
      </w: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ab/>
      </w:r>
      <w:r w:rsidRPr="008827CE">
        <w:rPr>
          <w:rFonts w:ascii="Arial" w:eastAsiaTheme="minorEastAsia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ab/>
      </w:r>
      <w:r w:rsidRPr="008827CE">
        <w:rPr>
          <w:rFonts w:ascii="Arial" w:eastAsiaTheme="minorEastAsia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ab/>
      </w:r>
      <w:r w:rsidRPr="008827CE">
        <w:rPr>
          <w:rFonts w:ascii="Arial" w:eastAsiaTheme="minorEastAsia" w:hAnsi="Arial" w:cs="Arial"/>
          <w:b/>
          <w:bCs/>
          <w:color w:val="404040"/>
          <w:kern w:val="0"/>
          <w:sz w:val="24"/>
          <w:szCs w:val="24"/>
          <w:lang w:eastAsia="pl-PL"/>
          <w14:ligatures w14:val="none"/>
        </w:rPr>
        <w:tab/>
      </w:r>
    </w:p>
    <w:p w14:paraId="6B035F38" w14:textId="77777777" w:rsidR="00B9195C" w:rsidRPr="008827CE" w:rsidRDefault="00B9195C" w:rsidP="00B9195C">
      <w:pPr>
        <w:spacing w:after="0" w:line="360" w:lineRule="auto"/>
        <w:ind w:left="284" w:hanging="284"/>
        <w:contextualSpacing/>
        <w:rPr>
          <w:rFonts w:ascii="Arial" w:eastAsiaTheme="minorEastAsia" w:hAnsi="Arial" w:cs="Arial"/>
          <w:b/>
          <w:kern w:val="0"/>
          <w14:ligatures w14:val="none"/>
        </w:rPr>
      </w:pPr>
      <w:r w:rsidRPr="008827CE">
        <w:rPr>
          <w:rFonts w:ascii="Arial" w:eastAsiaTheme="minorEastAsia" w:hAnsi="Arial" w:cs="Arial"/>
          <w:b/>
          <w:kern w:val="0"/>
          <w14:ligatures w14:val="none"/>
        </w:rPr>
        <w:t>Komenda Powiatowa Państwowej Straży Pożarnej w Pucku</w:t>
      </w:r>
    </w:p>
    <w:p w14:paraId="7B68CB98" w14:textId="77777777" w:rsidR="00B9195C" w:rsidRPr="008827CE" w:rsidRDefault="00B9195C" w:rsidP="00B9195C">
      <w:pPr>
        <w:spacing w:after="0" w:line="360" w:lineRule="auto"/>
        <w:ind w:left="284" w:hanging="284"/>
        <w:contextualSpacing/>
        <w:rPr>
          <w:rFonts w:ascii="Arial" w:eastAsiaTheme="minorEastAsia" w:hAnsi="Arial" w:cs="Arial"/>
          <w:bCs/>
          <w:kern w:val="0"/>
          <w:lang w:eastAsia="pl-PL"/>
          <w14:ligatures w14:val="none"/>
        </w:rPr>
      </w:pPr>
      <w:r w:rsidRPr="008827CE">
        <w:rPr>
          <w:rFonts w:ascii="Arial" w:eastAsiaTheme="minorEastAsia" w:hAnsi="Arial" w:cs="Arial"/>
          <w:bCs/>
          <w:kern w:val="0"/>
          <w14:ligatures w14:val="none"/>
        </w:rPr>
        <w:t xml:space="preserve">ul. </w:t>
      </w:r>
      <w:proofErr w:type="spellStart"/>
      <w:r w:rsidRPr="008827CE">
        <w:rPr>
          <w:rFonts w:ascii="Arial" w:eastAsiaTheme="minorEastAsia" w:hAnsi="Arial" w:cs="Arial"/>
          <w:bCs/>
          <w:kern w:val="0"/>
          <w14:ligatures w14:val="none"/>
        </w:rPr>
        <w:t>Mestwina</w:t>
      </w:r>
      <w:proofErr w:type="spellEnd"/>
      <w:r w:rsidRPr="008827CE">
        <w:rPr>
          <w:rFonts w:ascii="Arial" w:eastAsiaTheme="minorEastAsia" w:hAnsi="Arial" w:cs="Arial"/>
          <w:bCs/>
          <w:kern w:val="0"/>
          <w14:ligatures w14:val="none"/>
        </w:rPr>
        <w:t xml:space="preserve"> 11, 84-100 Puck</w:t>
      </w:r>
    </w:p>
    <w:p w14:paraId="7E5787EB" w14:textId="77777777" w:rsidR="00B9195C" w:rsidRPr="008827CE" w:rsidRDefault="00B9195C" w:rsidP="00B9195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before="120" w:after="120" w:line="240" w:lineRule="auto"/>
        <w:ind w:left="357" w:hanging="357"/>
        <w:jc w:val="both"/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  <w:t>Dane Wykonawcy</w:t>
      </w:r>
    </w:p>
    <w:p w14:paraId="7F062C64" w14:textId="77777777" w:rsidR="00B9195C" w:rsidRPr="008827CE" w:rsidRDefault="00B9195C" w:rsidP="00B9195C">
      <w:pPr>
        <w:keepNext/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>Niniejsza oferta jest złożona przez</w:t>
      </w:r>
      <w:r w:rsidRPr="008827CE">
        <w:rPr>
          <w:rFonts w:ascii="Arial" w:eastAsiaTheme="minorEastAsia" w:hAnsi="Arial" w:cs="Arial"/>
          <w:bCs/>
          <w:color w:val="000000"/>
          <w:kern w:val="0"/>
          <w:sz w:val="24"/>
          <w:szCs w:val="24"/>
          <w:vertAlign w:val="superscript"/>
          <w:lang w:eastAsia="pl-PL"/>
          <w14:ligatures w14:val="none"/>
        </w:rPr>
        <w:footnoteReference w:id="1"/>
      </w:r>
      <w:r w:rsidRPr="008827CE">
        <w:rPr>
          <w:rFonts w:ascii="Arial" w:eastAsiaTheme="minorEastAsia" w:hAnsi="Arial" w:cs="Arial"/>
          <w:bCs/>
          <w:color w:val="000000"/>
          <w:kern w:val="0"/>
          <w:sz w:val="24"/>
          <w:szCs w:val="24"/>
          <w:lang w:eastAsia="pl-PL"/>
          <w14:ligatures w14:val="none"/>
        </w:rPr>
        <w:t xml:space="preserve">: 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5"/>
      </w:tblGrid>
      <w:tr w:rsidR="00B9195C" w:rsidRPr="008827CE" w14:paraId="1684EE37" w14:textId="77777777" w:rsidTr="005A3084">
        <w:trPr>
          <w:trHeight w:val="675"/>
        </w:trPr>
        <w:tc>
          <w:tcPr>
            <w:tcW w:w="3331" w:type="dxa"/>
            <w:shd w:val="pct15" w:color="auto" w:fill="auto"/>
            <w:vAlign w:val="center"/>
          </w:tcPr>
          <w:p w14:paraId="2AE1F96E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Wykonawcy</w:t>
            </w:r>
          </w:p>
        </w:tc>
        <w:tc>
          <w:tcPr>
            <w:tcW w:w="5595" w:type="dxa"/>
            <w:vAlign w:val="center"/>
          </w:tcPr>
          <w:p w14:paraId="3A2AC99A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  <w:tr w:rsidR="00B9195C" w:rsidRPr="008827CE" w14:paraId="62EEE528" w14:textId="77777777" w:rsidTr="005A3084">
        <w:trPr>
          <w:trHeight w:val="569"/>
        </w:trPr>
        <w:tc>
          <w:tcPr>
            <w:tcW w:w="3331" w:type="dxa"/>
            <w:shd w:val="pct15" w:color="auto" w:fill="auto"/>
            <w:vAlign w:val="center"/>
          </w:tcPr>
          <w:p w14:paraId="04B38296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  <w:t>adres siedziby Wykonawcy</w:t>
            </w:r>
          </w:p>
        </w:tc>
        <w:tc>
          <w:tcPr>
            <w:tcW w:w="5595" w:type="dxa"/>
            <w:vAlign w:val="center"/>
          </w:tcPr>
          <w:p w14:paraId="75A5565B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4CD3AE58" w14:textId="77777777" w:rsidTr="005A3084">
        <w:trPr>
          <w:trHeight w:val="547"/>
        </w:trPr>
        <w:tc>
          <w:tcPr>
            <w:tcW w:w="3331" w:type="dxa"/>
            <w:shd w:val="pct15" w:color="auto" w:fill="auto"/>
            <w:vAlign w:val="center"/>
          </w:tcPr>
          <w:p w14:paraId="01DA125E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NIP</w:t>
            </w:r>
          </w:p>
        </w:tc>
        <w:tc>
          <w:tcPr>
            <w:tcW w:w="5595" w:type="dxa"/>
            <w:vAlign w:val="center"/>
          </w:tcPr>
          <w:p w14:paraId="25FF43AB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5F0ABF4F" w14:textId="77777777" w:rsidTr="005A3084">
        <w:trPr>
          <w:trHeight w:val="569"/>
        </w:trPr>
        <w:tc>
          <w:tcPr>
            <w:tcW w:w="3331" w:type="dxa"/>
            <w:shd w:val="pct15" w:color="auto" w:fill="auto"/>
            <w:vAlign w:val="center"/>
          </w:tcPr>
          <w:p w14:paraId="6FD451CA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REGON</w:t>
            </w:r>
          </w:p>
        </w:tc>
        <w:tc>
          <w:tcPr>
            <w:tcW w:w="5595" w:type="dxa"/>
            <w:vAlign w:val="center"/>
          </w:tcPr>
          <w:p w14:paraId="3F529AD5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</w:tbl>
    <w:p w14:paraId="3A5A230D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2EFF6C09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Rodzaj Wykonawcy: Jestem/jesteśmy mikroprzedsiębiorstwem ………… (wpisać TAK lub NIE), bądź małym przedsiębiorstwem …………(wpisać </w:t>
      </w:r>
      <w:r w:rsidRPr="008827CE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TAK lub NIE)</w:t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lub średnim przedsiębiorstwem: </w:t>
      </w:r>
      <w:r w:rsidRPr="008827CE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 xml:space="preserve">…….. </w:t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(wpisać TAK lub NIE)</w:t>
      </w:r>
      <w:r w:rsidRPr="008827CE">
        <w:rPr>
          <w:rFonts w:ascii="Arial" w:eastAsiaTheme="minorEastAsia" w:hAnsi="Arial" w:cs="Arial"/>
          <w:kern w:val="0"/>
          <w:sz w:val="24"/>
          <w:szCs w:val="24"/>
          <w:vertAlign w:val="superscript"/>
          <w:lang w:eastAsia="pl-PL"/>
          <w14:ligatures w14:val="none"/>
        </w:rPr>
        <w:footnoteReference w:id="2"/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lub jestem osobą fizyczną prowadzącą działalność gospodarczą ……..…………(wpisać </w:t>
      </w:r>
      <w:r w:rsidRPr="008827CE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TAK lub NIE) lub podać inny rodzaj ………………………….</w:t>
      </w:r>
    </w:p>
    <w:p w14:paraId="17E06598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16A64745" w14:textId="77777777" w:rsidR="00B9195C" w:rsidRPr="008827CE" w:rsidRDefault="00B9195C" w:rsidP="00B9195C">
      <w:pPr>
        <w:keepNext/>
        <w:widowControl w:val="0"/>
        <w:numPr>
          <w:ilvl w:val="0"/>
          <w:numId w:val="3"/>
        </w:numPr>
        <w:autoSpaceDE w:val="0"/>
        <w:autoSpaceDN w:val="0"/>
        <w:adjustRightInd w:val="0"/>
        <w:spacing w:after="120" w:line="240" w:lineRule="auto"/>
        <w:jc w:val="both"/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  <w:t>Dane kontaktowe Wykonawcy</w:t>
      </w:r>
      <w:r w:rsidRPr="008827CE">
        <w:rPr>
          <w:rFonts w:ascii="Arial" w:eastAsiaTheme="minorEastAsia" w:hAnsi="Arial" w:cs="Arial"/>
          <w:b/>
          <w:kern w:val="0"/>
          <w:sz w:val="24"/>
          <w:szCs w:val="24"/>
          <w:vertAlign w:val="superscript"/>
          <w:lang w:eastAsia="pl-PL"/>
          <w14:ligatures w14:val="none"/>
        </w:rPr>
        <w:footnoteReference w:id="3"/>
      </w:r>
      <w:r w:rsidRPr="008827CE"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  <w:t xml:space="preserve">: </w:t>
      </w:r>
    </w:p>
    <w:p w14:paraId="0408EDBF" w14:textId="77777777" w:rsidR="00B9195C" w:rsidRPr="008827CE" w:rsidRDefault="00B9195C" w:rsidP="00B9195C">
      <w:pPr>
        <w:keepNext/>
        <w:widowControl w:val="0"/>
        <w:autoSpaceDE w:val="0"/>
        <w:autoSpaceDN w:val="0"/>
        <w:adjustRightInd w:val="0"/>
        <w:spacing w:before="120" w:after="120" w:line="240" w:lineRule="auto"/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Cs/>
          <w:kern w:val="0"/>
          <w:sz w:val="24"/>
          <w:szCs w:val="24"/>
          <w:lang w:eastAsia="pl-PL"/>
          <w14:ligatures w14:val="none"/>
        </w:rPr>
        <w:t>(wszelka korespondencja prowadzona będzie wyłącznie na n/w adres )</w:t>
      </w:r>
    </w:p>
    <w:tbl>
      <w:tblPr>
        <w:tblW w:w="89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5595"/>
      </w:tblGrid>
      <w:tr w:rsidR="00B9195C" w:rsidRPr="008827CE" w14:paraId="000830D0" w14:textId="77777777" w:rsidTr="005A3084">
        <w:trPr>
          <w:trHeight w:val="597"/>
        </w:trPr>
        <w:tc>
          <w:tcPr>
            <w:tcW w:w="3331" w:type="dxa"/>
            <w:shd w:val="pct15" w:color="auto" w:fill="auto"/>
            <w:vAlign w:val="center"/>
          </w:tcPr>
          <w:p w14:paraId="65957D65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  <w:t>nazwa Wykonawcy</w:t>
            </w:r>
          </w:p>
        </w:tc>
        <w:tc>
          <w:tcPr>
            <w:tcW w:w="5595" w:type="dxa"/>
            <w:vAlign w:val="center"/>
          </w:tcPr>
          <w:p w14:paraId="32F870B2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3E965259" w14:textId="77777777" w:rsidTr="005A3084">
        <w:trPr>
          <w:trHeight w:val="597"/>
        </w:trPr>
        <w:tc>
          <w:tcPr>
            <w:tcW w:w="3331" w:type="dxa"/>
            <w:shd w:val="pct15" w:color="auto" w:fill="auto"/>
            <w:vAlign w:val="center"/>
          </w:tcPr>
          <w:p w14:paraId="55454E5D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adres</w:t>
            </w:r>
            <w:proofErr w:type="spellEnd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 </w:t>
            </w:r>
            <w:proofErr w:type="spellStart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korespondencyjny</w:t>
            </w:r>
            <w:proofErr w:type="spellEnd"/>
          </w:p>
        </w:tc>
        <w:tc>
          <w:tcPr>
            <w:tcW w:w="5595" w:type="dxa"/>
            <w:vAlign w:val="center"/>
          </w:tcPr>
          <w:p w14:paraId="5EDC2578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44062402" w14:textId="77777777" w:rsidTr="005A3084">
        <w:trPr>
          <w:trHeight w:val="597"/>
        </w:trPr>
        <w:tc>
          <w:tcPr>
            <w:tcW w:w="3331" w:type="dxa"/>
            <w:shd w:val="pct15" w:color="auto" w:fill="auto"/>
            <w:vAlign w:val="center"/>
          </w:tcPr>
          <w:p w14:paraId="27E1ED6F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adres</w:t>
            </w:r>
            <w:proofErr w:type="spellEnd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 </w:t>
            </w:r>
            <w:proofErr w:type="spellStart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e-mail</w:t>
            </w:r>
            <w:proofErr w:type="spellEnd"/>
          </w:p>
        </w:tc>
        <w:tc>
          <w:tcPr>
            <w:tcW w:w="5595" w:type="dxa"/>
            <w:vAlign w:val="center"/>
          </w:tcPr>
          <w:p w14:paraId="215E91A5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5F4871A4" w14:textId="77777777" w:rsidTr="005A3084">
        <w:trPr>
          <w:trHeight w:val="563"/>
        </w:trPr>
        <w:tc>
          <w:tcPr>
            <w:tcW w:w="3331" w:type="dxa"/>
            <w:shd w:val="pct15" w:color="auto" w:fill="auto"/>
            <w:vAlign w:val="center"/>
          </w:tcPr>
          <w:p w14:paraId="3AA03BFD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proofErr w:type="spellStart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>adres</w:t>
            </w:r>
            <w:proofErr w:type="spellEnd"/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  <w:t xml:space="preserve"> </w:t>
            </w:r>
            <w:r w:rsidRPr="008827CE">
              <w:rPr>
                <w:rFonts w:ascii="Arial" w:eastAsiaTheme="minorEastAsia" w:hAnsi="Arial" w:cs="Arial"/>
                <w:bCs/>
                <w:kern w:val="0"/>
                <w:sz w:val="24"/>
                <w:szCs w:val="24"/>
                <w:lang w:eastAsia="pl-PL"/>
                <w14:ligatures w14:val="none"/>
              </w:rPr>
              <w:t>siedziby</w:t>
            </w:r>
          </w:p>
        </w:tc>
        <w:tc>
          <w:tcPr>
            <w:tcW w:w="5595" w:type="dxa"/>
            <w:vAlign w:val="center"/>
          </w:tcPr>
          <w:p w14:paraId="302A3BE4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4DD9A09D" w14:textId="77777777" w:rsidTr="005A3084">
        <w:trPr>
          <w:trHeight w:val="544"/>
        </w:trPr>
        <w:tc>
          <w:tcPr>
            <w:tcW w:w="3331" w:type="dxa"/>
            <w:shd w:val="pct15" w:color="auto" w:fill="auto"/>
            <w:vAlign w:val="center"/>
          </w:tcPr>
          <w:p w14:paraId="793C9C48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  <w:t>Osoba do kontaktów</w:t>
            </w:r>
          </w:p>
        </w:tc>
        <w:tc>
          <w:tcPr>
            <w:tcW w:w="5595" w:type="dxa"/>
            <w:vAlign w:val="center"/>
          </w:tcPr>
          <w:p w14:paraId="25447217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  <w:tr w:rsidR="00B9195C" w:rsidRPr="008827CE" w14:paraId="3F20A02E" w14:textId="77777777" w:rsidTr="005A3084">
        <w:trPr>
          <w:trHeight w:val="605"/>
        </w:trPr>
        <w:tc>
          <w:tcPr>
            <w:tcW w:w="3331" w:type="dxa"/>
            <w:shd w:val="pct15" w:color="auto" w:fill="auto"/>
            <w:vAlign w:val="center"/>
          </w:tcPr>
          <w:p w14:paraId="30F39315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  <w:t>Nr telefonu komórkowego</w:t>
            </w:r>
          </w:p>
        </w:tc>
        <w:tc>
          <w:tcPr>
            <w:tcW w:w="5595" w:type="dxa"/>
            <w:vAlign w:val="center"/>
          </w:tcPr>
          <w:p w14:paraId="0B5E63A0" w14:textId="77777777" w:rsidR="00B9195C" w:rsidRPr="008827CE" w:rsidRDefault="00B9195C" w:rsidP="00B9195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val="de-DE" w:eastAsia="pl-PL"/>
                <w14:ligatures w14:val="none"/>
              </w:rPr>
            </w:pPr>
          </w:p>
        </w:tc>
      </w:tr>
    </w:tbl>
    <w:p w14:paraId="61ADE13F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66A7143D" w14:textId="7ACEBD5B" w:rsidR="00B9195C" w:rsidRPr="008827CE" w:rsidRDefault="00B9195C" w:rsidP="00B9195C">
      <w:pPr>
        <w:autoSpaceDE w:val="0"/>
        <w:autoSpaceDN w:val="0"/>
        <w:adjustRightInd w:val="0"/>
        <w:spacing w:after="0" w:line="360" w:lineRule="auto"/>
        <w:jc w:val="center"/>
        <w:rPr>
          <w:rFonts w:ascii="Arial" w:eastAsiaTheme="minorEastAsia" w:hAnsi="Arial" w:cs="Arial"/>
          <w:b/>
          <w:bCs/>
          <w:color w:val="000000"/>
          <w:kern w:val="0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lastRenderedPageBreak/>
        <w:t>Niniejszym składam/y ofertę w postępowaniu o udzielenie zamówienia publicznego p.n.:</w:t>
      </w:r>
      <w:r w:rsidRPr="008827CE"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</w:t>
      </w:r>
      <w:r w:rsidRPr="008827CE">
        <w:rPr>
          <w:rFonts w:ascii="Arial" w:eastAsiaTheme="minorEastAsia" w:hAnsi="Arial" w:cs="Arial"/>
          <w:b/>
          <w:bCs/>
          <w:color w:val="000000"/>
          <w:kern w:val="0"/>
          <w:lang w:eastAsia="pl-PL"/>
          <w14:ligatures w14:val="none"/>
        </w:rPr>
        <w:t xml:space="preserve">Przebudowa wnętrza budynku głównego Komendy Powiatowej Państwowej Straży Pożarnej w Pucku, ul. </w:t>
      </w:r>
      <w:proofErr w:type="spellStart"/>
      <w:r w:rsidRPr="008827CE">
        <w:rPr>
          <w:rFonts w:ascii="Arial" w:eastAsiaTheme="minorEastAsia" w:hAnsi="Arial" w:cs="Arial"/>
          <w:b/>
          <w:bCs/>
          <w:color w:val="000000"/>
          <w:kern w:val="0"/>
          <w:lang w:eastAsia="pl-PL"/>
          <w14:ligatures w14:val="none"/>
        </w:rPr>
        <w:t>Mestwina</w:t>
      </w:r>
      <w:proofErr w:type="spellEnd"/>
      <w:r w:rsidRPr="008827CE">
        <w:rPr>
          <w:rFonts w:ascii="Arial" w:eastAsiaTheme="minorEastAsia" w:hAnsi="Arial" w:cs="Arial"/>
          <w:b/>
          <w:bCs/>
          <w:color w:val="000000"/>
          <w:kern w:val="0"/>
          <w:lang w:eastAsia="pl-PL"/>
          <w14:ligatures w14:val="none"/>
        </w:rPr>
        <w:t xml:space="preserve"> 11,  84-100 Puck</w:t>
      </w:r>
    </w:p>
    <w:p w14:paraId="32C046A5" w14:textId="77777777" w:rsidR="00B9195C" w:rsidRPr="008827CE" w:rsidRDefault="00B9195C" w:rsidP="00B9195C">
      <w:pPr>
        <w:autoSpaceDE w:val="0"/>
        <w:autoSpaceDN w:val="0"/>
        <w:adjustRightInd w:val="0"/>
        <w:spacing w:before="202" w:after="0" w:line="323" w:lineRule="exact"/>
        <w:ind w:left="418" w:hanging="985"/>
        <w:jc w:val="center"/>
        <w:rPr>
          <w:rFonts w:ascii="Arial" w:eastAsiaTheme="minorEastAsia" w:hAnsi="Arial" w:cs="Arial"/>
          <w:b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156303A8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240" w:line="276" w:lineRule="auto"/>
        <w:ind w:left="-142"/>
        <w:contextualSpacing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Oferuję/</w:t>
      </w:r>
      <w:proofErr w:type="spellStart"/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wykonanie zamówienia zgodnie z wymaganiami Specyfikacji Warunków Zamówienia, oraz Dokumentacji projektowej, </w:t>
      </w:r>
      <w:r w:rsidRPr="008827CE"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  <w:t>za cenę ryczałtową</w:t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w wysokości: </w:t>
      </w:r>
    </w:p>
    <w:p w14:paraId="12900419" w14:textId="24008458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Cena brutto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……...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39F9F22C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słownie cena oferty brutto: ……………………………….…………….…………………</w:t>
      </w:r>
    </w:p>
    <w:p w14:paraId="44CC5993" w14:textId="66A03B94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w tym VAT: …………………………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…………………….</w:t>
      </w:r>
    </w:p>
    <w:p w14:paraId="6E954334" w14:textId="6605A31D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netto: ………………………………………………………………………………..</w:t>
      </w:r>
    </w:p>
    <w:p w14:paraId="6F4003D2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u w:val="single"/>
          <w:lang w:eastAsia="pl-PL"/>
          <w14:ligatures w14:val="none"/>
        </w:rPr>
        <w:t>WYKAZ CEN:</w:t>
      </w:r>
    </w:p>
    <w:p w14:paraId="05DF78B8" w14:textId="77777777" w:rsidR="00B9195C" w:rsidRPr="008827CE" w:rsidRDefault="00B9195C" w:rsidP="00B919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360" w:after="0" w:line="276" w:lineRule="auto"/>
        <w:ind w:left="284" w:hanging="284"/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Roboty remontowe:</w:t>
      </w:r>
    </w:p>
    <w:p w14:paraId="6926CDD5" w14:textId="67F309D2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ind w:left="720" w:hanging="720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brutto …………………………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10B35DEA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ind w:left="720" w:hanging="720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słownie cena oferty brutto: ……………………………….…………….…………………</w:t>
      </w:r>
    </w:p>
    <w:p w14:paraId="4C26A54F" w14:textId="38A06F53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w tym VAT: 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………………………….</w:t>
      </w:r>
    </w:p>
    <w:p w14:paraId="01A0B699" w14:textId="25823403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netto: ………………………………………………………………………………..</w:t>
      </w:r>
    </w:p>
    <w:p w14:paraId="0D89B878" w14:textId="77777777" w:rsidR="00B9195C" w:rsidRPr="008827CE" w:rsidRDefault="00B9195C" w:rsidP="00B919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bookmarkStart w:id="0" w:name="_Hlk137804422"/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Roboty sanitarne:</w:t>
      </w:r>
    </w:p>
    <w:p w14:paraId="77767F80" w14:textId="5762F0A6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brutto 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………………………………………………………………….</w:t>
      </w:r>
    </w:p>
    <w:p w14:paraId="180647C7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Słownie cena oferty brutto: ……………………………….…………….…………………</w:t>
      </w:r>
    </w:p>
    <w:p w14:paraId="43FC5950" w14:textId="2F591443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w tym VAT: 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……………………………………….</w:t>
      </w:r>
    </w:p>
    <w:p w14:paraId="42FB187F" w14:textId="05C43550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netto: ………………………………………………………………………………..</w:t>
      </w:r>
      <w:bookmarkEnd w:id="0"/>
    </w:p>
    <w:p w14:paraId="35E79016" w14:textId="77777777" w:rsidR="00B9195C" w:rsidRPr="008827CE" w:rsidRDefault="00B9195C" w:rsidP="00B9195C">
      <w:pPr>
        <w:widowControl w:val="0"/>
        <w:numPr>
          <w:ilvl w:val="0"/>
          <w:numId w:val="4"/>
        </w:numPr>
        <w:autoSpaceDE w:val="0"/>
        <w:autoSpaceDN w:val="0"/>
        <w:adjustRightInd w:val="0"/>
        <w:spacing w:before="120" w:after="120" w:line="276" w:lineRule="auto"/>
        <w:ind w:left="284" w:hanging="284"/>
        <w:jc w:val="both"/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Roboty elektryczne:</w:t>
      </w:r>
    </w:p>
    <w:p w14:paraId="0F8F6E91" w14:textId="5160C123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brutto 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…………………………………………………….</w:t>
      </w:r>
    </w:p>
    <w:p w14:paraId="0C916A99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Słownie cena oferty brutto: ……………………………….…………….…………………</w:t>
      </w:r>
    </w:p>
    <w:p w14:paraId="41B332B8" w14:textId="6E57C18E" w:rsidR="00B9195C" w:rsidRPr="008827CE" w:rsidRDefault="00B9195C" w:rsidP="00B9195C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lastRenderedPageBreak/>
        <w:t>w tym VAT: ………………………………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……………….</w:t>
      </w:r>
    </w:p>
    <w:p w14:paraId="4A620290" w14:textId="5BE6DAA4" w:rsidR="008827CE" w:rsidRPr="008827CE" w:rsidRDefault="00B9195C" w:rsidP="00FB5FA5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netto: …………………………………………………………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…………………..</w:t>
      </w:r>
    </w:p>
    <w:p w14:paraId="2E24337A" w14:textId="6515C552" w:rsidR="006C17B7" w:rsidRPr="008827CE" w:rsidRDefault="006C17B7" w:rsidP="00FB5FA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60" w:after="0" w:line="276" w:lineRule="auto"/>
        <w:ind w:left="357" w:hanging="357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Projekt wnętrz</w:t>
      </w:r>
    </w:p>
    <w:p w14:paraId="281FC3A7" w14:textId="5E6915FB" w:rsidR="006C17B7" w:rsidRPr="008827CE" w:rsidRDefault="006C17B7" w:rsidP="00FB5FA5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brutto 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……………………………………………….</w:t>
      </w:r>
    </w:p>
    <w:p w14:paraId="65A193B0" w14:textId="77777777" w:rsidR="006C17B7" w:rsidRPr="008827CE" w:rsidRDefault="006C17B7" w:rsidP="006C17B7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Słownie cena oferty brutto: ……………………………….…………….…………………</w:t>
      </w:r>
    </w:p>
    <w:p w14:paraId="02ABC5B8" w14:textId="3B8655C8" w:rsidR="006C17B7" w:rsidRPr="008827CE" w:rsidRDefault="006C17B7" w:rsidP="006C17B7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w tym VAT: ………………………………………</w:t>
      </w:r>
      <w:r w:rsidR="008827CE"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……….</w:t>
      </w:r>
    </w:p>
    <w:p w14:paraId="16B3B6D0" w14:textId="61A2C213" w:rsidR="006C17B7" w:rsidRPr="008827CE" w:rsidRDefault="006C17B7" w:rsidP="00FB5FA5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netto: ………………………………………………………………………………..</w:t>
      </w:r>
    </w:p>
    <w:p w14:paraId="13554AD0" w14:textId="1B81F6BA" w:rsidR="008827CE" w:rsidRPr="008827CE" w:rsidRDefault="008827CE" w:rsidP="00FB5FA5">
      <w:pPr>
        <w:pStyle w:val="Akapitzlist"/>
        <w:widowControl w:val="0"/>
        <w:numPr>
          <w:ilvl w:val="0"/>
          <w:numId w:val="4"/>
        </w:numPr>
        <w:autoSpaceDE w:val="0"/>
        <w:autoSpaceDN w:val="0"/>
        <w:adjustRightInd w:val="0"/>
        <w:spacing w:before="360" w:after="0" w:line="276" w:lineRule="auto"/>
        <w:ind w:left="357" w:hanging="357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Oddymianie</w:t>
      </w:r>
    </w:p>
    <w:p w14:paraId="4A23B98C" w14:textId="2E7DB359" w:rsidR="008827CE" w:rsidRPr="008827CE" w:rsidRDefault="008827CE" w:rsidP="008827CE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brutto …………………………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…………………………………………….</w:t>
      </w:r>
    </w:p>
    <w:p w14:paraId="5791FB3C" w14:textId="77777777" w:rsidR="008827CE" w:rsidRPr="008827CE" w:rsidRDefault="008827CE" w:rsidP="008827CE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Słownie cena oferty brutto: ……………………………….…………….…………………</w:t>
      </w:r>
    </w:p>
    <w:p w14:paraId="166022A9" w14:textId="3C6A0FA1" w:rsidR="008827CE" w:rsidRPr="008827CE" w:rsidRDefault="008827CE" w:rsidP="008827CE">
      <w:pPr>
        <w:widowControl w:val="0"/>
        <w:autoSpaceDE w:val="0"/>
        <w:autoSpaceDN w:val="0"/>
        <w:adjustRightInd w:val="0"/>
        <w:spacing w:before="360" w:after="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w tym VAT: ………………………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……………………………..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……………………….</w:t>
      </w:r>
    </w:p>
    <w:p w14:paraId="011E7C86" w14:textId="27F55A98" w:rsidR="008827CE" w:rsidRPr="008827CE" w:rsidRDefault="008827CE" w:rsidP="008827CE">
      <w:pPr>
        <w:widowControl w:val="0"/>
        <w:autoSpaceDE w:val="0"/>
        <w:autoSpaceDN w:val="0"/>
        <w:adjustRightInd w:val="0"/>
        <w:spacing w:before="360" w:after="0" w:line="276" w:lineRule="auto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Cena netto: ………………………………………………………………………………..</w:t>
      </w:r>
    </w:p>
    <w:p w14:paraId="78F9CD33" w14:textId="77777777" w:rsidR="008827CE" w:rsidRDefault="008827CE" w:rsidP="00B9195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270A99CD" w14:textId="68434D4F" w:rsidR="00B9195C" w:rsidRPr="008827CE" w:rsidRDefault="00B9195C" w:rsidP="00B9195C">
      <w:pPr>
        <w:widowControl w:val="0"/>
        <w:autoSpaceDE w:val="0"/>
        <w:autoSpaceDN w:val="0"/>
        <w:adjustRightInd w:val="0"/>
        <w:spacing w:before="120" w:after="12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Oświadczam/y, że oferowane ceny uwzględniają wszystkie koszty związane z realizacją zamówienia.</w:t>
      </w:r>
    </w:p>
    <w:p w14:paraId="5CBB1D45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Arial" w:eastAsiaTheme="minorEastAsia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i/>
          <w:color w:val="000000"/>
          <w:kern w:val="0"/>
          <w:sz w:val="24"/>
          <w:szCs w:val="24"/>
          <w:lang w:eastAsia="pl-PL"/>
          <w14:ligatures w14:val="none"/>
        </w:rPr>
        <w:t>UWAGA: Poniższy fragment formularza oferty wypełnia wyłączenie Wykonawca, którego oferta generuje obowiązek doliczenia wartości podatku VAT do wartości ceny netto oferty np. w przypadku wewnątrzwspólnotowego nabycia towarów,  importu usług lub importu towarów, z którymi wiąże się obowiązek doliczenia przez zamawiającego przy porównywaniu cen ofertowych podatku VAT.</w:t>
      </w:r>
    </w:p>
    <w:p w14:paraId="115ECB11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="Arial" w:eastAsiaTheme="minorEastAsia" w:hAnsi="Arial" w:cs="Arial"/>
          <w:b/>
          <w:color w:val="FF0000"/>
          <w:kern w:val="0"/>
          <w:sz w:val="24"/>
          <w:szCs w:val="24"/>
          <w:lang w:eastAsia="pl-PL"/>
          <w14:ligatures w14:val="none"/>
        </w:rPr>
      </w:pPr>
    </w:p>
    <w:p w14:paraId="7CA10D56" w14:textId="77777777" w:rsidR="00B9195C" w:rsidRPr="008827CE" w:rsidRDefault="00B9195C" w:rsidP="00B9195C">
      <w:pPr>
        <w:widowControl w:val="0"/>
        <w:tabs>
          <w:tab w:val="left" w:pos="426"/>
        </w:tabs>
        <w:autoSpaceDE w:val="0"/>
        <w:autoSpaceDN w:val="0"/>
        <w:adjustRightInd w:val="0"/>
        <w:spacing w:after="0" w:line="276" w:lineRule="auto"/>
        <w:contextualSpacing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Informuję/my, że złożona oferta 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(skreślić niewłaściwe)</w:t>
      </w:r>
    </w:p>
    <w:p w14:paraId="498984FE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60" w:after="0" w:line="276" w:lineRule="auto"/>
        <w:contextualSpacing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bookmarkStart w:id="1" w:name="_Hlk65134761"/>
      <w:r w:rsidRPr="008827CE">
        <w:rPr>
          <w:rFonts w:ascii="Arial" w:eastAsiaTheme="minorEastAsia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- </w:t>
      </w:r>
      <w:r w:rsidRPr="008827CE">
        <w:rPr>
          <w:rFonts w:ascii="Arial" w:eastAsiaTheme="minorEastAsia" w:hAnsi="Arial" w:cs="Arial"/>
          <w:b/>
          <w:bCs/>
          <w:color w:val="000000"/>
          <w:kern w:val="0"/>
          <w:sz w:val="24"/>
          <w:szCs w:val="24"/>
          <w:lang w:eastAsia="pl-PL"/>
          <w14:ligatures w14:val="none"/>
        </w:rPr>
        <w:t>nie</w:t>
      </w:r>
      <w:r w:rsidRPr="008827CE">
        <w:rPr>
          <w:rFonts w:ascii="Arial" w:eastAsiaTheme="minorEastAsia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 xml:space="preserve"> prowadzi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powstania u zamawiającego obowiązku podatkowego zgodnie z przepisami o podatku od towarów i usług;</w:t>
      </w:r>
    </w:p>
    <w:p w14:paraId="3BBFDBB7" w14:textId="77777777" w:rsidR="00B9195C" w:rsidRDefault="00B9195C" w:rsidP="00B9195C">
      <w:pPr>
        <w:widowControl w:val="0"/>
        <w:autoSpaceDE w:val="0"/>
        <w:autoSpaceDN w:val="0"/>
        <w:adjustRightInd w:val="0"/>
        <w:spacing w:before="60" w:after="120" w:line="276" w:lineRule="auto"/>
        <w:contextualSpacing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color w:val="000000"/>
          <w:kern w:val="0"/>
          <w:sz w:val="24"/>
          <w:szCs w:val="24"/>
          <w:lang w:eastAsia="pl-PL"/>
          <w14:ligatures w14:val="none"/>
        </w:rPr>
        <w:t>- prowadzi</w:t>
      </w: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 xml:space="preserve"> do powstania u zamawiającego obowiązku podatkowego zgodnie z przepisami o podatku od towarów i usług, jednocześnie wskazując nazwę (rodzaj) towaru lub usługi, których dostawa lub świadczenie będzie prowadzić do jego powstania, oraz wskazując ich wartość bez kwoty podatku.</w:t>
      </w:r>
    </w:p>
    <w:p w14:paraId="6392B917" w14:textId="77777777" w:rsidR="00C42E81" w:rsidRDefault="00C42E81" w:rsidP="00B9195C">
      <w:pPr>
        <w:widowControl w:val="0"/>
        <w:autoSpaceDE w:val="0"/>
        <w:autoSpaceDN w:val="0"/>
        <w:adjustRightInd w:val="0"/>
        <w:spacing w:before="60" w:after="120" w:line="276" w:lineRule="auto"/>
        <w:contextualSpacing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p w14:paraId="1EEA602E" w14:textId="77777777" w:rsidR="00C42E81" w:rsidRPr="008827CE" w:rsidRDefault="00C42E81" w:rsidP="00B9195C">
      <w:pPr>
        <w:widowControl w:val="0"/>
        <w:autoSpaceDE w:val="0"/>
        <w:autoSpaceDN w:val="0"/>
        <w:adjustRightInd w:val="0"/>
        <w:spacing w:before="60" w:after="120" w:line="276" w:lineRule="auto"/>
        <w:contextualSpacing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7"/>
        <w:gridCol w:w="3303"/>
        <w:gridCol w:w="2475"/>
        <w:gridCol w:w="2712"/>
      </w:tblGrid>
      <w:tr w:rsidR="00B9195C" w:rsidRPr="008827CE" w14:paraId="04832402" w14:textId="77777777" w:rsidTr="005A3084">
        <w:tc>
          <w:tcPr>
            <w:tcW w:w="559" w:type="dxa"/>
            <w:shd w:val="pct12" w:color="auto" w:fill="auto"/>
          </w:tcPr>
          <w:bookmarkEnd w:id="1"/>
          <w:p w14:paraId="4A5CD458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proofErr w:type="spellStart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lastRenderedPageBreak/>
              <w:t>Lp</w:t>
            </w:r>
            <w:proofErr w:type="spellEnd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.</w:t>
            </w:r>
          </w:p>
        </w:tc>
        <w:tc>
          <w:tcPr>
            <w:tcW w:w="3310" w:type="dxa"/>
            <w:shd w:val="pct12" w:color="auto" w:fill="auto"/>
          </w:tcPr>
          <w:p w14:paraId="664B1E24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Nazwa (rodzaj) towaru lub usługi</w:t>
            </w:r>
          </w:p>
        </w:tc>
        <w:tc>
          <w:tcPr>
            <w:tcW w:w="2479" w:type="dxa"/>
            <w:shd w:val="pct12" w:color="auto" w:fill="auto"/>
          </w:tcPr>
          <w:p w14:paraId="6AD033AD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proofErr w:type="spellStart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Wartość</w:t>
            </w:r>
            <w:proofErr w:type="spellEnd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bez </w:t>
            </w:r>
            <w:proofErr w:type="spellStart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kwoty</w:t>
            </w:r>
            <w:proofErr w:type="spellEnd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proofErr w:type="spellStart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podatku</w:t>
            </w:r>
            <w:proofErr w:type="spellEnd"/>
          </w:p>
        </w:tc>
        <w:tc>
          <w:tcPr>
            <w:tcW w:w="2717" w:type="dxa"/>
            <w:shd w:val="pct12" w:color="auto" w:fill="auto"/>
          </w:tcPr>
          <w:p w14:paraId="505B6391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proofErr w:type="spellStart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Stawka</w:t>
            </w:r>
            <w:proofErr w:type="spellEnd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</w:t>
            </w:r>
            <w:proofErr w:type="spellStart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podatku</w:t>
            </w:r>
            <w:proofErr w:type="spellEnd"/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 xml:space="preserve"> Vat</w:t>
            </w:r>
          </w:p>
          <w:p w14:paraId="5D0784EB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before="60" w:after="60" w:line="276" w:lineRule="auto"/>
              <w:jc w:val="center"/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b/>
                <w:bCs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  <w:t>(%)</w:t>
            </w:r>
          </w:p>
        </w:tc>
      </w:tr>
      <w:tr w:rsidR="00B9195C" w:rsidRPr="008827CE" w14:paraId="6838EA13" w14:textId="77777777" w:rsidTr="005A3084">
        <w:tc>
          <w:tcPr>
            <w:tcW w:w="559" w:type="dxa"/>
          </w:tcPr>
          <w:p w14:paraId="36092523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3310" w:type="dxa"/>
          </w:tcPr>
          <w:p w14:paraId="17E28356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  <w:p w14:paraId="67D548FD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479" w:type="dxa"/>
          </w:tcPr>
          <w:p w14:paraId="7C5E0E70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  <w:tc>
          <w:tcPr>
            <w:tcW w:w="2717" w:type="dxa"/>
          </w:tcPr>
          <w:p w14:paraId="3F5CDA8B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76" w:lineRule="auto"/>
              <w:rPr>
                <w:rFonts w:ascii="Arial" w:eastAsiaTheme="minorEastAsia" w:hAnsi="Arial" w:cs="Arial"/>
                <w:color w:val="000000"/>
                <w:kern w:val="0"/>
                <w:sz w:val="24"/>
                <w:szCs w:val="24"/>
                <w:lang w:val="en-US" w:eastAsia="pl-PL"/>
                <w14:ligatures w14:val="none"/>
              </w:rPr>
            </w:pPr>
          </w:p>
        </w:tc>
      </w:tr>
    </w:tbl>
    <w:p w14:paraId="6A78C419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color w:val="000000"/>
          <w:kern w:val="0"/>
          <w:sz w:val="24"/>
          <w:szCs w:val="24"/>
          <w:lang w:eastAsia="pl-PL"/>
          <w14:ligatures w14:val="none"/>
        </w:rPr>
        <w:t>Oświadczam/y, że niewypełnienie formularza oferty w zakresie wskazanym powyżej oznacza, że złożenie oferty nie prowadzi do powstania obowiązku podatkowego po stronie Zamawiającego.</w:t>
      </w:r>
    </w:p>
    <w:p w14:paraId="3607F42F" w14:textId="77777777" w:rsidR="00B9195C" w:rsidRPr="008827CE" w:rsidRDefault="00B9195C" w:rsidP="00B9195C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Oświadczam/y, że na przedmiot zamówienia </w:t>
      </w:r>
      <w:r w:rsidRPr="008827CE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udzielam/y gwarancji jakości i rękojmię za wady i na okres </w:t>
      </w:r>
    </w:p>
    <w:p w14:paraId="6A2F87A3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ind w:left="397"/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                                                ……………………. </w:t>
      </w:r>
      <w:r w:rsidRPr="008827CE">
        <w:rPr>
          <w:rFonts w:ascii="Arial" w:eastAsiaTheme="minorEastAsia" w:hAnsi="Arial" w:cs="Arial"/>
          <w:b/>
          <w:kern w:val="0"/>
          <w:sz w:val="24"/>
          <w:szCs w:val="24"/>
          <w:lang w:eastAsia="pl-PL"/>
          <w14:ligatures w14:val="none"/>
        </w:rPr>
        <w:t>miesięcy</w:t>
      </w:r>
    </w:p>
    <w:p w14:paraId="3C736CE1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ind w:left="397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3324C676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76" w:lineRule="auto"/>
        <w:ind w:left="397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Termin gwarancji jakości i rękojmi za wady rozpoczyna bieg z dniem odbioru końcowego przedmiotu zamówienia.</w:t>
      </w:r>
    </w:p>
    <w:p w14:paraId="24DE64BA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76" w:lineRule="auto"/>
        <w:ind w:left="397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</w:p>
    <w:p w14:paraId="02CAEE78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ind w:left="397"/>
        <w:contextualSpacing/>
        <w:jc w:val="both"/>
        <w:rPr>
          <w:rFonts w:ascii="Arial" w:eastAsiaTheme="minorEastAsia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kern w:val="0"/>
          <w:sz w:val="24"/>
          <w:szCs w:val="24"/>
          <w:u w:val="single"/>
          <w:lang w:eastAsia="pl-PL"/>
          <w14:ligatures w14:val="none"/>
        </w:rPr>
        <w:t>UWAGA: należy określić oferowany okres gwarancji jakości i rękojmi za wady.</w:t>
      </w:r>
    </w:p>
    <w:p w14:paraId="3E2B1C3A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ind w:left="397"/>
        <w:contextualSpacing/>
        <w:jc w:val="both"/>
        <w:rPr>
          <w:rFonts w:ascii="Arial" w:eastAsiaTheme="minorEastAsia" w:hAnsi="Arial" w:cs="Arial"/>
          <w:b/>
          <w:kern w:val="0"/>
          <w:sz w:val="24"/>
          <w:szCs w:val="24"/>
          <w:u w:val="single"/>
          <w:lang w:eastAsia="pl-PL"/>
          <w14:ligatures w14:val="none"/>
        </w:rPr>
      </w:pPr>
    </w:p>
    <w:p w14:paraId="16E6C47A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76" w:lineRule="auto"/>
        <w:ind w:left="426"/>
        <w:contextualSpacing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W przypadku niewypełnienia w formularzu ofertowym pola określającego długość okresu gwarancji, oświadczamy, że  jest to równoznaczne z udzieleniem 36 miesięcznego okresu gwarancji i rękojmi za wady na przedmiot zamówienia.</w:t>
      </w:r>
    </w:p>
    <w:p w14:paraId="2E0C39EA" w14:textId="77777777" w:rsidR="00B9195C" w:rsidRPr="008827CE" w:rsidRDefault="00B9195C" w:rsidP="00B9195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Oświadczam/y, że akceptuję/</w:t>
      </w:r>
      <w:proofErr w:type="spellStart"/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Projektowane postanowienia umowy w sprawie zamówienia publicznego, które zostaną wprowadzone do treści tej umowy stanowiące </w:t>
      </w:r>
      <w:r w:rsidRPr="008827CE">
        <w:rPr>
          <w:rFonts w:ascii="Arial" w:eastAsiaTheme="minorEastAsia" w:hAnsi="Arial" w:cs="Arial"/>
          <w:b/>
          <w:bCs/>
          <w:kern w:val="0"/>
          <w:sz w:val="24"/>
          <w:szCs w:val="24"/>
          <w:lang w:eastAsia="pl-PL"/>
          <w14:ligatures w14:val="none"/>
        </w:rPr>
        <w:t>załącznik nr 3</w:t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do SWZ i w przypadku  wybrania naszej oferty zobowiązuję/</w:t>
      </w:r>
      <w:proofErr w:type="spellStart"/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emy</w:t>
      </w:r>
      <w:proofErr w:type="spellEnd"/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 się do podpisania umowy w miejscu i terminie wskazanym przez Zamawiającego.</w:t>
      </w:r>
    </w:p>
    <w:p w14:paraId="26168553" w14:textId="77777777" w:rsidR="00B9195C" w:rsidRPr="008827CE" w:rsidRDefault="00B9195C" w:rsidP="00B9195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Oświadczam/y, że zapoznałem/zapoznaliśmy się ze Specyfikacją Warunków Zamówienia, oraz Dokumentacja projektową i nie wnoszę/wnosimy do nich zastrzeżeń oraz zdobyłem/zdobyliśmy informacje konieczne do przygotowania oferty.</w:t>
      </w:r>
    </w:p>
    <w:p w14:paraId="49058749" w14:textId="77777777" w:rsidR="00B9195C" w:rsidRPr="008827CE" w:rsidRDefault="00B9195C" w:rsidP="00B9195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Oświadczam/y, że zamierzam/y powierzyć wykonanie następujących części zamówienia Podwykonawcom;</w:t>
      </w:r>
    </w:p>
    <w:tbl>
      <w:tblPr>
        <w:tblW w:w="8930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3827"/>
      </w:tblGrid>
      <w:tr w:rsidR="00B9195C" w:rsidRPr="008827CE" w14:paraId="5ECC87C2" w14:textId="77777777" w:rsidTr="005A3084">
        <w:tc>
          <w:tcPr>
            <w:tcW w:w="5103" w:type="dxa"/>
            <w:shd w:val="pct12" w:color="auto" w:fill="auto"/>
            <w:hideMark/>
          </w:tcPr>
          <w:p w14:paraId="7423D5F5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Części zamówienia, których wykonanie zostanie powierzone Podwykonawcom </w:t>
            </w:r>
          </w:p>
        </w:tc>
        <w:tc>
          <w:tcPr>
            <w:tcW w:w="3827" w:type="dxa"/>
            <w:shd w:val="pct12" w:color="auto" w:fill="auto"/>
            <w:hideMark/>
          </w:tcPr>
          <w:p w14:paraId="1DD3FB10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 xml:space="preserve">Nazwa, siedziba Podwykonawcy </w:t>
            </w:r>
          </w:p>
          <w:p w14:paraId="68534D62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kern w:val="0"/>
                <w:sz w:val="24"/>
                <w:szCs w:val="24"/>
                <w:lang w:eastAsia="pl-PL"/>
                <w14:ligatures w14:val="none"/>
              </w:rPr>
            </w:pPr>
            <w:r w:rsidRPr="008827CE">
              <w:rPr>
                <w:rFonts w:ascii="Arial" w:eastAsiaTheme="minorEastAsia" w:hAnsi="Arial" w:cs="Arial"/>
                <w:b/>
                <w:bCs/>
                <w:kern w:val="0"/>
                <w:sz w:val="24"/>
                <w:szCs w:val="24"/>
                <w:lang w:eastAsia="pl-PL"/>
                <w14:ligatures w14:val="none"/>
              </w:rPr>
              <w:t>(o ile są znane)</w:t>
            </w:r>
          </w:p>
        </w:tc>
      </w:tr>
      <w:tr w:rsidR="00B9195C" w:rsidRPr="008827CE" w14:paraId="0B3DE040" w14:textId="77777777" w:rsidTr="005A3084">
        <w:tc>
          <w:tcPr>
            <w:tcW w:w="5103" w:type="dxa"/>
          </w:tcPr>
          <w:p w14:paraId="6781118A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5D8AC2D5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2F614E34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  <w:p w14:paraId="4301FF27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  <w:tc>
          <w:tcPr>
            <w:tcW w:w="3827" w:type="dxa"/>
          </w:tcPr>
          <w:p w14:paraId="3EA641FA" w14:textId="77777777" w:rsidR="00B9195C" w:rsidRPr="008827CE" w:rsidRDefault="00B9195C" w:rsidP="00B919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kern w:val="0"/>
                <w:sz w:val="24"/>
                <w:szCs w:val="24"/>
                <w:lang w:eastAsia="pl-PL"/>
                <w14:ligatures w14:val="none"/>
              </w:rPr>
            </w:pPr>
          </w:p>
        </w:tc>
      </w:tr>
    </w:tbl>
    <w:p w14:paraId="5FD0B537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before="240" w:after="24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 xml:space="preserve">Uwaga! W przypadku braku wskazania  części zamówienia, której wykonanie będzie powierzone Podwykonawcom, przyjmuje się, że całość zamówienia zostanie </w:t>
      </w: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lastRenderedPageBreak/>
        <w:t>zrealizowana siłami własnymi Wykonawcy.</w:t>
      </w:r>
    </w:p>
    <w:p w14:paraId="64C4E122" w14:textId="77777777" w:rsidR="00B9195C" w:rsidRPr="008827CE" w:rsidRDefault="00B9195C" w:rsidP="00B9195C">
      <w:pPr>
        <w:widowControl w:val="0"/>
        <w:numPr>
          <w:ilvl w:val="0"/>
          <w:numId w:val="1"/>
        </w:numPr>
        <w:tabs>
          <w:tab w:val="num" w:pos="426"/>
        </w:tabs>
        <w:autoSpaceDE w:val="0"/>
        <w:autoSpaceDN w:val="0"/>
        <w:adjustRightInd w:val="0"/>
        <w:spacing w:after="24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Oświadczam/y, że wypełniłem/liśmy obowiązki informacyjne przewidziane w art. 13 lub art. 14 RODO) wobec osób fizycznych, od których dane osobowe bezpośrednio lub pośrednio pozyskałem w celu ubiegania się o udzielenie zamówienia publicznego w niniejszym postępowaniu.</w:t>
      </w:r>
    </w:p>
    <w:p w14:paraId="6FFDD39A" w14:textId="77777777" w:rsidR="00B9195C" w:rsidRPr="008827CE" w:rsidRDefault="00B9195C" w:rsidP="00B9195C">
      <w:pPr>
        <w:widowControl w:val="0"/>
        <w:numPr>
          <w:ilvl w:val="0"/>
          <w:numId w:val="1"/>
        </w:numPr>
        <w:tabs>
          <w:tab w:val="num" w:pos="1134"/>
        </w:tabs>
        <w:autoSpaceDE w:val="0"/>
        <w:autoSpaceDN w:val="0"/>
        <w:adjustRightInd w:val="0"/>
        <w:spacing w:before="240" w:after="120" w:line="276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Integralną część oferty stanowią następujące dokumenty:</w:t>
      </w:r>
    </w:p>
    <w:p w14:paraId="77ABBD9E" w14:textId="77777777" w:rsidR="00B9195C" w:rsidRPr="008827CE" w:rsidRDefault="00B9195C" w:rsidP="00B9195C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</w:t>
      </w:r>
    </w:p>
    <w:p w14:paraId="12964E36" w14:textId="77777777" w:rsidR="00B9195C" w:rsidRPr="008827CE" w:rsidRDefault="00B9195C" w:rsidP="00B9195C">
      <w:pPr>
        <w:widowControl w:val="0"/>
        <w:numPr>
          <w:ilvl w:val="3"/>
          <w:numId w:val="2"/>
        </w:numPr>
        <w:autoSpaceDE w:val="0"/>
        <w:autoSpaceDN w:val="0"/>
        <w:adjustRightInd w:val="0"/>
        <w:spacing w:after="0" w:line="480" w:lineRule="auto"/>
        <w:jc w:val="both"/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</w:pPr>
      <w:r w:rsidRPr="008827CE">
        <w:rPr>
          <w:rFonts w:ascii="Arial" w:eastAsiaTheme="minorEastAsia" w:hAnsi="Arial" w:cs="Arial"/>
          <w:kern w:val="0"/>
          <w:sz w:val="24"/>
          <w:szCs w:val="24"/>
          <w:lang w:eastAsia="pl-PL"/>
          <w14:ligatures w14:val="none"/>
        </w:rPr>
        <w:t>................................................................................</w:t>
      </w:r>
    </w:p>
    <w:p w14:paraId="2B43322E" w14:textId="77777777" w:rsidR="00B9195C" w:rsidRPr="008827CE" w:rsidRDefault="00B9195C" w:rsidP="00B9195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eastAsiaTheme="minorEastAsia" w:hAnsi="Arial" w:cs="Arial"/>
          <w:b/>
          <w:i/>
          <w:iCs/>
          <w:kern w:val="0"/>
          <w:sz w:val="20"/>
          <w:szCs w:val="20"/>
          <w:lang w:eastAsia="pl-PL"/>
          <w14:ligatures w14:val="none"/>
        </w:rPr>
      </w:pPr>
      <w:r w:rsidRPr="008827CE">
        <w:rPr>
          <w:rFonts w:ascii="Arial" w:eastAsiaTheme="minorEastAsia" w:hAnsi="Arial" w:cs="Arial"/>
          <w:b/>
          <w:i/>
          <w:iCs/>
          <w:kern w:val="0"/>
          <w:sz w:val="20"/>
          <w:szCs w:val="20"/>
          <w:lang w:eastAsia="pl-PL"/>
          <w14:ligatures w14:val="none"/>
        </w:rPr>
        <w:t xml:space="preserve">Dokument należy wypełnić i podpisać kwalifikowanym podpisem elektronicznym lub podpisem zaufanym lub podpisem osobistym. </w:t>
      </w:r>
      <w:r w:rsidRPr="008827CE">
        <w:rPr>
          <w:rFonts w:ascii="Arial" w:eastAsia="Times New Roman" w:hAnsi="Arial" w:cs="Arial"/>
          <w:b/>
          <w:i/>
          <w:iCs/>
          <w:kern w:val="0"/>
          <w:sz w:val="20"/>
          <w:szCs w:val="20"/>
          <w:lang w:eastAsia="pl-PL"/>
          <w14:ligatures w14:val="none"/>
        </w:rPr>
        <w:t>Zamawiający zaleca zapisanie dokumentu w formacie PDF.</w:t>
      </w:r>
    </w:p>
    <w:p w14:paraId="268D564B" w14:textId="77777777" w:rsidR="006D36FB" w:rsidRPr="008827CE" w:rsidRDefault="006D36FB">
      <w:pPr>
        <w:rPr>
          <w:rFonts w:ascii="Arial" w:hAnsi="Arial" w:cs="Arial"/>
        </w:rPr>
      </w:pPr>
    </w:p>
    <w:sectPr w:rsidR="006D36FB" w:rsidRPr="008827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B544B5" w14:textId="77777777" w:rsidR="000D41EF" w:rsidRDefault="000D41EF" w:rsidP="00B9195C">
      <w:pPr>
        <w:spacing w:after="0" w:line="240" w:lineRule="auto"/>
      </w:pPr>
      <w:r>
        <w:separator/>
      </w:r>
    </w:p>
  </w:endnote>
  <w:endnote w:type="continuationSeparator" w:id="0">
    <w:p w14:paraId="3695B85C" w14:textId="77777777" w:rsidR="000D41EF" w:rsidRDefault="000D41EF" w:rsidP="00B91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30184A" w14:textId="77777777" w:rsidR="000D41EF" w:rsidRDefault="000D41EF" w:rsidP="00B9195C">
      <w:pPr>
        <w:spacing w:after="0" w:line="240" w:lineRule="auto"/>
      </w:pPr>
      <w:r>
        <w:separator/>
      </w:r>
    </w:p>
  </w:footnote>
  <w:footnote w:type="continuationSeparator" w:id="0">
    <w:p w14:paraId="3F26452C" w14:textId="77777777" w:rsidR="000D41EF" w:rsidRDefault="000D41EF" w:rsidP="00B9195C">
      <w:pPr>
        <w:spacing w:after="0" w:line="240" w:lineRule="auto"/>
      </w:pPr>
      <w:r>
        <w:continuationSeparator/>
      </w:r>
    </w:p>
  </w:footnote>
  <w:footnote w:id="1">
    <w:p w14:paraId="4BE8C9E7" w14:textId="77777777" w:rsidR="00B9195C" w:rsidRDefault="00B9195C" w:rsidP="00B9195C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D1837">
        <w:rPr>
          <w:sz w:val="16"/>
          <w:szCs w:val="16"/>
        </w:rPr>
        <w:t xml:space="preserve">W przypadku wspólnego ubiegania się o udzielenie zamówienia należy podać dane wszystkich wykonawców z zaznaczeniem ich roli. </w:t>
      </w:r>
    </w:p>
  </w:footnote>
  <w:footnote w:id="2">
    <w:p w14:paraId="3C968FCA" w14:textId="77777777" w:rsidR="00B9195C" w:rsidRDefault="00B9195C" w:rsidP="00B9195C">
      <w:pPr>
        <w:pStyle w:val="Tekstprzypisudolnego"/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Definicje mikroprzedsiębiorstwa, małego przedsiębiorstwa oraz średniego przedsiębiorstwa określa ustawa z dnia 6 marca 2018 r.- Prawo przedsiębiorców (Dz. U. z 2021 r. poz. 162)</w:t>
      </w:r>
    </w:p>
  </w:footnote>
  <w:footnote w:id="3">
    <w:p w14:paraId="77170F4C" w14:textId="77777777" w:rsidR="00B9195C" w:rsidRDefault="00B9195C" w:rsidP="00B9195C">
      <w:pPr>
        <w:pStyle w:val="Tekstprzypisudolnego"/>
        <w:ind w:left="142" w:hanging="142"/>
      </w:pPr>
      <w:r>
        <w:rPr>
          <w:rStyle w:val="Odwoanieprzypisudolnego"/>
        </w:rPr>
        <w:footnoteRef/>
      </w:r>
      <w:r>
        <w:t xml:space="preserve"> Wykonawcy wspólnie ubiegający się o udzielenie zamówienia wskazują dane pełnomocnika (lidera), </w:t>
      </w:r>
      <w:r>
        <w:br/>
        <w:t xml:space="preserve">z którym prowadzona będzie wszelka korespondencja.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BF0444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/>
        <w:b/>
        <w:i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1" w15:restartNumberingAfterBreak="0">
    <w:nsid w:val="24591B84"/>
    <w:multiLevelType w:val="hybridMultilevel"/>
    <w:tmpl w:val="AE14E11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5F6097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775D0777"/>
    <w:multiLevelType w:val="hybridMultilevel"/>
    <w:tmpl w:val="FFFFFFFF"/>
    <w:lvl w:ilvl="0" w:tplc="CB1474B6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7B668D56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Tahoma" w:hAnsi="Tahoma" w:cs="Tahoma" w:hint="default"/>
        <w:b w:val="0"/>
        <w:bCs w:val="0"/>
        <w:sz w:val="24"/>
        <w:szCs w:val="24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3197874">
    <w:abstractNumId w:val="3"/>
  </w:num>
  <w:num w:numId="2" w16cid:durableId="1614432740">
    <w:abstractNumId w:val="2"/>
  </w:num>
  <w:num w:numId="3" w16cid:durableId="1720661494">
    <w:abstractNumId w:val="0"/>
  </w:num>
  <w:num w:numId="4" w16cid:durableId="14086504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95C"/>
    <w:rsid w:val="000D41EF"/>
    <w:rsid w:val="005E4D6B"/>
    <w:rsid w:val="006C17B7"/>
    <w:rsid w:val="006D36FB"/>
    <w:rsid w:val="008827CE"/>
    <w:rsid w:val="00B9195C"/>
    <w:rsid w:val="00C42E81"/>
    <w:rsid w:val="00FB5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9280C"/>
  <w15:chartTrackingRefBased/>
  <w15:docId w15:val="{9ADAFB34-F9B1-4376-9959-49ADD7893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C17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9195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9195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rsid w:val="00B9195C"/>
    <w:rPr>
      <w:rFonts w:cs="Times New Roman"/>
      <w:vertAlign w:val="superscript"/>
    </w:rPr>
  </w:style>
  <w:style w:type="paragraph" w:styleId="Akapitzlist">
    <w:name w:val="List Paragraph"/>
    <w:basedOn w:val="Normalny"/>
    <w:uiPriority w:val="34"/>
    <w:qFormat/>
    <w:rsid w:val="008827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5</Pages>
  <Words>834</Words>
  <Characters>5009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G.Kwiek (KP PUCK)</dc:creator>
  <cp:keywords/>
  <dc:description/>
  <cp:lastModifiedBy>G.Kwiek (KP PUCK)</cp:lastModifiedBy>
  <cp:revision>3</cp:revision>
  <dcterms:created xsi:type="dcterms:W3CDTF">2023-06-16T09:00:00Z</dcterms:created>
  <dcterms:modified xsi:type="dcterms:W3CDTF">2023-06-16T09:03:00Z</dcterms:modified>
</cp:coreProperties>
</file>