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527E0" w14:textId="77777777" w:rsidR="005C7F0E" w:rsidRPr="00F0103D" w:rsidRDefault="00A979F2" w:rsidP="00A979F2">
      <w:pPr>
        <w:spacing w:after="0" w:line="360" w:lineRule="auto"/>
        <w:jc w:val="center"/>
        <w:rPr>
          <w:rFonts w:cstheme="minorHAnsi"/>
          <w:b/>
          <w:sz w:val="28"/>
        </w:rPr>
      </w:pPr>
      <w:r w:rsidRPr="00F0103D">
        <w:rPr>
          <w:rFonts w:cstheme="minorHAnsi"/>
          <w:b/>
          <w:sz w:val="28"/>
        </w:rPr>
        <w:t>OPIS PRZEDMIOTU ZAMÓWIENIA</w:t>
      </w:r>
    </w:p>
    <w:p w14:paraId="6707B263" w14:textId="780CB30B" w:rsidR="00FE7235" w:rsidRPr="00FE7235" w:rsidRDefault="00A61030" w:rsidP="00A979F2">
      <w:pPr>
        <w:spacing w:after="0" w:line="360" w:lineRule="auto"/>
        <w:jc w:val="center"/>
        <w:rPr>
          <w:rFonts w:eastAsia="Arial" w:cstheme="minorHAnsi"/>
          <w:b/>
          <w:sz w:val="28"/>
        </w:rPr>
      </w:pPr>
      <w:r w:rsidRPr="00FE7235">
        <w:rPr>
          <w:rFonts w:eastAsia="Arial" w:cstheme="minorHAnsi"/>
          <w:b/>
          <w:sz w:val="28"/>
        </w:rPr>
        <w:t xml:space="preserve">„Dostawa ratowniczego zestawu hydraulicznego o napędzie </w:t>
      </w:r>
      <w:r w:rsidR="005B6F76" w:rsidRPr="00FE7235">
        <w:rPr>
          <w:rFonts w:eastAsia="Arial" w:cstheme="minorHAnsi"/>
          <w:b/>
          <w:sz w:val="28"/>
        </w:rPr>
        <w:t>akumulatorowym</w:t>
      </w:r>
      <w:bookmarkStart w:id="0" w:name="_Hlk206501353"/>
      <w:r w:rsidR="005453F6">
        <w:rPr>
          <w:b/>
          <w:sz w:val="28"/>
        </w:rPr>
        <w:br/>
        <w:t xml:space="preserve">dla Komendy </w:t>
      </w:r>
      <w:r w:rsidR="00480A9A">
        <w:rPr>
          <w:b/>
          <w:sz w:val="28"/>
        </w:rPr>
        <w:t>Powiatowej</w:t>
      </w:r>
      <w:r w:rsidR="005453F6">
        <w:rPr>
          <w:b/>
          <w:sz w:val="28"/>
        </w:rPr>
        <w:t xml:space="preserve"> Państwowej Straży Pożarnej w </w:t>
      </w:r>
      <w:bookmarkEnd w:id="0"/>
      <w:r w:rsidR="00480A9A">
        <w:rPr>
          <w:b/>
          <w:sz w:val="28"/>
          <w:szCs w:val="28"/>
        </w:rPr>
        <w:t>Lesku</w:t>
      </w:r>
      <w:r w:rsidRPr="008D25DD">
        <w:rPr>
          <w:rFonts w:eastAsia="Arial" w:cstheme="minorHAnsi"/>
          <w:b/>
          <w:sz w:val="28"/>
          <w:szCs w:val="28"/>
        </w:rPr>
        <w:t>”</w:t>
      </w:r>
    </w:p>
    <w:tbl>
      <w:tblPr>
        <w:tblStyle w:val="Tabela-Siatka"/>
        <w:tblW w:w="14397" w:type="dxa"/>
        <w:tblLook w:val="04A0" w:firstRow="1" w:lastRow="0" w:firstColumn="1" w:lastColumn="0" w:noHBand="0" w:noVBand="1"/>
      </w:tblPr>
      <w:tblGrid>
        <w:gridCol w:w="817"/>
        <w:gridCol w:w="10462"/>
        <w:gridCol w:w="3118"/>
      </w:tblGrid>
      <w:tr w:rsidR="009C186D" w:rsidRPr="00A979F2" w14:paraId="3846AEBF" w14:textId="77777777" w:rsidTr="00966252">
        <w:tc>
          <w:tcPr>
            <w:tcW w:w="817" w:type="dxa"/>
          </w:tcPr>
          <w:p w14:paraId="2D535D07" w14:textId="77777777" w:rsidR="009C186D" w:rsidRPr="00BF35DD" w:rsidRDefault="009C186D" w:rsidP="00966252">
            <w:pPr>
              <w:spacing w:line="360" w:lineRule="auto"/>
              <w:jc w:val="center"/>
              <w:rPr>
                <w:b/>
                <w:sz w:val="24"/>
              </w:rPr>
            </w:pPr>
            <w:r w:rsidRPr="00BF35DD">
              <w:rPr>
                <w:b/>
                <w:sz w:val="24"/>
              </w:rPr>
              <w:t>Lp.</w:t>
            </w:r>
          </w:p>
        </w:tc>
        <w:tc>
          <w:tcPr>
            <w:tcW w:w="10462" w:type="dxa"/>
          </w:tcPr>
          <w:p w14:paraId="72249FF2" w14:textId="77777777" w:rsidR="009C186D" w:rsidRPr="00A979F2" w:rsidRDefault="009C186D" w:rsidP="00A979F2">
            <w:pPr>
              <w:spacing w:line="360" w:lineRule="auto"/>
              <w:jc w:val="center"/>
              <w:rPr>
                <w:b/>
                <w:sz w:val="24"/>
              </w:rPr>
            </w:pPr>
            <w:r w:rsidRPr="00A979F2">
              <w:rPr>
                <w:b/>
                <w:sz w:val="24"/>
              </w:rPr>
              <w:t>Wymagania minimalne zamawiającego</w:t>
            </w:r>
          </w:p>
        </w:tc>
        <w:tc>
          <w:tcPr>
            <w:tcW w:w="3118" w:type="dxa"/>
          </w:tcPr>
          <w:p w14:paraId="0218EEEB" w14:textId="77777777" w:rsidR="002714E9" w:rsidRPr="002714E9" w:rsidRDefault="002714E9" w:rsidP="002714E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714E9">
              <w:rPr>
                <w:rFonts w:cstheme="minorHAnsi"/>
                <w:b/>
                <w:bCs/>
                <w:sz w:val="20"/>
                <w:szCs w:val="20"/>
              </w:rPr>
              <w:t>Propozycje Wykonawcy</w:t>
            </w:r>
          </w:p>
          <w:p w14:paraId="11926558" w14:textId="77777777" w:rsidR="009C186D" w:rsidRPr="00A979F2" w:rsidRDefault="002714E9" w:rsidP="002714E9">
            <w:pPr>
              <w:jc w:val="center"/>
              <w:rPr>
                <w:b/>
                <w:sz w:val="24"/>
              </w:rPr>
            </w:pPr>
            <w:r w:rsidRPr="002714E9">
              <w:rPr>
                <w:rFonts w:cstheme="minorHAnsi"/>
                <w:b/>
                <w:bCs/>
                <w:sz w:val="20"/>
                <w:szCs w:val="20"/>
              </w:rPr>
              <w:t>Podać parametry oferowanego sprzętu lub wpisać wyraz „spełnia”</w:t>
            </w:r>
          </w:p>
        </w:tc>
      </w:tr>
      <w:tr w:rsidR="009C186D" w:rsidRPr="00A979F2" w14:paraId="79F8D688" w14:textId="77777777" w:rsidTr="00966252">
        <w:tc>
          <w:tcPr>
            <w:tcW w:w="11279" w:type="dxa"/>
            <w:gridSpan w:val="2"/>
          </w:tcPr>
          <w:p w14:paraId="0AAAB4B3" w14:textId="77777777" w:rsidR="009C186D" w:rsidRDefault="009C186D" w:rsidP="00480A9A">
            <w:pPr>
              <w:spacing w:line="360" w:lineRule="auto"/>
              <w:jc w:val="center"/>
            </w:pPr>
            <w:r w:rsidRPr="00BF35DD">
              <w:t>Dostarczony sprzęt od jednego producenta musi się charakteryzować wzajemną kompatybilnością akumulatorów.</w:t>
            </w:r>
          </w:p>
          <w:p w14:paraId="51E2EC4D" w14:textId="77777777" w:rsidR="009C186D" w:rsidRPr="00BF35DD" w:rsidRDefault="009C186D" w:rsidP="00480A9A">
            <w:pPr>
              <w:spacing w:line="360" w:lineRule="auto"/>
              <w:jc w:val="center"/>
              <w:rPr>
                <w:sz w:val="24"/>
              </w:rPr>
            </w:pPr>
            <w:r>
              <w:t>Sprzęt nowy, nieużywany. Rok produkcji 2025.</w:t>
            </w:r>
          </w:p>
        </w:tc>
        <w:tc>
          <w:tcPr>
            <w:tcW w:w="3118" w:type="dxa"/>
          </w:tcPr>
          <w:p w14:paraId="0990256F" w14:textId="77777777" w:rsidR="009C186D" w:rsidRPr="00BF35DD" w:rsidRDefault="009C186D" w:rsidP="009C186D">
            <w:pPr>
              <w:spacing w:line="360" w:lineRule="auto"/>
              <w:jc w:val="center"/>
            </w:pPr>
          </w:p>
        </w:tc>
      </w:tr>
      <w:tr w:rsidR="009C186D" w:rsidRPr="00A979F2" w14:paraId="453B4F27" w14:textId="77777777" w:rsidTr="00966252">
        <w:tc>
          <w:tcPr>
            <w:tcW w:w="817" w:type="dxa"/>
          </w:tcPr>
          <w:p w14:paraId="5A4B1CFC" w14:textId="77777777" w:rsidR="009C186D" w:rsidRPr="00BF35DD" w:rsidRDefault="009C186D" w:rsidP="00966252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right="175" w:firstLine="0"/>
              <w:jc w:val="center"/>
              <w:rPr>
                <w:b/>
              </w:rPr>
            </w:pPr>
          </w:p>
        </w:tc>
        <w:tc>
          <w:tcPr>
            <w:tcW w:w="10462" w:type="dxa"/>
          </w:tcPr>
          <w:p w14:paraId="0EA3D9E0" w14:textId="77777777" w:rsidR="009C186D" w:rsidRPr="00A979F2" w:rsidRDefault="009C186D" w:rsidP="00A979F2">
            <w:pPr>
              <w:spacing w:line="360" w:lineRule="auto"/>
              <w:rPr>
                <w:rFonts w:cstheme="minorHAnsi"/>
                <w:b/>
              </w:rPr>
            </w:pPr>
            <w:r w:rsidRPr="00A979F2">
              <w:rPr>
                <w:rFonts w:cstheme="minorHAnsi"/>
                <w:b/>
              </w:rPr>
              <w:t>Nożyce hydrau</w:t>
            </w:r>
            <w:r>
              <w:rPr>
                <w:rFonts w:cstheme="minorHAnsi"/>
                <w:b/>
              </w:rPr>
              <w:t>liczne z napędem akumulatorowym – 1 szt.</w:t>
            </w:r>
          </w:p>
          <w:p w14:paraId="3EEA102F" w14:textId="77777777" w:rsidR="009C186D" w:rsidRPr="00A979F2" w:rsidRDefault="009F5EC0" w:rsidP="00966252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31" w:hanging="425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</w:t>
            </w:r>
            <w:r w:rsidR="008C7696">
              <w:rPr>
                <w:rFonts w:cstheme="minorHAnsi"/>
                <w:szCs w:val="20"/>
              </w:rPr>
              <w:t>ak</w:t>
            </w:r>
            <w:r w:rsidR="00966252">
              <w:rPr>
                <w:rFonts w:cstheme="minorHAnsi"/>
                <w:szCs w:val="20"/>
              </w:rPr>
              <w:t>s</w:t>
            </w:r>
            <w:r w:rsidR="003627E1">
              <w:rPr>
                <w:rFonts w:cstheme="minorHAnsi"/>
                <w:szCs w:val="20"/>
              </w:rPr>
              <w:t>ymalne</w:t>
            </w:r>
            <w:r>
              <w:rPr>
                <w:rFonts w:cstheme="minorHAnsi"/>
                <w:szCs w:val="20"/>
              </w:rPr>
              <w:t xml:space="preserve"> </w:t>
            </w:r>
            <w:r w:rsidR="009C186D">
              <w:rPr>
                <w:rFonts w:cstheme="minorHAnsi"/>
                <w:szCs w:val="20"/>
              </w:rPr>
              <w:t>rozwarcie nożyc wg PN-EN 13204: min. 200 mm,</w:t>
            </w:r>
          </w:p>
          <w:p w14:paraId="347BC28D" w14:textId="77777777" w:rsidR="009C186D" w:rsidRDefault="009C186D" w:rsidP="00966252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31" w:hanging="425"/>
              <w:jc w:val="both"/>
              <w:rPr>
                <w:rFonts w:cstheme="minorHAnsi"/>
                <w:szCs w:val="20"/>
              </w:rPr>
            </w:pPr>
            <w:r w:rsidRPr="00A979F2">
              <w:rPr>
                <w:rFonts w:cstheme="minorHAnsi"/>
                <w:szCs w:val="20"/>
              </w:rPr>
              <w:t>klasa zd</w:t>
            </w:r>
            <w:r>
              <w:rPr>
                <w:rFonts w:cstheme="minorHAnsi"/>
                <w:szCs w:val="20"/>
              </w:rPr>
              <w:t>olności cięcia wg PN-EN 13204</w:t>
            </w:r>
            <w:r w:rsidRPr="00A979F2">
              <w:rPr>
                <w:rFonts w:cstheme="minorHAnsi"/>
                <w:szCs w:val="20"/>
              </w:rPr>
              <w:t>: K</w:t>
            </w:r>
            <w:r>
              <w:rPr>
                <w:rFonts w:cstheme="minorHAnsi"/>
                <w:szCs w:val="20"/>
              </w:rPr>
              <w:t>,</w:t>
            </w:r>
          </w:p>
          <w:p w14:paraId="0AE36F25" w14:textId="77777777" w:rsidR="009C186D" w:rsidRPr="00A979F2" w:rsidRDefault="009C186D" w:rsidP="00966252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31" w:hanging="425"/>
              <w:jc w:val="both"/>
              <w:rPr>
                <w:rFonts w:cstheme="minorHAnsi"/>
                <w:szCs w:val="20"/>
              </w:rPr>
            </w:pPr>
            <w:r w:rsidRPr="00A979F2">
              <w:rPr>
                <w:rFonts w:cstheme="minorHAnsi"/>
                <w:szCs w:val="20"/>
              </w:rPr>
              <w:t>waga urządzenia gotowego do pracy</w:t>
            </w:r>
            <w:r>
              <w:rPr>
                <w:rFonts w:cstheme="minorHAnsi"/>
                <w:szCs w:val="20"/>
              </w:rPr>
              <w:t xml:space="preserve">: max </w:t>
            </w:r>
            <w:r w:rsidRPr="00A979F2">
              <w:rPr>
                <w:rFonts w:cstheme="minorHAnsi"/>
                <w:szCs w:val="20"/>
              </w:rPr>
              <w:t>26 kg,</w:t>
            </w:r>
          </w:p>
          <w:p w14:paraId="522BA2B3" w14:textId="77777777" w:rsidR="009C186D" w:rsidRPr="00A979F2" w:rsidRDefault="009C186D" w:rsidP="00966252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31" w:hanging="425"/>
              <w:jc w:val="both"/>
              <w:rPr>
                <w:rFonts w:cstheme="minorHAnsi"/>
                <w:szCs w:val="20"/>
              </w:rPr>
            </w:pPr>
            <w:r w:rsidRPr="00A979F2">
              <w:rPr>
                <w:rFonts w:cstheme="minorHAnsi"/>
                <w:szCs w:val="20"/>
              </w:rPr>
              <w:t>stopień ochrony urządzenia nie niższy niż IP57,</w:t>
            </w:r>
          </w:p>
          <w:p w14:paraId="6F0D9912" w14:textId="77777777" w:rsidR="009C186D" w:rsidRPr="00A979F2" w:rsidRDefault="009C186D" w:rsidP="00966252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31" w:hanging="425"/>
              <w:jc w:val="both"/>
              <w:rPr>
                <w:rFonts w:cstheme="minorHAnsi"/>
                <w:strike/>
                <w:color w:val="FF0000"/>
                <w:szCs w:val="20"/>
              </w:rPr>
            </w:pPr>
            <w:r w:rsidRPr="00A979F2">
              <w:rPr>
                <w:rFonts w:cstheme="minorHAnsi"/>
                <w:szCs w:val="20"/>
              </w:rPr>
              <w:t>oświetlenie pola roboczego w technologii LED</w:t>
            </w:r>
            <w:r>
              <w:rPr>
                <w:rFonts w:cstheme="minorHAnsi"/>
                <w:szCs w:val="20"/>
              </w:rPr>
              <w:t>,</w:t>
            </w:r>
          </w:p>
          <w:p w14:paraId="77B644E4" w14:textId="1A3DA5B5" w:rsidR="009C186D" w:rsidRPr="00A979F2" w:rsidRDefault="00966252" w:rsidP="00966252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31" w:hanging="425"/>
            </w:pPr>
            <w:r>
              <w:rPr>
                <w:rFonts w:cstheme="minorHAnsi"/>
                <w:szCs w:val="20"/>
              </w:rPr>
              <w:t>sprzęt musi posiadać aktualne na dzień odbioru sprzętu świadectwo dopuszczenia CNBOP – świadectwo należy dostarczyć Zamawiającemu w dniu odbioru sprzętu</w:t>
            </w:r>
            <w:r w:rsidR="00E62F2A">
              <w:rPr>
                <w:rFonts w:cstheme="minorHAnsi"/>
                <w:szCs w:val="20"/>
              </w:rPr>
              <w:t>.</w:t>
            </w:r>
          </w:p>
        </w:tc>
        <w:tc>
          <w:tcPr>
            <w:tcW w:w="3118" w:type="dxa"/>
          </w:tcPr>
          <w:p w14:paraId="267DDAB0" w14:textId="77777777" w:rsidR="009C186D" w:rsidRPr="00A979F2" w:rsidRDefault="009C186D" w:rsidP="009C186D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Podać producenta oraz model oferowanego sprzętu.</w:t>
            </w:r>
          </w:p>
        </w:tc>
      </w:tr>
      <w:tr w:rsidR="009C186D" w:rsidRPr="00A979F2" w14:paraId="69D9941C" w14:textId="77777777" w:rsidTr="00966252">
        <w:tc>
          <w:tcPr>
            <w:tcW w:w="817" w:type="dxa"/>
          </w:tcPr>
          <w:p w14:paraId="0F58745F" w14:textId="77777777" w:rsidR="009C186D" w:rsidRPr="00BF35DD" w:rsidRDefault="009C186D" w:rsidP="00966252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right="175" w:firstLine="0"/>
              <w:rPr>
                <w:b/>
              </w:rPr>
            </w:pPr>
          </w:p>
        </w:tc>
        <w:tc>
          <w:tcPr>
            <w:tcW w:w="10462" w:type="dxa"/>
          </w:tcPr>
          <w:p w14:paraId="4F7514E3" w14:textId="77777777" w:rsidR="009C186D" w:rsidRPr="00DB4FE7" w:rsidRDefault="009C186D" w:rsidP="00887C9B">
            <w:pPr>
              <w:spacing w:line="360" w:lineRule="auto"/>
              <w:rPr>
                <w:b/>
              </w:rPr>
            </w:pPr>
            <w:r w:rsidRPr="00DB4FE7">
              <w:rPr>
                <w:b/>
              </w:rPr>
              <w:t>Rozpieracz ramieniowy z napędem akumulatorowym</w:t>
            </w:r>
            <w:r>
              <w:rPr>
                <w:b/>
              </w:rPr>
              <w:t xml:space="preserve"> – 2 szt.</w:t>
            </w:r>
          </w:p>
          <w:p w14:paraId="59AF2107" w14:textId="77777777" w:rsidR="009C186D" w:rsidRPr="00DB4FE7" w:rsidRDefault="009C186D" w:rsidP="00966252">
            <w:pPr>
              <w:pStyle w:val="Akapitzlist"/>
              <w:numPr>
                <w:ilvl w:val="0"/>
                <w:numId w:val="3"/>
              </w:numPr>
              <w:spacing w:line="360" w:lineRule="auto"/>
              <w:ind w:left="431" w:hanging="425"/>
              <w:jc w:val="both"/>
              <w:rPr>
                <w:rFonts w:cstheme="minorHAnsi"/>
                <w:spacing w:val="-1"/>
              </w:rPr>
            </w:pPr>
            <w:r w:rsidRPr="00DB4FE7">
              <w:rPr>
                <w:rFonts w:cstheme="minorHAnsi"/>
                <w:spacing w:val="-1"/>
              </w:rPr>
              <w:t>m</w:t>
            </w:r>
            <w:r w:rsidR="008C7696">
              <w:rPr>
                <w:rFonts w:cstheme="minorHAnsi"/>
                <w:spacing w:val="-1"/>
              </w:rPr>
              <w:t>aksymalne</w:t>
            </w:r>
            <w:r w:rsidRPr="00DB4FE7">
              <w:rPr>
                <w:rFonts w:cstheme="minorHAnsi"/>
                <w:spacing w:val="-1"/>
              </w:rPr>
              <w:t xml:space="preserve"> rozwarcie ramion wg PN-EN 13204: min. 700mm</w:t>
            </w:r>
            <w:r>
              <w:rPr>
                <w:rFonts w:cstheme="minorHAnsi"/>
                <w:spacing w:val="-1"/>
              </w:rPr>
              <w:t>,</w:t>
            </w:r>
          </w:p>
          <w:p w14:paraId="2E92FE35" w14:textId="77777777" w:rsidR="009C186D" w:rsidRPr="00DB4FE7" w:rsidRDefault="009C186D" w:rsidP="00966252">
            <w:pPr>
              <w:pStyle w:val="Akapitzlist"/>
              <w:numPr>
                <w:ilvl w:val="0"/>
                <w:numId w:val="3"/>
              </w:numPr>
              <w:spacing w:line="360" w:lineRule="auto"/>
              <w:ind w:left="431" w:hanging="425"/>
              <w:jc w:val="both"/>
              <w:rPr>
                <w:rFonts w:cstheme="minorHAnsi"/>
                <w:spacing w:val="-1"/>
              </w:rPr>
            </w:pPr>
            <w:r w:rsidRPr="00DB4FE7">
              <w:rPr>
                <w:rFonts w:cstheme="minorHAnsi"/>
                <w:spacing w:val="-1"/>
              </w:rPr>
              <w:t xml:space="preserve">minimalna siła rozpierania wg PN-EN 13204: min. 50 </w:t>
            </w:r>
            <w:proofErr w:type="spellStart"/>
            <w:r w:rsidRPr="00DB4FE7">
              <w:rPr>
                <w:rFonts w:cstheme="minorHAnsi"/>
                <w:spacing w:val="-1"/>
              </w:rPr>
              <w:t>kN</w:t>
            </w:r>
            <w:proofErr w:type="spellEnd"/>
            <w:r w:rsidRPr="00DB4FE7">
              <w:rPr>
                <w:rFonts w:cstheme="minorHAnsi"/>
                <w:spacing w:val="-1"/>
              </w:rPr>
              <w:t>,</w:t>
            </w:r>
          </w:p>
          <w:p w14:paraId="582F09F9" w14:textId="77777777" w:rsidR="009C186D" w:rsidRPr="00DB4FE7" w:rsidRDefault="009C186D" w:rsidP="00966252">
            <w:pPr>
              <w:pStyle w:val="Akapitzlist"/>
              <w:numPr>
                <w:ilvl w:val="0"/>
                <w:numId w:val="3"/>
              </w:numPr>
              <w:spacing w:line="360" w:lineRule="auto"/>
              <w:ind w:left="431" w:hanging="425"/>
              <w:jc w:val="both"/>
              <w:rPr>
                <w:rFonts w:cstheme="minorHAnsi"/>
                <w:spacing w:val="-1"/>
              </w:rPr>
            </w:pPr>
            <w:r w:rsidRPr="00DB4FE7">
              <w:rPr>
                <w:rFonts w:cstheme="minorHAnsi"/>
                <w:spacing w:val="-1"/>
              </w:rPr>
              <w:t>waga urządzenia gotowego do pracy: max. 22 kg,</w:t>
            </w:r>
          </w:p>
          <w:p w14:paraId="1F9E83AE" w14:textId="77777777" w:rsidR="009C186D" w:rsidRPr="00DB4FE7" w:rsidRDefault="009C186D" w:rsidP="00966252">
            <w:pPr>
              <w:pStyle w:val="Akapitzlist"/>
              <w:numPr>
                <w:ilvl w:val="0"/>
                <w:numId w:val="3"/>
              </w:numPr>
              <w:spacing w:line="360" w:lineRule="auto"/>
              <w:ind w:left="431" w:hanging="425"/>
              <w:jc w:val="both"/>
              <w:rPr>
                <w:rFonts w:cstheme="minorHAnsi"/>
                <w:spacing w:val="-1"/>
              </w:rPr>
            </w:pPr>
            <w:r w:rsidRPr="00DB4FE7">
              <w:rPr>
                <w:rFonts w:cstheme="minorHAnsi"/>
                <w:spacing w:val="-1"/>
              </w:rPr>
              <w:t>stopień ochrony urządzenia nie niższy niż IP57,</w:t>
            </w:r>
          </w:p>
          <w:p w14:paraId="1F2E651B" w14:textId="77777777" w:rsidR="009C186D" w:rsidRPr="00DB4FE7" w:rsidRDefault="009C186D" w:rsidP="00966252">
            <w:pPr>
              <w:pStyle w:val="Akapitzlist"/>
              <w:numPr>
                <w:ilvl w:val="0"/>
                <w:numId w:val="3"/>
              </w:numPr>
              <w:spacing w:line="360" w:lineRule="auto"/>
              <w:ind w:left="431" w:hanging="425"/>
              <w:jc w:val="both"/>
              <w:rPr>
                <w:rFonts w:cstheme="minorHAnsi"/>
                <w:spacing w:val="-1"/>
              </w:rPr>
            </w:pPr>
            <w:r w:rsidRPr="00DB4FE7">
              <w:rPr>
                <w:rFonts w:cstheme="minorHAnsi"/>
                <w:spacing w:val="-1"/>
              </w:rPr>
              <w:t>oświetlenie pola roboczego w technologii LED,</w:t>
            </w:r>
          </w:p>
          <w:p w14:paraId="51E98DCE" w14:textId="4A0ADC35" w:rsidR="009C186D" w:rsidRPr="00A979F2" w:rsidRDefault="00966252" w:rsidP="00966252">
            <w:pPr>
              <w:pStyle w:val="Akapitzlist"/>
              <w:numPr>
                <w:ilvl w:val="0"/>
                <w:numId w:val="3"/>
              </w:numPr>
              <w:spacing w:line="360" w:lineRule="auto"/>
              <w:ind w:left="431" w:hanging="425"/>
              <w:jc w:val="both"/>
            </w:pPr>
            <w:r>
              <w:rPr>
                <w:rFonts w:cstheme="minorHAnsi"/>
                <w:szCs w:val="20"/>
              </w:rPr>
              <w:t xml:space="preserve">sprzęt musi posiadać aktualne na dzień odbioru sprzętu świadectwo dopuszczenia CNBOP – świadectwo </w:t>
            </w:r>
            <w:r>
              <w:rPr>
                <w:rFonts w:cstheme="minorHAnsi"/>
                <w:szCs w:val="20"/>
              </w:rPr>
              <w:lastRenderedPageBreak/>
              <w:t>należy dostarczyć Zamawiającemu w dniu odbioru sprzętu</w:t>
            </w:r>
            <w:r w:rsidR="00E62F2A">
              <w:rPr>
                <w:rFonts w:cstheme="minorHAnsi"/>
                <w:szCs w:val="20"/>
              </w:rPr>
              <w:t>.</w:t>
            </w:r>
          </w:p>
        </w:tc>
        <w:tc>
          <w:tcPr>
            <w:tcW w:w="3118" w:type="dxa"/>
          </w:tcPr>
          <w:p w14:paraId="07F1FF3E" w14:textId="77777777" w:rsidR="009C186D" w:rsidRPr="00DB4FE7" w:rsidRDefault="009C186D" w:rsidP="009C186D">
            <w:pPr>
              <w:spacing w:line="360" w:lineRule="auto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lastRenderedPageBreak/>
              <w:t>Podać producenta oraz model oferowanego sprzętu.</w:t>
            </w:r>
          </w:p>
        </w:tc>
      </w:tr>
      <w:tr w:rsidR="009C186D" w:rsidRPr="00A979F2" w14:paraId="1692F9CC" w14:textId="77777777" w:rsidTr="00966252">
        <w:tc>
          <w:tcPr>
            <w:tcW w:w="817" w:type="dxa"/>
          </w:tcPr>
          <w:p w14:paraId="5B13E4EA" w14:textId="77777777" w:rsidR="009C186D" w:rsidRPr="00BF35DD" w:rsidRDefault="009C186D" w:rsidP="00966252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right="175" w:firstLine="0"/>
              <w:jc w:val="center"/>
              <w:rPr>
                <w:b/>
              </w:rPr>
            </w:pPr>
          </w:p>
        </w:tc>
        <w:tc>
          <w:tcPr>
            <w:tcW w:w="10462" w:type="dxa"/>
          </w:tcPr>
          <w:p w14:paraId="2541D0AF" w14:textId="51E1743F" w:rsidR="001C608C" w:rsidRDefault="009C186D" w:rsidP="00DB4FE7">
            <w:pPr>
              <w:spacing w:line="360" w:lineRule="auto"/>
              <w:rPr>
                <w:rFonts w:cstheme="minorHAnsi"/>
                <w:b/>
              </w:rPr>
            </w:pPr>
            <w:r w:rsidRPr="00DB4FE7">
              <w:rPr>
                <w:rFonts w:cstheme="minorHAnsi"/>
                <w:b/>
              </w:rPr>
              <w:t>Cylinder rozpierający</w:t>
            </w:r>
            <w:r w:rsidR="00DD709B">
              <w:rPr>
                <w:rFonts w:cstheme="minorHAnsi"/>
                <w:b/>
              </w:rPr>
              <w:t xml:space="preserve"> </w:t>
            </w:r>
            <w:r w:rsidRPr="00DB4FE7">
              <w:rPr>
                <w:rFonts w:cstheme="minorHAnsi"/>
                <w:b/>
              </w:rPr>
              <w:t>z napędem akumulatorowym (1)</w:t>
            </w:r>
            <w:r>
              <w:rPr>
                <w:rFonts w:cstheme="minorHAnsi"/>
                <w:b/>
              </w:rPr>
              <w:t xml:space="preserve"> – 1 szt.</w:t>
            </w:r>
          </w:p>
          <w:p w14:paraId="68EF7DB9" w14:textId="77777777" w:rsidR="001C608C" w:rsidRPr="001C608C" w:rsidRDefault="001C608C" w:rsidP="001C608C">
            <w:pPr>
              <w:widowControl w:val="0"/>
              <w:suppressAutoHyphens/>
              <w:spacing w:line="360" w:lineRule="auto"/>
              <w:jc w:val="both"/>
              <w:rPr>
                <w:rFonts w:cstheme="minorHAnsi"/>
                <w:iCs/>
              </w:rPr>
            </w:pPr>
            <w:r w:rsidRPr="001C608C">
              <w:rPr>
                <w:rFonts w:cstheme="minorHAnsi"/>
                <w:iCs/>
              </w:rPr>
              <w:t>Należy dostarczyć rozpieracz teleskopowy lub jednotłokowy o następujących parametrach:</w:t>
            </w:r>
          </w:p>
          <w:p w14:paraId="46B70C3B" w14:textId="77777777" w:rsidR="009C186D" w:rsidRPr="00DB4FE7" w:rsidRDefault="009C186D" w:rsidP="00DB4FE7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cstheme="minorHAnsi"/>
                <w:iCs/>
              </w:rPr>
            </w:pPr>
            <w:r w:rsidRPr="00DB4FE7">
              <w:rPr>
                <w:rFonts w:cstheme="minorHAnsi"/>
                <w:iCs/>
              </w:rPr>
              <w:t xml:space="preserve">waga urządzenia gotowego do pracy: </w:t>
            </w:r>
            <w:r>
              <w:rPr>
                <w:rFonts w:cstheme="minorHAnsi"/>
                <w:iCs/>
              </w:rPr>
              <w:t xml:space="preserve">max. </w:t>
            </w:r>
            <w:r w:rsidR="008371C4">
              <w:rPr>
                <w:rFonts w:cstheme="minorHAnsi"/>
                <w:iCs/>
              </w:rPr>
              <w:t>18</w:t>
            </w:r>
            <w:r w:rsidRPr="00DB4FE7">
              <w:rPr>
                <w:rFonts w:cstheme="minorHAnsi"/>
                <w:iCs/>
              </w:rPr>
              <w:t xml:space="preserve"> kg,</w:t>
            </w:r>
          </w:p>
          <w:p w14:paraId="775D0E18" w14:textId="77777777" w:rsidR="009C186D" w:rsidRPr="00DB4FE7" w:rsidRDefault="009C186D" w:rsidP="00DB4FE7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cstheme="minorHAnsi"/>
                <w:iCs/>
              </w:rPr>
            </w:pPr>
            <w:r w:rsidRPr="00DB4FE7">
              <w:rPr>
                <w:rFonts w:cstheme="minorHAnsi"/>
                <w:iCs/>
              </w:rPr>
              <w:t>stopień ochrony urządzenia nie niższy niż IP57,</w:t>
            </w:r>
          </w:p>
          <w:p w14:paraId="47F2A6AE" w14:textId="77777777" w:rsidR="009C186D" w:rsidRDefault="009C186D" w:rsidP="00DB4FE7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Style w:val="normaltextrun"/>
                <w:rFonts w:cstheme="minorHAnsi"/>
              </w:rPr>
            </w:pPr>
            <w:r w:rsidRPr="00DB4FE7">
              <w:rPr>
                <w:rStyle w:val="normaltextrun"/>
                <w:rFonts w:cstheme="minorHAnsi"/>
              </w:rPr>
              <w:t>oświetlenie pola roboczego w technologii LED,</w:t>
            </w:r>
          </w:p>
          <w:p w14:paraId="42F133B5" w14:textId="1DAEB3B9" w:rsidR="001C608C" w:rsidRPr="00DB4FE7" w:rsidRDefault="00966252" w:rsidP="0096625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Cs w:val="20"/>
              </w:rPr>
              <w:t>sprzęt musi posiadać aktualne na dzień odbioru sprzętu świadectwo dopuszczenia CNBOP – świadectwo należy dostarczyć Zamawiającemu w dniu odbioru sprzętu</w:t>
            </w:r>
            <w:r w:rsidR="00E62F2A">
              <w:rPr>
                <w:rFonts w:cstheme="minorHAnsi"/>
                <w:szCs w:val="20"/>
              </w:rPr>
              <w:t>.</w:t>
            </w:r>
          </w:p>
        </w:tc>
        <w:tc>
          <w:tcPr>
            <w:tcW w:w="3118" w:type="dxa"/>
          </w:tcPr>
          <w:p w14:paraId="3A598012" w14:textId="77777777" w:rsidR="009C186D" w:rsidRPr="00DB4FE7" w:rsidRDefault="009C186D" w:rsidP="009C186D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Podać producenta oraz model oferowanego sprzętu.</w:t>
            </w:r>
          </w:p>
        </w:tc>
      </w:tr>
      <w:tr w:rsidR="009C186D" w:rsidRPr="00A979F2" w14:paraId="1B50B047" w14:textId="77777777" w:rsidTr="00966252">
        <w:tc>
          <w:tcPr>
            <w:tcW w:w="817" w:type="dxa"/>
          </w:tcPr>
          <w:p w14:paraId="1F85D6FC" w14:textId="77777777" w:rsidR="009C186D" w:rsidRPr="00BF35DD" w:rsidRDefault="009C186D" w:rsidP="00966252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right="175" w:firstLine="0"/>
              <w:jc w:val="center"/>
              <w:rPr>
                <w:b/>
              </w:rPr>
            </w:pPr>
          </w:p>
        </w:tc>
        <w:tc>
          <w:tcPr>
            <w:tcW w:w="10462" w:type="dxa"/>
          </w:tcPr>
          <w:p w14:paraId="6C954D26" w14:textId="0B445778" w:rsidR="009C186D" w:rsidRPr="00DB4FE7" w:rsidRDefault="009C186D" w:rsidP="005D3698">
            <w:pPr>
              <w:spacing w:line="360" w:lineRule="auto"/>
              <w:rPr>
                <w:rFonts w:cstheme="minorHAnsi"/>
                <w:b/>
              </w:rPr>
            </w:pPr>
            <w:r w:rsidRPr="00DB4FE7">
              <w:rPr>
                <w:rFonts w:cstheme="minorHAnsi"/>
                <w:b/>
              </w:rPr>
              <w:t>Cylinder rozpierający</w:t>
            </w:r>
            <w:r w:rsidR="00DD709B">
              <w:rPr>
                <w:rFonts w:cstheme="minorHAnsi"/>
                <w:b/>
              </w:rPr>
              <w:t xml:space="preserve"> </w:t>
            </w:r>
            <w:r w:rsidR="001C608C" w:rsidRPr="001C608C">
              <w:rPr>
                <w:rFonts w:cstheme="minorHAnsi"/>
                <w:b/>
              </w:rPr>
              <w:t>teleskopowy</w:t>
            </w:r>
            <w:r w:rsidR="00DD709B">
              <w:rPr>
                <w:rFonts w:cstheme="minorHAnsi"/>
                <w:b/>
              </w:rPr>
              <w:t xml:space="preserve"> </w:t>
            </w:r>
            <w:r w:rsidRPr="00DB4FE7">
              <w:rPr>
                <w:rFonts w:cstheme="minorHAnsi"/>
                <w:b/>
              </w:rPr>
              <w:t>z napędem akumulatorowym</w:t>
            </w:r>
            <w:r>
              <w:rPr>
                <w:rFonts w:cstheme="minorHAnsi"/>
                <w:b/>
              </w:rPr>
              <w:t xml:space="preserve"> (2) – 1 szt.</w:t>
            </w:r>
          </w:p>
          <w:p w14:paraId="36BD8F36" w14:textId="77777777" w:rsidR="009C186D" w:rsidRPr="00DB4FE7" w:rsidRDefault="009C186D" w:rsidP="005D3698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cstheme="minorHAnsi"/>
                <w:iCs/>
              </w:rPr>
            </w:pPr>
            <w:r w:rsidRPr="00DB4FE7">
              <w:rPr>
                <w:rFonts w:cstheme="minorHAnsi"/>
                <w:iCs/>
              </w:rPr>
              <w:t xml:space="preserve">długość w pełni wysuniętego urządzenia: </w:t>
            </w:r>
            <w:r w:rsidR="00D31FB8">
              <w:rPr>
                <w:rFonts w:cstheme="minorHAnsi"/>
                <w:iCs/>
              </w:rPr>
              <w:t>min. 1350</w:t>
            </w:r>
            <w:r w:rsidRPr="00DB4FE7">
              <w:rPr>
                <w:rFonts w:cstheme="minorHAnsi"/>
                <w:iCs/>
              </w:rPr>
              <w:t xml:space="preserve"> mm</w:t>
            </w:r>
            <w:r w:rsidR="00D31FB8">
              <w:rPr>
                <w:rFonts w:cstheme="minorHAnsi"/>
                <w:iCs/>
              </w:rPr>
              <w:t>,</w:t>
            </w:r>
          </w:p>
          <w:p w14:paraId="212BCD61" w14:textId="77777777" w:rsidR="009C186D" w:rsidRPr="00DB4FE7" w:rsidRDefault="009C186D" w:rsidP="005D3698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cstheme="minorHAnsi"/>
                <w:iCs/>
              </w:rPr>
            </w:pPr>
            <w:r w:rsidRPr="00DB4FE7">
              <w:rPr>
                <w:rFonts w:cstheme="minorHAnsi"/>
                <w:iCs/>
              </w:rPr>
              <w:t xml:space="preserve">długość złożonego urządzenia: </w:t>
            </w:r>
            <w:r>
              <w:rPr>
                <w:rFonts w:cstheme="minorHAnsi"/>
                <w:iCs/>
              </w:rPr>
              <w:t>max 67</w:t>
            </w:r>
            <w:r w:rsidRPr="00DB4FE7">
              <w:rPr>
                <w:rFonts w:cstheme="minorHAnsi"/>
                <w:iCs/>
              </w:rPr>
              <w:t>0 mm,</w:t>
            </w:r>
            <w:bookmarkStart w:id="1" w:name="_GoBack"/>
            <w:bookmarkEnd w:id="1"/>
          </w:p>
          <w:p w14:paraId="2872D603" w14:textId="77777777" w:rsidR="009C186D" w:rsidRDefault="009C186D" w:rsidP="005D3698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maksymalna </w:t>
            </w:r>
            <w:r w:rsidRPr="00DB4FE7">
              <w:rPr>
                <w:rFonts w:cstheme="minorHAnsi"/>
                <w:iCs/>
              </w:rPr>
              <w:t>siła rozpierania na pierwszym tło</w:t>
            </w:r>
            <w:r>
              <w:rPr>
                <w:rFonts w:cstheme="minorHAnsi"/>
                <w:iCs/>
              </w:rPr>
              <w:t>ku</w:t>
            </w:r>
            <w:r w:rsidRPr="00DB4FE7">
              <w:rPr>
                <w:rFonts w:cstheme="minorHAnsi"/>
                <w:iCs/>
              </w:rPr>
              <w:t>:</w:t>
            </w:r>
            <w:r>
              <w:rPr>
                <w:rFonts w:cstheme="minorHAnsi"/>
                <w:iCs/>
              </w:rPr>
              <w:t xml:space="preserve"> min.</w:t>
            </w:r>
            <w:r w:rsidRPr="00DB4FE7">
              <w:rPr>
                <w:rFonts w:cstheme="minorHAnsi"/>
                <w:iCs/>
              </w:rPr>
              <w:t xml:space="preserve"> 1</w:t>
            </w:r>
            <w:r>
              <w:rPr>
                <w:rFonts w:cstheme="minorHAnsi"/>
                <w:iCs/>
              </w:rPr>
              <w:t>15</w:t>
            </w:r>
            <w:r w:rsidRPr="00DB4FE7">
              <w:rPr>
                <w:rFonts w:cstheme="minorHAnsi"/>
                <w:iCs/>
              </w:rPr>
              <w:t>kN,</w:t>
            </w:r>
          </w:p>
          <w:p w14:paraId="5888E769" w14:textId="77777777" w:rsidR="009C186D" w:rsidRDefault="009C186D" w:rsidP="005D3698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maksymalna </w:t>
            </w:r>
            <w:r w:rsidRPr="00DB4FE7">
              <w:rPr>
                <w:rFonts w:cstheme="minorHAnsi"/>
                <w:iCs/>
              </w:rPr>
              <w:t xml:space="preserve">siła rozpierania na </w:t>
            </w:r>
            <w:r>
              <w:rPr>
                <w:rFonts w:cstheme="minorHAnsi"/>
                <w:iCs/>
              </w:rPr>
              <w:t>drugim</w:t>
            </w:r>
            <w:r w:rsidRPr="00DB4FE7">
              <w:rPr>
                <w:rFonts w:cstheme="minorHAnsi"/>
                <w:iCs/>
              </w:rPr>
              <w:t xml:space="preserve"> tło</w:t>
            </w:r>
            <w:r>
              <w:rPr>
                <w:rFonts w:cstheme="minorHAnsi"/>
                <w:iCs/>
              </w:rPr>
              <w:t>ku</w:t>
            </w:r>
            <w:r w:rsidRPr="00DB4FE7">
              <w:rPr>
                <w:rFonts w:cstheme="minorHAnsi"/>
                <w:iCs/>
              </w:rPr>
              <w:t>:</w:t>
            </w:r>
            <w:r>
              <w:rPr>
                <w:rFonts w:cstheme="minorHAnsi"/>
                <w:iCs/>
              </w:rPr>
              <w:t xml:space="preserve"> min.55</w:t>
            </w:r>
            <w:r w:rsidRPr="00DB4FE7">
              <w:rPr>
                <w:rFonts w:cstheme="minorHAnsi"/>
                <w:iCs/>
              </w:rPr>
              <w:t>kN,</w:t>
            </w:r>
          </w:p>
          <w:p w14:paraId="17229B70" w14:textId="77777777" w:rsidR="009C186D" w:rsidRPr="00DB4FE7" w:rsidRDefault="009C186D" w:rsidP="005D3698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cstheme="minorHAnsi"/>
                <w:iCs/>
              </w:rPr>
            </w:pPr>
            <w:r w:rsidRPr="00DB4FE7">
              <w:rPr>
                <w:rFonts w:cstheme="minorHAnsi"/>
                <w:iCs/>
              </w:rPr>
              <w:t xml:space="preserve">waga urządzenia gotowego do pracy: </w:t>
            </w:r>
            <w:r>
              <w:rPr>
                <w:rFonts w:cstheme="minorHAnsi"/>
                <w:iCs/>
              </w:rPr>
              <w:t>max. 23</w:t>
            </w:r>
            <w:r w:rsidRPr="00DB4FE7">
              <w:rPr>
                <w:rFonts w:cstheme="minorHAnsi"/>
                <w:iCs/>
              </w:rPr>
              <w:t xml:space="preserve"> kg,</w:t>
            </w:r>
          </w:p>
          <w:p w14:paraId="25B1C792" w14:textId="77777777" w:rsidR="009C186D" w:rsidRPr="00DB4FE7" w:rsidRDefault="009C186D" w:rsidP="005D3698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cstheme="minorHAnsi"/>
                <w:iCs/>
              </w:rPr>
            </w:pPr>
            <w:r w:rsidRPr="00DB4FE7">
              <w:rPr>
                <w:rFonts w:cstheme="minorHAnsi"/>
                <w:iCs/>
              </w:rPr>
              <w:t>stopień ochrony urządzenia nie niższy niż IP57,</w:t>
            </w:r>
          </w:p>
          <w:p w14:paraId="3041E223" w14:textId="77777777" w:rsidR="009C186D" w:rsidRDefault="009C186D" w:rsidP="005D3698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Style w:val="normaltextrun"/>
                <w:rFonts w:cstheme="minorHAnsi"/>
              </w:rPr>
            </w:pPr>
            <w:r w:rsidRPr="00DB4FE7">
              <w:rPr>
                <w:rStyle w:val="normaltextrun"/>
                <w:rFonts w:cstheme="minorHAnsi"/>
              </w:rPr>
              <w:t>oświetlenie pola roboczego w technologii LED</w:t>
            </w:r>
            <w:r>
              <w:rPr>
                <w:rStyle w:val="normaltextrun"/>
                <w:rFonts w:cstheme="minorHAnsi"/>
              </w:rPr>
              <w:t>,</w:t>
            </w:r>
          </w:p>
          <w:p w14:paraId="6A8D3819" w14:textId="52318B36" w:rsidR="009C186D" w:rsidRPr="00373BD1" w:rsidRDefault="00966252" w:rsidP="005D3698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Cs w:val="20"/>
              </w:rPr>
              <w:t>sprzęt musi posiadać aktualne na dzień odbioru sprzętu świadectwo dopuszczenia CNBOP – świadectwo należy dostarczyć Zamawiającemu w dniu odbioru sprzętu</w:t>
            </w:r>
            <w:r w:rsidR="00E62F2A">
              <w:rPr>
                <w:rFonts w:cstheme="minorHAnsi"/>
                <w:szCs w:val="20"/>
              </w:rPr>
              <w:t>.</w:t>
            </w:r>
          </w:p>
        </w:tc>
        <w:tc>
          <w:tcPr>
            <w:tcW w:w="3118" w:type="dxa"/>
          </w:tcPr>
          <w:p w14:paraId="46ADF9B0" w14:textId="77777777" w:rsidR="009C186D" w:rsidRPr="00DB4FE7" w:rsidRDefault="009C186D" w:rsidP="009C186D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Podać producenta oraz model oferowanego sprzętu.</w:t>
            </w:r>
          </w:p>
        </w:tc>
      </w:tr>
      <w:tr w:rsidR="009C186D" w:rsidRPr="00A979F2" w14:paraId="15D35E38" w14:textId="77777777" w:rsidTr="00966252">
        <w:tc>
          <w:tcPr>
            <w:tcW w:w="817" w:type="dxa"/>
          </w:tcPr>
          <w:p w14:paraId="01875762" w14:textId="77777777" w:rsidR="009C186D" w:rsidRPr="00BF35DD" w:rsidRDefault="009C186D" w:rsidP="00966252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right="175" w:firstLine="0"/>
              <w:jc w:val="center"/>
              <w:rPr>
                <w:b/>
              </w:rPr>
            </w:pPr>
          </w:p>
        </w:tc>
        <w:tc>
          <w:tcPr>
            <w:tcW w:w="10462" w:type="dxa"/>
          </w:tcPr>
          <w:p w14:paraId="402FF7EF" w14:textId="77777777" w:rsidR="009C186D" w:rsidRPr="00373BD1" w:rsidRDefault="009C186D" w:rsidP="00DB4FE7">
            <w:pPr>
              <w:spacing w:line="360" w:lineRule="auto"/>
              <w:rPr>
                <w:b/>
              </w:rPr>
            </w:pPr>
            <w:r w:rsidRPr="00373BD1">
              <w:rPr>
                <w:b/>
              </w:rPr>
              <w:t>Ak</w:t>
            </w:r>
            <w:r>
              <w:rPr>
                <w:b/>
              </w:rPr>
              <w:t>umulatory do dostarczonych urządzeń</w:t>
            </w:r>
            <w:r w:rsidRPr="00373BD1">
              <w:rPr>
                <w:b/>
              </w:rPr>
              <w:t xml:space="preserve"> – </w:t>
            </w:r>
            <w:r>
              <w:rPr>
                <w:b/>
              </w:rPr>
              <w:t>6szt.</w:t>
            </w:r>
          </w:p>
          <w:p w14:paraId="0B47618C" w14:textId="77777777" w:rsidR="009C186D" w:rsidRDefault="009C186D" w:rsidP="00373BD1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pojemność min. </w:t>
            </w:r>
            <w:r w:rsidR="000C7D92">
              <w:rPr>
                <w:rFonts w:cstheme="minorHAnsi"/>
                <w:iCs/>
              </w:rPr>
              <w:t>7</w:t>
            </w:r>
            <w:r>
              <w:rPr>
                <w:rFonts w:cstheme="minorHAnsi"/>
                <w:iCs/>
              </w:rPr>
              <w:t xml:space="preserve"> Ah,</w:t>
            </w:r>
          </w:p>
          <w:p w14:paraId="4C75EF02" w14:textId="77777777" w:rsidR="009C186D" w:rsidRDefault="009C186D" w:rsidP="00373BD1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wskaźnik naładowania,</w:t>
            </w:r>
          </w:p>
          <w:p w14:paraId="635EED93" w14:textId="77777777" w:rsidR="009C186D" w:rsidRPr="00373BD1" w:rsidRDefault="009C186D" w:rsidP="00373BD1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Cs/>
              </w:rPr>
              <w:t>stopień ochrony min. IP67.</w:t>
            </w:r>
          </w:p>
        </w:tc>
        <w:tc>
          <w:tcPr>
            <w:tcW w:w="3118" w:type="dxa"/>
          </w:tcPr>
          <w:p w14:paraId="4BCD160A" w14:textId="77777777" w:rsidR="009C186D" w:rsidRPr="00373BD1" w:rsidRDefault="009C186D" w:rsidP="009C186D">
            <w:pPr>
              <w:spacing w:line="360" w:lineRule="auto"/>
              <w:jc w:val="center"/>
              <w:rPr>
                <w:b/>
              </w:rPr>
            </w:pPr>
          </w:p>
        </w:tc>
      </w:tr>
      <w:tr w:rsidR="009C186D" w:rsidRPr="00A979F2" w14:paraId="6772519A" w14:textId="77777777" w:rsidTr="00966252">
        <w:tc>
          <w:tcPr>
            <w:tcW w:w="817" w:type="dxa"/>
          </w:tcPr>
          <w:p w14:paraId="68D242FD" w14:textId="77777777" w:rsidR="009C186D" w:rsidRPr="00BF35DD" w:rsidRDefault="009C186D" w:rsidP="00966252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right="175" w:firstLine="0"/>
              <w:jc w:val="center"/>
              <w:rPr>
                <w:b/>
              </w:rPr>
            </w:pPr>
          </w:p>
        </w:tc>
        <w:tc>
          <w:tcPr>
            <w:tcW w:w="10462" w:type="dxa"/>
          </w:tcPr>
          <w:p w14:paraId="6560CA09" w14:textId="77777777" w:rsidR="009C186D" w:rsidRDefault="009C186D" w:rsidP="00BF35DD">
            <w:pPr>
              <w:spacing w:line="360" w:lineRule="auto"/>
              <w:rPr>
                <w:b/>
              </w:rPr>
            </w:pPr>
            <w:r w:rsidRPr="00373BD1">
              <w:rPr>
                <w:b/>
              </w:rPr>
              <w:t>Ładowarka sieciowa 230V do akumulatorów z pkt. 5 – 1 szt.</w:t>
            </w:r>
          </w:p>
          <w:p w14:paraId="4D33AB36" w14:textId="77777777" w:rsidR="003E1F2B" w:rsidRPr="00BF35DD" w:rsidRDefault="003E1F2B" w:rsidP="00BF35DD">
            <w:pPr>
              <w:spacing w:line="360" w:lineRule="auto"/>
              <w:rPr>
                <w:b/>
              </w:rPr>
            </w:pPr>
          </w:p>
        </w:tc>
        <w:tc>
          <w:tcPr>
            <w:tcW w:w="3118" w:type="dxa"/>
          </w:tcPr>
          <w:p w14:paraId="523C1EB1" w14:textId="77777777" w:rsidR="009C186D" w:rsidRPr="00373BD1" w:rsidRDefault="009C186D" w:rsidP="009C186D">
            <w:pPr>
              <w:spacing w:line="360" w:lineRule="auto"/>
              <w:jc w:val="center"/>
              <w:rPr>
                <w:b/>
              </w:rPr>
            </w:pPr>
          </w:p>
        </w:tc>
      </w:tr>
      <w:tr w:rsidR="009C186D" w:rsidRPr="00A979F2" w14:paraId="233F5105" w14:textId="77777777" w:rsidTr="00966252">
        <w:tc>
          <w:tcPr>
            <w:tcW w:w="817" w:type="dxa"/>
          </w:tcPr>
          <w:p w14:paraId="27B170F7" w14:textId="77777777" w:rsidR="009C186D" w:rsidRPr="00BF35DD" w:rsidRDefault="009C186D" w:rsidP="00966252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right="175" w:firstLine="0"/>
              <w:jc w:val="center"/>
              <w:rPr>
                <w:b/>
              </w:rPr>
            </w:pPr>
          </w:p>
        </w:tc>
        <w:tc>
          <w:tcPr>
            <w:tcW w:w="10462" w:type="dxa"/>
          </w:tcPr>
          <w:p w14:paraId="5D477C69" w14:textId="77777777" w:rsidR="009C186D" w:rsidRDefault="009C186D" w:rsidP="009C186D">
            <w:pPr>
              <w:spacing w:line="360" w:lineRule="auto"/>
              <w:rPr>
                <w:b/>
              </w:rPr>
            </w:pPr>
            <w:r w:rsidRPr="00373BD1">
              <w:rPr>
                <w:b/>
              </w:rPr>
              <w:t xml:space="preserve">Ładowarka </w:t>
            </w:r>
            <w:r>
              <w:rPr>
                <w:b/>
              </w:rPr>
              <w:t>samochodowa 12-24V</w:t>
            </w:r>
            <w:r w:rsidRPr="00373BD1">
              <w:rPr>
                <w:b/>
              </w:rPr>
              <w:t xml:space="preserve"> do akumulatorów z pkt. 5 – </w:t>
            </w:r>
            <w:r>
              <w:rPr>
                <w:b/>
              </w:rPr>
              <w:t>2</w:t>
            </w:r>
            <w:r w:rsidRPr="00373BD1">
              <w:rPr>
                <w:b/>
              </w:rPr>
              <w:t xml:space="preserve"> szt.</w:t>
            </w:r>
          </w:p>
          <w:p w14:paraId="1A7CA954" w14:textId="77777777" w:rsidR="003E1F2B" w:rsidRPr="00A979F2" w:rsidRDefault="003E1F2B" w:rsidP="009C186D">
            <w:pPr>
              <w:spacing w:line="360" w:lineRule="auto"/>
            </w:pPr>
          </w:p>
        </w:tc>
        <w:tc>
          <w:tcPr>
            <w:tcW w:w="3118" w:type="dxa"/>
          </w:tcPr>
          <w:p w14:paraId="3B78C58C" w14:textId="77777777" w:rsidR="009C186D" w:rsidRPr="00373BD1" w:rsidRDefault="009C186D" w:rsidP="009C186D">
            <w:pPr>
              <w:spacing w:line="360" w:lineRule="auto"/>
              <w:jc w:val="center"/>
              <w:rPr>
                <w:b/>
              </w:rPr>
            </w:pPr>
          </w:p>
        </w:tc>
      </w:tr>
      <w:tr w:rsidR="009C186D" w:rsidRPr="00A979F2" w14:paraId="661F5350" w14:textId="77777777" w:rsidTr="00966252">
        <w:tc>
          <w:tcPr>
            <w:tcW w:w="817" w:type="dxa"/>
          </w:tcPr>
          <w:p w14:paraId="4F13F964" w14:textId="77777777" w:rsidR="009C186D" w:rsidRPr="00BF35DD" w:rsidRDefault="009C186D" w:rsidP="00966252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right="175" w:firstLine="0"/>
              <w:jc w:val="center"/>
              <w:rPr>
                <w:b/>
              </w:rPr>
            </w:pPr>
          </w:p>
        </w:tc>
        <w:tc>
          <w:tcPr>
            <w:tcW w:w="10462" w:type="dxa"/>
          </w:tcPr>
          <w:p w14:paraId="4C536398" w14:textId="77777777" w:rsidR="009C186D" w:rsidRDefault="009C186D" w:rsidP="005F0550">
            <w:pPr>
              <w:spacing w:line="360" w:lineRule="auto"/>
              <w:rPr>
                <w:b/>
              </w:rPr>
            </w:pPr>
            <w:r w:rsidRPr="00BF35DD">
              <w:rPr>
                <w:b/>
              </w:rPr>
              <w:t>Przedłużki do cylindra rozpierającego z pkt.</w:t>
            </w:r>
            <w:r w:rsidR="00395B8F">
              <w:rPr>
                <w:b/>
              </w:rPr>
              <w:t>3</w:t>
            </w:r>
          </w:p>
          <w:p w14:paraId="36209822" w14:textId="77777777" w:rsidR="005F0550" w:rsidRDefault="005F0550" w:rsidP="005F0550">
            <w:pPr>
              <w:spacing w:line="360" w:lineRule="auto"/>
            </w:pPr>
            <w:r w:rsidRPr="005F0550">
              <w:t xml:space="preserve">Należy dostarczyć </w:t>
            </w:r>
            <w:r>
              <w:t>dwie różne przedłużki o następujących długościach:</w:t>
            </w:r>
          </w:p>
          <w:p w14:paraId="1B7928FF" w14:textId="77777777" w:rsidR="005F0550" w:rsidRDefault="005F0550" w:rsidP="005F0550">
            <w:pPr>
              <w:spacing w:line="360" w:lineRule="auto"/>
            </w:pPr>
            <w:r>
              <w:t>- min. 140 mm – 1 sztuka</w:t>
            </w:r>
          </w:p>
          <w:p w14:paraId="12266D8C" w14:textId="77777777" w:rsidR="005F0550" w:rsidRPr="005F0550" w:rsidRDefault="005F0550" w:rsidP="005F0550">
            <w:pPr>
              <w:spacing w:line="360" w:lineRule="auto"/>
            </w:pPr>
            <w:r>
              <w:t>- min. 250 mm – 1 sztuka</w:t>
            </w:r>
          </w:p>
        </w:tc>
        <w:tc>
          <w:tcPr>
            <w:tcW w:w="3118" w:type="dxa"/>
          </w:tcPr>
          <w:p w14:paraId="67453C18" w14:textId="77777777" w:rsidR="009C186D" w:rsidRPr="00BF35DD" w:rsidRDefault="009C186D" w:rsidP="009C186D">
            <w:pPr>
              <w:spacing w:line="360" w:lineRule="auto"/>
              <w:jc w:val="center"/>
              <w:rPr>
                <w:b/>
              </w:rPr>
            </w:pPr>
          </w:p>
        </w:tc>
      </w:tr>
      <w:tr w:rsidR="009C186D" w:rsidRPr="00A979F2" w14:paraId="45448BD6" w14:textId="77777777" w:rsidTr="00966252">
        <w:tc>
          <w:tcPr>
            <w:tcW w:w="817" w:type="dxa"/>
          </w:tcPr>
          <w:p w14:paraId="5ACC01CC" w14:textId="77777777" w:rsidR="009C186D" w:rsidRPr="00BF35DD" w:rsidRDefault="009C186D" w:rsidP="00966252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right="175" w:firstLine="0"/>
              <w:jc w:val="center"/>
              <w:rPr>
                <w:b/>
              </w:rPr>
            </w:pPr>
          </w:p>
        </w:tc>
        <w:tc>
          <w:tcPr>
            <w:tcW w:w="10462" w:type="dxa"/>
          </w:tcPr>
          <w:p w14:paraId="5F6DD1DD" w14:textId="77777777" w:rsidR="009C186D" w:rsidRPr="00A14606" w:rsidRDefault="009C186D" w:rsidP="00A14606">
            <w:pPr>
              <w:spacing w:line="360" w:lineRule="auto"/>
              <w:rPr>
                <w:b/>
              </w:rPr>
            </w:pPr>
            <w:r w:rsidRPr="00A14606">
              <w:rPr>
                <w:b/>
              </w:rPr>
              <w:t>Wykonawca obowiązany jest</w:t>
            </w:r>
            <w:r w:rsidR="001201A9">
              <w:rPr>
                <w:b/>
              </w:rPr>
              <w:t xml:space="preserve"> również</w:t>
            </w:r>
            <w:r w:rsidRPr="00A14606">
              <w:rPr>
                <w:b/>
              </w:rPr>
              <w:t xml:space="preserve"> dostarczyć:</w:t>
            </w:r>
          </w:p>
          <w:p w14:paraId="1318F490" w14:textId="77777777" w:rsidR="009C186D" w:rsidRDefault="009C186D" w:rsidP="00A14606">
            <w:pPr>
              <w:spacing w:line="360" w:lineRule="auto"/>
            </w:pPr>
            <w:r>
              <w:t>- instrukcję obsługi sprzętu w języku polskim</w:t>
            </w:r>
          </w:p>
          <w:p w14:paraId="3F6AF3A8" w14:textId="77777777" w:rsidR="009C186D" w:rsidRDefault="009C186D" w:rsidP="00A14606">
            <w:pPr>
              <w:spacing w:line="360" w:lineRule="auto"/>
            </w:pPr>
            <w:r>
              <w:t>- karty gwarancyjne urządzeń</w:t>
            </w:r>
          </w:p>
          <w:p w14:paraId="0512487B" w14:textId="77777777" w:rsidR="009C186D" w:rsidRPr="00A979F2" w:rsidRDefault="009C186D" w:rsidP="00A14606">
            <w:pPr>
              <w:spacing w:line="360" w:lineRule="auto"/>
            </w:pPr>
            <w:r>
              <w:t>- książki serwisowe urządzeń</w:t>
            </w:r>
          </w:p>
        </w:tc>
        <w:tc>
          <w:tcPr>
            <w:tcW w:w="3118" w:type="dxa"/>
          </w:tcPr>
          <w:p w14:paraId="29733EFF" w14:textId="77777777" w:rsidR="009C186D" w:rsidRPr="00A14606" w:rsidRDefault="009C186D" w:rsidP="009C186D">
            <w:pPr>
              <w:spacing w:line="360" w:lineRule="auto"/>
              <w:jc w:val="center"/>
              <w:rPr>
                <w:b/>
              </w:rPr>
            </w:pPr>
          </w:p>
        </w:tc>
      </w:tr>
      <w:tr w:rsidR="009C186D" w:rsidRPr="00A979F2" w14:paraId="14E9A7C7" w14:textId="77777777" w:rsidTr="00966252">
        <w:tc>
          <w:tcPr>
            <w:tcW w:w="817" w:type="dxa"/>
          </w:tcPr>
          <w:p w14:paraId="71B56A5B" w14:textId="77777777" w:rsidR="009C186D" w:rsidRPr="00BF35DD" w:rsidRDefault="009C186D" w:rsidP="00966252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right="175" w:firstLine="0"/>
              <w:jc w:val="center"/>
              <w:rPr>
                <w:b/>
              </w:rPr>
            </w:pPr>
          </w:p>
        </w:tc>
        <w:tc>
          <w:tcPr>
            <w:tcW w:w="10462" w:type="dxa"/>
          </w:tcPr>
          <w:p w14:paraId="57BE0830" w14:textId="77777777" w:rsidR="009C186D" w:rsidRPr="00A979F2" w:rsidRDefault="009C186D" w:rsidP="00A61030">
            <w:pPr>
              <w:spacing w:line="360" w:lineRule="auto"/>
              <w:jc w:val="both"/>
            </w:pPr>
            <w:r>
              <w:t>Sprzęt musi być dostarczony kompletny i gotowy do użycia. Wykonawca dokonuje pierwszego uruchomienia oraz przeglądu zerowego.</w:t>
            </w:r>
          </w:p>
        </w:tc>
        <w:tc>
          <w:tcPr>
            <w:tcW w:w="3118" w:type="dxa"/>
          </w:tcPr>
          <w:p w14:paraId="304CFF44" w14:textId="77777777" w:rsidR="009C186D" w:rsidRDefault="009C186D" w:rsidP="009C186D">
            <w:pPr>
              <w:spacing w:line="360" w:lineRule="auto"/>
              <w:jc w:val="center"/>
            </w:pPr>
          </w:p>
        </w:tc>
      </w:tr>
      <w:tr w:rsidR="009C186D" w:rsidRPr="00A979F2" w14:paraId="386D22C4" w14:textId="77777777" w:rsidTr="00966252">
        <w:tc>
          <w:tcPr>
            <w:tcW w:w="817" w:type="dxa"/>
          </w:tcPr>
          <w:p w14:paraId="62D62920" w14:textId="77777777" w:rsidR="009C186D" w:rsidRPr="00BF35DD" w:rsidRDefault="009C186D" w:rsidP="00966252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right="175" w:firstLine="0"/>
              <w:jc w:val="center"/>
              <w:rPr>
                <w:b/>
              </w:rPr>
            </w:pPr>
          </w:p>
        </w:tc>
        <w:tc>
          <w:tcPr>
            <w:tcW w:w="10462" w:type="dxa"/>
          </w:tcPr>
          <w:p w14:paraId="4CF4946E" w14:textId="77777777" w:rsidR="009C186D" w:rsidRPr="00A979F2" w:rsidRDefault="009C186D" w:rsidP="00A61030">
            <w:pPr>
              <w:spacing w:line="360" w:lineRule="auto"/>
              <w:jc w:val="both"/>
            </w:pPr>
            <w:r>
              <w:t>W okresie trwania gwarancji wszelkie materiały eksploatacyjne i koszty prz</w:t>
            </w:r>
            <w:r w:rsidR="00966252">
              <w:t xml:space="preserve">eglądów okresowych wskazanych w instrukcjach obsługi sprzętu </w:t>
            </w:r>
            <w:r>
              <w:t>oraz kartach serwisowych spoczywają na Wykonawcy. Przeglądy gwarancyjne (okresowe) maja zapewniać możliwość ciągłego użytkowania sprzętu. Ostatni przegląd gwarancyjny może zostać wykonany nie wcześniej niż 1 miesiąc przed końcem okresu gwarancji.</w:t>
            </w:r>
          </w:p>
        </w:tc>
        <w:tc>
          <w:tcPr>
            <w:tcW w:w="3118" w:type="dxa"/>
          </w:tcPr>
          <w:p w14:paraId="5DEF17B3" w14:textId="77777777" w:rsidR="009C186D" w:rsidRDefault="009C186D" w:rsidP="009C186D">
            <w:pPr>
              <w:spacing w:line="360" w:lineRule="auto"/>
              <w:jc w:val="center"/>
            </w:pPr>
          </w:p>
        </w:tc>
      </w:tr>
      <w:tr w:rsidR="009C186D" w:rsidRPr="00A979F2" w14:paraId="15D0127D" w14:textId="77777777" w:rsidTr="00966252">
        <w:tc>
          <w:tcPr>
            <w:tcW w:w="817" w:type="dxa"/>
          </w:tcPr>
          <w:p w14:paraId="4DDB92E4" w14:textId="77777777" w:rsidR="009C186D" w:rsidRPr="00BF35DD" w:rsidRDefault="009C186D" w:rsidP="00966252">
            <w:pPr>
              <w:pStyle w:val="Akapitzlist"/>
              <w:numPr>
                <w:ilvl w:val="0"/>
                <w:numId w:val="1"/>
              </w:numPr>
              <w:spacing w:line="360" w:lineRule="auto"/>
              <w:ind w:left="142" w:right="175" w:firstLine="0"/>
              <w:jc w:val="center"/>
              <w:rPr>
                <w:b/>
              </w:rPr>
            </w:pPr>
          </w:p>
        </w:tc>
        <w:tc>
          <w:tcPr>
            <w:tcW w:w="10462" w:type="dxa"/>
          </w:tcPr>
          <w:p w14:paraId="7B9F1EEC" w14:textId="77777777" w:rsidR="009C186D" w:rsidRPr="00A979F2" w:rsidRDefault="009C186D" w:rsidP="00371A1D">
            <w:pPr>
              <w:spacing w:line="360" w:lineRule="auto"/>
            </w:pPr>
            <w:r>
              <w:t>Minimalna gwarancja na sprzęt: 24 miesiące (parametr oceniany</w:t>
            </w:r>
            <w:r w:rsidR="00592F93">
              <w:t xml:space="preserve"> – </w:t>
            </w:r>
            <w:r w:rsidR="00146EE0">
              <w:t>należy podać deklarowaną wartość 24, 36 lub 48 miesięcy</w:t>
            </w:r>
            <w:r>
              <w:t>)</w:t>
            </w:r>
          </w:p>
        </w:tc>
        <w:tc>
          <w:tcPr>
            <w:tcW w:w="3118" w:type="dxa"/>
          </w:tcPr>
          <w:p w14:paraId="22724BBB" w14:textId="77777777" w:rsidR="009C186D" w:rsidRDefault="009C186D" w:rsidP="009C186D">
            <w:pPr>
              <w:spacing w:line="360" w:lineRule="auto"/>
              <w:jc w:val="center"/>
            </w:pPr>
          </w:p>
        </w:tc>
      </w:tr>
    </w:tbl>
    <w:p w14:paraId="6A61F8CF" w14:textId="77777777" w:rsidR="00A15A9E" w:rsidRDefault="00A15A9E" w:rsidP="00A15A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930E44" w14:textId="77777777" w:rsidR="003E1F2B" w:rsidRDefault="003E1F2B" w:rsidP="00A15A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972436" w14:textId="77777777" w:rsidR="003E1F2B" w:rsidRDefault="003E1F2B" w:rsidP="00A15A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551FD5" w14:textId="77777777" w:rsidR="003E1F2B" w:rsidRDefault="003E1F2B" w:rsidP="00A15A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B2FDA7" w14:textId="77777777" w:rsidR="003E1F2B" w:rsidRDefault="003E1F2B" w:rsidP="00A15A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B9D040" w14:textId="77777777" w:rsidR="00A15A9E" w:rsidRDefault="00A15A9E" w:rsidP="00A15A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Oświadczam, że oferowany przez nas przedmiot zamówienia spełnia powyższe wymagania.</w:t>
      </w:r>
    </w:p>
    <w:p w14:paraId="60770642" w14:textId="77777777" w:rsidR="00A15A9E" w:rsidRDefault="00A15A9E" w:rsidP="00A15A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37F81A" w14:textId="77777777" w:rsidR="00A15A9E" w:rsidRDefault="00A15A9E" w:rsidP="00A15A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35ED63" w14:textId="77777777" w:rsidR="003E1F2B" w:rsidRDefault="003E1F2B" w:rsidP="00A15A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E0D70B" w14:textId="77777777" w:rsidR="00A15A9E" w:rsidRDefault="00A15A9E" w:rsidP="00A15A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A68002" w14:textId="77777777" w:rsidR="00A15A9E" w:rsidRDefault="00A15A9E" w:rsidP="00A15A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889C3B7" w14:textId="77777777" w:rsidR="00A15A9E" w:rsidRDefault="00A15A9E" w:rsidP="00A15A9E">
      <w:pPr>
        <w:spacing w:after="0" w:line="240" w:lineRule="auto"/>
        <w:ind w:left="92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4826080A" w14:textId="77777777" w:rsidR="00A15A9E" w:rsidRDefault="00A15A9E" w:rsidP="00A15A9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data, imię, nazwisko, podpis osoby/osób uprawnionych</w:t>
      </w:r>
    </w:p>
    <w:p w14:paraId="760F4930" w14:textId="77777777" w:rsidR="00A15A9E" w:rsidRPr="00A979F2" w:rsidRDefault="00A15A9E" w:rsidP="00A979F2">
      <w:pPr>
        <w:spacing w:after="0" w:line="360" w:lineRule="auto"/>
        <w:jc w:val="center"/>
        <w:rPr>
          <w:b/>
        </w:rPr>
      </w:pPr>
    </w:p>
    <w:sectPr w:rsidR="00A15A9E" w:rsidRPr="00A979F2" w:rsidSect="00A15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135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9E458" w14:textId="77777777" w:rsidR="005D6983" w:rsidRDefault="005D6983" w:rsidP="00A61030">
      <w:pPr>
        <w:spacing w:after="0" w:line="240" w:lineRule="auto"/>
      </w:pPr>
      <w:r>
        <w:separator/>
      </w:r>
    </w:p>
  </w:endnote>
  <w:endnote w:type="continuationSeparator" w:id="0">
    <w:p w14:paraId="42D9B726" w14:textId="77777777" w:rsidR="005D6983" w:rsidRDefault="005D6983" w:rsidP="00A6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2E7C1" w14:textId="77777777" w:rsidR="00E21AF4" w:rsidRDefault="00E21A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77474" w14:textId="77777777" w:rsidR="00E21AF4" w:rsidRDefault="00E21A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B97FF" w14:textId="77777777" w:rsidR="00E21AF4" w:rsidRDefault="00E21A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E4B0" w14:textId="77777777" w:rsidR="005D6983" w:rsidRDefault="005D6983" w:rsidP="00A61030">
      <w:pPr>
        <w:spacing w:after="0" w:line="240" w:lineRule="auto"/>
      </w:pPr>
      <w:r>
        <w:separator/>
      </w:r>
    </w:p>
  </w:footnote>
  <w:footnote w:type="continuationSeparator" w:id="0">
    <w:p w14:paraId="02BD8262" w14:textId="77777777" w:rsidR="005D6983" w:rsidRDefault="005D6983" w:rsidP="00A6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72501" w14:textId="77777777" w:rsidR="00E21AF4" w:rsidRDefault="00E21A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CE424" w14:textId="73FC536D" w:rsidR="00A61030" w:rsidRDefault="00E21AF4" w:rsidP="00A61030">
    <w:pPr>
      <w:pStyle w:val="Nagwek"/>
      <w:jc w:val="both"/>
    </w:pPr>
    <w:r>
      <w:t>PT.</w:t>
    </w:r>
    <w:r w:rsidR="00A61030" w:rsidRPr="00E21AF4">
      <w:t>2370.</w:t>
    </w:r>
    <w:r w:rsidRPr="00E21AF4">
      <w:t>23</w:t>
    </w:r>
    <w:r w:rsidR="00A61030" w:rsidRPr="00E21AF4">
      <w:t>.2025</w:t>
    </w:r>
    <w:r w:rsidR="00A61030">
      <w:t xml:space="preserve"> Zał.nr.1 do SWZ</w:t>
    </w:r>
    <w:r w:rsidR="00A61030"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35A93" w14:textId="77777777" w:rsidR="00E21AF4" w:rsidRDefault="00E21A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778"/>
    <w:multiLevelType w:val="hybridMultilevel"/>
    <w:tmpl w:val="D4CC3082"/>
    <w:lvl w:ilvl="0" w:tplc="601EE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917F2"/>
    <w:multiLevelType w:val="hybridMultilevel"/>
    <w:tmpl w:val="A9582DA2"/>
    <w:lvl w:ilvl="0" w:tplc="601EE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D2C7C"/>
    <w:multiLevelType w:val="hybridMultilevel"/>
    <w:tmpl w:val="75629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8476E"/>
    <w:multiLevelType w:val="hybridMultilevel"/>
    <w:tmpl w:val="0F3E087C"/>
    <w:lvl w:ilvl="0" w:tplc="DF542C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F2"/>
    <w:rsid w:val="00040E59"/>
    <w:rsid w:val="000C7D92"/>
    <w:rsid w:val="001156EE"/>
    <w:rsid w:val="001201A9"/>
    <w:rsid w:val="00146EE0"/>
    <w:rsid w:val="001A2E3A"/>
    <w:rsid w:val="001C608C"/>
    <w:rsid w:val="001C7A43"/>
    <w:rsid w:val="0020120D"/>
    <w:rsid w:val="002107AB"/>
    <w:rsid w:val="00216D9C"/>
    <w:rsid w:val="002714E9"/>
    <w:rsid w:val="002E4ED5"/>
    <w:rsid w:val="003627E1"/>
    <w:rsid w:val="00371A1D"/>
    <w:rsid w:val="00373BD1"/>
    <w:rsid w:val="00385309"/>
    <w:rsid w:val="00395B8F"/>
    <w:rsid w:val="003E1F2B"/>
    <w:rsid w:val="00410189"/>
    <w:rsid w:val="00455983"/>
    <w:rsid w:val="004731F4"/>
    <w:rsid w:val="00480A9A"/>
    <w:rsid w:val="004B07BA"/>
    <w:rsid w:val="005453F6"/>
    <w:rsid w:val="00592F93"/>
    <w:rsid w:val="005979C1"/>
    <w:rsid w:val="005B2DBC"/>
    <w:rsid w:val="005B6F76"/>
    <w:rsid w:val="005C7F0E"/>
    <w:rsid w:val="005D3698"/>
    <w:rsid w:val="005D6983"/>
    <w:rsid w:val="005F0550"/>
    <w:rsid w:val="006D4B58"/>
    <w:rsid w:val="006F19C3"/>
    <w:rsid w:val="00723CB9"/>
    <w:rsid w:val="00731AA2"/>
    <w:rsid w:val="00754B9D"/>
    <w:rsid w:val="00765977"/>
    <w:rsid w:val="00831FF8"/>
    <w:rsid w:val="008371C4"/>
    <w:rsid w:val="00847161"/>
    <w:rsid w:val="0085782B"/>
    <w:rsid w:val="00887C9B"/>
    <w:rsid w:val="00891C91"/>
    <w:rsid w:val="008C7696"/>
    <w:rsid w:val="008D25DD"/>
    <w:rsid w:val="0090612F"/>
    <w:rsid w:val="00926D9F"/>
    <w:rsid w:val="00953CBD"/>
    <w:rsid w:val="00965A55"/>
    <w:rsid w:val="00966252"/>
    <w:rsid w:val="009A5600"/>
    <w:rsid w:val="009C186D"/>
    <w:rsid w:val="009F5EC0"/>
    <w:rsid w:val="00A02D75"/>
    <w:rsid w:val="00A14606"/>
    <w:rsid w:val="00A15A9E"/>
    <w:rsid w:val="00A61030"/>
    <w:rsid w:val="00A979F2"/>
    <w:rsid w:val="00AB4088"/>
    <w:rsid w:val="00B3534A"/>
    <w:rsid w:val="00B8148D"/>
    <w:rsid w:val="00BC05D6"/>
    <w:rsid w:val="00BD6A90"/>
    <w:rsid w:val="00BF35DD"/>
    <w:rsid w:val="00C118DA"/>
    <w:rsid w:val="00C23D97"/>
    <w:rsid w:val="00C25D76"/>
    <w:rsid w:val="00C44A5F"/>
    <w:rsid w:val="00C50928"/>
    <w:rsid w:val="00D31FB8"/>
    <w:rsid w:val="00D9155E"/>
    <w:rsid w:val="00DA729D"/>
    <w:rsid w:val="00DB23DB"/>
    <w:rsid w:val="00DB4FE7"/>
    <w:rsid w:val="00DD709B"/>
    <w:rsid w:val="00DF07DD"/>
    <w:rsid w:val="00E16C00"/>
    <w:rsid w:val="00E21AF4"/>
    <w:rsid w:val="00E62F2A"/>
    <w:rsid w:val="00E93D69"/>
    <w:rsid w:val="00EC63CA"/>
    <w:rsid w:val="00EC7F86"/>
    <w:rsid w:val="00F0103D"/>
    <w:rsid w:val="00F407FE"/>
    <w:rsid w:val="00F66566"/>
    <w:rsid w:val="00F74E23"/>
    <w:rsid w:val="00F83A0F"/>
    <w:rsid w:val="00FB6A71"/>
    <w:rsid w:val="00FE2BC9"/>
    <w:rsid w:val="00FE6C4E"/>
    <w:rsid w:val="00FE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F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F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7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,Nagłowek 3,Akapit z listą BS,Dot pt,Recommendation"/>
    <w:basedOn w:val="Normalny"/>
    <w:link w:val="AkapitzlistZnak"/>
    <w:uiPriority w:val="34"/>
    <w:qFormat/>
    <w:rsid w:val="00A979F2"/>
    <w:pPr>
      <w:ind w:left="720"/>
      <w:contextualSpacing/>
    </w:p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,Nagłowek 3 Znak"/>
    <w:link w:val="Akapitzlist"/>
    <w:uiPriority w:val="34"/>
    <w:qFormat/>
    <w:locked/>
    <w:rsid w:val="00B3534A"/>
  </w:style>
  <w:style w:type="character" w:customStyle="1" w:styleId="normaltextrun">
    <w:name w:val="normaltextrun"/>
    <w:basedOn w:val="Domylnaczcionkaakapitu"/>
    <w:rsid w:val="00DB4FE7"/>
  </w:style>
  <w:style w:type="paragraph" w:styleId="Nagwek">
    <w:name w:val="header"/>
    <w:basedOn w:val="Normalny"/>
    <w:link w:val="NagwekZnak"/>
    <w:uiPriority w:val="99"/>
    <w:unhideWhenUsed/>
    <w:rsid w:val="00A61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030"/>
  </w:style>
  <w:style w:type="paragraph" w:styleId="Stopka">
    <w:name w:val="footer"/>
    <w:basedOn w:val="Normalny"/>
    <w:link w:val="StopkaZnak"/>
    <w:uiPriority w:val="99"/>
    <w:unhideWhenUsed/>
    <w:rsid w:val="00A61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F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7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,Nagłowek 3,Akapit z listą BS,Dot pt,Recommendation"/>
    <w:basedOn w:val="Normalny"/>
    <w:link w:val="AkapitzlistZnak"/>
    <w:uiPriority w:val="34"/>
    <w:qFormat/>
    <w:rsid w:val="00A979F2"/>
    <w:pPr>
      <w:ind w:left="720"/>
      <w:contextualSpacing/>
    </w:p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,Nagłowek 3 Znak"/>
    <w:link w:val="Akapitzlist"/>
    <w:uiPriority w:val="34"/>
    <w:qFormat/>
    <w:locked/>
    <w:rsid w:val="00B3534A"/>
  </w:style>
  <w:style w:type="character" w:customStyle="1" w:styleId="normaltextrun">
    <w:name w:val="normaltextrun"/>
    <w:basedOn w:val="Domylnaczcionkaakapitu"/>
    <w:rsid w:val="00DB4FE7"/>
  </w:style>
  <w:style w:type="paragraph" w:styleId="Nagwek">
    <w:name w:val="header"/>
    <w:basedOn w:val="Normalny"/>
    <w:link w:val="NagwekZnak"/>
    <w:uiPriority w:val="99"/>
    <w:unhideWhenUsed/>
    <w:rsid w:val="00A61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030"/>
  </w:style>
  <w:style w:type="paragraph" w:styleId="Stopka">
    <w:name w:val="footer"/>
    <w:basedOn w:val="Normalny"/>
    <w:link w:val="StopkaZnak"/>
    <w:uiPriority w:val="99"/>
    <w:unhideWhenUsed/>
    <w:rsid w:val="00A61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8EE3-41E5-41B9-AE34-F4529EC2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Krukar</dc:creator>
  <cp:lastModifiedBy>Robert Wojciechowski</cp:lastModifiedBy>
  <cp:revision>4</cp:revision>
  <dcterms:created xsi:type="dcterms:W3CDTF">2025-11-03T08:05:00Z</dcterms:created>
  <dcterms:modified xsi:type="dcterms:W3CDTF">2025-11-03T12:14:00Z</dcterms:modified>
</cp:coreProperties>
</file>