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D4" w:rsidRDefault="008272D4" w:rsidP="00765F69">
      <w:pPr>
        <w:spacing w:after="0" w:line="360" w:lineRule="auto"/>
      </w:pPr>
      <w:r>
        <w:t>Informacja o z</w:t>
      </w:r>
      <w:r w:rsidRPr="008272D4">
        <w:t>akres</w:t>
      </w:r>
      <w:r>
        <w:t>ie</w:t>
      </w:r>
      <w:r w:rsidRPr="008272D4">
        <w:t xml:space="preserve"> działalności </w:t>
      </w:r>
      <w:r>
        <w:t xml:space="preserve">podmiotu Komenda Miejska Państwowej Straży Pożarnej </w:t>
      </w:r>
      <w:r>
        <w:br/>
        <w:t>w Świnoujściu</w:t>
      </w:r>
      <w:r w:rsidRPr="008272D4">
        <w:t xml:space="preserve"> - tekst odczytywalny maszynowo</w:t>
      </w:r>
    </w:p>
    <w:p w:rsidR="008272D4" w:rsidRDefault="008272D4" w:rsidP="00765F69">
      <w:pPr>
        <w:spacing w:after="0" w:line="360" w:lineRule="auto"/>
      </w:pPr>
    </w:p>
    <w:p w:rsidR="00765F69" w:rsidRDefault="00765F69" w:rsidP="00765F69">
      <w:pPr>
        <w:spacing w:after="0" w:line="360" w:lineRule="auto"/>
      </w:pPr>
      <w:r>
        <w:t xml:space="preserve">Na podstawie art. 1 ust. 1 ustawy z dnia 24 sierpnia 1991 r. </w:t>
      </w:r>
    </w:p>
    <w:p w:rsidR="00765F69" w:rsidRDefault="00765F69" w:rsidP="00765F69">
      <w:pPr>
        <w:spacing w:after="0" w:line="360" w:lineRule="auto"/>
      </w:pPr>
      <w:r>
        <w:t xml:space="preserve">o Państwowej Straży Pożarnej powołana została Państwowa Straż Pożarna </w:t>
      </w:r>
    </w:p>
    <w:p w:rsidR="00765F69" w:rsidRDefault="00765F69" w:rsidP="00765F69">
      <w:pPr>
        <w:spacing w:after="0" w:line="360" w:lineRule="auto"/>
      </w:pPr>
      <w:r>
        <w:t xml:space="preserve">jako zawodowa, umundurowana i wyposażona w specjalistyczny sprzęt formacja, </w:t>
      </w:r>
    </w:p>
    <w:p w:rsidR="00765F69" w:rsidRDefault="00765F69" w:rsidP="00765F69">
      <w:pPr>
        <w:spacing w:after="0" w:line="360" w:lineRule="auto"/>
      </w:pPr>
      <w:r>
        <w:t xml:space="preserve">przeznaczona do walki z pożarami, klęskami żywiołowymi </w:t>
      </w:r>
    </w:p>
    <w:p w:rsidR="00765F69" w:rsidRDefault="00765F69" w:rsidP="00765F69">
      <w:pPr>
        <w:spacing w:after="0" w:line="360" w:lineRule="auto"/>
      </w:pPr>
      <w:r>
        <w:t>i innymi miejscowymi zagrożeniami.</w:t>
      </w:r>
    </w:p>
    <w:p w:rsidR="00D82FA8" w:rsidRDefault="00D82FA8" w:rsidP="00D82FA8">
      <w:pPr>
        <w:spacing w:after="0" w:line="360" w:lineRule="auto"/>
      </w:pPr>
    </w:p>
    <w:p w:rsidR="00D82FA8" w:rsidRDefault="00D82FA8" w:rsidP="00D82FA8">
      <w:pPr>
        <w:spacing w:after="0" w:line="360" w:lineRule="auto"/>
      </w:pPr>
      <w:r>
        <w:t>Do podstawowych zadań Państwowej Straży Pożarnej należy:</w:t>
      </w:r>
    </w:p>
    <w:p w:rsidR="00D82FA8" w:rsidRDefault="00D82FA8" w:rsidP="00D82FA8">
      <w:pPr>
        <w:spacing w:after="0" w:line="360" w:lineRule="auto"/>
      </w:pPr>
      <w:r>
        <w:t>1)</w:t>
      </w:r>
      <w:r>
        <w:tab/>
        <w:t>rozpoznawanie zagrożeń pożarowych i innych miejscowych zagrożeń;</w:t>
      </w:r>
    </w:p>
    <w:p w:rsidR="00D82FA8" w:rsidRDefault="00D82FA8" w:rsidP="00D82FA8">
      <w:pPr>
        <w:spacing w:after="0" w:line="360" w:lineRule="auto"/>
      </w:pPr>
      <w:r>
        <w:t>2)</w:t>
      </w:r>
      <w:r>
        <w:tab/>
        <w:t xml:space="preserve">organizowanie i prowadzenie akcji ratowniczych w czasie pożarów, </w:t>
      </w:r>
    </w:p>
    <w:p w:rsidR="00D82FA8" w:rsidRDefault="00D82FA8" w:rsidP="00D82FA8">
      <w:pPr>
        <w:spacing w:after="0" w:line="360" w:lineRule="auto"/>
      </w:pPr>
      <w:r>
        <w:tab/>
        <w:t>klęsk żywiołowych lub likwidacji miejscowych zagrożeń;</w:t>
      </w:r>
    </w:p>
    <w:p w:rsidR="00D82FA8" w:rsidRDefault="00D82FA8" w:rsidP="00D82FA8">
      <w:pPr>
        <w:spacing w:after="0" w:line="360" w:lineRule="auto"/>
      </w:pPr>
      <w:r>
        <w:t>3)</w:t>
      </w:r>
      <w:r>
        <w:tab/>
        <w:t xml:space="preserve">wykonywanie pomocniczych specjalistycznych czynności ratowniczych </w:t>
      </w:r>
    </w:p>
    <w:p w:rsidR="00D82FA8" w:rsidRDefault="00D82FA8" w:rsidP="00D82FA8">
      <w:pPr>
        <w:spacing w:after="0" w:line="360" w:lineRule="auto"/>
      </w:pPr>
      <w:r>
        <w:tab/>
        <w:t>w czasie klęsk żywiołowych lub likwidacji miejscowych zagrożeń przez inne służby ratownicze;</w:t>
      </w:r>
    </w:p>
    <w:p w:rsidR="00D82FA8" w:rsidRDefault="00D82FA8" w:rsidP="00D82FA8">
      <w:pPr>
        <w:spacing w:after="0" w:line="360" w:lineRule="auto"/>
        <w:ind w:left="708" w:hanging="708"/>
      </w:pPr>
      <w:r>
        <w:t>4)</w:t>
      </w:r>
      <w:r>
        <w:tab/>
        <w:t>kształcenie kadr dla potrzeb Państwowej Straży Pożarnej i innych jednostek ochrony przeciwpożarowej oraz powszechnego systemu ochrony ludności;</w:t>
      </w:r>
    </w:p>
    <w:p w:rsidR="00D82FA8" w:rsidRDefault="00D82FA8" w:rsidP="00D82FA8">
      <w:pPr>
        <w:spacing w:after="0" w:line="360" w:lineRule="auto"/>
      </w:pPr>
      <w:r>
        <w:t>5)</w:t>
      </w:r>
      <w:r>
        <w:tab/>
        <w:t>nadzór nad przestrzeganiem przepisów przeciwpożarowych;</w:t>
      </w:r>
    </w:p>
    <w:p w:rsidR="00D82FA8" w:rsidRDefault="00D82FA8" w:rsidP="00D82FA8">
      <w:pPr>
        <w:spacing w:after="0" w:line="360" w:lineRule="auto"/>
        <w:ind w:left="708" w:hanging="708"/>
      </w:pPr>
      <w:r>
        <w:t>6)</w:t>
      </w:r>
      <w:r>
        <w:tab/>
        <w:t>prowadzenie prac naukowo-badawczych w zakresie ochrony przeciwpożarowej oraz ochrony ludności;</w:t>
      </w:r>
    </w:p>
    <w:p w:rsidR="00D82FA8" w:rsidRDefault="00D82FA8" w:rsidP="00D82FA8">
      <w:pPr>
        <w:spacing w:after="0" w:line="360" w:lineRule="auto"/>
      </w:pPr>
      <w:r>
        <w:t>7)</w:t>
      </w:r>
      <w:r>
        <w:tab/>
        <w:t xml:space="preserve">współpraca z Szefem Krajowego Centrum Informacji Kryminalnych </w:t>
      </w:r>
    </w:p>
    <w:p w:rsidR="00D82FA8" w:rsidRDefault="00D82FA8" w:rsidP="00D82FA8">
      <w:pPr>
        <w:spacing w:after="0" w:line="360" w:lineRule="auto"/>
      </w:pPr>
      <w:r>
        <w:tab/>
        <w:t>w zakresie niezbędnym do realizacji jego zadań ustawowych;</w:t>
      </w:r>
    </w:p>
    <w:p w:rsidR="00D82FA8" w:rsidRDefault="00D82FA8" w:rsidP="00D82FA8">
      <w:pPr>
        <w:spacing w:after="0" w:line="360" w:lineRule="auto"/>
        <w:ind w:left="708" w:hanging="708"/>
      </w:pPr>
      <w:r>
        <w:t>8)</w:t>
      </w:r>
      <w:r>
        <w:tab/>
        <w:t xml:space="preserve">współdziałanie ze strażami pożarnymi i służbami ratowniczymi innych państw </w:t>
      </w:r>
      <w:r>
        <w:br/>
        <w:t xml:space="preserve">oraz ich organizacjami międzynarodowymi na podstawie wiążących Rzeczpospolitą Polską umów </w:t>
      </w:r>
      <w:r>
        <w:tab/>
        <w:t>międzynarodowych oraz odrębnych przepisów;</w:t>
      </w:r>
    </w:p>
    <w:p w:rsidR="00765F69" w:rsidRDefault="00D82FA8" w:rsidP="00D82FA8">
      <w:pPr>
        <w:spacing w:after="0" w:line="360" w:lineRule="auto"/>
        <w:ind w:left="708" w:hanging="708"/>
      </w:pPr>
      <w:r>
        <w:t>9)</w:t>
      </w:r>
      <w:r>
        <w:tab/>
        <w:t>realizacja innych zadań wynikających z wiążących Rzeczpospolitą Polską umów międzynarodowych na zasadach i w zakresie w nich określonych.</w:t>
      </w:r>
      <w:r w:rsidR="00765F69">
        <w:t xml:space="preserve"> </w:t>
      </w:r>
    </w:p>
    <w:p w:rsidR="00D82FA8" w:rsidRDefault="00D82FA8" w:rsidP="00765F69">
      <w:pPr>
        <w:spacing w:after="0" w:line="360" w:lineRule="auto"/>
      </w:pPr>
    </w:p>
    <w:p w:rsidR="00765F69" w:rsidRDefault="00765F69" w:rsidP="00765F69">
      <w:pPr>
        <w:spacing w:after="0" w:line="360" w:lineRule="auto"/>
      </w:pPr>
      <w:r>
        <w:t xml:space="preserve">Komenda Miejska Państwowej Straży Pożarnej w Świnoujściu </w:t>
      </w:r>
    </w:p>
    <w:p w:rsidR="00765F69" w:rsidRDefault="00765F69" w:rsidP="00765F69">
      <w:pPr>
        <w:spacing w:after="0" w:line="360" w:lineRule="auto"/>
      </w:pPr>
      <w:r>
        <w:t>jest jednostką administracji zespolonej powiatu Świnoujście.</w:t>
      </w:r>
    </w:p>
    <w:p w:rsidR="00765F69" w:rsidRDefault="00765F69" w:rsidP="00765F69">
      <w:pPr>
        <w:spacing w:after="0" w:line="360" w:lineRule="auto"/>
      </w:pPr>
      <w:r>
        <w:t xml:space="preserve"> </w:t>
      </w:r>
    </w:p>
    <w:p w:rsidR="00765F69" w:rsidRDefault="00765F69" w:rsidP="00765F69">
      <w:pPr>
        <w:spacing w:after="0" w:line="360" w:lineRule="auto"/>
      </w:pPr>
      <w:r>
        <w:t xml:space="preserve">Komenda Miejska Państwowej Straży Pożarnej w Świnoujściu </w:t>
      </w:r>
    </w:p>
    <w:p w:rsidR="00765F69" w:rsidRDefault="00765F69" w:rsidP="00765F69">
      <w:pPr>
        <w:spacing w:after="0" w:line="360" w:lineRule="auto"/>
      </w:pPr>
      <w:r>
        <w:t>jest jednostką podległą Komendzie Wojewódzkiej Państwowej Straży Pożarnej w Szczecinie.</w:t>
      </w:r>
    </w:p>
    <w:p w:rsidR="00765F69" w:rsidRDefault="00765F69" w:rsidP="00765F69">
      <w:pPr>
        <w:spacing w:after="0" w:line="360" w:lineRule="auto"/>
      </w:pPr>
      <w:r>
        <w:t xml:space="preserve"> </w:t>
      </w:r>
    </w:p>
    <w:p w:rsidR="00765F69" w:rsidRDefault="00765F69" w:rsidP="00765F69">
      <w:pPr>
        <w:spacing w:after="0" w:line="360" w:lineRule="auto"/>
      </w:pPr>
    </w:p>
    <w:p w:rsidR="00765F69" w:rsidRDefault="00765F69" w:rsidP="00765F69">
      <w:pPr>
        <w:spacing w:after="0" w:line="360" w:lineRule="auto"/>
      </w:pPr>
      <w:r>
        <w:lastRenderedPageBreak/>
        <w:t>Do zadań Komendanta Miejskiego Państwowej Straży Pożarnej w Świnoujściu należy:</w:t>
      </w:r>
    </w:p>
    <w:p w:rsidR="00765F69" w:rsidRDefault="00765F69" w:rsidP="00765F69">
      <w:pPr>
        <w:spacing w:after="0" w:line="360" w:lineRule="auto"/>
      </w:pPr>
      <w:r>
        <w:t xml:space="preserve">1) </w:t>
      </w:r>
      <w:r>
        <w:tab/>
        <w:t>kierowanie Komendą Powiatową Państwowej Straży Pożarnej w Świnoujściu;</w:t>
      </w:r>
    </w:p>
    <w:p w:rsidR="00765F69" w:rsidRDefault="00765F69" w:rsidP="00765F69">
      <w:pPr>
        <w:spacing w:after="0" w:line="360" w:lineRule="auto"/>
      </w:pPr>
      <w:r>
        <w:t xml:space="preserve">2) </w:t>
      </w:r>
      <w:r>
        <w:tab/>
        <w:t>organizowanie jednostek ratowniczo-gaśniczych;</w:t>
      </w:r>
    </w:p>
    <w:p w:rsidR="00765F69" w:rsidRDefault="00765F69" w:rsidP="00765F69">
      <w:pPr>
        <w:spacing w:after="0" w:line="360" w:lineRule="auto"/>
      </w:pPr>
      <w:r>
        <w:t xml:space="preserve">3) </w:t>
      </w:r>
      <w:r>
        <w:tab/>
        <w:t>organizowanie na obszarze powiatu krajowego systemu ratowniczo-gaśniczego;</w:t>
      </w:r>
    </w:p>
    <w:p w:rsidR="00765F69" w:rsidRDefault="00765F69" w:rsidP="00765F69">
      <w:pPr>
        <w:spacing w:after="0" w:line="360" w:lineRule="auto"/>
      </w:pPr>
      <w:r>
        <w:t xml:space="preserve">4) </w:t>
      </w:r>
      <w:r>
        <w:tab/>
        <w:t xml:space="preserve">dysponowanie oraz kierowanie siłami i środkami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krajowego systemu ratowniczo-gaśniczego na obszarze powiatu </w:t>
      </w:r>
    </w:p>
    <w:p w:rsidR="00765F69" w:rsidRDefault="00765F69" w:rsidP="00765F69">
      <w:pPr>
        <w:spacing w:after="0" w:line="360" w:lineRule="auto"/>
        <w:ind w:firstLine="708"/>
      </w:pPr>
      <w:r>
        <w:t>poprzez swoje stanowisko kierowania;</w:t>
      </w:r>
    </w:p>
    <w:p w:rsidR="00765F69" w:rsidRDefault="00765F69" w:rsidP="00765F69">
      <w:pPr>
        <w:spacing w:after="0" w:line="360" w:lineRule="auto"/>
      </w:pPr>
      <w:r>
        <w:t xml:space="preserve">5) </w:t>
      </w:r>
      <w:r>
        <w:tab/>
        <w:t xml:space="preserve">kierowanie jednostek organizacyjnych Państwowej Straży Pożarnej z obszaru powiatu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do akcji ratowniczych i humanitarnych poza granicę państwa, </w:t>
      </w:r>
    </w:p>
    <w:p w:rsidR="00765F69" w:rsidRDefault="00765F69" w:rsidP="00765F69">
      <w:pPr>
        <w:spacing w:after="0" w:line="360" w:lineRule="auto"/>
        <w:ind w:firstLine="708"/>
      </w:pPr>
      <w:r>
        <w:t>na podstawie wiążących Rzeczpospolitą Polską umów i porozumień międzynarodowych;</w:t>
      </w:r>
    </w:p>
    <w:p w:rsidR="00765F69" w:rsidRDefault="00765F69" w:rsidP="00765F69">
      <w:pPr>
        <w:spacing w:after="0" w:line="360" w:lineRule="auto"/>
      </w:pPr>
      <w:r>
        <w:t xml:space="preserve">6) </w:t>
      </w:r>
      <w:r>
        <w:tab/>
        <w:t xml:space="preserve">analizowanie działań ratowniczych prowadzonych na obszarze powiatu </w:t>
      </w:r>
    </w:p>
    <w:p w:rsidR="00765F69" w:rsidRDefault="00765F69" w:rsidP="00765F69">
      <w:pPr>
        <w:spacing w:after="0" w:line="360" w:lineRule="auto"/>
        <w:ind w:firstLine="708"/>
      </w:pPr>
      <w:r>
        <w:t>przez podmioty krajowego systemu ratowniczo-gaśniczego;</w:t>
      </w:r>
    </w:p>
    <w:p w:rsidR="00765F69" w:rsidRDefault="00765F69" w:rsidP="00765F69">
      <w:pPr>
        <w:spacing w:after="0" w:line="360" w:lineRule="auto"/>
      </w:pPr>
      <w:r>
        <w:t xml:space="preserve">7) </w:t>
      </w:r>
      <w:r>
        <w:tab/>
        <w:t>organizowanie i prowadzenie akcji ratowniczej;</w:t>
      </w:r>
    </w:p>
    <w:p w:rsidR="00765F69" w:rsidRDefault="00765F69" w:rsidP="00765F69">
      <w:pPr>
        <w:spacing w:after="0" w:line="360" w:lineRule="auto"/>
      </w:pPr>
      <w:r>
        <w:t xml:space="preserve">8) </w:t>
      </w:r>
      <w:r>
        <w:tab/>
        <w:t xml:space="preserve">współdziałanie z komendantem gminnym ochrony przeciwpożarowej, </w:t>
      </w:r>
    </w:p>
    <w:p w:rsidR="00765F69" w:rsidRDefault="00765F69" w:rsidP="00765F69">
      <w:pPr>
        <w:spacing w:after="0" w:line="360" w:lineRule="auto"/>
        <w:ind w:firstLine="708"/>
      </w:pPr>
      <w:r>
        <w:t>jeżeli komendant taki został zatrudniony w gminie;</w:t>
      </w:r>
    </w:p>
    <w:p w:rsidR="00765F69" w:rsidRDefault="00765F69" w:rsidP="00765F69">
      <w:pPr>
        <w:spacing w:after="0" w:line="360" w:lineRule="auto"/>
      </w:pPr>
      <w:r>
        <w:t xml:space="preserve">8a) </w:t>
      </w:r>
      <w:r>
        <w:tab/>
        <w:t>współdziałanie z komendantem gminnym związku ochotniczych straży pożarnych;</w:t>
      </w:r>
    </w:p>
    <w:p w:rsidR="00765F69" w:rsidRDefault="00765F69" w:rsidP="00765F69">
      <w:pPr>
        <w:spacing w:after="0" w:line="360" w:lineRule="auto"/>
      </w:pPr>
      <w:r>
        <w:t>9)</w:t>
      </w:r>
      <w:r>
        <w:tab/>
        <w:t>rozpoznawanie zagrożeń pożarowych i innych miejscowych zagrożeń;</w:t>
      </w:r>
    </w:p>
    <w:p w:rsidR="00765F69" w:rsidRDefault="00765F69" w:rsidP="00765F69">
      <w:pPr>
        <w:spacing w:after="0" w:line="360" w:lineRule="auto"/>
      </w:pPr>
      <w:r>
        <w:t xml:space="preserve">10) </w:t>
      </w:r>
      <w:r>
        <w:tab/>
        <w:t>opracowywanie planów ratowniczych na obszarze powiatu;</w:t>
      </w:r>
    </w:p>
    <w:p w:rsidR="00765F69" w:rsidRDefault="00765F69" w:rsidP="00765F69">
      <w:pPr>
        <w:spacing w:after="0" w:line="360" w:lineRule="auto"/>
      </w:pPr>
      <w:r>
        <w:t xml:space="preserve">11) </w:t>
      </w:r>
      <w:r>
        <w:tab/>
        <w:t>nadzorowanie przestrzegania przepisów przeciwpożarowych;</w:t>
      </w:r>
    </w:p>
    <w:p w:rsidR="00765F69" w:rsidRDefault="00765F69" w:rsidP="00765F69">
      <w:pPr>
        <w:spacing w:after="0" w:line="360" w:lineRule="auto"/>
      </w:pPr>
      <w:r>
        <w:t xml:space="preserve">12) </w:t>
      </w:r>
      <w:r>
        <w:tab/>
        <w:t>wykonywanie zadań z zakresu ratownictwa;</w:t>
      </w:r>
    </w:p>
    <w:p w:rsidR="00765F69" w:rsidRDefault="00765F69" w:rsidP="00765F69">
      <w:pPr>
        <w:spacing w:after="0" w:line="360" w:lineRule="auto"/>
      </w:pPr>
      <w:r>
        <w:t xml:space="preserve">13) </w:t>
      </w:r>
      <w:r>
        <w:tab/>
        <w:t xml:space="preserve">wstępne ustalanie przyczyn oraz okoliczności powstania i rozprzestrzeniania się </w:t>
      </w:r>
    </w:p>
    <w:p w:rsidR="00765F69" w:rsidRDefault="00765F69" w:rsidP="00765F69">
      <w:pPr>
        <w:spacing w:after="0" w:line="360" w:lineRule="auto"/>
        <w:ind w:firstLine="708"/>
      </w:pPr>
      <w:r>
        <w:t>pożaru oraz miejscowego zagrożenia;</w:t>
      </w:r>
    </w:p>
    <w:p w:rsidR="00765F69" w:rsidRDefault="00765F69" w:rsidP="00765F69">
      <w:pPr>
        <w:spacing w:after="0" w:line="360" w:lineRule="auto"/>
      </w:pPr>
      <w:r>
        <w:t xml:space="preserve">14) </w:t>
      </w:r>
      <w:r>
        <w:tab/>
        <w:t>organizowanie szkolenia i doskonalenia pożarniczego;</w:t>
      </w:r>
    </w:p>
    <w:p w:rsidR="00765F69" w:rsidRDefault="00765F69" w:rsidP="00765F69">
      <w:pPr>
        <w:spacing w:after="0" w:line="360" w:lineRule="auto"/>
      </w:pPr>
      <w:r>
        <w:t xml:space="preserve">15) </w:t>
      </w:r>
      <w:r>
        <w:tab/>
        <w:t>szkolenie członków ochotniczych straży pożarnych;</w:t>
      </w:r>
    </w:p>
    <w:p w:rsidR="00765F69" w:rsidRDefault="00765F69" w:rsidP="00765F69">
      <w:pPr>
        <w:spacing w:after="0" w:line="360" w:lineRule="auto"/>
      </w:pPr>
      <w:r>
        <w:t>16)</w:t>
      </w:r>
      <w:r>
        <w:tab/>
        <w:t xml:space="preserve">inicjowanie przedsięwzięć w zakresie kultury fizycznej i sportu </w:t>
      </w:r>
    </w:p>
    <w:p w:rsidR="00765F69" w:rsidRDefault="00765F69" w:rsidP="00765F69">
      <w:pPr>
        <w:spacing w:after="0" w:line="360" w:lineRule="auto"/>
        <w:ind w:firstLine="708"/>
      </w:pPr>
      <w:r>
        <w:t>z udziałem podmiotów krajowego systemu ratowniczo-gaśniczego na obszarze powiatu;</w:t>
      </w:r>
    </w:p>
    <w:p w:rsidR="00765F69" w:rsidRDefault="00765F69" w:rsidP="00765F69">
      <w:pPr>
        <w:spacing w:after="0" w:line="360" w:lineRule="auto"/>
      </w:pPr>
      <w:r>
        <w:t xml:space="preserve">17) </w:t>
      </w:r>
      <w:r>
        <w:tab/>
        <w:t xml:space="preserve">wprowadzanie podwyższonej gotowości operacyjnej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w Komendzie Miejskiej Państwowej Straży Pożarnej w Świnoujściu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w sytuacji zwiększonego prawdopodobieństwa katastrofy naturalnej lub awarii technicznej,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których skutki mogą zagrozić życiu lub zdrowiu dużej liczby osób, </w:t>
      </w:r>
    </w:p>
    <w:p w:rsidR="00765F69" w:rsidRDefault="00765F69" w:rsidP="00765F69">
      <w:pPr>
        <w:spacing w:after="0" w:line="360" w:lineRule="auto"/>
        <w:ind w:firstLine="708"/>
      </w:pPr>
      <w:r>
        <w:t xml:space="preserve">mieniu w wielkich rozmiarach albo środowisku na znacznych obszarach, </w:t>
      </w:r>
    </w:p>
    <w:p w:rsidR="00765F69" w:rsidRDefault="00765F69" w:rsidP="00765F69">
      <w:pPr>
        <w:spacing w:after="0" w:line="360" w:lineRule="auto"/>
        <w:ind w:firstLine="708"/>
      </w:pPr>
      <w:r>
        <w:t>oraz w przypadku wystąpienia i utrzymywania się wzmożonego zagrożenia pożarowego.</w:t>
      </w:r>
    </w:p>
    <w:p w:rsidR="00D82FA8" w:rsidRDefault="00D82FA8" w:rsidP="00765F69">
      <w:pPr>
        <w:spacing w:after="0" w:line="360" w:lineRule="auto"/>
      </w:pPr>
    </w:p>
    <w:p w:rsidR="00765F69" w:rsidRDefault="00765F69" w:rsidP="00765F69">
      <w:pPr>
        <w:spacing w:after="0" w:line="360" w:lineRule="auto"/>
      </w:pPr>
      <w:r>
        <w:t>Do zadań Komendanta Miejskiego Państwowej Straży Pożarnej w Świnoujściu ponadto należy:</w:t>
      </w:r>
    </w:p>
    <w:p w:rsidR="00765F69" w:rsidRDefault="00765F69" w:rsidP="00765F69">
      <w:pPr>
        <w:spacing w:after="0" w:line="360" w:lineRule="auto"/>
      </w:pPr>
      <w:r>
        <w:t xml:space="preserve">1) </w:t>
      </w:r>
      <w:r>
        <w:tab/>
        <w:t>współdziałanie z zarządem oddziału powiatowego związku ochotniczych straży pożarnych;</w:t>
      </w:r>
    </w:p>
    <w:p w:rsidR="00765F69" w:rsidRDefault="00765F69" w:rsidP="00765F69">
      <w:pPr>
        <w:spacing w:after="0" w:line="360" w:lineRule="auto"/>
      </w:pPr>
      <w:r>
        <w:lastRenderedPageBreak/>
        <w:t xml:space="preserve">2) </w:t>
      </w:r>
      <w:r>
        <w:tab/>
        <w:t xml:space="preserve">przeprowadzanie inspekcji gotowości operacyjnej ochotniczych straży pożarnych </w:t>
      </w:r>
    </w:p>
    <w:p w:rsidR="00765F69" w:rsidRDefault="00765F69" w:rsidP="00765F69">
      <w:pPr>
        <w:spacing w:after="0" w:line="360" w:lineRule="auto"/>
        <w:ind w:firstLine="708"/>
      </w:pPr>
      <w:r>
        <w:t>na obszarze powiatu, pod względem przygotowania do działań ratowniczych;</w:t>
      </w:r>
    </w:p>
    <w:p w:rsidR="00765F69" w:rsidRDefault="00765F69" w:rsidP="00765F69">
      <w:pPr>
        <w:spacing w:after="0" w:line="360" w:lineRule="auto"/>
      </w:pPr>
      <w:r>
        <w:t xml:space="preserve">3) </w:t>
      </w:r>
      <w:r>
        <w:tab/>
        <w:t>realizowanie zadań wynikających z innych ustaw.</w:t>
      </w:r>
    </w:p>
    <w:p w:rsidR="00765F69" w:rsidRDefault="00765F69" w:rsidP="00765F69">
      <w:pPr>
        <w:spacing w:after="0" w:line="360" w:lineRule="auto"/>
      </w:pPr>
    </w:p>
    <w:p w:rsidR="00765F69" w:rsidRDefault="00765F69" w:rsidP="00765F69">
      <w:pPr>
        <w:spacing w:after="0" w:line="360" w:lineRule="auto"/>
      </w:pPr>
      <w:r>
        <w:t>Podstawowymi aktami prawnymi wyznaczającymi zakres działania i kompetencje Państwowej Straży Pożarnej są:</w:t>
      </w:r>
    </w:p>
    <w:p w:rsidR="00765F69" w:rsidRDefault="00765F69" w:rsidP="00765F69">
      <w:pPr>
        <w:spacing w:after="0" w:line="360" w:lineRule="auto"/>
      </w:pPr>
      <w:r>
        <w:t>- ustawa z dnia 24 sierpnia 1991 r. o Państwowej Straży Pożarnej</w:t>
      </w:r>
      <w:r w:rsidR="002B2D70">
        <w:t>;</w:t>
      </w:r>
    </w:p>
    <w:p w:rsidR="00882299" w:rsidRPr="00765F69" w:rsidRDefault="00765F69" w:rsidP="00765F69">
      <w:pPr>
        <w:spacing w:after="0" w:line="360" w:lineRule="auto"/>
      </w:pPr>
      <w:r>
        <w:t>- ustawa z dnia 24 sierpnia 1991 r. o ochronie pr</w:t>
      </w:r>
      <w:bookmarkStart w:id="0" w:name="_GoBack"/>
      <w:bookmarkEnd w:id="0"/>
      <w:r>
        <w:t>zeciwpożarowej</w:t>
      </w:r>
      <w:r w:rsidR="002B2D70">
        <w:t>.</w:t>
      </w:r>
    </w:p>
    <w:sectPr w:rsidR="00882299" w:rsidRPr="0076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3D3F"/>
    <w:multiLevelType w:val="hybridMultilevel"/>
    <w:tmpl w:val="90E63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5"/>
    <w:rsid w:val="002B2D70"/>
    <w:rsid w:val="006B7C00"/>
    <w:rsid w:val="00765F69"/>
    <w:rsid w:val="008272D4"/>
    <w:rsid w:val="00882299"/>
    <w:rsid w:val="00D23285"/>
    <w:rsid w:val="00D82FA8"/>
    <w:rsid w:val="00D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2021-09-22T10:08:00Z</dcterms:created>
  <dcterms:modified xsi:type="dcterms:W3CDTF">2025-03-10T12:08:00Z</dcterms:modified>
</cp:coreProperties>
</file>