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185C" w14:textId="77777777" w:rsidR="008C5D50" w:rsidRPr="005C6C68" w:rsidRDefault="008C5D50" w:rsidP="00F4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C6C68">
        <w:rPr>
          <w:rFonts w:asciiTheme="minorHAnsi" w:hAnsiTheme="minorHAnsi" w:cstheme="minorHAnsi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14:paraId="170749F5" w14:textId="77777777" w:rsidR="007A4E72" w:rsidRPr="005C6C68" w:rsidRDefault="007A4E72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0DACE8E4" w14:textId="4C64A72D" w:rsidR="007A4E72" w:rsidRPr="00BE1A33" w:rsidRDefault="007A4E72" w:rsidP="003A509E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6C68">
        <w:rPr>
          <w:rFonts w:asciiTheme="minorHAnsi" w:hAnsiTheme="minorHAnsi" w:cstheme="minorHAnsi"/>
          <w:b/>
          <w:sz w:val="22"/>
          <w:szCs w:val="22"/>
        </w:rPr>
        <w:t>Szczegółowy katalog kosztów kwalifikowanych d</w:t>
      </w:r>
      <w:r w:rsidR="00010759" w:rsidRPr="005C6C68">
        <w:rPr>
          <w:rFonts w:asciiTheme="minorHAnsi" w:hAnsiTheme="minorHAnsi" w:cstheme="minorHAnsi"/>
          <w:b/>
          <w:sz w:val="22"/>
          <w:szCs w:val="22"/>
        </w:rPr>
        <w:t>la</w:t>
      </w:r>
      <w:r w:rsidRPr="005C6C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0B1F" w:rsidRPr="005C6C68">
        <w:rPr>
          <w:rFonts w:asciiTheme="minorHAnsi" w:hAnsiTheme="minorHAnsi" w:cstheme="minorHAnsi"/>
          <w:b/>
          <w:sz w:val="22"/>
          <w:szCs w:val="22"/>
        </w:rPr>
        <w:t xml:space="preserve">programu priorytetowego </w:t>
      </w:r>
      <w:r w:rsidR="00813C50" w:rsidRPr="005C6C68">
        <w:rPr>
          <w:rFonts w:asciiTheme="minorHAnsi" w:hAnsiTheme="minorHAnsi" w:cstheme="minorHAnsi"/>
          <w:b/>
          <w:sz w:val="22"/>
          <w:szCs w:val="22"/>
        </w:rPr>
        <w:t>„</w:t>
      </w:r>
      <w:r w:rsidR="009B644E" w:rsidRPr="00BE1A33">
        <w:rPr>
          <w:rFonts w:asciiTheme="minorHAnsi" w:hAnsiTheme="minorHAnsi" w:cstheme="minorHAnsi"/>
          <w:b/>
          <w:sz w:val="22"/>
          <w:szCs w:val="22"/>
        </w:rPr>
        <w:t>Udostępnianie wód termalnych w Polsce</w:t>
      </w:r>
      <w:r w:rsidR="00813C50" w:rsidRPr="00BE1A33">
        <w:rPr>
          <w:rFonts w:asciiTheme="minorHAnsi" w:hAnsiTheme="minorHAnsi" w:cstheme="minorHAnsi"/>
          <w:b/>
          <w:sz w:val="22"/>
          <w:szCs w:val="22"/>
        </w:rPr>
        <w:t>”</w:t>
      </w:r>
    </w:p>
    <w:p w14:paraId="3D6F1EBD" w14:textId="77777777" w:rsidR="00DC0C28" w:rsidRPr="00BE1A33" w:rsidRDefault="00DC0C28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36A5874D" w14:textId="4180252C" w:rsidR="0000563F" w:rsidRPr="00BE1A33" w:rsidRDefault="0000563F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prace przygotowawcze, w tym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 m.in.</w:t>
      </w:r>
      <w:r w:rsidRPr="00BE1A33">
        <w:rPr>
          <w:rFonts w:asciiTheme="minorHAnsi" w:hAnsiTheme="minorHAnsi" w:cstheme="minorHAnsi"/>
          <w:sz w:val="22"/>
          <w:szCs w:val="22"/>
        </w:rPr>
        <w:t xml:space="preserve">: przygotowanie </w:t>
      </w:r>
      <w:r w:rsidR="003E1E85" w:rsidRPr="00BE1A33">
        <w:rPr>
          <w:rFonts w:asciiTheme="minorHAnsi" w:hAnsiTheme="minorHAnsi" w:cstheme="minorHAnsi"/>
          <w:sz w:val="22"/>
          <w:szCs w:val="22"/>
        </w:rPr>
        <w:t>placu</w:t>
      </w:r>
      <w:r w:rsidRPr="00BE1A33">
        <w:rPr>
          <w:rFonts w:asciiTheme="minorHAnsi" w:hAnsiTheme="minorHAnsi" w:cstheme="minorHAnsi"/>
          <w:sz w:val="22"/>
          <w:szCs w:val="22"/>
        </w:rPr>
        <w:t xml:space="preserve"> i zaplecza </w:t>
      </w:r>
      <w:r w:rsidR="005C6C68" w:rsidRPr="00BE1A33">
        <w:rPr>
          <w:rFonts w:asciiTheme="minorHAnsi" w:hAnsiTheme="minorHAnsi" w:cstheme="minorHAnsi"/>
          <w:sz w:val="22"/>
          <w:szCs w:val="22"/>
        </w:rPr>
        <w:t xml:space="preserve">terenu </w:t>
      </w:r>
      <w:r w:rsidR="00FA56AE" w:rsidRPr="00BE1A33">
        <w:rPr>
          <w:rFonts w:asciiTheme="minorHAnsi" w:hAnsiTheme="minorHAnsi" w:cstheme="minorHAnsi"/>
          <w:sz w:val="22"/>
          <w:szCs w:val="22"/>
        </w:rPr>
        <w:t>wiercenia</w:t>
      </w:r>
      <w:r w:rsidRPr="00BE1A33">
        <w:rPr>
          <w:rFonts w:asciiTheme="minorHAnsi" w:hAnsiTheme="minorHAnsi" w:cstheme="minorHAnsi"/>
          <w:sz w:val="22"/>
          <w:szCs w:val="22"/>
        </w:rPr>
        <w:t xml:space="preserve">, montaż urządzeń, instalacji, wyposażenia i sprzętu, 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wykonanie </w:t>
      </w:r>
      <w:r w:rsidRPr="00BE1A33">
        <w:rPr>
          <w:rFonts w:asciiTheme="minorHAnsi" w:hAnsiTheme="minorHAnsi" w:cstheme="minorHAnsi"/>
          <w:sz w:val="22"/>
          <w:szCs w:val="22"/>
        </w:rPr>
        <w:t>drog</w:t>
      </w:r>
      <w:r w:rsidR="003E1E85" w:rsidRPr="00BE1A33">
        <w:rPr>
          <w:rFonts w:asciiTheme="minorHAnsi" w:hAnsiTheme="minorHAnsi" w:cstheme="minorHAnsi"/>
          <w:sz w:val="22"/>
          <w:szCs w:val="22"/>
        </w:rPr>
        <w:t>i</w:t>
      </w:r>
      <w:r w:rsidRPr="00BE1A33">
        <w:rPr>
          <w:rFonts w:asciiTheme="minorHAnsi" w:hAnsiTheme="minorHAnsi" w:cstheme="minorHAnsi"/>
          <w:sz w:val="22"/>
          <w:szCs w:val="22"/>
        </w:rPr>
        <w:t xml:space="preserve"> technologiczn</w:t>
      </w:r>
      <w:r w:rsidR="003E1E85" w:rsidRPr="00BE1A33">
        <w:rPr>
          <w:rFonts w:asciiTheme="minorHAnsi" w:hAnsiTheme="minorHAnsi" w:cstheme="minorHAnsi"/>
          <w:sz w:val="22"/>
          <w:szCs w:val="22"/>
        </w:rPr>
        <w:t>ej</w:t>
      </w:r>
      <w:r w:rsidRPr="00BE1A33">
        <w:rPr>
          <w:rFonts w:asciiTheme="minorHAnsi" w:hAnsiTheme="minorHAnsi" w:cstheme="minorHAnsi"/>
          <w:sz w:val="22"/>
          <w:szCs w:val="22"/>
        </w:rPr>
        <w:t>, dojazdow</w:t>
      </w:r>
      <w:r w:rsidR="003E1E85" w:rsidRPr="00BE1A33">
        <w:rPr>
          <w:rFonts w:asciiTheme="minorHAnsi" w:hAnsiTheme="minorHAnsi" w:cstheme="minorHAnsi"/>
          <w:sz w:val="22"/>
          <w:szCs w:val="22"/>
        </w:rPr>
        <w:t>ej</w:t>
      </w:r>
      <w:r w:rsidRPr="00BE1A33">
        <w:rPr>
          <w:rFonts w:asciiTheme="minorHAnsi" w:hAnsiTheme="minorHAnsi" w:cstheme="minorHAnsi"/>
          <w:sz w:val="22"/>
          <w:szCs w:val="22"/>
        </w:rPr>
        <w:t>, rurociąg</w:t>
      </w:r>
      <w:r w:rsidR="003E1E85" w:rsidRPr="00BE1A33">
        <w:rPr>
          <w:rFonts w:asciiTheme="minorHAnsi" w:hAnsiTheme="minorHAnsi" w:cstheme="minorHAnsi"/>
          <w:sz w:val="22"/>
          <w:szCs w:val="22"/>
        </w:rPr>
        <w:t>u</w:t>
      </w:r>
      <w:r w:rsidRPr="00BE1A33">
        <w:rPr>
          <w:rFonts w:asciiTheme="minorHAnsi" w:hAnsiTheme="minorHAnsi" w:cstheme="minorHAnsi"/>
          <w:sz w:val="22"/>
          <w:szCs w:val="22"/>
        </w:rPr>
        <w:t xml:space="preserve"> zrzutow</w:t>
      </w:r>
      <w:r w:rsidR="003E1E85" w:rsidRPr="00BE1A33">
        <w:rPr>
          <w:rFonts w:asciiTheme="minorHAnsi" w:hAnsiTheme="minorHAnsi" w:cstheme="minorHAnsi"/>
          <w:sz w:val="22"/>
          <w:szCs w:val="22"/>
        </w:rPr>
        <w:t>ego,</w:t>
      </w:r>
      <w:r w:rsidRPr="00BE1A33">
        <w:rPr>
          <w:rFonts w:asciiTheme="minorHAnsi" w:hAnsiTheme="minorHAnsi" w:cstheme="minorHAnsi"/>
          <w:sz w:val="22"/>
          <w:szCs w:val="22"/>
        </w:rPr>
        <w:t xml:space="preserve"> rozbudowa, modernizacja obiektów technologicznych,</w:t>
      </w:r>
    </w:p>
    <w:p w14:paraId="6D9FC0D7" w14:textId="196F1587" w:rsidR="00DF1191" w:rsidRPr="00947BC8" w:rsidRDefault="00676C60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47BC8">
        <w:rPr>
          <w:rFonts w:asciiTheme="minorHAnsi" w:hAnsiTheme="minorHAnsi" w:cstheme="minorHAnsi"/>
          <w:sz w:val="22"/>
          <w:szCs w:val="22"/>
        </w:rPr>
        <w:t>w</w:t>
      </w:r>
      <w:r w:rsidR="00DF1191" w:rsidRPr="00947BC8">
        <w:rPr>
          <w:rFonts w:asciiTheme="minorHAnsi" w:hAnsiTheme="minorHAnsi" w:cstheme="minorHAnsi"/>
          <w:sz w:val="22"/>
          <w:szCs w:val="22"/>
        </w:rPr>
        <w:t>ykon</w:t>
      </w:r>
      <w:r w:rsidRPr="00947BC8">
        <w:rPr>
          <w:rFonts w:asciiTheme="minorHAnsi" w:hAnsiTheme="minorHAnsi" w:cstheme="minorHAnsi"/>
          <w:sz w:val="22"/>
          <w:szCs w:val="22"/>
        </w:rPr>
        <w:t>a</w:t>
      </w:r>
      <w:r w:rsidR="00DF1191" w:rsidRPr="00947BC8">
        <w:rPr>
          <w:rFonts w:asciiTheme="minorHAnsi" w:hAnsiTheme="minorHAnsi" w:cstheme="minorHAnsi"/>
          <w:sz w:val="22"/>
          <w:szCs w:val="22"/>
        </w:rPr>
        <w:t xml:space="preserve">nie </w:t>
      </w:r>
      <w:r w:rsidRPr="00947BC8">
        <w:rPr>
          <w:rFonts w:asciiTheme="minorHAnsi" w:hAnsiTheme="minorHAnsi" w:cstheme="minorHAnsi"/>
          <w:sz w:val="22"/>
          <w:szCs w:val="22"/>
        </w:rPr>
        <w:t>odwiertu</w:t>
      </w:r>
      <w:r w:rsidR="00DF1191" w:rsidRPr="00947BC8">
        <w:rPr>
          <w:rFonts w:asciiTheme="minorHAnsi" w:hAnsiTheme="minorHAnsi" w:cstheme="minorHAnsi"/>
          <w:sz w:val="22"/>
          <w:szCs w:val="22"/>
        </w:rPr>
        <w:t xml:space="preserve"> </w:t>
      </w:r>
      <w:r w:rsidRPr="00947BC8">
        <w:rPr>
          <w:rFonts w:asciiTheme="minorHAnsi" w:hAnsiTheme="minorHAnsi" w:cstheme="minorHAnsi"/>
          <w:sz w:val="22"/>
          <w:szCs w:val="22"/>
        </w:rPr>
        <w:t>w celu poszukiwania i rozpoznawania złóż wód termalnych dla ich udostępnienia wraz z pracami technologicznymi</w:t>
      </w:r>
      <w:r w:rsidR="00DE7726" w:rsidRPr="00947BC8">
        <w:rPr>
          <w:rFonts w:asciiTheme="minorHAnsi" w:hAnsiTheme="minorHAnsi" w:cstheme="minorHAnsi"/>
          <w:sz w:val="22"/>
          <w:szCs w:val="22"/>
        </w:rPr>
        <w:t xml:space="preserve"> (w tym pobór rdzeni wiertniczych)</w:t>
      </w:r>
      <w:r w:rsidRPr="00947BC8">
        <w:rPr>
          <w:rFonts w:asciiTheme="minorHAnsi" w:hAnsiTheme="minorHAnsi" w:cstheme="minorHAnsi"/>
          <w:sz w:val="22"/>
          <w:szCs w:val="22"/>
        </w:rPr>
        <w:t xml:space="preserve">, </w:t>
      </w:r>
      <w:r w:rsidR="00DE7726" w:rsidRPr="00947BC8">
        <w:rPr>
          <w:rFonts w:asciiTheme="minorHAnsi" w:hAnsiTheme="minorHAnsi" w:cstheme="minorHAnsi"/>
          <w:sz w:val="22"/>
          <w:szCs w:val="22"/>
        </w:rPr>
        <w:br/>
      </w:r>
      <w:r w:rsidRPr="00947BC8">
        <w:rPr>
          <w:rFonts w:asciiTheme="minorHAnsi" w:hAnsiTheme="minorHAnsi" w:cstheme="minorHAnsi"/>
          <w:sz w:val="22"/>
          <w:szCs w:val="22"/>
        </w:rPr>
        <w:t>z wyłączeniem rekonstrukcji istniejących otworów wiertniczych,</w:t>
      </w:r>
    </w:p>
    <w:p w14:paraId="3B67D85A" w14:textId="116BC7C4" w:rsidR="0067365D" w:rsidRPr="00BE1A33" w:rsidRDefault="0067365D" w:rsidP="00BE1A33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wykonanie badań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 hydrogeologiczn</w:t>
      </w:r>
      <w:r w:rsidRPr="00BE1A33">
        <w:rPr>
          <w:rFonts w:asciiTheme="minorHAnsi" w:hAnsiTheme="minorHAnsi" w:cstheme="minorHAnsi"/>
          <w:sz w:val="22"/>
          <w:szCs w:val="22"/>
        </w:rPr>
        <w:t>ych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 w tym m.in. próbne pompowania</w:t>
      </w:r>
    </w:p>
    <w:p w14:paraId="73514482" w14:textId="2B63E440" w:rsidR="003E1E85" w:rsidRPr="00BE1A33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wykonanie badań geofizycznych (otworowych)</w:t>
      </w:r>
    </w:p>
    <w:p w14:paraId="6137C5E6" w14:textId="02176917" w:rsidR="0067365D" w:rsidRPr="00807907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wykonanie badań laboratoryjnych w tym m.in. analiz</w:t>
      </w:r>
      <w:r w:rsidR="00FA56AE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próbek wody</w:t>
      </w:r>
      <w:r w:rsidR="00E44F40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77B8D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badania próbek okruchowych</w:t>
      </w:r>
      <w:r w:rsidR="002C1C5E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rdzenia wiertniczego</w:t>
      </w:r>
    </w:p>
    <w:p w14:paraId="6C96FD0C" w14:textId="2CF662B3" w:rsidR="002F0DE8" w:rsidRPr="00807907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nadzór </w:t>
      </w:r>
      <w:r w:rsidR="002F0DE8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geologiczny </w:t>
      </w:r>
    </w:p>
    <w:p w14:paraId="281A86B6" w14:textId="684650CF" w:rsidR="0067365D" w:rsidRPr="00807907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dozór geologiczny</w:t>
      </w:r>
    </w:p>
    <w:p w14:paraId="7FBB01F8" w14:textId="2FFF824F" w:rsidR="00DC0C28" w:rsidRPr="00807907" w:rsidRDefault="005C6C68" w:rsidP="00BE1A33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prace związane z zakończeniem wiercenia i likwidacją obiektów, w tym m.in. d</w:t>
      </w:r>
      <w:r w:rsidR="0067365D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emontaż urządzeń wiertniczych, 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roboty rozbiórkowe, </w:t>
      </w:r>
      <w:r w:rsidR="0067365D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rekultywacja terenu, 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tr</w:t>
      </w:r>
      <w:r w:rsidR="00676C60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ansport i zagospodarowanie odpadów, utylizacja odpadów</w:t>
      </w:r>
    </w:p>
    <w:p w14:paraId="1A448CC7" w14:textId="597B3EFC" w:rsidR="00676C60" w:rsidRPr="00807907" w:rsidRDefault="00894400" w:rsidP="00362518">
      <w:pPr>
        <w:pStyle w:val="Akapitzlist"/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opracowanie</w:t>
      </w:r>
      <w:r w:rsidR="009B644E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dokumentacji </w:t>
      </w:r>
      <w:r w:rsidR="00124FCB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hydrogeologicznej</w:t>
      </w:r>
      <w:r w:rsidR="00164225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dokumentacji geologicznej innej</w:t>
      </w:r>
    </w:p>
    <w:p w14:paraId="07EA5741" w14:textId="3B89EAC4" w:rsidR="00E248CA" w:rsidRPr="00807907" w:rsidRDefault="005C6C68" w:rsidP="006670C2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inne </w:t>
      </w:r>
      <w:r w:rsidR="00C61DAC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istotne z punktu widzenia realizacji wierconego otworu 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prace i </w:t>
      </w:r>
      <w:r w:rsidR="00676C60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roboty geologiczne wynikające z 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zatwierdzonego projektu robót geologicznych</w:t>
      </w:r>
      <w:r w:rsidR="002046B5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sectPr w:rsidR="00E248CA" w:rsidRPr="00807907" w:rsidSect="001B3F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E000" w14:textId="77777777" w:rsidR="00EB1649" w:rsidRDefault="00EB1649" w:rsidP="00010759">
      <w:r>
        <w:separator/>
      </w:r>
    </w:p>
  </w:endnote>
  <w:endnote w:type="continuationSeparator" w:id="0">
    <w:p w14:paraId="0F89E510" w14:textId="77777777" w:rsidR="00EB1649" w:rsidRDefault="00EB1649" w:rsidP="0001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3672D" w14:textId="77777777" w:rsidR="00EB1649" w:rsidRDefault="00EB1649" w:rsidP="00010759">
      <w:r>
        <w:separator/>
      </w:r>
    </w:p>
  </w:footnote>
  <w:footnote w:type="continuationSeparator" w:id="0">
    <w:p w14:paraId="268EE001" w14:textId="77777777" w:rsidR="00EB1649" w:rsidRDefault="00EB1649" w:rsidP="0001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DD1D" w14:textId="20222945" w:rsidR="000600CE" w:rsidRDefault="000600CE" w:rsidP="000600CE">
    <w:pPr>
      <w:jc w:val="center"/>
      <w:rPr>
        <w:rFonts w:asciiTheme="minorHAnsi" w:eastAsia="Calibri" w:hAnsiTheme="minorHAnsi" w:cstheme="minorHAnsi"/>
        <w:b/>
        <w:i/>
        <w:sz w:val="22"/>
        <w:szCs w:val="22"/>
      </w:rPr>
    </w:pPr>
    <w:r>
      <w:rPr>
        <w:rFonts w:asciiTheme="minorHAnsi" w:eastAsia="Calibri" w:hAnsiTheme="minorHAnsi" w:cstheme="minorHAnsi"/>
        <w:b/>
        <w:sz w:val="22"/>
        <w:szCs w:val="22"/>
      </w:rPr>
      <w:t xml:space="preserve">Załącznik nr 1 do programu priorytetowego </w:t>
    </w:r>
    <w:r>
      <w:rPr>
        <w:rFonts w:asciiTheme="minorHAnsi" w:eastAsia="Calibri" w:hAnsiTheme="minorHAnsi" w:cstheme="minorHAnsi"/>
        <w:b/>
        <w:i/>
        <w:sz w:val="22"/>
        <w:szCs w:val="22"/>
      </w:rPr>
      <w:t>Udostępnianie wód termalnych w Polsce</w:t>
    </w:r>
  </w:p>
  <w:p w14:paraId="6CD0D91F" w14:textId="77777777" w:rsidR="00010759" w:rsidRDefault="00010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9FF"/>
    <w:multiLevelType w:val="hybridMultilevel"/>
    <w:tmpl w:val="9104AC28"/>
    <w:lvl w:ilvl="0" w:tplc="0942A2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A89"/>
    <w:multiLevelType w:val="hybridMultilevel"/>
    <w:tmpl w:val="52BEC190"/>
    <w:lvl w:ilvl="0" w:tplc="0415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231A"/>
    <w:multiLevelType w:val="hybridMultilevel"/>
    <w:tmpl w:val="C8B08D32"/>
    <w:lvl w:ilvl="0" w:tplc="E52A0F9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4AF6"/>
    <w:multiLevelType w:val="hybridMultilevel"/>
    <w:tmpl w:val="1682E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1490B"/>
    <w:multiLevelType w:val="hybridMultilevel"/>
    <w:tmpl w:val="879CD84E"/>
    <w:lvl w:ilvl="0" w:tplc="EB2C9BEE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72"/>
    <w:rsid w:val="0000234B"/>
    <w:rsid w:val="0000563F"/>
    <w:rsid w:val="00010759"/>
    <w:rsid w:val="00015178"/>
    <w:rsid w:val="000600CE"/>
    <w:rsid w:val="00093962"/>
    <w:rsid w:val="000A3C4E"/>
    <w:rsid w:val="000E4E2E"/>
    <w:rsid w:val="000F391A"/>
    <w:rsid w:val="00101BC4"/>
    <w:rsid w:val="0012394C"/>
    <w:rsid w:val="00124FCB"/>
    <w:rsid w:val="00125DA1"/>
    <w:rsid w:val="00154F9B"/>
    <w:rsid w:val="00164225"/>
    <w:rsid w:val="00177B8D"/>
    <w:rsid w:val="00181A26"/>
    <w:rsid w:val="001A13E6"/>
    <w:rsid w:val="001B3FD1"/>
    <w:rsid w:val="001D414D"/>
    <w:rsid w:val="002046B5"/>
    <w:rsid w:val="002171B6"/>
    <w:rsid w:val="002337C7"/>
    <w:rsid w:val="00237228"/>
    <w:rsid w:val="00256D17"/>
    <w:rsid w:val="002773E2"/>
    <w:rsid w:val="00283C9A"/>
    <w:rsid w:val="00296F59"/>
    <w:rsid w:val="002C1C5E"/>
    <w:rsid w:val="002E612D"/>
    <w:rsid w:val="002F0DE8"/>
    <w:rsid w:val="00346C68"/>
    <w:rsid w:val="00347A6A"/>
    <w:rsid w:val="00356133"/>
    <w:rsid w:val="00362518"/>
    <w:rsid w:val="00367AE2"/>
    <w:rsid w:val="003A1A3D"/>
    <w:rsid w:val="003A509E"/>
    <w:rsid w:val="003B2253"/>
    <w:rsid w:val="003C21D5"/>
    <w:rsid w:val="003E1E85"/>
    <w:rsid w:val="003E6440"/>
    <w:rsid w:val="00404867"/>
    <w:rsid w:val="004065D8"/>
    <w:rsid w:val="004076D7"/>
    <w:rsid w:val="004154D5"/>
    <w:rsid w:val="00473301"/>
    <w:rsid w:val="004A0BBB"/>
    <w:rsid w:val="004C6455"/>
    <w:rsid w:val="004E23E6"/>
    <w:rsid w:val="005075C9"/>
    <w:rsid w:val="005709FF"/>
    <w:rsid w:val="00575486"/>
    <w:rsid w:val="00576AF1"/>
    <w:rsid w:val="00581850"/>
    <w:rsid w:val="005C2B3A"/>
    <w:rsid w:val="005C6C68"/>
    <w:rsid w:val="005E1543"/>
    <w:rsid w:val="00605C44"/>
    <w:rsid w:val="0061255F"/>
    <w:rsid w:val="00626607"/>
    <w:rsid w:val="0066288D"/>
    <w:rsid w:val="006670C2"/>
    <w:rsid w:val="00667E18"/>
    <w:rsid w:val="0067365D"/>
    <w:rsid w:val="00676C60"/>
    <w:rsid w:val="006E65FB"/>
    <w:rsid w:val="0075212B"/>
    <w:rsid w:val="0075237E"/>
    <w:rsid w:val="00761084"/>
    <w:rsid w:val="00792996"/>
    <w:rsid w:val="007A4E72"/>
    <w:rsid w:val="007C6369"/>
    <w:rsid w:val="007E7C1C"/>
    <w:rsid w:val="00807907"/>
    <w:rsid w:val="00813C50"/>
    <w:rsid w:val="00841A7B"/>
    <w:rsid w:val="00842993"/>
    <w:rsid w:val="008721CE"/>
    <w:rsid w:val="00894400"/>
    <w:rsid w:val="008C5D50"/>
    <w:rsid w:val="008D5290"/>
    <w:rsid w:val="008E2233"/>
    <w:rsid w:val="009039FE"/>
    <w:rsid w:val="00947BC8"/>
    <w:rsid w:val="009655B1"/>
    <w:rsid w:val="009840A5"/>
    <w:rsid w:val="00991FC9"/>
    <w:rsid w:val="009A3490"/>
    <w:rsid w:val="009B23EB"/>
    <w:rsid w:val="009B644E"/>
    <w:rsid w:val="009D3806"/>
    <w:rsid w:val="009D5455"/>
    <w:rsid w:val="009E629B"/>
    <w:rsid w:val="00A471A8"/>
    <w:rsid w:val="00AA6E71"/>
    <w:rsid w:val="00AA710E"/>
    <w:rsid w:val="00AB120E"/>
    <w:rsid w:val="00AC2892"/>
    <w:rsid w:val="00AC5154"/>
    <w:rsid w:val="00B05A0B"/>
    <w:rsid w:val="00B23050"/>
    <w:rsid w:val="00B26FC4"/>
    <w:rsid w:val="00B327ED"/>
    <w:rsid w:val="00B3666B"/>
    <w:rsid w:val="00B463C6"/>
    <w:rsid w:val="00B47886"/>
    <w:rsid w:val="00B47CA0"/>
    <w:rsid w:val="00B55702"/>
    <w:rsid w:val="00B716A9"/>
    <w:rsid w:val="00B827A7"/>
    <w:rsid w:val="00B94487"/>
    <w:rsid w:val="00BB370E"/>
    <w:rsid w:val="00BE1A33"/>
    <w:rsid w:val="00BF3F61"/>
    <w:rsid w:val="00C119D9"/>
    <w:rsid w:val="00C15C3B"/>
    <w:rsid w:val="00C22ECB"/>
    <w:rsid w:val="00C30591"/>
    <w:rsid w:val="00C61DAC"/>
    <w:rsid w:val="00C85202"/>
    <w:rsid w:val="00CB3F33"/>
    <w:rsid w:val="00CE4BDD"/>
    <w:rsid w:val="00D54C31"/>
    <w:rsid w:val="00D57F04"/>
    <w:rsid w:val="00D63EC6"/>
    <w:rsid w:val="00DA421C"/>
    <w:rsid w:val="00DB28D7"/>
    <w:rsid w:val="00DC0C28"/>
    <w:rsid w:val="00DD2A07"/>
    <w:rsid w:val="00DD2BF5"/>
    <w:rsid w:val="00DE7726"/>
    <w:rsid w:val="00DF1191"/>
    <w:rsid w:val="00E248CA"/>
    <w:rsid w:val="00E43DF6"/>
    <w:rsid w:val="00E44F40"/>
    <w:rsid w:val="00EB1649"/>
    <w:rsid w:val="00EE7A90"/>
    <w:rsid w:val="00EF0B1F"/>
    <w:rsid w:val="00F40DAE"/>
    <w:rsid w:val="00F91080"/>
    <w:rsid w:val="00FA56AE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6968"/>
  <w15:docId w15:val="{A71F4895-8D1B-4215-850B-C7C5C15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107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4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</dc:creator>
  <cp:keywords/>
  <dc:description/>
  <cp:lastModifiedBy>Kuś Beata</cp:lastModifiedBy>
  <cp:revision>2</cp:revision>
  <cp:lastPrinted>2014-09-11T13:23:00Z</cp:lastPrinted>
  <dcterms:created xsi:type="dcterms:W3CDTF">2021-07-09T14:16:00Z</dcterms:created>
  <dcterms:modified xsi:type="dcterms:W3CDTF">2021-07-09T14:16:00Z</dcterms:modified>
</cp:coreProperties>
</file>