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256F7EFC" w14:textId="77777777" w:rsidR="008060D7" w:rsidRDefault="008060D7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1676196" w14:textId="77777777" w:rsidR="00AC03F5" w:rsidRPr="004D1BBE" w:rsidRDefault="00AC03F5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</w:p>
    <w:p w14:paraId="3617A1BE" w14:textId="2084AA26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ab/>
      </w:r>
      <w:r w:rsidR="008060D7" w:rsidRPr="00634603">
        <w:rPr>
          <w:rFonts w:ascii="Arial" w:hAnsi="Arial" w:cs="Arial"/>
          <w:sz w:val="22"/>
          <w:szCs w:val="24"/>
        </w:rPr>
        <w:t xml:space="preserve">Na podstawie art. 56 ustawy – Prawo budowlane </w:t>
      </w:r>
      <w:r w:rsidR="004D1BBE" w:rsidRPr="00634603">
        <w:rPr>
          <w:rFonts w:ascii="Arial" w:hAnsi="Arial" w:cs="Arial"/>
          <w:sz w:val="22"/>
          <w:szCs w:val="24"/>
        </w:rPr>
        <w:t>(</w:t>
      </w:r>
      <w:r w:rsidRPr="00634603">
        <w:rPr>
          <w:rFonts w:ascii="Arial" w:hAnsi="Arial" w:cs="Arial"/>
          <w:iCs/>
          <w:sz w:val="22"/>
          <w:szCs w:val="24"/>
        </w:rPr>
        <w:t>Dz. U. z 20</w:t>
      </w:r>
      <w:r w:rsidR="004D487E">
        <w:rPr>
          <w:rFonts w:ascii="Arial" w:hAnsi="Arial" w:cs="Arial"/>
          <w:iCs/>
          <w:sz w:val="22"/>
          <w:szCs w:val="24"/>
        </w:rPr>
        <w:t>23</w:t>
      </w:r>
      <w:r w:rsidRPr="00634603">
        <w:rPr>
          <w:rFonts w:ascii="Arial" w:hAnsi="Arial" w:cs="Arial"/>
          <w:iCs/>
          <w:sz w:val="22"/>
          <w:szCs w:val="24"/>
        </w:rPr>
        <w:t xml:space="preserve"> r., poz. </w:t>
      </w:r>
      <w:r w:rsidR="004D487E">
        <w:rPr>
          <w:rFonts w:ascii="Arial" w:hAnsi="Arial" w:cs="Arial"/>
          <w:iCs/>
          <w:sz w:val="22"/>
          <w:szCs w:val="24"/>
        </w:rPr>
        <w:t>682, 553, 967</w:t>
      </w:r>
      <w:r w:rsidR="004D1BBE" w:rsidRPr="00634603">
        <w:rPr>
          <w:rFonts w:ascii="Arial" w:hAnsi="Arial" w:cs="Arial"/>
          <w:iCs/>
          <w:sz w:val="22"/>
          <w:szCs w:val="24"/>
        </w:rPr>
        <w:t xml:space="preserve">) </w:t>
      </w:r>
      <w:r w:rsidR="008060D7" w:rsidRPr="00634603">
        <w:rPr>
          <w:rFonts w:ascii="Arial" w:hAnsi="Arial" w:cs="Arial"/>
          <w:sz w:val="22"/>
          <w:szCs w:val="24"/>
        </w:rPr>
        <w:t>zawiadamiam o zakończeniu budowy</w:t>
      </w:r>
      <w:r w:rsidRPr="00634603">
        <w:rPr>
          <w:rFonts w:ascii="Arial" w:hAnsi="Arial" w:cs="Arial"/>
          <w:sz w:val="22"/>
          <w:szCs w:val="24"/>
        </w:rPr>
        <w:t>:</w:t>
      </w:r>
    </w:p>
    <w:p w14:paraId="43A4BF3A" w14:textId="77777777" w:rsidR="00AC03F5" w:rsidRDefault="00AC03F5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</w:p>
    <w:p w14:paraId="2248FFAB" w14:textId="77777777" w:rsidR="00AC03F5" w:rsidRPr="00634603" w:rsidRDefault="00AC03F5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</w:p>
    <w:p w14:paraId="658516AA" w14:textId="77777777" w:rsidR="008060D7" w:rsidRPr="00634603" w:rsidRDefault="008060D7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>
        <w:rPr>
          <w:rFonts w:ascii="Arial" w:hAnsi="Arial" w:cs="Arial"/>
          <w:sz w:val="22"/>
          <w:szCs w:val="24"/>
        </w:rPr>
        <w:t>…………</w:t>
      </w:r>
    </w:p>
    <w:p w14:paraId="3DC365E7" w14:textId="77777777" w:rsidR="008060D7" w:rsidRPr="00634603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(nazwa obiektu – inwestycji)</w:t>
      </w:r>
    </w:p>
    <w:p w14:paraId="0C292936" w14:textId="77777777" w:rsidR="008060D7" w:rsidRPr="00634603" w:rsidRDefault="008060D7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>
        <w:rPr>
          <w:rFonts w:ascii="Arial" w:hAnsi="Arial" w:cs="Arial"/>
          <w:sz w:val="22"/>
          <w:szCs w:val="24"/>
        </w:rPr>
        <w:t>…………</w:t>
      </w:r>
    </w:p>
    <w:p w14:paraId="221EAB60" w14:textId="77777777" w:rsidR="008060D7" w:rsidRPr="00634603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(adres)</w:t>
      </w:r>
    </w:p>
    <w:p w14:paraId="0DA1428B" w14:textId="77777777" w:rsidR="00D50D02" w:rsidRPr="00634603" w:rsidRDefault="00D50D02" w:rsidP="00D50D02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 w:rsidRPr="00634603">
        <w:rPr>
          <w:rFonts w:ascii="Arial" w:hAnsi="Arial" w:cs="Arial"/>
          <w:sz w:val="22"/>
          <w:szCs w:val="24"/>
        </w:rPr>
        <w:t>………</w:t>
      </w:r>
      <w:r w:rsidR="00634603">
        <w:rPr>
          <w:rFonts w:ascii="Arial" w:hAnsi="Arial" w:cs="Arial"/>
          <w:sz w:val="22"/>
          <w:szCs w:val="24"/>
        </w:rPr>
        <w:t>..</w:t>
      </w:r>
    </w:p>
    <w:p w14:paraId="7E82789A" w14:textId="77777777" w:rsidR="00D50D02" w:rsidRPr="00634603" w:rsidRDefault="00D50D02" w:rsidP="00D50D02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(nr działki budowlanej w obrębie nr)</w:t>
      </w:r>
    </w:p>
    <w:p w14:paraId="6E59AF4B" w14:textId="77777777" w:rsidR="00634603" w:rsidRDefault="00AA212A" w:rsidP="006346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A6BA20" w14:textId="77777777" w:rsidR="00AC03F5" w:rsidRDefault="00AC03F5" w:rsidP="00634603">
      <w:pPr>
        <w:spacing w:line="360" w:lineRule="auto"/>
        <w:ind w:firstLine="708"/>
        <w:jc w:val="both"/>
        <w:rPr>
          <w:rFonts w:ascii="Verdana" w:hAnsi="Verdana"/>
          <w:sz w:val="18"/>
        </w:rPr>
      </w:pPr>
    </w:p>
    <w:p w14:paraId="743F040F" w14:textId="77777777" w:rsidR="00AC03F5" w:rsidRDefault="00AC03F5" w:rsidP="00634603">
      <w:pPr>
        <w:spacing w:line="360" w:lineRule="auto"/>
        <w:ind w:firstLine="708"/>
        <w:jc w:val="both"/>
        <w:rPr>
          <w:rFonts w:ascii="Verdana" w:hAnsi="Verdana"/>
          <w:sz w:val="18"/>
        </w:rPr>
      </w:pPr>
    </w:p>
    <w:p w14:paraId="50025902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6F6D9F4F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2AD379B1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0B59012E" w14:textId="77777777" w:rsidR="00AA212A" w:rsidRPr="00634603" w:rsidRDefault="00AA212A" w:rsidP="002939B5">
      <w:p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>Załączniki:</w:t>
      </w:r>
    </w:p>
    <w:p w14:paraId="708EFD34" w14:textId="77777777" w:rsidR="00AA212A" w:rsidRPr="00634603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>Kserokop</w:t>
      </w:r>
      <w:r w:rsidR="00446A4A" w:rsidRPr="00634603">
        <w:rPr>
          <w:rFonts w:ascii="Arial" w:hAnsi="Arial" w:cs="Arial"/>
          <w:sz w:val="16"/>
        </w:rPr>
        <w:t>ia decyzji pozwolenia na budowę*</w:t>
      </w:r>
    </w:p>
    <w:p w14:paraId="38949646" w14:textId="77777777" w:rsidR="004D1BBE" w:rsidRPr="00634603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 xml:space="preserve">Kserokopia </w:t>
      </w:r>
      <w:r w:rsidR="00CD78BC" w:rsidRPr="00634603">
        <w:rPr>
          <w:rFonts w:ascii="Arial" w:hAnsi="Arial" w:cs="Arial"/>
          <w:sz w:val="16"/>
        </w:rPr>
        <w:t>oświadczenia kierownika budowy o zakończeniu budowy</w:t>
      </w:r>
      <w:r w:rsidR="00446A4A" w:rsidRPr="00634603">
        <w:rPr>
          <w:rFonts w:ascii="Arial" w:hAnsi="Arial" w:cs="Arial"/>
          <w:sz w:val="16"/>
        </w:rPr>
        <w:t>*</w:t>
      </w:r>
    </w:p>
    <w:p w14:paraId="3755C1F0" w14:textId="77777777" w:rsidR="00634603" w:rsidRPr="00AC03F5" w:rsidRDefault="00CD78BC" w:rsidP="00634603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634603">
        <w:rPr>
          <w:rFonts w:ascii="Arial" w:hAnsi="Arial" w:cs="Arial"/>
          <w:sz w:val="16"/>
        </w:rPr>
        <w:t>Pełnomocnictwo (w przypadku zastępstwa)*</w:t>
      </w:r>
    </w:p>
    <w:p w14:paraId="6FFDEB1A" w14:textId="77777777" w:rsidR="00AC03F5" w:rsidRDefault="00AC03F5" w:rsidP="00AC03F5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AC03F5">
        <w:rPr>
          <w:rFonts w:ascii="Arial" w:hAnsi="Arial" w:cs="Arial"/>
          <w:sz w:val="16"/>
        </w:rPr>
        <w:t>Kserokopia rzutu z widoczną pieczątką rzeczoznawcy ds. zabezpieczeń przeciwpożarowych</w:t>
      </w:r>
      <w:r w:rsidR="00675CD0">
        <w:rPr>
          <w:rFonts w:ascii="Arial" w:hAnsi="Arial" w:cs="Arial"/>
          <w:sz w:val="16"/>
        </w:rPr>
        <w:t>;</w:t>
      </w:r>
    </w:p>
    <w:p w14:paraId="7B313941" w14:textId="77777777" w:rsidR="00675CD0" w:rsidRPr="00AC03F5" w:rsidRDefault="00675CD0" w:rsidP="00AC03F5">
      <w:pPr>
        <w:numPr>
          <w:ilvl w:val="0"/>
          <w:numId w:val="5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Protokół badania wydajności i ciśnienia hydrantów zewnętrznych.</w:t>
      </w: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7"/>
      <w:footerReference w:type="default" r:id="rId8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939B5"/>
    <w:rsid w:val="002A0D6E"/>
    <w:rsid w:val="002C1654"/>
    <w:rsid w:val="002C2F77"/>
    <w:rsid w:val="003E63B7"/>
    <w:rsid w:val="00446A4A"/>
    <w:rsid w:val="0046385D"/>
    <w:rsid w:val="004D1BBE"/>
    <w:rsid w:val="004D487E"/>
    <w:rsid w:val="00524BC0"/>
    <w:rsid w:val="005A54EE"/>
    <w:rsid w:val="005B22F3"/>
    <w:rsid w:val="005B7E00"/>
    <w:rsid w:val="005E050E"/>
    <w:rsid w:val="005E4C0D"/>
    <w:rsid w:val="00634603"/>
    <w:rsid w:val="00675CD0"/>
    <w:rsid w:val="007F589D"/>
    <w:rsid w:val="008060D7"/>
    <w:rsid w:val="008404A9"/>
    <w:rsid w:val="00910F3C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35278"/>
    <w:rsid w:val="00F4086F"/>
    <w:rsid w:val="00F51E16"/>
    <w:rsid w:val="00F708DA"/>
    <w:rsid w:val="00FA35E6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7</cp:revision>
  <cp:lastPrinted>2007-01-17T07:41:00Z</cp:lastPrinted>
  <dcterms:created xsi:type="dcterms:W3CDTF">2022-03-07T09:14:00Z</dcterms:created>
  <dcterms:modified xsi:type="dcterms:W3CDTF">2023-10-20T09:45:00Z</dcterms:modified>
</cp:coreProperties>
</file>