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9E0D" w14:textId="77777777" w:rsidR="00FC34CB" w:rsidRDefault="00F7223F" w:rsidP="00FC34CB">
      <w:pPr>
        <w:jc w:val="both"/>
        <w:rPr>
          <w:rFonts w:ascii="Century Gothic" w:hAnsi="Century Gothic"/>
        </w:rPr>
      </w:pPr>
      <w:r w:rsidRPr="002654FC">
        <w:rPr>
          <w:rFonts w:ascii="Century Gothic" w:hAnsi="Century Gothic" w:cs="Times New Roman"/>
        </w:rPr>
        <w:tab/>
      </w:r>
      <w:r w:rsidR="00FC34CB" w:rsidRPr="004232E2">
        <w:rPr>
          <w:rFonts w:ascii="Century Gothic" w:hAnsi="Century Gothic"/>
        </w:rPr>
        <w:object w:dxaOrig="3330" w:dyaOrig="3645" w14:anchorId="3B03B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44.45pt" o:ole="" fillcolor="window">
            <v:imagedata r:id="rId4" o:title=""/>
          </v:shape>
          <o:OLEObject Type="Embed" ProgID="PBrush" ShapeID="_x0000_i1025" DrawAspect="Content" ObjectID="_1727173368" r:id="rId5"/>
        </w:object>
      </w:r>
    </w:p>
    <w:p w14:paraId="5ECCFE0D" w14:textId="72D09A55" w:rsidR="00FC34CB" w:rsidRPr="00FC34CB" w:rsidRDefault="00FC34CB" w:rsidP="00FC34CB">
      <w:pPr>
        <w:jc w:val="both"/>
        <w:rPr>
          <w:rFonts w:ascii="Century Gothic" w:hAnsi="Century Gothic"/>
        </w:rPr>
      </w:pPr>
      <w:r w:rsidRPr="00494EA8">
        <w:rPr>
          <w:rFonts w:ascii="Century Gothic" w:hAnsi="Century Gothic"/>
          <w:b/>
        </w:rPr>
        <w:t xml:space="preserve">WOJEWODA  LUBUSKI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229D1">
        <w:rPr>
          <w:rFonts w:ascii="Century Gothic" w:hAnsi="Century Gothic" w:cs="Times New Roman"/>
        </w:rPr>
        <w:t>Gorzów Wlkp.</w:t>
      </w:r>
      <w:r w:rsidR="00EA0834">
        <w:rPr>
          <w:rFonts w:ascii="Century Gothic" w:hAnsi="Century Gothic" w:cs="Times New Roman"/>
        </w:rPr>
        <w:t xml:space="preserve"> </w:t>
      </w:r>
      <w:r w:rsidR="000001B9">
        <w:rPr>
          <w:rFonts w:ascii="Century Gothic" w:hAnsi="Century Gothic" w:cs="Times New Roman"/>
        </w:rPr>
        <w:t xml:space="preserve">13 </w:t>
      </w:r>
      <w:bookmarkStart w:id="0" w:name="_GoBack"/>
      <w:bookmarkEnd w:id="0"/>
      <w:r w:rsidR="00EA0834">
        <w:rPr>
          <w:rFonts w:ascii="Century Gothic" w:hAnsi="Century Gothic" w:cs="Times New Roman"/>
        </w:rPr>
        <w:t xml:space="preserve">października </w:t>
      </w:r>
      <w:r w:rsidRPr="002654FC">
        <w:rPr>
          <w:rFonts w:ascii="Century Gothic" w:hAnsi="Century Gothic" w:cs="Times New Roman"/>
        </w:rPr>
        <w:t xml:space="preserve"> 2022 r.</w:t>
      </w:r>
    </w:p>
    <w:p w14:paraId="196B960B" w14:textId="0F5909FE" w:rsidR="009A122A" w:rsidRPr="00297AB3" w:rsidRDefault="00FC34CB" w:rsidP="00297AB3">
      <w:pPr>
        <w:spacing w:line="360" w:lineRule="auto"/>
        <w:rPr>
          <w:rFonts w:ascii="Century Gothic" w:eastAsia="Times New Roman" w:hAnsi="Century Gothic"/>
          <w:b/>
          <w:bCs/>
          <w:i/>
          <w:lang w:eastAsia="pl-PL"/>
        </w:rPr>
      </w:pPr>
      <w:r>
        <w:rPr>
          <w:rFonts w:ascii="Century Gothic" w:eastAsia="Times New Roman" w:hAnsi="Century Gothic"/>
          <w:b/>
          <w:bCs/>
          <w:i/>
          <w:lang w:eastAsia="pl-PL"/>
        </w:rPr>
        <w:t xml:space="preserve"> </w:t>
      </w:r>
      <w:r w:rsidRPr="00494EA8">
        <w:rPr>
          <w:rFonts w:ascii="Century Gothic" w:eastAsia="Times New Roman" w:hAnsi="Century Gothic"/>
          <w:b/>
          <w:bCs/>
          <w:i/>
          <w:lang w:eastAsia="pl-PL"/>
        </w:rPr>
        <w:t xml:space="preserve"> Władysław </w:t>
      </w:r>
      <w:proofErr w:type="spellStart"/>
      <w:r w:rsidRPr="00494EA8">
        <w:rPr>
          <w:rFonts w:ascii="Century Gothic" w:eastAsia="Times New Roman" w:hAnsi="Century Gothic"/>
          <w:b/>
          <w:bCs/>
          <w:i/>
          <w:lang w:eastAsia="pl-PL"/>
        </w:rPr>
        <w:t>Dajczak</w:t>
      </w:r>
      <w:proofErr w:type="spellEnd"/>
      <w:r w:rsidRPr="004232E2">
        <w:rPr>
          <w:rFonts w:ascii="Century Gothic" w:hAnsi="Century Gothic"/>
          <w:b/>
        </w:rPr>
        <w:t xml:space="preserve">  </w:t>
      </w:r>
      <w:r w:rsidR="00F7223F" w:rsidRPr="002654FC">
        <w:rPr>
          <w:rFonts w:ascii="Century Gothic" w:hAnsi="Century Gothic" w:cs="Times New Roman"/>
        </w:rPr>
        <w:tab/>
      </w:r>
      <w:r w:rsidR="00F7223F" w:rsidRPr="002654FC">
        <w:rPr>
          <w:rFonts w:ascii="Century Gothic" w:hAnsi="Century Gothic" w:cs="Times New Roman"/>
        </w:rPr>
        <w:tab/>
      </w:r>
    </w:p>
    <w:p w14:paraId="5E630763" w14:textId="495D7DB6" w:rsidR="00F7223F" w:rsidRPr="002654FC" w:rsidRDefault="002654FC" w:rsidP="00E65EC3">
      <w:pPr>
        <w:jc w:val="both"/>
        <w:rPr>
          <w:rFonts w:ascii="Century Gothic" w:hAnsi="Century Gothic" w:cs="Times New Roman"/>
        </w:rPr>
      </w:pPr>
      <w:r w:rsidRPr="002654FC">
        <w:rPr>
          <w:rFonts w:ascii="Century Gothic" w:hAnsi="Century Gothic" w:cs="Times New Roman"/>
        </w:rPr>
        <w:t xml:space="preserve">WZ-VII.3146.1.2022. </w:t>
      </w:r>
      <w:proofErr w:type="spellStart"/>
      <w:r w:rsidRPr="002654FC">
        <w:rPr>
          <w:rFonts w:ascii="Century Gothic" w:hAnsi="Century Gothic" w:cs="Times New Roman"/>
        </w:rPr>
        <w:t>ESkr</w:t>
      </w:r>
      <w:proofErr w:type="spellEnd"/>
      <w:r w:rsidRPr="002654FC">
        <w:rPr>
          <w:rFonts w:ascii="Century Gothic" w:hAnsi="Century Gothic" w:cs="Times New Roman"/>
        </w:rPr>
        <w:t xml:space="preserve"> </w:t>
      </w:r>
      <w:r w:rsidRPr="002654FC">
        <w:rPr>
          <w:rFonts w:ascii="Century Gothic" w:hAnsi="Century Gothic" w:cs="Times New Roman"/>
        </w:rPr>
        <w:tab/>
      </w:r>
    </w:p>
    <w:p w14:paraId="181F39C2" w14:textId="77777777" w:rsidR="001F2E4C" w:rsidRPr="002654FC" w:rsidRDefault="001F2E4C" w:rsidP="00E65EC3">
      <w:pPr>
        <w:jc w:val="both"/>
        <w:rPr>
          <w:rFonts w:ascii="Century Gothic" w:hAnsi="Century Gothic" w:cs="Times New Roman"/>
        </w:rPr>
      </w:pPr>
    </w:p>
    <w:p w14:paraId="00F78453" w14:textId="5116B97D" w:rsidR="00F7223F" w:rsidRPr="002654FC" w:rsidRDefault="00FC34CB" w:rsidP="00560406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OGŁOSZENIE</w:t>
      </w:r>
      <w:r w:rsidRPr="002654FC">
        <w:rPr>
          <w:rFonts w:ascii="Century Gothic" w:hAnsi="Century Gothic" w:cs="Times New Roman"/>
          <w:b/>
        </w:rPr>
        <w:t xml:space="preserve"> </w:t>
      </w:r>
    </w:p>
    <w:p w14:paraId="329C0426" w14:textId="77777777" w:rsidR="001F2E4C" w:rsidRPr="002654FC" w:rsidRDefault="001F2E4C" w:rsidP="00560406">
      <w:pPr>
        <w:jc w:val="center"/>
        <w:rPr>
          <w:rFonts w:ascii="Century Gothic" w:hAnsi="Century Gothic" w:cs="Times New Roman"/>
          <w:b/>
        </w:rPr>
      </w:pPr>
    </w:p>
    <w:p w14:paraId="16707737" w14:textId="23D3B6C6" w:rsidR="00D05ED2" w:rsidRDefault="00FC34CB" w:rsidP="002654FC">
      <w:pPr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o zmianie </w:t>
      </w:r>
      <w:r w:rsidR="00C076B3" w:rsidRPr="002654FC">
        <w:rPr>
          <w:rFonts w:ascii="Century Gothic" w:hAnsi="Century Gothic" w:cs="Times New Roman"/>
          <w:b/>
        </w:rPr>
        <w:t xml:space="preserve">terminu </w:t>
      </w:r>
      <w:r w:rsidR="002654FC" w:rsidRPr="002654FC">
        <w:rPr>
          <w:rFonts w:ascii="Century Gothic" w:hAnsi="Century Gothic" w:cs="Times New Roman"/>
          <w:b/>
        </w:rPr>
        <w:t xml:space="preserve">rozstrzygnięcia Konkursu </w:t>
      </w:r>
      <w:bookmarkStart w:id="1" w:name="_Hlk19019352"/>
      <w:r w:rsidR="00812DCC" w:rsidRPr="002654FC">
        <w:rPr>
          <w:rFonts w:ascii="Century Gothic" w:hAnsi="Century Gothic" w:cs="Times New Roman"/>
          <w:b/>
        </w:rPr>
        <w:t>na dofinansowanie w 20</w:t>
      </w:r>
      <w:r w:rsidR="002654FC" w:rsidRPr="002654FC">
        <w:rPr>
          <w:rFonts w:ascii="Century Gothic" w:hAnsi="Century Gothic" w:cs="Times New Roman"/>
          <w:b/>
        </w:rPr>
        <w:t>22</w:t>
      </w:r>
      <w:r w:rsidR="00812DCC" w:rsidRPr="002654FC">
        <w:rPr>
          <w:rFonts w:ascii="Century Gothic" w:hAnsi="Century Gothic" w:cs="Times New Roman"/>
          <w:b/>
        </w:rPr>
        <w:t xml:space="preserve"> r. realizacji zad</w:t>
      </w:r>
      <w:r w:rsidR="00560406" w:rsidRPr="002654FC">
        <w:rPr>
          <w:rFonts w:ascii="Century Gothic" w:hAnsi="Century Gothic" w:cs="Times New Roman"/>
          <w:b/>
        </w:rPr>
        <w:t>a</w:t>
      </w:r>
      <w:r w:rsidR="00812DCC" w:rsidRPr="002654FC">
        <w:rPr>
          <w:rFonts w:ascii="Century Gothic" w:hAnsi="Century Gothic" w:cs="Times New Roman"/>
          <w:b/>
        </w:rPr>
        <w:t xml:space="preserve">nia publicznego w zakresie </w:t>
      </w:r>
      <w:bookmarkEnd w:id="1"/>
      <w:r w:rsidR="002654FC" w:rsidRPr="002654FC">
        <w:rPr>
          <w:rFonts w:ascii="Century Gothic" w:hAnsi="Century Gothic" w:cs="Times New Roman"/>
          <w:b/>
        </w:rPr>
        <w:t xml:space="preserve">ochrony i promocji zdrowia - Podejmowanie działań profilaktycznych ukierunkowanych na zapobieganie agresji  </w:t>
      </w:r>
      <w:r w:rsidR="002654FC">
        <w:rPr>
          <w:rFonts w:ascii="Century Gothic" w:hAnsi="Century Gothic" w:cs="Times New Roman"/>
          <w:b/>
        </w:rPr>
        <w:br/>
      </w:r>
      <w:r w:rsidR="002654FC" w:rsidRPr="002654FC">
        <w:rPr>
          <w:rFonts w:ascii="Century Gothic" w:hAnsi="Century Gothic" w:cs="Times New Roman"/>
          <w:b/>
        </w:rPr>
        <w:t>i samookaleczeniu w grupie dzieci i młodzieży.</w:t>
      </w:r>
    </w:p>
    <w:p w14:paraId="0C178B7F" w14:textId="77777777" w:rsidR="0087517A" w:rsidRPr="002654FC" w:rsidRDefault="0087517A" w:rsidP="002654FC">
      <w:pPr>
        <w:rPr>
          <w:rFonts w:ascii="Century Gothic" w:hAnsi="Century Gothic" w:cs="Times New Roman"/>
          <w:b/>
        </w:rPr>
      </w:pPr>
    </w:p>
    <w:p w14:paraId="7FC3226A" w14:textId="63C758CB" w:rsidR="00FB5206" w:rsidRPr="00EA0834" w:rsidRDefault="00025052" w:rsidP="002654FC">
      <w:pPr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Z uwagi na konieczność uzupełnienia przez oferentów braków formalnych oraz złożenia dodatkowych wyjaśnień, t</w:t>
      </w:r>
      <w:r w:rsidR="00D05ED2" w:rsidRPr="00EA0834">
        <w:rPr>
          <w:rFonts w:ascii="Century Gothic" w:hAnsi="Century Gothic" w:cs="Times New Roman"/>
          <w:bCs/>
        </w:rPr>
        <w:t xml:space="preserve">ermin </w:t>
      </w:r>
      <w:r w:rsidR="002654FC" w:rsidRPr="00EA0834">
        <w:rPr>
          <w:rFonts w:ascii="Century Gothic" w:hAnsi="Century Gothic" w:cs="Times New Roman"/>
          <w:bCs/>
        </w:rPr>
        <w:t xml:space="preserve">rozstrzygnięcia Konkursu przedłuża się do </w:t>
      </w:r>
      <w:r w:rsidR="00AC7F0B" w:rsidRPr="00EA0834">
        <w:rPr>
          <w:rFonts w:ascii="Century Gothic" w:hAnsi="Century Gothic" w:cs="Times New Roman"/>
          <w:bCs/>
        </w:rPr>
        <w:t xml:space="preserve">dnia </w:t>
      </w:r>
      <w:r>
        <w:rPr>
          <w:rFonts w:ascii="Century Gothic" w:hAnsi="Century Gothic" w:cs="Times New Roman"/>
          <w:bCs/>
        </w:rPr>
        <w:t>14 listopada</w:t>
      </w:r>
      <w:r w:rsidR="002654FC" w:rsidRPr="00EA0834">
        <w:rPr>
          <w:rFonts w:ascii="Century Gothic" w:hAnsi="Century Gothic" w:cs="Times New Roman"/>
          <w:bCs/>
        </w:rPr>
        <w:t xml:space="preserve"> 2022 r.</w:t>
      </w:r>
    </w:p>
    <w:p w14:paraId="7C0C349D" w14:textId="77777777" w:rsidR="00FB5206" w:rsidRPr="002654FC" w:rsidRDefault="00FB5206" w:rsidP="00E65EC3">
      <w:pPr>
        <w:jc w:val="both"/>
        <w:rPr>
          <w:rFonts w:ascii="Century Gothic" w:hAnsi="Century Gothic" w:cs="Times New Roman"/>
          <w:b/>
        </w:rPr>
      </w:pPr>
    </w:p>
    <w:tbl>
      <w:tblPr>
        <w:tblpPr w:leftFromText="141" w:rightFromText="141" w:vertAnchor="text" w:horzAnchor="page" w:tblpX="5353" w:tblpY="644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1A259E" w:rsidRPr="002654FC" w14:paraId="7A39D765" w14:textId="77777777" w:rsidTr="001A259E">
        <w:tc>
          <w:tcPr>
            <w:tcW w:w="4077" w:type="dxa"/>
          </w:tcPr>
          <w:p w14:paraId="7B4B71D4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4FC">
              <w:rPr>
                <w:rFonts w:ascii="Century Gothic" w:hAnsi="Century Gothic"/>
              </w:rPr>
              <w:t>WOJEWODA LUBUSKI</w:t>
            </w:r>
          </w:p>
          <w:p w14:paraId="185AC987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</w:p>
          <w:p w14:paraId="6DF20F17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2654FC">
              <w:rPr>
                <w:rFonts w:ascii="Century Gothic" w:hAnsi="Century Gothic"/>
                <w:i/>
              </w:rPr>
              <w:t xml:space="preserve">Władysław </w:t>
            </w:r>
            <w:proofErr w:type="spellStart"/>
            <w:r w:rsidRPr="002654FC">
              <w:rPr>
                <w:rFonts w:ascii="Century Gothic" w:hAnsi="Century Gothic"/>
                <w:i/>
              </w:rPr>
              <w:t>Dajczak</w:t>
            </w:r>
            <w:proofErr w:type="spellEnd"/>
          </w:p>
        </w:tc>
      </w:tr>
    </w:tbl>
    <w:p w14:paraId="18092937" w14:textId="77777777" w:rsidR="00FB5206" w:rsidRPr="002654FC" w:rsidRDefault="00FB5206" w:rsidP="00E65EC3">
      <w:pPr>
        <w:jc w:val="both"/>
        <w:rPr>
          <w:rFonts w:ascii="Century Gothic" w:hAnsi="Century Gothic" w:cs="Times New Roman"/>
          <w:b/>
        </w:rPr>
      </w:pPr>
    </w:p>
    <w:sectPr w:rsidR="00FB5206" w:rsidRPr="002654FC" w:rsidSect="009A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CC"/>
    <w:rsid w:val="000001B9"/>
    <w:rsid w:val="00025052"/>
    <w:rsid w:val="001A259E"/>
    <w:rsid w:val="001D5984"/>
    <w:rsid w:val="001F2E4C"/>
    <w:rsid w:val="002654FC"/>
    <w:rsid w:val="00297AB3"/>
    <w:rsid w:val="00355B78"/>
    <w:rsid w:val="00560406"/>
    <w:rsid w:val="005C013E"/>
    <w:rsid w:val="007018A8"/>
    <w:rsid w:val="00812DCC"/>
    <w:rsid w:val="0087517A"/>
    <w:rsid w:val="009434AF"/>
    <w:rsid w:val="009A122A"/>
    <w:rsid w:val="00A229D1"/>
    <w:rsid w:val="00AC7F0B"/>
    <w:rsid w:val="00B60E95"/>
    <w:rsid w:val="00B72F27"/>
    <w:rsid w:val="00C076B3"/>
    <w:rsid w:val="00D05ED2"/>
    <w:rsid w:val="00E65EC3"/>
    <w:rsid w:val="00EA0834"/>
    <w:rsid w:val="00F7223F"/>
    <w:rsid w:val="00FB5206"/>
    <w:rsid w:val="00FC34CB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ECB9"/>
  <w15:docId w15:val="{E99F3108-208C-4849-A040-7D3ACA87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</dc:creator>
  <cp:lastModifiedBy>Krystyna Żuk</cp:lastModifiedBy>
  <cp:revision>6</cp:revision>
  <dcterms:created xsi:type="dcterms:W3CDTF">2022-10-10T10:28:00Z</dcterms:created>
  <dcterms:modified xsi:type="dcterms:W3CDTF">2022-10-13T11:36:00Z</dcterms:modified>
</cp:coreProperties>
</file>