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280922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DT-WOP-0733.1./2023/WI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280922">
        <w:rPr>
          <w:rFonts w:ascii="Lato" w:hAnsi="Lato"/>
        </w:rPr>
        <w:t>1</w:t>
      </w:r>
      <w:r w:rsidR="002C2838" w:rsidRPr="005810EE">
        <w:rPr>
          <w:rFonts w:ascii="Lato" w:hAnsi="Lato"/>
        </w:rPr>
        <w:t xml:space="preserve"> </w:t>
      </w:r>
      <w:r w:rsidR="00280922">
        <w:rPr>
          <w:rFonts w:ascii="Lato" w:hAnsi="Lato"/>
        </w:rPr>
        <w:t>lutego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810EE" w:rsidRDefault="00F30850" w:rsidP="00F30850">
      <w:pPr>
        <w:spacing w:after="0" w:line="240" w:lineRule="auto"/>
        <w:rPr>
          <w:rFonts w:ascii="Lato" w:hAnsi="Lato"/>
          <w:bCs/>
        </w:rPr>
      </w:pPr>
      <w:r w:rsidRPr="005810EE">
        <w:rPr>
          <w:rFonts w:ascii="Lato" w:hAnsi="Lato"/>
          <w:bCs/>
        </w:rPr>
        <w:t xml:space="preserve">w związku z przekazanym do zaopiniowania </w:t>
      </w:r>
      <w:r w:rsidRPr="005810EE">
        <w:rPr>
          <w:rFonts w:ascii="Lato" w:hAnsi="Lato"/>
          <w:b/>
          <w:bCs/>
        </w:rPr>
        <w:t xml:space="preserve">projektem ustawy </w:t>
      </w:r>
      <w:r w:rsidR="00280922">
        <w:rPr>
          <w:rFonts w:ascii="Lato" w:hAnsi="Lato"/>
          <w:b/>
          <w:bCs/>
        </w:rPr>
        <w:t>o zatrudnianiu cudzoziemców (UD400</w:t>
      </w:r>
      <w:r w:rsidRPr="005810EE">
        <w:rPr>
          <w:rFonts w:ascii="Lato" w:hAnsi="Lato"/>
          <w:b/>
          <w:bCs/>
        </w:rPr>
        <w:t>)</w:t>
      </w:r>
      <w:r w:rsidRPr="005810EE">
        <w:rPr>
          <w:rFonts w:ascii="Lato" w:hAnsi="Lato"/>
          <w:bCs/>
        </w:rPr>
        <w:t xml:space="preserve"> w załąc</w:t>
      </w:r>
      <w:r w:rsidR="00280922">
        <w:rPr>
          <w:rFonts w:ascii="Lato" w:hAnsi="Lato"/>
          <w:bCs/>
        </w:rPr>
        <w:t>zeniu uprzejmie przekazuję uwagi</w:t>
      </w:r>
      <w:r w:rsidRPr="005810EE">
        <w:rPr>
          <w:rFonts w:ascii="Lato" w:hAnsi="Lato"/>
          <w:bCs/>
        </w:rPr>
        <w:t xml:space="preserve"> do wskazanego projektu (tabela uwag).</w:t>
      </w:r>
    </w:p>
    <w:p w:rsidR="00924ACC" w:rsidRDefault="00924ACC" w:rsidP="00630012">
      <w:pPr>
        <w:spacing w:after="0" w:line="240" w:lineRule="auto"/>
        <w:rPr>
          <w:rFonts w:ascii="Lato" w:hAnsi="Lato"/>
        </w:rPr>
      </w:pPr>
    </w:p>
    <w:p w:rsidR="00280922" w:rsidRPr="005810EE" w:rsidRDefault="00280922" w:rsidP="0063001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 xml:space="preserve">Jednocześnie uprzejmie informuję, że do Ministerstwa Rodziny i Polityki Społecznej skierowana zostanie dodatkowo odrębna korespondencja (w  związku z uwagami MSWiA zgłaszanymi na wcześniejszych etapach opiniowania projektu, w tym w ramach  Komitetu Społecznego Rady Ministrów) odnosząca się m.in. do kwestii potrzeby oszacowania skutków finansowych </w:t>
      </w:r>
      <w:r w:rsidR="0062049A">
        <w:rPr>
          <w:rFonts w:ascii="Lato" w:hAnsi="Lato"/>
        </w:rPr>
        <w:t>dla budżetu państwa, w tym dla C</w:t>
      </w:r>
      <w:bookmarkStart w:id="0" w:name="_GoBack"/>
      <w:bookmarkEnd w:id="0"/>
      <w:r>
        <w:rPr>
          <w:rFonts w:ascii="Lato" w:hAnsi="Lato"/>
        </w:rPr>
        <w:t xml:space="preserve">entrum Personalizacji Dokumentów MSWiA, jakie powstaną w związku z wejściem w życie projektowanych zmian w zakresie związanym ze zwiększeniem </w:t>
      </w:r>
      <w:r w:rsidR="00393F6C">
        <w:rPr>
          <w:rFonts w:ascii="Lato" w:hAnsi="Lato"/>
        </w:rPr>
        <w:t>się liczby wniosków cudzoziemców o wydanie dokumentów legalizujących ich pobyt.</w:t>
      </w: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BF" w:rsidRDefault="000F5DBF" w:rsidP="009276B2">
      <w:pPr>
        <w:spacing w:after="0" w:line="240" w:lineRule="auto"/>
      </w:pPr>
      <w:r>
        <w:separator/>
      </w:r>
    </w:p>
  </w:endnote>
  <w:endnote w:type="continuationSeparator" w:id="0">
    <w:p w:rsidR="000F5DBF" w:rsidRDefault="000F5DB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BF" w:rsidRDefault="000F5DBF" w:rsidP="009276B2">
      <w:pPr>
        <w:spacing w:after="0" w:line="240" w:lineRule="auto"/>
      </w:pPr>
      <w:r>
        <w:separator/>
      </w:r>
    </w:p>
  </w:footnote>
  <w:footnote w:type="continuationSeparator" w:id="0">
    <w:p w:rsidR="000F5DBF" w:rsidRDefault="000F5DB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E0C9D"/>
    <w:rsid w:val="00307ED4"/>
    <w:rsid w:val="00393F6C"/>
    <w:rsid w:val="003F216A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73E82"/>
    <w:rsid w:val="006C7435"/>
    <w:rsid w:val="0070631E"/>
    <w:rsid w:val="00716214"/>
    <w:rsid w:val="00797577"/>
    <w:rsid w:val="00875BAA"/>
    <w:rsid w:val="008B10E0"/>
    <w:rsid w:val="00924ACC"/>
    <w:rsid w:val="009276B2"/>
    <w:rsid w:val="009E76B8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FADAA-89F1-4F07-BC81-F3B023C8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6</cp:revision>
  <cp:lastPrinted>2022-09-08T13:34:00Z</cp:lastPrinted>
  <dcterms:created xsi:type="dcterms:W3CDTF">2023-02-01T10:35:00Z</dcterms:created>
  <dcterms:modified xsi:type="dcterms:W3CDTF">2023-02-01T11:22:00Z</dcterms:modified>
</cp:coreProperties>
</file>