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59ED8" w14:textId="77777777" w:rsidR="00FC2CAB" w:rsidRPr="00F258AB" w:rsidRDefault="00FC2CAB" w:rsidP="00FC2CAB">
      <w:pPr>
        <w:spacing w:before="0" w:after="120"/>
        <w:ind w:left="284"/>
        <w:rPr>
          <w:rFonts w:ascii="Aptos" w:hAnsi="Aptos"/>
          <w:strike/>
          <w:sz w:val="22"/>
          <w:szCs w:val="22"/>
        </w:rPr>
      </w:pPr>
    </w:p>
    <w:tbl>
      <w:tblPr>
        <w:tblStyle w:val="Tabelasiatki1jasnaakcent61"/>
        <w:tblW w:w="10348" w:type="dxa"/>
        <w:tblLook w:val="04A0" w:firstRow="1" w:lastRow="0" w:firstColumn="1" w:lastColumn="0" w:noHBand="0" w:noVBand="1"/>
      </w:tblPr>
      <w:tblGrid>
        <w:gridCol w:w="10348"/>
      </w:tblGrid>
      <w:tr w:rsidR="00CC1F44" w:rsidRPr="009B127C" w14:paraId="642DE4BD" w14:textId="77777777" w:rsidTr="007E1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tcBorders>
              <w:top w:val="nil"/>
              <w:left w:val="nil"/>
              <w:bottom w:val="nil"/>
              <w:right w:val="nil"/>
            </w:tcBorders>
            <w:vAlign w:val="bottom"/>
          </w:tcPr>
          <w:p w14:paraId="3E877898" w14:textId="27F785B1" w:rsidR="00CC1F44" w:rsidRPr="009B127C" w:rsidRDefault="00CC1F44" w:rsidP="00F45F31">
            <w:pPr>
              <w:widowControl w:val="0"/>
              <w:kinsoku w:val="0"/>
              <w:spacing w:before="0" w:after="0"/>
              <w:jc w:val="center"/>
              <w:rPr>
                <w:rFonts w:ascii="Aptos" w:hAnsi="Aptos" w:cs="Arial"/>
                <w:b w:val="0"/>
                <w:bCs w:val="0"/>
                <w:sz w:val="24"/>
                <w:szCs w:val="24"/>
                <w:lang w:eastAsia="pl-PL" w:bidi="ar-SA"/>
              </w:rPr>
            </w:pPr>
            <w:bookmarkStart w:id="0" w:name="_Hlk194995412"/>
            <w:r w:rsidRPr="007E14BA">
              <w:rPr>
                <w:rFonts w:ascii="Aptos" w:hAnsi="Aptos" w:cs="Arial"/>
                <w:sz w:val="24"/>
                <w:szCs w:val="24"/>
                <w:lang w:eastAsia="pl-PL" w:bidi="ar-SA"/>
              </w:rPr>
              <w:t xml:space="preserve">Załącznik nr 1 </w:t>
            </w:r>
            <w:r w:rsidR="00F45F31" w:rsidRPr="006D4708">
              <w:rPr>
                <w:rFonts w:ascii="Aptos" w:hAnsi="Aptos" w:cs="Arial"/>
                <w:sz w:val="24"/>
                <w:szCs w:val="24"/>
                <w:lang w:eastAsia="pl-PL" w:bidi="ar-SA"/>
              </w:rPr>
              <w:br/>
            </w:r>
            <w:r w:rsidRPr="007E14BA">
              <w:rPr>
                <w:rFonts w:ascii="Aptos" w:hAnsi="Aptos" w:cs="Arial"/>
                <w:sz w:val="24"/>
                <w:szCs w:val="24"/>
                <w:lang w:eastAsia="pl-PL" w:bidi="ar-SA"/>
              </w:rPr>
              <w:t xml:space="preserve">do Ogłoszenia o otwartym naborze </w:t>
            </w:r>
            <w:r w:rsidR="004D65CF" w:rsidRPr="007E14BA">
              <w:rPr>
                <w:rFonts w:ascii="Aptos" w:hAnsi="Aptos" w:cs="Arial"/>
                <w:sz w:val="24"/>
                <w:szCs w:val="24"/>
                <w:lang w:eastAsia="pl-PL" w:bidi="ar-SA"/>
              </w:rPr>
              <w:t xml:space="preserve">Partnera </w:t>
            </w:r>
            <w:r w:rsidR="00CD178E">
              <w:rPr>
                <w:rFonts w:ascii="Aptos" w:hAnsi="Aptos" w:cs="Arial"/>
                <w:sz w:val="24"/>
                <w:szCs w:val="24"/>
                <w:lang w:eastAsia="pl-PL" w:bidi="ar-SA"/>
              </w:rPr>
              <w:t xml:space="preserve">do </w:t>
            </w:r>
            <w:r w:rsidR="004D65CF" w:rsidRPr="007E14BA">
              <w:rPr>
                <w:rFonts w:ascii="Aptos" w:hAnsi="Aptos" w:cs="Arial"/>
                <w:sz w:val="24"/>
                <w:szCs w:val="24"/>
                <w:lang w:eastAsia="pl-PL" w:bidi="ar-SA"/>
              </w:rPr>
              <w:t>realizacji projektu partnerskiego pn.</w:t>
            </w:r>
            <w:r w:rsidR="00F45F31" w:rsidRPr="009B127C">
              <w:rPr>
                <w:rFonts w:ascii="Aptos" w:hAnsi="Aptos" w:cs="Arial"/>
                <w:sz w:val="24"/>
                <w:szCs w:val="24"/>
                <w:lang w:eastAsia="pl-PL" w:bidi="ar-SA"/>
              </w:rPr>
              <w:t> </w:t>
            </w:r>
            <w:r w:rsidR="004D65CF" w:rsidRPr="007E14BA">
              <w:rPr>
                <w:rFonts w:ascii="Aptos" w:hAnsi="Aptos" w:cs="Arial"/>
                <w:sz w:val="24"/>
                <w:szCs w:val="24"/>
                <w:lang w:eastAsia="pl-PL" w:bidi="ar-SA"/>
              </w:rPr>
              <w:t>„Renaturyzacja dopływów Odry  w województw</w:t>
            </w:r>
            <w:r w:rsidR="007044A1">
              <w:rPr>
                <w:rFonts w:ascii="Aptos" w:hAnsi="Aptos" w:cs="Arial"/>
                <w:sz w:val="24"/>
                <w:szCs w:val="24"/>
                <w:lang w:eastAsia="pl-PL" w:bidi="ar-SA"/>
              </w:rPr>
              <w:t>ach</w:t>
            </w:r>
            <w:r w:rsidR="005F736C">
              <w:rPr>
                <w:rFonts w:ascii="Aptos" w:hAnsi="Aptos" w:cs="Arial"/>
                <w:sz w:val="24"/>
                <w:szCs w:val="24"/>
                <w:lang w:eastAsia="pl-PL" w:bidi="ar-SA"/>
              </w:rPr>
              <w:t xml:space="preserve"> </w:t>
            </w:r>
            <w:r w:rsidR="00CD178E" w:rsidRPr="007E14BA">
              <w:rPr>
                <w:rFonts w:ascii="Aptos" w:hAnsi="Aptos" w:cs="Arial"/>
                <w:sz w:val="24"/>
                <w:szCs w:val="24"/>
                <w:lang w:eastAsia="pl-PL" w:bidi="ar-SA"/>
              </w:rPr>
              <w:t>dolnośląskim</w:t>
            </w:r>
            <w:r w:rsidR="00CD178E">
              <w:rPr>
                <w:rFonts w:ascii="Aptos" w:hAnsi="Aptos" w:cs="Arial"/>
                <w:sz w:val="24"/>
                <w:szCs w:val="24"/>
                <w:lang w:eastAsia="pl-PL" w:bidi="ar-SA"/>
              </w:rPr>
              <w:t xml:space="preserve"> i </w:t>
            </w:r>
            <w:r w:rsidR="007044A1">
              <w:rPr>
                <w:rFonts w:ascii="Aptos" w:hAnsi="Aptos" w:cs="Arial"/>
                <w:sz w:val="24"/>
                <w:szCs w:val="24"/>
                <w:lang w:eastAsia="pl-PL" w:bidi="ar-SA"/>
              </w:rPr>
              <w:t xml:space="preserve">opolskim </w:t>
            </w:r>
            <w:r w:rsidR="00BD6024">
              <w:rPr>
                <w:rFonts w:ascii="Aptos" w:hAnsi="Aptos" w:cs="Arial"/>
                <w:sz w:val="24"/>
                <w:szCs w:val="24"/>
                <w:lang w:eastAsia="pl-PL" w:bidi="ar-SA"/>
              </w:rPr>
              <w:t xml:space="preserve">administrowanych przez Regionalny </w:t>
            </w:r>
            <w:r w:rsidR="00CD178E">
              <w:rPr>
                <w:rFonts w:ascii="Aptos" w:hAnsi="Aptos" w:cs="Arial"/>
                <w:sz w:val="24"/>
                <w:szCs w:val="24"/>
                <w:lang w:eastAsia="pl-PL" w:bidi="ar-SA"/>
              </w:rPr>
              <w:t>Z</w:t>
            </w:r>
            <w:r w:rsidR="00BD6024">
              <w:rPr>
                <w:rFonts w:ascii="Aptos" w:hAnsi="Aptos" w:cs="Arial"/>
                <w:sz w:val="24"/>
                <w:szCs w:val="24"/>
                <w:lang w:eastAsia="pl-PL" w:bidi="ar-SA"/>
              </w:rPr>
              <w:t>arząd Gospodarki Wodnej we Wrocławiu</w:t>
            </w:r>
            <w:r w:rsidR="004D65CF" w:rsidRPr="007E14BA">
              <w:rPr>
                <w:rFonts w:ascii="Aptos" w:hAnsi="Aptos" w:cs="Arial"/>
                <w:sz w:val="24"/>
                <w:szCs w:val="24"/>
                <w:lang w:eastAsia="pl-PL" w:bidi="ar-SA"/>
              </w:rPr>
              <w:t>”</w:t>
            </w:r>
            <w:bookmarkEnd w:id="0"/>
          </w:p>
          <w:p w14:paraId="3434AF17" w14:textId="35DBE7C1" w:rsidR="00F45F31" w:rsidRPr="007E14BA" w:rsidRDefault="00F45F31" w:rsidP="007E14BA">
            <w:pPr>
              <w:widowControl w:val="0"/>
              <w:kinsoku w:val="0"/>
              <w:spacing w:before="0" w:after="0"/>
              <w:rPr>
                <w:rFonts w:ascii="Aptos" w:hAnsi="Aptos" w:cs="Arial"/>
                <w:sz w:val="24"/>
                <w:szCs w:val="24"/>
                <w:lang w:eastAsia="pl-PL" w:bidi="ar-SA"/>
              </w:rPr>
            </w:pPr>
          </w:p>
        </w:tc>
      </w:tr>
      <w:tr w:rsidR="00CC1F44" w:rsidRPr="009B127C" w14:paraId="63B6D694" w14:textId="77777777" w:rsidTr="007E14BA">
        <w:tc>
          <w:tcPr>
            <w:cnfStyle w:val="001000000000" w:firstRow="0" w:lastRow="0" w:firstColumn="1" w:lastColumn="0" w:oddVBand="0" w:evenVBand="0" w:oddHBand="0" w:evenHBand="0" w:firstRowFirstColumn="0" w:firstRowLastColumn="0" w:lastRowFirstColumn="0" w:lastRowLastColumn="0"/>
            <w:tcW w:w="10348" w:type="dxa"/>
            <w:tcBorders>
              <w:top w:val="nil"/>
              <w:left w:val="nil"/>
              <w:bottom w:val="nil"/>
              <w:right w:val="nil"/>
            </w:tcBorders>
            <w:vAlign w:val="bottom"/>
          </w:tcPr>
          <w:p w14:paraId="3C49510B" w14:textId="77777777" w:rsidR="00CC1F44" w:rsidRPr="007E14BA" w:rsidRDefault="00CC1F44" w:rsidP="00CC1F44">
            <w:pPr>
              <w:widowControl w:val="0"/>
              <w:kinsoku w:val="0"/>
              <w:spacing w:before="0" w:after="0" w:line="240" w:lineRule="auto"/>
              <w:rPr>
                <w:rFonts w:ascii="Aptos" w:hAnsi="Aptos" w:cs="Arial"/>
                <w:sz w:val="16"/>
                <w:szCs w:val="16"/>
                <w:lang w:eastAsia="pl-PL" w:bidi="ar-SA"/>
              </w:rPr>
            </w:pPr>
          </w:p>
        </w:tc>
      </w:tr>
      <w:tr w:rsidR="00CC1F44" w:rsidRPr="009B127C" w14:paraId="16D806CD" w14:textId="77777777" w:rsidTr="007E14BA">
        <w:trPr>
          <w:trHeight w:val="1515"/>
        </w:trPr>
        <w:tc>
          <w:tcPr>
            <w:cnfStyle w:val="001000000000" w:firstRow="0" w:lastRow="0" w:firstColumn="1" w:lastColumn="0" w:oddVBand="0" w:evenVBand="0" w:oddHBand="0" w:evenHBand="0" w:firstRowFirstColumn="0" w:firstRowLastColumn="0" w:lastRowFirstColumn="0" w:lastRowLastColumn="0"/>
            <w:tcW w:w="10348" w:type="dxa"/>
            <w:tcBorders>
              <w:top w:val="nil"/>
              <w:left w:val="nil"/>
              <w:bottom w:val="nil"/>
              <w:right w:val="nil"/>
            </w:tcBorders>
          </w:tcPr>
          <w:tbl>
            <w:tblPr>
              <w:tblStyle w:val="Tabelasiatki1jasnaakcent611"/>
              <w:tblpPr w:leftFromText="141" w:rightFromText="141" w:vertAnchor="text" w:horzAnchor="margin" w:tblpY="1457"/>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4296"/>
              <w:gridCol w:w="5098"/>
            </w:tblGrid>
            <w:tr w:rsidR="004D65CF" w:rsidRPr="009B127C" w14:paraId="69955B4B" w14:textId="77777777" w:rsidTr="007E1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D010AB9"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Lp.</w:t>
                  </w:r>
                </w:p>
              </w:tc>
              <w:tc>
                <w:tcPr>
                  <w:tcW w:w="0" w:type="dxa"/>
                  <w:gridSpan w:val="2"/>
                  <w:shd w:val="clear" w:color="auto" w:fill="BFBFBF"/>
                </w:tcPr>
                <w:p w14:paraId="7C051220" w14:textId="77777777" w:rsidR="004D65CF" w:rsidRPr="007E14BA" w:rsidRDefault="004D65CF" w:rsidP="004D65CF">
                  <w:pPr>
                    <w:widowControl w:val="0"/>
                    <w:kinsoku w:val="0"/>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ptos" w:hAnsi="Aptos" w:cs="Arial"/>
                      <w:b w:val="0"/>
                      <w:bCs w:val="0"/>
                      <w:lang w:bidi="ar-SA"/>
                    </w:rPr>
                  </w:pPr>
                  <w:r w:rsidRPr="009B127C">
                    <w:rPr>
                      <w:rFonts w:ascii="Aptos" w:hAnsi="Aptos" w:cs="Arial"/>
                      <w:lang w:bidi="ar-SA"/>
                    </w:rPr>
                    <w:t>Dane o partnerze</w:t>
                  </w:r>
                </w:p>
              </w:tc>
            </w:tr>
            <w:tr w:rsidR="004D65CF" w:rsidRPr="009B127C" w14:paraId="16E52E71"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21DC4E40"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1</w:t>
                  </w:r>
                </w:p>
              </w:tc>
              <w:tc>
                <w:tcPr>
                  <w:tcW w:w="4296" w:type="dxa"/>
                </w:tcPr>
                <w:p w14:paraId="1BB2A659"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r w:rsidRPr="009B127C">
                    <w:rPr>
                      <w:rFonts w:ascii="Aptos" w:hAnsi="Aptos" w:cs="Arial"/>
                      <w:bCs/>
                      <w:lang w:eastAsia="pl-PL" w:bidi="ar-SA"/>
                    </w:rPr>
                    <w:t>Nazwa podmiotu:</w:t>
                  </w:r>
                </w:p>
                <w:p w14:paraId="2FA4678B"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c>
                <w:tcPr>
                  <w:tcW w:w="5098" w:type="dxa"/>
                </w:tcPr>
                <w:p w14:paraId="512516B6"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25F4775B"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71337539"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2</w:t>
                  </w:r>
                </w:p>
              </w:tc>
              <w:tc>
                <w:tcPr>
                  <w:tcW w:w="4296" w:type="dxa"/>
                </w:tcPr>
                <w:p w14:paraId="5E24F32E"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9B127C">
                    <w:rPr>
                      <w:rFonts w:ascii="Aptos" w:hAnsi="Aptos" w:cs="Arial"/>
                      <w:bCs/>
                      <w:lang w:eastAsia="pl-PL" w:bidi="ar-SA"/>
                    </w:rPr>
                    <w:t xml:space="preserve">Forma prawna </w:t>
                  </w:r>
                </w:p>
                <w:p w14:paraId="4A922612" w14:textId="77777777" w:rsidR="004D65CF" w:rsidRPr="007E14BA" w:rsidRDefault="004D65CF" w:rsidP="004D65CF">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9B127C">
                    <w:rPr>
                      <w:rFonts w:ascii="Aptos" w:hAnsi="Aptos" w:cs="Arial"/>
                      <w:lang w:eastAsia="pl-PL" w:bidi="ar-SA"/>
                    </w:rPr>
                    <w:t>(pozarządowe organizacje ekologiczne/ …)</w:t>
                  </w:r>
                </w:p>
                <w:p w14:paraId="63CB4BC4" w14:textId="77777777" w:rsidR="004D65CF" w:rsidRPr="007E14BA" w:rsidRDefault="004D65CF" w:rsidP="004D65CF">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p>
              </w:tc>
              <w:tc>
                <w:tcPr>
                  <w:tcW w:w="5098" w:type="dxa"/>
                </w:tcPr>
                <w:p w14:paraId="09268622"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5714AE3B"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2E93AFF5"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3</w:t>
                  </w:r>
                </w:p>
              </w:tc>
              <w:tc>
                <w:tcPr>
                  <w:tcW w:w="4296" w:type="dxa"/>
                </w:tcPr>
                <w:p w14:paraId="72D211EF" w14:textId="77777777" w:rsidR="004D65CF" w:rsidRPr="007E14BA" w:rsidRDefault="004D65CF" w:rsidP="00F258AB">
                  <w:pPr>
                    <w:widowControl w:val="0"/>
                    <w:tabs>
                      <w:tab w:val="left" w:pos="3941"/>
                    </w:tabs>
                    <w:kinsoku w:val="0"/>
                    <w:autoSpaceDE w:val="0"/>
                    <w:autoSpaceDN w:val="0"/>
                    <w:adjustRightInd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color w:val="000000"/>
                      <w:lang w:bidi="ar-SA"/>
                    </w:rPr>
                  </w:pPr>
                  <w:r w:rsidRPr="009B127C">
                    <w:rPr>
                      <w:rFonts w:ascii="Aptos" w:hAnsi="Aptos" w:cs="Arial"/>
                      <w:bCs/>
                      <w:lang w:eastAsia="pl-PL" w:bidi="ar-SA"/>
                    </w:rPr>
                    <w:t>Forma własności (</w:t>
                  </w:r>
                  <w:r w:rsidRPr="009B127C">
                    <w:rPr>
                      <w:rFonts w:ascii="Aptos" w:hAnsi="Aptos" w:cs="Arial"/>
                      <w:color w:val="000000"/>
                      <w:lang w:bidi="ar-SA"/>
                    </w:rPr>
                    <w:t>Skarb Państwa/ Państwowe osoby prawne/ Jednostki samorządu terytorialnego lub samorządowe osoby prawne/ Krajowe osoby fizyczne/ Pozostałe krajowe jednostki prywatne/ Osoby zagraniczne)</w:t>
                  </w:r>
                </w:p>
                <w:p w14:paraId="0006E60E"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p>
              </w:tc>
              <w:tc>
                <w:tcPr>
                  <w:tcW w:w="5098" w:type="dxa"/>
                </w:tcPr>
                <w:p w14:paraId="23B44DAD"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033CE2E7"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4F6CE061"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4</w:t>
                  </w:r>
                </w:p>
              </w:tc>
              <w:tc>
                <w:tcPr>
                  <w:tcW w:w="4296" w:type="dxa"/>
                </w:tcPr>
                <w:p w14:paraId="1EE8C600"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r w:rsidRPr="009B127C">
                    <w:rPr>
                      <w:rFonts w:ascii="Aptos" w:hAnsi="Aptos" w:cs="Arial"/>
                      <w:bCs/>
                      <w:lang w:eastAsia="pl-PL" w:bidi="ar-SA"/>
                    </w:rPr>
                    <w:t>Możliwość odzyskania VAT (TAK/NIE/NIE DOTYCZY):</w:t>
                  </w:r>
                </w:p>
                <w:p w14:paraId="6300C2E4"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p>
              </w:tc>
              <w:tc>
                <w:tcPr>
                  <w:tcW w:w="5098" w:type="dxa"/>
                </w:tcPr>
                <w:p w14:paraId="2F419D50"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68112A58" w14:textId="77777777" w:rsidTr="007E14BA">
              <w:tc>
                <w:tcPr>
                  <w:cnfStyle w:val="001000000000" w:firstRow="0" w:lastRow="0" w:firstColumn="1" w:lastColumn="0" w:oddVBand="0" w:evenVBand="0" w:oddHBand="0" w:evenHBand="0" w:firstRowFirstColumn="0" w:firstRowLastColumn="0" w:lastRowFirstColumn="0" w:lastRowLastColumn="0"/>
                  <w:tcW w:w="0" w:type="dxa"/>
                  <w:shd w:val="clear" w:color="auto" w:fill="D9D9D9"/>
                </w:tcPr>
                <w:p w14:paraId="51D96D6A" w14:textId="77777777" w:rsidR="004D65CF" w:rsidRPr="007E14BA" w:rsidRDefault="004D65CF" w:rsidP="004D65CF">
                  <w:pPr>
                    <w:widowControl w:val="0"/>
                    <w:kinsoku w:val="0"/>
                    <w:spacing w:before="0" w:after="0" w:line="240" w:lineRule="auto"/>
                    <w:jc w:val="left"/>
                    <w:rPr>
                      <w:rFonts w:ascii="Aptos" w:hAnsi="Aptos" w:cs="Arial"/>
                      <w:lang w:bidi="ar-SA"/>
                    </w:rPr>
                  </w:pPr>
                </w:p>
              </w:tc>
              <w:tc>
                <w:tcPr>
                  <w:tcW w:w="0" w:type="dxa"/>
                  <w:shd w:val="clear" w:color="auto" w:fill="D9D9D9"/>
                </w:tcPr>
                <w:p w14:paraId="1D476FE0"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b/>
                      <w:lang w:eastAsia="pl-PL" w:bidi="ar-SA"/>
                    </w:rPr>
                  </w:pPr>
                  <w:r w:rsidRPr="009B127C">
                    <w:rPr>
                      <w:rFonts w:ascii="Aptos" w:hAnsi="Aptos" w:cs="Arial"/>
                      <w:b/>
                      <w:lang w:eastAsia="pl-PL" w:bidi="ar-SA"/>
                    </w:rPr>
                    <w:t>Dane teleadresowe</w:t>
                  </w:r>
                </w:p>
              </w:tc>
              <w:tc>
                <w:tcPr>
                  <w:tcW w:w="0" w:type="dxa"/>
                  <w:shd w:val="clear" w:color="auto" w:fill="D9D9D9"/>
                </w:tcPr>
                <w:p w14:paraId="589BB239"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45B3A0E4"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7592528C"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5</w:t>
                  </w:r>
                </w:p>
              </w:tc>
              <w:tc>
                <w:tcPr>
                  <w:tcW w:w="4296" w:type="dxa"/>
                </w:tcPr>
                <w:p w14:paraId="0975CA3C"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r w:rsidRPr="009B127C">
                    <w:rPr>
                      <w:rFonts w:ascii="Aptos" w:hAnsi="Aptos" w:cs="Arial"/>
                      <w:lang w:bidi="ar-SA"/>
                    </w:rPr>
                    <w:t>Kraj</w:t>
                  </w:r>
                </w:p>
              </w:tc>
              <w:tc>
                <w:tcPr>
                  <w:tcW w:w="5098" w:type="dxa"/>
                </w:tcPr>
                <w:p w14:paraId="06DC1F91"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16581178"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173032E8"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6</w:t>
                  </w:r>
                </w:p>
              </w:tc>
              <w:tc>
                <w:tcPr>
                  <w:tcW w:w="4296" w:type="dxa"/>
                </w:tcPr>
                <w:p w14:paraId="2F1DAD39"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r w:rsidRPr="009B127C">
                    <w:rPr>
                      <w:rFonts w:ascii="Aptos" w:hAnsi="Aptos" w:cs="Arial"/>
                      <w:lang w:bidi="ar-SA"/>
                    </w:rPr>
                    <w:t>Miejscowość</w:t>
                  </w:r>
                </w:p>
              </w:tc>
              <w:tc>
                <w:tcPr>
                  <w:tcW w:w="5098" w:type="dxa"/>
                </w:tcPr>
                <w:p w14:paraId="208B2D5D"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0A564BD4"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4BA2E369"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7</w:t>
                  </w:r>
                </w:p>
              </w:tc>
              <w:tc>
                <w:tcPr>
                  <w:tcW w:w="4296" w:type="dxa"/>
                </w:tcPr>
                <w:p w14:paraId="42FB238A"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r w:rsidRPr="009B127C">
                    <w:rPr>
                      <w:rFonts w:ascii="Aptos" w:hAnsi="Aptos" w:cs="Arial"/>
                      <w:lang w:bidi="ar-SA"/>
                    </w:rPr>
                    <w:t>Kod pocztowy</w:t>
                  </w:r>
                </w:p>
              </w:tc>
              <w:tc>
                <w:tcPr>
                  <w:tcW w:w="5098" w:type="dxa"/>
                </w:tcPr>
                <w:p w14:paraId="378F2A4B"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7735FB58"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2BA7A98E"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8</w:t>
                  </w:r>
                </w:p>
              </w:tc>
              <w:tc>
                <w:tcPr>
                  <w:tcW w:w="4296" w:type="dxa"/>
                </w:tcPr>
                <w:p w14:paraId="5A208680"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lang w:bidi="ar-SA"/>
                    </w:rPr>
                  </w:pPr>
                  <w:r w:rsidRPr="009B127C">
                    <w:rPr>
                      <w:rFonts w:ascii="Aptos" w:hAnsi="Aptos" w:cs="Arial"/>
                      <w:lang w:bidi="ar-SA"/>
                    </w:rPr>
                    <w:t>Ulica</w:t>
                  </w:r>
                </w:p>
              </w:tc>
              <w:tc>
                <w:tcPr>
                  <w:tcW w:w="5098" w:type="dxa"/>
                </w:tcPr>
                <w:p w14:paraId="2CD4B524"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0237C2CF"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6CF853EE"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9</w:t>
                  </w:r>
                </w:p>
              </w:tc>
              <w:tc>
                <w:tcPr>
                  <w:tcW w:w="4296" w:type="dxa"/>
                </w:tcPr>
                <w:p w14:paraId="0DB8C022"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r w:rsidRPr="009B127C">
                    <w:rPr>
                      <w:rFonts w:ascii="Aptos" w:hAnsi="Aptos" w:cs="Arial"/>
                      <w:bCs/>
                      <w:lang w:eastAsia="pl-PL" w:bidi="ar-SA"/>
                    </w:rPr>
                    <w:t>Nr budynku</w:t>
                  </w:r>
                </w:p>
              </w:tc>
              <w:tc>
                <w:tcPr>
                  <w:tcW w:w="5098" w:type="dxa"/>
                </w:tcPr>
                <w:p w14:paraId="03AF96C5"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5D6CB8E8"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30393E5D"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10</w:t>
                  </w:r>
                </w:p>
              </w:tc>
              <w:tc>
                <w:tcPr>
                  <w:tcW w:w="4296" w:type="dxa"/>
                </w:tcPr>
                <w:p w14:paraId="1F1A5459"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r w:rsidRPr="009B127C">
                    <w:rPr>
                      <w:rFonts w:ascii="Aptos" w:hAnsi="Aptos" w:cs="Arial"/>
                      <w:bCs/>
                      <w:lang w:eastAsia="pl-PL" w:bidi="ar-SA"/>
                    </w:rPr>
                    <w:t>Nr lokalu</w:t>
                  </w:r>
                </w:p>
              </w:tc>
              <w:tc>
                <w:tcPr>
                  <w:tcW w:w="5098" w:type="dxa"/>
                </w:tcPr>
                <w:p w14:paraId="5022ADA7"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10F454E2"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2EFE82EF"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11</w:t>
                  </w:r>
                </w:p>
              </w:tc>
              <w:tc>
                <w:tcPr>
                  <w:tcW w:w="4296" w:type="dxa"/>
                </w:tcPr>
                <w:p w14:paraId="74F1DED1"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r w:rsidRPr="009B127C">
                    <w:rPr>
                      <w:rFonts w:ascii="Aptos" w:hAnsi="Aptos" w:cs="Arial"/>
                      <w:bCs/>
                      <w:lang w:eastAsia="pl-PL" w:bidi="ar-SA"/>
                    </w:rPr>
                    <w:t>Email</w:t>
                  </w:r>
                </w:p>
              </w:tc>
              <w:tc>
                <w:tcPr>
                  <w:tcW w:w="5098" w:type="dxa"/>
                </w:tcPr>
                <w:p w14:paraId="7DFDE983"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68884100"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0869132F"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12</w:t>
                  </w:r>
                </w:p>
              </w:tc>
              <w:tc>
                <w:tcPr>
                  <w:tcW w:w="4296" w:type="dxa"/>
                </w:tcPr>
                <w:p w14:paraId="4211A493"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9B127C">
                    <w:rPr>
                      <w:rFonts w:ascii="Aptos" w:hAnsi="Aptos" w:cs="Arial"/>
                      <w:bCs/>
                      <w:lang w:eastAsia="pl-PL" w:bidi="ar-SA"/>
                    </w:rPr>
                    <w:t>Osoba do kontaktów roboczych: (imię/nazwisko/nr telefonu/e-mail)</w:t>
                  </w:r>
                </w:p>
              </w:tc>
              <w:tc>
                <w:tcPr>
                  <w:tcW w:w="5098" w:type="dxa"/>
                </w:tcPr>
                <w:p w14:paraId="39E38594"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14420103" w14:textId="77777777" w:rsidTr="007E14BA">
              <w:tc>
                <w:tcPr>
                  <w:cnfStyle w:val="001000000000" w:firstRow="0" w:lastRow="0" w:firstColumn="1" w:lastColumn="0" w:oddVBand="0" w:evenVBand="0" w:oddHBand="0" w:evenHBand="0" w:firstRowFirstColumn="0" w:firstRowLastColumn="0" w:lastRowFirstColumn="0" w:lastRowLastColumn="0"/>
                  <w:tcW w:w="0" w:type="dxa"/>
                  <w:shd w:val="clear" w:color="auto" w:fill="D9D9D9"/>
                </w:tcPr>
                <w:p w14:paraId="4E328CB8" w14:textId="77777777" w:rsidR="004D65CF" w:rsidRPr="007E14BA" w:rsidRDefault="004D65CF" w:rsidP="004D65CF">
                  <w:pPr>
                    <w:widowControl w:val="0"/>
                    <w:kinsoku w:val="0"/>
                    <w:spacing w:before="0" w:after="0" w:line="240" w:lineRule="auto"/>
                    <w:jc w:val="left"/>
                    <w:rPr>
                      <w:rFonts w:ascii="Aptos" w:hAnsi="Aptos" w:cs="Arial"/>
                      <w:lang w:bidi="ar-SA"/>
                    </w:rPr>
                  </w:pPr>
                </w:p>
              </w:tc>
              <w:tc>
                <w:tcPr>
                  <w:tcW w:w="0" w:type="dxa"/>
                  <w:shd w:val="clear" w:color="auto" w:fill="D9D9D9"/>
                </w:tcPr>
                <w:p w14:paraId="044D4205"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b/>
                      <w:lang w:eastAsia="pl-PL" w:bidi="ar-SA"/>
                    </w:rPr>
                  </w:pPr>
                  <w:r w:rsidRPr="009B127C">
                    <w:rPr>
                      <w:rFonts w:ascii="Aptos" w:hAnsi="Aptos" w:cs="Arial"/>
                      <w:b/>
                      <w:lang w:eastAsia="pl-PL" w:bidi="ar-SA"/>
                    </w:rPr>
                    <w:t>Dane identyfikacyjne</w:t>
                  </w:r>
                </w:p>
              </w:tc>
              <w:tc>
                <w:tcPr>
                  <w:tcW w:w="0" w:type="dxa"/>
                  <w:shd w:val="clear" w:color="auto" w:fill="D9D9D9"/>
                </w:tcPr>
                <w:p w14:paraId="22EA5EC2" w14:textId="77777777" w:rsidR="004D65CF" w:rsidRPr="007E14BA"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4F218397"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432D7CF9"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13</w:t>
                  </w:r>
                </w:p>
              </w:tc>
              <w:tc>
                <w:tcPr>
                  <w:tcW w:w="4296" w:type="dxa"/>
                </w:tcPr>
                <w:p w14:paraId="43202EBA"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r w:rsidRPr="009B127C">
                    <w:rPr>
                      <w:rFonts w:ascii="Aptos" w:hAnsi="Aptos" w:cs="Arial"/>
                      <w:bCs/>
                      <w:lang w:eastAsia="pl-PL" w:bidi="ar-SA"/>
                    </w:rPr>
                    <w:t>NIP</w:t>
                  </w:r>
                </w:p>
              </w:tc>
              <w:tc>
                <w:tcPr>
                  <w:tcW w:w="5098" w:type="dxa"/>
                </w:tcPr>
                <w:p w14:paraId="44AD8058" w14:textId="77777777" w:rsidR="004D65CF" w:rsidRPr="009B127C"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r w:rsidR="004D65CF" w:rsidRPr="009B127C" w14:paraId="1C624612" w14:textId="77777777" w:rsidTr="004D65CF">
              <w:tc>
                <w:tcPr>
                  <w:cnfStyle w:val="001000000000" w:firstRow="0" w:lastRow="0" w:firstColumn="1" w:lastColumn="0" w:oddVBand="0" w:evenVBand="0" w:oddHBand="0" w:evenHBand="0" w:firstRowFirstColumn="0" w:firstRowLastColumn="0" w:lastRowFirstColumn="0" w:lastRowLastColumn="0"/>
                  <w:tcW w:w="524" w:type="dxa"/>
                </w:tcPr>
                <w:p w14:paraId="53C2069B" w14:textId="77777777" w:rsidR="004D65CF" w:rsidRPr="007E14BA" w:rsidRDefault="004D65CF" w:rsidP="004D65CF">
                  <w:pPr>
                    <w:widowControl w:val="0"/>
                    <w:kinsoku w:val="0"/>
                    <w:spacing w:before="0" w:after="0" w:line="240" w:lineRule="auto"/>
                    <w:jc w:val="left"/>
                    <w:rPr>
                      <w:rFonts w:ascii="Aptos" w:hAnsi="Aptos" w:cs="Arial"/>
                      <w:lang w:bidi="ar-SA"/>
                    </w:rPr>
                  </w:pPr>
                  <w:r w:rsidRPr="009B127C">
                    <w:rPr>
                      <w:rFonts w:ascii="Aptos" w:hAnsi="Aptos" w:cs="Arial"/>
                      <w:lang w:bidi="ar-SA"/>
                    </w:rPr>
                    <w:t>14</w:t>
                  </w:r>
                </w:p>
              </w:tc>
              <w:tc>
                <w:tcPr>
                  <w:tcW w:w="4296" w:type="dxa"/>
                </w:tcPr>
                <w:p w14:paraId="55843E7A" w14:textId="77777777" w:rsidR="004D65CF" w:rsidRPr="007E14BA" w:rsidRDefault="004D65CF" w:rsidP="004D65CF">
                  <w:pPr>
                    <w:widowControl w:val="0"/>
                    <w:tabs>
                      <w:tab w:val="left" w:pos="3941"/>
                    </w:tabs>
                    <w:kinsoku w:val="0"/>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ptos" w:hAnsi="Aptos" w:cs="Arial"/>
                      <w:bCs/>
                      <w:lang w:eastAsia="pl-PL" w:bidi="ar-SA"/>
                    </w:rPr>
                  </w:pPr>
                  <w:r w:rsidRPr="009B127C">
                    <w:rPr>
                      <w:rFonts w:ascii="Aptos" w:hAnsi="Aptos" w:cs="Arial"/>
                      <w:bCs/>
                      <w:lang w:eastAsia="pl-PL" w:bidi="ar-SA"/>
                    </w:rPr>
                    <w:t xml:space="preserve">KRS </w:t>
                  </w:r>
                </w:p>
              </w:tc>
              <w:tc>
                <w:tcPr>
                  <w:tcW w:w="5098" w:type="dxa"/>
                </w:tcPr>
                <w:p w14:paraId="4D5DA3D0" w14:textId="77777777" w:rsidR="004D65CF" w:rsidRPr="009B127C" w:rsidRDefault="004D65CF" w:rsidP="004D65CF">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bidi="ar-SA"/>
                    </w:rPr>
                  </w:pPr>
                </w:p>
              </w:tc>
            </w:tr>
          </w:tbl>
          <w:p w14:paraId="65C48AC4" w14:textId="4D39EF8E" w:rsidR="004D65CF" w:rsidRPr="007E14BA" w:rsidRDefault="00CC1F44" w:rsidP="00CC1F44">
            <w:pPr>
              <w:widowControl w:val="0"/>
              <w:kinsoku w:val="0"/>
              <w:autoSpaceDE w:val="0"/>
              <w:autoSpaceDN w:val="0"/>
              <w:adjustRightInd w:val="0"/>
              <w:spacing w:before="0" w:after="0"/>
              <w:ind w:right="-46"/>
              <w:jc w:val="center"/>
              <w:rPr>
                <w:rFonts w:ascii="Aptos" w:hAnsi="Aptos" w:cs="Arial"/>
                <w:b w:val="0"/>
                <w:bCs w:val="0"/>
                <w:sz w:val="24"/>
                <w:szCs w:val="24"/>
                <w:lang w:eastAsia="pl-PL" w:bidi="ar-SA"/>
              </w:rPr>
            </w:pPr>
            <w:r w:rsidRPr="007E14BA">
              <w:rPr>
                <w:rFonts w:ascii="Aptos" w:hAnsi="Aptos" w:cs="Arial"/>
                <w:sz w:val="24"/>
                <w:szCs w:val="24"/>
                <w:lang w:eastAsia="pl-PL" w:bidi="ar-SA"/>
              </w:rPr>
              <w:t>FORMULARZ ZGŁOSZENIA PARTNERA</w:t>
            </w:r>
          </w:p>
          <w:p w14:paraId="6B47FCAD" w14:textId="77777777" w:rsidR="004D65CF" w:rsidRPr="007E14BA" w:rsidRDefault="004D65CF" w:rsidP="007E14BA">
            <w:pPr>
              <w:widowControl w:val="0"/>
              <w:kinsoku w:val="0"/>
              <w:autoSpaceDE w:val="0"/>
              <w:autoSpaceDN w:val="0"/>
              <w:adjustRightInd w:val="0"/>
              <w:spacing w:before="0" w:after="0"/>
              <w:ind w:right="-46"/>
              <w:rPr>
                <w:rFonts w:ascii="Aptos" w:hAnsi="Aptos" w:cs="Arial"/>
                <w:lang w:eastAsia="pl-PL" w:bidi="ar-SA"/>
              </w:rPr>
            </w:pPr>
          </w:p>
          <w:p w14:paraId="31162A90" w14:textId="39248A95" w:rsidR="004D65CF" w:rsidRPr="007E14BA" w:rsidRDefault="004D65CF" w:rsidP="007E14BA">
            <w:pPr>
              <w:widowControl w:val="0"/>
              <w:kinsoku w:val="0"/>
              <w:spacing w:before="0" w:after="0" w:line="240" w:lineRule="auto"/>
              <w:jc w:val="center"/>
              <w:rPr>
                <w:rFonts w:ascii="Aptos" w:hAnsi="Aptos" w:cs="Arial"/>
                <w:b w:val="0"/>
                <w:bCs w:val="0"/>
                <w:sz w:val="24"/>
                <w:szCs w:val="24"/>
                <w:lang w:eastAsia="pl-PL" w:bidi="ar-SA"/>
              </w:rPr>
            </w:pPr>
            <w:r w:rsidRPr="007E14BA">
              <w:rPr>
                <w:rFonts w:ascii="Aptos" w:hAnsi="Aptos" w:cs="Arial"/>
                <w:sz w:val="24"/>
                <w:szCs w:val="24"/>
                <w:lang w:eastAsia="pl-PL" w:bidi="ar-SA"/>
              </w:rPr>
              <w:t>I.</w:t>
            </w:r>
          </w:p>
          <w:p w14:paraId="51391B45" w14:textId="1DD8640C" w:rsidR="00CC1F44" w:rsidRPr="007E14BA" w:rsidRDefault="004D65CF" w:rsidP="007E14BA">
            <w:pPr>
              <w:widowControl w:val="0"/>
              <w:kinsoku w:val="0"/>
              <w:autoSpaceDE w:val="0"/>
              <w:autoSpaceDN w:val="0"/>
              <w:adjustRightInd w:val="0"/>
              <w:spacing w:before="0" w:after="0"/>
              <w:ind w:right="-46"/>
              <w:rPr>
                <w:rFonts w:ascii="Aptos" w:hAnsi="Aptos" w:cs="Arial"/>
                <w:color w:val="F79646"/>
                <w:sz w:val="16"/>
                <w:szCs w:val="16"/>
                <w:lang w:eastAsia="pl-PL" w:bidi="ar-SA"/>
              </w:rPr>
            </w:pPr>
            <w:r w:rsidRPr="007E14BA">
              <w:rPr>
                <w:rFonts w:ascii="Aptos" w:hAnsi="Aptos" w:cs="Arial"/>
                <w:sz w:val="24"/>
                <w:szCs w:val="24"/>
                <w:lang w:eastAsia="pl-PL" w:bidi="ar-SA"/>
              </w:rPr>
              <w:t>W tabeli poniżej proszę uzupełnić dane</w:t>
            </w:r>
            <w:r w:rsidRPr="009B127C">
              <w:rPr>
                <w:rFonts w:ascii="Aptos" w:hAnsi="Aptos" w:cs="Arial"/>
                <w:sz w:val="24"/>
                <w:szCs w:val="24"/>
                <w:lang w:eastAsia="pl-PL" w:bidi="ar-SA"/>
              </w:rPr>
              <w:t xml:space="preserve"> dotyczące Partnera</w:t>
            </w:r>
          </w:p>
        </w:tc>
      </w:tr>
    </w:tbl>
    <w:p w14:paraId="4C5586F1" w14:textId="77777777" w:rsidR="00CC1F44" w:rsidRPr="009B127C" w:rsidRDefault="00CC1F44" w:rsidP="00CC1F44">
      <w:pPr>
        <w:widowControl w:val="0"/>
        <w:kinsoku w:val="0"/>
        <w:spacing w:before="0" w:after="0" w:line="240" w:lineRule="auto"/>
        <w:jc w:val="left"/>
        <w:rPr>
          <w:rFonts w:ascii="Arial" w:hAnsi="Arial" w:cs="Arial"/>
          <w:sz w:val="22"/>
          <w:szCs w:val="22"/>
          <w:lang w:eastAsia="pl-PL" w:bidi="ar-SA"/>
        </w:rPr>
      </w:pPr>
    </w:p>
    <w:p w14:paraId="0826B61A" w14:textId="77777777" w:rsidR="00CC1F44" w:rsidRPr="009B127C" w:rsidRDefault="00CC1F44" w:rsidP="00CC1F44">
      <w:pPr>
        <w:widowControl w:val="0"/>
        <w:kinsoku w:val="0"/>
        <w:spacing w:before="0" w:after="0" w:line="240" w:lineRule="auto"/>
        <w:jc w:val="left"/>
        <w:rPr>
          <w:rFonts w:ascii="Arial" w:hAnsi="Arial" w:cs="Arial"/>
          <w:sz w:val="22"/>
          <w:szCs w:val="22"/>
          <w:lang w:eastAsia="pl-PL" w:bidi="ar-SA"/>
        </w:rPr>
      </w:pPr>
    </w:p>
    <w:p w14:paraId="24EA46E4" w14:textId="77777777" w:rsidR="00D009C5" w:rsidRPr="009B127C" w:rsidRDefault="00D009C5" w:rsidP="00CC1F44">
      <w:pPr>
        <w:widowControl w:val="0"/>
        <w:kinsoku w:val="0"/>
        <w:spacing w:before="0" w:after="0" w:line="240" w:lineRule="auto"/>
        <w:jc w:val="left"/>
        <w:rPr>
          <w:rFonts w:ascii="Arial" w:hAnsi="Arial" w:cs="Arial"/>
          <w:sz w:val="22"/>
          <w:szCs w:val="22"/>
          <w:lang w:eastAsia="pl-PL" w:bidi="ar-SA"/>
        </w:rPr>
      </w:pPr>
    </w:p>
    <w:p w14:paraId="6C8FA022" w14:textId="2A7FFD65" w:rsidR="00EA5C40" w:rsidRPr="009B127C" w:rsidRDefault="00EA5C40">
      <w:pPr>
        <w:spacing w:before="0" w:after="0" w:line="240" w:lineRule="auto"/>
        <w:jc w:val="left"/>
        <w:rPr>
          <w:rFonts w:ascii="Arial" w:hAnsi="Arial" w:cs="Arial"/>
          <w:sz w:val="22"/>
          <w:szCs w:val="22"/>
          <w:lang w:eastAsia="pl-PL" w:bidi="ar-SA"/>
        </w:rPr>
      </w:pPr>
      <w:r w:rsidRPr="009B127C">
        <w:rPr>
          <w:rFonts w:ascii="Arial" w:hAnsi="Arial" w:cs="Arial"/>
          <w:sz w:val="22"/>
          <w:szCs w:val="22"/>
          <w:lang w:eastAsia="pl-PL" w:bidi="ar-SA"/>
        </w:rPr>
        <w:br w:type="page"/>
      </w:r>
    </w:p>
    <w:p w14:paraId="0B28C34B" w14:textId="77777777" w:rsidR="00D009C5" w:rsidRPr="009B127C" w:rsidRDefault="00D009C5" w:rsidP="00CC1F44">
      <w:pPr>
        <w:widowControl w:val="0"/>
        <w:kinsoku w:val="0"/>
        <w:spacing w:before="0" w:after="0" w:line="240" w:lineRule="auto"/>
        <w:jc w:val="left"/>
        <w:rPr>
          <w:rFonts w:ascii="Arial" w:hAnsi="Arial" w:cs="Arial"/>
          <w:sz w:val="22"/>
          <w:szCs w:val="22"/>
          <w:lang w:eastAsia="pl-PL" w:bidi="ar-SA"/>
        </w:rPr>
      </w:pPr>
    </w:p>
    <w:p w14:paraId="13843D20" w14:textId="77777777" w:rsidR="00CC1F44" w:rsidRPr="007E14BA" w:rsidRDefault="00CC1F44" w:rsidP="00CC1F44">
      <w:pPr>
        <w:widowControl w:val="0"/>
        <w:kinsoku w:val="0"/>
        <w:spacing w:before="0" w:after="0" w:line="240" w:lineRule="auto"/>
        <w:jc w:val="center"/>
        <w:rPr>
          <w:rFonts w:ascii="Aptos" w:hAnsi="Aptos" w:cs="Arial"/>
          <w:b/>
          <w:bCs/>
          <w:sz w:val="24"/>
          <w:szCs w:val="24"/>
          <w:lang w:eastAsia="pl-PL" w:bidi="ar-SA"/>
        </w:rPr>
      </w:pPr>
      <w:r w:rsidRPr="007E14BA">
        <w:rPr>
          <w:rFonts w:ascii="Aptos" w:hAnsi="Aptos" w:cs="Arial"/>
          <w:b/>
          <w:bCs/>
          <w:sz w:val="24"/>
          <w:szCs w:val="24"/>
          <w:lang w:eastAsia="pl-PL" w:bidi="ar-SA"/>
        </w:rPr>
        <w:t>II.</w:t>
      </w:r>
    </w:p>
    <w:p w14:paraId="5329AFF8" w14:textId="77777777" w:rsidR="00CC1F44" w:rsidRPr="007E14BA" w:rsidRDefault="00CC1F44" w:rsidP="00CC1F44">
      <w:pPr>
        <w:widowControl w:val="0"/>
        <w:kinsoku w:val="0"/>
        <w:spacing w:before="0" w:after="0" w:line="240" w:lineRule="auto"/>
        <w:jc w:val="left"/>
        <w:rPr>
          <w:rFonts w:ascii="Aptos" w:hAnsi="Aptos" w:cs="Arial"/>
          <w:b/>
          <w:bCs/>
          <w:sz w:val="24"/>
          <w:szCs w:val="24"/>
          <w:lang w:eastAsia="pl-PL" w:bidi="ar-SA"/>
        </w:rPr>
      </w:pPr>
      <w:r w:rsidRPr="007E14BA">
        <w:rPr>
          <w:rFonts w:ascii="Aptos" w:hAnsi="Aptos" w:cs="Arial"/>
          <w:b/>
          <w:bCs/>
          <w:sz w:val="24"/>
          <w:szCs w:val="24"/>
          <w:lang w:eastAsia="pl-PL" w:bidi="ar-SA"/>
        </w:rPr>
        <w:t xml:space="preserve">W tabeli poniżej proszę zamieścić informacje, które będą stanowić podstawę do oceny oferty kryteriami podstawowymi oraz punktowymi. </w:t>
      </w:r>
    </w:p>
    <w:p w14:paraId="0F070F4D" w14:textId="77777777" w:rsidR="00F258AB" w:rsidRPr="00F258AB" w:rsidRDefault="00F258AB" w:rsidP="00F258AB">
      <w:pPr>
        <w:jc w:val="right"/>
        <w:rPr>
          <w:rFonts w:ascii="Aptos" w:hAnsi="Aptos" w:cs="Arial"/>
          <w:sz w:val="24"/>
          <w:szCs w:val="24"/>
          <w:lang w:eastAsia="pl-PL" w:bidi="ar-SA"/>
        </w:rPr>
      </w:pPr>
    </w:p>
    <w:tbl>
      <w:tblPr>
        <w:tblStyle w:val="Tabelasiatki1jasnaakcent62"/>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3230"/>
        <w:gridCol w:w="4323"/>
      </w:tblGrid>
      <w:tr w:rsidR="00CC1F44" w:rsidRPr="009B127C" w14:paraId="01B65A67" w14:textId="77777777" w:rsidTr="00540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tcBorders>
              <w:bottom w:val="none" w:sz="0" w:space="0" w:color="auto"/>
            </w:tcBorders>
          </w:tcPr>
          <w:p w14:paraId="0AEC29D0" w14:textId="77777777" w:rsidR="00CC1F44" w:rsidRPr="007E14BA" w:rsidRDefault="00CC1F44" w:rsidP="005402A3">
            <w:pPr>
              <w:widowControl w:val="0"/>
              <w:kinsoku w:val="0"/>
              <w:spacing w:before="0" w:after="0" w:line="240" w:lineRule="auto"/>
              <w:jc w:val="left"/>
              <w:rPr>
                <w:rFonts w:ascii="Aptos" w:hAnsi="Aptos" w:cs="Arial"/>
                <w:lang w:eastAsia="pl-PL" w:bidi="ar-SA"/>
              </w:rPr>
            </w:pPr>
            <w:bookmarkStart w:id="1" w:name="_Hlk194920968"/>
            <w:r w:rsidRPr="007E14BA">
              <w:rPr>
                <w:rFonts w:ascii="Aptos" w:hAnsi="Aptos" w:cs="Arial"/>
                <w:lang w:eastAsia="pl-PL" w:bidi="ar-SA"/>
              </w:rPr>
              <w:t>Nr i nazwa kryterium</w:t>
            </w:r>
          </w:p>
        </w:tc>
        <w:tc>
          <w:tcPr>
            <w:tcW w:w="3230" w:type="dxa"/>
            <w:tcBorders>
              <w:bottom w:val="none" w:sz="0" w:space="0" w:color="auto"/>
            </w:tcBorders>
          </w:tcPr>
          <w:p w14:paraId="210CB967" w14:textId="77777777" w:rsidR="00CC1F44" w:rsidRPr="007E14BA" w:rsidRDefault="00CC1F44" w:rsidP="005402A3">
            <w:pPr>
              <w:widowControl w:val="0"/>
              <w:kinsoku w:val="0"/>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ptos" w:hAnsi="Aptos" w:cs="Arial"/>
                <w:lang w:eastAsia="pl-PL" w:bidi="ar-SA"/>
              </w:rPr>
            </w:pPr>
            <w:r w:rsidRPr="007E14BA">
              <w:rPr>
                <w:rFonts w:ascii="Aptos" w:hAnsi="Aptos" w:cs="Arial"/>
                <w:lang w:eastAsia="pl-PL" w:bidi="ar-SA"/>
              </w:rPr>
              <w:t>Opis kryterium</w:t>
            </w:r>
          </w:p>
        </w:tc>
        <w:tc>
          <w:tcPr>
            <w:tcW w:w="4323" w:type="dxa"/>
            <w:tcBorders>
              <w:bottom w:val="none" w:sz="0" w:space="0" w:color="auto"/>
            </w:tcBorders>
          </w:tcPr>
          <w:p w14:paraId="0031632D" w14:textId="77777777" w:rsidR="00CC1F44" w:rsidRPr="007E14BA" w:rsidRDefault="00CC1F44" w:rsidP="005402A3">
            <w:pPr>
              <w:widowControl w:val="0"/>
              <w:kinsoku w:val="0"/>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ptos" w:hAnsi="Aptos" w:cs="Arial"/>
                <w:lang w:eastAsia="pl-PL" w:bidi="ar-SA"/>
              </w:rPr>
            </w:pPr>
            <w:r w:rsidRPr="007E14BA">
              <w:rPr>
                <w:rFonts w:ascii="Aptos" w:hAnsi="Aptos" w:cs="Arial"/>
                <w:lang w:eastAsia="pl-PL" w:bidi="ar-SA"/>
              </w:rPr>
              <w:t>Uzasadnienie</w:t>
            </w:r>
          </w:p>
        </w:tc>
      </w:tr>
      <w:tr w:rsidR="00CC1F44" w:rsidRPr="009B127C" w14:paraId="71D044E1" w14:textId="77777777" w:rsidTr="005402A3">
        <w:tc>
          <w:tcPr>
            <w:cnfStyle w:val="001000000000" w:firstRow="0" w:lastRow="0" w:firstColumn="1" w:lastColumn="0" w:oddVBand="0" w:evenVBand="0" w:oddHBand="0" w:evenHBand="0" w:firstRowFirstColumn="0" w:firstRowLastColumn="0" w:lastRowFirstColumn="0" w:lastRowLastColumn="0"/>
            <w:tcW w:w="10053" w:type="dxa"/>
            <w:gridSpan w:val="3"/>
          </w:tcPr>
          <w:p w14:paraId="4BB6E138" w14:textId="77777777" w:rsidR="00CC1F44" w:rsidRPr="007E14BA" w:rsidRDefault="00CC1F44" w:rsidP="005402A3">
            <w:pPr>
              <w:widowControl w:val="0"/>
              <w:pBdr>
                <w:top w:val="nil"/>
                <w:left w:val="nil"/>
                <w:bottom w:val="nil"/>
                <w:right w:val="nil"/>
                <w:between w:val="nil"/>
                <w:bar w:val="nil"/>
              </w:pBdr>
              <w:kinsoku w:val="0"/>
              <w:spacing w:before="0" w:after="0" w:line="240" w:lineRule="auto"/>
              <w:contextualSpacing/>
              <w:jc w:val="left"/>
              <w:rPr>
                <w:rFonts w:ascii="Aptos" w:hAnsi="Aptos" w:cs="Arial"/>
                <w:lang w:eastAsia="pl-PL" w:bidi="ar-SA"/>
              </w:rPr>
            </w:pPr>
            <w:r w:rsidRPr="007E14BA">
              <w:rPr>
                <w:rFonts w:ascii="Aptos" w:hAnsi="Aptos" w:cs="Arial"/>
                <w:lang w:eastAsia="pl-PL" w:bidi="ar-SA"/>
              </w:rPr>
              <w:t>KRYTERIA PODSTAWOWE</w:t>
            </w:r>
          </w:p>
          <w:p w14:paraId="41EB0FF7" w14:textId="1182F388" w:rsidR="00CC1F44" w:rsidRPr="007E14BA" w:rsidRDefault="00CC1F44" w:rsidP="005402A3">
            <w:pPr>
              <w:widowControl w:val="0"/>
              <w:kinsoku w:val="0"/>
              <w:spacing w:before="0" w:after="0" w:line="240" w:lineRule="auto"/>
              <w:jc w:val="left"/>
              <w:rPr>
                <w:rFonts w:ascii="Aptos" w:hAnsi="Aptos" w:cs="Calibri"/>
                <w:lang w:eastAsia="pl-PL" w:bidi="ar-SA"/>
              </w:rPr>
            </w:pPr>
            <w:r w:rsidRPr="007E14BA">
              <w:rPr>
                <w:rFonts w:ascii="Aptos" w:hAnsi="Aptos" w:cs="Arial"/>
                <w:lang w:eastAsia="pl-PL" w:bidi="ar-SA"/>
              </w:rPr>
              <w:t>Ocena kryterium ma charakter zero-jedynkowy (niespełnienie kryterium eliminuje podmiot z</w:t>
            </w:r>
            <w:r w:rsidR="00C14EE4" w:rsidRPr="009B127C">
              <w:rPr>
                <w:rFonts w:ascii="Aptos" w:hAnsi="Aptos" w:cs="Arial"/>
                <w:lang w:eastAsia="pl-PL" w:bidi="ar-SA"/>
              </w:rPr>
              <w:t> </w:t>
            </w:r>
            <w:r w:rsidRPr="007E14BA">
              <w:rPr>
                <w:rFonts w:ascii="Aptos" w:hAnsi="Aptos" w:cs="Arial"/>
                <w:lang w:eastAsia="pl-PL" w:bidi="ar-SA"/>
              </w:rPr>
              <w:t>możliwości ubiegania się o status partnera)</w:t>
            </w:r>
          </w:p>
        </w:tc>
      </w:tr>
      <w:tr w:rsidR="00CC1F44" w:rsidRPr="009B127C" w14:paraId="4B181D25" w14:textId="77777777" w:rsidTr="005402A3">
        <w:tc>
          <w:tcPr>
            <w:cnfStyle w:val="001000000000" w:firstRow="0" w:lastRow="0" w:firstColumn="1" w:lastColumn="0" w:oddVBand="0" w:evenVBand="0" w:oddHBand="0" w:evenHBand="0" w:firstRowFirstColumn="0" w:firstRowLastColumn="0" w:lastRowFirstColumn="0" w:lastRowLastColumn="0"/>
            <w:tcW w:w="2500" w:type="dxa"/>
          </w:tcPr>
          <w:p w14:paraId="5DEF56E2" w14:textId="7596458A" w:rsidR="00CC1F44" w:rsidRPr="007E14BA" w:rsidRDefault="00CC1F44" w:rsidP="005402A3">
            <w:pPr>
              <w:widowControl w:val="0"/>
              <w:numPr>
                <w:ilvl w:val="0"/>
                <w:numId w:val="47"/>
              </w:numPr>
              <w:pBdr>
                <w:top w:val="nil"/>
                <w:left w:val="nil"/>
                <w:bottom w:val="nil"/>
                <w:right w:val="nil"/>
                <w:between w:val="nil"/>
                <w:bar w:val="nil"/>
              </w:pBdr>
              <w:kinsoku w:val="0"/>
              <w:spacing w:before="0" w:after="0" w:line="240" w:lineRule="auto"/>
              <w:ind w:left="449"/>
              <w:contextualSpacing/>
              <w:jc w:val="left"/>
              <w:rPr>
                <w:rFonts w:ascii="Aptos" w:hAnsi="Aptos" w:cs="Arial"/>
                <w:lang w:eastAsia="pl-PL" w:bidi="ar-SA"/>
              </w:rPr>
            </w:pPr>
            <w:r w:rsidRPr="007E14BA">
              <w:rPr>
                <w:rFonts w:ascii="Aptos" w:hAnsi="Aptos" w:cs="Arial"/>
                <w:lang w:eastAsia="pl-PL" w:bidi="ar-SA"/>
              </w:rPr>
              <w:t>Status jednostki –</w:t>
            </w:r>
            <w:r w:rsidR="00514DB2" w:rsidRPr="007E14BA">
              <w:rPr>
                <w:rFonts w:ascii="Aptos" w:hAnsi="Aptos" w:cs="Arial"/>
                <w:lang w:eastAsia="pl-PL" w:bidi="ar-SA"/>
              </w:rPr>
              <w:t xml:space="preserve"> </w:t>
            </w:r>
            <w:r w:rsidRPr="007E14BA">
              <w:rPr>
                <w:rFonts w:ascii="Aptos" w:hAnsi="Aptos" w:cs="Arial"/>
                <w:lang w:eastAsia="pl-PL" w:bidi="ar-SA"/>
              </w:rPr>
              <w:t xml:space="preserve"> pozarządowa organizacja ekologiczna</w:t>
            </w:r>
          </w:p>
        </w:tc>
        <w:tc>
          <w:tcPr>
            <w:tcW w:w="3230" w:type="dxa"/>
          </w:tcPr>
          <w:p w14:paraId="41E512B7" w14:textId="77777777" w:rsidR="00CC1F44" w:rsidRPr="007E14BA" w:rsidRDefault="00CC1F4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7E14BA">
              <w:rPr>
                <w:rFonts w:ascii="Aptos" w:hAnsi="Aptos" w:cs="Arial"/>
                <w:lang w:eastAsia="pl-PL" w:bidi="ar-SA"/>
              </w:rPr>
              <w:t xml:space="preserve">Status Partnera jest określony jako pozarządowa organizacja ekologiczna. </w:t>
            </w:r>
          </w:p>
          <w:p w14:paraId="0C0BBE91" w14:textId="77777777" w:rsidR="00CC1F44" w:rsidRPr="007E14BA" w:rsidRDefault="00CC1F4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p>
        </w:tc>
        <w:tc>
          <w:tcPr>
            <w:tcW w:w="4323" w:type="dxa"/>
          </w:tcPr>
          <w:p w14:paraId="399A6A1D" w14:textId="5FF67872" w:rsidR="00CC1F44" w:rsidRPr="007E14BA" w:rsidRDefault="00CC1F4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sidRPr="007E14BA">
              <w:rPr>
                <w:rFonts w:ascii="Aptos" w:hAnsi="Aptos" w:cs="Arial"/>
                <w:i/>
                <w:lang w:eastAsia="pl-PL" w:bidi="ar-SA"/>
              </w:rPr>
              <w:t>Ocena w oparciu o informacje przedstawione w pkt I.</w:t>
            </w:r>
            <w:r w:rsidR="00A97AC4" w:rsidRPr="00FF5BC0">
              <w:rPr>
                <w:rFonts w:ascii="Aptos" w:hAnsi="Aptos" w:cs="Arial"/>
                <w:i/>
                <w:lang w:eastAsia="pl-PL" w:bidi="ar-SA"/>
              </w:rPr>
              <w:t>1</w:t>
            </w:r>
            <w:r w:rsidRPr="007E14BA">
              <w:rPr>
                <w:rFonts w:ascii="Aptos" w:hAnsi="Aptos" w:cs="Arial"/>
                <w:i/>
                <w:lang w:eastAsia="pl-PL" w:bidi="ar-SA"/>
              </w:rPr>
              <w:t xml:space="preserve"> formularza zgłoszenia partnera.</w:t>
            </w:r>
          </w:p>
          <w:p w14:paraId="73E59F2B" w14:textId="77777777" w:rsidR="00CC1F44" w:rsidRPr="007E14BA" w:rsidRDefault="00CC1F4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sidRPr="007E14BA">
              <w:rPr>
                <w:rFonts w:ascii="Aptos" w:hAnsi="Aptos" w:cs="Arial"/>
                <w:i/>
                <w:lang w:eastAsia="pl-PL" w:bidi="ar-SA"/>
              </w:rPr>
              <w:t>Do oferty proszę dołączyć dokument potwierdzający status jednostki lub inny równoważny dokument regulujący funkcjonowanie podmiotu.</w:t>
            </w:r>
          </w:p>
        </w:tc>
      </w:tr>
      <w:tr w:rsidR="00CC1F44" w:rsidRPr="009B127C" w14:paraId="5A70569A" w14:textId="77777777" w:rsidTr="005402A3">
        <w:tc>
          <w:tcPr>
            <w:cnfStyle w:val="001000000000" w:firstRow="0" w:lastRow="0" w:firstColumn="1" w:lastColumn="0" w:oddVBand="0" w:evenVBand="0" w:oddHBand="0" w:evenHBand="0" w:firstRowFirstColumn="0" w:firstRowLastColumn="0" w:lastRowFirstColumn="0" w:lastRowLastColumn="0"/>
            <w:tcW w:w="2500" w:type="dxa"/>
          </w:tcPr>
          <w:p w14:paraId="7722FD43" w14:textId="77B5148C" w:rsidR="00CC1F44" w:rsidRPr="007E14BA" w:rsidRDefault="00CC1F44" w:rsidP="005402A3">
            <w:pPr>
              <w:widowControl w:val="0"/>
              <w:numPr>
                <w:ilvl w:val="0"/>
                <w:numId w:val="47"/>
              </w:numPr>
              <w:pBdr>
                <w:top w:val="nil"/>
                <w:left w:val="nil"/>
                <w:bottom w:val="nil"/>
                <w:right w:val="nil"/>
                <w:between w:val="nil"/>
                <w:bar w:val="nil"/>
              </w:pBdr>
              <w:kinsoku w:val="0"/>
              <w:spacing w:before="0" w:after="0" w:line="240" w:lineRule="auto"/>
              <w:ind w:left="360"/>
              <w:contextualSpacing/>
              <w:jc w:val="left"/>
              <w:rPr>
                <w:rFonts w:ascii="Aptos" w:hAnsi="Aptos" w:cs="Arial"/>
                <w:lang w:eastAsia="pl-PL" w:bidi="ar-SA"/>
              </w:rPr>
            </w:pPr>
            <w:r w:rsidRPr="007E14BA">
              <w:rPr>
                <w:rFonts w:ascii="Aptos" w:hAnsi="Aptos" w:cs="Arial"/>
                <w:lang w:eastAsia="pl-PL" w:bidi="ar-SA"/>
              </w:rPr>
              <w:t>Zgodność działania potencjalnego Partnera z celami partnerstwa w</w:t>
            </w:r>
            <w:r w:rsidR="00DF631B" w:rsidRPr="009B127C">
              <w:rPr>
                <w:rFonts w:ascii="Aptos" w:hAnsi="Aptos" w:cs="Arial"/>
                <w:lang w:eastAsia="pl-PL" w:bidi="ar-SA"/>
              </w:rPr>
              <w:t>e</w:t>
            </w:r>
            <w:r w:rsidRPr="007E14BA">
              <w:rPr>
                <w:rFonts w:ascii="Aptos" w:hAnsi="Aptos" w:cs="Arial"/>
                <w:lang w:eastAsia="pl-PL" w:bidi="ar-SA"/>
              </w:rPr>
              <w:t xml:space="preserve"> wskazanych obok obszar</w:t>
            </w:r>
            <w:r w:rsidR="00DF631B" w:rsidRPr="009B127C">
              <w:rPr>
                <w:rFonts w:ascii="Aptos" w:hAnsi="Aptos" w:cs="Arial"/>
                <w:lang w:eastAsia="pl-PL" w:bidi="ar-SA"/>
              </w:rPr>
              <w:t>ach</w:t>
            </w:r>
          </w:p>
          <w:p w14:paraId="145AF7F7" w14:textId="77777777" w:rsidR="00CC1F44" w:rsidRPr="007E14BA" w:rsidRDefault="00CC1F44" w:rsidP="005402A3">
            <w:pPr>
              <w:spacing w:before="0" w:after="0" w:line="240" w:lineRule="auto"/>
              <w:ind w:left="318" w:hanging="284"/>
              <w:jc w:val="left"/>
              <w:rPr>
                <w:rFonts w:ascii="Aptos" w:hAnsi="Aptos" w:cs="Arial"/>
                <w:lang w:eastAsia="pl-PL" w:bidi="ar-SA"/>
              </w:rPr>
            </w:pPr>
          </w:p>
        </w:tc>
        <w:tc>
          <w:tcPr>
            <w:tcW w:w="3230" w:type="dxa"/>
          </w:tcPr>
          <w:p w14:paraId="00E785B1" w14:textId="1977C7B3" w:rsidR="00CC1F44" w:rsidRPr="007E14BA" w:rsidRDefault="00CC1F4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7E14BA">
              <w:rPr>
                <w:rFonts w:ascii="Aptos" w:hAnsi="Aptos" w:cs="Arial"/>
                <w:lang w:eastAsia="pl-PL" w:bidi="ar-SA"/>
              </w:rPr>
              <w:t xml:space="preserve">Zgodność działania potencjalnego Partnera z celami partnerstwa w </w:t>
            </w:r>
            <w:r w:rsidR="00EA5C40" w:rsidRPr="007E14BA">
              <w:rPr>
                <w:rFonts w:ascii="Aptos" w:hAnsi="Aptos" w:cs="Arial"/>
                <w:lang w:eastAsia="pl-PL" w:bidi="ar-SA"/>
              </w:rPr>
              <w:t xml:space="preserve">zakresie </w:t>
            </w:r>
            <w:r w:rsidRPr="007E14BA">
              <w:rPr>
                <w:rFonts w:ascii="Aptos" w:hAnsi="Aptos" w:cs="Arial"/>
                <w:lang w:eastAsia="pl-PL" w:bidi="ar-SA"/>
              </w:rPr>
              <w:t xml:space="preserve"> </w:t>
            </w:r>
            <w:r w:rsidR="00EA5C40" w:rsidRPr="007E14BA">
              <w:rPr>
                <w:rFonts w:ascii="Aptos" w:hAnsi="Aptos" w:cs="Arial"/>
                <w:lang w:eastAsia="pl-PL" w:bidi="ar-SA"/>
              </w:rPr>
              <w:t xml:space="preserve">wskazanych </w:t>
            </w:r>
            <w:r w:rsidRPr="007E14BA">
              <w:rPr>
                <w:rFonts w:ascii="Aptos" w:hAnsi="Aptos" w:cs="Arial"/>
                <w:lang w:eastAsia="pl-PL" w:bidi="ar-SA"/>
              </w:rPr>
              <w:t>poniż</w:t>
            </w:r>
            <w:r w:rsidR="00EA5C40" w:rsidRPr="007E14BA">
              <w:rPr>
                <w:rFonts w:ascii="Aptos" w:hAnsi="Aptos" w:cs="Arial"/>
                <w:lang w:eastAsia="pl-PL" w:bidi="ar-SA"/>
              </w:rPr>
              <w:t>ej</w:t>
            </w:r>
            <w:r w:rsidRPr="007E14BA">
              <w:rPr>
                <w:rFonts w:ascii="Aptos" w:hAnsi="Aptos" w:cs="Arial"/>
                <w:lang w:eastAsia="pl-PL" w:bidi="ar-SA"/>
              </w:rPr>
              <w:t xml:space="preserve"> obszarów:</w:t>
            </w:r>
          </w:p>
          <w:p w14:paraId="4BC10228" w14:textId="3D810616" w:rsidR="00422F24" w:rsidRPr="007E14BA" w:rsidRDefault="00422F2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7E14BA">
              <w:rPr>
                <w:rFonts w:ascii="Aptos" w:hAnsi="Aptos" w:cs="Arial"/>
                <w:lang w:eastAsia="pl-PL" w:bidi="ar-SA"/>
              </w:rPr>
              <w:t xml:space="preserve">• realizacja działań </w:t>
            </w:r>
            <w:r w:rsidR="00290A79" w:rsidRPr="009B127C">
              <w:rPr>
                <w:rFonts w:ascii="Aptos" w:hAnsi="Aptos" w:cs="Arial"/>
                <w:lang w:eastAsia="pl-PL" w:bidi="ar-SA"/>
              </w:rPr>
              <w:t>dotyczących</w:t>
            </w:r>
            <w:r w:rsidRPr="007E14BA">
              <w:rPr>
                <w:rFonts w:ascii="Aptos" w:hAnsi="Aptos" w:cs="Arial"/>
                <w:lang w:eastAsia="pl-PL" w:bidi="ar-SA"/>
              </w:rPr>
              <w:t xml:space="preserve"> renaturyzacji i/lub przywracania naturalnych procesów hydromorfologicznych w korytach cieków</w:t>
            </w:r>
          </w:p>
          <w:p w14:paraId="467C9AD6" w14:textId="36D17ED5" w:rsidR="00422F24" w:rsidRPr="007E14BA" w:rsidRDefault="00FF5BC0"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FF5BC0">
              <w:rPr>
                <w:rFonts w:ascii="Aptos" w:hAnsi="Aptos" w:cs="Arial"/>
                <w:lang w:eastAsia="pl-PL" w:bidi="ar-SA"/>
              </w:rPr>
              <w:t>•</w:t>
            </w:r>
            <w:r>
              <w:rPr>
                <w:rFonts w:ascii="Aptos" w:hAnsi="Aptos" w:cs="Arial"/>
                <w:lang w:eastAsia="pl-PL" w:bidi="ar-SA"/>
              </w:rPr>
              <w:t xml:space="preserve"> </w:t>
            </w:r>
            <w:r w:rsidRPr="00FF5BC0">
              <w:rPr>
                <w:rFonts w:ascii="Aptos" w:hAnsi="Aptos" w:cs="Arial"/>
                <w:lang w:eastAsia="pl-PL" w:bidi="ar-SA"/>
              </w:rPr>
              <w:t>udrożniania, odtworzenia ciągłości szlaków migracji ichtiofauny,</w:t>
            </w:r>
          </w:p>
          <w:p w14:paraId="126E671F" w14:textId="77777777" w:rsidR="00CC1F44" w:rsidRPr="007E14BA" w:rsidRDefault="00CC1F4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7E14BA">
              <w:rPr>
                <w:rFonts w:ascii="Aptos" w:hAnsi="Aptos" w:cs="Arial"/>
                <w:lang w:eastAsia="pl-PL" w:bidi="ar-SA"/>
              </w:rPr>
              <w:t>W przypadku wskazania tylko jednego obszaru oferta podlega odrzuceniu.</w:t>
            </w:r>
          </w:p>
        </w:tc>
        <w:tc>
          <w:tcPr>
            <w:tcW w:w="4323" w:type="dxa"/>
          </w:tcPr>
          <w:p w14:paraId="3076D905" w14:textId="6E8FF0C0" w:rsidR="00CC1F44" w:rsidRPr="007E14BA" w:rsidRDefault="00CC1F4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iCs/>
                <w:lang w:eastAsia="pl-PL" w:bidi="ar-SA"/>
              </w:rPr>
            </w:pPr>
            <w:r w:rsidRPr="007E14BA">
              <w:rPr>
                <w:rFonts w:ascii="Aptos" w:hAnsi="Aptos" w:cs="Arial"/>
                <w:i/>
                <w:iCs/>
                <w:lang w:eastAsia="pl-PL" w:bidi="ar-SA"/>
              </w:rPr>
              <w:t xml:space="preserve">Proszę </w:t>
            </w:r>
            <w:r w:rsidR="00A303D0" w:rsidRPr="009B127C">
              <w:rPr>
                <w:rFonts w:ascii="Aptos" w:hAnsi="Aptos" w:cs="Arial"/>
                <w:i/>
                <w:iCs/>
                <w:lang w:eastAsia="pl-PL" w:bidi="ar-SA"/>
              </w:rPr>
              <w:t>uzasadnić maks. 2000 znaków</w:t>
            </w:r>
          </w:p>
        </w:tc>
      </w:tr>
      <w:tr w:rsidR="00CC1F44" w:rsidRPr="009B127C" w14:paraId="4BF6307B" w14:textId="77777777" w:rsidTr="005402A3">
        <w:tc>
          <w:tcPr>
            <w:cnfStyle w:val="001000000000" w:firstRow="0" w:lastRow="0" w:firstColumn="1" w:lastColumn="0" w:oddVBand="0" w:evenVBand="0" w:oddHBand="0" w:evenHBand="0" w:firstRowFirstColumn="0" w:firstRowLastColumn="0" w:lastRowFirstColumn="0" w:lastRowLastColumn="0"/>
            <w:tcW w:w="2500" w:type="dxa"/>
          </w:tcPr>
          <w:p w14:paraId="22B73E38" w14:textId="77777777" w:rsidR="00CC1F44" w:rsidRPr="00E82022" w:rsidRDefault="00CC1F44" w:rsidP="005402A3">
            <w:pPr>
              <w:widowControl w:val="0"/>
              <w:numPr>
                <w:ilvl w:val="0"/>
                <w:numId w:val="47"/>
              </w:numPr>
              <w:pBdr>
                <w:top w:val="nil"/>
                <w:left w:val="nil"/>
                <w:bottom w:val="nil"/>
                <w:right w:val="nil"/>
                <w:between w:val="nil"/>
                <w:bar w:val="nil"/>
              </w:pBdr>
              <w:kinsoku w:val="0"/>
              <w:spacing w:before="0" w:after="0" w:line="240" w:lineRule="auto"/>
              <w:ind w:left="449"/>
              <w:contextualSpacing/>
              <w:jc w:val="left"/>
              <w:rPr>
                <w:rFonts w:ascii="Aptos" w:hAnsi="Aptos" w:cs="Arial"/>
                <w:lang w:eastAsia="pl-PL" w:bidi="ar-SA"/>
              </w:rPr>
            </w:pPr>
            <w:r w:rsidRPr="00E82022">
              <w:rPr>
                <w:rFonts w:ascii="Aptos" w:hAnsi="Aptos" w:cs="Arial"/>
                <w:lang w:eastAsia="pl-PL" w:bidi="ar-SA"/>
              </w:rPr>
              <w:t xml:space="preserve">Niepodleganie wykluczeniu z możliwości ubiegania się o dofinansowanie </w:t>
            </w:r>
          </w:p>
        </w:tc>
        <w:tc>
          <w:tcPr>
            <w:tcW w:w="3230" w:type="dxa"/>
          </w:tcPr>
          <w:p w14:paraId="6ADAAFE0" w14:textId="4DB2FBB3" w:rsidR="00CC1F44" w:rsidRPr="00E82022" w:rsidRDefault="00CC1F44"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E82022">
              <w:rPr>
                <w:rFonts w:ascii="Aptos" w:hAnsi="Aptos" w:cs="Arial"/>
                <w:lang w:eastAsia="pl-PL" w:bidi="ar-SA"/>
              </w:rPr>
              <w:t>Niepodleganie wykluczeniu z możliwości ubiegania się o dofinansowanie na podstawie przepisów art. 207 ust. 4 ustawy z dnia 27 sierpnia 2009 r. o finansach publicznych</w:t>
            </w:r>
            <w:r w:rsidR="00422F24" w:rsidRPr="00E82022">
              <w:rPr>
                <w:rFonts w:ascii="Aptos" w:hAnsi="Aptos" w:cs="Arial"/>
                <w:lang w:eastAsia="pl-PL" w:bidi="ar-SA"/>
              </w:rPr>
              <w:t xml:space="preserve"> (Dz. U. z 2024 r. poz. 1530)</w:t>
            </w:r>
          </w:p>
        </w:tc>
        <w:tc>
          <w:tcPr>
            <w:tcW w:w="4323" w:type="dxa"/>
          </w:tcPr>
          <w:p w14:paraId="629A13CB" w14:textId="4E644E72" w:rsidR="00CC1F44" w:rsidRPr="00E82022" w:rsidRDefault="00FF5BC0" w:rsidP="005402A3">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iCs/>
                <w:lang w:eastAsia="pl-PL" w:bidi="ar-SA"/>
              </w:rPr>
            </w:pPr>
            <w:r w:rsidRPr="00E82022">
              <w:rPr>
                <w:rFonts w:ascii="Aptos" w:hAnsi="Aptos" w:cs="Arial"/>
                <w:i/>
                <w:iCs/>
                <w:lang w:eastAsia="pl-PL" w:bidi="ar-SA"/>
              </w:rPr>
              <w:t>Ocena będzie dokonywana w oparciu o oświadczenie stanowiące integralną część formularza.</w:t>
            </w:r>
          </w:p>
        </w:tc>
      </w:tr>
      <w:tr w:rsidR="000B4058" w:rsidRPr="009B127C" w14:paraId="1370A390" w14:textId="77777777" w:rsidTr="005402A3">
        <w:trPr>
          <w:trHeight w:val="7700"/>
        </w:trPr>
        <w:tc>
          <w:tcPr>
            <w:cnfStyle w:val="001000000000" w:firstRow="0" w:lastRow="0" w:firstColumn="1" w:lastColumn="0" w:oddVBand="0" w:evenVBand="0" w:oddHBand="0" w:evenHBand="0" w:firstRowFirstColumn="0" w:firstRowLastColumn="0" w:lastRowFirstColumn="0" w:lastRowLastColumn="0"/>
            <w:tcW w:w="2500" w:type="dxa"/>
          </w:tcPr>
          <w:p w14:paraId="3EAEC171" w14:textId="77777777" w:rsidR="000B4058" w:rsidRPr="007E14BA" w:rsidRDefault="000B4058" w:rsidP="000B4058">
            <w:pPr>
              <w:widowControl w:val="0"/>
              <w:numPr>
                <w:ilvl w:val="0"/>
                <w:numId w:val="47"/>
              </w:numPr>
              <w:pBdr>
                <w:top w:val="nil"/>
                <w:left w:val="nil"/>
                <w:bottom w:val="nil"/>
                <w:right w:val="nil"/>
                <w:between w:val="nil"/>
                <w:bar w:val="nil"/>
              </w:pBdr>
              <w:kinsoku w:val="0"/>
              <w:spacing w:before="0" w:after="0" w:line="240" w:lineRule="auto"/>
              <w:ind w:left="449"/>
              <w:contextualSpacing/>
              <w:jc w:val="left"/>
              <w:rPr>
                <w:rFonts w:ascii="Aptos" w:hAnsi="Aptos" w:cs="Arial"/>
                <w:lang w:eastAsia="pl-PL" w:bidi="ar-SA"/>
              </w:rPr>
            </w:pPr>
            <w:r w:rsidRPr="007E14BA">
              <w:rPr>
                <w:rFonts w:ascii="Aptos" w:hAnsi="Aptos" w:cs="Arial"/>
                <w:lang w:eastAsia="pl-PL" w:bidi="ar-SA"/>
              </w:rPr>
              <w:lastRenderedPageBreak/>
              <w:t>Potencjał finansowy</w:t>
            </w:r>
          </w:p>
        </w:tc>
        <w:tc>
          <w:tcPr>
            <w:tcW w:w="3230" w:type="dxa"/>
          </w:tcPr>
          <w:p w14:paraId="513FCEF6" w14:textId="68CA7749" w:rsidR="000B4058" w:rsidRPr="00CD178E"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7E14BA">
              <w:rPr>
                <w:rFonts w:ascii="Aptos" w:hAnsi="Aptos" w:cs="Arial"/>
                <w:lang w:eastAsia="pl-PL" w:bidi="ar-SA"/>
              </w:rPr>
              <w:t>Posiadanie odpowiedniego potencjału finansowego do realizacji projektu, tj. ponoszenia niezbędnych wydatków w ramach zadeklarowanego budżetu Partnera ze środków własnych</w:t>
            </w:r>
            <w:r>
              <w:rPr>
                <w:rFonts w:ascii="Aptos" w:hAnsi="Aptos" w:cs="Arial"/>
                <w:lang w:eastAsia="pl-PL" w:bidi="ar-SA"/>
              </w:rPr>
              <w:t>.</w:t>
            </w:r>
            <w:r w:rsidRPr="007E14BA">
              <w:rPr>
                <w:rFonts w:ascii="Aptos" w:hAnsi="Aptos" w:cs="Arial"/>
                <w:lang w:eastAsia="pl-PL" w:bidi="ar-SA"/>
              </w:rPr>
              <w:t xml:space="preserve"> </w:t>
            </w:r>
          </w:p>
        </w:tc>
        <w:tc>
          <w:tcPr>
            <w:tcW w:w="4323" w:type="dxa"/>
          </w:tcPr>
          <w:p w14:paraId="4965CC28"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sidRPr="007E14BA">
              <w:rPr>
                <w:rFonts w:ascii="Aptos" w:hAnsi="Aptos" w:cs="Arial"/>
                <w:i/>
                <w:lang w:eastAsia="pl-PL" w:bidi="ar-SA"/>
              </w:rPr>
              <w:t>Ocena na podstawie oświadczenia, stanowiącego integralną cz</w:t>
            </w:r>
            <w:r>
              <w:rPr>
                <w:rFonts w:ascii="Aptos" w:hAnsi="Aptos" w:cs="Arial"/>
                <w:i/>
                <w:lang w:eastAsia="pl-PL" w:bidi="ar-SA"/>
              </w:rPr>
              <w:t>ę</w:t>
            </w:r>
            <w:r w:rsidRPr="007E14BA">
              <w:rPr>
                <w:rFonts w:ascii="Aptos" w:hAnsi="Aptos" w:cs="Arial"/>
                <w:i/>
                <w:lang w:eastAsia="pl-PL" w:bidi="ar-SA"/>
              </w:rPr>
              <w:t>ść formularza. W celu potwierdzenia dysponowania środkami w odpowiedniej wysokości PGW Wody Polskie zastrzega prawo wglądu do dokumentów finansowych, które potwierdzą sytuację finansową partnera.</w:t>
            </w:r>
          </w:p>
          <w:p w14:paraId="6155F9C3" w14:textId="77777777" w:rsidR="000B4058"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p>
          <w:p w14:paraId="3A5BA8DF" w14:textId="77777777" w:rsidR="000B4058"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p>
          <w:p w14:paraId="696A5697"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Pr>
                <w:rFonts w:ascii="Aptos" w:hAnsi="Aptos" w:cs="Arial"/>
                <w:i/>
                <w:lang w:eastAsia="pl-PL" w:bidi="ar-SA"/>
              </w:rPr>
              <w:t>P</w:t>
            </w:r>
            <w:r w:rsidRPr="007E14BA">
              <w:rPr>
                <w:rFonts w:ascii="Aptos" w:hAnsi="Aptos" w:cs="Arial"/>
                <w:i/>
                <w:lang w:eastAsia="pl-PL" w:bidi="ar-SA"/>
              </w:rPr>
              <w:t xml:space="preserve">rzed podpisaniem porozumienia </w:t>
            </w:r>
            <w:r>
              <w:rPr>
                <w:rFonts w:ascii="Aptos" w:hAnsi="Aptos" w:cs="Arial"/>
                <w:i/>
                <w:lang w:eastAsia="pl-PL" w:bidi="ar-SA"/>
              </w:rPr>
              <w:t>należy dostarczyć następujące dokumenty</w:t>
            </w:r>
            <w:r w:rsidRPr="007E14BA">
              <w:rPr>
                <w:rFonts w:ascii="Aptos" w:hAnsi="Aptos" w:cs="Arial"/>
                <w:i/>
                <w:lang w:eastAsia="pl-PL" w:bidi="ar-SA"/>
              </w:rPr>
              <w:t>:</w:t>
            </w:r>
          </w:p>
          <w:p w14:paraId="2F88C80E"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Pr>
                <w:rFonts w:ascii="Aptos" w:hAnsi="Aptos" w:cs="Arial"/>
                <w:i/>
                <w:lang w:eastAsia="pl-PL" w:bidi="ar-SA"/>
              </w:rPr>
              <w:t>1.</w:t>
            </w:r>
            <w:r w:rsidRPr="007E14BA">
              <w:rPr>
                <w:rFonts w:ascii="Aptos" w:hAnsi="Aptos" w:cs="Arial"/>
                <w:i/>
                <w:lang w:eastAsia="pl-PL" w:bidi="ar-SA"/>
              </w:rPr>
              <w:t xml:space="preserve"> oświadczenie dot. współfinansowania projektu,</w:t>
            </w:r>
          </w:p>
          <w:p w14:paraId="2D6F9BD3"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Pr>
                <w:rFonts w:ascii="Aptos" w:hAnsi="Aptos" w:cs="Arial"/>
                <w:i/>
                <w:lang w:eastAsia="pl-PL" w:bidi="ar-SA"/>
              </w:rPr>
              <w:t>2.</w:t>
            </w:r>
            <w:r w:rsidRPr="007E14BA">
              <w:rPr>
                <w:rFonts w:ascii="Aptos" w:hAnsi="Aptos" w:cs="Arial"/>
                <w:i/>
                <w:lang w:eastAsia="pl-PL" w:bidi="ar-SA"/>
              </w:rPr>
              <w:t xml:space="preserve"> zatwierdzone sprawozdanie finansowe za ostatnie dwa lata obrachunkowe lub inne sprawozdawcze dokumenty </w:t>
            </w:r>
          </w:p>
          <w:p w14:paraId="2DB9C638"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Pr>
                <w:rFonts w:ascii="Aptos" w:hAnsi="Aptos" w:cs="Arial"/>
                <w:i/>
                <w:lang w:eastAsia="pl-PL" w:bidi="ar-SA"/>
              </w:rPr>
              <w:t>3.</w:t>
            </w:r>
            <w:r w:rsidRPr="007E14BA">
              <w:rPr>
                <w:rFonts w:ascii="Aptos" w:hAnsi="Aptos" w:cs="Arial"/>
                <w:i/>
                <w:lang w:eastAsia="pl-PL" w:bidi="ar-SA"/>
              </w:rPr>
              <w:t xml:space="preserve"> oświadczenie o nie zaleganiu ze składkami ZUS i US </w:t>
            </w:r>
          </w:p>
          <w:p w14:paraId="4AF620A5"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Pr>
                <w:rFonts w:ascii="Aptos" w:hAnsi="Aptos" w:cs="Arial"/>
                <w:i/>
                <w:lang w:eastAsia="pl-PL" w:bidi="ar-SA"/>
              </w:rPr>
              <w:t>4.</w:t>
            </w:r>
            <w:r w:rsidRPr="007E14BA">
              <w:rPr>
                <w:rFonts w:ascii="Aptos" w:hAnsi="Aptos" w:cs="Arial"/>
                <w:i/>
                <w:lang w:eastAsia="pl-PL" w:bidi="ar-SA"/>
              </w:rPr>
              <w:t xml:space="preserve"> zabezpieczenie </w:t>
            </w:r>
            <w:r>
              <w:rPr>
                <w:rFonts w:ascii="Aptos" w:hAnsi="Aptos" w:cs="Arial"/>
                <w:i/>
                <w:lang w:eastAsia="pl-PL" w:bidi="ar-SA"/>
              </w:rPr>
              <w:t>wkładu własnego oraz wydatków niekwalifikowanych w jednej z niżej wymienionych form:</w:t>
            </w:r>
          </w:p>
          <w:p w14:paraId="5F4F2CA9"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Pr>
                <w:rFonts w:ascii="Aptos" w:hAnsi="Aptos" w:cs="Arial"/>
                <w:i/>
                <w:lang w:eastAsia="pl-PL" w:bidi="ar-SA"/>
              </w:rPr>
              <w:t>a)</w:t>
            </w:r>
            <w:r w:rsidRPr="007E14BA">
              <w:rPr>
                <w:rFonts w:ascii="Aptos" w:hAnsi="Aptos" w:cs="Arial"/>
                <w:i/>
                <w:lang w:eastAsia="pl-PL" w:bidi="ar-SA"/>
              </w:rPr>
              <w:t xml:space="preserve"> pieniężnej; </w:t>
            </w:r>
          </w:p>
          <w:p w14:paraId="7B713D9C"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Pr>
                <w:rFonts w:ascii="Aptos" w:hAnsi="Aptos" w:cs="Arial"/>
                <w:i/>
                <w:lang w:eastAsia="pl-PL" w:bidi="ar-SA"/>
              </w:rPr>
              <w:t>b)</w:t>
            </w:r>
            <w:r w:rsidRPr="007E14BA">
              <w:rPr>
                <w:rFonts w:ascii="Aptos" w:hAnsi="Aptos" w:cs="Arial"/>
                <w:i/>
                <w:lang w:eastAsia="pl-PL" w:bidi="ar-SA"/>
              </w:rPr>
              <w:t xml:space="preserve"> gwarancji bankowej;</w:t>
            </w:r>
          </w:p>
          <w:p w14:paraId="4255914B" w14:textId="77777777" w:rsidR="000B4058" w:rsidRPr="007E14BA"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lang w:eastAsia="pl-PL" w:bidi="ar-SA"/>
              </w:rPr>
            </w:pPr>
            <w:r>
              <w:rPr>
                <w:rFonts w:ascii="Aptos" w:hAnsi="Aptos" w:cs="Arial"/>
                <w:i/>
                <w:lang w:eastAsia="pl-PL" w:bidi="ar-SA"/>
              </w:rPr>
              <w:t>c)</w:t>
            </w:r>
            <w:r w:rsidRPr="007E14BA">
              <w:rPr>
                <w:rFonts w:ascii="Aptos" w:hAnsi="Aptos" w:cs="Arial"/>
                <w:i/>
                <w:lang w:eastAsia="pl-PL" w:bidi="ar-SA"/>
              </w:rPr>
              <w:t xml:space="preserve"> gwarancji ubezpieczeniowej; </w:t>
            </w:r>
          </w:p>
          <w:p w14:paraId="4C4879AC" w14:textId="77777777" w:rsidR="000B4058" w:rsidRPr="00CD178E"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
                <w:iCs/>
                <w:color w:val="FF0000"/>
                <w:lang w:eastAsia="pl-PL" w:bidi="ar-SA"/>
              </w:rPr>
            </w:pPr>
          </w:p>
        </w:tc>
      </w:tr>
      <w:tr w:rsidR="000B4058" w:rsidRPr="009B127C" w14:paraId="6798FA81" w14:textId="77777777" w:rsidTr="005402A3">
        <w:trPr>
          <w:trHeight w:val="2829"/>
        </w:trPr>
        <w:tc>
          <w:tcPr>
            <w:cnfStyle w:val="001000000000" w:firstRow="0" w:lastRow="0" w:firstColumn="1" w:lastColumn="0" w:oddVBand="0" w:evenVBand="0" w:oddHBand="0" w:evenHBand="0" w:firstRowFirstColumn="0" w:firstRowLastColumn="0" w:lastRowFirstColumn="0" w:lastRowLastColumn="0"/>
            <w:tcW w:w="2500" w:type="dxa"/>
          </w:tcPr>
          <w:p w14:paraId="60CA0CE2" w14:textId="6662FFF7" w:rsidR="000B4058" w:rsidRPr="007E14BA" w:rsidRDefault="000B4058" w:rsidP="000B4058">
            <w:pPr>
              <w:widowControl w:val="0"/>
              <w:numPr>
                <w:ilvl w:val="0"/>
                <w:numId w:val="47"/>
              </w:numPr>
              <w:pBdr>
                <w:top w:val="nil"/>
                <w:left w:val="nil"/>
                <w:bottom w:val="nil"/>
                <w:right w:val="nil"/>
                <w:between w:val="nil"/>
                <w:bar w:val="nil"/>
              </w:pBdr>
              <w:kinsoku w:val="0"/>
              <w:spacing w:before="0" w:after="0" w:line="240" w:lineRule="auto"/>
              <w:ind w:left="449"/>
              <w:contextualSpacing/>
              <w:jc w:val="left"/>
              <w:rPr>
                <w:rFonts w:ascii="Aptos" w:hAnsi="Aptos" w:cs="Arial"/>
                <w:lang w:eastAsia="pl-PL" w:bidi="ar-SA"/>
              </w:rPr>
            </w:pPr>
            <w:r w:rsidRPr="005402A3">
              <w:rPr>
                <w:rFonts w:ascii="Aptos" w:hAnsi="Aptos" w:cs="Arial"/>
                <w:lang w:eastAsia="pl-PL" w:bidi="ar-SA"/>
              </w:rPr>
              <w:t>Wkład własny</w:t>
            </w:r>
          </w:p>
        </w:tc>
        <w:tc>
          <w:tcPr>
            <w:tcW w:w="3230" w:type="dxa"/>
          </w:tcPr>
          <w:p w14:paraId="69798208" w14:textId="231DC9F7" w:rsidR="000B4058" w:rsidRPr="000B4058"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0B4058">
              <w:rPr>
                <w:rFonts w:ascii="Aptos" w:hAnsi="Aptos" w:cs="Arial"/>
                <w:lang w:eastAsia="pl-PL" w:bidi="ar-SA"/>
              </w:rPr>
              <w:t xml:space="preserve">Zapewnienie obligatoryjnego finansowego wkładu własnego w  wysokości  20,29 % wartości </w:t>
            </w:r>
            <w:r w:rsidRPr="00356BF2">
              <w:rPr>
                <w:rFonts w:ascii="Aptos" w:hAnsi="Aptos" w:cs="Arial"/>
                <w:lang w:eastAsia="pl-PL" w:bidi="ar-SA"/>
              </w:rPr>
              <w:t>dokumentacji/roboty</w:t>
            </w:r>
            <w:r w:rsidR="00A904E1">
              <w:rPr>
                <w:rFonts w:ascii="Aptos" w:hAnsi="Aptos" w:cs="Arial"/>
                <w:lang w:eastAsia="pl-PL" w:bidi="ar-SA"/>
              </w:rPr>
              <w:t xml:space="preserve"> </w:t>
            </w:r>
            <w:r w:rsidR="00356BF2">
              <w:rPr>
                <w:rFonts w:ascii="Aptos" w:hAnsi="Aptos" w:cs="Arial"/>
                <w:lang w:eastAsia="pl-PL" w:bidi="ar-SA"/>
              </w:rPr>
              <w:t>(</w:t>
            </w:r>
            <w:r w:rsidR="00A904E1">
              <w:rPr>
                <w:rFonts w:ascii="Aptos" w:hAnsi="Aptos" w:cs="Arial"/>
                <w:lang w:eastAsia="pl-PL" w:bidi="ar-SA"/>
              </w:rPr>
              <w:t>budżetu dotyczącego działań przewidzianych do realizacji przez Partnera</w:t>
            </w:r>
            <w:r w:rsidR="00356BF2">
              <w:rPr>
                <w:rFonts w:ascii="Aptos" w:hAnsi="Aptos" w:cs="Arial"/>
                <w:lang w:eastAsia="pl-PL" w:bidi="ar-SA"/>
              </w:rPr>
              <w:t>)</w:t>
            </w:r>
            <w:r w:rsidR="00A904E1">
              <w:rPr>
                <w:rFonts w:ascii="Aptos" w:hAnsi="Aptos" w:cs="Arial"/>
                <w:lang w:eastAsia="pl-PL" w:bidi="ar-SA"/>
              </w:rPr>
              <w:t xml:space="preserve"> </w:t>
            </w:r>
            <w:r w:rsidRPr="000B4058">
              <w:rPr>
                <w:rFonts w:ascii="Aptos" w:hAnsi="Aptos" w:cs="Arial"/>
                <w:lang w:eastAsia="pl-PL" w:bidi="ar-SA"/>
              </w:rPr>
              <w:t xml:space="preserve">(netto) </w:t>
            </w:r>
            <w:r w:rsidRPr="00356BF2">
              <w:rPr>
                <w:rFonts w:ascii="Aptos" w:hAnsi="Aptos" w:cs="Arial"/>
                <w:lang w:eastAsia="pl-PL" w:bidi="ar-SA"/>
              </w:rPr>
              <w:t>realizowan</w:t>
            </w:r>
            <w:r w:rsidR="00356BF2">
              <w:rPr>
                <w:rFonts w:ascii="Aptos" w:hAnsi="Aptos" w:cs="Arial"/>
                <w:lang w:eastAsia="pl-PL" w:bidi="ar-SA"/>
              </w:rPr>
              <w:t>ych</w:t>
            </w:r>
            <w:r w:rsidRPr="000B4058">
              <w:rPr>
                <w:rFonts w:ascii="Aptos" w:hAnsi="Aptos" w:cs="Arial"/>
                <w:lang w:eastAsia="pl-PL" w:bidi="ar-SA"/>
              </w:rPr>
              <w:t xml:space="preserve"> w ramach Projektu plus VAT (jeżeli dotyczy).</w:t>
            </w:r>
          </w:p>
          <w:p w14:paraId="425D1BE2" w14:textId="757E5EF2" w:rsidR="000B4058" w:rsidRPr="00CD178E"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0B4058">
              <w:rPr>
                <w:rFonts w:ascii="Aptos" w:hAnsi="Aptos" w:cs="Arial"/>
                <w:lang w:eastAsia="pl-PL" w:bidi="ar-SA"/>
              </w:rPr>
              <w:t>Ocena będzie dokonywana w oparciu o oświadczenie stanowiące integralną część formularza.</w:t>
            </w:r>
          </w:p>
        </w:tc>
        <w:tc>
          <w:tcPr>
            <w:tcW w:w="4323" w:type="dxa"/>
          </w:tcPr>
          <w:p w14:paraId="09038885" w14:textId="77777777" w:rsidR="000B4058" w:rsidRPr="005402A3"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Cs/>
                <w:lang w:eastAsia="pl-PL" w:bidi="ar-SA"/>
              </w:rPr>
            </w:pPr>
          </w:p>
        </w:tc>
      </w:tr>
      <w:tr w:rsidR="000B4058" w:rsidRPr="009B127C" w14:paraId="002E08CB" w14:textId="77777777" w:rsidTr="005402A3">
        <w:trPr>
          <w:trHeight w:val="6273"/>
        </w:trPr>
        <w:tc>
          <w:tcPr>
            <w:cnfStyle w:val="001000000000" w:firstRow="0" w:lastRow="0" w:firstColumn="1" w:lastColumn="0" w:oddVBand="0" w:evenVBand="0" w:oddHBand="0" w:evenHBand="0" w:firstRowFirstColumn="0" w:firstRowLastColumn="0" w:lastRowFirstColumn="0" w:lastRowLastColumn="0"/>
            <w:tcW w:w="2500" w:type="dxa"/>
          </w:tcPr>
          <w:p w14:paraId="7992D390" w14:textId="73875ED7" w:rsidR="000B4058" w:rsidRPr="005402A3" w:rsidRDefault="000B4058" w:rsidP="000B4058">
            <w:pPr>
              <w:widowControl w:val="0"/>
              <w:numPr>
                <w:ilvl w:val="0"/>
                <w:numId w:val="47"/>
              </w:numPr>
              <w:pBdr>
                <w:top w:val="nil"/>
                <w:left w:val="nil"/>
                <w:bottom w:val="nil"/>
                <w:right w:val="nil"/>
                <w:between w:val="nil"/>
                <w:bar w:val="nil"/>
              </w:pBdr>
              <w:kinsoku w:val="0"/>
              <w:spacing w:before="0" w:after="0" w:line="240" w:lineRule="auto"/>
              <w:ind w:left="0" w:firstLine="0"/>
              <w:contextualSpacing/>
              <w:jc w:val="left"/>
              <w:rPr>
                <w:rFonts w:ascii="Aptos" w:hAnsi="Aptos" w:cs="Arial"/>
                <w:lang w:eastAsia="pl-PL" w:bidi="ar-SA"/>
              </w:rPr>
            </w:pPr>
            <w:r w:rsidRPr="005402A3">
              <w:rPr>
                <w:rFonts w:ascii="Aptos" w:hAnsi="Aptos" w:cs="Arial"/>
                <w:lang w:eastAsia="pl-PL" w:bidi="ar-SA"/>
              </w:rPr>
              <w:lastRenderedPageBreak/>
              <w:t>Gotowość organizacyjno-instytucjonalna partnera  w obszarze zawierania umów</w:t>
            </w:r>
          </w:p>
        </w:tc>
        <w:tc>
          <w:tcPr>
            <w:tcW w:w="3230" w:type="dxa"/>
          </w:tcPr>
          <w:p w14:paraId="3B4E071C" w14:textId="77777777" w:rsidR="000B4058" w:rsidRPr="005402A3"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5402A3">
              <w:rPr>
                <w:rFonts w:ascii="Aptos" w:hAnsi="Aptos" w:cs="Arial"/>
                <w:lang w:eastAsia="pl-PL" w:bidi="ar-SA"/>
              </w:rPr>
              <w:t>Posiadanie przez potencjalnego partnera procedur (tryb postępowania) w obszarze zawierania umów dla zadań objętych Projektem.</w:t>
            </w:r>
          </w:p>
          <w:p w14:paraId="10CB3513" w14:textId="3B738C12" w:rsidR="000B4058" w:rsidRPr="005402A3"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5402A3">
              <w:rPr>
                <w:rFonts w:ascii="Aptos" w:hAnsi="Aptos" w:cs="Arial"/>
                <w:lang w:eastAsia="pl-PL" w:bidi="ar-SA"/>
              </w:rPr>
              <w:t>W przypadku umów zawieranych zgodnie z ustawą Prawo zamówień publicznych, zgodność z zasadami obowiązującymi w ramach Programu jest zapewniona przez działanie zgodnie z tą ustawą. W przypadku umów, do których nie stosuje się ustawy Prawo zamówień publicznych, wnioskodawca powinien przedstawić wewnętrzne procedury uwzględniające zasady zawierania umów określone w wytycznych dotyczących kwalifikowania wydatków.</w:t>
            </w:r>
          </w:p>
        </w:tc>
        <w:tc>
          <w:tcPr>
            <w:tcW w:w="4323" w:type="dxa"/>
            <w:tcBorders>
              <w:bottom w:val="single" w:sz="4" w:space="0" w:color="auto"/>
            </w:tcBorders>
          </w:tcPr>
          <w:p w14:paraId="5EBFD3D2" w14:textId="77777777" w:rsidR="000B4058" w:rsidRPr="005402A3"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Cs/>
                <w:lang w:eastAsia="pl-PL" w:bidi="ar-SA"/>
              </w:rPr>
            </w:pPr>
          </w:p>
        </w:tc>
      </w:tr>
      <w:tr w:rsidR="000B4058" w:rsidRPr="009B127C" w14:paraId="7065242C" w14:textId="77777777" w:rsidTr="005402A3">
        <w:trPr>
          <w:trHeight w:val="2078"/>
        </w:trPr>
        <w:tc>
          <w:tcPr>
            <w:cnfStyle w:val="001000000000" w:firstRow="0" w:lastRow="0" w:firstColumn="1" w:lastColumn="0" w:oddVBand="0" w:evenVBand="0" w:oddHBand="0" w:evenHBand="0" w:firstRowFirstColumn="0" w:firstRowLastColumn="0" w:lastRowFirstColumn="0" w:lastRowLastColumn="0"/>
            <w:tcW w:w="2500" w:type="dxa"/>
          </w:tcPr>
          <w:p w14:paraId="0796F4F6" w14:textId="5D5590F5" w:rsidR="000B4058" w:rsidRPr="005402A3" w:rsidRDefault="000B4058" w:rsidP="000B4058">
            <w:pPr>
              <w:widowControl w:val="0"/>
              <w:numPr>
                <w:ilvl w:val="0"/>
                <w:numId w:val="47"/>
              </w:numPr>
              <w:pBdr>
                <w:top w:val="nil"/>
                <w:left w:val="nil"/>
                <w:bottom w:val="nil"/>
                <w:right w:val="nil"/>
                <w:between w:val="nil"/>
                <w:bar w:val="nil"/>
              </w:pBdr>
              <w:kinsoku w:val="0"/>
              <w:spacing w:before="0" w:after="0" w:line="240" w:lineRule="auto"/>
              <w:ind w:left="0" w:firstLine="0"/>
              <w:contextualSpacing/>
              <w:jc w:val="left"/>
              <w:rPr>
                <w:rFonts w:ascii="Aptos" w:hAnsi="Aptos" w:cs="Arial"/>
                <w:lang w:eastAsia="pl-PL" w:bidi="ar-SA"/>
              </w:rPr>
            </w:pPr>
            <w:r w:rsidRPr="005402A3">
              <w:rPr>
                <w:rFonts w:ascii="Aptos" w:hAnsi="Aptos" w:cs="Arial"/>
                <w:lang w:eastAsia="pl-PL" w:bidi="ar-SA"/>
              </w:rPr>
              <w:t>Obszar realizacji projektu</w:t>
            </w:r>
          </w:p>
        </w:tc>
        <w:tc>
          <w:tcPr>
            <w:tcW w:w="3230" w:type="dxa"/>
          </w:tcPr>
          <w:p w14:paraId="45404002" w14:textId="7CA6F9D6" w:rsidR="000B4058" w:rsidRPr="00F258AB"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lang w:eastAsia="pl-PL" w:bidi="ar-SA"/>
              </w:rPr>
            </w:pPr>
            <w:r w:rsidRPr="005402A3">
              <w:rPr>
                <w:rFonts w:ascii="Aptos" w:hAnsi="Aptos" w:cs="Arial"/>
                <w:lang w:eastAsia="pl-PL" w:bidi="ar-SA"/>
              </w:rPr>
              <w:t>Gotowość do realizacji Projektu w  zaproponowanym zakresie na terenie niżej wymienionych województw, na terenie których planowana jest realizacja Projektu Partnerskiego:</w:t>
            </w:r>
            <w:r>
              <w:rPr>
                <w:rFonts w:ascii="Aptos" w:hAnsi="Aptos" w:cs="Arial"/>
                <w:lang w:eastAsia="pl-PL" w:bidi="ar-SA"/>
              </w:rPr>
              <w:t xml:space="preserve"> </w:t>
            </w:r>
            <w:r w:rsidRPr="00F258AB">
              <w:rPr>
                <w:rFonts w:ascii="Aptos" w:hAnsi="Aptos" w:cs="Arial"/>
                <w:lang w:eastAsia="pl-PL" w:bidi="ar-SA"/>
              </w:rPr>
              <w:br/>
              <w:t>dolnośląskie</w:t>
            </w:r>
            <w:r>
              <w:rPr>
                <w:rFonts w:ascii="Aptos" w:hAnsi="Aptos" w:cs="Arial"/>
                <w:lang w:eastAsia="pl-PL" w:bidi="ar-SA"/>
              </w:rPr>
              <w:t xml:space="preserve"> i</w:t>
            </w:r>
            <w:r w:rsidRPr="00F258AB">
              <w:rPr>
                <w:rFonts w:ascii="Aptos" w:hAnsi="Aptos" w:cs="Arial"/>
                <w:lang w:eastAsia="pl-PL" w:bidi="ar-SA"/>
              </w:rPr>
              <w:t xml:space="preserve"> opolskie</w:t>
            </w:r>
          </w:p>
        </w:tc>
        <w:tc>
          <w:tcPr>
            <w:tcW w:w="4323" w:type="dxa"/>
          </w:tcPr>
          <w:p w14:paraId="4CE460DF" w14:textId="77777777" w:rsidR="000B4058" w:rsidRPr="005402A3" w:rsidRDefault="000B4058" w:rsidP="000B4058">
            <w:pPr>
              <w:widowControl w:val="0"/>
              <w:kinsoku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Aptos" w:hAnsi="Aptos" w:cs="Arial"/>
                <w:iCs/>
                <w:lang w:eastAsia="pl-PL" w:bidi="ar-SA"/>
              </w:rPr>
            </w:pPr>
          </w:p>
        </w:tc>
      </w:tr>
      <w:bookmarkEnd w:id="1"/>
    </w:tbl>
    <w:p w14:paraId="099B6A5C" w14:textId="449D3693" w:rsidR="001B5AE8" w:rsidRDefault="001B5AE8">
      <w:pPr>
        <w:spacing w:before="0" w:after="120"/>
        <w:rPr>
          <w:rFonts w:ascii="Arial" w:hAnsi="Arial" w:cs="Arial"/>
          <w:sz w:val="22"/>
          <w:szCs w:val="22"/>
        </w:rPr>
      </w:pPr>
    </w:p>
    <w:p w14:paraId="5E436DB5" w14:textId="77777777" w:rsidR="001B5AE8" w:rsidRDefault="001B5AE8">
      <w:pPr>
        <w:spacing w:before="0" w:after="0" w:line="240" w:lineRule="auto"/>
        <w:jc w:val="left"/>
        <w:rPr>
          <w:rFonts w:ascii="Arial" w:hAnsi="Arial" w:cs="Arial"/>
          <w:sz w:val="22"/>
          <w:szCs w:val="22"/>
        </w:rPr>
      </w:pPr>
      <w:r>
        <w:rPr>
          <w:rFonts w:ascii="Arial" w:hAnsi="Arial" w:cs="Arial"/>
          <w:sz w:val="22"/>
          <w:szCs w:val="22"/>
        </w:rPr>
        <w:br w:type="page"/>
      </w:r>
    </w:p>
    <w:p w14:paraId="6D647457" w14:textId="512A3648" w:rsidR="00067036" w:rsidRPr="009B127C" w:rsidRDefault="00067036" w:rsidP="007E14BA">
      <w:pPr>
        <w:spacing w:before="0" w:after="0" w:line="240" w:lineRule="auto"/>
        <w:jc w:val="left"/>
        <w:rPr>
          <w:rFonts w:ascii="Arial" w:hAnsi="Arial" w:cs="Arial"/>
          <w:sz w:val="22"/>
          <w:szCs w:val="22"/>
        </w:rPr>
      </w:pPr>
    </w:p>
    <w:tbl>
      <w:tblPr>
        <w:tblStyle w:val="Tabela-Siatka1"/>
        <w:tblW w:w="10343" w:type="dxa"/>
        <w:tblLook w:val="04A0" w:firstRow="1" w:lastRow="0" w:firstColumn="1" w:lastColumn="0" w:noHBand="0" w:noVBand="1"/>
      </w:tblPr>
      <w:tblGrid>
        <w:gridCol w:w="2634"/>
        <w:gridCol w:w="3836"/>
        <w:gridCol w:w="3922"/>
      </w:tblGrid>
      <w:tr w:rsidR="00BE382B" w:rsidRPr="009B127C" w14:paraId="67DA4375" w14:textId="77777777" w:rsidTr="007E14BA">
        <w:trPr>
          <w:trHeight w:val="276"/>
        </w:trPr>
        <w:tc>
          <w:tcPr>
            <w:tcW w:w="2585" w:type="dxa"/>
            <w:noWrap/>
            <w:hideMark/>
          </w:tcPr>
          <w:p w14:paraId="2DC0717F" w14:textId="215392D7" w:rsidR="00BE382B" w:rsidRPr="008D17B1" w:rsidRDefault="00BE382B" w:rsidP="008D17B1">
            <w:pPr>
              <w:rPr>
                <w:rFonts w:ascii="Aptos" w:hAnsi="Aptos" w:cs="Times New Roman"/>
                <w:b/>
                <w:bCs/>
                <w:sz w:val="20"/>
                <w:szCs w:val="20"/>
              </w:rPr>
            </w:pPr>
            <w:r w:rsidRPr="008D17B1">
              <w:rPr>
                <w:rFonts w:ascii="Aptos" w:hAnsi="Aptos"/>
                <w:b/>
                <w:bCs/>
              </w:rPr>
              <w:t>Nazwa kryterium</w:t>
            </w:r>
          </w:p>
        </w:tc>
        <w:tc>
          <w:tcPr>
            <w:tcW w:w="3836" w:type="dxa"/>
            <w:noWrap/>
            <w:hideMark/>
          </w:tcPr>
          <w:p w14:paraId="4ACEDC18" w14:textId="77777777" w:rsidR="00BE382B" w:rsidRPr="008D17B1" w:rsidRDefault="00BE382B" w:rsidP="008D17B1">
            <w:pPr>
              <w:rPr>
                <w:rFonts w:ascii="Aptos" w:hAnsi="Aptos" w:cs="Times New Roman"/>
                <w:b/>
                <w:bCs/>
                <w:sz w:val="20"/>
                <w:szCs w:val="20"/>
              </w:rPr>
            </w:pPr>
            <w:r w:rsidRPr="008D17B1">
              <w:rPr>
                <w:rFonts w:ascii="Aptos" w:hAnsi="Aptos"/>
                <w:b/>
                <w:bCs/>
              </w:rPr>
              <w:t>Definicja kryterium</w:t>
            </w:r>
          </w:p>
        </w:tc>
        <w:tc>
          <w:tcPr>
            <w:tcW w:w="3922" w:type="dxa"/>
            <w:noWrap/>
            <w:hideMark/>
          </w:tcPr>
          <w:p w14:paraId="7CDE5F14" w14:textId="77777777" w:rsidR="00BE382B" w:rsidRPr="007E14BA" w:rsidRDefault="00BE382B" w:rsidP="00C775C7">
            <w:pPr>
              <w:pStyle w:val="Akapitzlist"/>
              <w:ind w:left="-62"/>
              <w:rPr>
                <w:rFonts w:ascii="Aptos" w:hAnsi="Aptos" w:cs="Times New Roman"/>
                <w:b/>
                <w:bCs/>
                <w:sz w:val="20"/>
                <w:szCs w:val="20"/>
              </w:rPr>
            </w:pPr>
            <w:r w:rsidRPr="007E14BA">
              <w:rPr>
                <w:rFonts w:ascii="Aptos" w:hAnsi="Aptos"/>
                <w:b/>
                <w:bCs/>
              </w:rPr>
              <w:t>Sposób oceny</w:t>
            </w:r>
          </w:p>
        </w:tc>
      </w:tr>
      <w:tr w:rsidR="00BE382B" w:rsidRPr="009B127C" w14:paraId="60306477" w14:textId="77777777" w:rsidTr="007E14BA">
        <w:trPr>
          <w:trHeight w:val="727"/>
        </w:trPr>
        <w:tc>
          <w:tcPr>
            <w:tcW w:w="10343" w:type="dxa"/>
            <w:gridSpan w:val="3"/>
            <w:noWrap/>
          </w:tcPr>
          <w:p w14:paraId="35DA8FE2" w14:textId="72CF0F01" w:rsidR="00BE382B" w:rsidRPr="009B127C" w:rsidRDefault="00BE382B" w:rsidP="007E14BA">
            <w:pPr>
              <w:pStyle w:val="Akapitzlist"/>
              <w:ind w:left="-62"/>
              <w:jc w:val="left"/>
              <w:rPr>
                <w:rFonts w:ascii="Aptos" w:hAnsi="Aptos"/>
                <w:b/>
                <w:bCs/>
              </w:rPr>
            </w:pPr>
            <w:r w:rsidRPr="009B127C">
              <w:rPr>
                <w:rFonts w:ascii="Aptos" w:hAnsi="Aptos"/>
                <w:b/>
                <w:bCs/>
              </w:rPr>
              <w:t>KRYTERIA RANKINGUJĄCE</w:t>
            </w:r>
          </w:p>
          <w:p w14:paraId="31929A26" w14:textId="495828D9" w:rsidR="00BE382B" w:rsidRPr="009B127C" w:rsidRDefault="00BE382B" w:rsidP="007E14BA">
            <w:pPr>
              <w:pStyle w:val="Akapitzlist"/>
              <w:ind w:left="-62"/>
              <w:jc w:val="left"/>
              <w:rPr>
                <w:rFonts w:ascii="Aptos" w:hAnsi="Aptos"/>
                <w:b/>
                <w:bCs/>
              </w:rPr>
            </w:pPr>
            <w:r w:rsidRPr="009B127C">
              <w:rPr>
                <w:rFonts w:ascii="Aptos" w:hAnsi="Aptos"/>
                <w:b/>
                <w:bCs/>
              </w:rPr>
              <w:t>Ocena kryterium</w:t>
            </w:r>
            <w:r w:rsidR="00E5708A" w:rsidRPr="009B127C">
              <w:rPr>
                <w:rFonts w:ascii="Aptos" w:hAnsi="Aptos"/>
                <w:b/>
                <w:bCs/>
              </w:rPr>
              <w:t xml:space="preserve"> </w:t>
            </w:r>
            <w:r w:rsidR="00C14EE4" w:rsidRPr="009B127C">
              <w:rPr>
                <w:rFonts w:ascii="Aptos" w:hAnsi="Aptos"/>
                <w:b/>
                <w:bCs/>
              </w:rPr>
              <w:t>–</w:t>
            </w:r>
            <w:r w:rsidRPr="009B127C">
              <w:rPr>
                <w:rFonts w:ascii="Aptos" w:hAnsi="Aptos"/>
                <w:b/>
                <w:bCs/>
              </w:rPr>
              <w:t xml:space="preserve"> punktacja</w:t>
            </w:r>
          </w:p>
        </w:tc>
      </w:tr>
      <w:tr w:rsidR="00BE382B" w:rsidRPr="009B127C" w14:paraId="34693001" w14:textId="77777777" w:rsidTr="007E14BA">
        <w:trPr>
          <w:trHeight w:val="8190"/>
        </w:trPr>
        <w:tc>
          <w:tcPr>
            <w:tcW w:w="2585" w:type="dxa"/>
            <w:noWrap/>
            <w:hideMark/>
          </w:tcPr>
          <w:p w14:paraId="3A0B3128" w14:textId="77777777" w:rsidR="00BE382B" w:rsidRPr="001B5AE8" w:rsidRDefault="00BE382B" w:rsidP="007E14BA">
            <w:pPr>
              <w:pStyle w:val="Akapitzlist"/>
              <w:numPr>
                <w:ilvl w:val="0"/>
                <w:numId w:val="51"/>
              </w:numPr>
              <w:spacing w:before="0" w:after="0" w:line="360" w:lineRule="auto"/>
              <w:ind w:left="306" w:hanging="306"/>
              <w:jc w:val="left"/>
              <w:rPr>
                <w:rFonts w:ascii="Aptos" w:hAnsi="Aptos" w:cs="Times New Roman"/>
                <w:b/>
                <w:bCs/>
                <w:sz w:val="22"/>
                <w:szCs w:val="22"/>
              </w:rPr>
            </w:pPr>
            <w:r w:rsidRPr="007E14BA">
              <w:rPr>
                <w:rFonts w:ascii="Aptos" w:hAnsi="Aptos"/>
                <w:b/>
                <w:bCs/>
                <w:sz w:val="22"/>
                <w:szCs w:val="22"/>
              </w:rPr>
              <w:t>Potencjał ekspercki</w:t>
            </w:r>
          </w:p>
          <w:p w14:paraId="237E0DBA" w14:textId="77777777" w:rsidR="001B5AE8" w:rsidRPr="001B5AE8" w:rsidRDefault="001B5AE8" w:rsidP="001B5AE8"/>
          <w:p w14:paraId="21FAF9D5" w14:textId="77777777" w:rsidR="001B5AE8" w:rsidRPr="001B5AE8" w:rsidRDefault="001B5AE8" w:rsidP="001B5AE8"/>
          <w:p w14:paraId="5A1B1A52" w14:textId="77777777" w:rsidR="001B5AE8" w:rsidRPr="001B5AE8" w:rsidRDefault="001B5AE8" w:rsidP="001B5AE8"/>
          <w:p w14:paraId="2CE5BCEB" w14:textId="77777777" w:rsidR="001B5AE8" w:rsidRPr="001B5AE8" w:rsidRDefault="001B5AE8" w:rsidP="001B5AE8"/>
          <w:p w14:paraId="27FA37CA" w14:textId="56B073E4" w:rsidR="001B5AE8" w:rsidRPr="001B5AE8" w:rsidRDefault="001B5AE8" w:rsidP="001B5AE8"/>
        </w:tc>
        <w:tc>
          <w:tcPr>
            <w:tcW w:w="3836" w:type="dxa"/>
            <w:hideMark/>
          </w:tcPr>
          <w:p w14:paraId="44AB5B9F" w14:textId="77777777" w:rsidR="000B4058" w:rsidRDefault="000B4058" w:rsidP="000B4058">
            <w:pPr>
              <w:pStyle w:val="Akapitzlist"/>
              <w:spacing w:before="0" w:after="0" w:line="240" w:lineRule="auto"/>
              <w:ind w:left="0"/>
              <w:jc w:val="left"/>
              <w:rPr>
                <w:rFonts w:ascii="Aptos" w:hAnsi="Aptos"/>
                <w:sz w:val="22"/>
                <w:szCs w:val="22"/>
              </w:rPr>
            </w:pPr>
            <w:r w:rsidRPr="007E14BA">
              <w:rPr>
                <w:rFonts w:ascii="Aptos" w:hAnsi="Aptos"/>
                <w:sz w:val="22"/>
                <w:szCs w:val="22"/>
              </w:rPr>
              <w:t xml:space="preserve">Dysponowanie posiadanymi zasobami kadrowymi, w tym co najmniej dwoma ekspertami/ekspertkami posiadającymi odpowiednie wykształcenie, wiedzę i  doświadczenie w realizacji projektów z dziedziny objętej niniejszym naborem tj. </w:t>
            </w:r>
            <w:r w:rsidRPr="00E54641">
              <w:rPr>
                <w:rFonts w:ascii="Aptos" w:hAnsi="Aptos"/>
                <w:sz w:val="22"/>
                <w:szCs w:val="22"/>
              </w:rPr>
              <w:t>renaturyzacja</w:t>
            </w:r>
            <w:r w:rsidRPr="007E14BA">
              <w:rPr>
                <w:rFonts w:ascii="Aptos" w:hAnsi="Aptos"/>
                <w:sz w:val="22"/>
                <w:szCs w:val="22"/>
              </w:rPr>
              <w:t xml:space="preserve"> przekształconych cieków wodnych i obszarów od wód zależnych.</w:t>
            </w:r>
          </w:p>
          <w:p w14:paraId="1DDC7288" w14:textId="77777777" w:rsidR="000B4058" w:rsidRDefault="000B4058" w:rsidP="000B4058">
            <w:pPr>
              <w:pStyle w:val="Akapitzlist"/>
              <w:spacing w:before="0" w:after="0" w:line="240" w:lineRule="auto"/>
              <w:ind w:left="0"/>
              <w:jc w:val="left"/>
              <w:rPr>
                <w:rFonts w:ascii="Aptos" w:hAnsi="Aptos"/>
                <w:sz w:val="22"/>
                <w:szCs w:val="22"/>
              </w:rPr>
            </w:pPr>
          </w:p>
          <w:p w14:paraId="453B11D4" w14:textId="724AE88B" w:rsidR="00BE382B" w:rsidRPr="007E14BA" w:rsidRDefault="000B4058" w:rsidP="000B4058">
            <w:pPr>
              <w:pStyle w:val="Akapitzlist"/>
              <w:spacing w:before="0" w:after="0" w:line="240" w:lineRule="auto"/>
              <w:ind w:left="0"/>
              <w:jc w:val="left"/>
              <w:rPr>
                <w:rFonts w:ascii="Aptos" w:hAnsi="Aptos" w:cs="Times New Roman"/>
                <w:sz w:val="22"/>
                <w:szCs w:val="22"/>
              </w:rPr>
            </w:pPr>
            <w:r>
              <w:rPr>
                <w:rFonts w:ascii="Aptos" w:hAnsi="Aptos"/>
                <w:sz w:val="22"/>
                <w:szCs w:val="22"/>
              </w:rPr>
              <w:t>Ocena będzie dokonywana w oparciu o przedstawione kopie dokumentów potwierdzających posiadany potencjał ekspercki.</w:t>
            </w:r>
          </w:p>
        </w:tc>
        <w:tc>
          <w:tcPr>
            <w:tcW w:w="3922" w:type="dxa"/>
            <w:hideMark/>
          </w:tcPr>
          <w:p w14:paraId="2E12ABE9" w14:textId="5FFF1E20" w:rsidR="001219AA" w:rsidRPr="007E14BA" w:rsidRDefault="00BE382B">
            <w:pPr>
              <w:pStyle w:val="Akapitzlist"/>
              <w:spacing w:before="0" w:after="0" w:line="240" w:lineRule="auto"/>
              <w:ind w:left="0"/>
              <w:jc w:val="left"/>
              <w:rPr>
                <w:rFonts w:ascii="Aptos" w:hAnsi="Aptos"/>
                <w:sz w:val="22"/>
                <w:szCs w:val="22"/>
              </w:rPr>
            </w:pPr>
            <w:r w:rsidRPr="007E14BA">
              <w:rPr>
                <w:rFonts w:ascii="Aptos" w:hAnsi="Aptos"/>
                <w:sz w:val="22"/>
                <w:szCs w:val="22"/>
              </w:rPr>
              <w:t xml:space="preserve">Ocena będzie dokonywana według następującej punktacji </w:t>
            </w:r>
            <w:r w:rsidRPr="00E54641">
              <w:rPr>
                <w:rFonts w:ascii="Aptos" w:hAnsi="Aptos"/>
                <w:sz w:val="22"/>
                <w:szCs w:val="22"/>
              </w:rPr>
              <w:t xml:space="preserve">(maks. </w:t>
            </w:r>
            <w:r w:rsidR="00684B4E">
              <w:rPr>
                <w:rFonts w:ascii="Aptos" w:hAnsi="Aptos"/>
                <w:sz w:val="22"/>
                <w:szCs w:val="22"/>
              </w:rPr>
              <w:t>6</w:t>
            </w:r>
            <w:r w:rsidRPr="00E54641">
              <w:rPr>
                <w:rFonts w:ascii="Aptos" w:hAnsi="Aptos"/>
                <w:sz w:val="22"/>
                <w:szCs w:val="22"/>
              </w:rPr>
              <w:t xml:space="preserve"> pkt)</w:t>
            </w:r>
            <w:r w:rsidR="001219AA" w:rsidRPr="00E54641">
              <w:rPr>
                <w:rFonts w:ascii="Aptos" w:hAnsi="Aptos"/>
                <w:sz w:val="22"/>
                <w:szCs w:val="22"/>
              </w:rPr>
              <w:t>.</w:t>
            </w:r>
          </w:p>
          <w:p w14:paraId="0627DCDE" w14:textId="6D383F84" w:rsidR="001B5AE8" w:rsidRPr="001B5AE8" w:rsidRDefault="001219AA" w:rsidP="00FD4757">
            <w:pPr>
              <w:pStyle w:val="Akapitzlist"/>
              <w:spacing w:before="0" w:after="0" w:line="240" w:lineRule="auto"/>
              <w:ind w:left="0"/>
              <w:jc w:val="left"/>
            </w:pPr>
            <w:r w:rsidRPr="007E14BA">
              <w:rPr>
                <w:rFonts w:ascii="Aptos" w:hAnsi="Aptos"/>
                <w:sz w:val="22"/>
                <w:szCs w:val="22"/>
              </w:rPr>
              <w:t>Wykształcenie wyższe</w:t>
            </w:r>
            <w:r w:rsidR="002C7615" w:rsidRPr="007E14BA">
              <w:rPr>
                <w:rFonts w:ascii="Aptos" w:hAnsi="Aptos"/>
                <w:sz w:val="22"/>
                <w:szCs w:val="22"/>
              </w:rPr>
              <w:t>,</w:t>
            </w:r>
            <w:r w:rsidRPr="007E14BA">
              <w:rPr>
                <w:rFonts w:ascii="Aptos" w:hAnsi="Aptos"/>
                <w:sz w:val="22"/>
                <w:szCs w:val="22"/>
              </w:rPr>
              <w:t xml:space="preserve"> </w:t>
            </w:r>
            <w:r w:rsidR="002C7615" w:rsidRPr="007E14BA">
              <w:rPr>
                <w:rFonts w:ascii="Aptos" w:hAnsi="Aptos"/>
                <w:sz w:val="22"/>
                <w:szCs w:val="22"/>
              </w:rPr>
              <w:t xml:space="preserve">z tytułem co najmniej magistra, </w:t>
            </w:r>
            <w:r w:rsidRPr="007E14BA">
              <w:rPr>
                <w:rFonts w:ascii="Aptos" w:hAnsi="Aptos"/>
                <w:sz w:val="22"/>
                <w:szCs w:val="22"/>
              </w:rPr>
              <w:t xml:space="preserve">w zakresie nauk przyrodniczych (biologia, geografia, </w:t>
            </w:r>
            <w:r w:rsidR="002C7615" w:rsidRPr="007E14BA">
              <w:rPr>
                <w:rFonts w:ascii="Aptos" w:hAnsi="Aptos"/>
                <w:sz w:val="22"/>
                <w:szCs w:val="22"/>
              </w:rPr>
              <w:t>ochrona środowiska, inżynieria środowiska lub pokrewne</w:t>
            </w:r>
            <w:r w:rsidR="007B6B20" w:rsidRPr="007E14BA">
              <w:rPr>
                <w:rFonts w:ascii="Aptos" w:hAnsi="Aptos"/>
                <w:sz w:val="22"/>
                <w:szCs w:val="22"/>
              </w:rPr>
              <w:t>)</w:t>
            </w:r>
            <w:r w:rsidR="00684B4E">
              <w:rPr>
                <w:rFonts w:ascii="Aptos" w:hAnsi="Aptos"/>
                <w:sz w:val="22"/>
                <w:szCs w:val="22"/>
              </w:rPr>
              <w:t xml:space="preserve"> 2</w:t>
            </w:r>
            <w:r w:rsidR="00684B4E" w:rsidRPr="00E54641">
              <w:rPr>
                <w:rFonts w:ascii="Aptos" w:hAnsi="Aptos"/>
                <w:sz w:val="22"/>
                <w:szCs w:val="22"/>
              </w:rPr>
              <w:t xml:space="preserve"> </w:t>
            </w:r>
            <w:r w:rsidR="00C14EE4" w:rsidRPr="00E54641">
              <w:rPr>
                <w:rFonts w:ascii="Aptos" w:hAnsi="Aptos"/>
                <w:sz w:val="22"/>
                <w:szCs w:val="22"/>
              </w:rPr>
              <w:t>pkt.</w:t>
            </w:r>
            <w:r w:rsidR="00BE382B" w:rsidRPr="007E14BA">
              <w:rPr>
                <w:rFonts w:ascii="Aptos" w:hAnsi="Aptos"/>
                <w:sz w:val="22"/>
                <w:szCs w:val="22"/>
              </w:rPr>
              <w:br/>
            </w:r>
            <w:r w:rsidRPr="007E14BA">
              <w:rPr>
                <w:rFonts w:ascii="Aptos" w:hAnsi="Aptos"/>
                <w:sz w:val="22"/>
                <w:szCs w:val="22"/>
              </w:rPr>
              <w:t>D</w:t>
            </w:r>
            <w:r w:rsidR="00BE382B" w:rsidRPr="007E14BA">
              <w:rPr>
                <w:rFonts w:ascii="Aptos" w:hAnsi="Aptos"/>
                <w:sz w:val="22"/>
                <w:szCs w:val="22"/>
              </w:rPr>
              <w:t xml:space="preserve">oświadczenie dziedzinowe obu ekspertów potwierdzone zostało stosownym dorobkiem publikacyjnym dotyczącym tematyki projektu. </w:t>
            </w:r>
            <w:bookmarkStart w:id="2" w:name="_Hlk194927896"/>
            <w:r w:rsidR="00BE382B" w:rsidRPr="007E14BA">
              <w:rPr>
                <w:rFonts w:ascii="Aptos" w:hAnsi="Aptos"/>
                <w:sz w:val="22"/>
                <w:szCs w:val="22"/>
              </w:rPr>
              <w:t xml:space="preserve">Do 2 publikacji- </w:t>
            </w:r>
            <w:r w:rsidR="001E5BF8" w:rsidRPr="007E14BA">
              <w:rPr>
                <w:rFonts w:ascii="Aptos" w:hAnsi="Aptos"/>
                <w:sz w:val="22"/>
                <w:szCs w:val="22"/>
              </w:rPr>
              <w:t>2</w:t>
            </w:r>
            <w:r w:rsidR="00BE382B" w:rsidRPr="007E14BA">
              <w:rPr>
                <w:rFonts w:ascii="Aptos" w:hAnsi="Aptos"/>
                <w:sz w:val="22"/>
                <w:szCs w:val="22"/>
              </w:rPr>
              <w:t xml:space="preserve"> pkt., </w:t>
            </w:r>
            <w:r w:rsidR="001E5BF8" w:rsidRPr="007E14BA">
              <w:rPr>
                <w:rFonts w:ascii="Aptos" w:hAnsi="Aptos"/>
                <w:sz w:val="22"/>
                <w:szCs w:val="22"/>
              </w:rPr>
              <w:t xml:space="preserve">powyżej </w:t>
            </w:r>
            <w:r w:rsidR="00BE382B" w:rsidRPr="007E14BA">
              <w:rPr>
                <w:rFonts w:ascii="Aptos" w:hAnsi="Aptos"/>
                <w:sz w:val="22"/>
                <w:szCs w:val="22"/>
              </w:rPr>
              <w:t xml:space="preserve">2- </w:t>
            </w:r>
            <w:r w:rsidR="001E5BF8" w:rsidRPr="007E14BA">
              <w:rPr>
                <w:rFonts w:ascii="Aptos" w:hAnsi="Aptos"/>
                <w:sz w:val="22"/>
                <w:szCs w:val="22"/>
              </w:rPr>
              <w:t>4</w:t>
            </w:r>
            <w:r w:rsidR="00BE382B" w:rsidRPr="007E14BA">
              <w:rPr>
                <w:rFonts w:ascii="Aptos" w:hAnsi="Aptos"/>
                <w:sz w:val="22"/>
                <w:szCs w:val="22"/>
              </w:rPr>
              <w:t xml:space="preserve"> pkt. </w:t>
            </w:r>
            <w:bookmarkEnd w:id="2"/>
          </w:p>
        </w:tc>
      </w:tr>
      <w:tr w:rsidR="00BE382B" w:rsidRPr="009B127C" w14:paraId="41441C9E" w14:textId="77777777" w:rsidTr="007E14BA">
        <w:trPr>
          <w:trHeight w:val="4800"/>
        </w:trPr>
        <w:tc>
          <w:tcPr>
            <w:tcW w:w="2585" w:type="dxa"/>
            <w:noWrap/>
          </w:tcPr>
          <w:p w14:paraId="7B55D240" w14:textId="1AF605C1" w:rsidR="00BE382B" w:rsidRPr="007E14BA" w:rsidRDefault="00501DF9" w:rsidP="00F258AB">
            <w:pPr>
              <w:pStyle w:val="Akapitzlist"/>
              <w:numPr>
                <w:ilvl w:val="0"/>
                <w:numId w:val="51"/>
              </w:numPr>
              <w:spacing w:before="0" w:after="0" w:line="240" w:lineRule="auto"/>
              <w:ind w:left="306" w:hanging="306"/>
              <w:jc w:val="left"/>
              <w:rPr>
                <w:rFonts w:ascii="Aptos" w:hAnsi="Aptos" w:cs="Times New Roman"/>
                <w:b/>
                <w:bCs/>
                <w:sz w:val="22"/>
                <w:szCs w:val="22"/>
              </w:rPr>
            </w:pPr>
            <w:r w:rsidRPr="007E14BA">
              <w:rPr>
                <w:rFonts w:ascii="Aptos" w:hAnsi="Aptos"/>
                <w:b/>
                <w:bCs/>
                <w:sz w:val="22"/>
                <w:szCs w:val="22"/>
              </w:rPr>
              <w:lastRenderedPageBreak/>
              <w:t>Doświadczenie w realizacji projektów dla wybranego obszaru  kraju (województwo/a, powiat/y), współfinansowanych ze środków UE lub środków publicznych</w:t>
            </w:r>
            <w:r w:rsidR="00684B4E">
              <w:rPr>
                <w:rFonts w:ascii="Aptos" w:hAnsi="Aptos"/>
                <w:b/>
                <w:bCs/>
                <w:sz w:val="22"/>
                <w:szCs w:val="22"/>
                <w:highlight w:val="yellow"/>
              </w:rPr>
              <w:t xml:space="preserve"> </w:t>
            </w:r>
            <w:r w:rsidR="00684B4E" w:rsidRPr="00684B4E">
              <w:rPr>
                <w:rFonts w:ascii="Aptos" w:hAnsi="Aptos"/>
                <w:b/>
                <w:bCs/>
                <w:sz w:val="22"/>
                <w:szCs w:val="22"/>
              </w:rPr>
              <w:t>realizowanych lub zrealizowanych jako beneficjent (wnioskodawca), podwykonawca, usługodawca, lub jako partner w ciągu ostatnich 5 lat od daty publikacji ogłoszenia o naborze</w:t>
            </w:r>
          </w:p>
        </w:tc>
        <w:tc>
          <w:tcPr>
            <w:tcW w:w="3836" w:type="dxa"/>
          </w:tcPr>
          <w:p w14:paraId="266FD684" w14:textId="25FDE403" w:rsidR="00BE382B" w:rsidRPr="007E14BA" w:rsidRDefault="00501DF9" w:rsidP="00F258AB">
            <w:pPr>
              <w:pStyle w:val="Akapitzlist"/>
              <w:ind w:left="0"/>
              <w:jc w:val="left"/>
              <w:rPr>
                <w:rFonts w:ascii="Aptos" w:hAnsi="Aptos" w:cs="Times New Roman"/>
                <w:sz w:val="22"/>
                <w:szCs w:val="22"/>
              </w:rPr>
            </w:pPr>
            <w:r w:rsidRPr="007E14BA">
              <w:rPr>
                <w:rFonts w:ascii="Aptos" w:hAnsi="Aptos"/>
                <w:sz w:val="22"/>
                <w:szCs w:val="22"/>
              </w:rPr>
              <w:t>Doświadczenie w realizacji projektów dla wybranego obszaru kraju (województwo/a, powiat/y), współfinansowanych ze środków UE lub środków publicznych, realizowanych lub zrealizowanych jako beneficjent (wnioskodawca), podwykonawca, usługodawca, lub jako partner w ciągu ostatnich 5 lat od daty publikacji ogłoszenia o naborze, w kwocie budżetu projektu powyżej 50 tys. PLN (w części realizowanej przez wnioskodawcę).</w:t>
            </w:r>
          </w:p>
        </w:tc>
        <w:tc>
          <w:tcPr>
            <w:tcW w:w="3922" w:type="dxa"/>
          </w:tcPr>
          <w:p w14:paraId="762DDFBE" w14:textId="313374AA" w:rsidR="001000A7" w:rsidRDefault="001E5BF8" w:rsidP="000B4058">
            <w:pPr>
              <w:pStyle w:val="Akapitzlist"/>
              <w:spacing w:before="0" w:after="0"/>
              <w:ind w:left="0"/>
              <w:jc w:val="left"/>
              <w:rPr>
                <w:rFonts w:ascii="Aptos" w:hAnsi="Aptos"/>
                <w:sz w:val="22"/>
                <w:szCs w:val="22"/>
              </w:rPr>
            </w:pPr>
            <w:r w:rsidRPr="007E14BA">
              <w:rPr>
                <w:rFonts w:ascii="Aptos" w:hAnsi="Aptos"/>
                <w:sz w:val="22"/>
                <w:szCs w:val="22"/>
              </w:rPr>
              <w:t xml:space="preserve">Minimum 2 zrealizowane projekty. Za każdy kolejny wykazany projekt przyznaje się 3 pkt., maksymalnie </w:t>
            </w:r>
            <w:r w:rsidR="00C14EE4" w:rsidRPr="007E14BA">
              <w:rPr>
                <w:rFonts w:ascii="Aptos" w:hAnsi="Aptos"/>
                <w:sz w:val="22"/>
                <w:szCs w:val="22"/>
              </w:rPr>
              <w:t>12</w:t>
            </w:r>
            <w:r w:rsidR="00A656EB">
              <w:rPr>
                <w:rFonts w:ascii="Aptos" w:hAnsi="Aptos"/>
                <w:sz w:val="22"/>
                <w:szCs w:val="22"/>
              </w:rPr>
              <w:t xml:space="preserve"> pkt</w:t>
            </w:r>
            <w:r w:rsidR="000B4058">
              <w:rPr>
                <w:rFonts w:ascii="Aptos" w:hAnsi="Aptos"/>
                <w:sz w:val="22"/>
                <w:szCs w:val="22"/>
              </w:rPr>
              <w:t>.</w:t>
            </w:r>
          </w:p>
          <w:p w14:paraId="2B8543C5" w14:textId="58ED85D1" w:rsidR="000B4058" w:rsidRPr="007E14BA" w:rsidRDefault="000B4058" w:rsidP="000B4058">
            <w:pPr>
              <w:pStyle w:val="Akapitzlist"/>
              <w:spacing w:before="0" w:after="0"/>
              <w:ind w:left="0"/>
              <w:jc w:val="left"/>
              <w:rPr>
                <w:rFonts w:ascii="Aptos" w:hAnsi="Aptos" w:cs="Times New Roman"/>
                <w:sz w:val="22"/>
                <w:szCs w:val="22"/>
              </w:rPr>
            </w:pPr>
            <w:r w:rsidRPr="00817863">
              <w:rPr>
                <w:rFonts w:ascii="Aptos" w:hAnsi="Aptos" w:cs="Times New Roman"/>
                <w:sz w:val="22"/>
                <w:szCs w:val="22"/>
              </w:rPr>
              <w:t>Ocena dokonywana będzie w oparciu o przedstawione referencje.</w:t>
            </w:r>
          </w:p>
        </w:tc>
      </w:tr>
      <w:tr w:rsidR="00BE382B" w:rsidRPr="009B127C" w14:paraId="534169E3" w14:textId="77777777" w:rsidTr="007E14BA">
        <w:trPr>
          <w:trHeight w:val="2817"/>
        </w:trPr>
        <w:tc>
          <w:tcPr>
            <w:tcW w:w="2585" w:type="dxa"/>
            <w:hideMark/>
          </w:tcPr>
          <w:p w14:paraId="09A78C6D" w14:textId="0BFA1762" w:rsidR="00BE382B" w:rsidRPr="007E14BA" w:rsidRDefault="00BE382B" w:rsidP="007E14BA">
            <w:pPr>
              <w:pStyle w:val="Akapitzlist"/>
              <w:numPr>
                <w:ilvl w:val="0"/>
                <w:numId w:val="51"/>
              </w:numPr>
              <w:spacing w:before="0" w:after="0" w:line="240" w:lineRule="auto"/>
              <w:ind w:left="306" w:hanging="306"/>
              <w:rPr>
                <w:rFonts w:ascii="Aptos" w:hAnsi="Aptos" w:cs="Times New Roman"/>
                <w:b/>
                <w:bCs/>
                <w:sz w:val="22"/>
                <w:szCs w:val="22"/>
              </w:rPr>
            </w:pPr>
            <w:r w:rsidRPr="007E14BA">
              <w:rPr>
                <w:rFonts w:ascii="Aptos" w:hAnsi="Aptos"/>
                <w:b/>
                <w:bCs/>
                <w:sz w:val="22"/>
                <w:szCs w:val="22"/>
              </w:rPr>
              <w:t>Referencje</w:t>
            </w:r>
            <w:r w:rsidRPr="007E14BA" w:rsidDel="00B31477">
              <w:rPr>
                <w:rFonts w:ascii="Aptos" w:hAnsi="Aptos"/>
                <w:b/>
                <w:bCs/>
                <w:sz w:val="22"/>
                <w:szCs w:val="22"/>
              </w:rPr>
              <w:t xml:space="preserve"> </w:t>
            </w:r>
          </w:p>
        </w:tc>
        <w:tc>
          <w:tcPr>
            <w:tcW w:w="3836" w:type="dxa"/>
            <w:hideMark/>
          </w:tcPr>
          <w:p w14:paraId="7BC2F8ED" w14:textId="6471FA90" w:rsidR="00BE382B" w:rsidRPr="007E14BA" w:rsidRDefault="00BE382B" w:rsidP="00F258AB">
            <w:pPr>
              <w:pStyle w:val="Akapitzlist"/>
              <w:ind w:left="0"/>
              <w:jc w:val="left"/>
              <w:rPr>
                <w:rFonts w:ascii="Aptos" w:hAnsi="Aptos" w:cs="Times New Roman"/>
                <w:sz w:val="22"/>
                <w:szCs w:val="22"/>
              </w:rPr>
            </w:pPr>
            <w:r w:rsidRPr="007E14BA">
              <w:rPr>
                <w:rFonts w:ascii="Aptos" w:hAnsi="Aptos"/>
                <w:sz w:val="22"/>
                <w:szCs w:val="22"/>
              </w:rPr>
              <w:t xml:space="preserve">Dokumenty potwierdzające dobrą współpracę i terminowe wywiązywanie się z obowiązków wynikających z warunków współudziału w projekcie (np. </w:t>
            </w:r>
            <w:r w:rsidR="00500993">
              <w:rPr>
                <w:rFonts w:ascii="Aptos" w:hAnsi="Aptos"/>
                <w:sz w:val="22"/>
                <w:szCs w:val="22"/>
              </w:rPr>
              <w:t xml:space="preserve">referencje, </w:t>
            </w:r>
            <w:r w:rsidRPr="007E14BA">
              <w:rPr>
                <w:rFonts w:ascii="Aptos" w:hAnsi="Aptos"/>
                <w:sz w:val="22"/>
                <w:szCs w:val="22"/>
              </w:rPr>
              <w:t>protokół odbioru wykonanej usługi</w:t>
            </w:r>
            <w:r w:rsidR="00500993">
              <w:rPr>
                <w:rFonts w:ascii="Aptos" w:hAnsi="Aptos"/>
                <w:sz w:val="22"/>
                <w:szCs w:val="22"/>
              </w:rPr>
              <w:t xml:space="preserve"> potwierdzającej wykonanie usługi w terminie</w:t>
            </w:r>
            <w:r w:rsidR="000B4058">
              <w:rPr>
                <w:rFonts w:ascii="Aptos" w:hAnsi="Aptos"/>
                <w:sz w:val="22"/>
                <w:szCs w:val="22"/>
              </w:rPr>
              <w:t>).</w:t>
            </w:r>
          </w:p>
        </w:tc>
        <w:tc>
          <w:tcPr>
            <w:tcW w:w="3922" w:type="dxa"/>
            <w:hideMark/>
          </w:tcPr>
          <w:p w14:paraId="01D4994F" w14:textId="2BCD1F95" w:rsidR="00BE382B" w:rsidRPr="007E14BA" w:rsidRDefault="00BE382B" w:rsidP="007E14BA">
            <w:pPr>
              <w:pStyle w:val="Akapitzlist"/>
              <w:ind w:left="0"/>
              <w:rPr>
                <w:rFonts w:ascii="Aptos" w:hAnsi="Aptos" w:cs="Times New Roman"/>
                <w:sz w:val="22"/>
                <w:szCs w:val="22"/>
              </w:rPr>
            </w:pPr>
            <w:r w:rsidRPr="007E14BA">
              <w:rPr>
                <w:rFonts w:ascii="Aptos" w:hAnsi="Aptos"/>
                <w:sz w:val="22"/>
                <w:szCs w:val="22"/>
              </w:rPr>
              <w:t>1-2</w:t>
            </w:r>
            <w:r w:rsidR="001000A7" w:rsidRPr="007E14BA">
              <w:rPr>
                <w:rFonts w:ascii="Aptos" w:hAnsi="Aptos"/>
                <w:sz w:val="22"/>
                <w:szCs w:val="22"/>
              </w:rPr>
              <w:t xml:space="preserve"> </w:t>
            </w:r>
            <w:r w:rsidR="001E5BF8" w:rsidRPr="007E14BA">
              <w:rPr>
                <w:rFonts w:ascii="Aptos" w:hAnsi="Aptos"/>
                <w:sz w:val="22"/>
                <w:szCs w:val="22"/>
              </w:rPr>
              <w:t>potwierdzenia</w:t>
            </w:r>
            <w:r w:rsidRPr="007E14BA">
              <w:rPr>
                <w:rFonts w:ascii="Aptos" w:hAnsi="Aptos"/>
                <w:sz w:val="22"/>
                <w:szCs w:val="22"/>
              </w:rPr>
              <w:t>-</w:t>
            </w:r>
            <w:r w:rsidRPr="007E14BA">
              <w:rPr>
                <w:rFonts w:ascii="Aptos" w:hAnsi="Aptos" w:cs="Times New Roman"/>
                <w:sz w:val="22"/>
                <w:szCs w:val="22"/>
              </w:rPr>
              <w:t xml:space="preserve"> </w:t>
            </w:r>
            <w:r w:rsidRPr="007E14BA">
              <w:rPr>
                <w:rFonts w:ascii="Aptos" w:hAnsi="Aptos"/>
                <w:sz w:val="22"/>
                <w:szCs w:val="22"/>
              </w:rPr>
              <w:t>2 pkt;</w:t>
            </w:r>
          </w:p>
          <w:p w14:paraId="540A0CE4" w14:textId="31C57A7B" w:rsidR="00BE382B" w:rsidRPr="007E14BA" w:rsidRDefault="001000A7" w:rsidP="007E14BA">
            <w:pPr>
              <w:pStyle w:val="Akapitzlist"/>
              <w:ind w:left="0"/>
              <w:jc w:val="left"/>
              <w:rPr>
                <w:rFonts w:ascii="Aptos" w:hAnsi="Aptos" w:cs="Times New Roman"/>
                <w:sz w:val="22"/>
                <w:szCs w:val="22"/>
              </w:rPr>
            </w:pPr>
            <w:r w:rsidRPr="007E14BA">
              <w:rPr>
                <w:rFonts w:ascii="Aptos" w:hAnsi="Aptos"/>
                <w:sz w:val="22"/>
                <w:szCs w:val="22"/>
              </w:rPr>
              <w:t xml:space="preserve">powyżej </w:t>
            </w:r>
            <w:r w:rsidR="002C7615" w:rsidRPr="007E14BA">
              <w:rPr>
                <w:rFonts w:ascii="Aptos" w:hAnsi="Aptos"/>
                <w:sz w:val="22"/>
                <w:szCs w:val="22"/>
              </w:rPr>
              <w:t>2</w:t>
            </w:r>
            <w:r w:rsidRPr="007E14BA">
              <w:rPr>
                <w:rFonts w:ascii="Aptos" w:hAnsi="Aptos"/>
                <w:sz w:val="22"/>
                <w:szCs w:val="22"/>
              </w:rPr>
              <w:t xml:space="preserve"> </w:t>
            </w:r>
            <w:r w:rsidR="001E5BF8" w:rsidRPr="007E14BA">
              <w:rPr>
                <w:rFonts w:ascii="Aptos" w:hAnsi="Aptos"/>
                <w:sz w:val="22"/>
                <w:szCs w:val="22"/>
              </w:rPr>
              <w:t>potwierdzeń</w:t>
            </w:r>
            <w:r w:rsidR="00BE382B" w:rsidRPr="007E14BA">
              <w:rPr>
                <w:rFonts w:ascii="Aptos" w:hAnsi="Aptos"/>
                <w:sz w:val="22"/>
                <w:szCs w:val="22"/>
              </w:rPr>
              <w:t>- 4 pkt</w:t>
            </w:r>
          </w:p>
        </w:tc>
      </w:tr>
      <w:tr w:rsidR="007D3733" w:rsidRPr="009B127C" w14:paraId="356E06B9" w14:textId="77777777" w:rsidTr="007E14BA">
        <w:trPr>
          <w:trHeight w:val="2829"/>
        </w:trPr>
        <w:tc>
          <w:tcPr>
            <w:tcW w:w="2585" w:type="dxa"/>
          </w:tcPr>
          <w:p w14:paraId="276E7477" w14:textId="017FDB62" w:rsidR="007D3733" w:rsidRPr="007E14BA" w:rsidRDefault="007D3733" w:rsidP="007E14BA">
            <w:pPr>
              <w:pStyle w:val="Akapitzlist"/>
              <w:numPr>
                <w:ilvl w:val="0"/>
                <w:numId w:val="51"/>
              </w:numPr>
              <w:spacing w:before="0" w:after="0" w:line="240" w:lineRule="auto"/>
              <w:ind w:left="306" w:hanging="278"/>
              <w:rPr>
                <w:rFonts w:ascii="Aptos" w:hAnsi="Aptos"/>
                <w:b/>
                <w:bCs/>
                <w:sz w:val="22"/>
                <w:szCs w:val="22"/>
              </w:rPr>
            </w:pPr>
            <w:r w:rsidRPr="007E14BA">
              <w:rPr>
                <w:rFonts w:ascii="Aptos" w:hAnsi="Aptos"/>
                <w:b/>
                <w:bCs/>
                <w:sz w:val="22"/>
                <w:szCs w:val="22"/>
              </w:rPr>
              <w:t>Inwentaryzacje przyrodnicze</w:t>
            </w:r>
          </w:p>
        </w:tc>
        <w:tc>
          <w:tcPr>
            <w:tcW w:w="3836" w:type="dxa"/>
          </w:tcPr>
          <w:p w14:paraId="5376CBBA" w14:textId="476E6ED4" w:rsidR="007D3733" w:rsidRPr="007E14BA" w:rsidRDefault="007D3733" w:rsidP="00F258AB">
            <w:pPr>
              <w:pStyle w:val="Akapitzlist"/>
              <w:ind w:left="0"/>
              <w:jc w:val="left"/>
              <w:rPr>
                <w:rFonts w:ascii="Aptos" w:hAnsi="Aptos"/>
                <w:sz w:val="22"/>
                <w:szCs w:val="22"/>
              </w:rPr>
            </w:pPr>
            <w:r w:rsidRPr="007E14BA">
              <w:rPr>
                <w:rFonts w:ascii="Aptos" w:hAnsi="Aptos"/>
                <w:sz w:val="22"/>
                <w:szCs w:val="22"/>
              </w:rPr>
              <w:t>Dokumenty potwierdzające wykonanie w ciągu ostatnich 3 lat poprzedzających projekt (jeśli okres działalności firmy jest krótszy to w okresie działalności), inwentaryzacji przyrodniczych ze szczególnym uwzględnieniem rzek i obszarów od wód zależnych.</w:t>
            </w:r>
          </w:p>
        </w:tc>
        <w:tc>
          <w:tcPr>
            <w:tcW w:w="3922" w:type="dxa"/>
          </w:tcPr>
          <w:p w14:paraId="7E2C53EA" w14:textId="77777777" w:rsidR="007D3733" w:rsidRPr="007E14BA" w:rsidRDefault="007D3733" w:rsidP="007E14BA">
            <w:pPr>
              <w:pStyle w:val="Akapitzlist"/>
              <w:ind w:left="0"/>
              <w:rPr>
                <w:rFonts w:ascii="Aptos" w:hAnsi="Aptos"/>
                <w:sz w:val="22"/>
                <w:szCs w:val="22"/>
              </w:rPr>
            </w:pPr>
            <w:r w:rsidRPr="007E14BA">
              <w:rPr>
                <w:rFonts w:ascii="Aptos" w:hAnsi="Aptos"/>
                <w:sz w:val="22"/>
                <w:szCs w:val="22"/>
              </w:rPr>
              <w:t>1-2 inwentaryzacje 2 pkt.</w:t>
            </w:r>
          </w:p>
          <w:p w14:paraId="0F7277E3" w14:textId="61F12D05" w:rsidR="007D3733" w:rsidRPr="007E14BA" w:rsidRDefault="007D3733" w:rsidP="007D3733">
            <w:pPr>
              <w:pStyle w:val="Akapitzlist"/>
              <w:ind w:left="0"/>
              <w:rPr>
                <w:rFonts w:ascii="Aptos" w:hAnsi="Aptos"/>
                <w:sz w:val="22"/>
                <w:szCs w:val="22"/>
              </w:rPr>
            </w:pPr>
            <w:r w:rsidRPr="007E14BA">
              <w:rPr>
                <w:rFonts w:ascii="Aptos" w:hAnsi="Aptos"/>
                <w:sz w:val="22"/>
                <w:szCs w:val="22"/>
              </w:rPr>
              <w:t xml:space="preserve">3-4 </w:t>
            </w:r>
            <w:r w:rsidRPr="00684B4E">
              <w:rPr>
                <w:rFonts w:ascii="Aptos" w:hAnsi="Aptos"/>
                <w:sz w:val="22"/>
                <w:szCs w:val="22"/>
              </w:rPr>
              <w:t xml:space="preserve">inwentaryzacje </w:t>
            </w:r>
            <w:r w:rsidR="00684B4E" w:rsidRPr="00D659B2">
              <w:rPr>
                <w:rFonts w:ascii="Aptos" w:hAnsi="Aptos"/>
                <w:sz w:val="22"/>
                <w:szCs w:val="22"/>
              </w:rPr>
              <w:t>4</w:t>
            </w:r>
            <w:r w:rsidRPr="00D659B2">
              <w:rPr>
                <w:rFonts w:ascii="Aptos" w:hAnsi="Aptos"/>
                <w:sz w:val="22"/>
                <w:szCs w:val="22"/>
              </w:rPr>
              <w:t xml:space="preserve"> pkt.</w:t>
            </w:r>
          </w:p>
        </w:tc>
      </w:tr>
      <w:tr w:rsidR="007D3733" w:rsidRPr="009B127C" w14:paraId="54C36AFF" w14:textId="77777777" w:rsidTr="007D3733">
        <w:trPr>
          <w:trHeight w:val="1001"/>
        </w:trPr>
        <w:tc>
          <w:tcPr>
            <w:tcW w:w="2585" w:type="dxa"/>
          </w:tcPr>
          <w:p w14:paraId="1E68EDE4" w14:textId="2CE62EAB" w:rsidR="007D3733" w:rsidRPr="007E14BA" w:rsidRDefault="007D3733" w:rsidP="00ED3719">
            <w:pPr>
              <w:pStyle w:val="Akapitzlist"/>
              <w:numPr>
                <w:ilvl w:val="0"/>
                <w:numId w:val="51"/>
              </w:numPr>
              <w:spacing w:before="0" w:after="0" w:line="240" w:lineRule="auto"/>
              <w:ind w:left="306" w:hanging="284"/>
              <w:jc w:val="left"/>
              <w:rPr>
                <w:rFonts w:ascii="Aptos" w:hAnsi="Aptos"/>
                <w:b/>
                <w:bCs/>
                <w:sz w:val="22"/>
                <w:szCs w:val="22"/>
              </w:rPr>
            </w:pPr>
            <w:r w:rsidRPr="007E14BA">
              <w:rPr>
                <w:rFonts w:ascii="Aptos" w:hAnsi="Aptos"/>
                <w:b/>
                <w:bCs/>
                <w:sz w:val="22"/>
                <w:szCs w:val="22"/>
              </w:rPr>
              <w:t>Współpraca</w:t>
            </w:r>
            <w:r w:rsidR="00ED3719">
              <w:rPr>
                <w:rFonts w:ascii="Aptos" w:hAnsi="Aptos"/>
                <w:b/>
                <w:bCs/>
                <w:sz w:val="22"/>
                <w:szCs w:val="22"/>
              </w:rPr>
              <w:t xml:space="preserve"> </w:t>
            </w:r>
            <w:r w:rsidRPr="007E14BA">
              <w:rPr>
                <w:rFonts w:ascii="Aptos" w:hAnsi="Aptos"/>
                <w:b/>
                <w:bCs/>
                <w:sz w:val="22"/>
                <w:szCs w:val="22"/>
              </w:rPr>
              <w:t>z organami samorządu terytorialnego</w:t>
            </w:r>
          </w:p>
        </w:tc>
        <w:tc>
          <w:tcPr>
            <w:tcW w:w="3836" w:type="dxa"/>
          </w:tcPr>
          <w:p w14:paraId="3A7B0517" w14:textId="14DC54B2" w:rsidR="007D3733" w:rsidRPr="007E14BA" w:rsidRDefault="007D3733" w:rsidP="00F258AB">
            <w:pPr>
              <w:pStyle w:val="Akapitzlist"/>
              <w:ind w:left="0"/>
              <w:jc w:val="left"/>
              <w:rPr>
                <w:rFonts w:ascii="Aptos" w:hAnsi="Aptos"/>
                <w:sz w:val="22"/>
                <w:szCs w:val="22"/>
              </w:rPr>
            </w:pPr>
            <w:r w:rsidRPr="007E14BA">
              <w:rPr>
                <w:rFonts w:ascii="Aptos" w:hAnsi="Aptos"/>
                <w:sz w:val="22"/>
                <w:szCs w:val="22"/>
              </w:rPr>
              <w:t>Współpraca z organami samorządu terytorialnego w zakresie zadań z obszaru ochrony środowiska.</w:t>
            </w:r>
          </w:p>
        </w:tc>
        <w:tc>
          <w:tcPr>
            <w:tcW w:w="3922" w:type="dxa"/>
          </w:tcPr>
          <w:p w14:paraId="1C7F2537" w14:textId="735F5B46" w:rsidR="007D3733" w:rsidRPr="007E14BA" w:rsidRDefault="007D3733" w:rsidP="007D3733">
            <w:pPr>
              <w:pStyle w:val="Akapitzlist"/>
              <w:ind w:left="0"/>
              <w:rPr>
                <w:rFonts w:ascii="Aptos" w:hAnsi="Aptos"/>
                <w:sz w:val="22"/>
                <w:szCs w:val="22"/>
              </w:rPr>
            </w:pPr>
            <w:r w:rsidRPr="007E14BA">
              <w:rPr>
                <w:rFonts w:ascii="Aptos" w:hAnsi="Aptos"/>
                <w:sz w:val="22"/>
                <w:szCs w:val="22"/>
              </w:rPr>
              <w:t xml:space="preserve">1 podmiot- 1pkt. Maksymalnie 4 </w:t>
            </w:r>
            <w:r w:rsidR="000B4058">
              <w:rPr>
                <w:rFonts w:ascii="Aptos" w:hAnsi="Aptos"/>
                <w:sz w:val="22"/>
                <w:szCs w:val="22"/>
              </w:rPr>
              <w:t>pkt.</w:t>
            </w:r>
          </w:p>
        </w:tc>
      </w:tr>
    </w:tbl>
    <w:p w14:paraId="228756A0" w14:textId="77777777" w:rsidR="00CD3D6F" w:rsidRPr="007E14BA" w:rsidRDefault="00CD3D6F">
      <w:pPr>
        <w:spacing w:before="0" w:after="120"/>
        <w:rPr>
          <w:rFonts w:ascii="Aptos" w:hAnsi="Aptos" w:cs="Arial"/>
        </w:rPr>
      </w:pPr>
    </w:p>
    <w:p w14:paraId="57064700" w14:textId="77777777" w:rsidR="00D7578A" w:rsidRPr="009B127C" w:rsidRDefault="00D7578A">
      <w:pPr>
        <w:spacing w:before="0" w:after="120"/>
        <w:rPr>
          <w:rFonts w:ascii="Aptos" w:hAnsi="Aptos" w:cs="Arial"/>
        </w:rPr>
      </w:pPr>
    </w:p>
    <w:p w14:paraId="1D6FD8F7" w14:textId="77777777" w:rsidR="009B127C" w:rsidRPr="009B127C" w:rsidRDefault="009B127C">
      <w:pPr>
        <w:spacing w:before="0" w:after="120"/>
        <w:rPr>
          <w:rFonts w:ascii="Aptos" w:hAnsi="Aptos" w:cs="Arial"/>
        </w:rPr>
      </w:pPr>
    </w:p>
    <w:p w14:paraId="103CC4F2" w14:textId="77777777" w:rsidR="000B4058" w:rsidRPr="007E14BA" w:rsidRDefault="000B4058" w:rsidP="000B4058">
      <w:pPr>
        <w:widowControl w:val="0"/>
        <w:kinsoku w:val="0"/>
        <w:spacing w:before="0" w:after="0" w:line="240" w:lineRule="auto"/>
        <w:jc w:val="center"/>
        <w:rPr>
          <w:rFonts w:ascii="Aptos" w:hAnsi="Aptos" w:cs="Arial"/>
          <w:sz w:val="24"/>
          <w:szCs w:val="24"/>
          <w:lang w:eastAsia="pl-PL" w:bidi="ar-SA"/>
        </w:rPr>
      </w:pPr>
      <w:r w:rsidRPr="007E14BA">
        <w:rPr>
          <w:rFonts w:ascii="Aptos" w:hAnsi="Aptos" w:cs="Arial"/>
          <w:b/>
          <w:bCs/>
          <w:sz w:val="24"/>
          <w:szCs w:val="24"/>
          <w:lang w:eastAsia="pl-PL" w:bidi="ar-SA"/>
        </w:rPr>
        <w:t>OŚWIADCZENIA:</w:t>
      </w:r>
    </w:p>
    <w:p w14:paraId="065C2879" w14:textId="77777777" w:rsidR="000B4058" w:rsidRDefault="000B4058" w:rsidP="000B4058">
      <w:pPr>
        <w:widowControl w:val="0"/>
        <w:kinsoku w:val="0"/>
        <w:spacing w:before="0" w:after="0" w:line="240" w:lineRule="auto"/>
        <w:jc w:val="left"/>
        <w:rPr>
          <w:rFonts w:ascii="Aptos" w:hAnsi="Aptos" w:cs="Arial"/>
          <w:sz w:val="24"/>
          <w:szCs w:val="24"/>
          <w:lang w:eastAsia="pl-PL" w:bidi="ar-SA"/>
        </w:rPr>
      </w:pPr>
    </w:p>
    <w:p w14:paraId="1B759ACB" w14:textId="77777777" w:rsidR="000B4058" w:rsidRPr="007E14BA" w:rsidRDefault="000B4058" w:rsidP="000B4058">
      <w:pPr>
        <w:widowControl w:val="0"/>
        <w:kinsoku w:val="0"/>
        <w:spacing w:before="0" w:after="0" w:line="240" w:lineRule="auto"/>
        <w:jc w:val="left"/>
        <w:rPr>
          <w:rFonts w:ascii="Aptos" w:hAnsi="Aptos" w:cs="Arial"/>
          <w:sz w:val="24"/>
          <w:szCs w:val="24"/>
          <w:lang w:eastAsia="pl-PL" w:bidi="ar-SA"/>
        </w:rPr>
      </w:pPr>
    </w:p>
    <w:p w14:paraId="1889520C" w14:textId="77777777" w:rsidR="000B4058" w:rsidRPr="007E14BA" w:rsidRDefault="000B4058" w:rsidP="000B4058">
      <w:pPr>
        <w:widowControl w:val="0"/>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Niniejszym oświadczam, że:</w:t>
      </w:r>
    </w:p>
    <w:p w14:paraId="671D50A7" w14:textId="77777777" w:rsidR="000B4058" w:rsidRDefault="000B4058" w:rsidP="000B4058">
      <w:pPr>
        <w:widowControl w:val="0"/>
        <w:kinsoku w:val="0"/>
        <w:spacing w:before="0" w:after="0" w:line="240" w:lineRule="auto"/>
        <w:rPr>
          <w:rFonts w:ascii="Aptos" w:hAnsi="Aptos" w:cs="Arial"/>
          <w:sz w:val="24"/>
          <w:szCs w:val="24"/>
          <w:lang w:eastAsia="pl-PL" w:bidi="ar-SA"/>
        </w:rPr>
      </w:pPr>
    </w:p>
    <w:p w14:paraId="29FC96E3" w14:textId="77777777" w:rsidR="000B4058" w:rsidRPr="007E14BA" w:rsidRDefault="000B4058" w:rsidP="000B4058">
      <w:pPr>
        <w:widowControl w:val="0"/>
        <w:kinsoku w:val="0"/>
        <w:spacing w:before="0" w:after="0" w:line="240" w:lineRule="auto"/>
        <w:rPr>
          <w:rFonts w:ascii="Aptos" w:hAnsi="Aptos" w:cs="Arial"/>
          <w:sz w:val="24"/>
          <w:szCs w:val="24"/>
          <w:lang w:eastAsia="pl-PL" w:bidi="ar-SA"/>
        </w:rPr>
      </w:pPr>
    </w:p>
    <w:p w14:paraId="6AABFCA5" w14:textId="1C6FD688"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 xml:space="preserve">nie podlegam wykluczeniu z możliwości ubiegania się o dofinansowanie na podstawie przepisów art. 207 ust. 4 ustawy z dnia 27 sierpnia 2009 r. o finansach publicznych </w:t>
      </w:r>
      <w:r>
        <w:rPr>
          <w:rFonts w:ascii="Aptos" w:hAnsi="Aptos" w:cs="Arial"/>
          <w:sz w:val="24"/>
          <w:szCs w:val="24"/>
          <w:lang w:eastAsia="pl-PL" w:bidi="ar-SA"/>
        </w:rPr>
        <w:br/>
      </w:r>
      <w:r w:rsidRPr="007E14BA">
        <w:rPr>
          <w:rFonts w:ascii="Aptos" w:hAnsi="Aptos" w:cs="Arial"/>
          <w:sz w:val="24"/>
          <w:szCs w:val="24"/>
          <w:lang w:eastAsia="pl-PL" w:bidi="ar-SA"/>
        </w:rPr>
        <w:t>(</w:t>
      </w:r>
      <w:r w:rsidRPr="009B127C">
        <w:rPr>
          <w:rFonts w:ascii="Aptos" w:hAnsi="Aptos" w:cs="Arial"/>
          <w:sz w:val="24"/>
          <w:szCs w:val="24"/>
          <w:lang w:eastAsia="pl-PL" w:bidi="ar-SA"/>
        </w:rPr>
        <w:t>Dz. U. z 2024 r. poz. 1530</w:t>
      </w:r>
      <w:r w:rsidRPr="007E14BA">
        <w:rPr>
          <w:rFonts w:ascii="Aptos" w:hAnsi="Aptos" w:cs="Arial"/>
          <w:sz w:val="24"/>
          <w:szCs w:val="24"/>
          <w:lang w:eastAsia="pl-PL" w:bidi="ar-SA"/>
        </w:rPr>
        <w:t>),</w:t>
      </w:r>
    </w:p>
    <w:p w14:paraId="630827F2"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 xml:space="preserve">posiadam potencjał finansowy do realizacji projektu, tj. ponoszenia niezbędnych wydatków w ramach zadeklarowanego budżetu Partnera ze środków własnych w wysokości ……………………………….., </w:t>
      </w:r>
    </w:p>
    <w:p w14:paraId="4AF15F3B"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zapewnię obligatoryjny finansowy wkład własny w wysokości 20,29% ustalonego budżetu</w:t>
      </w:r>
      <w:r>
        <w:rPr>
          <w:rFonts w:ascii="Aptos" w:hAnsi="Aptos" w:cs="Arial"/>
          <w:sz w:val="24"/>
          <w:szCs w:val="24"/>
          <w:lang w:eastAsia="pl-PL" w:bidi="ar-SA"/>
        </w:rPr>
        <w:t xml:space="preserve"> (netto)</w:t>
      </w:r>
      <w:r w:rsidRPr="007E14BA">
        <w:rPr>
          <w:rFonts w:ascii="Aptos" w:hAnsi="Aptos" w:cs="Arial"/>
          <w:sz w:val="24"/>
          <w:szCs w:val="24"/>
          <w:lang w:eastAsia="pl-PL" w:bidi="ar-SA"/>
        </w:rPr>
        <w:t xml:space="preserve"> projektu </w:t>
      </w:r>
      <w:r>
        <w:rPr>
          <w:rFonts w:ascii="Aptos" w:hAnsi="Aptos" w:cs="Arial"/>
          <w:sz w:val="24"/>
          <w:szCs w:val="24"/>
          <w:lang w:eastAsia="pl-PL" w:bidi="ar-SA"/>
        </w:rPr>
        <w:t>plus</w:t>
      </w:r>
      <w:r w:rsidRPr="007E14BA">
        <w:rPr>
          <w:rFonts w:ascii="Aptos" w:hAnsi="Aptos" w:cs="Arial"/>
          <w:sz w:val="24"/>
          <w:szCs w:val="24"/>
          <w:lang w:eastAsia="pl-PL" w:bidi="ar-SA"/>
        </w:rPr>
        <w:t xml:space="preserve"> VAT</w:t>
      </w:r>
      <w:r>
        <w:rPr>
          <w:rFonts w:ascii="Aptos" w:hAnsi="Aptos" w:cs="Arial"/>
          <w:sz w:val="24"/>
          <w:szCs w:val="24"/>
          <w:lang w:eastAsia="pl-PL" w:bidi="ar-SA"/>
        </w:rPr>
        <w:t xml:space="preserve"> (jeżeli dotyczy)</w:t>
      </w:r>
      <w:r w:rsidRPr="007E14BA">
        <w:rPr>
          <w:rFonts w:ascii="Aptos" w:hAnsi="Aptos" w:cs="Arial"/>
          <w:sz w:val="24"/>
          <w:szCs w:val="24"/>
          <w:lang w:eastAsia="pl-PL" w:bidi="ar-SA"/>
        </w:rPr>
        <w:t xml:space="preserve">, </w:t>
      </w:r>
      <w:r>
        <w:rPr>
          <w:rFonts w:ascii="Aptos" w:hAnsi="Aptos" w:cs="Arial"/>
          <w:sz w:val="24"/>
          <w:szCs w:val="24"/>
          <w:lang w:eastAsia="pl-PL" w:bidi="ar-SA"/>
        </w:rPr>
        <w:t>oraz wszelkich wydatków niekwalifikowanych, niezbędnych do realizacji Projektu,</w:t>
      </w:r>
    </w:p>
    <w:p w14:paraId="28DF3EFD" w14:textId="77777777" w:rsidR="000B4058" w:rsidRPr="007E14BA" w:rsidRDefault="000B4058" w:rsidP="000B4058">
      <w:pPr>
        <w:pStyle w:val="Akapitzlist"/>
        <w:widowControl w:val="0"/>
        <w:numPr>
          <w:ilvl w:val="0"/>
          <w:numId w:val="54"/>
        </w:numPr>
        <w:kinsoku w:val="0"/>
        <w:autoSpaceDE w:val="0"/>
        <w:autoSpaceDN w:val="0"/>
        <w:adjustRightInd w:val="0"/>
        <w:spacing w:before="0" w:after="0" w:line="240" w:lineRule="auto"/>
        <w:rPr>
          <w:rFonts w:ascii="Aptos" w:hAnsi="Aptos" w:cs="Arial"/>
          <w:sz w:val="24"/>
          <w:szCs w:val="24"/>
          <w:lang w:eastAsia="pl-PL" w:bidi="ar-SA"/>
        </w:rPr>
      </w:pPr>
      <w:bookmarkStart w:id="3" w:name="_Hlk161040444"/>
      <w:r w:rsidRPr="007E14BA">
        <w:rPr>
          <w:rFonts w:ascii="Aptos" w:hAnsi="Aptos" w:cs="Arial"/>
          <w:sz w:val="24"/>
          <w:szCs w:val="24"/>
          <w:lang w:eastAsia="pl-PL" w:bidi="ar-SA"/>
        </w:rPr>
        <w:t>dysponuję/ będę dysponować odpowiednim potencjałem eksperckim, tj. co najmniej dwoma ekspertami/</w:t>
      </w:r>
      <w:proofErr w:type="spellStart"/>
      <w:r w:rsidRPr="007E14BA">
        <w:rPr>
          <w:rFonts w:ascii="Aptos" w:hAnsi="Aptos" w:cs="Arial"/>
          <w:sz w:val="24"/>
          <w:szCs w:val="24"/>
          <w:lang w:eastAsia="pl-PL" w:bidi="ar-SA"/>
        </w:rPr>
        <w:t>kami</w:t>
      </w:r>
      <w:proofErr w:type="spellEnd"/>
      <w:r w:rsidRPr="007E14BA">
        <w:rPr>
          <w:rFonts w:ascii="Aptos" w:hAnsi="Aptos" w:cs="Arial"/>
          <w:sz w:val="24"/>
          <w:szCs w:val="24"/>
          <w:lang w:eastAsia="pl-PL" w:bidi="ar-SA"/>
        </w:rPr>
        <w:t xml:space="preserve"> merytorycznymi, którzy/re będą zatrudnieni/one przez Partnera na umowę o pracę/ lub w innej formie, posiadającymi wiedzę i doświadczenie w realizacji projektów z dziedziny objętej niniejszym naborem (</w:t>
      </w:r>
      <w:r w:rsidRPr="009B127C">
        <w:rPr>
          <w:rFonts w:ascii="Aptos" w:hAnsi="Aptos" w:cs="Arial"/>
          <w:sz w:val="24"/>
          <w:szCs w:val="24"/>
          <w:lang w:eastAsia="pl-PL" w:bidi="ar-SA"/>
        </w:rPr>
        <w:t>renaturyzacja przekształconych cieków wodnych i obszarów od wód zależnych</w:t>
      </w:r>
      <w:r w:rsidRPr="007E14BA">
        <w:rPr>
          <w:rFonts w:ascii="Aptos" w:hAnsi="Aptos" w:cs="Arial"/>
          <w:sz w:val="24"/>
          <w:szCs w:val="24"/>
          <w:lang w:eastAsia="pl-PL" w:bidi="ar-SA"/>
        </w:rPr>
        <w:t>)</w:t>
      </w:r>
      <w:bookmarkEnd w:id="3"/>
      <w:r w:rsidRPr="007E14BA">
        <w:rPr>
          <w:rFonts w:ascii="Aptos" w:hAnsi="Aptos" w:cs="Arial"/>
          <w:sz w:val="24"/>
          <w:szCs w:val="24"/>
          <w:lang w:eastAsia="pl-PL" w:bidi="ar-SA"/>
        </w:rPr>
        <w:t>,</w:t>
      </w:r>
    </w:p>
    <w:p w14:paraId="1780409C" w14:textId="515DC669"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 xml:space="preserve">zapoznałem się ze szczegółowym opisem SZOP </w:t>
      </w:r>
      <w:proofErr w:type="spellStart"/>
      <w:r w:rsidRPr="007E14BA">
        <w:rPr>
          <w:rFonts w:ascii="Aptos" w:hAnsi="Aptos" w:cs="Arial"/>
          <w:sz w:val="24"/>
          <w:szCs w:val="24"/>
          <w:lang w:eastAsia="pl-PL" w:bidi="ar-SA"/>
        </w:rPr>
        <w:t>FEnIKS</w:t>
      </w:r>
      <w:proofErr w:type="spellEnd"/>
      <w:r w:rsidRPr="007E14BA">
        <w:rPr>
          <w:rFonts w:ascii="Aptos" w:hAnsi="Aptos" w:cs="Arial"/>
          <w:sz w:val="24"/>
          <w:szCs w:val="24"/>
          <w:lang w:eastAsia="pl-PL" w:bidi="ar-SA"/>
        </w:rPr>
        <w:t xml:space="preserve"> dla tego działania znajdujący się pod adresem</w:t>
      </w:r>
      <w:r w:rsidR="00A656EB">
        <w:rPr>
          <w:rFonts w:ascii="Aptos" w:hAnsi="Aptos" w:cs="Arial"/>
          <w:sz w:val="24"/>
          <w:szCs w:val="24"/>
          <w:lang w:eastAsia="pl-PL" w:bidi="ar-SA"/>
        </w:rPr>
        <w:t xml:space="preserve"> </w:t>
      </w:r>
      <w:r w:rsidRPr="007E14BA">
        <w:rPr>
          <w:rFonts w:ascii="Aptos" w:hAnsi="Aptos" w:cs="Arial"/>
          <w:sz w:val="24"/>
          <w:szCs w:val="24"/>
          <w:lang w:eastAsia="pl-PL" w:bidi="ar-SA"/>
        </w:rPr>
        <w:t>https://www.feniks.gov.pl/strony/aktualnosci/nowa-wersja-szczegolowego-opisu-priorytetow-programu-fundusze-europejskie-na-infrastrukture-klimat-srodowisko-2021-2027/),</w:t>
      </w:r>
    </w:p>
    <w:p w14:paraId="2E3B6C33"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deklaruję wniesienie wkładu w realizację zadań i celu partnerstwa w postaci wiedzy i</w:t>
      </w:r>
      <w:r w:rsidRPr="009B127C">
        <w:rPr>
          <w:rFonts w:ascii="Aptos" w:hAnsi="Aptos" w:cs="Arial"/>
          <w:sz w:val="24"/>
          <w:szCs w:val="24"/>
          <w:lang w:eastAsia="pl-PL" w:bidi="ar-SA"/>
        </w:rPr>
        <w:t> </w:t>
      </w:r>
      <w:r w:rsidRPr="007E14BA">
        <w:rPr>
          <w:rFonts w:ascii="Aptos" w:hAnsi="Aptos" w:cs="Arial"/>
          <w:sz w:val="24"/>
          <w:szCs w:val="24"/>
          <w:lang w:eastAsia="pl-PL" w:bidi="ar-SA"/>
        </w:rPr>
        <w:t>doświadczenia, know-how, zasobów ludzkich, którymi dysponuję w celu realizacji działań w Projekcie,</w:t>
      </w:r>
    </w:p>
    <w:p w14:paraId="38B2BDF7"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 xml:space="preserve">deklaruję gotowość współpracy z Partnerem </w:t>
      </w:r>
      <w:r w:rsidRPr="009B127C">
        <w:rPr>
          <w:rFonts w:ascii="Aptos" w:hAnsi="Aptos" w:cs="Arial"/>
          <w:sz w:val="24"/>
          <w:szCs w:val="24"/>
          <w:lang w:eastAsia="pl-PL" w:bidi="ar-SA"/>
        </w:rPr>
        <w:t>w</w:t>
      </w:r>
      <w:r w:rsidRPr="007E14BA">
        <w:rPr>
          <w:rFonts w:ascii="Aptos" w:hAnsi="Aptos" w:cs="Arial"/>
          <w:sz w:val="24"/>
          <w:szCs w:val="24"/>
          <w:lang w:eastAsia="pl-PL" w:bidi="ar-SA"/>
        </w:rPr>
        <w:t>iodącym</w:t>
      </w:r>
      <w:r w:rsidRPr="009B127C">
        <w:rPr>
          <w:rFonts w:ascii="Aptos" w:hAnsi="Aptos" w:cs="Arial"/>
          <w:sz w:val="24"/>
          <w:szCs w:val="24"/>
          <w:lang w:eastAsia="pl-PL" w:bidi="ar-SA"/>
        </w:rPr>
        <w:t>i</w:t>
      </w:r>
      <w:r w:rsidRPr="007E14BA">
        <w:rPr>
          <w:rFonts w:ascii="Aptos" w:hAnsi="Aptos" w:cs="Arial"/>
          <w:sz w:val="24"/>
          <w:szCs w:val="24"/>
          <w:lang w:eastAsia="pl-PL" w:bidi="ar-SA"/>
        </w:rPr>
        <w:t xml:space="preserve"> na etapie składania wniosku, a</w:t>
      </w:r>
      <w:r w:rsidRPr="009B127C">
        <w:rPr>
          <w:rFonts w:ascii="Aptos" w:hAnsi="Aptos" w:cs="Arial"/>
          <w:sz w:val="24"/>
          <w:szCs w:val="24"/>
          <w:lang w:eastAsia="pl-PL" w:bidi="ar-SA"/>
        </w:rPr>
        <w:t> </w:t>
      </w:r>
      <w:r w:rsidRPr="007E14BA">
        <w:rPr>
          <w:rFonts w:ascii="Aptos" w:hAnsi="Aptos" w:cs="Arial"/>
          <w:sz w:val="24"/>
          <w:szCs w:val="24"/>
          <w:lang w:eastAsia="pl-PL" w:bidi="ar-SA"/>
        </w:rPr>
        <w:t>także w trakcie projektu,</w:t>
      </w:r>
    </w:p>
    <w:p w14:paraId="3C2E739D"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deklaruję gotowość zawarcia porozumienia o partnerstwie zawierającej w szczególności uregulowania, o których mowa w art. 39 ust. 9 ustawy z dnia 28 kwietnia 2022 r. o zasadach realizacji zadań finansowanych ze środków europejskich w perspektywie finansowej 2021–2027 (</w:t>
      </w:r>
      <w:proofErr w:type="spellStart"/>
      <w:r w:rsidRPr="007E14BA">
        <w:rPr>
          <w:rFonts w:ascii="Aptos" w:hAnsi="Aptos" w:cs="Arial"/>
          <w:sz w:val="24"/>
          <w:szCs w:val="24"/>
          <w:lang w:eastAsia="pl-PL" w:bidi="ar-SA"/>
        </w:rPr>
        <w:t>t.j</w:t>
      </w:r>
      <w:proofErr w:type="spellEnd"/>
      <w:r w:rsidRPr="007E14BA">
        <w:rPr>
          <w:rFonts w:ascii="Aptos" w:hAnsi="Aptos" w:cs="Arial"/>
          <w:sz w:val="24"/>
          <w:szCs w:val="24"/>
          <w:lang w:eastAsia="pl-PL" w:bidi="ar-SA"/>
        </w:rPr>
        <w:t xml:space="preserve">. Dz.U. z 2022r. poz. 1079 ze zm.), </w:t>
      </w:r>
    </w:p>
    <w:p w14:paraId="5D16216E"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wyrażam zgodę na upublicznienie informacji o wyborze na Partnera,</w:t>
      </w:r>
    </w:p>
    <w:p w14:paraId="350D592B"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poinformuję osoby, których dane osobowe podaj</w:t>
      </w:r>
      <w:r>
        <w:rPr>
          <w:rFonts w:ascii="Aptos" w:hAnsi="Aptos" w:cs="Arial"/>
          <w:sz w:val="24"/>
          <w:szCs w:val="24"/>
          <w:lang w:eastAsia="pl-PL" w:bidi="ar-SA"/>
        </w:rPr>
        <w:t>ę</w:t>
      </w:r>
      <w:r w:rsidRPr="007E14BA">
        <w:rPr>
          <w:rFonts w:ascii="Aptos" w:hAnsi="Aptos" w:cs="Arial"/>
          <w:sz w:val="24"/>
          <w:szCs w:val="24"/>
          <w:lang w:eastAsia="pl-PL" w:bidi="ar-SA"/>
        </w:rPr>
        <w:t xml:space="preserve"> w ofercie lub dokumentach złożonych wraz z ofertą, o udostępnieniu ich danych Partnero</w:t>
      </w:r>
      <w:r>
        <w:rPr>
          <w:rFonts w:ascii="Aptos" w:hAnsi="Aptos" w:cs="Arial"/>
          <w:sz w:val="24"/>
          <w:szCs w:val="24"/>
          <w:lang w:eastAsia="pl-PL" w:bidi="ar-SA"/>
        </w:rPr>
        <w:t>wi</w:t>
      </w:r>
      <w:r w:rsidRPr="007E14BA">
        <w:rPr>
          <w:rFonts w:ascii="Aptos" w:hAnsi="Aptos" w:cs="Arial"/>
          <w:sz w:val="24"/>
          <w:szCs w:val="24"/>
          <w:lang w:eastAsia="pl-PL" w:bidi="ar-SA"/>
        </w:rPr>
        <w:t xml:space="preserve"> </w:t>
      </w:r>
      <w:r w:rsidRPr="009B127C">
        <w:rPr>
          <w:rFonts w:ascii="Aptos" w:hAnsi="Aptos" w:cs="Arial"/>
          <w:sz w:val="24"/>
          <w:szCs w:val="24"/>
          <w:lang w:eastAsia="pl-PL" w:bidi="ar-SA"/>
        </w:rPr>
        <w:t>w</w:t>
      </w:r>
      <w:r w:rsidRPr="007E14BA">
        <w:rPr>
          <w:rFonts w:ascii="Aptos" w:hAnsi="Aptos" w:cs="Arial"/>
          <w:sz w:val="24"/>
          <w:szCs w:val="24"/>
          <w:lang w:eastAsia="pl-PL" w:bidi="ar-SA"/>
        </w:rPr>
        <w:t>iodąc</w:t>
      </w:r>
      <w:r>
        <w:rPr>
          <w:rFonts w:ascii="Aptos" w:hAnsi="Aptos" w:cs="Arial"/>
          <w:sz w:val="24"/>
          <w:szCs w:val="24"/>
          <w:lang w:eastAsia="pl-PL" w:bidi="ar-SA"/>
        </w:rPr>
        <w:t>emu</w:t>
      </w:r>
      <w:r w:rsidRPr="007E14BA">
        <w:rPr>
          <w:rFonts w:ascii="Aptos" w:hAnsi="Aptos" w:cs="Arial"/>
          <w:sz w:val="24"/>
          <w:szCs w:val="24"/>
          <w:lang w:eastAsia="pl-PL" w:bidi="ar-SA"/>
        </w:rPr>
        <w:t xml:space="preserve"> w celu realizacji procesu wyboru Partnera,</w:t>
      </w:r>
    </w:p>
    <w:p w14:paraId="5C22A927"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przekażę wszystkim osobom, których dane udostępniłem na potrzeby naboru Partner</w:t>
      </w:r>
      <w:r>
        <w:rPr>
          <w:rFonts w:ascii="Aptos" w:hAnsi="Aptos" w:cs="Arial"/>
          <w:sz w:val="24"/>
          <w:szCs w:val="24"/>
          <w:lang w:eastAsia="pl-PL" w:bidi="ar-SA"/>
        </w:rPr>
        <w:t>a</w:t>
      </w:r>
      <w:r w:rsidRPr="007E14BA">
        <w:rPr>
          <w:rFonts w:ascii="Aptos" w:hAnsi="Aptos" w:cs="Arial"/>
          <w:sz w:val="24"/>
          <w:szCs w:val="24"/>
          <w:lang w:eastAsia="pl-PL" w:bidi="ar-SA"/>
        </w:rPr>
        <w:t>, informacji o których mowa w art. 14 Rozporządzenia Parlamentu Europejskiego i Rady (UE) 2016/679 z dnia 27 kwietnia 2016 r. w sprawie ochrony osób fizycznych w związku z</w:t>
      </w:r>
      <w:r w:rsidRPr="009B127C">
        <w:rPr>
          <w:rFonts w:ascii="Aptos" w:hAnsi="Aptos" w:cs="Arial"/>
          <w:sz w:val="24"/>
          <w:szCs w:val="24"/>
          <w:lang w:eastAsia="pl-PL" w:bidi="ar-SA"/>
        </w:rPr>
        <w:t> </w:t>
      </w:r>
      <w:r w:rsidRPr="007E14BA">
        <w:rPr>
          <w:rFonts w:ascii="Aptos" w:hAnsi="Aptos" w:cs="Arial"/>
          <w:sz w:val="24"/>
          <w:szCs w:val="24"/>
          <w:lang w:eastAsia="pl-PL" w:bidi="ar-SA"/>
        </w:rPr>
        <w:t xml:space="preserve">przetwarzaniem danych osobowych i w sprawie swobodnego przepływu takich danych </w:t>
      </w:r>
      <w:r w:rsidRPr="007E14BA">
        <w:rPr>
          <w:rFonts w:ascii="Aptos" w:hAnsi="Aptos" w:cs="Arial"/>
          <w:sz w:val="24"/>
          <w:szCs w:val="24"/>
          <w:lang w:eastAsia="pl-PL" w:bidi="ar-SA"/>
        </w:rPr>
        <w:lastRenderedPageBreak/>
        <w:t>oraz uchylenia dyrektywy 95/46/WE (RODO),</w:t>
      </w:r>
    </w:p>
    <w:p w14:paraId="38C0118A" w14:textId="77777777" w:rsidR="000B4058" w:rsidRPr="007E14BA" w:rsidRDefault="000B4058" w:rsidP="000B4058">
      <w:pPr>
        <w:pStyle w:val="Akapitzlist"/>
        <w:widowControl w:val="0"/>
        <w:numPr>
          <w:ilvl w:val="0"/>
          <w:numId w:val="54"/>
        </w:numPr>
        <w:kinsoku w:val="0"/>
        <w:spacing w:before="0" w:after="0" w:line="240" w:lineRule="auto"/>
        <w:rPr>
          <w:rFonts w:ascii="Aptos" w:hAnsi="Aptos" w:cs="Arial"/>
          <w:sz w:val="24"/>
          <w:szCs w:val="24"/>
          <w:lang w:eastAsia="pl-PL" w:bidi="ar-SA"/>
        </w:rPr>
      </w:pPr>
      <w:r w:rsidRPr="007E14BA">
        <w:rPr>
          <w:rFonts w:ascii="Aptos" w:hAnsi="Aptos" w:cs="Arial"/>
          <w:sz w:val="24"/>
          <w:szCs w:val="24"/>
          <w:lang w:eastAsia="pl-PL" w:bidi="ar-SA"/>
        </w:rPr>
        <w:t>podane wyżej informacje są zgodne ze stanem faktycznym i jestem świadomy/a odpowiedzialności za składanie oświadczeń niezgodnych z prawdą.</w:t>
      </w:r>
    </w:p>
    <w:p w14:paraId="3B6DA2D7" w14:textId="77777777" w:rsidR="000B4058" w:rsidRDefault="000B4058" w:rsidP="000B4058">
      <w:pPr>
        <w:widowControl w:val="0"/>
        <w:kinsoku w:val="0"/>
        <w:spacing w:before="0" w:after="0" w:line="240" w:lineRule="auto"/>
        <w:jc w:val="left"/>
        <w:rPr>
          <w:rFonts w:ascii="Aptos" w:hAnsi="Aptos" w:cs="Arial"/>
          <w:sz w:val="24"/>
          <w:szCs w:val="24"/>
          <w:lang w:eastAsia="pl-PL" w:bidi="ar-SA"/>
        </w:rPr>
      </w:pPr>
    </w:p>
    <w:p w14:paraId="7270064D" w14:textId="77777777" w:rsidR="000B4058" w:rsidRDefault="000B4058" w:rsidP="000B4058">
      <w:pPr>
        <w:widowControl w:val="0"/>
        <w:kinsoku w:val="0"/>
        <w:spacing w:before="0" w:after="0" w:line="240" w:lineRule="auto"/>
        <w:jc w:val="left"/>
        <w:rPr>
          <w:rFonts w:ascii="Aptos" w:hAnsi="Aptos" w:cs="Arial"/>
          <w:sz w:val="24"/>
          <w:szCs w:val="24"/>
          <w:lang w:eastAsia="pl-PL" w:bidi="ar-SA"/>
        </w:rPr>
      </w:pPr>
    </w:p>
    <w:p w14:paraId="49FDE6B5" w14:textId="77777777" w:rsidR="000B4058" w:rsidRPr="007E14BA" w:rsidRDefault="000B4058" w:rsidP="000B4058">
      <w:pPr>
        <w:widowControl w:val="0"/>
        <w:kinsoku w:val="0"/>
        <w:spacing w:before="0" w:after="0" w:line="240" w:lineRule="auto"/>
        <w:jc w:val="left"/>
        <w:rPr>
          <w:rFonts w:ascii="Aptos" w:hAnsi="Aptos" w:cs="Arial"/>
          <w:sz w:val="24"/>
          <w:szCs w:val="24"/>
          <w:lang w:eastAsia="pl-PL" w:bidi="ar-SA"/>
        </w:rPr>
      </w:pPr>
    </w:p>
    <w:p w14:paraId="780CE56C" w14:textId="77777777" w:rsidR="000B4058" w:rsidRPr="007E14BA" w:rsidRDefault="000B4058" w:rsidP="000B4058">
      <w:pPr>
        <w:widowControl w:val="0"/>
        <w:kinsoku w:val="0"/>
        <w:spacing w:before="0" w:after="0" w:line="240" w:lineRule="auto"/>
        <w:jc w:val="left"/>
        <w:rPr>
          <w:rFonts w:ascii="Aptos" w:hAnsi="Aptos" w:cs="Arial"/>
          <w:sz w:val="24"/>
          <w:szCs w:val="24"/>
          <w:lang w:eastAsia="pl-PL" w:bidi="ar-SA"/>
        </w:rPr>
      </w:pPr>
    </w:p>
    <w:p w14:paraId="21CA5FD7" w14:textId="77777777" w:rsidR="000B4058" w:rsidRPr="007E14BA" w:rsidRDefault="000B4058" w:rsidP="000B4058">
      <w:pPr>
        <w:widowControl w:val="0"/>
        <w:kinsoku w:val="0"/>
        <w:spacing w:before="0" w:after="0" w:line="240" w:lineRule="auto"/>
        <w:jc w:val="left"/>
        <w:rPr>
          <w:rFonts w:ascii="Aptos" w:hAnsi="Aptos" w:cs="Arial"/>
          <w:sz w:val="24"/>
          <w:szCs w:val="24"/>
          <w:lang w:eastAsia="pl-PL" w:bidi="ar-SA"/>
        </w:rPr>
      </w:pPr>
      <w:r w:rsidRPr="007E14BA">
        <w:rPr>
          <w:rFonts w:ascii="Aptos" w:hAnsi="Aptos" w:cs="Arial"/>
          <w:sz w:val="24"/>
          <w:szCs w:val="24"/>
          <w:lang w:eastAsia="pl-PL" w:bidi="ar-SA"/>
        </w:rPr>
        <w:t>……………………………………………………………</w:t>
      </w:r>
    </w:p>
    <w:p w14:paraId="6BCB7B77" w14:textId="77777777" w:rsidR="000B4058" w:rsidRPr="007E14BA" w:rsidRDefault="000B4058" w:rsidP="000B4058">
      <w:pPr>
        <w:widowControl w:val="0"/>
        <w:kinsoku w:val="0"/>
        <w:spacing w:before="0" w:after="0" w:line="240" w:lineRule="auto"/>
        <w:jc w:val="left"/>
        <w:rPr>
          <w:rFonts w:ascii="Aptos" w:hAnsi="Aptos" w:cs="Arial"/>
          <w:i/>
          <w:iCs/>
          <w:sz w:val="24"/>
          <w:szCs w:val="24"/>
          <w:lang w:eastAsia="pl-PL" w:bidi="ar-SA"/>
        </w:rPr>
      </w:pPr>
      <w:r w:rsidRPr="007E14BA">
        <w:rPr>
          <w:rFonts w:ascii="Aptos" w:hAnsi="Aptos" w:cs="Arial"/>
          <w:i/>
          <w:iCs/>
          <w:sz w:val="24"/>
          <w:szCs w:val="24"/>
          <w:lang w:eastAsia="pl-PL" w:bidi="ar-SA"/>
        </w:rPr>
        <w:t>Data i podpis osoby uprawnionej do złożenia oferty</w:t>
      </w:r>
    </w:p>
    <w:p w14:paraId="26E70C1C" w14:textId="4A4B3BE6" w:rsidR="009B127C" w:rsidRDefault="0065500C" w:rsidP="007E14BA">
      <w:pPr>
        <w:spacing w:before="0" w:after="120"/>
        <w:rPr>
          <w:rFonts w:ascii="Aptos" w:hAnsi="Aptos" w:cs="Arial"/>
        </w:rPr>
      </w:pPr>
      <w:r>
        <w:rPr>
          <w:rFonts w:ascii="Aptos" w:hAnsi="Aptos" w:cs="Arial"/>
        </w:rPr>
        <w:t xml:space="preserve">  </w:t>
      </w:r>
    </w:p>
    <w:p w14:paraId="2D6AFB88" w14:textId="77777777" w:rsidR="00C2560E" w:rsidRDefault="00C2560E" w:rsidP="007E14BA">
      <w:pPr>
        <w:spacing w:before="0" w:after="120"/>
        <w:rPr>
          <w:rFonts w:ascii="Aptos" w:hAnsi="Aptos" w:cs="Arial"/>
        </w:rPr>
      </w:pPr>
    </w:p>
    <w:p w14:paraId="4CCBB4FC" w14:textId="77777777" w:rsidR="00C2560E" w:rsidRDefault="00C2560E" w:rsidP="007E14BA">
      <w:pPr>
        <w:spacing w:before="0" w:after="120"/>
        <w:rPr>
          <w:rFonts w:ascii="Aptos" w:hAnsi="Aptos" w:cs="Arial"/>
        </w:rPr>
      </w:pPr>
    </w:p>
    <w:p w14:paraId="79849CF2" w14:textId="77777777" w:rsidR="00C2560E" w:rsidRDefault="00C2560E" w:rsidP="007E14BA">
      <w:pPr>
        <w:spacing w:before="0" w:after="120"/>
        <w:rPr>
          <w:rFonts w:ascii="Aptos" w:hAnsi="Aptos" w:cs="Arial"/>
        </w:rPr>
      </w:pPr>
    </w:p>
    <w:p w14:paraId="73017B1B" w14:textId="77777777" w:rsidR="00C2560E" w:rsidRDefault="00C2560E" w:rsidP="007E14BA">
      <w:pPr>
        <w:spacing w:before="0" w:after="120"/>
        <w:rPr>
          <w:rFonts w:ascii="Aptos" w:hAnsi="Aptos" w:cs="Arial"/>
        </w:rPr>
      </w:pPr>
    </w:p>
    <w:p w14:paraId="20D135E8" w14:textId="77777777" w:rsidR="00C2560E" w:rsidRDefault="00C2560E" w:rsidP="007E14BA">
      <w:pPr>
        <w:spacing w:before="0" w:after="120"/>
        <w:rPr>
          <w:rFonts w:ascii="Aptos" w:hAnsi="Aptos" w:cs="Arial"/>
        </w:rPr>
      </w:pPr>
    </w:p>
    <w:p w14:paraId="3451F3A6" w14:textId="77777777" w:rsidR="00C2560E" w:rsidRDefault="00C2560E" w:rsidP="007E14BA">
      <w:pPr>
        <w:spacing w:before="0" w:after="120"/>
        <w:rPr>
          <w:rFonts w:ascii="Aptos" w:hAnsi="Aptos" w:cs="Arial"/>
        </w:rPr>
      </w:pPr>
    </w:p>
    <w:p w14:paraId="0167B47E" w14:textId="77777777" w:rsidR="00C2560E" w:rsidRDefault="00C2560E" w:rsidP="007E14BA">
      <w:pPr>
        <w:spacing w:before="0" w:after="120"/>
        <w:rPr>
          <w:rFonts w:ascii="Aptos" w:hAnsi="Aptos" w:cs="Arial"/>
        </w:rPr>
      </w:pPr>
    </w:p>
    <w:p w14:paraId="53AB4378" w14:textId="77777777" w:rsidR="00C2560E" w:rsidRDefault="00C2560E" w:rsidP="00C2560E">
      <w:pPr>
        <w:spacing w:before="0" w:after="120"/>
        <w:jc w:val="left"/>
        <w:rPr>
          <w:rFonts w:ascii="Aptos" w:hAnsi="Aptos"/>
        </w:rPr>
      </w:pPr>
      <w:r w:rsidRPr="000644A0">
        <w:rPr>
          <w:rFonts w:ascii="Aptos" w:hAnsi="Aptos"/>
        </w:rPr>
        <w:t xml:space="preserve">A K C E P T U  J </w:t>
      </w:r>
      <w:r>
        <w:rPr>
          <w:rFonts w:ascii="Aptos" w:hAnsi="Aptos"/>
        </w:rPr>
        <w:t>Ę</w:t>
      </w:r>
      <w:r w:rsidRPr="000644A0">
        <w:rPr>
          <w:rFonts w:ascii="Aptos" w:hAnsi="Aptos"/>
        </w:rPr>
        <w:t>:</w:t>
      </w:r>
    </w:p>
    <w:p w14:paraId="193A9EA3" w14:textId="77777777" w:rsidR="00C2560E" w:rsidRDefault="00C2560E" w:rsidP="00C2560E">
      <w:pPr>
        <w:spacing w:before="0" w:after="120"/>
        <w:jc w:val="left"/>
        <w:rPr>
          <w:rFonts w:ascii="Aptos" w:hAnsi="Aptos"/>
        </w:rPr>
      </w:pPr>
    </w:p>
    <w:p w14:paraId="6C4826B3" w14:textId="77777777" w:rsidR="00C2560E" w:rsidRPr="00DE5B13" w:rsidRDefault="00C2560E" w:rsidP="00C2560E">
      <w:pPr>
        <w:spacing w:before="0" w:after="0"/>
        <w:ind w:right="4960"/>
        <w:jc w:val="center"/>
        <w:rPr>
          <w:sz w:val="16"/>
          <w:szCs w:val="16"/>
        </w:rPr>
      </w:pPr>
      <w:r w:rsidRPr="00DE5B13">
        <w:rPr>
          <w:sz w:val="16"/>
          <w:szCs w:val="16"/>
        </w:rPr>
        <w:t>Z upoważnienia</w:t>
      </w:r>
    </w:p>
    <w:p w14:paraId="270189EE" w14:textId="77777777" w:rsidR="00C2560E" w:rsidRPr="00DE5B13" w:rsidRDefault="00C2560E" w:rsidP="00C2560E">
      <w:pPr>
        <w:spacing w:before="0" w:after="0"/>
        <w:ind w:right="4960"/>
        <w:jc w:val="center"/>
        <w:rPr>
          <w:sz w:val="16"/>
          <w:szCs w:val="16"/>
        </w:rPr>
      </w:pPr>
      <w:r w:rsidRPr="00DE5B13">
        <w:rPr>
          <w:sz w:val="16"/>
          <w:szCs w:val="16"/>
        </w:rPr>
        <w:t>Dyrektora Regionalnego Zarządu Gospodarki Wodnej we Wrocławiu</w:t>
      </w:r>
    </w:p>
    <w:p w14:paraId="01152E54" w14:textId="77777777" w:rsidR="00C2560E" w:rsidRPr="00DE5B13" w:rsidRDefault="00C2560E" w:rsidP="00C2560E">
      <w:pPr>
        <w:spacing w:before="0" w:after="0"/>
        <w:ind w:right="4960"/>
        <w:jc w:val="center"/>
        <w:rPr>
          <w:sz w:val="16"/>
          <w:szCs w:val="16"/>
        </w:rPr>
      </w:pPr>
      <w:r w:rsidRPr="00DE5B13">
        <w:rPr>
          <w:sz w:val="16"/>
          <w:szCs w:val="16"/>
        </w:rPr>
        <w:t>Państwowego Gospodarstwa Wodnego Wody Polskie</w:t>
      </w:r>
    </w:p>
    <w:p w14:paraId="249F0F34" w14:textId="77777777" w:rsidR="00C2560E" w:rsidRPr="00DE5B13" w:rsidRDefault="00C2560E" w:rsidP="00C2560E">
      <w:pPr>
        <w:spacing w:before="0" w:after="0"/>
        <w:ind w:right="4960"/>
        <w:jc w:val="center"/>
        <w:rPr>
          <w:sz w:val="16"/>
          <w:szCs w:val="16"/>
        </w:rPr>
      </w:pPr>
      <w:r w:rsidRPr="00DE5B13">
        <w:rPr>
          <w:sz w:val="16"/>
          <w:szCs w:val="16"/>
        </w:rPr>
        <w:t>Zastępca Dyrektora</w:t>
      </w:r>
    </w:p>
    <w:p w14:paraId="05170AB2" w14:textId="77777777" w:rsidR="00C2560E" w:rsidRPr="00DE5B13" w:rsidRDefault="00C2560E" w:rsidP="00C2560E">
      <w:pPr>
        <w:spacing w:before="0" w:after="0"/>
        <w:ind w:right="4960"/>
        <w:jc w:val="center"/>
        <w:rPr>
          <w:b/>
          <w:bCs/>
          <w:sz w:val="16"/>
          <w:szCs w:val="16"/>
        </w:rPr>
      </w:pPr>
      <w:r w:rsidRPr="00DE5B13">
        <w:rPr>
          <w:b/>
          <w:bCs/>
          <w:sz w:val="16"/>
          <w:szCs w:val="16"/>
        </w:rPr>
        <w:t>Jacek Drabiński</w:t>
      </w:r>
    </w:p>
    <w:p w14:paraId="6002149C" w14:textId="77777777" w:rsidR="00C2560E" w:rsidRPr="00E64C70" w:rsidRDefault="00C2560E" w:rsidP="00C2560E">
      <w:pPr>
        <w:spacing w:after="0"/>
        <w:ind w:right="4960"/>
        <w:jc w:val="center"/>
      </w:pPr>
      <w:r w:rsidRPr="00DE5B13">
        <w:rPr>
          <w:sz w:val="16"/>
          <w:szCs w:val="16"/>
        </w:rPr>
        <w:t>(dokument podpisany elektronicznie)</w:t>
      </w:r>
    </w:p>
    <w:p w14:paraId="1C6B1903" w14:textId="77777777" w:rsidR="00C2560E" w:rsidRDefault="00C2560E" w:rsidP="007E14BA">
      <w:pPr>
        <w:spacing w:before="0" w:after="120"/>
        <w:rPr>
          <w:rFonts w:ascii="Aptos" w:hAnsi="Aptos" w:cs="Arial"/>
        </w:rPr>
      </w:pPr>
    </w:p>
    <w:sectPr w:rsidR="00C2560E" w:rsidSect="007E14BA">
      <w:headerReference w:type="default" r:id="rId8"/>
      <w:footerReference w:type="default" r:id="rId9"/>
      <w:headerReference w:type="first" r:id="rId10"/>
      <w:footerReference w:type="first" r:id="rId11"/>
      <w:pgSz w:w="11906" w:h="16838" w:code="9"/>
      <w:pgMar w:top="936" w:right="1134" w:bottom="1985" w:left="709"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4238" w14:textId="77777777" w:rsidR="00DD39B5" w:rsidRDefault="00DD39B5">
      <w:pPr>
        <w:spacing w:before="0" w:after="0" w:line="240" w:lineRule="auto"/>
      </w:pPr>
      <w:r>
        <w:separator/>
      </w:r>
    </w:p>
  </w:endnote>
  <w:endnote w:type="continuationSeparator" w:id="0">
    <w:p w14:paraId="478F107A" w14:textId="77777777" w:rsidR="00DD39B5" w:rsidRDefault="00DD39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Klavika Basic Light">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6C058D5" w14:textId="77777777" w:rsidR="00495EE2" w:rsidRDefault="00A75099" w:rsidP="00983CE1">
        <w:pPr>
          <w:pStyle w:val="Stopka"/>
          <w:spacing w:before="0" w:after="0"/>
          <w:jc w:val="right"/>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p w14:paraId="5C1CBE31" w14:textId="77777777" w:rsidR="00495EE2" w:rsidRDefault="00A75099" w:rsidP="00983CE1">
        <w:pPr>
          <w:pStyle w:val="Stopka"/>
          <w:spacing w:before="0" w:after="0"/>
          <w:ind w:left="8080"/>
          <w:jc w:val="right"/>
        </w:pPr>
        <w:r w:rsidRPr="00E17232">
          <w:rPr>
            <w:rFonts w:ascii="Lato" w:hAnsi="Lato"/>
            <w:color w:val="195F8A"/>
            <w:sz w:val="18"/>
            <w:szCs w:val="18"/>
          </w:rPr>
          <w:t>www.wody.gov.pl</w:t>
        </w:r>
      </w:p>
    </w:sdtContent>
  </w:sdt>
  <w:p w14:paraId="7A99F480" w14:textId="77777777" w:rsidR="00F258AB" w:rsidRPr="00F258AB" w:rsidRDefault="00F258AB" w:rsidP="00F258AB">
    <w:pPr>
      <w:spacing w:before="0" w:after="0" w:line="240" w:lineRule="auto"/>
      <w:contextualSpacing/>
      <w:jc w:val="left"/>
      <w:rPr>
        <w:rFonts w:ascii="Lato" w:hAnsi="Lato"/>
        <w:color w:val="195F8A"/>
        <w:sz w:val="18"/>
        <w:szCs w:val="18"/>
      </w:rPr>
    </w:pPr>
    <w:r w:rsidRPr="00F258AB">
      <w:rPr>
        <w:rFonts w:ascii="Lato" w:hAnsi="Lato"/>
        <w:color w:val="195F8A"/>
        <w:sz w:val="18"/>
        <w:szCs w:val="18"/>
      </w:rPr>
      <w:t>Państwowe Gospodarstwo Wodne Wody Polskie</w:t>
    </w:r>
  </w:p>
  <w:p w14:paraId="7F45CF67" w14:textId="77777777" w:rsidR="00F258AB" w:rsidRPr="00F258AB" w:rsidRDefault="00F258AB" w:rsidP="00F258AB">
    <w:pPr>
      <w:spacing w:before="0" w:after="0" w:line="240" w:lineRule="auto"/>
      <w:contextualSpacing/>
      <w:jc w:val="left"/>
      <w:rPr>
        <w:rFonts w:ascii="Lato" w:hAnsi="Lato"/>
        <w:color w:val="195F8A"/>
        <w:sz w:val="18"/>
        <w:szCs w:val="18"/>
      </w:rPr>
    </w:pPr>
    <w:r w:rsidRPr="00F258AB">
      <w:rPr>
        <w:rFonts w:ascii="Lato" w:hAnsi="Lato"/>
        <w:color w:val="195F8A"/>
        <w:sz w:val="18"/>
        <w:szCs w:val="18"/>
      </w:rPr>
      <w:t>Regionalny Zarząd Gospodarki Wodnej we Wrocławiu</w:t>
    </w:r>
  </w:p>
  <w:p w14:paraId="34329AD4" w14:textId="77777777" w:rsidR="00F258AB" w:rsidRPr="00F258AB" w:rsidRDefault="00F258AB" w:rsidP="00F258AB">
    <w:pPr>
      <w:spacing w:before="0" w:after="0" w:line="240" w:lineRule="auto"/>
      <w:contextualSpacing/>
      <w:jc w:val="left"/>
      <w:rPr>
        <w:rFonts w:ascii="Lato" w:hAnsi="Lato"/>
        <w:color w:val="195F8A"/>
        <w:sz w:val="18"/>
        <w:szCs w:val="18"/>
      </w:rPr>
    </w:pPr>
    <w:r w:rsidRPr="00F258AB">
      <w:rPr>
        <w:rFonts w:ascii="Lato" w:hAnsi="Lato"/>
        <w:color w:val="195F8A"/>
        <w:sz w:val="18"/>
        <w:szCs w:val="18"/>
      </w:rPr>
      <w:t>ul. Norwida 34, 50-950 Wrocław</w:t>
    </w:r>
  </w:p>
  <w:p w14:paraId="146A8CF6" w14:textId="77777777" w:rsidR="00F258AB" w:rsidRPr="00F258AB" w:rsidRDefault="00F258AB" w:rsidP="00F258AB">
    <w:pPr>
      <w:spacing w:before="0" w:after="0" w:line="240" w:lineRule="auto"/>
      <w:contextualSpacing/>
      <w:jc w:val="left"/>
      <w:rPr>
        <w:rFonts w:ascii="Lato" w:hAnsi="Lato"/>
        <w:color w:val="195F8A"/>
        <w:sz w:val="18"/>
        <w:szCs w:val="18"/>
      </w:rPr>
    </w:pPr>
    <w:r w:rsidRPr="00F258AB">
      <w:rPr>
        <w:rFonts w:ascii="Lato" w:hAnsi="Lato"/>
        <w:color w:val="195F8A"/>
        <w:sz w:val="18"/>
        <w:szCs w:val="18"/>
      </w:rPr>
      <w:t>tel.: +48 (71) 337 88 00 | faks: +48 (71) 328 50 48 | e-mail: wroclaw@wody.gov.pl</w:t>
    </w:r>
  </w:p>
  <w:p w14:paraId="364E5F17" w14:textId="74A2EBC5" w:rsidR="00495EE2" w:rsidRPr="009B5C5E" w:rsidRDefault="00495EE2" w:rsidP="00983CE1">
    <w:pPr>
      <w:pStyle w:val="Stopka"/>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DE8A" w14:textId="77777777" w:rsidR="00FC2CAB" w:rsidRPr="00F258AB" w:rsidRDefault="00FC2CAB" w:rsidP="00FC2CAB">
    <w:pPr>
      <w:spacing w:before="0" w:after="0" w:line="360" w:lineRule="auto"/>
      <w:ind w:left="6521"/>
      <w:jc w:val="left"/>
      <w:rPr>
        <w:rFonts w:ascii="Lato" w:hAnsi="Lato"/>
        <w:color w:val="195F8A"/>
        <w:sz w:val="18"/>
        <w:szCs w:val="18"/>
      </w:rPr>
    </w:pPr>
    <w:r w:rsidRPr="000B3111">
      <w:rPr>
        <w:rFonts w:ascii="Lato" w:hAnsi="Lato"/>
        <w:color w:val="195F8A"/>
        <w:sz w:val="18"/>
        <w:szCs w:val="18"/>
      </w:rPr>
      <w:t>https://www.gov.pl/web/wody-polskie</w:t>
    </w:r>
  </w:p>
  <w:p w14:paraId="48282C40" w14:textId="77777777" w:rsidR="00F258AB" w:rsidRPr="00F258AB" w:rsidRDefault="00F258AB" w:rsidP="00F258AB">
    <w:pPr>
      <w:spacing w:before="0" w:after="0" w:line="240" w:lineRule="auto"/>
      <w:contextualSpacing/>
      <w:jc w:val="left"/>
      <w:rPr>
        <w:rFonts w:ascii="Lato" w:hAnsi="Lato"/>
        <w:color w:val="195F8A"/>
        <w:sz w:val="18"/>
        <w:szCs w:val="18"/>
      </w:rPr>
    </w:pPr>
    <w:r w:rsidRPr="00F258AB">
      <w:rPr>
        <w:rFonts w:ascii="Lato" w:hAnsi="Lato"/>
        <w:color w:val="195F8A"/>
        <w:sz w:val="18"/>
        <w:szCs w:val="18"/>
      </w:rPr>
      <w:t>Państwowe Gospodarstwo Wodne Wody Polskie</w:t>
    </w:r>
  </w:p>
  <w:p w14:paraId="48367688" w14:textId="77777777" w:rsidR="00F258AB" w:rsidRPr="00F258AB" w:rsidRDefault="00F258AB" w:rsidP="00F258AB">
    <w:pPr>
      <w:spacing w:before="0" w:after="0" w:line="240" w:lineRule="auto"/>
      <w:contextualSpacing/>
      <w:jc w:val="left"/>
      <w:rPr>
        <w:rFonts w:ascii="Lato" w:hAnsi="Lato"/>
        <w:color w:val="195F8A"/>
        <w:sz w:val="18"/>
        <w:szCs w:val="18"/>
      </w:rPr>
    </w:pPr>
    <w:r w:rsidRPr="00F258AB">
      <w:rPr>
        <w:rFonts w:ascii="Lato" w:hAnsi="Lato"/>
        <w:color w:val="195F8A"/>
        <w:sz w:val="18"/>
        <w:szCs w:val="18"/>
      </w:rPr>
      <w:t>Regionalny Zarząd Gospodarki Wodnej we Wrocławiu</w:t>
    </w:r>
  </w:p>
  <w:p w14:paraId="6C6E23BC" w14:textId="77777777" w:rsidR="00F258AB" w:rsidRPr="00F258AB" w:rsidRDefault="00F258AB" w:rsidP="00F258AB">
    <w:pPr>
      <w:spacing w:before="0" w:after="0" w:line="240" w:lineRule="auto"/>
      <w:contextualSpacing/>
      <w:jc w:val="left"/>
      <w:rPr>
        <w:rFonts w:ascii="Lato" w:hAnsi="Lato"/>
        <w:color w:val="195F8A"/>
        <w:sz w:val="18"/>
        <w:szCs w:val="18"/>
      </w:rPr>
    </w:pPr>
    <w:r w:rsidRPr="00F258AB">
      <w:rPr>
        <w:rFonts w:ascii="Lato" w:hAnsi="Lato"/>
        <w:color w:val="195F8A"/>
        <w:sz w:val="18"/>
        <w:szCs w:val="18"/>
      </w:rPr>
      <w:t>ul. Norwida 34, 50-950 Wrocław</w:t>
    </w:r>
  </w:p>
  <w:p w14:paraId="14079862" w14:textId="585DC574" w:rsidR="00495EE2" w:rsidRPr="00F258AB" w:rsidRDefault="00F258AB" w:rsidP="00F258AB">
    <w:pPr>
      <w:spacing w:before="0" w:after="0" w:line="240" w:lineRule="auto"/>
      <w:contextualSpacing/>
      <w:jc w:val="left"/>
      <w:rPr>
        <w:rFonts w:ascii="Lato" w:hAnsi="Lato"/>
        <w:color w:val="195F8A"/>
        <w:sz w:val="18"/>
        <w:szCs w:val="18"/>
      </w:rPr>
    </w:pPr>
    <w:r w:rsidRPr="00F258AB">
      <w:rPr>
        <w:rFonts w:ascii="Lato" w:hAnsi="Lato"/>
        <w:color w:val="195F8A"/>
        <w:sz w:val="18"/>
        <w:szCs w:val="18"/>
      </w:rPr>
      <w:t>tel.: +48 (71) 337 88 00 | faks: +48 (71) 328 50 48 | e-mail: wroclaw@wody.gov.pl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763D" w14:textId="77777777" w:rsidR="00DD39B5" w:rsidRDefault="00DD39B5">
      <w:pPr>
        <w:spacing w:before="0" w:after="0" w:line="240" w:lineRule="auto"/>
      </w:pPr>
      <w:r>
        <w:separator/>
      </w:r>
    </w:p>
  </w:footnote>
  <w:footnote w:type="continuationSeparator" w:id="0">
    <w:p w14:paraId="44B4B96C" w14:textId="77777777" w:rsidR="00DD39B5" w:rsidRDefault="00DD39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2D40" w14:textId="7D97CE2A" w:rsidR="00495EE2" w:rsidRDefault="00CC1F44" w:rsidP="000B20D3">
    <w:pPr>
      <w:pStyle w:val="Nagwek"/>
      <w:spacing w:before="0" w:after="0"/>
    </w:pPr>
    <w:r>
      <w:rPr>
        <w:noProof/>
      </w:rPr>
      <w:drawing>
        <wp:inline distT="0" distB="0" distL="0" distR="0" wp14:anchorId="177204FD" wp14:editId="17DC683E">
          <wp:extent cx="2231390" cy="646430"/>
          <wp:effectExtent l="0" t="0" r="0" b="1270"/>
          <wp:docPr id="2064149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646430"/>
                  </a:xfrm>
                  <a:prstGeom prst="rect">
                    <a:avLst/>
                  </a:prstGeom>
                  <a:noFill/>
                </pic:spPr>
              </pic:pic>
            </a:graphicData>
          </a:graphic>
        </wp:inline>
      </w:drawing>
    </w:r>
  </w:p>
  <w:p w14:paraId="07B2BF14" w14:textId="77777777" w:rsidR="00495EE2" w:rsidRDefault="00495EE2" w:rsidP="000B20D3">
    <w:pPr>
      <w:pStyle w:val="Nagwek"/>
      <w:spacing w:before="0" w:after="0"/>
    </w:pPr>
  </w:p>
  <w:p w14:paraId="6F591909" w14:textId="77777777" w:rsidR="00495EE2" w:rsidRDefault="00495EE2"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9AA2" w14:textId="77777777" w:rsidR="00495EE2" w:rsidRDefault="00A75099">
    <w:pPr>
      <w:pStyle w:val="Nagwek"/>
    </w:pPr>
    <w:r>
      <w:rPr>
        <w:noProof/>
      </w:rPr>
      <w:drawing>
        <wp:inline distT="0" distB="0" distL="0" distR="0" wp14:anchorId="37AB8227" wp14:editId="49ACF2AD">
          <wp:extent cx="2228850" cy="647700"/>
          <wp:effectExtent l="0" t="0" r="0" b="0"/>
          <wp:docPr id="2001256326" name="Obraz 2001256326"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u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8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0C320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701039614" o:spid="_x0000_i1025" type="#_x0000_t75" style="width:21pt;height:21pt;visibility:visible;mso-wrap-style:square">
            <v:imagedata r:id="rId1" o:title=""/>
          </v:shape>
        </w:pict>
      </mc:Choice>
      <mc:Fallback>
        <w:drawing>
          <wp:inline distT="0" distB="0" distL="0" distR="0" wp14:anchorId="346229F3" wp14:editId="34F01E67">
            <wp:extent cx="266700" cy="266700"/>
            <wp:effectExtent l="0" t="0" r="0" b="0"/>
            <wp:docPr id="1701039614" name="Obraz 170103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mc:Fallback>
    </mc:AlternateContent>
  </w:numPicBullet>
  <w:abstractNum w:abstractNumId="0" w15:restartNumberingAfterBreak="0">
    <w:nsid w:val="00DF0FCA"/>
    <w:multiLevelType w:val="hybridMultilevel"/>
    <w:tmpl w:val="FBA460EC"/>
    <w:lvl w:ilvl="0" w:tplc="3AF2C042">
      <w:start w:val="1"/>
      <w:numFmt w:val="upperLetter"/>
      <w:lvlText w:val="%1."/>
      <w:lvlJc w:val="left"/>
      <w:pPr>
        <w:ind w:left="720" w:hanging="360"/>
      </w:pPr>
      <w:rPr>
        <w:rFonts w:hint="default"/>
        <w:b/>
      </w:rPr>
    </w:lvl>
    <w:lvl w:ilvl="1" w:tplc="5756192E" w:tentative="1">
      <w:start w:val="1"/>
      <w:numFmt w:val="lowerLetter"/>
      <w:lvlText w:val="%2."/>
      <w:lvlJc w:val="left"/>
      <w:pPr>
        <w:ind w:left="1440" w:hanging="360"/>
      </w:pPr>
    </w:lvl>
    <w:lvl w:ilvl="2" w:tplc="49A230C8" w:tentative="1">
      <w:start w:val="1"/>
      <w:numFmt w:val="lowerRoman"/>
      <w:lvlText w:val="%3."/>
      <w:lvlJc w:val="right"/>
      <w:pPr>
        <w:ind w:left="2160" w:hanging="180"/>
      </w:pPr>
    </w:lvl>
    <w:lvl w:ilvl="3" w:tplc="D9D0A37A" w:tentative="1">
      <w:start w:val="1"/>
      <w:numFmt w:val="decimal"/>
      <w:lvlText w:val="%4."/>
      <w:lvlJc w:val="left"/>
      <w:pPr>
        <w:ind w:left="2880" w:hanging="360"/>
      </w:pPr>
    </w:lvl>
    <w:lvl w:ilvl="4" w:tplc="EE4C6988" w:tentative="1">
      <w:start w:val="1"/>
      <w:numFmt w:val="lowerLetter"/>
      <w:lvlText w:val="%5."/>
      <w:lvlJc w:val="left"/>
      <w:pPr>
        <w:ind w:left="3600" w:hanging="360"/>
      </w:pPr>
    </w:lvl>
    <w:lvl w:ilvl="5" w:tplc="23CC8A76" w:tentative="1">
      <w:start w:val="1"/>
      <w:numFmt w:val="lowerRoman"/>
      <w:lvlText w:val="%6."/>
      <w:lvlJc w:val="right"/>
      <w:pPr>
        <w:ind w:left="4320" w:hanging="180"/>
      </w:pPr>
    </w:lvl>
    <w:lvl w:ilvl="6" w:tplc="782CA03C" w:tentative="1">
      <w:start w:val="1"/>
      <w:numFmt w:val="decimal"/>
      <w:lvlText w:val="%7."/>
      <w:lvlJc w:val="left"/>
      <w:pPr>
        <w:ind w:left="5040" w:hanging="360"/>
      </w:pPr>
    </w:lvl>
    <w:lvl w:ilvl="7" w:tplc="979A8F0A" w:tentative="1">
      <w:start w:val="1"/>
      <w:numFmt w:val="lowerLetter"/>
      <w:lvlText w:val="%8."/>
      <w:lvlJc w:val="left"/>
      <w:pPr>
        <w:ind w:left="5760" w:hanging="360"/>
      </w:pPr>
    </w:lvl>
    <w:lvl w:ilvl="8" w:tplc="E280E6EC" w:tentative="1">
      <w:start w:val="1"/>
      <w:numFmt w:val="lowerRoman"/>
      <w:lvlText w:val="%9."/>
      <w:lvlJc w:val="right"/>
      <w:pPr>
        <w:ind w:left="6480" w:hanging="180"/>
      </w:pPr>
    </w:lvl>
  </w:abstractNum>
  <w:abstractNum w:abstractNumId="1" w15:restartNumberingAfterBreak="0">
    <w:nsid w:val="0B881575"/>
    <w:multiLevelType w:val="hybridMultilevel"/>
    <w:tmpl w:val="F2D6B702"/>
    <w:lvl w:ilvl="0" w:tplc="88A0FE6A">
      <w:start w:val="1"/>
      <w:numFmt w:val="lowerLetter"/>
      <w:lvlText w:val="%1."/>
      <w:lvlJc w:val="left"/>
      <w:pPr>
        <w:ind w:left="5540" w:hanging="360"/>
      </w:pPr>
      <w:rPr>
        <w:rFonts w:ascii="Calibri" w:hAnsi="Calibri" w:hint="default"/>
        <w:b w:val="0"/>
        <w:i w:val="0"/>
        <w:color w:val="auto"/>
        <w:sz w:val="20"/>
      </w:rPr>
    </w:lvl>
    <w:lvl w:ilvl="1" w:tplc="D1FC599E" w:tentative="1">
      <w:start w:val="1"/>
      <w:numFmt w:val="lowerLetter"/>
      <w:lvlText w:val="%2."/>
      <w:lvlJc w:val="left"/>
      <w:pPr>
        <w:ind w:left="6682" w:hanging="360"/>
      </w:pPr>
    </w:lvl>
    <w:lvl w:ilvl="2" w:tplc="6A9E9E24" w:tentative="1">
      <w:start w:val="1"/>
      <w:numFmt w:val="lowerRoman"/>
      <w:lvlText w:val="%3."/>
      <w:lvlJc w:val="right"/>
      <w:pPr>
        <w:ind w:left="7402" w:hanging="180"/>
      </w:pPr>
    </w:lvl>
    <w:lvl w:ilvl="3" w:tplc="372AB0B4" w:tentative="1">
      <w:start w:val="1"/>
      <w:numFmt w:val="decimal"/>
      <w:lvlText w:val="%4."/>
      <w:lvlJc w:val="left"/>
      <w:pPr>
        <w:ind w:left="8122" w:hanging="360"/>
      </w:pPr>
    </w:lvl>
    <w:lvl w:ilvl="4" w:tplc="7A3831BE" w:tentative="1">
      <w:start w:val="1"/>
      <w:numFmt w:val="lowerLetter"/>
      <w:lvlText w:val="%5."/>
      <w:lvlJc w:val="left"/>
      <w:pPr>
        <w:ind w:left="8842" w:hanging="360"/>
      </w:pPr>
    </w:lvl>
    <w:lvl w:ilvl="5" w:tplc="8B1C2FF2" w:tentative="1">
      <w:start w:val="1"/>
      <w:numFmt w:val="lowerRoman"/>
      <w:lvlText w:val="%6."/>
      <w:lvlJc w:val="right"/>
      <w:pPr>
        <w:ind w:left="9562" w:hanging="180"/>
      </w:pPr>
    </w:lvl>
    <w:lvl w:ilvl="6" w:tplc="AB3ED732" w:tentative="1">
      <w:start w:val="1"/>
      <w:numFmt w:val="decimal"/>
      <w:lvlText w:val="%7."/>
      <w:lvlJc w:val="left"/>
      <w:pPr>
        <w:ind w:left="10282" w:hanging="360"/>
      </w:pPr>
    </w:lvl>
    <w:lvl w:ilvl="7" w:tplc="2490001E" w:tentative="1">
      <w:start w:val="1"/>
      <w:numFmt w:val="lowerLetter"/>
      <w:lvlText w:val="%8."/>
      <w:lvlJc w:val="left"/>
      <w:pPr>
        <w:ind w:left="11002" w:hanging="360"/>
      </w:pPr>
    </w:lvl>
    <w:lvl w:ilvl="8" w:tplc="F3583498" w:tentative="1">
      <w:start w:val="1"/>
      <w:numFmt w:val="lowerRoman"/>
      <w:lvlText w:val="%9."/>
      <w:lvlJc w:val="right"/>
      <w:pPr>
        <w:ind w:left="11722" w:hanging="180"/>
      </w:pPr>
    </w:lvl>
  </w:abstractNum>
  <w:abstractNum w:abstractNumId="2" w15:restartNumberingAfterBreak="0">
    <w:nsid w:val="0FF1490D"/>
    <w:multiLevelType w:val="hybridMultilevel"/>
    <w:tmpl w:val="6A769888"/>
    <w:lvl w:ilvl="0" w:tplc="B73863C2">
      <w:start w:val="1"/>
      <w:numFmt w:val="decimal"/>
      <w:lvlText w:val="%1."/>
      <w:lvlJc w:val="left"/>
      <w:pPr>
        <w:ind w:left="720" w:hanging="360"/>
      </w:pPr>
      <w:rPr>
        <w:rFonts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BC29F3"/>
    <w:multiLevelType w:val="hybridMultilevel"/>
    <w:tmpl w:val="F6EE8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1E49A8"/>
    <w:multiLevelType w:val="hybridMultilevel"/>
    <w:tmpl w:val="F510F8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CB26D8"/>
    <w:multiLevelType w:val="hybridMultilevel"/>
    <w:tmpl w:val="4F4436FC"/>
    <w:lvl w:ilvl="0" w:tplc="8CCCEC32">
      <w:start w:val="1"/>
      <w:numFmt w:val="decimal"/>
      <w:pStyle w:val="11Numbering"/>
      <w:lvlText w:val="%1."/>
      <w:lvlJc w:val="left"/>
      <w:pPr>
        <w:ind w:left="700" w:hanging="360"/>
      </w:pPr>
      <w:rPr>
        <w:rFonts w:ascii="Calibri" w:hAnsi="Calibri" w:hint="default"/>
        <w:b w:val="0"/>
        <w:i w:val="0"/>
        <w:color w:val="auto"/>
        <w:sz w:val="20"/>
      </w:rPr>
    </w:lvl>
    <w:lvl w:ilvl="1" w:tplc="FE5CDCAE" w:tentative="1">
      <w:start w:val="1"/>
      <w:numFmt w:val="lowerLetter"/>
      <w:lvlText w:val="%2."/>
      <w:lvlJc w:val="left"/>
      <w:pPr>
        <w:ind w:left="1440" w:hanging="360"/>
      </w:pPr>
    </w:lvl>
    <w:lvl w:ilvl="2" w:tplc="C0286284" w:tentative="1">
      <w:start w:val="1"/>
      <w:numFmt w:val="lowerRoman"/>
      <w:lvlText w:val="%3."/>
      <w:lvlJc w:val="right"/>
      <w:pPr>
        <w:ind w:left="2160" w:hanging="180"/>
      </w:pPr>
    </w:lvl>
    <w:lvl w:ilvl="3" w:tplc="D1C650B2" w:tentative="1">
      <w:start w:val="1"/>
      <w:numFmt w:val="decimal"/>
      <w:lvlText w:val="%4."/>
      <w:lvlJc w:val="left"/>
      <w:pPr>
        <w:ind w:left="2880" w:hanging="360"/>
      </w:pPr>
    </w:lvl>
    <w:lvl w:ilvl="4" w:tplc="4C56DBFA" w:tentative="1">
      <w:start w:val="1"/>
      <w:numFmt w:val="lowerLetter"/>
      <w:lvlText w:val="%5."/>
      <w:lvlJc w:val="left"/>
      <w:pPr>
        <w:ind w:left="3600" w:hanging="360"/>
      </w:pPr>
    </w:lvl>
    <w:lvl w:ilvl="5" w:tplc="8EF6DF02" w:tentative="1">
      <w:start w:val="1"/>
      <w:numFmt w:val="lowerRoman"/>
      <w:lvlText w:val="%6."/>
      <w:lvlJc w:val="right"/>
      <w:pPr>
        <w:ind w:left="4320" w:hanging="180"/>
      </w:pPr>
    </w:lvl>
    <w:lvl w:ilvl="6" w:tplc="F38263B2" w:tentative="1">
      <w:start w:val="1"/>
      <w:numFmt w:val="decimal"/>
      <w:lvlText w:val="%7."/>
      <w:lvlJc w:val="left"/>
      <w:pPr>
        <w:ind w:left="5040" w:hanging="360"/>
      </w:pPr>
    </w:lvl>
    <w:lvl w:ilvl="7" w:tplc="2C3A0234" w:tentative="1">
      <w:start w:val="1"/>
      <w:numFmt w:val="lowerLetter"/>
      <w:lvlText w:val="%8."/>
      <w:lvlJc w:val="left"/>
      <w:pPr>
        <w:ind w:left="5760" w:hanging="360"/>
      </w:pPr>
    </w:lvl>
    <w:lvl w:ilvl="8" w:tplc="E3F83062" w:tentative="1">
      <w:start w:val="1"/>
      <w:numFmt w:val="lowerRoman"/>
      <w:lvlText w:val="%9."/>
      <w:lvlJc w:val="right"/>
      <w:pPr>
        <w:ind w:left="6480" w:hanging="180"/>
      </w:pPr>
    </w:lvl>
  </w:abstractNum>
  <w:abstractNum w:abstractNumId="6" w15:restartNumberingAfterBreak="0">
    <w:nsid w:val="1BFE1F16"/>
    <w:multiLevelType w:val="hybridMultilevel"/>
    <w:tmpl w:val="A88A29C2"/>
    <w:lvl w:ilvl="0" w:tplc="732A70F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4C194E"/>
    <w:multiLevelType w:val="hybridMultilevel"/>
    <w:tmpl w:val="F5229B54"/>
    <w:lvl w:ilvl="0" w:tplc="7CB21634">
      <w:start w:val="1"/>
      <w:numFmt w:val="bullet"/>
      <w:lvlText w:val=""/>
      <w:lvlJc w:val="left"/>
      <w:pPr>
        <w:ind w:left="754" w:hanging="360"/>
      </w:pPr>
      <w:rPr>
        <w:rFonts w:ascii="Symbol" w:hAnsi="Symbol" w:hint="default"/>
      </w:rPr>
    </w:lvl>
    <w:lvl w:ilvl="1" w:tplc="12E8CE72" w:tentative="1">
      <w:start w:val="1"/>
      <w:numFmt w:val="bullet"/>
      <w:lvlText w:val="o"/>
      <w:lvlJc w:val="left"/>
      <w:pPr>
        <w:ind w:left="1474" w:hanging="360"/>
      </w:pPr>
      <w:rPr>
        <w:rFonts w:ascii="Courier New" w:hAnsi="Courier New" w:cs="Courier New" w:hint="default"/>
      </w:rPr>
    </w:lvl>
    <w:lvl w:ilvl="2" w:tplc="78908FFC" w:tentative="1">
      <w:start w:val="1"/>
      <w:numFmt w:val="bullet"/>
      <w:lvlText w:val=""/>
      <w:lvlJc w:val="left"/>
      <w:pPr>
        <w:ind w:left="2194" w:hanging="360"/>
      </w:pPr>
      <w:rPr>
        <w:rFonts w:ascii="Wingdings" w:hAnsi="Wingdings" w:hint="default"/>
      </w:rPr>
    </w:lvl>
    <w:lvl w:ilvl="3" w:tplc="3D08EDFA" w:tentative="1">
      <w:start w:val="1"/>
      <w:numFmt w:val="bullet"/>
      <w:lvlText w:val=""/>
      <w:lvlJc w:val="left"/>
      <w:pPr>
        <w:ind w:left="2914" w:hanging="360"/>
      </w:pPr>
      <w:rPr>
        <w:rFonts w:ascii="Symbol" w:hAnsi="Symbol" w:hint="default"/>
      </w:rPr>
    </w:lvl>
    <w:lvl w:ilvl="4" w:tplc="14CC22F8" w:tentative="1">
      <w:start w:val="1"/>
      <w:numFmt w:val="bullet"/>
      <w:lvlText w:val="o"/>
      <w:lvlJc w:val="left"/>
      <w:pPr>
        <w:ind w:left="3634" w:hanging="360"/>
      </w:pPr>
      <w:rPr>
        <w:rFonts w:ascii="Courier New" w:hAnsi="Courier New" w:cs="Courier New" w:hint="default"/>
      </w:rPr>
    </w:lvl>
    <w:lvl w:ilvl="5" w:tplc="DCE60D54" w:tentative="1">
      <w:start w:val="1"/>
      <w:numFmt w:val="bullet"/>
      <w:lvlText w:val=""/>
      <w:lvlJc w:val="left"/>
      <w:pPr>
        <w:ind w:left="4354" w:hanging="360"/>
      </w:pPr>
      <w:rPr>
        <w:rFonts w:ascii="Wingdings" w:hAnsi="Wingdings" w:hint="default"/>
      </w:rPr>
    </w:lvl>
    <w:lvl w:ilvl="6" w:tplc="99E8F4A4" w:tentative="1">
      <w:start w:val="1"/>
      <w:numFmt w:val="bullet"/>
      <w:lvlText w:val=""/>
      <w:lvlJc w:val="left"/>
      <w:pPr>
        <w:ind w:left="5074" w:hanging="360"/>
      </w:pPr>
      <w:rPr>
        <w:rFonts w:ascii="Symbol" w:hAnsi="Symbol" w:hint="default"/>
      </w:rPr>
    </w:lvl>
    <w:lvl w:ilvl="7" w:tplc="EE2E01BA" w:tentative="1">
      <w:start w:val="1"/>
      <w:numFmt w:val="bullet"/>
      <w:lvlText w:val="o"/>
      <w:lvlJc w:val="left"/>
      <w:pPr>
        <w:ind w:left="5794" w:hanging="360"/>
      </w:pPr>
      <w:rPr>
        <w:rFonts w:ascii="Courier New" w:hAnsi="Courier New" w:cs="Courier New" w:hint="default"/>
      </w:rPr>
    </w:lvl>
    <w:lvl w:ilvl="8" w:tplc="91840020" w:tentative="1">
      <w:start w:val="1"/>
      <w:numFmt w:val="bullet"/>
      <w:lvlText w:val=""/>
      <w:lvlJc w:val="left"/>
      <w:pPr>
        <w:ind w:left="6514" w:hanging="360"/>
      </w:pPr>
      <w:rPr>
        <w:rFonts w:ascii="Wingdings" w:hAnsi="Wingdings" w:hint="default"/>
      </w:rPr>
    </w:lvl>
  </w:abstractNum>
  <w:abstractNum w:abstractNumId="8"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05F23B0"/>
    <w:multiLevelType w:val="hybridMultilevel"/>
    <w:tmpl w:val="ADFAFEE6"/>
    <w:lvl w:ilvl="0" w:tplc="3C4E0C3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75706"/>
    <w:multiLevelType w:val="hybridMultilevel"/>
    <w:tmpl w:val="FDAC542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1A90877"/>
    <w:multiLevelType w:val="hybridMultilevel"/>
    <w:tmpl w:val="F86E2FDC"/>
    <w:lvl w:ilvl="0" w:tplc="2D9ADCBA">
      <w:start w:val="1"/>
      <w:numFmt w:val="decimal"/>
      <w:lvlText w:val="%1."/>
      <w:lvlJc w:val="left"/>
      <w:pPr>
        <w:ind w:left="720" w:hanging="360"/>
      </w:pPr>
    </w:lvl>
    <w:lvl w:ilvl="1" w:tplc="51F490B4">
      <w:start w:val="1"/>
      <w:numFmt w:val="lowerLetter"/>
      <w:lvlText w:val="%2."/>
      <w:lvlJc w:val="left"/>
      <w:pPr>
        <w:ind w:left="1440" w:hanging="360"/>
      </w:pPr>
    </w:lvl>
    <w:lvl w:ilvl="2" w:tplc="B25AB136">
      <w:start w:val="1"/>
      <w:numFmt w:val="bullet"/>
      <w:lvlText w:val=""/>
      <w:lvlJc w:val="left"/>
      <w:pPr>
        <w:ind w:left="2160" w:hanging="180"/>
      </w:pPr>
      <w:rPr>
        <w:rFonts w:ascii="Symbol" w:hAnsi="Symbol" w:hint="default"/>
      </w:rPr>
    </w:lvl>
    <w:lvl w:ilvl="3" w:tplc="03009130" w:tentative="1">
      <w:start w:val="1"/>
      <w:numFmt w:val="decimal"/>
      <w:lvlText w:val="%4."/>
      <w:lvlJc w:val="left"/>
      <w:pPr>
        <w:ind w:left="2880" w:hanging="360"/>
      </w:pPr>
    </w:lvl>
    <w:lvl w:ilvl="4" w:tplc="6A829D2C" w:tentative="1">
      <w:start w:val="1"/>
      <w:numFmt w:val="lowerLetter"/>
      <w:lvlText w:val="%5."/>
      <w:lvlJc w:val="left"/>
      <w:pPr>
        <w:ind w:left="3600" w:hanging="360"/>
      </w:pPr>
    </w:lvl>
    <w:lvl w:ilvl="5" w:tplc="1464B5A8" w:tentative="1">
      <w:start w:val="1"/>
      <w:numFmt w:val="lowerRoman"/>
      <w:lvlText w:val="%6."/>
      <w:lvlJc w:val="right"/>
      <w:pPr>
        <w:ind w:left="4320" w:hanging="180"/>
      </w:pPr>
    </w:lvl>
    <w:lvl w:ilvl="6" w:tplc="61E879FA" w:tentative="1">
      <w:start w:val="1"/>
      <w:numFmt w:val="decimal"/>
      <w:lvlText w:val="%7."/>
      <w:lvlJc w:val="left"/>
      <w:pPr>
        <w:ind w:left="5040" w:hanging="360"/>
      </w:pPr>
    </w:lvl>
    <w:lvl w:ilvl="7" w:tplc="E87A3AC4" w:tentative="1">
      <w:start w:val="1"/>
      <w:numFmt w:val="lowerLetter"/>
      <w:lvlText w:val="%8."/>
      <w:lvlJc w:val="left"/>
      <w:pPr>
        <w:ind w:left="5760" w:hanging="360"/>
      </w:pPr>
    </w:lvl>
    <w:lvl w:ilvl="8" w:tplc="D01A3582" w:tentative="1">
      <w:start w:val="1"/>
      <w:numFmt w:val="lowerRoman"/>
      <w:lvlText w:val="%9."/>
      <w:lvlJc w:val="right"/>
      <w:pPr>
        <w:ind w:left="6480" w:hanging="180"/>
      </w:pPr>
    </w:lvl>
  </w:abstractNum>
  <w:abstractNum w:abstractNumId="12" w15:restartNumberingAfterBreak="0">
    <w:nsid w:val="29D75270"/>
    <w:multiLevelType w:val="hybridMultilevel"/>
    <w:tmpl w:val="544AFE3A"/>
    <w:lvl w:ilvl="0" w:tplc="5492CBB2">
      <w:start w:val="1"/>
      <w:numFmt w:val="bullet"/>
      <w:pStyle w:val="a"/>
      <w:lvlText w:val=""/>
      <w:lvlPicBulletId w:val="0"/>
      <w:lvlJc w:val="left"/>
      <w:pPr>
        <w:ind w:left="1630" w:hanging="360"/>
      </w:pPr>
      <w:rPr>
        <w:rFonts w:ascii="Symbol" w:hAnsi="Symbol" w:hint="default"/>
        <w:color w:val="auto"/>
      </w:rPr>
    </w:lvl>
    <w:lvl w:ilvl="1" w:tplc="1A6A9AF0" w:tentative="1">
      <w:start w:val="1"/>
      <w:numFmt w:val="lowerLetter"/>
      <w:lvlText w:val="%2."/>
      <w:lvlJc w:val="left"/>
      <w:pPr>
        <w:ind w:left="2350" w:hanging="360"/>
      </w:pPr>
    </w:lvl>
    <w:lvl w:ilvl="2" w:tplc="7B54E230" w:tentative="1">
      <w:start w:val="1"/>
      <w:numFmt w:val="lowerRoman"/>
      <w:lvlText w:val="%3."/>
      <w:lvlJc w:val="right"/>
      <w:pPr>
        <w:ind w:left="3070" w:hanging="180"/>
      </w:pPr>
    </w:lvl>
    <w:lvl w:ilvl="3" w:tplc="FCA25F5A" w:tentative="1">
      <w:start w:val="1"/>
      <w:numFmt w:val="decimal"/>
      <w:lvlText w:val="%4."/>
      <w:lvlJc w:val="left"/>
      <w:pPr>
        <w:ind w:left="3790" w:hanging="360"/>
      </w:pPr>
    </w:lvl>
    <w:lvl w:ilvl="4" w:tplc="79DEAD16" w:tentative="1">
      <w:start w:val="1"/>
      <w:numFmt w:val="lowerLetter"/>
      <w:lvlText w:val="%5."/>
      <w:lvlJc w:val="left"/>
      <w:pPr>
        <w:ind w:left="4510" w:hanging="360"/>
      </w:pPr>
    </w:lvl>
    <w:lvl w:ilvl="5" w:tplc="D8945896" w:tentative="1">
      <w:start w:val="1"/>
      <w:numFmt w:val="lowerRoman"/>
      <w:lvlText w:val="%6."/>
      <w:lvlJc w:val="right"/>
      <w:pPr>
        <w:ind w:left="5230" w:hanging="180"/>
      </w:pPr>
    </w:lvl>
    <w:lvl w:ilvl="6" w:tplc="D8303612" w:tentative="1">
      <w:start w:val="1"/>
      <w:numFmt w:val="decimal"/>
      <w:lvlText w:val="%7."/>
      <w:lvlJc w:val="left"/>
      <w:pPr>
        <w:ind w:left="5950" w:hanging="360"/>
      </w:pPr>
    </w:lvl>
    <w:lvl w:ilvl="7" w:tplc="A58A1BC0" w:tentative="1">
      <w:start w:val="1"/>
      <w:numFmt w:val="lowerLetter"/>
      <w:lvlText w:val="%8."/>
      <w:lvlJc w:val="left"/>
      <w:pPr>
        <w:ind w:left="6670" w:hanging="360"/>
      </w:pPr>
    </w:lvl>
    <w:lvl w:ilvl="8" w:tplc="01B6E642" w:tentative="1">
      <w:start w:val="1"/>
      <w:numFmt w:val="lowerRoman"/>
      <w:lvlText w:val="%9."/>
      <w:lvlJc w:val="right"/>
      <w:pPr>
        <w:ind w:left="7390" w:hanging="180"/>
      </w:pPr>
    </w:lvl>
  </w:abstractNum>
  <w:abstractNum w:abstractNumId="13" w15:restartNumberingAfterBreak="0">
    <w:nsid w:val="2A1F2E8E"/>
    <w:multiLevelType w:val="hybridMultilevel"/>
    <w:tmpl w:val="0DCCBF56"/>
    <w:lvl w:ilvl="0" w:tplc="ECB69992">
      <w:start w:val="1"/>
      <w:numFmt w:val="decimal"/>
      <w:pStyle w:val="numerowanie"/>
      <w:lvlText w:val="%1."/>
      <w:lvlJc w:val="left"/>
      <w:pPr>
        <w:ind w:left="720" w:hanging="360"/>
      </w:pPr>
    </w:lvl>
    <w:lvl w:ilvl="1" w:tplc="246E0B7A">
      <w:start w:val="1"/>
      <w:numFmt w:val="lowerLetter"/>
      <w:lvlText w:val="%2."/>
      <w:lvlJc w:val="left"/>
      <w:pPr>
        <w:ind w:left="1440" w:hanging="360"/>
      </w:pPr>
    </w:lvl>
    <w:lvl w:ilvl="2" w:tplc="9C3672AE">
      <w:start w:val="1"/>
      <w:numFmt w:val="lowerRoman"/>
      <w:lvlText w:val="%3."/>
      <w:lvlJc w:val="right"/>
      <w:pPr>
        <w:ind w:left="2160" w:hanging="180"/>
      </w:pPr>
    </w:lvl>
    <w:lvl w:ilvl="3" w:tplc="FF9461E8" w:tentative="1">
      <w:start w:val="1"/>
      <w:numFmt w:val="decimal"/>
      <w:lvlText w:val="%4."/>
      <w:lvlJc w:val="left"/>
      <w:pPr>
        <w:ind w:left="2880" w:hanging="360"/>
      </w:pPr>
    </w:lvl>
    <w:lvl w:ilvl="4" w:tplc="55F61CE8" w:tentative="1">
      <w:start w:val="1"/>
      <w:numFmt w:val="lowerLetter"/>
      <w:lvlText w:val="%5."/>
      <w:lvlJc w:val="left"/>
      <w:pPr>
        <w:ind w:left="3600" w:hanging="360"/>
      </w:pPr>
    </w:lvl>
    <w:lvl w:ilvl="5" w:tplc="58D2E7B4" w:tentative="1">
      <w:start w:val="1"/>
      <w:numFmt w:val="lowerRoman"/>
      <w:lvlText w:val="%6."/>
      <w:lvlJc w:val="right"/>
      <w:pPr>
        <w:ind w:left="4320" w:hanging="180"/>
      </w:pPr>
    </w:lvl>
    <w:lvl w:ilvl="6" w:tplc="836C3A36" w:tentative="1">
      <w:start w:val="1"/>
      <w:numFmt w:val="decimal"/>
      <w:lvlText w:val="%7."/>
      <w:lvlJc w:val="left"/>
      <w:pPr>
        <w:ind w:left="5040" w:hanging="360"/>
      </w:pPr>
    </w:lvl>
    <w:lvl w:ilvl="7" w:tplc="7CBA4DF6" w:tentative="1">
      <w:start w:val="1"/>
      <w:numFmt w:val="lowerLetter"/>
      <w:lvlText w:val="%8."/>
      <w:lvlJc w:val="left"/>
      <w:pPr>
        <w:ind w:left="5760" w:hanging="360"/>
      </w:pPr>
    </w:lvl>
    <w:lvl w:ilvl="8" w:tplc="627492FC" w:tentative="1">
      <w:start w:val="1"/>
      <w:numFmt w:val="lowerRoman"/>
      <w:lvlText w:val="%9."/>
      <w:lvlJc w:val="right"/>
      <w:pPr>
        <w:ind w:left="6480" w:hanging="180"/>
      </w:pPr>
    </w:lvl>
  </w:abstractNum>
  <w:abstractNum w:abstractNumId="14" w15:restartNumberingAfterBreak="0">
    <w:nsid w:val="3AB9190E"/>
    <w:multiLevelType w:val="hybridMultilevel"/>
    <w:tmpl w:val="DF60FE92"/>
    <w:lvl w:ilvl="0" w:tplc="EE8E5FB0">
      <w:start w:val="1"/>
      <w:numFmt w:val="bullet"/>
      <w:pStyle w:val="punktor3poziom"/>
      <w:lvlText w:val=""/>
      <w:lvlJc w:val="left"/>
      <w:pPr>
        <w:ind w:left="2700" w:hanging="360"/>
      </w:pPr>
      <w:rPr>
        <w:rFonts w:ascii="Symbol" w:hAnsi="Symbol" w:hint="default"/>
        <w:color w:val="0087CD"/>
      </w:rPr>
    </w:lvl>
    <w:lvl w:ilvl="1" w:tplc="4D423BAC" w:tentative="1">
      <w:start w:val="1"/>
      <w:numFmt w:val="bullet"/>
      <w:lvlText w:val="o"/>
      <w:lvlJc w:val="left"/>
      <w:pPr>
        <w:ind w:left="3420" w:hanging="360"/>
      </w:pPr>
      <w:rPr>
        <w:rFonts w:ascii="Courier New" w:hAnsi="Courier New" w:cs="Courier New" w:hint="default"/>
      </w:rPr>
    </w:lvl>
    <w:lvl w:ilvl="2" w:tplc="B0647C0E" w:tentative="1">
      <w:start w:val="1"/>
      <w:numFmt w:val="bullet"/>
      <w:lvlText w:val=""/>
      <w:lvlJc w:val="left"/>
      <w:pPr>
        <w:ind w:left="4140" w:hanging="360"/>
      </w:pPr>
      <w:rPr>
        <w:rFonts w:ascii="Wingdings" w:hAnsi="Wingdings" w:hint="default"/>
      </w:rPr>
    </w:lvl>
    <w:lvl w:ilvl="3" w:tplc="BB88CF8E" w:tentative="1">
      <w:start w:val="1"/>
      <w:numFmt w:val="bullet"/>
      <w:lvlText w:val=""/>
      <w:lvlJc w:val="left"/>
      <w:pPr>
        <w:ind w:left="4860" w:hanging="360"/>
      </w:pPr>
      <w:rPr>
        <w:rFonts w:ascii="Symbol" w:hAnsi="Symbol" w:hint="default"/>
      </w:rPr>
    </w:lvl>
    <w:lvl w:ilvl="4" w:tplc="103ACCD6" w:tentative="1">
      <w:start w:val="1"/>
      <w:numFmt w:val="bullet"/>
      <w:lvlText w:val="o"/>
      <w:lvlJc w:val="left"/>
      <w:pPr>
        <w:ind w:left="5580" w:hanging="360"/>
      </w:pPr>
      <w:rPr>
        <w:rFonts w:ascii="Courier New" w:hAnsi="Courier New" w:cs="Courier New" w:hint="default"/>
      </w:rPr>
    </w:lvl>
    <w:lvl w:ilvl="5" w:tplc="AB161058" w:tentative="1">
      <w:start w:val="1"/>
      <w:numFmt w:val="bullet"/>
      <w:lvlText w:val=""/>
      <w:lvlJc w:val="left"/>
      <w:pPr>
        <w:ind w:left="6300" w:hanging="360"/>
      </w:pPr>
      <w:rPr>
        <w:rFonts w:ascii="Wingdings" w:hAnsi="Wingdings" w:hint="default"/>
      </w:rPr>
    </w:lvl>
    <w:lvl w:ilvl="6" w:tplc="5D1C791A" w:tentative="1">
      <w:start w:val="1"/>
      <w:numFmt w:val="bullet"/>
      <w:lvlText w:val=""/>
      <w:lvlJc w:val="left"/>
      <w:pPr>
        <w:ind w:left="7020" w:hanging="360"/>
      </w:pPr>
      <w:rPr>
        <w:rFonts w:ascii="Symbol" w:hAnsi="Symbol" w:hint="default"/>
      </w:rPr>
    </w:lvl>
    <w:lvl w:ilvl="7" w:tplc="4620A7DA" w:tentative="1">
      <w:start w:val="1"/>
      <w:numFmt w:val="bullet"/>
      <w:lvlText w:val="o"/>
      <w:lvlJc w:val="left"/>
      <w:pPr>
        <w:ind w:left="7740" w:hanging="360"/>
      </w:pPr>
      <w:rPr>
        <w:rFonts w:ascii="Courier New" w:hAnsi="Courier New" w:cs="Courier New" w:hint="default"/>
      </w:rPr>
    </w:lvl>
    <w:lvl w:ilvl="8" w:tplc="C3DC867A" w:tentative="1">
      <w:start w:val="1"/>
      <w:numFmt w:val="bullet"/>
      <w:lvlText w:val=""/>
      <w:lvlJc w:val="left"/>
      <w:pPr>
        <w:ind w:left="8460" w:hanging="360"/>
      </w:pPr>
      <w:rPr>
        <w:rFonts w:ascii="Wingdings" w:hAnsi="Wingdings" w:hint="default"/>
      </w:rPr>
    </w:lvl>
  </w:abstractNum>
  <w:abstractNum w:abstractNumId="15" w15:restartNumberingAfterBreak="0">
    <w:nsid w:val="3C0F5CE0"/>
    <w:multiLevelType w:val="hybridMultilevel"/>
    <w:tmpl w:val="5D364BFE"/>
    <w:lvl w:ilvl="0" w:tplc="FFFFFFFF">
      <w:start w:val="1"/>
      <w:numFmt w:val="decimal"/>
      <w:lvlText w:val="%1."/>
      <w:lvlJc w:val="left"/>
      <w:pPr>
        <w:ind w:left="4787" w:hanging="360"/>
      </w:pPr>
      <w:rPr>
        <w:rFonts w:hint="default"/>
        <w:b/>
      </w:rPr>
    </w:lvl>
    <w:lvl w:ilvl="1" w:tplc="FFFFFFFF" w:tentative="1">
      <w:start w:val="1"/>
      <w:numFmt w:val="lowerLetter"/>
      <w:lvlText w:val="%2."/>
      <w:lvlJc w:val="left"/>
      <w:pPr>
        <w:ind w:left="3238" w:hanging="360"/>
      </w:pPr>
    </w:lvl>
    <w:lvl w:ilvl="2" w:tplc="FFFFFFFF" w:tentative="1">
      <w:start w:val="1"/>
      <w:numFmt w:val="lowerRoman"/>
      <w:lvlText w:val="%3."/>
      <w:lvlJc w:val="right"/>
      <w:pPr>
        <w:ind w:left="3958" w:hanging="180"/>
      </w:pPr>
    </w:lvl>
    <w:lvl w:ilvl="3" w:tplc="FFFFFFFF" w:tentative="1">
      <w:start w:val="1"/>
      <w:numFmt w:val="decimal"/>
      <w:lvlText w:val="%4."/>
      <w:lvlJc w:val="left"/>
      <w:pPr>
        <w:ind w:left="4678" w:hanging="360"/>
      </w:pPr>
    </w:lvl>
    <w:lvl w:ilvl="4" w:tplc="FFFFFFFF" w:tentative="1">
      <w:start w:val="1"/>
      <w:numFmt w:val="lowerLetter"/>
      <w:lvlText w:val="%5."/>
      <w:lvlJc w:val="left"/>
      <w:pPr>
        <w:ind w:left="5398" w:hanging="360"/>
      </w:pPr>
    </w:lvl>
    <w:lvl w:ilvl="5" w:tplc="FFFFFFFF" w:tentative="1">
      <w:start w:val="1"/>
      <w:numFmt w:val="lowerRoman"/>
      <w:lvlText w:val="%6."/>
      <w:lvlJc w:val="right"/>
      <w:pPr>
        <w:ind w:left="6118" w:hanging="180"/>
      </w:pPr>
    </w:lvl>
    <w:lvl w:ilvl="6" w:tplc="FFFFFFFF" w:tentative="1">
      <w:start w:val="1"/>
      <w:numFmt w:val="decimal"/>
      <w:lvlText w:val="%7."/>
      <w:lvlJc w:val="left"/>
      <w:pPr>
        <w:ind w:left="6838" w:hanging="360"/>
      </w:pPr>
    </w:lvl>
    <w:lvl w:ilvl="7" w:tplc="FFFFFFFF" w:tentative="1">
      <w:start w:val="1"/>
      <w:numFmt w:val="lowerLetter"/>
      <w:lvlText w:val="%8."/>
      <w:lvlJc w:val="left"/>
      <w:pPr>
        <w:ind w:left="7558" w:hanging="360"/>
      </w:pPr>
    </w:lvl>
    <w:lvl w:ilvl="8" w:tplc="FFFFFFFF" w:tentative="1">
      <w:start w:val="1"/>
      <w:numFmt w:val="lowerRoman"/>
      <w:lvlText w:val="%9."/>
      <w:lvlJc w:val="right"/>
      <w:pPr>
        <w:ind w:left="8278" w:hanging="180"/>
      </w:pPr>
    </w:lvl>
  </w:abstractNum>
  <w:abstractNum w:abstractNumId="16" w15:restartNumberingAfterBreak="0">
    <w:nsid w:val="41180538"/>
    <w:multiLevelType w:val="hybridMultilevel"/>
    <w:tmpl w:val="B4964C78"/>
    <w:lvl w:ilvl="0" w:tplc="9B64F092">
      <w:start w:val="1"/>
      <w:numFmt w:val="decimal"/>
      <w:lvlText w:val="%1)"/>
      <w:lvlJc w:val="left"/>
      <w:pPr>
        <w:ind w:left="720" w:hanging="360"/>
      </w:pPr>
    </w:lvl>
    <w:lvl w:ilvl="1" w:tplc="D61ED3D2" w:tentative="1">
      <w:start w:val="1"/>
      <w:numFmt w:val="lowerLetter"/>
      <w:lvlText w:val="%2."/>
      <w:lvlJc w:val="left"/>
      <w:pPr>
        <w:ind w:left="1440" w:hanging="360"/>
      </w:pPr>
    </w:lvl>
    <w:lvl w:ilvl="2" w:tplc="A1B403AE" w:tentative="1">
      <w:start w:val="1"/>
      <w:numFmt w:val="lowerRoman"/>
      <w:lvlText w:val="%3."/>
      <w:lvlJc w:val="right"/>
      <w:pPr>
        <w:ind w:left="2160" w:hanging="180"/>
      </w:pPr>
    </w:lvl>
    <w:lvl w:ilvl="3" w:tplc="6A3AAEC0" w:tentative="1">
      <w:start w:val="1"/>
      <w:numFmt w:val="decimal"/>
      <w:lvlText w:val="%4."/>
      <w:lvlJc w:val="left"/>
      <w:pPr>
        <w:ind w:left="2880" w:hanging="360"/>
      </w:pPr>
    </w:lvl>
    <w:lvl w:ilvl="4" w:tplc="A5A88E4E" w:tentative="1">
      <w:start w:val="1"/>
      <w:numFmt w:val="lowerLetter"/>
      <w:lvlText w:val="%5."/>
      <w:lvlJc w:val="left"/>
      <w:pPr>
        <w:ind w:left="3600" w:hanging="360"/>
      </w:pPr>
    </w:lvl>
    <w:lvl w:ilvl="5" w:tplc="C93222C0" w:tentative="1">
      <w:start w:val="1"/>
      <w:numFmt w:val="lowerRoman"/>
      <w:lvlText w:val="%6."/>
      <w:lvlJc w:val="right"/>
      <w:pPr>
        <w:ind w:left="4320" w:hanging="180"/>
      </w:pPr>
    </w:lvl>
    <w:lvl w:ilvl="6" w:tplc="6608B8FC" w:tentative="1">
      <w:start w:val="1"/>
      <w:numFmt w:val="decimal"/>
      <w:lvlText w:val="%7."/>
      <w:lvlJc w:val="left"/>
      <w:pPr>
        <w:ind w:left="5040" w:hanging="360"/>
      </w:pPr>
    </w:lvl>
    <w:lvl w:ilvl="7" w:tplc="2F0ADA7E" w:tentative="1">
      <w:start w:val="1"/>
      <w:numFmt w:val="lowerLetter"/>
      <w:lvlText w:val="%8."/>
      <w:lvlJc w:val="left"/>
      <w:pPr>
        <w:ind w:left="5760" w:hanging="360"/>
      </w:pPr>
    </w:lvl>
    <w:lvl w:ilvl="8" w:tplc="99AE3504" w:tentative="1">
      <w:start w:val="1"/>
      <w:numFmt w:val="lowerRoman"/>
      <w:lvlText w:val="%9."/>
      <w:lvlJc w:val="right"/>
      <w:pPr>
        <w:ind w:left="6480" w:hanging="180"/>
      </w:pPr>
    </w:lvl>
  </w:abstractNum>
  <w:abstractNum w:abstractNumId="17" w15:restartNumberingAfterBreak="0">
    <w:nsid w:val="433B5DBE"/>
    <w:multiLevelType w:val="hybridMultilevel"/>
    <w:tmpl w:val="26CCB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7B7788C"/>
    <w:multiLevelType w:val="multilevel"/>
    <w:tmpl w:val="9C1EC24A"/>
    <w:lvl w:ilvl="0">
      <w:start w:val="1"/>
      <w:numFmt w:val="decimal"/>
      <w:lvlText w:val="%1."/>
      <w:lvlJc w:val="left"/>
      <w:pPr>
        <w:ind w:left="360" w:hanging="360"/>
      </w:pPr>
      <w:rPr>
        <w:rFonts w:hint="default"/>
        <w:color w:val="auto"/>
      </w:r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8FB0DBB"/>
    <w:multiLevelType w:val="hybridMultilevel"/>
    <w:tmpl w:val="5D364BFE"/>
    <w:lvl w:ilvl="0" w:tplc="47F62336">
      <w:start w:val="1"/>
      <w:numFmt w:val="decimal"/>
      <w:lvlText w:val="%1."/>
      <w:lvlJc w:val="left"/>
      <w:pPr>
        <w:ind w:left="4787" w:hanging="360"/>
      </w:pPr>
      <w:rPr>
        <w:rFonts w:hint="default"/>
        <w:b/>
      </w:rPr>
    </w:lvl>
    <w:lvl w:ilvl="1" w:tplc="115C7326" w:tentative="1">
      <w:start w:val="1"/>
      <w:numFmt w:val="lowerLetter"/>
      <w:lvlText w:val="%2."/>
      <w:lvlJc w:val="left"/>
      <w:pPr>
        <w:ind w:left="3238" w:hanging="360"/>
      </w:pPr>
    </w:lvl>
    <w:lvl w:ilvl="2" w:tplc="0458DF4C" w:tentative="1">
      <w:start w:val="1"/>
      <w:numFmt w:val="lowerRoman"/>
      <w:lvlText w:val="%3."/>
      <w:lvlJc w:val="right"/>
      <w:pPr>
        <w:ind w:left="3958" w:hanging="180"/>
      </w:pPr>
    </w:lvl>
    <w:lvl w:ilvl="3" w:tplc="1096A25E" w:tentative="1">
      <w:start w:val="1"/>
      <w:numFmt w:val="decimal"/>
      <w:lvlText w:val="%4."/>
      <w:lvlJc w:val="left"/>
      <w:pPr>
        <w:ind w:left="4678" w:hanging="360"/>
      </w:pPr>
    </w:lvl>
    <w:lvl w:ilvl="4" w:tplc="84A2E4EE" w:tentative="1">
      <w:start w:val="1"/>
      <w:numFmt w:val="lowerLetter"/>
      <w:lvlText w:val="%5."/>
      <w:lvlJc w:val="left"/>
      <w:pPr>
        <w:ind w:left="5398" w:hanging="360"/>
      </w:pPr>
    </w:lvl>
    <w:lvl w:ilvl="5" w:tplc="1E621EB2" w:tentative="1">
      <w:start w:val="1"/>
      <w:numFmt w:val="lowerRoman"/>
      <w:lvlText w:val="%6."/>
      <w:lvlJc w:val="right"/>
      <w:pPr>
        <w:ind w:left="6118" w:hanging="180"/>
      </w:pPr>
    </w:lvl>
    <w:lvl w:ilvl="6" w:tplc="169490FA" w:tentative="1">
      <w:start w:val="1"/>
      <w:numFmt w:val="decimal"/>
      <w:lvlText w:val="%7."/>
      <w:lvlJc w:val="left"/>
      <w:pPr>
        <w:ind w:left="6838" w:hanging="360"/>
      </w:pPr>
    </w:lvl>
    <w:lvl w:ilvl="7" w:tplc="5DF263E2" w:tentative="1">
      <w:start w:val="1"/>
      <w:numFmt w:val="lowerLetter"/>
      <w:lvlText w:val="%8."/>
      <w:lvlJc w:val="left"/>
      <w:pPr>
        <w:ind w:left="7558" w:hanging="360"/>
      </w:pPr>
    </w:lvl>
    <w:lvl w:ilvl="8" w:tplc="608EA510" w:tentative="1">
      <w:start w:val="1"/>
      <w:numFmt w:val="lowerRoman"/>
      <w:lvlText w:val="%9."/>
      <w:lvlJc w:val="right"/>
      <w:pPr>
        <w:ind w:left="8278" w:hanging="180"/>
      </w:pPr>
    </w:lvl>
  </w:abstractNum>
  <w:abstractNum w:abstractNumId="21" w15:restartNumberingAfterBreak="0">
    <w:nsid w:val="4E3F14CA"/>
    <w:multiLevelType w:val="hybridMultilevel"/>
    <w:tmpl w:val="957E72F4"/>
    <w:lvl w:ilvl="0" w:tplc="4F48FB26">
      <w:start w:val="1"/>
      <w:numFmt w:val="decimal"/>
      <w:lvlText w:val="%1)"/>
      <w:lvlJc w:val="left"/>
      <w:pPr>
        <w:ind w:left="720" w:hanging="360"/>
      </w:pPr>
    </w:lvl>
    <w:lvl w:ilvl="1" w:tplc="7488E39C" w:tentative="1">
      <w:start w:val="1"/>
      <w:numFmt w:val="lowerLetter"/>
      <w:lvlText w:val="%2."/>
      <w:lvlJc w:val="left"/>
      <w:pPr>
        <w:ind w:left="1440" w:hanging="360"/>
      </w:pPr>
    </w:lvl>
    <w:lvl w:ilvl="2" w:tplc="64B2A022" w:tentative="1">
      <w:start w:val="1"/>
      <w:numFmt w:val="lowerRoman"/>
      <w:lvlText w:val="%3."/>
      <w:lvlJc w:val="right"/>
      <w:pPr>
        <w:ind w:left="2160" w:hanging="180"/>
      </w:pPr>
    </w:lvl>
    <w:lvl w:ilvl="3" w:tplc="A3AA2D34" w:tentative="1">
      <w:start w:val="1"/>
      <w:numFmt w:val="decimal"/>
      <w:lvlText w:val="%4."/>
      <w:lvlJc w:val="left"/>
      <w:pPr>
        <w:ind w:left="2880" w:hanging="360"/>
      </w:pPr>
    </w:lvl>
    <w:lvl w:ilvl="4" w:tplc="9F2259FE" w:tentative="1">
      <w:start w:val="1"/>
      <w:numFmt w:val="lowerLetter"/>
      <w:lvlText w:val="%5."/>
      <w:lvlJc w:val="left"/>
      <w:pPr>
        <w:ind w:left="3600" w:hanging="360"/>
      </w:pPr>
    </w:lvl>
    <w:lvl w:ilvl="5" w:tplc="FEE88DA8" w:tentative="1">
      <w:start w:val="1"/>
      <w:numFmt w:val="lowerRoman"/>
      <w:lvlText w:val="%6."/>
      <w:lvlJc w:val="right"/>
      <w:pPr>
        <w:ind w:left="4320" w:hanging="180"/>
      </w:pPr>
    </w:lvl>
    <w:lvl w:ilvl="6" w:tplc="DAF80F3C" w:tentative="1">
      <w:start w:val="1"/>
      <w:numFmt w:val="decimal"/>
      <w:lvlText w:val="%7."/>
      <w:lvlJc w:val="left"/>
      <w:pPr>
        <w:ind w:left="5040" w:hanging="360"/>
      </w:pPr>
    </w:lvl>
    <w:lvl w:ilvl="7" w:tplc="C3422E0E" w:tentative="1">
      <w:start w:val="1"/>
      <w:numFmt w:val="lowerLetter"/>
      <w:lvlText w:val="%8."/>
      <w:lvlJc w:val="left"/>
      <w:pPr>
        <w:ind w:left="5760" w:hanging="360"/>
      </w:pPr>
    </w:lvl>
    <w:lvl w:ilvl="8" w:tplc="22324356" w:tentative="1">
      <w:start w:val="1"/>
      <w:numFmt w:val="lowerRoman"/>
      <w:lvlText w:val="%9."/>
      <w:lvlJc w:val="right"/>
      <w:pPr>
        <w:ind w:left="6480" w:hanging="180"/>
      </w:pPr>
    </w:lvl>
  </w:abstractNum>
  <w:abstractNum w:abstractNumId="22" w15:restartNumberingAfterBreak="0">
    <w:nsid w:val="526C31C4"/>
    <w:multiLevelType w:val="hybridMultilevel"/>
    <w:tmpl w:val="F3768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563CA8"/>
    <w:multiLevelType w:val="hybridMultilevel"/>
    <w:tmpl w:val="4E94FF1C"/>
    <w:lvl w:ilvl="0" w:tplc="1B5A9138">
      <w:start w:val="1"/>
      <w:numFmt w:val="decimal"/>
      <w:lvlText w:val="%1."/>
      <w:lvlJc w:val="left"/>
      <w:pPr>
        <w:ind w:left="720" w:hanging="360"/>
      </w:pPr>
    </w:lvl>
    <w:lvl w:ilvl="1" w:tplc="AACCF4B2" w:tentative="1">
      <w:start w:val="1"/>
      <w:numFmt w:val="lowerLetter"/>
      <w:lvlText w:val="%2."/>
      <w:lvlJc w:val="left"/>
      <w:pPr>
        <w:ind w:left="1440" w:hanging="360"/>
      </w:pPr>
    </w:lvl>
    <w:lvl w:ilvl="2" w:tplc="D2523AD0" w:tentative="1">
      <w:start w:val="1"/>
      <w:numFmt w:val="lowerRoman"/>
      <w:lvlText w:val="%3."/>
      <w:lvlJc w:val="right"/>
      <w:pPr>
        <w:ind w:left="2160" w:hanging="180"/>
      </w:pPr>
    </w:lvl>
    <w:lvl w:ilvl="3" w:tplc="BE3ECB94" w:tentative="1">
      <w:start w:val="1"/>
      <w:numFmt w:val="decimal"/>
      <w:lvlText w:val="%4."/>
      <w:lvlJc w:val="left"/>
      <w:pPr>
        <w:ind w:left="2880" w:hanging="360"/>
      </w:pPr>
    </w:lvl>
    <w:lvl w:ilvl="4" w:tplc="62F49D14" w:tentative="1">
      <w:start w:val="1"/>
      <w:numFmt w:val="lowerLetter"/>
      <w:lvlText w:val="%5."/>
      <w:lvlJc w:val="left"/>
      <w:pPr>
        <w:ind w:left="3600" w:hanging="360"/>
      </w:pPr>
    </w:lvl>
    <w:lvl w:ilvl="5" w:tplc="7B0ACF10" w:tentative="1">
      <w:start w:val="1"/>
      <w:numFmt w:val="lowerRoman"/>
      <w:lvlText w:val="%6."/>
      <w:lvlJc w:val="right"/>
      <w:pPr>
        <w:ind w:left="4320" w:hanging="180"/>
      </w:pPr>
    </w:lvl>
    <w:lvl w:ilvl="6" w:tplc="566A7E60" w:tentative="1">
      <w:start w:val="1"/>
      <w:numFmt w:val="decimal"/>
      <w:lvlText w:val="%7."/>
      <w:lvlJc w:val="left"/>
      <w:pPr>
        <w:ind w:left="5040" w:hanging="360"/>
      </w:pPr>
    </w:lvl>
    <w:lvl w:ilvl="7" w:tplc="CCB6FE1A" w:tentative="1">
      <w:start w:val="1"/>
      <w:numFmt w:val="lowerLetter"/>
      <w:lvlText w:val="%8."/>
      <w:lvlJc w:val="left"/>
      <w:pPr>
        <w:ind w:left="5760" w:hanging="360"/>
      </w:pPr>
    </w:lvl>
    <w:lvl w:ilvl="8" w:tplc="B7222802" w:tentative="1">
      <w:start w:val="1"/>
      <w:numFmt w:val="lowerRoman"/>
      <w:lvlText w:val="%9."/>
      <w:lvlJc w:val="right"/>
      <w:pPr>
        <w:ind w:left="6480" w:hanging="180"/>
      </w:pPr>
    </w:lvl>
  </w:abstractNum>
  <w:abstractNum w:abstractNumId="24" w15:restartNumberingAfterBreak="0">
    <w:nsid w:val="55E8738E"/>
    <w:multiLevelType w:val="hybridMultilevel"/>
    <w:tmpl w:val="8FB8EC12"/>
    <w:lvl w:ilvl="0" w:tplc="65E46F5E">
      <w:start w:val="1"/>
      <w:numFmt w:val="lowerLetter"/>
      <w:lvlText w:val="%1."/>
      <w:lvlJc w:val="left"/>
      <w:pPr>
        <w:ind w:left="785" w:hanging="360"/>
      </w:pPr>
      <w:rPr>
        <w:rFonts w:hint="default"/>
        <w:color w:val="auto"/>
      </w:rPr>
    </w:lvl>
    <w:lvl w:ilvl="1" w:tplc="C6FA0968" w:tentative="1">
      <w:start w:val="1"/>
      <w:numFmt w:val="lowerLetter"/>
      <w:lvlText w:val="%2."/>
      <w:lvlJc w:val="left"/>
      <w:pPr>
        <w:ind w:left="2222" w:hanging="360"/>
      </w:pPr>
    </w:lvl>
    <w:lvl w:ilvl="2" w:tplc="1F8EF12A" w:tentative="1">
      <w:start w:val="1"/>
      <w:numFmt w:val="lowerRoman"/>
      <w:lvlText w:val="%3."/>
      <w:lvlJc w:val="right"/>
      <w:pPr>
        <w:ind w:left="2942" w:hanging="180"/>
      </w:pPr>
    </w:lvl>
    <w:lvl w:ilvl="3" w:tplc="89563822" w:tentative="1">
      <w:start w:val="1"/>
      <w:numFmt w:val="decimal"/>
      <w:lvlText w:val="%4."/>
      <w:lvlJc w:val="left"/>
      <w:pPr>
        <w:ind w:left="3662" w:hanging="360"/>
      </w:pPr>
    </w:lvl>
    <w:lvl w:ilvl="4" w:tplc="EF66E0AA" w:tentative="1">
      <w:start w:val="1"/>
      <w:numFmt w:val="lowerLetter"/>
      <w:lvlText w:val="%5."/>
      <w:lvlJc w:val="left"/>
      <w:pPr>
        <w:ind w:left="4382" w:hanging="360"/>
      </w:pPr>
    </w:lvl>
    <w:lvl w:ilvl="5" w:tplc="6922D15E" w:tentative="1">
      <w:start w:val="1"/>
      <w:numFmt w:val="lowerRoman"/>
      <w:lvlText w:val="%6."/>
      <w:lvlJc w:val="right"/>
      <w:pPr>
        <w:ind w:left="5102" w:hanging="180"/>
      </w:pPr>
    </w:lvl>
    <w:lvl w:ilvl="6" w:tplc="B04E35F0" w:tentative="1">
      <w:start w:val="1"/>
      <w:numFmt w:val="decimal"/>
      <w:lvlText w:val="%7."/>
      <w:lvlJc w:val="left"/>
      <w:pPr>
        <w:ind w:left="5822" w:hanging="360"/>
      </w:pPr>
    </w:lvl>
    <w:lvl w:ilvl="7" w:tplc="C644B9D6" w:tentative="1">
      <w:start w:val="1"/>
      <w:numFmt w:val="lowerLetter"/>
      <w:lvlText w:val="%8."/>
      <w:lvlJc w:val="left"/>
      <w:pPr>
        <w:ind w:left="6542" w:hanging="360"/>
      </w:pPr>
    </w:lvl>
    <w:lvl w:ilvl="8" w:tplc="B8D0BB7C" w:tentative="1">
      <w:start w:val="1"/>
      <w:numFmt w:val="lowerRoman"/>
      <w:lvlText w:val="%9."/>
      <w:lvlJc w:val="right"/>
      <w:pPr>
        <w:ind w:left="7262" w:hanging="180"/>
      </w:pPr>
    </w:lvl>
  </w:abstractNum>
  <w:abstractNum w:abstractNumId="25" w15:restartNumberingAfterBreak="0">
    <w:nsid w:val="5CBD04BC"/>
    <w:multiLevelType w:val="hybridMultilevel"/>
    <w:tmpl w:val="32180B9C"/>
    <w:lvl w:ilvl="0" w:tplc="818EAE14">
      <w:start w:val="1"/>
      <w:numFmt w:val="decimal"/>
      <w:lvlText w:val="%1."/>
      <w:lvlJc w:val="left"/>
      <w:pPr>
        <w:tabs>
          <w:tab w:val="num" w:pos="720"/>
        </w:tabs>
        <w:ind w:left="720" w:hanging="360"/>
      </w:pPr>
    </w:lvl>
    <w:lvl w:ilvl="1" w:tplc="B9B88074">
      <w:start w:val="1"/>
      <w:numFmt w:val="bullet"/>
      <w:lvlText w:val=""/>
      <w:lvlPicBulletId w:val="0"/>
      <w:lvlJc w:val="left"/>
      <w:pPr>
        <w:tabs>
          <w:tab w:val="num" w:pos="1440"/>
        </w:tabs>
        <w:ind w:left="1440" w:hanging="360"/>
      </w:pPr>
      <w:rPr>
        <w:rFonts w:ascii="Symbol" w:hAnsi="Symbol" w:hint="default"/>
        <w:color w:val="auto"/>
      </w:rPr>
    </w:lvl>
    <w:lvl w:ilvl="2" w:tplc="5ED0DFC4" w:tentative="1">
      <w:start w:val="1"/>
      <w:numFmt w:val="lowerRoman"/>
      <w:lvlText w:val="%3."/>
      <w:lvlJc w:val="right"/>
      <w:pPr>
        <w:tabs>
          <w:tab w:val="num" w:pos="2160"/>
        </w:tabs>
        <w:ind w:left="2160" w:hanging="180"/>
      </w:pPr>
    </w:lvl>
    <w:lvl w:ilvl="3" w:tplc="1BE44176" w:tentative="1">
      <w:start w:val="1"/>
      <w:numFmt w:val="decimal"/>
      <w:lvlText w:val="%4."/>
      <w:lvlJc w:val="left"/>
      <w:pPr>
        <w:tabs>
          <w:tab w:val="num" w:pos="2880"/>
        </w:tabs>
        <w:ind w:left="2880" w:hanging="360"/>
      </w:pPr>
    </w:lvl>
    <w:lvl w:ilvl="4" w:tplc="D0F49FD0" w:tentative="1">
      <w:start w:val="1"/>
      <w:numFmt w:val="lowerLetter"/>
      <w:lvlText w:val="%5."/>
      <w:lvlJc w:val="left"/>
      <w:pPr>
        <w:tabs>
          <w:tab w:val="num" w:pos="3600"/>
        </w:tabs>
        <w:ind w:left="3600" w:hanging="360"/>
      </w:pPr>
    </w:lvl>
    <w:lvl w:ilvl="5" w:tplc="73CA7068" w:tentative="1">
      <w:start w:val="1"/>
      <w:numFmt w:val="lowerRoman"/>
      <w:lvlText w:val="%6."/>
      <w:lvlJc w:val="right"/>
      <w:pPr>
        <w:tabs>
          <w:tab w:val="num" w:pos="4320"/>
        </w:tabs>
        <w:ind w:left="4320" w:hanging="180"/>
      </w:pPr>
    </w:lvl>
    <w:lvl w:ilvl="6" w:tplc="E17622A4" w:tentative="1">
      <w:start w:val="1"/>
      <w:numFmt w:val="decimal"/>
      <w:lvlText w:val="%7."/>
      <w:lvlJc w:val="left"/>
      <w:pPr>
        <w:tabs>
          <w:tab w:val="num" w:pos="5040"/>
        </w:tabs>
        <w:ind w:left="5040" w:hanging="360"/>
      </w:pPr>
    </w:lvl>
    <w:lvl w:ilvl="7" w:tplc="598CC024" w:tentative="1">
      <w:start w:val="1"/>
      <w:numFmt w:val="lowerLetter"/>
      <w:lvlText w:val="%8."/>
      <w:lvlJc w:val="left"/>
      <w:pPr>
        <w:tabs>
          <w:tab w:val="num" w:pos="5760"/>
        </w:tabs>
        <w:ind w:left="5760" w:hanging="360"/>
      </w:pPr>
    </w:lvl>
    <w:lvl w:ilvl="8" w:tplc="D35610B8" w:tentative="1">
      <w:start w:val="1"/>
      <w:numFmt w:val="lowerRoman"/>
      <w:lvlText w:val="%9."/>
      <w:lvlJc w:val="right"/>
      <w:pPr>
        <w:tabs>
          <w:tab w:val="num" w:pos="6480"/>
        </w:tabs>
        <w:ind w:left="6480" w:hanging="180"/>
      </w:pPr>
    </w:lvl>
  </w:abstractNum>
  <w:abstractNum w:abstractNumId="26" w15:restartNumberingAfterBreak="0">
    <w:nsid w:val="647A6BD7"/>
    <w:multiLevelType w:val="hybridMultilevel"/>
    <w:tmpl w:val="AA46DCB4"/>
    <w:lvl w:ilvl="0" w:tplc="D9228572">
      <w:start w:val="1"/>
      <w:numFmt w:val="decimal"/>
      <w:lvlText w:val="%1."/>
      <w:lvlJc w:val="left"/>
      <w:pPr>
        <w:ind w:left="720" w:hanging="360"/>
      </w:pPr>
    </w:lvl>
    <w:lvl w:ilvl="1" w:tplc="FD6A9350" w:tentative="1">
      <w:start w:val="1"/>
      <w:numFmt w:val="lowerLetter"/>
      <w:lvlText w:val="%2."/>
      <w:lvlJc w:val="left"/>
      <w:pPr>
        <w:ind w:left="1440" w:hanging="360"/>
      </w:pPr>
    </w:lvl>
    <w:lvl w:ilvl="2" w:tplc="FF0E713C" w:tentative="1">
      <w:start w:val="1"/>
      <w:numFmt w:val="lowerRoman"/>
      <w:lvlText w:val="%3."/>
      <w:lvlJc w:val="right"/>
      <w:pPr>
        <w:ind w:left="2160" w:hanging="180"/>
      </w:pPr>
    </w:lvl>
    <w:lvl w:ilvl="3" w:tplc="A0E4C948" w:tentative="1">
      <w:start w:val="1"/>
      <w:numFmt w:val="decimal"/>
      <w:lvlText w:val="%4."/>
      <w:lvlJc w:val="left"/>
      <w:pPr>
        <w:ind w:left="2880" w:hanging="360"/>
      </w:pPr>
    </w:lvl>
    <w:lvl w:ilvl="4" w:tplc="5FD62B52" w:tentative="1">
      <w:start w:val="1"/>
      <w:numFmt w:val="lowerLetter"/>
      <w:lvlText w:val="%5."/>
      <w:lvlJc w:val="left"/>
      <w:pPr>
        <w:ind w:left="3600" w:hanging="360"/>
      </w:pPr>
    </w:lvl>
    <w:lvl w:ilvl="5" w:tplc="45785A00" w:tentative="1">
      <w:start w:val="1"/>
      <w:numFmt w:val="lowerRoman"/>
      <w:lvlText w:val="%6."/>
      <w:lvlJc w:val="right"/>
      <w:pPr>
        <w:ind w:left="4320" w:hanging="180"/>
      </w:pPr>
    </w:lvl>
    <w:lvl w:ilvl="6" w:tplc="3E4E9EA6" w:tentative="1">
      <w:start w:val="1"/>
      <w:numFmt w:val="decimal"/>
      <w:lvlText w:val="%7."/>
      <w:lvlJc w:val="left"/>
      <w:pPr>
        <w:ind w:left="5040" w:hanging="360"/>
      </w:pPr>
    </w:lvl>
    <w:lvl w:ilvl="7" w:tplc="F738B594" w:tentative="1">
      <w:start w:val="1"/>
      <w:numFmt w:val="lowerLetter"/>
      <w:lvlText w:val="%8."/>
      <w:lvlJc w:val="left"/>
      <w:pPr>
        <w:ind w:left="5760" w:hanging="360"/>
      </w:pPr>
    </w:lvl>
    <w:lvl w:ilvl="8" w:tplc="88E41E8A" w:tentative="1">
      <w:start w:val="1"/>
      <w:numFmt w:val="lowerRoman"/>
      <w:lvlText w:val="%9."/>
      <w:lvlJc w:val="right"/>
      <w:pPr>
        <w:ind w:left="6480" w:hanging="180"/>
      </w:pPr>
    </w:lvl>
  </w:abstractNum>
  <w:abstractNum w:abstractNumId="27" w15:restartNumberingAfterBreak="0">
    <w:nsid w:val="6EC9520C"/>
    <w:multiLevelType w:val="hybridMultilevel"/>
    <w:tmpl w:val="B5D89554"/>
    <w:lvl w:ilvl="0" w:tplc="E9B0943A">
      <w:start w:val="1"/>
      <w:numFmt w:val="lowerLetter"/>
      <w:pStyle w:val="a0"/>
      <w:lvlText w:val="%1."/>
      <w:lvlJc w:val="left"/>
      <w:pPr>
        <w:ind w:left="2582" w:hanging="360"/>
      </w:pPr>
      <w:rPr>
        <w:rFonts w:ascii="Calibri" w:hAnsi="Calibri" w:hint="default"/>
        <w:b w:val="0"/>
        <w:i w:val="0"/>
        <w:color w:val="auto"/>
        <w:sz w:val="20"/>
      </w:rPr>
    </w:lvl>
    <w:lvl w:ilvl="1" w:tplc="F2B0F650" w:tentative="1">
      <w:start w:val="1"/>
      <w:numFmt w:val="lowerLetter"/>
      <w:lvlText w:val="%2."/>
      <w:lvlJc w:val="left"/>
      <w:pPr>
        <w:ind w:left="3302" w:hanging="360"/>
      </w:pPr>
    </w:lvl>
    <w:lvl w:ilvl="2" w:tplc="EC88BA4C" w:tentative="1">
      <w:start w:val="1"/>
      <w:numFmt w:val="lowerRoman"/>
      <w:lvlText w:val="%3."/>
      <w:lvlJc w:val="right"/>
      <w:pPr>
        <w:ind w:left="4022" w:hanging="180"/>
      </w:pPr>
    </w:lvl>
    <w:lvl w:ilvl="3" w:tplc="8E54D3B6" w:tentative="1">
      <w:start w:val="1"/>
      <w:numFmt w:val="decimal"/>
      <w:lvlText w:val="%4."/>
      <w:lvlJc w:val="left"/>
      <w:pPr>
        <w:ind w:left="4742" w:hanging="360"/>
      </w:pPr>
    </w:lvl>
    <w:lvl w:ilvl="4" w:tplc="893C409A" w:tentative="1">
      <w:start w:val="1"/>
      <w:numFmt w:val="lowerLetter"/>
      <w:lvlText w:val="%5."/>
      <w:lvlJc w:val="left"/>
      <w:pPr>
        <w:ind w:left="5462" w:hanging="360"/>
      </w:pPr>
    </w:lvl>
    <w:lvl w:ilvl="5" w:tplc="E654B8BC" w:tentative="1">
      <w:start w:val="1"/>
      <w:numFmt w:val="lowerRoman"/>
      <w:lvlText w:val="%6."/>
      <w:lvlJc w:val="right"/>
      <w:pPr>
        <w:ind w:left="6182" w:hanging="180"/>
      </w:pPr>
    </w:lvl>
    <w:lvl w:ilvl="6" w:tplc="8A185AB0" w:tentative="1">
      <w:start w:val="1"/>
      <w:numFmt w:val="decimal"/>
      <w:lvlText w:val="%7."/>
      <w:lvlJc w:val="left"/>
      <w:pPr>
        <w:ind w:left="6902" w:hanging="360"/>
      </w:pPr>
    </w:lvl>
    <w:lvl w:ilvl="7" w:tplc="897AA766" w:tentative="1">
      <w:start w:val="1"/>
      <w:numFmt w:val="lowerLetter"/>
      <w:lvlText w:val="%8."/>
      <w:lvlJc w:val="left"/>
      <w:pPr>
        <w:ind w:left="7622" w:hanging="360"/>
      </w:pPr>
    </w:lvl>
    <w:lvl w:ilvl="8" w:tplc="5E182EEC" w:tentative="1">
      <w:start w:val="1"/>
      <w:numFmt w:val="lowerRoman"/>
      <w:lvlText w:val="%9."/>
      <w:lvlJc w:val="right"/>
      <w:pPr>
        <w:ind w:left="8342" w:hanging="180"/>
      </w:pPr>
    </w:lvl>
  </w:abstractNum>
  <w:abstractNum w:abstractNumId="28" w15:restartNumberingAfterBreak="0">
    <w:nsid w:val="702A5964"/>
    <w:multiLevelType w:val="hybridMultilevel"/>
    <w:tmpl w:val="CA3CEA22"/>
    <w:lvl w:ilvl="0" w:tplc="DAE4E2F2">
      <w:start w:val="1"/>
      <w:numFmt w:val="decimal"/>
      <w:lvlText w:val="%1."/>
      <w:lvlJc w:val="left"/>
      <w:pPr>
        <w:ind w:left="720" w:hanging="360"/>
      </w:pPr>
    </w:lvl>
    <w:lvl w:ilvl="1" w:tplc="1AC67F36">
      <w:start w:val="1"/>
      <w:numFmt w:val="lowerLetter"/>
      <w:lvlText w:val="%2."/>
      <w:lvlJc w:val="left"/>
      <w:pPr>
        <w:ind w:left="1440" w:hanging="360"/>
      </w:pPr>
    </w:lvl>
    <w:lvl w:ilvl="2" w:tplc="DFD6C0C2">
      <w:start w:val="1"/>
      <w:numFmt w:val="bullet"/>
      <w:lvlText w:val=""/>
      <w:lvlJc w:val="left"/>
      <w:pPr>
        <w:ind w:left="2160" w:hanging="180"/>
      </w:pPr>
      <w:rPr>
        <w:rFonts w:ascii="Symbol" w:hAnsi="Symbol" w:hint="default"/>
        <w:color w:val="0087CD"/>
      </w:rPr>
    </w:lvl>
    <w:lvl w:ilvl="3" w:tplc="426A41C6" w:tentative="1">
      <w:start w:val="1"/>
      <w:numFmt w:val="decimal"/>
      <w:lvlText w:val="%4."/>
      <w:lvlJc w:val="left"/>
      <w:pPr>
        <w:ind w:left="2880" w:hanging="360"/>
      </w:pPr>
    </w:lvl>
    <w:lvl w:ilvl="4" w:tplc="92DC94B2" w:tentative="1">
      <w:start w:val="1"/>
      <w:numFmt w:val="lowerLetter"/>
      <w:lvlText w:val="%5."/>
      <w:lvlJc w:val="left"/>
      <w:pPr>
        <w:ind w:left="3600" w:hanging="360"/>
      </w:pPr>
    </w:lvl>
    <w:lvl w:ilvl="5" w:tplc="EFCADB88" w:tentative="1">
      <w:start w:val="1"/>
      <w:numFmt w:val="lowerRoman"/>
      <w:lvlText w:val="%6."/>
      <w:lvlJc w:val="right"/>
      <w:pPr>
        <w:ind w:left="4320" w:hanging="180"/>
      </w:pPr>
    </w:lvl>
    <w:lvl w:ilvl="6" w:tplc="8B22FBD8" w:tentative="1">
      <w:start w:val="1"/>
      <w:numFmt w:val="decimal"/>
      <w:lvlText w:val="%7."/>
      <w:lvlJc w:val="left"/>
      <w:pPr>
        <w:ind w:left="5040" w:hanging="360"/>
      </w:pPr>
    </w:lvl>
    <w:lvl w:ilvl="7" w:tplc="23747544" w:tentative="1">
      <w:start w:val="1"/>
      <w:numFmt w:val="lowerLetter"/>
      <w:lvlText w:val="%8."/>
      <w:lvlJc w:val="left"/>
      <w:pPr>
        <w:ind w:left="5760" w:hanging="360"/>
      </w:pPr>
    </w:lvl>
    <w:lvl w:ilvl="8" w:tplc="4720F6DC" w:tentative="1">
      <w:start w:val="1"/>
      <w:numFmt w:val="lowerRoman"/>
      <w:lvlText w:val="%9."/>
      <w:lvlJc w:val="right"/>
      <w:pPr>
        <w:ind w:left="6480" w:hanging="180"/>
      </w:pPr>
    </w:lvl>
  </w:abstractNum>
  <w:abstractNum w:abstractNumId="29" w15:restartNumberingAfterBreak="0">
    <w:nsid w:val="7FA77F04"/>
    <w:multiLevelType w:val="hybridMultilevel"/>
    <w:tmpl w:val="0052BB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9357198">
    <w:abstractNumId w:val="24"/>
  </w:num>
  <w:num w:numId="2" w16cid:durableId="1992446771">
    <w:abstractNumId w:val="24"/>
  </w:num>
  <w:num w:numId="3" w16cid:durableId="1381830706">
    <w:abstractNumId w:val="19"/>
  </w:num>
  <w:num w:numId="4" w16cid:durableId="723990414">
    <w:abstractNumId w:val="19"/>
  </w:num>
  <w:num w:numId="5" w16cid:durableId="288244437">
    <w:abstractNumId w:val="19"/>
  </w:num>
  <w:num w:numId="6" w16cid:durableId="364990186">
    <w:abstractNumId w:val="1"/>
  </w:num>
  <w:num w:numId="7" w16cid:durableId="2023891098">
    <w:abstractNumId w:val="1"/>
  </w:num>
  <w:num w:numId="8" w16cid:durableId="605236343">
    <w:abstractNumId w:val="19"/>
  </w:num>
  <w:num w:numId="9" w16cid:durableId="1982029299">
    <w:abstractNumId w:val="27"/>
  </w:num>
  <w:num w:numId="10" w16cid:durableId="693073206">
    <w:abstractNumId w:val="27"/>
  </w:num>
  <w:num w:numId="11" w16cid:durableId="2055033374">
    <w:abstractNumId w:val="25"/>
  </w:num>
  <w:num w:numId="12" w16cid:durableId="868179633">
    <w:abstractNumId w:val="27"/>
  </w:num>
  <w:num w:numId="13" w16cid:durableId="1001422364">
    <w:abstractNumId w:val="25"/>
  </w:num>
  <w:num w:numId="14" w16cid:durableId="725488404">
    <w:abstractNumId w:val="8"/>
  </w:num>
  <w:num w:numId="15" w16cid:durableId="375399633">
    <w:abstractNumId w:val="19"/>
  </w:num>
  <w:num w:numId="16" w16cid:durableId="1135415961">
    <w:abstractNumId w:val="19"/>
  </w:num>
  <w:num w:numId="17" w16cid:durableId="1689284164">
    <w:abstractNumId w:val="19"/>
  </w:num>
  <w:num w:numId="18" w16cid:durableId="433016892">
    <w:abstractNumId w:val="19"/>
  </w:num>
  <w:num w:numId="19" w16cid:durableId="1916014289">
    <w:abstractNumId w:val="27"/>
  </w:num>
  <w:num w:numId="20" w16cid:durableId="1389186865">
    <w:abstractNumId w:val="25"/>
  </w:num>
  <w:num w:numId="21" w16cid:durableId="1933855930">
    <w:abstractNumId w:val="19"/>
  </w:num>
  <w:num w:numId="22" w16cid:durableId="2087990967">
    <w:abstractNumId w:val="19"/>
  </w:num>
  <w:num w:numId="23" w16cid:durableId="1550192332">
    <w:abstractNumId w:val="27"/>
  </w:num>
  <w:num w:numId="24" w16cid:durableId="2144225085">
    <w:abstractNumId w:val="25"/>
  </w:num>
  <w:num w:numId="25" w16cid:durableId="1282961203">
    <w:abstractNumId w:val="18"/>
  </w:num>
  <w:num w:numId="26" w16cid:durableId="19598929">
    <w:abstractNumId w:val="5"/>
  </w:num>
  <w:num w:numId="27" w16cid:durableId="916131139">
    <w:abstractNumId w:val="5"/>
  </w:num>
  <w:num w:numId="28" w16cid:durableId="550533905">
    <w:abstractNumId w:val="19"/>
  </w:num>
  <w:num w:numId="29" w16cid:durableId="761991107">
    <w:abstractNumId w:val="19"/>
  </w:num>
  <w:num w:numId="30" w16cid:durableId="142048078">
    <w:abstractNumId w:val="12"/>
  </w:num>
  <w:num w:numId="31" w16cid:durableId="988483738">
    <w:abstractNumId w:val="12"/>
  </w:num>
  <w:num w:numId="32" w16cid:durableId="1412197520">
    <w:abstractNumId w:val="19"/>
  </w:num>
  <w:num w:numId="33" w16cid:durableId="1855726766">
    <w:abstractNumId w:val="27"/>
  </w:num>
  <w:num w:numId="34" w16cid:durableId="646862396">
    <w:abstractNumId w:val="5"/>
  </w:num>
  <w:num w:numId="35" w16cid:durableId="558441420">
    <w:abstractNumId w:val="12"/>
  </w:num>
  <w:num w:numId="36" w16cid:durableId="1360156570">
    <w:abstractNumId w:val="13"/>
  </w:num>
  <w:num w:numId="37" w16cid:durableId="1696882238">
    <w:abstractNumId w:val="13"/>
  </w:num>
  <w:num w:numId="38" w16cid:durableId="566494729">
    <w:abstractNumId w:val="11"/>
  </w:num>
  <w:num w:numId="39" w16cid:durableId="1746368361">
    <w:abstractNumId w:val="28"/>
  </w:num>
  <w:num w:numId="40" w16cid:durableId="1214657093">
    <w:abstractNumId w:val="14"/>
  </w:num>
  <w:num w:numId="41" w16cid:durableId="1250962519">
    <w:abstractNumId w:val="23"/>
  </w:num>
  <w:num w:numId="42" w16cid:durableId="1605723385">
    <w:abstractNumId w:val="26"/>
  </w:num>
  <w:num w:numId="43" w16cid:durableId="2077168628">
    <w:abstractNumId w:val="16"/>
  </w:num>
  <w:num w:numId="44" w16cid:durableId="1165390201">
    <w:abstractNumId w:val="21"/>
  </w:num>
  <w:num w:numId="45" w16cid:durableId="1789742069">
    <w:abstractNumId w:val="29"/>
  </w:num>
  <w:num w:numId="46" w16cid:durableId="432669166">
    <w:abstractNumId w:val="10"/>
  </w:num>
  <w:num w:numId="47" w16cid:durableId="1631856451">
    <w:abstractNumId w:val="20"/>
  </w:num>
  <w:num w:numId="48" w16cid:durableId="142620820">
    <w:abstractNumId w:val="0"/>
  </w:num>
  <w:num w:numId="49" w16cid:durableId="477499087">
    <w:abstractNumId w:val="7"/>
  </w:num>
  <w:num w:numId="50" w16cid:durableId="1015156173">
    <w:abstractNumId w:val="15"/>
  </w:num>
  <w:num w:numId="51" w16cid:durableId="297152890">
    <w:abstractNumId w:val="2"/>
  </w:num>
  <w:num w:numId="52" w16cid:durableId="582495836">
    <w:abstractNumId w:val="17"/>
  </w:num>
  <w:num w:numId="53" w16cid:durableId="614094333">
    <w:abstractNumId w:val="9"/>
  </w:num>
  <w:num w:numId="54" w16cid:durableId="293952838">
    <w:abstractNumId w:val="4"/>
  </w:num>
  <w:num w:numId="55" w16cid:durableId="1603797833">
    <w:abstractNumId w:val="6"/>
  </w:num>
  <w:num w:numId="56" w16cid:durableId="922495655">
    <w:abstractNumId w:val="3"/>
  </w:num>
  <w:num w:numId="57" w16cid:durableId="3134876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attachedTemplate r:id="rId1"/>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7A"/>
    <w:rsid w:val="00002CF0"/>
    <w:rsid w:val="00007289"/>
    <w:rsid w:val="00010947"/>
    <w:rsid w:val="0001263B"/>
    <w:rsid w:val="0003532D"/>
    <w:rsid w:val="00054BF4"/>
    <w:rsid w:val="00067036"/>
    <w:rsid w:val="0007100F"/>
    <w:rsid w:val="00091930"/>
    <w:rsid w:val="000B4058"/>
    <w:rsid w:val="000C02E5"/>
    <w:rsid w:val="000D1B6D"/>
    <w:rsid w:val="000E199E"/>
    <w:rsid w:val="000E7D5D"/>
    <w:rsid w:val="000F6723"/>
    <w:rsid w:val="001000A7"/>
    <w:rsid w:val="0010778D"/>
    <w:rsid w:val="001113E6"/>
    <w:rsid w:val="00114957"/>
    <w:rsid w:val="001219AA"/>
    <w:rsid w:val="00135726"/>
    <w:rsid w:val="00153435"/>
    <w:rsid w:val="001779C6"/>
    <w:rsid w:val="00192242"/>
    <w:rsid w:val="00193A0F"/>
    <w:rsid w:val="001A2E26"/>
    <w:rsid w:val="001A3C70"/>
    <w:rsid w:val="001A698B"/>
    <w:rsid w:val="001A7719"/>
    <w:rsid w:val="001B1578"/>
    <w:rsid w:val="001B5AE8"/>
    <w:rsid w:val="001D3D77"/>
    <w:rsid w:val="001D5893"/>
    <w:rsid w:val="001E5BF8"/>
    <w:rsid w:val="002166E5"/>
    <w:rsid w:val="00217277"/>
    <w:rsid w:val="00226DC8"/>
    <w:rsid w:val="00251F55"/>
    <w:rsid w:val="0028283D"/>
    <w:rsid w:val="00290A79"/>
    <w:rsid w:val="002A00AA"/>
    <w:rsid w:val="002B3BA6"/>
    <w:rsid w:val="002C7615"/>
    <w:rsid w:val="002D58A7"/>
    <w:rsid w:val="00304A82"/>
    <w:rsid w:val="00316E8D"/>
    <w:rsid w:val="00356BF2"/>
    <w:rsid w:val="00375B73"/>
    <w:rsid w:val="00380391"/>
    <w:rsid w:val="00385534"/>
    <w:rsid w:val="00393DE8"/>
    <w:rsid w:val="003A2AD9"/>
    <w:rsid w:val="003A2BA2"/>
    <w:rsid w:val="003B000B"/>
    <w:rsid w:val="003B42DF"/>
    <w:rsid w:val="003C0EC3"/>
    <w:rsid w:val="004223A1"/>
    <w:rsid w:val="00422F24"/>
    <w:rsid w:val="00445124"/>
    <w:rsid w:val="00445210"/>
    <w:rsid w:val="00451015"/>
    <w:rsid w:val="00451E42"/>
    <w:rsid w:val="004620B9"/>
    <w:rsid w:val="004642C3"/>
    <w:rsid w:val="004747AE"/>
    <w:rsid w:val="00476AB8"/>
    <w:rsid w:val="00486100"/>
    <w:rsid w:val="00495EE2"/>
    <w:rsid w:val="004961A5"/>
    <w:rsid w:val="004D65CF"/>
    <w:rsid w:val="00500993"/>
    <w:rsid w:val="00501DF9"/>
    <w:rsid w:val="00510E27"/>
    <w:rsid w:val="00514DB2"/>
    <w:rsid w:val="005165D8"/>
    <w:rsid w:val="00530F1A"/>
    <w:rsid w:val="005378D6"/>
    <w:rsid w:val="005402A3"/>
    <w:rsid w:val="00541A15"/>
    <w:rsid w:val="0054533A"/>
    <w:rsid w:val="005935FF"/>
    <w:rsid w:val="005C21FC"/>
    <w:rsid w:val="005D240F"/>
    <w:rsid w:val="005D7C01"/>
    <w:rsid w:val="005E4E61"/>
    <w:rsid w:val="005F1EA1"/>
    <w:rsid w:val="005F736C"/>
    <w:rsid w:val="00614740"/>
    <w:rsid w:val="00642F36"/>
    <w:rsid w:val="00644FB7"/>
    <w:rsid w:val="0065500C"/>
    <w:rsid w:val="00681536"/>
    <w:rsid w:val="006833C8"/>
    <w:rsid w:val="00684B4E"/>
    <w:rsid w:val="00691EEE"/>
    <w:rsid w:val="006C345B"/>
    <w:rsid w:val="006D43C2"/>
    <w:rsid w:val="006E6253"/>
    <w:rsid w:val="006F693C"/>
    <w:rsid w:val="00700341"/>
    <w:rsid w:val="007044A1"/>
    <w:rsid w:val="007061F6"/>
    <w:rsid w:val="0071486E"/>
    <w:rsid w:val="0071590C"/>
    <w:rsid w:val="00727173"/>
    <w:rsid w:val="00761CF5"/>
    <w:rsid w:val="007737EE"/>
    <w:rsid w:val="007751CF"/>
    <w:rsid w:val="00787905"/>
    <w:rsid w:val="007928EF"/>
    <w:rsid w:val="007A1571"/>
    <w:rsid w:val="007A460B"/>
    <w:rsid w:val="007B1A26"/>
    <w:rsid w:val="007B6B20"/>
    <w:rsid w:val="007C3210"/>
    <w:rsid w:val="007D3733"/>
    <w:rsid w:val="007E14BA"/>
    <w:rsid w:val="007E4A5C"/>
    <w:rsid w:val="007F389F"/>
    <w:rsid w:val="007F6CC9"/>
    <w:rsid w:val="00806E75"/>
    <w:rsid w:val="008409EC"/>
    <w:rsid w:val="008814C3"/>
    <w:rsid w:val="0089148C"/>
    <w:rsid w:val="00896E52"/>
    <w:rsid w:val="008B716E"/>
    <w:rsid w:val="008B78A9"/>
    <w:rsid w:val="008B79EC"/>
    <w:rsid w:val="008C2A38"/>
    <w:rsid w:val="008D17B1"/>
    <w:rsid w:val="00910830"/>
    <w:rsid w:val="00912FD5"/>
    <w:rsid w:val="009513DA"/>
    <w:rsid w:val="0095528F"/>
    <w:rsid w:val="00991038"/>
    <w:rsid w:val="00993A19"/>
    <w:rsid w:val="009A1DAC"/>
    <w:rsid w:val="009B127C"/>
    <w:rsid w:val="009B5C5E"/>
    <w:rsid w:val="009C2B98"/>
    <w:rsid w:val="009F08C2"/>
    <w:rsid w:val="009F43D3"/>
    <w:rsid w:val="00A003B7"/>
    <w:rsid w:val="00A17372"/>
    <w:rsid w:val="00A21E3F"/>
    <w:rsid w:val="00A303D0"/>
    <w:rsid w:val="00A3267B"/>
    <w:rsid w:val="00A656EB"/>
    <w:rsid w:val="00A75099"/>
    <w:rsid w:val="00A77AB6"/>
    <w:rsid w:val="00A84C6A"/>
    <w:rsid w:val="00A904E1"/>
    <w:rsid w:val="00A93794"/>
    <w:rsid w:val="00A96CFF"/>
    <w:rsid w:val="00A97315"/>
    <w:rsid w:val="00A97AC4"/>
    <w:rsid w:val="00A97C86"/>
    <w:rsid w:val="00AA6C2E"/>
    <w:rsid w:val="00AB0DAF"/>
    <w:rsid w:val="00AD5B02"/>
    <w:rsid w:val="00AD60F8"/>
    <w:rsid w:val="00AD62D8"/>
    <w:rsid w:val="00AE4890"/>
    <w:rsid w:val="00B00A26"/>
    <w:rsid w:val="00B06907"/>
    <w:rsid w:val="00B106B9"/>
    <w:rsid w:val="00B16D08"/>
    <w:rsid w:val="00B3318E"/>
    <w:rsid w:val="00B4510F"/>
    <w:rsid w:val="00B622CF"/>
    <w:rsid w:val="00B638C2"/>
    <w:rsid w:val="00B801E6"/>
    <w:rsid w:val="00B8250D"/>
    <w:rsid w:val="00B84744"/>
    <w:rsid w:val="00BC47F7"/>
    <w:rsid w:val="00BC5236"/>
    <w:rsid w:val="00BD0823"/>
    <w:rsid w:val="00BD42E7"/>
    <w:rsid w:val="00BD49DB"/>
    <w:rsid w:val="00BD6024"/>
    <w:rsid w:val="00BD68EC"/>
    <w:rsid w:val="00BD794E"/>
    <w:rsid w:val="00BE382B"/>
    <w:rsid w:val="00C02E65"/>
    <w:rsid w:val="00C14EE4"/>
    <w:rsid w:val="00C2560E"/>
    <w:rsid w:val="00C455A4"/>
    <w:rsid w:val="00C63871"/>
    <w:rsid w:val="00C70FF8"/>
    <w:rsid w:val="00C73694"/>
    <w:rsid w:val="00C74B55"/>
    <w:rsid w:val="00C7548C"/>
    <w:rsid w:val="00C77580"/>
    <w:rsid w:val="00C9508D"/>
    <w:rsid w:val="00CC1F44"/>
    <w:rsid w:val="00CD178E"/>
    <w:rsid w:val="00CD3D6F"/>
    <w:rsid w:val="00D009C5"/>
    <w:rsid w:val="00D0293C"/>
    <w:rsid w:val="00D2134A"/>
    <w:rsid w:val="00D3081C"/>
    <w:rsid w:val="00D43561"/>
    <w:rsid w:val="00D45C3D"/>
    <w:rsid w:val="00D636C7"/>
    <w:rsid w:val="00D659B2"/>
    <w:rsid w:val="00D70A0D"/>
    <w:rsid w:val="00D7245A"/>
    <w:rsid w:val="00D7578A"/>
    <w:rsid w:val="00D758A9"/>
    <w:rsid w:val="00D77AC8"/>
    <w:rsid w:val="00D9088A"/>
    <w:rsid w:val="00D92C66"/>
    <w:rsid w:val="00D9777F"/>
    <w:rsid w:val="00DA1C36"/>
    <w:rsid w:val="00DD0C80"/>
    <w:rsid w:val="00DD17F7"/>
    <w:rsid w:val="00DD39B5"/>
    <w:rsid w:val="00DF631B"/>
    <w:rsid w:val="00DF7F70"/>
    <w:rsid w:val="00E34F66"/>
    <w:rsid w:val="00E3637A"/>
    <w:rsid w:val="00E54641"/>
    <w:rsid w:val="00E5708A"/>
    <w:rsid w:val="00E63A5D"/>
    <w:rsid w:val="00E82022"/>
    <w:rsid w:val="00E91BD1"/>
    <w:rsid w:val="00EA5C40"/>
    <w:rsid w:val="00EA7231"/>
    <w:rsid w:val="00EB2F85"/>
    <w:rsid w:val="00EC6434"/>
    <w:rsid w:val="00ED1C21"/>
    <w:rsid w:val="00ED3719"/>
    <w:rsid w:val="00F03352"/>
    <w:rsid w:val="00F03522"/>
    <w:rsid w:val="00F04D8C"/>
    <w:rsid w:val="00F074A2"/>
    <w:rsid w:val="00F11C9A"/>
    <w:rsid w:val="00F258AB"/>
    <w:rsid w:val="00F45F31"/>
    <w:rsid w:val="00F640D0"/>
    <w:rsid w:val="00F767EE"/>
    <w:rsid w:val="00F76A28"/>
    <w:rsid w:val="00F83C24"/>
    <w:rsid w:val="00FA0F63"/>
    <w:rsid w:val="00FA71D7"/>
    <w:rsid w:val="00FC1E75"/>
    <w:rsid w:val="00FC2CAB"/>
    <w:rsid w:val="00FC53A9"/>
    <w:rsid w:val="00FD4757"/>
    <w:rsid w:val="00FF5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24B6"/>
  <w15:docId w15:val="{CFDD14A9-D75C-4224-925F-5496DE60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F258AB"/>
    <w:pPr>
      <w:spacing w:before="200" w:after="200" w:line="276" w:lineRule="auto"/>
      <w:jc w:val="both"/>
    </w:pPr>
    <w:rPr>
      <w:lang w:eastAsia="en-US" w:bidi="en-US"/>
    </w:rPr>
  </w:style>
  <w:style w:type="paragraph" w:styleId="Nagwek1">
    <w:name w:val="heading 1"/>
    <w:aliases w:val="TEKST ZAZNACZONY"/>
    <w:basedOn w:val="Normalny"/>
    <w:next w:val="Normalny"/>
    <w:link w:val="Nagwek1Znak"/>
    <w:uiPriority w:val="9"/>
    <w:qFormat/>
    <w:rsid w:val="00575BD8"/>
    <w:pPr>
      <w:pBdr>
        <w:top w:val="single" w:sz="24" w:space="0" w:color="0087CD"/>
        <w:left w:val="single" w:sz="24" w:space="0" w:color="0087CD"/>
        <w:bottom w:val="single" w:sz="24" w:space="0" w:color="0087CD"/>
        <w:right w:val="single" w:sz="24" w:space="0" w:color="0087CD"/>
      </w:pBdr>
      <w:shd w:val="clear" w:color="auto" w:fill="0087CD"/>
      <w:spacing w:after="0"/>
      <w:outlineLvl w:val="0"/>
    </w:pPr>
    <w:rPr>
      <w:b/>
      <w:bCs/>
      <w:caps/>
      <w:color w:val="FFFFFF"/>
      <w:spacing w:val="15"/>
      <w:sz w:val="22"/>
      <w:szCs w:val="22"/>
    </w:rPr>
  </w:style>
  <w:style w:type="paragraph" w:styleId="Nagwek2">
    <w:name w:val="heading 2"/>
    <w:basedOn w:val="Normalny"/>
    <w:next w:val="Normalny"/>
    <w:link w:val="Nagwek2Znak"/>
    <w:uiPriority w:val="9"/>
    <w:qFormat/>
    <w:rsid w:val="00575BD8"/>
    <w:pPr>
      <w:outlineLvl w:val="1"/>
    </w:pPr>
    <w:rPr>
      <w:b/>
      <w:sz w:val="24"/>
      <w:szCs w:val="24"/>
    </w:rPr>
  </w:style>
  <w:style w:type="paragraph" w:styleId="Nagwek3">
    <w:name w:val="heading 3"/>
    <w:basedOn w:val="Normalny"/>
    <w:next w:val="Normalny"/>
    <w:link w:val="Nagwek3Znak"/>
    <w:uiPriority w:val="9"/>
    <w:qFormat/>
    <w:rsid w:val="006F6532"/>
    <w:pPr>
      <w:numPr>
        <w:ilvl w:val="2"/>
        <w:numId w:val="32"/>
      </w:numPr>
      <w:pBdr>
        <w:top w:val="single" w:sz="6" w:space="2" w:color="4F81BD"/>
        <w:left w:val="single" w:sz="6" w:space="2" w:color="4F81BD"/>
      </w:pBdr>
      <w:spacing w:before="300"/>
      <w:outlineLvl w:val="2"/>
    </w:pPr>
    <w:rPr>
      <w:caps/>
      <w:color w:val="243F60"/>
      <w:spacing w:val="15"/>
      <w:sz w:val="22"/>
      <w:szCs w:val="22"/>
    </w:rPr>
  </w:style>
  <w:style w:type="paragraph" w:styleId="Nagwek4">
    <w:name w:val="heading 4"/>
    <w:basedOn w:val="Normalny"/>
    <w:next w:val="Normalny"/>
    <w:link w:val="Nagwek4Znak"/>
    <w:uiPriority w:val="9"/>
    <w:qFormat/>
    <w:rsid w:val="00575BD8"/>
    <w:pPr>
      <w:pBdr>
        <w:top w:val="dotted" w:sz="6" w:space="2" w:color="4F81BD"/>
        <w:left w:val="dotted" w:sz="6" w:space="2" w:color="4F81BD"/>
      </w:pBdr>
      <w:spacing w:before="300" w:after="0"/>
      <w:outlineLvl w:val="3"/>
    </w:pPr>
    <w:rPr>
      <w:caps/>
      <w:color w:val="365F91"/>
      <w:spacing w:val="10"/>
      <w:sz w:val="22"/>
      <w:szCs w:val="22"/>
      <w:lang w:val="en-US"/>
    </w:rPr>
  </w:style>
  <w:style w:type="paragraph" w:styleId="Nagwek5">
    <w:name w:val="heading 5"/>
    <w:basedOn w:val="Normalny"/>
    <w:next w:val="Normalny"/>
    <w:link w:val="Nagwek5Znak"/>
    <w:uiPriority w:val="9"/>
    <w:qFormat/>
    <w:rsid w:val="00575BD8"/>
    <w:pPr>
      <w:pBdr>
        <w:bottom w:val="single" w:sz="6" w:space="1" w:color="4F81BD"/>
      </w:pBdr>
      <w:spacing w:before="300" w:after="0"/>
      <w:outlineLvl w:val="4"/>
    </w:pPr>
    <w:rPr>
      <w:caps/>
      <w:color w:val="365F91"/>
      <w:spacing w:val="10"/>
      <w:sz w:val="22"/>
      <w:szCs w:val="22"/>
      <w:lang w:val="en-US"/>
    </w:rPr>
  </w:style>
  <w:style w:type="paragraph" w:styleId="Nagwek6">
    <w:name w:val="heading 6"/>
    <w:basedOn w:val="Normalny"/>
    <w:next w:val="Normalny"/>
    <w:link w:val="Nagwek6Znak"/>
    <w:uiPriority w:val="9"/>
    <w:qFormat/>
    <w:rsid w:val="00575BD8"/>
    <w:pPr>
      <w:pBdr>
        <w:bottom w:val="dotted" w:sz="6" w:space="1" w:color="4F81BD"/>
      </w:pBdr>
      <w:spacing w:before="300" w:after="0"/>
      <w:outlineLvl w:val="5"/>
    </w:pPr>
    <w:rPr>
      <w:caps/>
      <w:color w:val="365F91"/>
      <w:spacing w:val="10"/>
      <w:sz w:val="22"/>
      <w:szCs w:val="22"/>
      <w:lang w:val="en-US"/>
    </w:rPr>
  </w:style>
  <w:style w:type="paragraph" w:styleId="Nagwek7">
    <w:name w:val="heading 7"/>
    <w:basedOn w:val="Normalny"/>
    <w:next w:val="Normalny"/>
    <w:link w:val="Nagwek7Znak"/>
    <w:uiPriority w:val="9"/>
    <w:qFormat/>
    <w:rsid w:val="00575BD8"/>
    <w:pPr>
      <w:spacing w:before="300" w:after="0"/>
      <w:outlineLvl w:val="6"/>
    </w:pPr>
    <w:rPr>
      <w:caps/>
      <w:color w:val="365F91"/>
      <w:spacing w:val="10"/>
      <w:sz w:val="22"/>
      <w:szCs w:val="22"/>
      <w:lang w:val="en-US"/>
    </w:rPr>
  </w:style>
  <w:style w:type="paragraph" w:styleId="Nagwek8">
    <w:name w:val="heading 8"/>
    <w:basedOn w:val="Normalny"/>
    <w:next w:val="Normalny"/>
    <w:link w:val="Nagwek8Znak"/>
    <w:uiPriority w:val="9"/>
    <w:qFormat/>
    <w:rsid w:val="00575BD8"/>
    <w:pPr>
      <w:spacing w:before="300" w:after="0"/>
      <w:outlineLvl w:val="7"/>
    </w:pPr>
    <w:rPr>
      <w:caps/>
      <w:spacing w:val="10"/>
      <w:sz w:val="18"/>
      <w:szCs w:val="18"/>
      <w:lang w:val="en-US"/>
    </w:rPr>
  </w:style>
  <w:style w:type="paragraph" w:styleId="Nagwek9">
    <w:name w:val="heading 9"/>
    <w:basedOn w:val="Normalny"/>
    <w:next w:val="Normalny"/>
    <w:link w:val="Nagwek9Znak"/>
    <w:uiPriority w:val="9"/>
    <w:qFormat/>
    <w:rsid w:val="00575BD8"/>
    <w:pPr>
      <w:spacing w:before="300" w:after="0"/>
      <w:outlineLvl w:val="8"/>
    </w:pPr>
    <w:rPr>
      <w:i/>
      <w:caps/>
      <w:spacing w:val="10"/>
      <w:sz w:val="18"/>
      <w:szCs w:val="1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eXant">
    <w:name w:val="eXant"/>
    <w:basedOn w:val="Standardowy"/>
    <w:rsid w:val="00481B2A"/>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BA6736"/>
    <w:pPr>
      <w:numPr>
        <w:numId w:val="33"/>
      </w:numPr>
      <w:tabs>
        <w:tab w:val="left" w:pos="1021"/>
      </w:tabs>
      <w:jc w:val="left"/>
    </w:pPr>
    <w:rPr>
      <w:szCs w:val="24"/>
      <w:lang w:eastAsia="ar-SA"/>
    </w:rPr>
  </w:style>
  <w:style w:type="character" w:customStyle="1" w:styleId="aZnak">
    <w:name w:val="a. Znak"/>
    <w:link w:val="a0"/>
    <w:rsid w:val="00BA6736"/>
    <w:rPr>
      <w:rFonts w:ascii="Calibri" w:hAnsi="Calibri"/>
      <w:szCs w:val="24"/>
      <w:lang w:eastAsia="ar-SA"/>
    </w:rPr>
  </w:style>
  <w:style w:type="character" w:customStyle="1" w:styleId="Nagwek1Znak">
    <w:name w:val="Nagłówek 1 Znak"/>
    <w:aliases w:val="TEKST ZAZNACZONY Znak"/>
    <w:link w:val="Nagwek1"/>
    <w:uiPriority w:val="9"/>
    <w:rsid w:val="00575BD8"/>
    <w:rPr>
      <w:b/>
      <w:bCs/>
      <w:caps/>
      <w:color w:val="FFFFFF"/>
      <w:spacing w:val="15"/>
      <w:shd w:val="clear" w:color="auto" w:fill="0087CD"/>
      <w:lang w:val="pl-PL"/>
    </w:rPr>
  </w:style>
  <w:style w:type="character" w:customStyle="1" w:styleId="Nagwek2Znak">
    <w:name w:val="Nagłówek 2 Znak"/>
    <w:link w:val="Nagwek2"/>
    <w:uiPriority w:val="9"/>
    <w:rsid w:val="00575BD8"/>
    <w:rPr>
      <w:b/>
      <w:sz w:val="24"/>
      <w:szCs w:val="24"/>
      <w:lang w:val="pl-PL"/>
    </w:rPr>
  </w:style>
  <w:style w:type="character" w:customStyle="1" w:styleId="Nagwek3Znak">
    <w:name w:val="Nagłówek 3 Znak"/>
    <w:link w:val="Nagwek3"/>
    <w:uiPriority w:val="9"/>
    <w:semiHidden/>
    <w:rsid w:val="006F6532"/>
    <w:rPr>
      <w:caps/>
      <w:color w:val="243F60"/>
      <w:spacing w:val="15"/>
      <w:sz w:val="22"/>
      <w:szCs w:val="22"/>
    </w:rPr>
  </w:style>
  <w:style w:type="character" w:customStyle="1" w:styleId="Nagwek4Znak">
    <w:name w:val="Nagłówek 4 Znak"/>
    <w:link w:val="Nagwek4"/>
    <w:uiPriority w:val="9"/>
    <w:semiHidden/>
    <w:rsid w:val="00575BD8"/>
    <w:rPr>
      <w:caps/>
      <w:color w:val="365F91"/>
      <w:spacing w:val="10"/>
    </w:rPr>
  </w:style>
  <w:style w:type="character" w:customStyle="1" w:styleId="Nagwek5Znak">
    <w:name w:val="Nagłówek 5 Znak"/>
    <w:link w:val="Nagwek5"/>
    <w:uiPriority w:val="9"/>
    <w:semiHidden/>
    <w:rsid w:val="00575BD8"/>
    <w:rPr>
      <w:caps/>
      <w:color w:val="365F91"/>
      <w:spacing w:val="10"/>
    </w:rPr>
  </w:style>
  <w:style w:type="character" w:customStyle="1" w:styleId="Nagwek6Znak">
    <w:name w:val="Nagłówek 6 Znak"/>
    <w:link w:val="Nagwek6"/>
    <w:uiPriority w:val="9"/>
    <w:semiHidden/>
    <w:rsid w:val="00575BD8"/>
    <w:rPr>
      <w:caps/>
      <w:color w:val="365F91"/>
      <w:spacing w:val="10"/>
    </w:rPr>
  </w:style>
  <w:style w:type="character" w:customStyle="1" w:styleId="Nagwek7Znak">
    <w:name w:val="Nagłówek 7 Znak"/>
    <w:link w:val="Nagwek7"/>
    <w:uiPriority w:val="9"/>
    <w:semiHidden/>
    <w:rsid w:val="00575BD8"/>
    <w:rPr>
      <w:caps/>
      <w:color w:val="365F91"/>
      <w:spacing w:val="10"/>
    </w:rPr>
  </w:style>
  <w:style w:type="character" w:customStyle="1" w:styleId="Nagwek8Znak">
    <w:name w:val="Nagłówek 8 Znak"/>
    <w:link w:val="Nagwek8"/>
    <w:uiPriority w:val="9"/>
    <w:semiHidden/>
    <w:rsid w:val="00575BD8"/>
    <w:rPr>
      <w:caps/>
      <w:spacing w:val="10"/>
      <w:sz w:val="18"/>
      <w:szCs w:val="18"/>
    </w:rPr>
  </w:style>
  <w:style w:type="character" w:customStyle="1" w:styleId="Nagwek9Znak">
    <w:name w:val="Nagłówek 9 Znak"/>
    <w:link w:val="Nagwek9"/>
    <w:uiPriority w:val="9"/>
    <w:semiHidden/>
    <w:rsid w:val="00575BD8"/>
    <w:rPr>
      <w:i/>
      <w:caps/>
      <w:spacing w:val="10"/>
      <w:sz w:val="18"/>
      <w:szCs w:val="18"/>
    </w:rPr>
  </w:style>
  <w:style w:type="paragraph" w:styleId="Legenda">
    <w:name w:val="caption"/>
    <w:basedOn w:val="Normalny"/>
    <w:next w:val="Normalny"/>
    <w:uiPriority w:val="35"/>
    <w:qFormat/>
    <w:rsid w:val="00575BD8"/>
    <w:rPr>
      <w:b/>
      <w:bCs/>
      <w:color w:val="365F91"/>
      <w:sz w:val="16"/>
      <w:szCs w:val="16"/>
    </w:rPr>
  </w:style>
  <w:style w:type="paragraph" w:styleId="Tytu">
    <w:name w:val="Title"/>
    <w:basedOn w:val="Normalny"/>
    <w:next w:val="Normalny"/>
    <w:link w:val="TytuZnak"/>
    <w:uiPriority w:val="10"/>
    <w:qFormat/>
    <w:rsid w:val="00575BD8"/>
    <w:rPr>
      <w:b/>
      <w:sz w:val="48"/>
      <w:szCs w:val="48"/>
    </w:rPr>
  </w:style>
  <w:style w:type="character" w:customStyle="1" w:styleId="TytuZnak">
    <w:name w:val="Tytuł Znak"/>
    <w:link w:val="Tytu"/>
    <w:uiPriority w:val="10"/>
    <w:rsid w:val="00575BD8"/>
    <w:rPr>
      <w:b/>
      <w:sz w:val="48"/>
      <w:szCs w:val="48"/>
      <w:lang w:val="pl-PL"/>
    </w:rPr>
  </w:style>
  <w:style w:type="paragraph" w:styleId="Bezodstpw">
    <w:name w:val="No Spacing"/>
    <w:basedOn w:val="Normalny"/>
    <w:link w:val="BezodstpwZnak"/>
    <w:uiPriority w:val="1"/>
    <w:qFormat/>
    <w:rsid w:val="00575BD8"/>
    <w:pPr>
      <w:spacing w:before="0" w:after="0" w:line="240" w:lineRule="auto"/>
    </w:pPr>
    <w:rPr>
      <w:lang w:val="en-US"/>
    </w:rPr>
  </w:style>
  <w:style w:type="character" w:customStyle="1" w:styleId="BezodstpwZnak">
    <w:name w:val="Bez odstępów Znak"/>
    <w:link w:val="Bezodstpw"/>
    <w:uiPriority w:val="1"/>
    <w:rsid w:val="00575BD8"/>
    <w:rPr>
      <w:sz w:val="20"/>
      <w:szCs w:val="20"/>
    </w:rPr>
  </w:style>
  <w:style w:type="paragraph" w:customStyle="1" w:styleId="11no">
    <w:name w:val="1.1 no"/>
    <w:basedOn w:val="Nagwek2"/>
    <w:link w:val="11noZnak"/>
    <w:rsid w:val="002E2446"/>
    <w:pPr>
      <w:pBdr>
        <w:bottom w:val="single" w:sz="4" w:space="1" w:color="auto"/>
      </w:pBdr>
      <w:ind w:left="578" w:hanging="578"/>
    </w:pPr>
    <w:rPr>
      <w:sz w:val="32"/>
    </w:rPr>
  </w:style>
  <w:style w:type="character" w:customStyle="1" w:styleId="11noZnak">
    <w:name w:val="1.1 no Znak"/>
    <w:link w:val="11no"/>
    <w:rsid w:val="002E2446"/>
    <w:rPr>
      <w:b/>
      <w:sz w:val="32"/>
      <w:szCs w:val="24"/>
      <w:lang w:val="pl-PL"/>
    </w:rPr>
  </w:style>
  <w:style w:type="paragraph" w:customStyle="1" w:styleId="11Numbering">
    <w:name w:val="1.1 Numbering"/>
    <w:basedOn w:val="Nagwek2"/>
    <w:link w:val="11NumberingZnak"/>
    <w:autoRedefine/>
    <w:rsid w:val="00BA6736"/>
    <w:pPr>
      <w:keepNext/>
      <w:numPr>
        <w:numId w:val="34"/>
      </w:numPr>
      <w:tabs>
        <w:tab w:val="left" w:pos="340"/>
      </w:tabs>
      <w:spacing w:after="120"/>
    </w:pPr>
    <w:rPr>
      <w:color w:val="4F81BD"/>
      <w:szCs w:val="28"/>
      <w:lang w:val="en-US"/>
    </w:rPr>
  </w:style>
  <w:style w:type="character" w:customStyle="1" w:styleId="11NumberingZnak">
    <w:name w:val="1.1 Numbering Znak"/>
    <w:link w:val="11Numbering"/>
    <w:rsid w:val="00BA6736"/>
    <w:rPr>
      <w:rFonts w:ascii="Calibri" w:hAnsi="Calibri"/>
      <w:b w:val="0"/>
      <w:color w:val="4F81BD"/>
      <w:sz w:val="24"/>
      <w:szCs w:val="28"/>
      <w:lang w:val="en-US" w:eastAsia="en-US"/>
    </w:rPr>
  </w:style>
  <w:style w:type="paragraph" w:customStyle="1" w:styleId="a">
    <w:name w:val="&gt;"/>
    <w:basedOn w:val="Normalny"/>
    <w:link w:val="Znak"/>
    <w:autoRedefine/>
    <w:rsid w:val="00BA6736"/>
    <w:pPr>
      <w:numPr>
        <w:numId w:val="35"/>
      </w:numPr>
      <w:tabs>
        <w:tab w:val="left" w:pos="1304"/>
      </w:tabs>
    </w:pPr>
    <w:rPr>
      <w:szCs w:val="24"/>
      <w:lang w:eastAsia="ar-SA"/>
    </w:rPr>
  </w:style>
  <w:style w:type="character" w:customStyle="1" w:styleId="Znak">
    <w:name w:val="&gt; Znak"/>
    <w:link w:val="a"/>
    <w:rsid w:val="00BA6736"/>
    <w:rPr>
      <w:rFonts w:ascii="Calibri" w:hAnsi="Calibri"/>
      <w:szCs w:val="24"/>
      <w:lang w:eastAsia="ar-SA"/>
    </w:rPr>
  </w:style>
  <w:style w:type="numbering" w:customStyle="1" w:styleId="ListaeXant">
    <w:name w:val="Lista eXant"/>
    <w:rsid w:val="00591619"/>
    <w:pPr>
      <w:numPr>
        <w:numId w:val="14"/>
      </w:numPr>
    </w:pPr>
  </w:style>
  <w:style w:type="paragraph" w:customStyle="1" w:styleId="Headline1">
    <w:name w:val="Headline 1"/>
    <w:basedOn w:val="Normalny"/>
    <w:link w:val="Headline1Znak"/>
    <w:rsid w:val="00BA6736"/>
    <w:pPr>
      <w:tabs>
        <w:tab w:val="left" w:pos="2220"/>
      </w:tabs>
      <w:jc w:val="left"/>
    </w:pPr>
    <w:rPr>
      <w:sz w:val="36"/>
      <w:szCs w:val="36"/>
      <w:lang w:val="en-US"/>
    </w:rPr>
  </w:style>
  <w:style w:type="character" w:customStyle="1" w:styleId="Headline1Znak">
    <w:name w:val="Headline 1 Znak"/>
    <w:link w:val="Headline1"/>
    <w:rsid w:val="00BA6736"/>
    <w:rPr>
      <w:rFonts w:ascii="Calibri" w:hAnsi="Calibri"/>
      <w:sz w:val="36"/>
      <w:szCs w:val="36"/>
      <w:lang w:val="en-US"/>
    </w:rPr>
  </w:style>
  <w:style w:type="paragraph" w:customStyle="1" w:styleId="Toper">
    <w:name w:val="Toper"/>
    <w:basedOn w:val="Headline1"/>
    <w:link w:val="ToperZnak"/>
    <w:rsid w:val="00BA6736"/>
    <w:rPr>
      <w:b/>
      <w:bCs/>
      <w:color w:val="008080"/>
      <w:sz w:val="24"/>
      <w:szCs w:val="24"/>
    </w:rPr>
  </w:style>
  <w:style w:type="character" w:customStyle="1" w:styleId="ToperZnak">
    <w:name w:val="Toper Znak"/>
    <w:link w:val="Toper"/>
    <w:rsid w:val="00BA6736"/>
    <w:rPr>
      <w:rFonts w:ascii="Calibri" w:hAnsi="Calibri"/>
      <w:b/>
      <w:bCs/>
      <w:color w:val="008080"/>
      <w:sz w:val="24"/>
      <w:szCs w:val="24"/>
      <w:lang w:val="en-US"/>
    </w:rPr>
  </w:style>
  <w:style w:type="paragraph" w:customStyle="1" w:styleId="Title">
    <w:name w:val="Title!"/>
    <w:basedOn w:val="Normalny"/>
    <w:link w:val="TitleZnak"/>
    <w:rsid w:val="00BA6736"/>
    <w:pPr>
      <w:framePr w:hSpace="141" w:wrap="around" w:vAnchor="page" w:hAnchor="text" w:x="-186" w:y="1966"/>
      <w:jc w:val="left"/>
    </w:pPr>
    <w:rPr>
      <w:b/>
      <w:bCs/>
      <w:i/>
      <w:iCs/>
      <w:color w:val="59B2AE"/>
      <w:sz w:val="60"/>
      <w:szCs w:val="60"/>
      <w:lang w:val="en-GB"/>
    </w:rPr>
  </w:style>
  <w:style w:type="character" w:customStyle="1" w:styleId="TitleZnak">
    <w:name w:val="Title! Znak"/>
    <w:link w:val="Title"/>
    <w:rsid w:val="00BA6736"/>
    <w:rPr>
      <w:rFonts w:ascii="Calibri" w:hAnsi="Calibri"/>
      <w:b/>
      <w:bCs/>
      <w:i/>
      <w:iCs/>
      <w:color w:val="59B2AE"/>
      <w:sz w:val="60"/>
      <w:szCs w:val="60"/>
      <w:lang w:val="en-GB" w:eastAsia="en-US"/>
    </w:rPr>
  </w:style>
  <w:style w:type="paragraph" w:customStyle="1" w:styleId="Podtytu1">
    <w:name w:val="Podtytuł1"/>
    <w:basedOn w:val="Tytu"/>
    <w:link w:val="SubTitleZnak"/>
    <w:rsid w:val="00BA6736"/>
    <w:pPr>
      <w:framePr w:hSpace="141" w:wrap="around" w:vAnchor="page" w:hAnchor="text" w:x="-186" w:y="1966"/>
      <w:jc w:val="left"/>
    </w:pPr>
    <w:rPr>
      <w:bCs/>
      <w:color w:val="464646"/>
      <w:spacing w:val="5"/>
      <w:kern w:val="28"/>
      <w:sz w:val="36"/>
      <w:szCs w:val="36"/>
      <w:lang w:val="en-GB"/>
    </w:rPr>
  </w:style>
  <w:style w:type="character" w:customStyle="1" w:styleId="SubTitleZnak">
    <w:name w:val="SubTitle Znak"/>
    <w:link w:val="Podtytu1"/>
    <w:rsid w:val="00BA6736"/>
    <w:rPr>
      <w:rFonts w:ascii="Calibri" w:eastAsia="Times New Roman" w:hAnsi="Calibri" w:cs="Times New Roman"/>
      <w:b/>
      <w:bCs/>
      <w:color w:val="464646"/>
      <w:spacing w:val="5"/>
      <w:kern w:val="28"/>
      <w:sz w:val="36"/>
      <w:szCs w:val="36"/>
      <w:lang w:val="en-GB" w:eastAsia="en-US"/>
    </w:rPr>
  </w:style>
  <w:style w:type="paragraph" w:customStyle="1" w:styleId="Tekstpodstawowy1">
    <w:name w:val="Tekst podstawowy1"/>
    <w:basedOn w:val="Normalny"/>
    <w:link w:val="BodyTextZnak"/>
    <w:rsid w:val="00BA6736"/>
    <w:rPr>
      <w:szCs w:val="24"/>
    </w:rPr>
  </w:style>
  <w:style w:type="character" w:customStyle="1" w:styleId="BodyTextZnak">
    <w:name w:val="Body Text Znak"/>
    <w:link w:val="Tekstpodstawowy1"/>
    <w:rsid w:val="00BA6736"/>
    <w:rPr>
      <w:rFonts w:ascii="Calibri" w:hAnsi="Calibri"/>
      <w:szCs w:val="24"/>
    </w:rPr>
  </w:style>
  <w:style w:type="paragraph" w:customStyle="1" w:styleId="Headline2">
    <w:name w:val="Headline 2"/>
    <w:basedOn w:val="Normalny"/>
    <w:link w:val="Headline2Znak"/>
    <w:rsid w:val="00BA6736"/>
    <w:pPr>
      <w:tabs>
        <w:tab w:val="left" w:pos="2220"/>
      </w:tabs>
      <w:jc w:val="left"/>
    </w:pPr>
    <w:rPr>
      <w:sz w:val="28"/>
      <w:szCs w:val="28"/>
      <w:lang w:val="en-US"/>
    </w:rPr>
  </w:style>
  <w:style w:type="character" w:customStyle="1" w:styleId="Headline2Znak">
    <w:name w:val="Headline 2 Znak"/>
    <w:link w:val="Headline2"/>
    <w:rsid w:val="00BA6736"/>
    <w:rPr>
      <w:rFonts w:ascii="Calibri" w:hAnsi="Calibri"/>
      <w:sz w:val="28"/>
      <w:szCs w:val="28"/>
      <w:lang w:val="en-US"/>
    </w:rPr>
  </w:style>
  <w:style w:type="paragraph" w:customStyle="1" w:styleId="Headline1green">
    <w:name w:val="Headline 1 green"/>
    <w:basedOn w:val="Headline1"/>
    <w:link w:val="Headline1greenZnak"/>
    <w:rsid w:val="00BA6736"/>
    <w:rPr>
      <w:color w:val="59B2AE"/>
    </w:rPr>
  </w:style>
  <w:style w:type="character" w:customStyle="1" w:styleId="Headline1greenZnak">
    <w:name w:val="Headline 1 green Znak"/>
    <w:link w:val="Headline1green"/>
    <w:rsid w:val="00BA6736"/>
    <w:rPr>
      <w:rFonts w:ascii="Calibri" w:hAnsi="Calibri"/>
      <w:color w:val="59B2AE"/>
      <w:sz w:val="36"/>
      <w:szCs w:val="36"/>
      <w:lang w:val="en-US"/>
    </w:rPr>
  </w:style>
  <w:style w:type="paragraph" w:customStyle="1" w:styleId="Headline1pink">
    <w:name w:val="Headline 1 pink"/>
    <w:basedOn w:val="Headline1"/>
    <w:link w:val="Headline1pinkZnak"/>
    <w:rsid w:val="00BA6736"/>
    <w:rPr>
      <w:color w:val="FF99CC"/>
    </w:rPr>
  </w:style>
  <w:style w:type="character" w:customStyle="1" w:styleId="Headline1pinkZnak">
    <w:name w:val="Headline 1 pink Znak"/>
    <w:link w:val="Headline1pink"/>
    <w:rsid w:val="00BA6736"/>
    <w:rPr>
      <w:rFonts w:ascii="Calibri" w:hAnsi="Calibri"/>
      <w:color w:val="FF99CC"/>
      <w:sz w:val="36"/>
      <w:szCs w:val="36"/>
      <w:lang w:val="en-US"/>
    </w:rPr>
  </w:style>
  <w:style w:type="paragraph" w:customStyle="1" w:styleId="Headline2green">
    <w:name w:val="Headline 2 green"/>
    <w:basedOn w:val="Headline2"/>
    <w:link w:val="Headline2greenZnak"/>
    <w:rsid w:val="00BA6736"/>
    <w:rPr>
      <w:color w:val="59B2AE"/>
    </w:rPr>
  </w:style>
  <w:style w:type="character" w:customStyle="1" w:styleId="Headline2greenZnak">
    <w:name w:val="Headline 2 green Znak"/>
    <w:link w:val="Headline2green"/>
    <w:rsid w:val="00BA6736"/>
    <w:rPr>
      <w:rFonts w:ascii="Calibri" w:hAnsi="Calibri"/>
      <w:color w:val="59B2AE"/>
      <w:sz w:val="28"/>
      <w:szCs w:val="28"/>
      <w:lang w:val="en-US"/>
    </w:rPr>
  </w:style>
  <w:style w:type="paragraph" w:customStyle="1" w:styleId="Headline2pink">
    <w:name w:val="Headline 2 pink"/>
    <w:basedOn w:val="Headline2"/>
    <w:link w:val="Headline2pinkZnak"/>
    <w:rsid w:val="00BA6736"/>
    <w:rPr>
      <w:color w:val="FF99CC"/>
    </w:rPr>
  </w:style>
  <w:style w:type="character" w:customStyle="1" w:styleId="Headline2pinkZnak">
    <w:name w:val="Headline 2 pink Znak"/>
    <w:link w:val="Headline2pink"/>
    <w:rsid w:val="00BA6736"/>
    <w:rPr>
      <w:rFonts w:ascii="Calibri" w:hAnsi="Calibri"/>
      <w:color w:val="FF99CC"/>
      <w:sz w:val="28"/>
      <w:szCs w:val="28"/>
      <w:lang w:val="en-US"/>
    </w:rPr>
  </w:style>
  <w:style w:type="numbering" w:customStyle="1" w:styleId="eXant2">
    <w:name w:val="eXant2"/>
    <w:rsid w:val="00591619"/>
    <w:pPr>
      <w:numPr>
        <w:numId w:val="25"/>
      </w:numPr>
    </w:pPr>
  </w:style>
  <w:style w:type="paragraph" w:customStyle="1" w:styleId="11Numbering0">
    <w:name w:val="1.1  Numbering"/>
    <w:basedOn w:val="Nagwek2"/>
    <w:link w:val="11NumberingZnak0"/>
    <w:rsid w:val="00BA6736"/>
    <w:pPr>
      <w:keepNext/>
      <w:tabs>
        <w:tab w:val="left" w:pos="851"/>
      </w:tabs>
      <w:spacing w:before="120" w:after="120"/>
    </w:pPr>
    <w:rPr>
      <w:color w:val="4F81BD"/>
      <w:sz w:val="28"/>
      <w:szCs w:val="28"/>
      <w:lang w:val="en-US"/>
    </w:rPr>
  </w:style>
  <w:style w:type="character" w:customStyle="1" w:styleId="11NumberingZnak0">
    <w:name w:val="1.1  Numbering Znak"/>
    <w:link w:val="11Numbering0"/>
    <w:rsid w:val="00BA6736"/>
    <w:rPr>
      <w:rFonts w:ascii="Calibri" w:hAnsi="Calibri"/>
      <w:b w:val="0"/>
      <w:color w:val="4F81BD"/>
      <w:sz w:val="28"/>
      <w:szCs w:val="28"/>
      <w:lang w:val="en-US" w:eastAsia="en-US"/>
    </w:rPr>
  </w:style>
  <w:style w:type="paragraph" w:styleId="Nagwek">
    <w:name w:val="header"/>
    <w:basedOn w:val="Normalny"/>
    <w:link w:val="NagwekZnak"/>
    <w:uiPriority w:val="99"/>
    <w:unhideWhenUsed/>
    <w:rsid w:val="001F1B2B"/>
    <w:pPr>
      <w:tabs>
        <w:tab w:val="center" w:pos="4536"/>
        <w:tab w:val="right" w:pos="9072"/>
      </w:tabs>
    </w:pPr>
  </w:style>
  <w:style w:type="character" w:customStyle="1" w:styleId="NagwekZnak">
    <w:name w:val="Nagłówek Znak"/>
    <w:basedOn w:val="Domylnaczcionkaakapitu"/>
    <w:link w:val="Nagwek"/>
    <w:uiPriority w:val="99"/>
    <w:rsid w:val="001F1B2B"/>
  </w:style>
  <w:style w:type="paragraph" w:styleId="Stopka">
    <w:name w:val="footer"/>
    <w:basedOn w:val="Normalny"/>
    <w:link w:val="StopkaZnak"/>
    <w:uiPriority w:val="99"/>
    <w:unhideWhenUsed/>
    <w:rsid w:val="00782C00"/>
    <w:pPr>
      <w:tabs>
        <w:tab w:val="center" w:pos="4536"/>
        <w:tab w:val="right" w:pos="9072"/>
      </w:tabs>
    </w:pPr>
  </w:style>
  <w:style w:type="character" w:customStyle="1" w:styleId="StopkaZnak">
    <w:name w:val="Stopka Znak"/>
    <w:link w:val="Stopka"/>
    <w:uiPriority w:val="99"/>
    <w:rsid w:val="00782C00"/>
    <w:rPr>
      <w:sz w:val="20"/>
      <w:szCs w:val="20"/>
      <w:lang w:val="pl-PL"/>
    </w:rPr>
  </w:style>
  <w:style w:type="paragraph" w:styleId="Tekstdymka">
    <w:name w:val="Balloon Text"/>
    <w:basedOn w:val="Normalny"/>
    <w:link w:val="TekstdymkaZnak"/>
    <w:uiPriority w:val="99"/>
    <w:semiHidden/>
    <w:unhideWhenUsed/>
    <w:rsid w:val="001F1B2B"/>
    <w:rPr>
      <w:rFonts w:ascii="Tahoma" w:hAnsi="Tahoma" w:cs="Tahoma"/>
      <w:sz w:val="16"/>
      <w:szCs w:val="16"/>
    </w:rPr>
  </w:style>
  <w:style w:type="character" w:customStyle="1" w:styleId="TekstdymkaZnak">
    <w:name w:val="Tekst dymka Znak"/>
    <w:link w:val="Tekstdymka"/>
    <w:uiPriority w:val="99"/>
    <w:semiHidden/>
    <w:rsid w:val="001F1B2B"/>
    <w:rPr>
      <w:rFonts w:ascii="Tahoma" w:hAnsi="Tahoma" w:cs="Tahoma"/>
      <w:sz w:val="16"/>
      <w:szCs w:val="16"/>
    </w:rPr>
  </w:style>
  <w:style w:type="paragraph" w:customStyle="1" w:styleId="spistrescinr">
    <w:name w:val="spis tresci nr"/>
    <w:basedOn w:val="Normalny"/>
    <w:link w:val="spistrescinrZnak"/>
    <w:uiPriority w:val="99"/>
    <w:rsid w:val="001F1B2B"/>
    <w:pPr>
      <w:tabs>
        <w:tab w:val="left" w:pos="340"/>
        <w:tab w:val="left" w:pos="720"/>
      </w:tabs>
      <w:autoSpaceDE w:val="0"/>
      <w:autoSpaceDN w:val="0"/>
      <w:adjustRightInd w:val="0"/>
      <w:spacing w:line="288" w:lineRule="auto"/>
      <w:textAlignment w:val="center"/>
    </w:pPr>
    <w:rPr>
      <w:rFonts w:ascii="Klavika Basic Light" w:hAnsi="Klavika Basic Light" w:cs="Klavika Basic Light"/>
      <w:color w:val="606060"/>
    </w:rPr>
  </w:style>
  <w:style w:type="character" w:styleId="Hipercze">
    <w:name w:val="Hyperlink"/>
    <w:uiPriority w:val="99"/>
    <w:unhideWhenUsed/>
    <w:rsid w:val="001F1B2B"/>
    <w:rPr>
      <w:color w:val="1E4B7D"/>
      <w:u w:val="single"/>
    </w:rPr>
  </w:style>
  <w:style w:type="paragraph" w:styleId="Podtytu">
    <w:name w:val="Subtitle"/>
    <w:basedOn w:val="Normalny"/>
    <w:next w:val="Normalny"/>
    <w:link w:val="PodtytuZnak"/>
    <w:uiPriority w:val="11"/>
    <w:qFormat/>
    <w:rsid w:val="00575BD8"/>
    <w:rPr>
      <w:b/>
      <w:color w:val="0087CD"/>
      <w:sz w:val="32"/>
      <w:szCs w:val="32"/>
    </w:rPr>
  </w:style>
  <w:style w:type="character" w:customStyle="1" w:styleId="PodtytuZnak">
    <w:name w:val="Podtytuł Znak"/>
    <w:link w:val="Podtytu"/>
    <w:uiPriority w:val="11"/>
    <w:rsid w:val="00575BD8"/>
    <w:rPr>
      <w:rFonts w:ascii="Calibri" w:hAnsi="Calibri"/>
      <w:b/>
      <w:color w:val="0087CD"/>
      <w:sz w:val="32"/>
      <w:szCs w:val="32"/>
      <w:lang w:val="pl-PL"/>
    </w:rPr>
  </w:style>
  <w:style w:type="character" w:styleId="Pogrubienie">
    <w:name w:val="Strong"/>
    <w:uiPriority w:val="22"/>
    <w:qFormat/>
    <w:rsid w:val="00575BD8"/>
    <w:rPr>
      <w:b/>
      <w:bCs/>
    </w:rPr>
  </w:style>
  <w:style w:type="character" w:styleId="Uwydatnienie">
    <w:name w:val="Emphasis"/>
    <w:uiPriority w:val="20"/>
    <w:qFormat/>
    <w:rsid w:val="00575BD8"/>
    <w:rPr>
      <w:caps/>
      <w:color w:val="0087CD"/>
      <w:spacing w:val="5"/>
    </w:rPr>
  </w:style>
  <w:style w:type="paragraph" w:styleId="Akapitzlist">
    <w:name w:val="List Paragraph"/>
    <w:basedOn w:val="Normalny"/>
    <w:link w:val="AkapitzlistZnak"/>
    <w:uiPriority w:val="34"/>
    <w:qFormat/>
    <w:rsid w:val="00575BD8"/>
    <w:pPr>
      <w:ind w:left="720"/>
      <w:contextualSpacing/>
    </w:pPr>
  </w:style>
  <w:style w:type="paragraph" w:styleId="Cytat">
    <w:name w:val="Quote"/>
    <w:basedOn w:val="Normalny"/>
    <w:next w:val="Normalny"/>
    <w:link w:val="CytatZnak"/>
    <w:uiPriority w:val="29"/>
    <w:qFormat/>
    <w:rsid w:val="00575BD8"/>
    <w:rPr>
      <w:i/>
      <w:iCs/>
      <w:lang w:val="en-US"/>
    </w:rPr>
  </w:style>
  <w:style w:type="character" w:customStyle="1" w:styleId="CytatZnak">
    <w:name w:val="Cytat Znak"/>
    <w:link w:val="Cytat"/>
    <w:uiPriority w:val="29"/>
    <w:rsid w:val="00575BD8"/>
    <w:rPr>
      <w:i/>
      <w:iCs/>
      <w:sz w:val="20"/>
      <w:szCs w:val="20"/>
    </w:rPr>
  </w:style>
  <w:style w:type="paragraph" w:styleId="Cytatintensywny">
    <w:name w:val="Intense Quote"/>
    <w:basedOn w:val="Normalny"/>
    <w:next w:val="Normalny"/>
    <w:link w:val="CytatintensywnyZnak"/>
    <w:uiPriority w:val="30"/>
    <w:qFormat/>
    <w:rsid w:val="00575BD8"/>
    <w:pPr>
      <w:pBdr>
        <w:top w:val="single" w:sz="4" w:space="10" w:color="0087CD"/>
        <w:left w:val="single" w:sz="4" w:space="10" w:color="0087CD"/>
      </w:pBdr>
      <w:spacing w:after="0"/>
      <w:ind w:left="1296" w:right="1152"/>
    </w:pPr>
    <w:rPr>
      <w:i/>
      <w:iCs/>
      <w:color w:val="0087CD"/>
      <w:lang w:val="en-US"/>
    </w:rPr>
  </w:style>
  <w:style w:type="character" w:customStyle="1" w:styleId="CytatintensywnyZnak">
    <w:name w:val="Cytat intensywny Znak"/>
    <w:link w:val="Cytatintensywny"/>
    <w:uiPriority w:val="30"/>
    <w:rsid w:val="00575BD8"/>
    <w:rPr>
      <w:i/>
      <w:iCs/>
      <w:color w:val="0087CD"/>
      <w:sz w:val="20"/>
      <w:szCs w:val="20"/>
    </w:rPr>
  </w:style>
  <w:style w:type="character" w:styleId="Wyrnieniedelikatne">
    <w:name w:val="Subtle Emphasis"/>
    <w:uiPriority w:val="19"/>
    <w:qFormat/>
    <w:rsid w:val="00575BD8"/>
    <w:rPr>
      <w:i/>
      <w:iCs/>
      <w:color w:val="0087CD"/>
    </w:rPr>
  </w:style>
  <w:style w:type="character" w:styleId="Wyrnienieintensywne">
    <w:name w:val="Intense Emphasis"/>
    <w:uiPriority w:val="21"/>
    <w:qFormat/>
    <w:rsid w:val="00575BD8"/>
    <w:rPr>
      <w:b/>
      <w:bCs/>
      <w:caps/>
      <w:color w:val="0087CD"/>
      <w:spacing w:val="10"/>
    </w:rPr>
  </w:style>
  <w:style w:type="character" w:styleId="Odwoaniedelikatne">
    <w:name w:val="Subtle Reference"/>
    <w:uiPriority w:val="31"/>
    <w:qFormat/>
    <w:rsid w:val="00575BD8"/>
    <w:rPr>
      <w:b/>
      <w:bCs/>
      <w:color w:val="0087CD"/>
    </w:rPr>
  </w:style>
  <w:style w:type="character" w:styleId="Odwoanieintensywne">
    <w:name w:val="Intense Reference"/>
    <w:uiPriority w:val="32"/>
    <w:qFormat/>
    <w:rsid w:val="00575BD8"/>
    <w:rPr>
      <w:b/>
      <w:bCs/>
      <w:i/>
      <w:iCs/>
      <w:caps/>
      <w:color w:val="4F81BD"/>
    </w:rPr>
  </w:style>
  <w:style w:type="character" w:styleId="Tytuksiki">
    <w:name w:val="Book Title"/>
    <w:uiPriority w:val="33"/>
    <w:qFormat/>
    <w:rsid w:val="00575BD8"/>
    <w:rPr>
      <w:b/>
      <w:bCs/>
      <w:i/>
      <w:iCs/>
      <w:spacing w:val="9"/>
    </w:rPr>
  </w:style>
  <w:style w:type="paragraph" w:styleId="Nagwekspisutreci">
    <w:name w:val="TOC Heading"/>
    <w:basedOn w:val="Nagwek1"/>
    <w:next w:val="Normalny"/>
    <w:uiPriority w:val="39"/>
    <w:qFormat/>
    <w:rsid w:val="00575BD8"/>
    <w:pPr>
      <w:outlineLvl w:val="9"/>
    </w:pPr>
  </w:style>
  <w:style w:type="paragraph" w:customStyle="1" w:styleId="DEPARTAMENT">
    <w:name w:val="DEPARTAMENT"/>
    <w:basedOn w:val="spistrescinr"/>
    <w:link w:val="DEPARTAMENTZnak"/>
    <w:qFormat/>
    <w:rsid w:val="00575BD8"/>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575BD8"/>
    <w:pPr>
      <w:spacing w:before="0" w:after="0" w:line="240" w:lineRule="auto"/>
      <w:jc w:val="right"/>
    </w:pPr>
    <w:rPr>
      <w:sz w:val="22"/>
      <w:szCs w:val="22"/>
    </w:rPr>
  </w:style>
  <w:style w:type="character" w:customStyle="1" w:styleId="spistrescinrZnak">
    <w:name w:val="spis tresci nr Znak"/>
    <w:link w:val="spistrescinr"/>
    <w:uiPriority w:val="99"/>
    <w:rsid w:val="00782C00"/>
    <w:rPr>
      <w:rFonts w:ascii="Klavika Basic Light" w:hAnsi="Klavika Basic Light" w:cs="Klavika Basic Light"/>
      <w:color w:val="606060"/>
      <w:sz w:val="20"/>
      <w:szCs w:val="20"/>
      <w:lang w:val="pl-PL"/>
    </w:rPr>
  </w:style>
  <w:style w:type="character" w:customStyle="1" w:styleId="DEPARTAMENTZnak">
    <w:name w:val="DEPARTAMENT Znak"/>
    <w:link w:val="DEPARTAMENT"/>
    <w:rsid w:val="00575BD8"/>
    <w:rPr>
      <w:rFonts w:ascii="Calibri" w:hAnsi="Calibri" w:cs="Klavika Basic Light"/>
      <w:color w:val="0087CD"/>
      <w:sz w:val="24"/>
      <w:szCs w:val="20"/>
      <w:lang w:val="pl-PL"/>
    </w:rPr>
  </w:style>
  <w:style w:type="paragraph" w:customStyle="1" w:styleId="numerowanie">
    <w:name w:val="numerowanie"/>
    <w:basedOn w:val="Akapitzlist"/>
    <w:link w:val="numerowanieZnak"/>
    <w:qFormat/>
    <w:rsid w:val="00575BD8"/>
    <w:pPr>
      <w:numPr>
        <w:numId w:val="37"/>
      </w:numPr>
    </w:pPr>
  </w:style>
  <w:style w:type="character" w:customStyle="1" w:styleId="WydzialZnak">
    <w:name w:val="Wydzial Znak"/>
    <w:link w:val="Wydzial"/>
    <w:rsid w:val="00575BD8"/>
    <w:rPr>
      <w:rFonts w:ascii="Calibri" w:hAnsi="Calibri"/>
      <w:lang w:val="pl-PL"/>
    </w:rPr>
  </w:style>
  <w:style w:type="paragraph" w:customStyle="1" w:styleId="punktor3poziom">
    <w:name w:val="punktor 3 poziom"/>
    <w:basedOn w:val="numerowanie"/>
    <w:link w:val="punktor3poziomZnak"/>
    <w:qFormat/>
    <w:rsid w:val="00D12167"/>
    <w:pPr>
      <w:numPr>
        <w:numId w:val="40"/>
      </w:numPr>
    </w:pPr>
    <w:rPr>
      <w:lang w:val="en-US"/>
    </w:rPr>
  </w:style>
  <w:style w:type="character" w:customStyle="1" w:styleId="AkapitzlistZnak">
    <w:name w:val="Akapit z listą Znak"/>
    <w:link w:val="Akapitzlist"/>
    <w:uiPriority w:val="34"/>
    <w:rsid w:val="00575BD8"/>
    <w:rPr>
      <w:sz w:val="20"/>
      <w:szCs w:val="20"/>
      <w:lang w:val="pl-PL"/>
    </w:rPr>
  </w:style>
  <w:style w:type="character" w:customStyle="1" w:styleId="numerowanieZnak">
    <w:name w:val="numerowanie Znak"/>
    <w:basedOn w:val="AkapitzlistZnak"/>
    <w:link w:val="numerowanie"/>
    <w:rsid w:val="00575BD8"/>
    <w:rPr>
      <w:sz w:val="20"/>
      <w:szCs w:val="20"/>
      <w:lang w:val="pl-PL"/>
    </w:rPr>
  </w:style>
  <w:style w:type="character" w:customStyle="1" w:styleId="punktor3poziomZnak">
    <w:name w:val="punktor 3 poziom Znak"/>
    <w:basedOn w:val="numerowanieZnak"/>
    <w:link w:val="punktor3poziom"/>
    <w:rsid w:val="00D12167"/>
    <w:rPr>
      <w:sz w:val="20"/>
      <w:szCs w:val="20"/>
      <w:lang w:val="pl-PL"/>
    </w:rPr>
  </w:style>
  <w:style w:type="character" w:styleId="Nierozpoznanawzmianka">
    <w:name w:val="Unresolved Mention"/>
    <w:basedOn w:val="Domylnaczcionkaakapitu"/>
    <w:uiPriority w:val="99"/>
    <w:rsid w:val="00C73694"/>
    <w:rPr>
      <w:color w:val="605E5C"/>
      <w:shd w:val="clear" w:color="auto" w:fill="E1DFDD"/>
    </w:rPr>
  </w:style>
  <w:style w:type="character" w:styleId="Odwoaniedokomentarza">
    <w:name w:val="annotation reference"/>
    <w:basedOn w:val="Domylnaczcionkaakapitu"/>
    <w:uiPriority w:val="99"/>
    <w:semiHidden/>
    <w:unhideWhenUsed/>
    <w:rsid w:val="00135726"/>
    <w:rPr>
      <w:sz w:val="16"/>
      <w:szCs w:val="16"/>
    </w:rPr>
  </w:style>
  <w:style w:type="paragraph" w:styleId="Tekstkomentarza">
    <w:name w:val="annotation text"/>
    <w:basedOn w:val="Normalny"/>
    <w:link w:val="TekstkomentarzaZnak"/>
    <w:uiPriority w:val="99"/>
    <w:unhideWhenUsed/>
    <w:rsid w:val="00135726"/>
    <w:pPr>
      <w:spacing w:line="240" w:lineRule="auto"/>
    </w:pPr>
  </w:style>
  <w:style w:type="character" w:customStyle="1" w:styleId="TekstkomentarzaZnak">
    <w:name w:val="Tekst komentarza Znak"/>
    <w:basedOn w:val="Domylnaczcionkaakapitu"/>
    <w:link w:val="Tekstkomentarza"/>
    <w:uiPriority w:val="99"/>
    <w:rsid w:val="00135726"/>
    <w:rPr>
      <w:lang w:eastAsia="en-US" w:bidi="en-US"/>
    </w:rPr>
  </w:style>
  <w:style w:type="paragraph" w:styleId="Tematkomentarza">
    <w:name w:val="annotation subject"/>
    <w:basedOn w:val="Tekstkomentarza"/>
    <w:next w:val="Tekstkomentarza"/>
    <w:link w:val="TematkomentarzaZnak"/>
    <w:uiPriority w:val="99"/>
    <w:semiHidden/>
    <w:unhideWhenUsed/>
    <w:rsid w:val="00135726"/>
    <w:rPr>
      <w:b/>
      <w:bCs/>
    </w:rPr>
  </w:style>
  <w:style w:type="character" w:customStyle="1" w:styleId="TematkomentarzaZnak">
    <w:name w:val="Temat komentarza Znak"/>
    <w:basedOn w:val="TekstkomentarzaZnak"/>
    <w:link w:val="Tematkomentarza"/>
    <w:uiPriority w:val="99"/>
    <w:semiHidden/>
    <w:rsid w:val="00135726"/>
    <w:rPr>
      <w:b/>
      <w:bCs/>
      <w:lang w:eastAsia="en-US" w:bidi="en-US"/>
    </w:rPr>
  </w:style>
  <w:style w:type="paragraph" w:styleId="Tekstprzypisudolnego">
    <w:name w:val="footnote text"/>
    <w:basedOn w:val="Normalny"/>
    <w:link w:val="TekstprzypisudolnegoZnak"/>
    <w:uiPriority w:val="99"/>
    <w:semiHidden/>
    <w:unhideWhenUsed/>
    <w:rsid w:val="00CC1F44"/>
    <w:pPr>
      <w:spacing w:before="0" w:after="0" w:line="240" w:lineRule="auto"/>
    </w:pPr>
  </w:style>
  <w:style w:type="character" w:customStyle="1" w:styleId="TekstprzypisudolnegoZnak">
    <w:name w:val="Tekst przypisu dolnego Znak"/>
    <w:basedOn w:val="Domylnaczcionkaakapitu"/>
    <w:link w:val="Tekstprzypisudolnego"/>
    <w:uiPriority w:val="99"/>
    <w:semiHidden/>
    <w:rsid w:val="00CC1F44"/>
    <w:rPr>
      <w:lang w:eastAsia="en-US" w:bidi="en-US"/>
    </w:rPr>
  </w:style>
  <w:style w:type="character" w:styleId="Odwoanieprzypisudolnego">
    <w:name w:val="footnote reference"/>
    <w:aliases w:val="FR,FR1,FR2,FR3,FR4,FR5,Footnote Reference Number,Footnote number,Footnote symbol,Footnotemark,Footnotemark1,Footnotemark2,Footnotemark3,Footnotemark4,Footnotemark5,Footnotemark6,Footnotemark7,Footnotemark8,fr,o"/>
    <w:basedOn w:val="Domylnaczcionkaakapitu"/>
    <w:uiPriority w:val="99"/>
    <w:unhideWhenUsed/>
    <w:rsid w:val="00CC1F44"/>
    <w:rPr>
      <w:vertAlign w:val="superscript"/>
    </w:rPr>
  </w:style>
  <w:style w:type="table" w:customStyle="1" w:styleId="Tabelasiatki1jasnaakcent61">
    <w:name w:val="Tabela siatki 1 — jasna — akcent 61"/>
    <w:basedOn w:val="Standardowy"/>
    <w:uiPriority w:val="46"/>
    <w:rsid w:val="00CC1F44"/>
    <w:rPr>
      <w:rFonts w:eastAsia="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elasiatki1jasnaakcent611">
    <w:name w:val="Tabela siatki 1 — jasna — akcent 611"/>
    <w:basedOn w:val="Standardowy"/>
    <w:uiPriority w:val="46"/>
    <w:rsid w:val="00CC1F44"/>
    <w:rPr>
      <w:rFonts w:eastAsia="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elasiatki1jasnaakcent62">
    <w:name w:val="Tabela siatki 1 — jasna — akcent 62"/>
    <w:basedOn w:val="Standardowy"/>
    <w:uiPriority w:val="46"/>
    <w:rsid w:val="00CC1F44"/>
    <w:rPr>
      <w:rFonts w:eastAsia="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oprawka">
    <w:name w:val="Revision"/>
    <w:hidden/>
    <w:uiPriority w:val="99"/>
    <w:semiHidden/>
    <w:rsid w:val="008B78A9"/>
    <w:rPr>
      <w:lang w:eastAsia="en-US" w:bidi="en-US"/>
    </w:rPr>
  </w:style>
  <w:style w:type="table" w:styleId="Tabela-Siatka">
    <w:name w:val="Table Grid"/>
    <w:basedOn w:val="Standardowy"/>
    <w:uiPriority w:val="59"/>
    <w:rsid w:val="00D7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D7578A"/>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72388">
      <w:bodyDiv w:val="1"/>
      <w:marLeft w:val="0"/>
      <w:marRight w:val="0"/>
      <w:marTop w:val="0"/>
      <w:marBottom w:val="0"/>
      <w:divBdr>
        <w:top w:val="none" w:sz="0" w:space="0" w:color="auto"/>
        <w:left w:val="none" w:sz="0" w:space="0" w:color="auto"/>
        <w:bottom w:val="none" w:sz="0" w:space="0" w:color="auto"/>
        <w:right w:val="none" w:sz="0" w:space="0" w:color="auto"/>
      </w:divBdr>
    </w:div>
    <w:div w:id="678388303">
      <w:bodyDiv w:val="1"/>
      <w:marLeft w:val="0"/>
      <w:marRight w:val="0"/>
      <w:marTop w:val="0"/>
      <w:marBottom w:val="0"/>
      <w:divBdr>
        <w:top w:val="none" w:sz="0" w:space="0" w:color="auto"/>
        <w:left w:val="none" w:sz="0" w:space="0" w:color="auto"/>
        <w:bottom w:val="none" w:sz="0" w:space="0" w:color="auto"/>
        <w:right w:val="none" w:sz="0" w:space="0" w:color="auto"/>
      </w:divBdr>
    </w:div>
    <w:div w:id="12861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wy%20folder\Szablon%20BA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C4126-B00D-45AE-9442-F25BB9FA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BAP</Template>
  <TotalTime>24</TotalTime>
  <Pages>8</Pages>
  <Words>1457</Words>
  <Characters>8745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Szablon_papier_KP Dyrektor E</vt:lpstr>
    </vt:vector>
  </TitlesOfParts>
  <Company>BeSquare</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Szablon_papier_KP Dyrektor E</dc:title>
  <dc:creator>Piotr Sajewski</dc:creator>
  <cp:lastModifiedBy>Piotr Łuszczki (RZGW Wrocław)</cp:lastModifiedBy>
  <cp:revision>8</cp:revision>
  <cp:lastPrinted>2025-06-24T11:38:00Z</cp:lastPrinted>
  <dcterms:created xsi:type="dcterms:W3CDTF">2025-06-24T09:25:00Z</dcterms:created>
  <dcterms:modified xsi:type="dcterms:W3CDTF">2025-06-24T11:38:00Z</dcterms:modified>
</cp:coreProperties>
</file>