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F7157" w14:textId="146D4A82" w:rsidR="00FC2651" w:rsidRPr="00D26735" w:rsidRDefault="00990066" w:rsidP="00FC2651">
      <w:pPr>
        <w:spacing w:after="0" w:line="240" w:lineRule="auto"/>
        <w:ind w:left="12036"/>
        <w:rPr>
          <w:rFonts w:ascii="Times New Roman" w:eastAsia="Times New Roman" w:hAnsi="Times New Roman" w:cs="Times New Roman"/>
          <w:lang w:eastAsia="pl-PL"/>
        </w:rPr>
      </w:pPr>
      <w:r w:rsidRPr="00D26735"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2C1223">
        <w:rPr>
          <w:rFonts w:ascii="Times New Roman" w:eastAsia="Times New Roman" w:hAnsi="Times New Roman" w:cs="Times New Roman"/>
          <w:lang w:eastAsia="pl-PL"/>
        </w:rPr>
        <w:t xml:space="preserve">   </w:t>
      </w:r>
      <w:r w:rsidRPr="00D26735">
        <w:rPr>
          <w:rFonts w:ascii="Times New Roman" w:eastAsia="Times New Roman" w:hAnsi="Times New Roman" w:cs="Times New Roman"/>
          <w:lang w:eastAsia="pl-PL"/>
        </w:rPr>
        <w:t xml:space="preserve"> </w:t>
      </w:r>
      <w:r w:rsidR="00FC2651" w:rsidRPr="00D26735">
        <w:rPr>
          <w:rFonts w:ascii="Times New Roman" w:eastAsia="Times New Roman" w:hAnsi="Times New Roman" w:cs="Times New Roman"/>
          <w:lang w:eastAsia="pl-PL"/>
        </w:rPr>
        <w:t xml:space="preserve">Załącznik  nr  </w:t>
      </w:r>
      <w:r w:rsidR="00D742E1" w:rsidRPr="00D26735">
        <w:rPr>
          <w:rFonts w:ascii="Times New Roman" w:eastAsia="Times New Roman" w:hAnsi="Times New Roman" w:cs="Times New Roman"/>
          <w:lang w:eastAsia="pl-PL"/>
        </w:rPr>
        <w:t>4</w:t>
      </w:r>
    </w:p>
    <w:p w14:paraId="1D5793EC" w14:textId="77777777" w:rsidR="00990066" w:rsidRDefault="00990066" w:rsidP="00FC2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F0701E" w14:textId="370DF7B7" w:rsidR="00FC2651" w:rsidRPr="00D26735" w:rsidRDefault="00FC2651" w:rsidP="00FC26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……………………………..</w:t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      Data……………………</w:t>
      </w:r>
      <w:r w:rsid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………….</w:t>
      </w:r>
    </w:p>
    <w:p w14:paraId="3F0A1699" w14:textId="50CD4CC4" w:rsidR="00FC2651" w:rsidRPr="00D26735" w:rsidRDefault="00FC2651" w:rsidP="00FC26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  <w:r w:rsidR="00FD497F">
        <w:rPr>
          <w:rFonts w:ascii="Times New Roman" w:eastAsia="Times New Roman" w:hAnsi="Times New Roman" w:cs="Times New Roman"/>
          <w:sz w:val="20"/>
          <w:szCs w:val="20"/>
          <w:lang w:eastAsia="pl-PL"/>
        </w:rPr>
        <w:t>Dane W</w:t>
      </w:r>
      <w:r w:rsidR="00194F45">
        <w:rPr>
          <w:rFonts w:ascii="Times New Roman" w:eastAsia="Times New Roman" w:hAnsi="Times New Roman" w:cs="Times New Roman"/>
          <w:sz w:val="20"/>
          <w:szCs w:val="20"/>
          <w:lang w:eastAsia="pl-PL"/>
        </w:rPr>
        <w:t>ykonawcy</w:t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0111D469" w14:textId="5AB8EDEE" w:rsidR="00FC2651" w:rsidRPr="00D26735" w:rsidRDefault="00FC2651" w:rsidP="00FC2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bookmarkStart w:id="0" w:name="_Hlk119305623"/>
    </w:p>
    <w:bookmarkEnd w:id="0"/>
    <w:p w14:paraId="240E780B" w14:textId="601C2BE8" w:rsidR="00FC2651" w:rsidRPr="00D26735" w:rsidRDefault="00983D18" w:rsidP="00194F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3A9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</w:t>
      </w:r>
      <w:r w:rsidR="00FC2651" w:rsidRPr="00493A9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EA.27</w:t>
      </w:r>
      <w:r w:rsidR="004D3175" w:rsidRPr="00493A9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FC2651" w:rsidRPr="00493A9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493A9E" w:rsidRPr="00493A9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="00FC2651" w:rsidRPr="00493A9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493A9E" w:rsidRPr="00493A9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9</w:t>
      </w:r>
      <w:r w:rsidR="00D742E1" w:rsidRPr="00493A9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FC2651" w:rsidRPr="00493A9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20</w:t>
      </w:r>
      <w:r w:rsidR="004D3175" w:rsidRPr="00493A9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13492C" w:rsidRPr="00493A9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</w:t>
      </w:r>
      <w:r w:rsidR="00FC2651" w:rsidRPr="00493A9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</w:t>
      </w:r>
      <w:r w:rsidR="00D742E1" w:rsidRPr="00493A9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FC2651" w:rsidRPr="00493A9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</w:t>
      </w:r>
      <w:r w:rsidR="00194F45" w:rsidRPr="00493A9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</w:t>
      </w:r>
      <w:r w:rsidR="00FC2651" w:rsidRPr="00493A9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401D12" w:rsidRPr="00493A9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</w:t>
      </w:r>
      <w:r w:rsidR="00194F45" w:rsidRPr="00194F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FORMULARZ  OFERTY  CENOWEJ</w:t>
      </w:r>
      <w:r w:rsidR="00FC2651" w:rsidRPr="00D2673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</w:t>
      </w:r>
      <w:r w:rsidR="00194F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</w:t>
      </w:r>
      <w:r w:rsidR="00104882" w:rsidRPr="00D2673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194F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</w:t>
      </w:r>
      <w:r w:rsidR="00104882" w:rsidRPr="00D2673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</w:t>
      </w:r>
    </w:p>
    <w:p w14:paraId="5A2004CE" w14:textId="662FA4FC" w:rsidR="00FC2651" w:rsidRPr="00D26735" w:rsidRDefault="00FC2651" w:rsidP="00401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>dla  Powiatowej  Stacji  Sanitarno – Epidemiologicznej</w:t>
      </w:r>
    </w:p>
    <w:p w14:paraId="19652AC4" w14:textId="0B628844" w:rsidR="00FC2651" w:rsidRPr="00D26735" w:rsidRDefault="00FC2651" w:rsidP="00FC26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194F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</w:t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>w  Gnieźnie</w:t>
      </w:r>
    </w:p>
    <w:p w14:paraId="324E5D8F" w14:textId="688D93A5" w:rsidR="00FC2651" w:rsidRDefault="00FC2651" w:rsidP="00FC26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A6616CE" w14:textId="77777777" w:rsidR="00FD497F" w:rsidRPr="00D26735" w:rsidRDefault="00FD497F" w:rsidP="00FC26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F1C657A" w14:textId="6072ED42" w:rsidR="000D6959" w:rsidRDefault="00B070BC" w:rsidP="00B07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CZĘŚĆ 4 </w:t>
      </w:r>
      <w:r w:rsidRPr="00B070B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– Pakiet 4 </w:t>
      </w:r>
      <w:r w:rsidR="00FC2651"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>– Krążki  z  antybiotykami</w:t>
      </w:r>
      <w:r w:rsidR="000E7154"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>/ podłoża mikrobiologiczne</w:t>
      </w:r>
    </w:p>
    <w:p w14:paraId="061DAFC1" w14:textId="7B8958B1" w:rsidR="00FC2651" w:rsidRPr="000D6959" w:rsidRDefault="00FC2651" w:rsidP="000D69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>CPV-33696500-0</w:t>
      </w:r>
    </w:p>
    <w:p w14:paraId="3BEC20FB" w14:textId="5985ABF5" w:rsidR="00FC2651" w:rsidRDefault="00FC2651" w:rsidP="00FC2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7822CF03" w14:textId="77777777" w:rsidR="00FD497F" w:rsidRPr="00D26735" w:rsidRDefault="00FD497F" w:rsidP="00FC2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2418"/>
        <w:gridCol w:w="2393"/>
        <w:gridCol w:w="971"/>
        <w:gridCol w:w="1195"/>
        <w:gridCol w:w="1402"/>
        <w:gridCol w:w="845"/>
        <w:gridCol w:w="845"/>
        <w:gridCol w:w="761"/>
        <w:gridCol w:w="705"/>
        <w:gridCol w:w="991"/>
        <w:gridCol w:w="954"/>
      </w:tblGrid>
      <w:tr w:rsidR="00832B09" w:rsidRPr="00D26735" w14:paraId="7883A445" w14:textId="77777777" w:rsidTr="00832B09">
        <w:trPr>
          <w:trHeight w:val="465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1AEB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AA78C21" w14:textId="70D12B8E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  <w:p w14:paraId="48B7910D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5446901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1790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5FDE51A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3E472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4CC4FF4" w14:textId="35728F65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handlowa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DE9A" w14:textId="36083B00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B4A90B5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Opis </w:t>
            </w:r>
          </w:p>
          <w:p w14:paraId="769E7CFE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5CED7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91A5639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Nr</w:t>
            </w:r>
          </w:p>
          <w:p w14:paraId="1D23D162" w14:textId="426A91B0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katalogowy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6505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536281E" w14:textId="34C25AEC" w:rsidR="00FD497F" w:rsidRPr="00D26735" w:rsidRDefault="00FD497F" w:rsidP="00F05FE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Wielkość  opakowania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BC52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29B8368" w14:textId="4C3465E6" w:rsidR="00FD497F" w:rsidRPr="00D26735" w:rsidRDefault="00FD497F" w:rsidP="00107DF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04D2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57ED689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%</w:t>
            </w:r>
          </w:p>
          <w:p w14:paraId="4DF93556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0FD6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7EC7EA7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Cena </w:t>
            </w:r>
          </w:p>
          <w:p w14:paraId="16C39487" w14:textId="1939D67C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</w:t>
            </w: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rutto 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B9EF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A5AFD30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FDB79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 zamówienia</w:t>
            </w:r>
          </w:p>
        </w:tc>
      </w:tr>
      <w:tr w:rsidR="00832B09" w:rsidRPr="00D26735" w14:paraId="21AF8E9E" w14:textId="77777777" w:rsidTr="00832B09">
        <w:trPr>
          <w:trHeight w:val="49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D9CF" w14:textId="77777777" w:rsidR="00FD497F" w:rsidRPr="00D26735" w:rsidRDefault="00FD497F" w:rsidP="00FC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C606" w14:textId="77777777" w:rsidR="00FD497F" w:rsidRPr="00D26735" w:rsidRDefault="00FD497F" w:rsidP="00FC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C45F" w14:textId="77777777" w:rsidR="00FD497F" w:rsidRPr="00D26735" w:rsidRDefault="00FD497F" w:rsidP="00FC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9657" w14:textId="5D24457D" w:rsidR="00FD497F" w:rsidRPr="00D26735" w:rsidRDefault="00FD497F" w:rsidP="00FC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30D4" w14:textId="77777777" w:rsidR="00FD497F" w:rsidRPr="00D26735" w:rsidRDefault="00FD497F" w:rsidP="00FC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2A5A" w14:textId="77777777" w:rsidR="00FD497F" w:rsidRPr="00D26735" w:rsidRDefault="00FD497F" w:rsidP="00FC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A89B4" w14:textId="77777777" w:rsidR="00FD497F" w:rsidRPr="00D26735" w:rsidRDefault="00FD497F" w:rsidP="00FC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16B0D" w14:textId="77777777" w:rsidR="00FD497F" w:rsidRPr="00D26735" w:rsidRDefault="00FD497F" w:rsidP="00FC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48F17" w14:textId="77777777" w:rsidR="00FD497F" w:rsidRPr="00D26735" w:rsidRDefault="00FD497F" w:rsidP="00FC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23621" w14:textId="77777777" w:rsidR="00FD497F" w:rsidRPr="00D26735" w:rsidRDefault="00FD497F" w:rsidP="00FC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3627B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netto</w:t>
            </w:r>
          </w:p>
          <w:p w14:paraId="3DB6085D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(bez VAT)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B9F0C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brutto</w:t>
            </w:r>
          </w:p>
          <w:p w14:paraId="3AC138DF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(z  VAT)</w:t>
            </w:r>
          </w:p>
        </w:tc>
      </w:tr>
      <w:tr w:rsidR="00832B09" w:rsidRPr="00D26735" w14:paraId="6C36BAE3" w14:textId="77777777" w:rsidTr="00832B09">
        <w:trPr>
          <w:trHeight w:val="24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F0170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70ECF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9D2C" w14:textId="00F7154C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01555" w14:textId="5C67C4ED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0E6B" w14:textId="13FA908E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9A9A" w14:textId="11AD37B2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5DC31" w14:textId="1FC79CE3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F9E5" w14:textId="20782361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BCBF1" w14:textId="48485F92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A468" w14:textId="2D581E2E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F0B0A" w14:textId="687BB68A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74FA2" w14:textId="1E95B1D2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</w:t>
            </w:r>
          </w:p>
        </w:tc>
      </w:tr>
      <w:tr w:rsidR="00832B09" w:rsidRPr="00D26735" w14:paraId="079981FB" w14:textId="77777777" w:rsidTr="00832B09">
        <w:trPr>
          <w:trHeight w:val="24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4D25" w14:textId="3FACFB9C" w:rsidR="006E76F4" w:rsidRPr="006E76F4" w:rsidRDefault="006E76F4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E76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7A62" w14:textId="54C31F0A" w:rsidR="006E76F4" w:rsidRPr="00D26735" w:rsidRDefault="006E76F4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76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Krążki antybiotykowe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AAFF" w14:textId="749FC82D" w:rsidR="006E76F4" w:rsidRPr="006E76F4" w:rsidRDefault="006E76F4" w:rsidP="006E76F4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>Krążki antybiotykowe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>do wybory wg listy:</w:t>
            </w:r>
          </w:p>
          <w:p w14:paraId="2B0BD21A" w14:textId="77777777" w:rsidR="006E76F4" w:rsidRPr="006E76F4" w:rsidRDefault="006E76F4" w:rsidP="006E76F4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>Amoxycylina</w:t>
            </w:r>
            <w:proofErr w:type="spellEnd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>/</w:t>
            </w:r>
            <w:proofErr w:type="spellStart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>clavulonian</w:t>
            </w:r>
            <w:proofErr w:type="spellEnd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>acid</w:t>
            </w:r>
            <w:proofErr w:type="spellEnd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 µg/10 µg</w:t>
            </w:r>
          </w:p>
          <w:p w14:paraId="7F8804A3" w14:textId="77777777" w:rsidR="006E76F4" w:rsidRPr="006E76F4" w:rsidRDefault="006E76F4" w:rsidP="006E76F4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>Amoxycylina</w:t>
            </w:r>
            <w:proofErr w:type="spellEnd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>/</w:t>
            </w:r>
            <w:proofErr w:type="spellStart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>clavulonian</w:t>
            </w:r>
            <w:proofErr w:type="spellEnd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>acid</w:t>
            </w:r>
            <w:proofErr w:type="spellEnd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 µg/1 µg</w:t>
            </w:r>
          </w:p>
          <w:p w14:paraId="2026CF36" w14:textId="77777777" w:rsidR="006E76F4" w:rsidRPr="006E76F4" w:rsidRDefault="006E76F4" w:rsidP="006E76F4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>Amikacyn</w:t>
            </w:r>
            <w:proofErr w:type="spellEnd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30 µg</w:t>
            </w:r>
          </w:p>
          <w:p w14:paraId="0BE816F9" w14:textId="77777777" w:rsidR="006E76F4" w:rsidRPr="006E76F4" w:rsidRDefault="006E76F4" w:rsidP="006E76F4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>Ampicilin</w:t>
            </w:r>
            <w:proofErr w:type="spellEnd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 µg</w:t>
            </w:r>
          </w:p>
          <w:p w14:paraId="61C60574" w14:textId="77777777" w:rsidR="006E76F4" w:rsidRPr="006E76F4" w:rsidRDefault="006E76F4" w:rsidP="006E76F4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>Ampicillin</w:t>
            </w:r>
            <w:proofErr w:type="spellEnd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 µg</w:t>
            </w:r>
          </w:p>
          <w:p w14:paraId="04CC196C" w14:textId="77777777" w:rsidR="006E76F4" w:rsidRPr="006E76F4" w:rsidRDefault="006E76F4" w:rsidP="006E76F4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>Aztreonam</w:t>
            </w:r>
            <w:proofErr w:type="spellEnd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30 µg</w:t>
            </w:r>
          </w:p>
          <w:p w14:paraId="24F7F564" w14:textId="77777777" w:rsidR="006E76F4" w:rsidRPr="006E76F4" w:rsidRDefault="006E76F4" w:rsidP="006E76F4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>Cefepim</w:t>
            </w:r>
            <w:proofErr w:type="spellEnd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30 µg</w:t>
            </w:r>
          </w:p>
          <w:p w14:paraId="578DB6CC" w14:textId="77777777" w:rsidR="006E76F4" w:rsidRPr="006E76F4" w:rsidRDefault="006E76F4" w:rsidP="006E76F4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>Cefotaksym</w:t>
            </w:r>
            <w:proofErr w:type="spellEnd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 µg</w:t>
            </w:r>
          </w:p>
          <w:p w14:paraId="72AA9629" w14:textId="77777777" w:rsidR="006E76F4" w:rsidRPr="006E76F4" w:rsidRDefault="006E76F4" w:rsidP="006E76F4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>Cefotaksym</w:t>
            </w:r>
            <w:proofErr w:type="spellEnd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30 µg</w:t>
            </w:r>
          </w:p>
          <w:p w14:paraId="154F8BDF" w14:textId="77777777" w:rsidR="006E76F4" w:rsidRPr="006E76F4" w:rsidRDefault="006E76F4" w:rsidP="006E76F4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>Ceftazydym</w:t>
            </w:r>
            <w:proofErr w:type="spellEnd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 µg</w:t>
            </w:r>
          </w:p>
          <w:p w14:paraId="27B5AFEC" w14:textId="77777777" w:rsidR="006E76F4" w:rsidRPr="006E76F4" w:rsidRDefault="006E76F4" w:rsidP="006E76F4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>Ceftazydym</w:t>
            </w:r>
            <w:proofErr w:type="spellEnd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30 µg</w:t>
            </w:r>
          </w:p>
          <w:p w14:paraId="002AB646" w14:textId="77777777" w:rsidR="006E76F4" w:rsidRPr="006E76F4" w:rsidRDefault="006E76F4" w:rsidP="006E76F4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>Cefuroksym</w:t>
            </w:r>
            <w:proofErr w:type="spellEnd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30 µg</w:t>
            </w:r>
          </w:p>
          <w:p w14:paraId="019F3E20" w14:textId="77777777" w:rsidR="006E76F4" w:rsidRPr="006E76F4" w:rsidRDefault="006E76F4" w:rsidP="006E76F4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>Ciprofloxacin</w:t>
            </w:r>
            <w:proofErr w:type="spellEnd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 µg</w:t>
            </w:r>
          </w:p>
          <w:p w14:paraId="551F08EC" w14:textId="77777777" w:rsidR="006E76F4" w:rsidRPr="006E76F4" w:rsidRDefault="006E76F4" w:rsidP="006E76F4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>Clindamycin</w:t>
            </w:r>
            <w:proofErr w:type="spellEnd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 µg</w:t>
            </w:r>
          </w:p>
          <w:p w14:paraId="22A62FE6" w14:textId="77777777" w:rsidR="006E76F4" w:rsidRPr="006E76F4" w:rsidRDefault="006E76F4" w:rsidP="006E76F4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>Cofoxitin</w:t>
            </w:r>
            <w:proofErr w:type="spellEnd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30 µg</w:t>
            </w:r>
          </w:p>
          <w:p w14:paraId="5C884167" w14:textId="77777777" w:rsidR="006E76F4" w:rsidRPr="006E76F4" w:rsidRDefault="006E76F4" w:rsidP="006E76F4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>Ertapenem</w:t>
            </w:r>
            <w:proofErr w:type="spellEnd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 µg</w:t>
            </w:r>
          </w:p>
          <w:p w14:paraId="7241E4C1" w14:textId="77777777" w:rsidR="006E76F4" w:rsidRPr="006E76F4" w:rsidRDefault="006E76F4" w:rsidP="006E76F4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 xml:space="preserve">- </w:t>
            </w:r>
            <w:proofErr w:type="spellStart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>Erytromycin</w:t>
            </w:r>
            <w:proofErr w:type="spellEnd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 µg</w:t>
            </w:r>
          </w:p>
          <w:p w14:paraId="64F1C63C" w14:textId="77777777" w:rsidR="006E76F4" w:rsidRPr="006E76F4" w:rsidRDefault="006E76F4" w:rsidP="006E76F4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>Fosfomycyna</w:t>
            </w:r>
            <w:proofErr w:type="spellEnd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200 µg</w:t>
            </w:r>
          </w:p>
          <w:p w14:paraId="2A4ECB08" w14:textId="77777777" w:rsidR="006E76F4" w:rsidRPr="006E76F4" w:rsidRDefault="006E76F4" w:rsidP="006E76F4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(w tym </w:t>
            </w:r>
            <w:r w:rsidRPr="006E76F4">
              <w:rPr>
                <w:rFonts w:ascii="Arial" w:hAnsi="Arial" w:cs="Arial"/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>μg</w:t>
            </w:r>
            <w:proofErr w:type="spellEnd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glukozo-6-fosforanu)</w:t>
            </w:r>
          </w:p>
          <w:p w14:paraId="2BCFC694" w14:textId="77777777" w:rsidR="006E76F4" w:rsidRPr="006E76F4" w:rsidRDefault="006E76F4" w:rsidP="006E76F4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>Gentamicin</w:t>
            </w:r>
            <w:proofErr w:type="spellEnd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 µg</w:t>
            </w:r>
          </w:p>
          <w:p w14:paraId="5D01D8FB" w14:textId="77777777" w:rsidR="006E76F4" w:rsidRPr="006E76F4" w:rsidRDefault="006E76F4" w:rsidP="006E76F4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>Gentamycin</w:t>
            </w:r>
            <w:proofErr w:type="spellEnd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30 µg</w:t>
            </w:r>
          </w:p>
          <w:p w14:paraId="2AEDFE62" w14:textId="77777777" w:rsidR="006E76F4" w:rsidRPr="006E76F4" w:rsidRDefault="006E76F4" w:rsidP="006E76F4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>Imipenem</w:t>
            </w:r>
            <w:proofErr w:type="spellEnd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 µg</w:t>
            </w:r>
          </w:p>
          <w:p w14:paraId="0744D058" w14:textId="77777777" w:rsidR="006E76F4" w:rsidRPr="006E76F4" w:rsidRDefault="006E76F4" w:rsidP="006E76F4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>Lewofloksayna</w:t>
            </w:r>
            <w:proofErr w:type="spellEnd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 µg</w:t>
            </w:r>
          </w:p>
          <w:p w14:paraId="75F9722B" w14:textId="77777777" w:rsidR="006E76F4" w:rsidRPr="006E76F4" w:rsidRDefault="006E76F4" w:rsidP="006E76F4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>Linezolid</w:t>
            </w:r>
            <w:proofErr w:type="spellEnd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 µg</w:t>
            </w:r>
          </w:p>
          <w:p w14:paraId="7D9DD048" w14:textId="77777777" w:rsidR="006E76F4" w:rsidRPr="006E76F4" w:rsidRDefault="006E76F4" w:rsidP="006E76F4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>Meropenem</w:t>
            </w:r>
            <w:proofErr w:type="spellEnd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 µg</w:t>
            </w:r>
          </w:p>
          <w:p w14:paraId="2A4C5351" w14:textId="77777777" w:rsidR="006E76F4" w:rsidRPr="006E76F4" w:rsidRDefault="006E76F4" w:rsidP="006E76F4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>Mupirocyna</w:t>
            </w:r>
            <w:proofErr w:type="spellEnd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200 µg</w:t>
            </w:r>
          </w:p>
          <w:p w14:paraId="4D251953" w14:textId="77777777" w:rsidR="006E76F4" w:rsidRPr="006E76F4" w:rsidRDefault="006E76F4" w:rsidP="006E76F4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>Nitrofurantoina</w:t>
            </w:r>
            <w:proofErr w:type="spellEnd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100 µg</w:t>
            </w:r>
          </w:p>
          <w:p w14:paraId="23496942" w14:textId="77777777" w:rsidR="006E76F4" w:rsidRPr="006E76F4" w:rsidRDefault="006E76F4" w:rsidP="006E76F4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>Norfloxacin</w:t>
            </w:r>
            <w:proofErr w:type="spellEnd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 µg</w:t>
            </w:r>
          </w:p>
          <w:p w14:paraId="2D4FB664" w14:textId="77777777" w:rsidR="006E76F4" w:rsidRDefault="006E76F4" w:rsidP="006E76F4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>Oxacilin</w:t>
            </w:r>
            <w:proofErr w:type="spellEnd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 µg</w:t>
            </w:r>
          </w:p>
          <w:p w14:paraId="70057161" w14:textId="77777777" w:rsidR="006E76F4" w:rsidRDefault="006E76F4" w:rsidP="006E76F4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>- Penicylin G 1 µg</w:t>
            </w:r>
          </w:p>
          <w:p w14:paraId="68C5F249" w14:textId="77777777" w:rsidR="006E76F4" w:rsidRDefault="006E76F4" w:rsidP="006E76F4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>Piperacylin</w:t>
            </w:r>
            <w:proofErr w:type="spellEnd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30 µg</w:t>
            </w:r>
          </w:p>
          <w:p w14:paraId="32EE5895" w14:textId="77777777" w:rsidR="006E76F4" w:rsidRDefault="006E76F4" w:rsidP="006E76F4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>Tazocin</w:t>
            </w:r>
            <w:proofErr w:type="spellEnd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30 µg/6 µg</w:t>
            </w:r>
          </w:p>
          <w:p w14:paraId="20F7B81B" w14:textId="77777777" w:rsidR="006E76F4" w:rsidRDefault="006E76F4" w:rsidP="006E76F4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>Teikoplanina</w:t>
            </w:r>
            <w:proofErr w:type="spellEnd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30 µ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g</w:t>
            </w:r>
          </w:p>
          <w:p w14:paraId="5B3C8436" w14:textId="48EC0139" w:rsidR="006E76F4" w:rsidRPr="006E76F4" w:rsidRDefault="006E76F4" w:rsidP="006E76F4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>Temocillin</w:t>
            </w:r>
            <w:proofErr w:type="spellEnd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30 µg</w:t>
            </w:r>
          </w:p>
          <w:p w14:paraId="3BA8E4B5" w14:textId="77777777" w:rsidR="006E76F4" w:rsidRPr="006E76F4" w:rsidRDefault="006E76F4" w:rsidP="006E76F4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>- Tetracyklina 30 µg</w:t>
            </w:r>
          </w:p>
          <w:p w14:paraId="595ACC78" w14:textId="77777777" w:rsidR="006E76F4" w:rsidRPr="006E76F4" w:rsidRDefault="006E76F4" w:rsidP="006E76F4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>Timentin</w:t>
            </w:r>
            <w:proofErr w:type="spellEnd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75 µg/10 µg</w:t>
            </w:r>
          </w:p>
          <w:p w14:paraId="0B62F3D6" w14:textId="77777777" w:rsidR="006E76F4" w:rsidRPr="006E76F4" w:rsidRDefault="006E76F4" w:rsidP="006E76F4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>Tobramycin</w:t>
            </w:r>
            <w:proofErr w:type="spellEnd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 µg</w:t>
            </w:r>
          </w:p>
          <w:p w14:paraId="6E30FCDB" w14:textId="77777777" w:rsidR="006E76F4" w:rsidRPr="006E76F4" w:rsidRDefault="006E76F4" w:rsidP="006E76F4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>Trimetoprim</w:t>
            </w:r>
            <w:proofErr w:type="spellEnd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>/</w:t>
            </w:r>
          </w:p>
          <w:p w14:paraId="68614C86" w14:textId="77777777" w:rsidR="006E76F4" w:rsidRPr="006E76F4" w:rsidRDefault="006E76F4" w:rsidP="006E76F4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>Sulfametoksazol</w:t>
            </w:r>
            <w:proofErr w:type="spellEnd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1.25 µg/23.75 µg</w:t>
            </w:r>
          </w:p>
          <w:p w14:paraId="77C1B154" w14:textId="77777777" w:rsidR="006E76F4" w:rsidRPr="006E76F4" w:rsidRDefault="006E76F4" w:rsidP="006E76F4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>Vankomycin</w:t>
            </w:r>
            <w:proofErr w:type="spellEnd"/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 µg</w:t>
            </w:r>
          </w:p>
          <w:p w14:paraId="5CBCDEFF" w14:textId="77777777" w:rsidR="006E76F4" w:rsidRPr="006E76F4" w:rsidRDefault="006E76F4" w:rsidP="006E76F4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r w:rsidRPr="006E76F4">
              <w:rPr>
                <w:rFonts w:ascii="Calibri" w:hAnsi="Calibri" w:cs="Calibri"/>
                <w:sz w:val="18"/>
                <w:szCs w:val="18"/>
              </w:rPr>
              <w:t xml:space="preserve">Ampicylina/ </w:t>
            </w:r>
            <w:proofErr w:type="spellStart"/>
            <w:r w:rsidRPr="006E76F4">
              <w:rPr>
                <w:rFonts w:ascii="Calibri" w:hAnsi="Calibri" w:cs="Calibri"/>
                <w:sz w:val="18"/>
                <w:szCs w:val="18"/>
              </w:rPr>
              <w:t>Sulfbactam</w:t>
            </w:r>
            <w:proofErr w:type="spellEnd"/>
            <w:r w:rsidRPr="006E76F4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54C3C3AA" w14:textId="77777777" w:rsidR="006E76F4" w:rsidRPr="006E76F4" w:rsidRDefault="006E76F4" w:rsidP="006E76F4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E76F4">
              <w:rPr>
                <w:rFonts w:ascii="Calibri" w:hAnsi="Calibri" w:cs="Calibri"/>
                <w:sz w:val="18"/>
                <w:szCs w:val="18"/>
              </w:rPr>
              <w:t xml:space="preserve">10 </w:t>
            </w:r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µg/ </w:t>
            </w:r>
            <w:r w:rsidRPr="006E76F4">
              <w:rPr>
                <w:rFonts w:ascii="Calibri" w:hAnsi="Calibri" w:cs="Calibri"/>
                <w:sz w:val="18"/>
                <w:szCs w:val="18"/>
              </w:rPr>
              <w:t xml:space="preserve">10 </w:t>
            </w:r>
            <w:r w:rsidRPr="006E76F4">
              <w:rPr>
                <w:rFonts w:ascii="Calibri" w:hAnsi="Calibri" w:cs="Calibri"/>
                <w:color w:val="000000"/>
                <w:sz w:val="18"/>
                <w:szCs w:val="18"/>
              </w:rPr>
              <w:t>µg</w:t>
            </w:r>
          </w:p>
          <w:p w14:paraId="5F14EA43" w14:textId="77777777" w:rsidR="006E76F4" w:rsidRDefault="006E76F4" w:rsidP="006E76F4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E76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- </w:t>
            </w:r>
            <w:proofErr w:type="spellStart"/>
            <w:r w:rsidRPr="006E76F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Panicylina</w:t>
            </w:r>
            <w:proofErr w:type="spellEnd"/>
            <w:r w:rsidRPr="006E76F4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Pr="006E76F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10 µg</w:t>
            </w:r>
          </w:p>
          <w:p w14:paraId="0ED6B17C" w14:textId="7536213A" w:rsidR="00832B09" w:rsidRPr="00D26735" w:rsidRDefault="00832B09" w:rsidP="006E76F4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9825" w14:textId="02EFD62A" w:rsidR="006E76F4" w:rsidRPr="00D26735" w:rsidRDefault="006E76F4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A2D3" w14:textId="77777777" w:rsidR="006E76F4" w:rsidRPr="00D26735" w:rsidRDefault="006E76F4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5B41" w14:textId="78FE8616" w:rsidR="006E76F4" w:rsidRDefault="006E76F4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18"/>
                <w:szCs w:val="20"/>
              </w:rPr>
              <w:t>op. a  50 szt</w:t>
            </w:r>
            <w:r w:rsidR="00832B09">
              <w:rPr>
                <w:rFonts w:eastAsia="Times New Roman" w:cstheme="minorHAnsi"/>
                <w:color w:val="000000" w:themeColor="text1"/>
                <w:sz w:val="18"/>
                <w:szCs w:val="20"/>
              </w:rPr>
              <w:t>.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CE50" w14:textId="77777777" w:rsidR="006E76F4" w:rsidRDefault="006E76F4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BD16" w14:textId="77777777" w:rsidR="006E76F4" w:rsidRDefault="006E76F4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CFBC" w14:textId="77777777" w:rsidR="006E76F4" w:rsidRDefault="006E76F4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117F" w14:textId="429845AF" w:rsidR="006E76F4" w:rsidRPr="00D26735" w:rsidRDefault="006E76F4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29CE" w14:textId="77777777" w:rsidR="006E76F4" w:rsidRPr="00D26735" w:rsidRDefault="006E76F4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7BCF" w14:textId="77777777" w:rsidR="006E76F4" w:rsidRPr="00D26735" w:rsidRDefault="006E76F4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832B09" w:rsidRPr="00D26735" w14:paraId="1D978F01" w14:textId="77777777" w:rsidTr="00832B09">
        <w:trPr>
          <w:trHeight w:val="24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4216" w14:textId="24BFEE70" w:rsidR="0013492C" w:rsidRPr="00D26735" w:rsidRDefault="00832B09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13492C" w:rsidRPr="00D267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64" w:type="pct"/>
          </w:tcPr>
          <w:p w14:paraId="38FE218E" w14:textId="791A6D3B" w:rsidR="0013492C" w:rsidRPr="00FD497F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13833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Cefinase</w:t>
            </w:r>
            <w:proofErr w:type="spellEnd"/>
            <w:r w:rsidRPr="00913833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  Test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78FE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7" w:type="pct"/>
          </w:tcPr>
          <w:p w14:paraId="085A1D14" w14:textId="406BF69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8B7E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</w:tcPr>
          <w:p w14:paraId="006C776E" w14:textId="4FFC2180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18"/>
                <w:szCs w:val="20"/>
              </w:rPr>
              <w:t xml:space="preserve">op. a 50 szt.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5814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DC0B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8311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2" w:type="pct"/>
          </w:tcPr>
          <w:p w14:paraId="3A3BDA66" w14:textId="7FF853FB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4FE0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0F88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832B09" w:rsidRPr="00D26735" w14:paraId="2CA80E69" w14:textId="77777777" w:rsidTr="00832B09">
        <w:trPr>
          <w:trHeight w:val="24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6AF0" w14:textId="47A3B5A1" w:rsidR="0013492C" w:rsidRPr="00D26735" w:rsidRDefault="00396573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13492C" w:rsidRPr="00D267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64" w:type="pct"/>
          </w:tcPr>
          <w:p w14:paraId="658A398D" w14:textId="755BFA95" w:rsidR="0013492C" w:rsidRPr="00FD497F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Krążki BX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D1BA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7" w:type="pct"/>
          </w:tcPr>
          <w:p w14:paraId="02CEB131" w14:textId="08DFC810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854E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</w:tcPr>
          <w:p w14:paraId="4428CDCC" w14:textId="1625224F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18"/>
                <w:szCs w:val="20"/>
              </w:rPr>
              <w:t>op. a  50 szt.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F5F4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9299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9BEB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2" w:type="pct"/>
          </w:tcPr>
          <w:p w14:paraId="441D8A3F" w14:textId="5F11D625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60BD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01EE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832B09" w:rsidRPr="00D26735" w14:paraId="16E45665" w14:textId="77777777" w:rsidTr="00832B09">
        <w:trPr>
          <w:trHeight w:val="24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CCC7" w14:textId="4A0DD92A" w:rsidR="0013492C" w:rsidRPr="00D26735" w:rsidRDefault="00396573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13492C" w:rsidRPr="00D267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64" w:type="pct"/>
          </w:tcPr>
          <w:p w14:paraId="0F4EEB5A" w14:textId="493310FC" w:rsidR="0013492C" w:rsidRPr="00FD497F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Krążki BV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1AED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7" w:type="pct"/>
          </w:tcPr>
          <w:p w14:paraId="61A79550" w14:textId="0C0AD30D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678F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</w:tcPr>
          <w:p w14:paraId="37795D75" w14:textId="4564A55F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18"/>
                <w:szCs w:val="20"/>
              </w:rPr>
              <w:t>op. a  50 szt.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1829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C1BF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A8F5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2" w:type="pct"/>
          </w:tcPr>
          <w:p w14:paraId="3B51A07C" w14:textId="291BEC4A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9B06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172F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832B09" w:rsidRPr="00D26735" w14:paraId="79DC0828" w14:textId="77777777" w:rsidTr="00832B09">
        <w:trPr>
          <w:trHeight w:val="24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EE9A" w14:textId="22BE3210" w:rsidR="0013492C" w:rsidRPr="00D26735" w:rsidRDefault="00396573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13492C" w:rsidRPr="00D267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64" w:type="pct"/>
          </w:tcPr>
          <w:p w14:paraId="797A4AAE" w14:textId="1E96FF67" w:rsidR="0013492C" w:rsidRPr="00FD497F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Krążki BC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A0B3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7" w:type="pct"/>
          </w:tcPr>
          <w:p w14:paraId="638FF304" w14:textId="164F46E8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0998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</w:tcPr>
          <w:p w14:paraId="2D572279" w14:textId="5B571889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18"/>
                <w:szCs w:val="20"/>
              </w:rPr>
              <w:t>op. a  50 szt.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3A14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B4A1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7A80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2" w:type="pct"/>
          </w:tcPr>
          <w:p w14:paraId="3A287491" w14:textId="7880886D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A017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5BC9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832B09" w:rsidRPr="00D26735" w14:paraId="160DA1D9" w14:textId="77777777" w:rsidTr="00832B09">
        <w:trPr>
          <w:trHeight w:val="24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4196" w14:textId="423F73D1" w:rsidR="0013492C" w:rsidRPr="00D26735" w:rsidRDefault="00396573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13492C" w:rsidRPr="00D267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64" w:type="pct"/>
          </w:tcPr>
          <w:p w14:paraId="21D5E6EB" w14:textId="63753AA5" w:rsidR="0013492C" w:rsidRPr="00FD497F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Krążki F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95F1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7" w:type="pct"/>
          </w:tcPr>
          <w:p w14:paraId="26088D87" w14:textId="7A5FFA0F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9811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</w:tcPr>
          <w:p w14:paraId="3E84CE14" w14:textId="560F2F7D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18"/>
                <w:szCs w:val="20"/>
              </w:rPr>
              <w:t>op. a  50 szt.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97CE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78B4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5414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2" w:type="pct"/>
          </w:tcPr>
          <w:p w14:paraId="2BF35012" w14:textId="4A5C60DB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7CFC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9D1A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832B09" w:rsidRPr="00D26735" w14:paraId="1346E058" w14:textId="77777777" w:rsidTr="00832B09">
        <w:trPr>
          <w:trHeight w:val="247"/>
        </w:trPr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14:paraId="7AD96689" w14:textId="675C15CE" w:rsidR="0013492C" w:rsidRPr="00D26735" w:rsidRDefault="00396573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="0013492C" w:rsidRPr="00D2673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64" w:type="pct"/>
          </w:tcPr>
          <w:p w14:paraId="013F8C16" w14:textId="74BC189C" w:rsidR="0013492C" w:rsidRPr="00FD497F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Krążki GV</w:t>
            </w:r>
          </w:p>
        </w:tc>
        <w:tc>
          <w:tcPr>
            <w:tcW w:w="855" w:type="pct"/>
            <w:tcBorders>
              <w:bottom w:val="single" w:sz="4" w:space="0" w:color="auto"/>
            </w:tcBorders>
          </w:tcPr>
          <w:p w14:paraId="7DEDD445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7" w:type="pct"/>
          </w:tcPr>
          <w:p w14:paraId="27F568AF" w14:textId="4F09121A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14:paraId="0CBDCC22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</w:tcPr>
          <w:p w14:paraId="67DCB367" w14:textId="02A4DEE0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18"/>
                <w:szCs w:val="20"/>
              </w:rPr>
              <w:t>op. a  50 szt.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vAlign w:val="center"/>
          </w:tcPr>
          <w:p w14:paraId="18DB6B4F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  <w:vAlign w:val="center"/>
          </w:tcPr>
          <w:p w14:paraId="34B076F6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70D09D39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2" w:type="pct"/>
          </w:tcPr>
          <w:p w14:paraId="0E2C7617" w14:textId="7703DF28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4" w:type="pct"/>
            <w:vAlign w:val="center"/>
          </w:tcPr>
          <w:p w14:paraId="5ABB16DD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2" w:type="pct"/>
            <w:vAlign w:val="center"/>
          </w:tcPr>
          <w:p w14:paraId="5668F333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832B09" w:rsidRPr="00D26735" w14:paraId="169E1977" w14:textId="77777777" w:rsidTr="00832B09">
        <w:trPr>
          <w:trHeight w:val="24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570D" w14:textId="2CE63EE9" w:rsidR="0013492C" w:rsidRPr="00D26735" w:rsidRDefault="00396573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13492C" w:rsidRPr="00D267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64" w:type="pct"/>
            <w:vAlign w:val="center"/>
          </w:tcPr>
          <w:p w14:paraId="33225608" w14:textId="49824CEA" w:rsidR="0013492C" w:rsidRPr="00FD497F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Kwas </w:t>
            </w:r>
            <w:proofErr w:type="spellStart"/>
            <w:r w:rsidRPr="00913833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boronowy</w:t>
            </w:r>
            <w:proofErr w:type="spellEnd"/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0270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7" w:type="pct"/>
            <w:vAlign w:val="center"/>
          </w:tcPr>
          <w:p w14:paraId="474B2F3F" w14:textId="2A0844A4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2B4E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  <w:vAlign w:val="center"/>
          </w:tcPr>
          <w:p w14:paraId="4EB071F7" w14:textId="48D0C353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18"/>
                <w:szCs w:val="20"/>
              </w:rPr>
              <w:t>2 ml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EEEA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6D36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812B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2" w:type="pct"/>
            <w:vAlign w:val="center"/>
          </w:tcPr>
          <w:p w14:paraId="65640C36" w14:textId="6E907C26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594B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7EBD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832B09" w:rsidRPr="00D26735" w14:paraId="427A52BC" w14:textId="77777777" w:rsidTr="00832B09">
        <w:trPr>
          <w:trHeight w:val="24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CE58" w14:textId="5680281C" w:rsidR="0013492C" w:rsidRPr="00D26735" w:rsidRDefault="00396573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13492C" w:rsidRPr="00D267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64" w:type="pct"/>
          </w:tcPr>
          <w:p w14:paraId="11FEEE6C" w14:textId="40DFFFE1" w:rsidR="0013492C" w:rsidRPr="00FD497F" w:rsidRDefault="00832B09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EDTA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FD50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7" w:type="pct"/>
          </w:tcPr>
          <w:p w14:paraId="7C0D60CD" w14:textId="1A3E0F36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8ACE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</w:tcPr>
          <w:p w14:paraId="5A4C3E1D" w14:textId="6E6903B1" w:rsidR="0013492C" w:rsidRPr="00D26735" w:rsidRDefault="00832B09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20"/>
              </w:rPr>
              <w:t>2 ml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BCCC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A4EA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97CD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2" w:type="pct"/>
          </w:tcPr>
          <w:p w14:paraId="39C55170" w14:textId="48021287" w:rsidR="0013492C" w:rsidRPr="00D26735" w:rsidRDefault="00832B09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17D8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915C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832B09" w:rsidRPr="00D26735" w14:paraId="61AEEBCC" w14:textId="77777777" w:rsidTr="00832B09">
        <w:trPr>
          <w:trHeight w:val="24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581D" w14:textId="1F879333" w:rsidR="0013492C" w:rsidRPr="00D26735" w:rsidRDefault="00396573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>10</w:t>
            </w:r>
            <w:r w:rsidR="0013492C" w:rsidRPr="00D267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64" w:type="pct"/>
          </w:tcPr>
          <w:p w14:paraId="139B53E3" w14:textId="03CF4CDF" w:rsidR="0013492C" w:rsidRPr="00FD497F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Jałowe krążki bibułowe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EEFA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7" w:type="pct"/>
          </w:tcPr>
          <w:p w14:paraId="6AF5B98B" w14:textId="14F1BEEF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średnica 9 mm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09B2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</w:tcPr>
          <w:p w14:paraId="5851315C" w14:textId="2AF43E6D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18"/>
                <w:szCs w:val="20"/>
              </w:rPr>
              <w:t xml:space="preserve">op. </w:t>
            </w:r>
            <w:r>
              <w:rPr>
                <w:rFonts w:eastAsia="Times New Roman" w:cstheme="minorHAnsi"/>
                <w:color w:val="000000" w:themeColor="text1"/>
                <w:sz w:val="18"/>
                <w:szCs w:val="20"/>
              </w:rPr>
              <w:t xml:space="preserve">a </w:t>
            </w:r>
            <w:r w:rsidRPr="00913833">
              <w:rPr>
                <w:rFonts w:eastAsia="Times New Roman" w:cstheme="minorHAnsi"/>
                <w:color w:val="000000" w:themeColor="text1"/>
                <w:sz w:val="18"/>
                <w:szCs w:val="20"/>
              </w:rPr>
              <w:t>50 szt.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8DDC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F8EE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8B4B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2" w:type="pct"/>
          </w:tcPr>
          <w:p w14:paraId="5D378500" w14:textId="096ED022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3927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5314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832B09" w:rsidRPr="00D26735" w14:paraId="1DAA7655" w14:textId="77777777" w:rsidTr="00832B09">
        <w:trPr>
          <w:trHeight w:val="24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64DA" w14:textId="552402C0" w:rsidR="0013492C" w:rsidRPr="00D26735" w:rsidRDefault="00396573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11</w:t>
            </w:r>
            <w:r w:rsidR="001349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64" w:type="pct"/>
          </w:tcPr>
          <w:p w14:paraId="6A7CC46D" w14:textId="12BFA1BA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Oksydaza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8381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7" w:type="pct"/>
          </w:tcPr>
          <w:p w14:paraId="4329DA02" w14:textId="59DA56F8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5904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</w:tcPr>
          <w:p w14:paraId="29979F11" w14:textId="61539C0F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theme="minorHAnsi"/>
                <w:sz w:val="18"/>
                <w:szCs w:val="20"/>
              </w:rPr>
              <w:t>op. a 30 szt. – 50 szt.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1FA6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004A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00AF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2" w:type="pct"/>
          </w:tcPr>
          <w:p w14:paraId="63F7FF55" w14:textId="53B12B2F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3DD7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3268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13492C" w:rsidRPr="00D26735" w14:paraId="3F8DE24D" w14:textId="77777777" w:rsidTr="00832B09">
        <w:trPr>
          <w:trHeight w:val="368"/>
        </w:trPr>
        <w:tc>
          <w:tcPr>
            <w:tcW w:w="430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466291" w14:textId="52637B77" w:rsidR="0013492C" w:rsidRPr="00FD497F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9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5926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E60A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685F8A70" w14:textId="77777777" w:rsidR="00B1220C" w:rsidRDefault="00B1220C" w:rsidP="00B1220C">
      <w:pPr>
        <w:spacing w:after="0" w:line="240" w:lineRule="auto"/>
        <w:ind w:right="-648"/>
        <w:jc w:val="both"/>
      </w:pPr>
    </w:p>
    <w:p w14:paraId="210AE0DC" w14:textId="77777777" w:rsidR="0013492C" w:rsidRDefault="0013492C" w:rsidP="008A7B8A">
      <w:pPr>
        <w:tabs>
          <w:tab w:val="left" w:pos="2835"/>
        </w:tabs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2C63B68" w14:textId="0D982688" w:rsidR="008A7B8A" w:rsidRPr="007D0E04" w:rsidRDefault="008A7B8A" w:rsidP="008A7B8A">
      <w:pPr>
        <w:tabs>
          <w:tab w:val="left" w:pos="2835"/>
        </w:tabs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D0E04">
        <w:rPr>
          <w:rFonts w:ascii="Times New Roman" w:hAnsi="Times New Roman" w:cs="Times New Roman"/>
          <w:b/>
          <w:bCs/>
          <w:sz w:val="20"/>
          <w:szCs w:val="20"/>
        </w:rPr>
        <w:t>WARUNKI GRANICZNE:</w:t>
      </w:r>
    </w:p>
    <w:p w14:paraId="39E203A3" w14:textId="25CE3895" w:rsidR="008A7B8A" w:rsidRDefault="008A7B8A" w:rsidP="00C006FD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0A95">
        <w:rPr>
          <w:rFonts w:ascii="Times New Roman" w:hAnsi="Times New Roman" w:cs="Times New Roman"/>
          <w:sz w:val="20"/>
          <w:szCs w:val="20"/>
        </w:rPr>
        <w:t>Certyfikat jakości dołączony do każdego dostarczonego produktu, Zamawiający dopuszcza również udostępnienie świadectw (certyfikatów) jakości oraz ulotek</w:t>
      </w:r>
      <w:r w:rsidR="002C291E">
        <w:rPr>
          <w:rFonts w:ascii="Times New Roman" w:hAnsi="Times New Roman" w:cs="Times New Roman"/>
          <w:sz w:val="20"/>
          <w:szCs w:val="20"/>
        </w:rPr>
        <w:t xml:space="preserve"> </w:t>
      </w:r>
      <w:r w:rsidRPr="00FB0A95">
        <w:rPr>
          <w:rFonts w:ascii="Times New Roman" w:hAnsi="Times New Roman" w:cs="Times New Roman"/>
          <w:sz w:val="20"/>
          <w:szCs w:val="20"/>
        </w:rPr>
        <w:t>w bibliotece technicznej Wykonawcy dostępnej pod adresem www. wskazanym przez Wykonawcę.</w:t>
      </w:r>
    </w:p>
    <w:p w14:paraId="2982BEAD" w14:textId="7A5E3883" w:rsidR="00401D12" w:rsidRDefault="00401D12" w:rsidP="00401D12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0D9">
        <w:rPr>
          <w:rFonts w:ascii="Times New Roman" w:hAnsi="Times New Roman" w:cs="Times New Roman"/>
          <w:sz w:val="20"/>
          <w:szCs w:val="20"/>
        </w:rPr>
        <w:t>Złożenie oferty przez Wykonawcę  jest jednoznaczne z</w:t>
      </w:r>
      <w:r>
        <w:rPr>
          <w:rFonts w:ascii="Times New Roman" w:hAnsi="Times New Roman" w:cs="Times New Roman"/>
          <w:sz w:val="20"/>
          <w:szCs w:val="20"/>
        </w:rPr>
        <w:t xml:space="preserve"> akceptacją warunków granicznych i</w:t>
      </w:r>
      <w:r w:rsidRPr="009510D9">
        <w:rPr>
          <w:rFonts w:ascii="Times New Roman" w:hAnsi="Times New Roman" w:cs="Times New Roman"/>
          <w:sz w:val="20"/>
          <w:szCs w:val="20"/>
        </w:rPr>
        <w:t xml:space="preserve"> potwierdzeniem spełnienia wymagań opisanych przez Zamawiającego</w:t>
      </w:r>
      <w:r w:rsidR="00DB0352">
        <w:rPr>
          <w:rFonts w:ascii="Times New Roman" w:hAnsi="Times New Roman" w:cs="Times New Roman"/>
          <w:sz w:val="20"/>
          <w:szCs w:val="20"/>
        </w:rPr>
        <w:t xml:space="preserve"> </w:t>
      </w:r>
      <w:r w:rsidRPr="009510D9">
        <w:rPr>
          <w:rFonts w:ascii="Times New Roman" w:hAnsi="Times New Roman" w:cs="Times New Roman"/>
          <w:sz w:val="20"/>
          <w:szCs w:val="20"/>
        </w:rPr>
        <w:t>w kolumn</w:t>
      </w:r>
      <w:r>
        <w:rPr>
          <w:rFonts w:ascii="Times New Roman" w:hAnsi="Times New Roman" w:cs="Times New Roman"/>
          <w:sz w:val="20"/>
          <w:szCs w:val="20"/>
        </w:rPr>
        <w:t>ie</w:t>
      </w:r>
      <w:r w:rsidRPr="009510D9">
        <w:rPr>
          <w:rFonts w:ascii="Times New Roman" w:hAnsi="Times New Roman" w:cs="Times New Roman"/>
          <w:sz w:val="20"/>
          <w:szCs w:val="20"/>
        </w:rPr>
        <w:t xml:space="preserve"> nr 4 formularza oferty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10D9">
        <w:rPr>
          <w:rFonts w:ascii="Times New Roman" w:hAnsi="Times New Roman" w:cs="Times New Roman"/>
          <w:sz w:val="20"/>
          <w:szCs w:val="20"/>
        </w:rPr>
        <w:t>cenowej</w:t>
      </w:r>
      <w:r>
        <w:rPr>
          <w:rFonts w:ascii="Times New Roman" w:hAnsi="Times New Roman" w:cs="Times New Roman"/>
          <w:sz w:val="20"/>
          <w:szCs w:val="20"/>
        </w:rPr>
        <w:t xml:space="preserve"> – „Opis”,</w:t>
      </w:r>
      <w:r w:rsidRPr="009510D9">
        <w:rPr>
          <w:rFonts w:ascii="Times New Roman" w:hAnsi="Times New Roman" w:cs="Times New Roman"/>
          <w:sz w:val="20"/>
          <w:szCs w:val="20"/>
        </w:rPr>
        <w:t xml:space="preserve"> oraz posiadania przez Wykonawcę aktualnych certyfikatów jakości, potwierdzających spełnienie wymagań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10D9">
        <w:rPr>
          <w:rFonts w:ascii="Times New Roman" w:hAnsi="Times New Roman" w:cs="Times New Roman"/>
          <w:sz w:val="20"/>
          <w:szCs w:val="20"/>
        </w:rPr>
        <w:t>Zamawiającego</w:t>
      </w:r>
      <w:r w:rsidR="00DB0352">
        <w:rPr>
          <w:rFonts w:ascii="Times New Roman" w:hAnsi="Times New Roman" w:cs="Times New Roman"/>
          <w:sz w:val="20"/>
          <w:szCs w:val="20"/>
        </w:rPr>
        <w:br/>
      </w:r>
      <w:r w:rsidRPr="009510D9">
        <w:rPr>
          <w:rFonts w:ascii="Times New Roman" w:hAnsi="Times New Roman" w:cs="Times New Roman"/>
          <w:sz w:val="20"/>
          <w:szCs w:val="20"/>
        </w:rPr>
        <w:t>dla każdego oferowanego produktu.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66A3">
        <w:rPr>
          <w:rFonts w:ascii="Times New Roman" w:hAnsi="Times New Roman" w:cs="Times New Roman"/>
          <w:sz w:val="20"/>
          <w:szCs w:val="20"/>
        </w:rPr>
        <w:t>Zamawiający może żądać dokumentów oraz wyjaśnień potwierdzających spełnienie przez oferowane wyroby wymagań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66A3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pisanych</w:t>
      </w:r>
      <w:r w:rsidR="00DB0352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przez Zamawiającego w kol. 4 formularza oferty cenowej – „Opis”. </w:t>
      </w:r>
      <w:r w:rsidRPr="00BB66A3">
        <w:rPr>
          <w:rFonts w:ascii="Times New Roman" w:hAnsi="Times New Roman" w:cs="Times New Roman"/>
          <w:sz w:val="20"/>
          <w:szCs w:val="20"/>
        </w:rPr>
        <w:t>Na żądanie Zamawiającego Wykonawca dostarczy dokumenty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BB66A3">
        <w:rPr>
          <w:rFonts w:ascii="Times New Roman" w:hAnsi="Times New Roman" w:cs="Times New Roman"/>
          <w:sz w:val="20"/>
          <w:szCs w:val="20"/>
        </w:rPr>
        <w:t>certyfikaty kontroli jakości,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BB66A3">
        <w:rPr>
          <w:rFonts w:ascii="Times New Roman" w:hAnsi="Times New Roman" w:cs="Times New Roman"/>
          <w:sz w:val="20"/>
          <w:szCs w:val="20"/>
        </w:rPr>
        <w:t>karty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66A3">
        <w:rPr>
          <w:rFonts w:ascii="Times New Roman" w:hAnsi="Times New Roman" w:cs="Times New Roman"/>
          <w:sz w:val="20"/>
          <w:szCs w:val="20"/>
        </w:rPr>
        <w:t>charakterystyki lub udostępni Zamawiającemu adres strony internetowej, z której Zamawiający będzie mógł bezpłatnie pobrać w/w dokumenty.</w:t>
      </w:r>
    </w:p>
    <w:p w14:paraId="2EB24B9F" w14:textId="77777777" w:rsidR="008A7B8A" w:rsidRPr="00FB0A95" w:rsidRDefault="008A7B8A" w:rsidP="00C006FD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0A95">
        <w:rPr>
          <w:rFonts w:ascii="Times New Roman" w:hAnsi="Times New Roman" w:cs="Times New Roman"/>
          <w:sz w:val="20"/>
          <w:szCs w:val="20"/>
        </w:rPr>
        <w:t>Materiały posiadające określony termin ważności muszą w dniu dostawy mieć nie mniej niż 75 % ważności okresu przydatności określonego przez producenta.</w:t>
      </w:r>
    </w:p>
    <w:p w14:paraId="090BF093" w14:textId="77777777" w:rsidR="008A7B8A" w:rsidRPr="007D0E04" w:rsidRDefault="008A7B8A" w:rsidP="00C006FD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B0A95">
        <w:rPr>
          <w:rFonts w:ascii="Times New Roman" w:hAnsi="Times New Roman" w:cs="Times New Roman"/>
          <w:sz w:val="20"/>
          <w:szCs w:val="20"/>
        </w:rPr>
        <w:t>Realizacja zamówienia nie później niż 5 dni roboczych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71FF9D7E" w14:textId="77777777" w:rsidR="00B1220C" w:rsidRDefault="00B1220C" w:rsidP="00B1220C">
      <w:pPr>
        <w:spacing w:after="0" w:line="240" w:lineRule="auto"/>
        <w:ind w:right="-648"/>
        <w:jc w:val="both"/>
      </w:pPr>
    </w:p>
    <w:sectPr w:rsidR="00B1220C" w:rsidSect="00027EE5">
      <w:footerReference w:type="default" r:id="rId7"/>
      <w:pgSz w:w="16838" w:h="11906" w:orient="landscape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A8A3" w14:textId="77777777" w:rsidR="000839A9" w:rsidRDefault="000839A9">
      <w:pPr>
        <w:spacing w:after="0" w:line="240" w:lineRule="auto"/>
      </w:pPr>
      <w:r>
        <w:separator/>
      </w:r>
    </w:p>
  </w:endnote>
  <w:endnote w:type="continuationSeparator" w:id="0">
    <w:p w14:paraId="6B621F4F" w14:textId="77777777" w:rsidR="000839A9" w:rsidRDefault="00083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0435B" w14:textId="3712EF31" w:rsidR="002171F8" w:rsidRPr="002171F8" w:rsidRDefault="00694349" w:rsidP="002171F8">
    <w:pPr>
      <w:pStyle w:val="Stopka"/>
      <w:rPr>
        <w:sz w:val="20"/>
        <w:szCs w:val="20"/>
      </w:rPr>
    </w:pPr>
    <w:r>
      <w:rPr>
        <w:sz w:val="20"/>
        <w:szCs w:val="20"/>
      </w:rPr>
      <w:t>M</w:t>
    </w:r>
    <w:r w:rsidR="002171F8" w:rsidRPr="002171F8">
      <w:rPr>
        <w:sz w:val="20"/>
        <w:szCs w:val="20"/>
      </w:rPr>
      <w:t>.</w:t>
    </w:r>
    <w:r>
      <w:rPr>
        <w:sz w:val="20"/>
        <w:szCs w:val="20"/>
      </w:rPr>
      <w:t>W</w:t>
    </w:r>
    <w:r w:rsidR="002171F8" w:rsidRPr="002171F8">
      <w:rPr>
        <w:sz w:val="20"/>
        <w:szCs w:val="20"/>
      </w:rPr>
      <w:t>.</w:t>
    </w:r>
    <w:sdt>
      <w:sdtPr>
        <w:rPr>
          <w:sz w:val="20"/>
          <w:szCs w:val="20"/>
        </w:rPr>
        <w:id w:val="-727614513"/>
        <w:docPartObj>
          <w:docPartGallery w:val="Page Numbers (Bottom of Page)"/>
          <w:docPartUnique/>
        </w:docPartObj>
      </w:sdtPr>
      <w:sdtEndPr/>
      <w:sdtContent>
        <w:r w:rsidR="002171F8">
          <w:rPr>
            <w:sz w:val="20"/>
            <w:szCs w:val="20"/>
          </w:rPr>
          <w:tab/>
        </w:r>
        <w:r w:rsidR="002171F8">
          <w:rPr>
            <w:sz w:val="20"/>
            <w:szCs w:val="20"/>
          </w:rPr>
          <w:tab/>
        </w:r>
        <w:r w:rsidR="002171F8">
          <w:rPr>
            <w:sz w:val="20"/>
            <w:szCs w:val="20"/>
          </w:rPr>
          <w:tab/>
        </w:r>
        <w:r w:rsidR="002171F8">
          <w:rPr>
            <w:sz w:val="20"/>
            <w:szCs w:val="20"/>
          </w:rPr>
          <w:tab/>
        </w:r>
        <w:r w:rsidR="002171F8">
          <w:rPr>
            <w:sz w:val="20"/>
            <w:szCs w:val="20"/>
          </w:rPr>
          <w:tab/>
        </w:r>
        <w:r w:rsidR="002171F8">
          <w:rPr>
            <w:sz w:val="20"/>
            <w:szCs w:val="20"/>
          </w:rPr>
          <w:tab/>
        </w:r>
        <w:r w:rsidR="00811882">
          <w:rPr>
            <w:sz w:val="20"/>
            <w:szCs w:val="20"/>
          </w:rPr>
          <w:tab/>
        </w:r>
        <w:r w:rsidR="00811882">
          <w:rPr>
            <w:sz w:val="20"/>
            <w:szCs w:val="20"/>
          </w:rPr>
          <w:tab/>
        </w:r>
        <w:r w:rsidR="00811882" w:rsidRPr="00811882">
          <w:rPr>
            <w:sz w:val="20"/>
            <w:szCs w:val="20"/>
          </w:rPr>
          <w:t xml:space="preserve">Strona </w:t>
        </w:r>
        <w:r w:rsidR="00811882" w:rsidRPr="00811882">
          <w:rPr>
            <w:sz w:val="20"/>
            <w:szCs w:val="20"/>
          </w:rPr>
          <w:fldChar w:fldCharType="begin"/>
        </w:r>
        <w:r w:rsidR="00811882" w:rsidRPr="00811882">
          <w:rPr>
            <w:sz w:val="20"/>
            <w:szCs w:val="20"/>
          </w:rPr>
          <w:instrText>PAGE  \* Arabic  \* MERGEFORMAT</w:instrText>
        </w:r>
        <w:r w:rsidR="00811882" w:rsidRPr="00811882">
          <w:rPr>
            <w:sz w:val="20"/>
            <w:szCs w:val="20"/>
          </w:rPr>
          <w:fldChar w:fldCharType="separate"/>
        </w:r>
        <w:r w:rsidR="00811882" w:rsidRPr="00811882">
          <w:rPr>
            <w:sz w:val="20"/>
            <w:szCs w:val="20"/>
          </w:rPr>
          <w:t>1</w:t>
        </w:r>
        <w:r w:rsidR="00811882" w:rsidRPr="00811882">
          <w:rPr>
            <w:sz w:val="20"/>
            <w:szCs w:val="20"/>
          </w:rPr>
          <w:fldChar w:fldCharType="end"/>
        </w:r>
        <w:r w:rsidR="00811882" w:rsidRPr="00811882">
          <w:rPr>
            <w:sz w:val="20"/>
            <w:szCs w:val="20"/>
          </w:rPr>
          <w:t xml:space="preserve"> z </w:t>
        </w:r>
        <w:r w:rsidR="00811882" w:rsidRPr="00811882">
          <w:rPr>
            <w:sz w:val="20"/>
            <w:szCs w:val="20"/>
          </w:rPr>
          <w:fldChar w:fldCharType="begin"/>
        </w:r>
        <w:r w:rsidR="00811882" w:rsidRPr="00811882">
          <w:rPr>
            <w:sz w:val="20"/>
            <w:szCs w:val="20"/>
          </w:rPr>
          <w:instrText>NUMPAGES  \* Arabic  \* MERGEFORMAT</w:instrText>
        </w:r>
        <w:r w:rsidR="00811882" w:rsidRPr="00811882">
          <w:rPr>
            <w:sz w:val="20"/>
            <w:szCs w:val="20"/>
          </w:rPr>
          <w:fldChar w:fldCharType="separate"/>
        </w:r>
        <w:r w:rsidR="00811882" w:rsidRPr="00811882">
          <w:rPr>
            <w:sz w:val="20"/>
            <w:szCs w:val="20"/>
          </w:rPr>
          <w:t>2</w:t>
        </w:r>
        <w:r w:rsidR="00811882" w:rsidRPr="00811882">
          <w:rPr>
            <w:sz w:val="20"/>
            <w:szCs w:val="20"/>
          </w:rPr>
          <w:fldChar w:fldCharType="end"/>
        </w:r>
      </w:sdtContent>
    </w:sdt>
  </w:p>
  <w:p w14:paraId="1B97E237" w14:textId="1E91C070" w:rsidR="0013492C" w:rsidRPr="00760ABF" w:rsidRDefault="0013492C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6C5DF" w14:textId="77777777" w:rsidR="000839A9" w:rsidRDefault="000839A9">
      <w:pPr>
        <w:spacing w:after="0" w:line="240" w:lineRule="auto"/>
      </w:pPr>
      <w:r>
        <w:separator/>
      </w:r>
    </w:p>
  </w:footnote>
  <w:footnote w:type="continuationSeparator" w:id="0">
    <w:p w14:paraId="629FE836" w14:textId="77777777" w:rsidR="000839A9" w:rsidRDefault="00083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E5B2B"/>
    <w:multiLevelType w:val="hybridMultilevel"/>
    <w:tmpl w:val="DC3A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213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36"/>
    <w:rsid w:val="00027EE5"/>
    <w:rsid w:val="000464D8"/>
    <w:rsid w:val="00067B47"/>
    <w:rsid w:val="000839A9"/>
    <w:rsid w:val="000D6959"/>
    <w:rsid w:val="000E33DD"/>
    <w:rsid w:val="000E58E3"/>
    <w:rsid w:val="000E7154"/>
    <w:rsid w:val="00104882"/>
    <w:rsid w:val="00107DF5"/>
    <w:rsid w:val="0013492C"/>
    <w:rsid w:val="001841E1"/>
    <w:rsid w:val="00194F45"/>
    <w:rsid w:val="002171F8"/>
    <w:rsid w:val="002C1223"/>
    <w:rsid w:val="002C291E"/>
    <w:rsid w:val="00333567"/>
    <w:rsid w:val="0036320A"/>
    <w:rsid w:val="00396573"/>
    <w:rsid w:val="003B0137"/>
    <w:rsid w:val="003D1389"/>
    <w:rsid w:val="003E5746"/>
    <w:rsid w:val="00401D12"/>
    <w:rsid w:val="004268AE"/>
    <w:rsid w:val="00493A9E"/>
    <w:rsid w:val="00496B32"/>
    <w:rsid w:val="004B466F"/>
    <w:rsid w:val="004D3175"/>
    <w:rsid w:val="00571E6D"/>
    <w:rsid w:val="006765A2"/>
    <w:rsid w:val="00694349"/>
    <w:rsid w:val="006C7337"/>
    <w:rsid w:val="006D19F8"/>
    <w:rsid w:val="006E2A40"/>
    <w:rsid w:val="006E76F4"/>
    <w:rsid w:val="0079799E"/>
    <w:rsid w:val="00811882"/>
    <w:rsid w:val="00823E34"/>
    <w:rsid w:val="00832B09"/>
    <w:rsid w:val="008A7B8A"/>
    <w:rsid w:val="00935A9B"/>
    <w:rsid w:val="00972BD9"/>
    <w:rsid w:val="00983D18"/>
    <w:rsid w:val="00990066"/>
    <w:rsid w:val="00AC5E4B"/>
    <w:rsid w:val="00AD327A"/>
    <w:rsid w:val="00B070BC"/>
    <w:rsid w:val="00B1220C"/>
    <w:rsid w:val="00B61AEC"/>
    <w:rsid w:val="00BE2ABF"/>
    <w:rsid w:val="00BF36CF"/>
    <w:rsid w:val="00C006FD"/>
    <w:rsid w:val="00CC2136"/>
    <w:rsid w:val="00CF7E85"/>
    <w:rsid w:val="00D2404F"/>
    <w:rsid w:val="00D26735"/>
    <w:rsid w:val="00D742E1"/>
    <w:rsid w:val="00DA135D"/>
    <w:rsid w:val="00DB0352"/>
    <w:rsid w:val="00DC51FA"/>
    <w:rsid w:val="00DE20EC"/>
    <w:rsid w:val="00DF1097"/>
    <w:rsid w:val="00E22F10"/>
    <w:rsid w:val="00E41894"/>
    <w:rsid w:val="00E91382"/>
    <w:rsid w:val="00F05FE1"/>
    <w:rsid w:val="00FC2651"/>
    <w:rsid w:val="00FD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BE31D"/>
  <w15:chartTrackingRefBased/>
  <w15:docId w15:val="{7EEB2810-4104-4C4E-B39E-909B58A7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C265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C26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2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65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17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71F8"/>
  </w:style>
  <w:style w:type="paragraph" w:styleId="Akapitzlist">
    <w:name w:val="List Paragraph"/>
    <w:basedOn w:val="Normalny"/>
    <w:uiPriority w:val="34"/>
    <w:qFormat/>
    <w:rsid w:val="00E41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480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WojKry</dc:creator>
  <cp:keywords/>
  <dc:description/>
  <cp:lastModifiedBy>PSSE Gniezno - Marcin Wojtkowiak</cp:lastModifiedBy>
  <cp:revision>36</cp:revision>
  <cp:lastPrinted>2020-11-26T09:27:00Z</cp:lastPrinted>
  <dcterms:created xsi:type="dcterms:W3CDTF">2019-11-04T12:56:00Z</dcterms:created>
  <dcterms:modified xsi:type="dcterms:W3CDTF">2023-11-28T09:23:00Z</dcterms:modified>
</cp:coreProperties>
</file>