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8D1A" w14:textId="02168F02" w:rsidR="0037121B" w:rsidRPr="009A11CB" w:rsidRDefault="00B65C6A" w:rsidP="009A11CB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9A11CB">
        <w:rPr>
          <w:rFonts w:ascii="Calibri Light" w:hAnsi="Calibri Light" w:cs="Calibri Light"/>
          <w:sz w:val="20"/>
          <w:szCs w:val="20"/>
        </w:rPr>
        <w:t xml:space="preserve">Warszawa, </w:t>
      </w:r>
      <w:r w:rsidR="009A11CB">
        <w:rPr>
          <w:rFonts w:ascii="Calibri Light" w:hAnsi="Calibri Light" w:cs="Calibri Light"/>
          <w:sz w:val="20"/>
          <w:szCs w:val="20"/>
        </w:rPr>
        <w:t>31</w:t>
      </w:r>
      <w:r w:rsidR="001D479F" w:rsidRPr="009A11CB">
        <w:rPr>
          <w:rFonts w:ascii="Calibri Light" w:hAnsi="Calibri Light" w:cs="Calibri Light"/>
          <w:sz w:val="20"/>
          <w:szCs w:val="20"/>
        </w:rPr>
        <w:t xml:space="preserve"> </w:t>
      </w:r>
      <w:r w:rsidR="0045751F" w:rsidRPr="009A11CB">
        <w:rPr>
          <w:rFonts w:ascii="Calibri Light" w:hAnsi="Calibri Light" w:cs="Calibri Light"/>
          <w:sz w:val="20"/>
          <w:szCs w:val="20"/>
        </w:rPr>
        <w:t>sierpnia</w:t>
      </w:r>
      <w:r w:rsidR="00823172" w:rsidRPr="009A11CB">
        <w:rPr>
          <w:rFonts w:ascii="Calibri Light" w:hAnsi="Calibri Light" w:cs="Calibri Light"/>
          <w:sz w:val="20"/>
          <w:szCs w:val="20"/>
        </w:rPr>
        <w:t xml:space="preserve"> </w:t>
      </w:r>
      <w:r w:rsidR="001D479F" w:rsidRPr="009A11CB">
        <w:rPr>
          <w:rFonts w:ascii="Calibri Light" w:hAnsi="Calibri Light" w:cs="Calibri Light"/>
          <w:sz w:val="20"/>
          <w:szCs w:val="20"/>
        </w:rPr>
        <w:t>202</w:t>
      </w:r>
      <w:r w:rsidR="00823172" w:rsidRPr="009A11CB">
        <w:rPr>
          <w:rFonts w:ascii="Calibri Light" w:hAnsi="Calibri Light" w:cs="Calibri Light"/>
          <w:sz w:val="20"/>
          <w:szCs w:val="20"/>
        </w:rPr>
        <w:t>3</w:t>
      </w:r>
      <w:r w:rsidR="001D479F" w:rsidRPr="009A11CB">
        <w:rPr>
          <w:rFonts w:ascii="Calibri Light" w:hAnsi="Calibri Light" w:cs="Calibri Light"/>
          <w:sz w:val="20"/>
          <w:szCs w:val="20"/>
        </w:rPr>
        <w:t xml:space="preserve"> r.</w:t>
      </w:r>
    </w:p>
    <w:p w14:paraId="3A85FA02" w14:textId="77777777" w:rsidR="0045751F" w:rsidRPr="009A11CB" w:rsidRDefault="0045751F" w:rsidP="009A11CB">
      <w:pPr>
        <w:pStyle w:val="Bezodstpw"/>
        <w:spacing w:line="276" w:lineRule="auto"/>
        <w:rPr>
          <w:rFonts w:ascii="Calibri Light" w:hAnsi="Calibri Light" w:cs="Calibri Light"/>
        </w:rPr>
      </w:pPr>
      <w:bookmarkStart w:id="0" w:name="_Hlk110935528"/>
      <w:r w:rsidRPr="009A11CB">
        <w:rPr>
          <w:rFonts w:ascii="Calibri Light" w:hAnsi="Calibri Light" w:cs="Calibri Light"/>
        </w:rPr>
        <w:t>DOOŚ-WDŚZIL.420.19.2022.KB.JSz.</w:t>
      </w:r>
      <w:bookmarkEnd w:id="0"/>
      <w:r w:rsidRPr="009A11CB">
        <w:rPr>
          <w:rFonts w:ascii="Calibri Light" w:hAnsi="Calibri Light" w:cs="Calibri Light"/>
        </w:rPr>
        <w:t>5</w:t>
      </w:r>
    </w:p>
    <w:p w14:paraId="40D4F738" w14:textId="77777777" w:rsidR="00270122" w:rsidRPr="009A11CB" w:rsidRDefault="00270122" w:rsidP="009A11CB">
      <w:pPr>
        <w:spacing w:after="0" w:line="240" w:lineRule="auto"/>
        <w:rPr>
          <w:rFonts w:ascii="Calibri Light" w:hAnsi="Calibri Light" w:cs="Calibri Light"/>
          <w:sz w:val="24"/>
          <w:szCs w:val="24"/>
          <w:lang w:eastAsia="pl-PL"/>
        </w:rPr>
      </w:pPr>
    </w:p>
    <w:p w14:paraId="451CE6AD" w14:textId="77777777" w:rsidR="00270122" w:rsidRPr="009A11CB" w:rsidRDefault="00270122" w:rsidP="009A11CB">
      <w:pPr>
        <w:spacing w:after="0" w:line="312" w:lineRule="auto"/>
        <w:rPr>
          <w:rFonts w:ascii="Calibri Light" w:hAnsi="Calibri Light" w:cs="Calibri Light"/>
          <w:bCs/>
          <w:color w:val="000000"/>
          <w:sz w:val="24"/>
          <w:szCs w:val="24"/>
        </w:rPr>
      </w:pPr>
    </w:p>
    <w:p w14:paraId="00CA51B2" w14:textId="77777777" w:rsidR="00270122" w:rsidRPr="009A11CB" w:rsidRDefault="00270122" w:rsidP="009A11CB">
      <w:pPr>
        <w:spacing w:after="120" w:line="240" w:lineRule="auto"/>
        <w:rPr>
          <w:rFonts w:ascii="Calibri Light" w:hAnsi="Calibri Light" w:cs="Calibri Light"/>
          <w:sz w:val="20"/>
          <w:szCs w:val="20"/>
        </w:rPr>
      </w:pPr>
      <w:r w:rsidRPr="009A11CB">
        <w:rPr>
          <w:rFonts w:ascii="Calibri Light" w:hAnsi="Calibri Light" w:cs="Calibri Light"/>
          <w:b/>
          <w:color w:val="000000"/>
          <w:sz w:val="20"/>
          <w:szCs w:val="20"/>
        </w:rPr>
        <w:t>ZAWIADOMIENIE</w:t>
      </w:r>
    </w:p>
    <w:p w14:paraId="6CACBAC8" w14:textId="77777777" w:rsidR="00097E41" w:rsidRPr="009A11CB" w:rsidRDefault="00097E41" w:rsidP="009A11CB">
      <w:pPr>
        <w:suppressAutoHyphens/>
        <w:spacing w:after="0" w:line="240" w:lineRule="auto"/>
        <w:rPr>
          <w:rFonts w:ascii="Calibri Light" w:eastAsia="Times New Roman" w:hAnsi="Calibri Light" w:cs="Calibri Light"/>
          <w:iCs/>
          <w:sz w:val="20"/>
          <w:szCs w:val="20"/>
          <w:lang w:eastAsia="pl-PL"/>
        </w:rPr>
      </w:pPr>
      <w:r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>Generalny Dyrektor Ochrony Środowiska, na podstawie art. 10 § 1 oraz art. 49 § 1 ustawy z</w:t>
      </w:r>
      <w:r w:rsidR="00823172"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> </w:t>
      </w:r>
      <w:r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dnia 14 czerwca 1960 r. </w:t>
      </w:r>
      <w:r w:rsidRPr="009A11CB">
        <w:rPr>
          <w:rFonts w:ascii="Calibri Light" w:eastAsia="Times New Roman" w:hAnsi="Calibri Light" w:cs="Calibri Light"/>
          <w:i/>
          <w:sz w:val="20"/>
          <w:szCs w:val="20"/>
          <w:lang w:eastAsia="pl-PL"/>
        </w:rPr>
        <w:t xml:space="preserve">– </w:t>
      </w:r>
      <w:r w:rsidRPr="009A11CB">
        <w:rPr>
          <w:rFonts w:ascii="Calibri Light" w:eastAsia="Times New Roman" w:hAnsi="Calibri Light" w:cs="Calibri Light"/>
          <w:iCs/>
          <w:sz w:val="20"/>
          <w:szCs w:val="20"/>
          <w:lang w:eastAsia="pl-PL"/>
        </w:rPr>
        <w:t>Kodeks postępowania administracyjnego</w:t>
      </w:r>
      <w:r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(Dz. U. z 202</w:t>
      </w:r>
      <w:r w:rsidR="00D06077"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>3</w:t>
      </w:r>
      <w:r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r. poz. </w:t>
      </w:r>
      <w:r w:rsidR="00D06077"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>775</w:t>
      </w:r>
      <w:r w:rsidR="00823172"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>, ze zm.</w:t>
      </w:r>
      <w:r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), dalej </w:t>
      </w:r>
      <w:r w:rsidRPr="009A11CB">
        <w:rPr>
          <w:rFonts w:ascii="Calibri Light" w:eastAsia="Times New Roman" w:hAnsi="Calibri Light" w:cs="Calibri Light"/>
          <w:iCs/>
          <w:sz w:val="20"/>
          <w:szCs w:val="20"/>
          <w:lang w:eastAsia="pl-PL"/>
        </w:rPr>
        <w:t>k.p.a.</w:t>
      </w:r>
      <w:r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, w związku z art. 74 ust. 3 ustawy z dnia 3 października 2008 r. </w:t>
      </w:r>
      <w:r w:rsidRPr="009A11CB">
        <w:rPr>
          <w:rFonts w:ascii="Calibri Light" w:eastAsia="Times New Roman" w:hAnsi="Calibri Light" w:cs="Calibri Light"/>
          <w:iCs/>
          <w:sz w:val="20"/>
          <w:szCs w:val="20"/>
          <w:lang w:eastAsia="pl-PL"/>
        </w:rPr>
        <w:t>o</w:t>
      </w:r>
      <w:r w:rsidR="00823172" w:rsidRPr="009A11CB">
        <w:rPr>
          <w:rFonts w:ascii="Calibri Light" w:eastAsia="Times New Roman" w:hAnsi="Calibri Light" w:cs="Calibri Light"/>
          <w:iCs/>
          <w:sz w:val="20"/>
          <w:szCs w:val="20"/>
          <w:lang w:eastAsia="pl-PL"/>
        </w:rPr>
        <w:t> </w:t>
      </w:r>
      <w:r w:rsidRPr="009A11CB">
        <w:rPr>
          <w:rFonts w:ascii="Calibri Light" w:eastAsia="Times New Roman" w:hAnsi="Calibri Light" w:cs="Calibri Light"/>
          <w:iCs/>
          <w:sz w:val="20"/>
          <w:szCs w:val="20"/>
          <w:lang w:eastAsia="pl-PL"/>
        </w:rPr>
        <w:t>udostępnianiu informacji o</w:t>
      </w:r>
      <w:r w:rsidR="00823172" w:rsidRPr="009A11CB">
        <w:rPr>
          <w:rFonts w:ascii="Calibri Light" w:eastAsia="Times New Roman" w:hAnsi="Calibri Light" w:cs="Calibri Light"/>
          <w:iCs/>
          <w:sz w:val="20"/>
          <w:szCs w:val="20"/>
          <w:lang w:eastAsia="pl-PL"/>
        </w:rPr>
        <w:t xml:space="preserve"> </w:t>
      </w:r>
      <w:r w:rsidRPr="009A11CB">
        <w:rPr>
          <w:rFonts w:ascii="Calibri Light" w:eastAsia="Times New Roman" w:hAnsi="Calibri Light" w:cs="Calibri Light"/>
          <w:iCs/>
          <w:sz w:val="20"/>
          <w:szCs w:val="20"/>
          <w:lang w:eastAsia="pl-PL"/>
        </w:rPr>
        <w:t>środowisku i jego ochronie, udziale społeczeństwa w ochronie środowiska oraz o ocenach oddziaływania na środowisko</w:t>
      </w:r>
      <w:r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(Dz. U. z 202</w:t>
      </w:r>
      <w:r w:rsidR="00DD44C2"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>3</w:t>
      </w:r>
      <w:r w:rsidR="00850AC5"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</w:t>
      </w:r>
      <w:r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>r. poz. 109</w:t>
      </w:r>
      <w:r w:rsidR="00DD44C2"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>4</w:t>
      </w:r>
      <w:r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, ze zm.), dalej </w:t>
      </w:r>
      <w:r w:rsidRPr="009A11CB">
        <w:rPr>
          <w:rFonts w:ascii="Calibri Light" w:eastAsia="Times New Roman" w:hAnsi="Calibri Light" w:cs="Calibri Light"/>
          <w:iCs/>
          <w:sz w:val="20"/>
          <w:szCs w:val="20"/>
          <w:lang w:eastAsia="pl-PL"/>
        </w:rPr>
        <w:t xml:space="preserve">u.o.o.ś., </w:t>
      </w:r>
      <w:r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>zawiadamia, że w</w:t>
      </w:r>
      <w:r w:rsidR="00823172"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</w:t>
      </w:r>
      <w:r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prowadzonym postępowaniu odwoławczym od decyzji Regionalnego Dyrektora Ochrony Środowiska w </w:t>
      </w:r>
      <w:r w:rsidR="0045751F"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>Poznaniu</w:t>
      </w:r>
      <w:r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z </w:t>
      </w:r>
      <w:r w:rsidR="0045751F"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>11 kwietnia</w:t>
      </w:r>
      <w:r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20</w:t>
      </w:r>
      <w:r w:rsidR="0045751F"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>2</w:t>
      </w:r>
      <w:r w:rsidR="00DF59F5"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>2</w:t>
      </w:r>
      <w:r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r., znak: </w:t>
      </w:r>
      <w:r w:rsidR="00DF59F5" w:rsidRPr="009A11CB">
        <w:rPr>
          <w:rFonts w:ascii="Calibri Light" w:hAnsi="Calibri Light" w:cs="Calibri Light"/>
          <w:sz w:val="20"/>
          <w:szCs w:val="20"/>
        </w:rPr>
        <w:t>znak: WOO-II.420.102.2020.DZ.27, o środowiskowych uwarunkowaniach dla przedsięwzięcia pn. „</w:t>
      </w:r>
      <w:r w:rsidR="00DF59F5" w:rsidRPr="009A11CB">
        <w:rPr>
          <w:rFonts w:ascii="Calibri Light" w:hAnsi="Calibri Light" w:cs="Calibri Light"/>
          <w:iCs/>
          <w:sz w:val="20"/>
          <w:szCs w:val="20"/>
        </w:rPr>
        <w:t>Budowa drogi ekspresowej S11 na odcinku Oborniki - Poznań wraz z obwodnicą Obornik”</w:t>
      </w:r>
      <w:r w:rsidR="00DF59F5"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</w:t>
      </w:r>
      <w:r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>zgromadzony został cały materiał dowodowy, w tym uzupełnienia raportu o</w:t>
      </w:r>
      <w:r w:rsidR="00D926E8"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</w:t>
      </w:r>
      <w:r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>oddziaływaniu</w:t>
      </w:r>
      <w:r w:rsidR="00DF59F5"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przedsięwzięcia na środowisko.</w:t>
      </w:r>
    </w:p>
    <w:p w14:paraId="39866F70" w14:textId="77777777" w:rsidR="00097E41" w:rsidRPr="009A11CB" w:rsidRDefault="00097E41" w:rsidP="009A11CB">
      <w:pPr>
        <w:suppressAutoHyphens/>
        <w:spacing w:after="0" w:line="240" w:lineRule="auto"/>
        <w:ind w:firstLine="709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>Równocześnie Generalny Dyrektor Ochrony Środowiska informuje, że strony mogą zapoznać się z</w:t>
      </w:r>
      <w:r w:rsidR="00823172"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</w:t>
      </w:r>
      <w:r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aktami sprawy, a przed wydaniem decyzji kończącej postępowanie wypowiedzieć się co do zebranych dowodów i materiałów oraz zgłoszonych żądań. Materiał dowodowy dostępny będzie w siedzibie Generalnej Dyrekcji Ochrony Środowiska, mieszczącej się w Warszawie przy </w:t>
      </w:r>
      <w:r w:rsidR="0066564A"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>Al. Jerozolimskich 136</w:t>
      </w:r>
      <w:r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, w dniach roboczych, w godzinach 10.00-14.00, </w:t>
      </w:r>
      <w:r w:rsidRPr="009A11CB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po uprzednim uzgodnieniu terminu pod numerem telefonu </w:t>
      </w:r>
      <w:r w:rsidR="00D3653B" w:rsidRPr="009A11CB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22 120 29 50</w:t>
      </w:r>
      <w:r w:rsidR="00D3653B"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. </w:t>
      </w:r>
      <w:r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Decyzja kończąca postępowanie zostanie wydana nie wcześniej niż po upływie 14 dni od dnia doręczenia </w:t>
      </w:r>
      <w:r w:rsidRPr="009A11CB">
        <w:rPr>
          <w:rFonts w:ascii="Calibri Light" w:eastAsia="Times New Roman" w:hAnsi="Calibri Light" w:cs="Calibri Light"/>
          <w:sz w:val="24"/>
          <w:szCs w:val="24"/>
          <w:lang w:eastAsia="pl-PL"/>
        </w:rPr>
        <w:t>niniejszego zawiadomienia.</w:t>
      </w:r>
    </w:p>
    <w:p w14:paraId="756DE68A" w14:textId="77777777" w:rsidR="00097E41" w:rsidRDefault="00097E41" w:rsidP="009A11CB">
      <w:pPr>
        <w:suppressAutoHyphens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7B1ABB1B" w14:textId="77777777" w:rsidR="009A11CB" w:rsidRPr="009A11CB" w:rsidRDefault="009A11CB" w:rsidP="009A11CB">
      <w:pPr>
        <w:suppressAutoHyphens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14322795" w14:textId="77777777" w:rsidR="00097E41" w:rsidRPr="009A11CB" w:rsidRDefault="00097E41" w:rsidP="009A11CB">
      <w:pPr>
        <w:suppressAutoHyphens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>Upubliczniono w dniach: od ………………… do …………………</w:t>
      </w:r>
    </w:p>
    <w:p w14:paraId="632544E3" w14:textId="77777777" w:rsidR="00097E41" w:rsidRPr="009A11CB" w:rsidRDefault="00097E41" w:rsidP="009A11CB">
      <w:pPr>
        <w:suppressAutoHyphens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9A11CB">
        <w:rPr>
          <w:rFonts w:ascii="Calibri Light" w:eastAsia="Times New Roman" w:hAnsi="Calibri Light" w:cs="Calibri Light"/>
          <w:sz w:val="20"/>
          <w:szCs w:val="20"/>
          <w:lang w:eastAsia="pl-PL"/>
        </w:rPr>
        <w:t>Pieczęć urzędu i podpis:</w:t>
      </w:r>
    </w:p>
    <w:p w14:paraId="27D0966D" w14:textId="77777777" w:rsidR="00097E41" w:rsidRDefault="00097E41" w:rsidP="009A11CB">
      <w:pPr>
        <w:suppressAutoHyphens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1A9C1648" w14:textId="77777777" w:rsidR="009A11CB" w:rsidRPr="009A11CB" w:rsidRDefault="009A11CB" w:rsidP="009A11CB">
      <w:pPr>
        <w:suppressAutoHyphens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41E9AF76" w14:textId="77777777" w:rsidR="009A11CB" w:rsidRPr="009A11CB" w:rsidRDefault="009A11CB" w:rsidP="009A11CB">
      <w:pPr>
        <w:pStyle w:val="Tekstpodstawowy"/>
        <w:rPr>
          <w:rFonts w:ascii="Calibri Light" w:hAnsi="Calibri Light" w:cs="Calibri Light"/>
          <w:bCs/>
          <w:sz w:val="20"/>
        </w:rPr>
      </w:pPr>
      <w:r w:rsidRPr="009A11CB">
        <w:rPr>
          <w:rFonts w:ascii="Calibri Light" w:hAnsi="Calibri Light" w:cs="Calibri Light"/>
          <w:bCs/>
          <w:sz w:val="20"/>
        </w:rPr>
        <w:t xml:space="preserve">Z upoważnienia </w:t>
      </w:r>
      <w:bookmarkStart w:id="1" w:name="_Hlk126241103"/>
    </w:p>
    <w:p w14:paraId="3CFD1916" w14:textId="77777777" w:rsidR="009A11CB" w:rsidRPr="009A11CB" w:rsidRDefault="009A11CB" w:rsidP="009A11CB">
      <w:pPr>
        <w:pStyle w:val="Tekstpodstawowy"/>
        <w:rPr>
          <w:rFonts w:ascii="Calibri Light" w:hAnsi="Calibri Light" w:cs="Calibri Light"/>
          <w:bCs/>
          <w:sz w:val="20"/>
        </w:rPr>
      </w:pPr>
      <w:r w:rsidRPr="009A11CB">
        <w:rPr>
          <w:rFonts w:ascii="Calibri Light" w:hAnsi="Calibri Light" w:cs="Calibri Light"/>
          <w:bCs/>
          <w:sz w:val="20"/>
        </w:rPr>
        <w:t xml:space="preserve">Generalnego Dyrektora Ochrony Środowiska </w:t>
      </w:r>
      <w:bookmarkEnd w:id="1"/>
    </w:p>
    <w:p w14:paraId="640C989C" w14:textId="77777777" w:rsidR="009A11CB" w:rsidRDefault="009A11CB" w:rsidP="009A11CB">
      <w:pPr>
        <w:spacing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Dyrektor </w:t>
      </w:r>
      <w:r w:rsidRPr="009A11CB">
        <w:rPr>
          <w:rFonts w:ascii="Calibri Light" w:hAnsi="Calibri Light" w:cs="Calibri Light"/>
          <w:sz w:val="20"/>
          <w:szCs w:val="20"/>
        </w:rPr>
        <w:t>Departamen</w:t>
      </w:r>
      <w:r>
        <w:rPr>
          <w:rFonts w:ascii="Calibri Light" w:hAnsi="Calibri Light" w:cs="Calibri Light"/>
          <w:sz w:val="20"/>
          <w:szCs w:val="20"/>
        </w:rPr>
        <w:t>tu</w:t>
      </w:r>
      <w:r w:rsidRPr="009A11CB">
        <w:rPr>
          <w:rFonts w:ascii="Calibri Light" w:hAnsi="Calibri Light" w:cs="Calibri Light"/>
          <w:sz w:val="20"/>
          <w:szCs w:val="20"/>
        </w:rPr>
        <w:t xml:space="preserve"> Ocen </w:t>
      </w:r>
      <w:r w:rsidRPr="009A11CB">
        <w:rPr>
          <w:rFonts w:ascii="Calibri Light" w:hAnsi="Calibri Light" w:cs="Calibri Light"/>
          <w:sz w:val="20"/>
          <w:szCs w:val="20"/>
        </w:rPr>
        <w:t>Oddziaływania</w:t>
      </w:r>
      <w:r w:rsidRPr="009A11CB">
        <w:rPr>
          <w:rFonts w:ascii="Calibri Light" w:hAnsi="Calibri Light" w:cs="Calibri Light"/>
          <w:sz w:val="20"/>
          <w:szCs w:val="20"/>
        </w:rPr>
        <w:t xml:space="preserve"> na Środowisk</w:t>
      </w:r>
      <w:r>
        <w:rPr>
          <w:rFonts w:ascii="Calibri Light" w:hAnsi="Calibri Light" w:cs="Calibri Light"/>
          <w:sz w:val="20"/>
          <w:szCs w:val="20"/>
        </w:rPr>
        <w:t>o</w:t>
      </w:r>
    </w:p>
    <w:p w14:paraId="181261D9" w14:textId="124B0BB3" w:rsidR="009A11CB" w:rsidRPr="009A11CB" w:rsidRDefault="009A11CB" w:rsidP="009A11CB">
      <w:pPr>
        <w:spacing w:line="240" w:lineRule="auto"/>
        <w:rPr>
          <w:rFonts w:ascii="Calibri Light" w:hAnsi="Calibri Light" w:cs="Calibri Light"/>
          <w:sz w:val="20"/>
          <w:szCs w:val="20"/>
        </w:rPr>
      </w:pPr>
      <w:r w:rsidRPr="009A11CB">
        <w:rPr>
          <w:rFonts w:ascii="Calibri Light" w:hAnsi="Calibri Light" w:cs="Calibri Light"/>
          <w:sz w:val="20"/>
          <w:szCs w:val="20"/>
        </w:rPr>
        <w:t>Anna Bieroza-Ćwierzyńska</w:t>
      </w:r>
    </w:p>
    <w:p w14:paraId="0827A4E6" w14:textId="77777777" w:rsidR="00CA053F" w:rsidRPr="009A11CB" w:rsidRDefault="00CA053F" w:rsidP="009A11CB">
      <w:pPr>
        <w:suppressAutoHyphens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73EDC21A" w14:textId="77777777" w:rsidR="00D926E8" w:rsidRPr="009A11CB" w:rsidRDefault="00D926E8" w:rsidP="009A11CB">
      <w:pPr>
        <w:suppressAutoHyphens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033C4248" w14:textId="77777777" w:rsidR="00097E41" w:rsidRPr="009A11CB" w:rsidRDefault="00097E41" w:rsidP="009A11CB">
      <w:pPr>
        <w:suppressAutoHyphens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39C767BF" w14:textId="77777777" w:rsidR="00097E41" w:rsidRPr="009A11CB" w:rsidRDefault="00097E41" w:rsidP="009A11CB">
      <w:pPr>
        <w:suppressAutoHyphens/>
        <w:spacing w:after="60" w:line="240" w:lineRule="auto"/>
        <w:rPr>
          <w:rFonts w:ascii="Calibri Light" w:eastAsia="Times New Roman" w:hAnsi="Calibri Light" w:cs="Calibri Light"/>
          <w:sz w:val="18"/>
          <w:szCs w:val="18"/>
          <w:u w:val="single"/>
          <w:lang w:eastAsia="pl-PL"/>
        </w:rPr>
      </w:pPr>
      <w:r w:rsidRPr="009A11CB">
        <w:rPr>
          <w:rFonts w:ascii="Calibri Light" w:eastAsia="Times New Roman" w:hAnsi="Calibri Light" w:cs="Calibri Light"/>
          <w:b/>
          <w:bCs/>
          <w:sz w:val="18"/>
          <w:szCs w:val="18"/>
          <w:lang w:eastAsia="pl-PL"/>
        </w:rPr>
        <w:t>Art.</w:t>
      </w:r>
      <w:r w:rsidR="00850AC5" w:rsidRPr="009A11CB">
        <w:rPr>
          <w:rFonts w:ascii="Calibri Light" w:eastAsia="Times New Roman" w:hAnsi="Calibri Light" w:cs="Calibri Light"/>
          <w:b/>
          <w:bCs/>
          <w:sz w:val="18"/>
          <w:szCs w:val="18"/>
          <w:lang w:eastAsia="pl-PL"/>
        </w:rPr>
        <w:t xml:space="preserve"> </w:t>
      </w:r>
      <w:r w:rsidRPr="009A11CB">
        <w:rPr>
          <w:rFonts w:ascii="Calibri Light" w:eastAsia="Times New Roman" w:hAnsi="Calibri Light" w:cs="Calibri Light"/>
          <w:b/>
          <w:bCs/>
          <w:sz w:val="18"/>
          <w:szCs w:val="18"/>
          <w:lang w:eastAsia="pl-PL"/>
        </w:rPr>
        <w:t>10</w:t>
      </w:r>
      <w:r w:rsidR="00850AC5" w:rsidRPr="009A11CB">
        <w:rPr>
          <w:rFonts w:ascii="Calibri Light" w:eastAsia="Times New Roman" w:hAnsi="Calibri Light" w:cs="Calibri Light"/>
          <w:b/>
          <w:bCs/>
          <w:sz w:val="18"/>
          <w:szCs w:val="18"/>
          <w:lang w:eastAsia="pl-PL"/>
        </w:rPr>
        <w:t xml:space="preserve"> </w:t>
      </w:r>
      <w:r w:rsidRPr="009A11CB">
        <w:rPr>
          <w:rFonts w:ascii="Calibri Light" w:eastAsia="Times New Roman" w:hAnsi="Calibri Light" w:cs="Calibri Light"/>
          <w:b/>
          <w:sz w:val="18"/>
          <w:szCs w:val="18"/>
          <w:lang w:eastAsia="pl-PL"/>
        </w:rPr>
        <w:t>§</w:t>
      </w:r>
      <w:r w:rsidR="00850AC5" w:rsidRPr="009A11CB">
        <w:rPr>
          <w:rFonts w:ascii="Calibri Light" w:eastAsia="Times New Roman" w:hAnsi="Calibri Light" w:cs="Calibri Light"/>
          <w:b/>
          <w:sz w:val="18"/>
          <w:szCs w:val="18"/>
          <w:lang w:eastAsia="pl-PL"/>
        </w:rPr>
        <w:t xml:space="preserve"> </w:t>
      </w:r>
      <w:r w:rsidRPr="009A11CB">
        <w:rPr>
          <w:rFonts w:ascii="Calibri Light" w:eastAsia="Times New Roman" w:hAnsi="Calibri Light" w:cs="Calibri Light"/>
          <w:b/>
          <w:sz w:val="18"/>
          <w:szCs w:val="18"/>
          <w:lang w:eastAsia="pl-PL"/>
        </w:rPr>
        <w:t>1 k.p.a.</w:t>
      </w:r>
      <w:r w:rsidRPr="009A11CB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31E3EEF2" w14:textId="77777777" w:rsidR="00097E41" w:rsidRPr="009A11CB" w:rsidRDefault="00097E41" w:rsidP="009A11CB">
      <w:pPr>
        <w:suppressAutoHyphens/>
        <w:spacing w:after="60" w:line="240" w:lineRule="auto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9A11CB">
        <w:rPr>
          <w:rFonts w:ascii="Calibri Light" w:eastAsia="Times New Roman" w:hAnsi="Calibri Light" w:cs="Calibri Light"/>
          <w:b/>
          <w:sz w:val="18"/>
          <w:szCs w:val="18"/>
          <w:lang w:eastAsia="pl-PL"/>
        </w:rPr>
        <w:t xml:space="preserve">Art. 49 § 1 </w:t>
      </w:r>
      <w:r w:rsidRPr="009A11CB">
        <w:rPr>
          <w:rFonts w:ascii="Calibri Light" w:eastAsia="Times New Roman" w:hAnsi="Calibri Light" w:cs="Calibri Light"/>
          <w:b/>
          <w:iCs/>
          <w:sz w:val="18"/>
          <w:szCs w:val="18"/>
          <w:lang w:eastAsia="pl-PL"/>
        </w:rPr>
        <w:t>k.p.a.</w:t>
      </w:r>
      <w:r w:rsidRPr="009A11CB">
        <w:rPr>
          <w:rFonts w:ascii="Calibri Light" w:eastAsia="Times New Roman" w:hAnsi="Calibri Light" w:cs="Calibri Light"/>
          <w:b/>
          <w:sz w:val="18"/>
          <w:szCs w:val="18"/>
          <w:lang w:eastAsia="pl-PL"/>
        </w:rPr>
        <w:t xml:space="preserve"> </w:t>
      </w:r>
      <w:r w:rsidRPr="009A11CB">
        <w:rPr>
          <w:rFonts w:ascii="Calibri Light" w:eastAsia="Times New Roman" w:hAnsi="Calibri Light" w:cs="Calibri Light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D926E8" w:rsidRPr="009A11CB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</w:t>
      </w:r>
      <w:r w:rsidRPr="009A11CB">
        <w:rPr>
          <w:rFonts w:ascii="Calibri Light" w:eastAsia="Times New Roman" w:hAnsi="Calibri Light" w:cs="Calibri Light"/>
          <w:sz w:val="18"/>
          <w:szCs w:val="18"/>
          <w:lang w:eastAsia="pl-PL"/>
        </w:rPr>
        <w:t>danej miejscowości lub przez udostępnienie pisma w Biuletynie Informacji Publicznej na stronie podmiotowej właściwego organu administracji publicznej.</w:t>
      </w:r>
    </w:p>
    <w:p w14:paraId="10527B41" w14:textId="77777777" w:rsidR="00823172" w:rsidRPr="009A11CB" w:rsidRDefault="00097E41" w:rsidP="009A11CB">
      <w:pPr>
        <w:pStyle w:val="Bezodstpw1"/>
        <w:spacing w:after="60"/>
        <w:rPr>
          <w:rFonts w:ascii="Calibri Light" w:hAnsi="Calibri Light" w:cs="Calibri Light"/>
          <w:sz w:val="18"/>
          <w:szCs w:val="18"/>
        </w:rPr>
      </w:pPr>
      <w:r w:rsidRPr="009A11CB">
        <w:rPr>
          <w:rFonts w:ascii="Calibri Light" w:hAnsi="Calibri Light" w:cs="Calibri Light"/>
          <w:b/>
          <w:sz w:val="18"/>
          <w:szCs w:val="18"/>
        </w:rPr>
        <w:t xml:space="preserve">Art. 74 ust. 3 </w:t>
      </w:r>
      <w:r w:rsidRPr="009A11CB">
        <w:rPr>
          <w:rFonts w:ascii="Calibri Light" w:hAnsi="Calibri Light" w:cs="Calibri Light"/>
          <w:b/>
          <w:iCs/>
          <w:sz w:val="18"/>
          <w:szCs w:val="18"/>
        </w:rPr>
        <w:t>u.o.o.ś.</w:t>
      </w:r>
      <w:r w:rsidRPr="009A11CB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9A11CB">
        <w:rPr>
          <w:rFonts w:ascii="Calibri Light" w:hAnsi="Calibri Light" w:cs="Calibri Light"/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823172" w:rsidRPr="009A11CB" w:rsidSect="00CA053F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F4693" w14:textId="77777777" w:rsidR="00101357" w:rsidRDefault="00101357">
      <w:pPr>
        <w:spacing w:after="0" w:line="240" w:lineRule="auto"/>
      </w:pPr>
      <w:r>
        <w:separator/>
      </w:r>
    </w:p>
  </w:endnote>
  <w:endnote w:type="continuationSeparator" w:id="0">
    <w:p w14:paraId="703E2455" w14:textId="77777777" w:rsidR="00101357" w:rsidRDefault="00101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5655B25E" w14:textId="77777777" w:rsidR="0037121B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30A8AD05" w14:textId="77777777" w:rsidR="0037121B" w:rsidRDefault="0037121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99DE6" w14:textId="77777777" w:rsidR="00101357" w:rsidRDefault="00101357">
      <w:pPr>
        <w:spacing w:after="0" w:line="240" w:lineRule="auto"/>
      </w:pPr>
      <w:r>
        <w:separator/>
      </w:r>
    </w:p>
  </w:footnote>
  <w:footnote w:type="continuationSeparator" w:id="0">
    <w:p w14:paraId="1C32E589" w14:textId="77777777" w:rsidR="00101357" w:rsidRDefault="00101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E275" w14:textId="77777777" w:rsidR="0037121B" w:rsidRDefault="0037121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RPr="009A11CB" w14:paraId="76F4B276" w14:textId="77777777" w:rsidTr="00B92515">
      <w:trPr>
        <w:trHeight w:val="470"/>
      </w:trPr>
      <w:tc>
        <w:tcPr>
          <w:tcW w:w="4641" w:type="dxa"/>
          <w:vAlign w:val="center"/>
        </w:tcPr>
        <w:p w14:paraId="42854DBF" w14:textId="3C95D830" w:rsidR="0037121B" w:rsidRPr="009A11CB" w:rsidRDefault="0037121B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Calibri Light" w:hAnsi="Calibri Light" w:cs="Calibri Light"/>
            </w:rPr>
          </w:pPr>
        </w:p>
        <w:p w14:paraId="0F04790C" w14:textId="77777777" w:rsidR="0037121B" w:rsidRPr="009A11CB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Calibri Light" w:hAnsi="Calibri Light" w:cs="Calibri Light"/>
              <w:b/>
              <w:smallCaps/>
              <w:sz w:val="36"/>
              <w:szCs w:val="36"/>
            </w:rPr>
          </w:pPr>
          <w:r w:rsidRPr="009A11CB">
            <w:rPr>
              <w:rFonts w:ascii="Calibri Light" w:hAnsi="Calibri Light" w:cs="Calibri Light"/>
              <w:b/>
              <w:smallCaps/>
              <w:sz w:val="36"/>
              <w:szCs w:val="36"/>
            </w:rPr>
            <w:t>Generalny Dyrektor</w:t>
          </w:r>
        </w:p>
        <w:p w14:paraId="39A480F9" w14:textId="77777777" w:rsidR="0037121B" w:rsidRPr="009A11C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Calibri Light" w:hAnsi="Calibri Light" w:cs="Calibri Light"/>
              <w:b/>
              <w:smallCaps/>
              <w:sz w:val="40"/>
              <w:szCs w:val="40"/>
            </w:rPr>
          </w:pPr>
          <w:r w:rsidRPr="009A11CB">
            <w:rPr>
              <w:rFonts w:ascii="Calibri Light" w:hAnsi="Calibri Light" w:cs="Calibri Light"/>
              <w:b/>
              <w:smallCaps/>
              <w:sz w:val="36"/>
              <w:szCs w:val="36"/>
            </w:rPr>
            <w:t>Ochrony Środowiska</w:t>
          </w:r>
        </w:p>
      </w:tc>
    </w:tr>
  </w:tbl>
  <w:p w14:paraId="246F4930" w14:textId="77777777" w:rsidR="0037121B" w:rsidRPr="001A6B06" w:rsidRDefault="0037121B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95A51"/>
    <w:rsid w:val="00097E41"/>
    <w:rsid w:val="00101357"/>
    <w:rsid w:val="001A6B06"/>
    <w:rsid w:val="001D479F"/>
    <w:rsid w:val="002446E3"/>
    <w:rsid w:val="00270122"/>
    <w:rsid w:val="002B6A6B"/>
    <w:rsid w:val="0037121B"/>
    <w:rsid w:val="003A4832"/>
    <w:rsid w:val="004346DF"/>
    <w:rsid w:val="0045751F"/>
    <w:rsid w:val="004F5C94"/>
    <w:rsid w:val="005722AC"/>
    <w:rsid w:val="006568C0"/>
    <w:rsid w:val="0066564A"/>
    <w:rsid w:val="006663A9"/>
    <w:rsid w:val="00726E38"/>
    <w:rsid w:val="00785376"/>
    <w:rsid w:val="00823172"/>
    <w:rsid w:val="00850AC5"/>
    <w:rsid w:val="0096757F"/>
    <w:rsid w:val="009A11CB"/>
    <w:rsid w:val="009C39E9"/>
    <w:rsid w:val="00A25467"/>
    <w:rsid w:val="00A75822"/>
    <w:rsid w:val="00B64572"/>
    <w:rsid w:val="00B65C6A"/>
    <w:rsid w:val="00B92515"/>
    <w:rsid w:val="00C60237"/>
    <w:rsid w:val="00CA053F"/>
    <w:rsid w:val="00D06077"/>
    <w:rsid w:val="00D3653B"/>
    <w:rsid w:val="00D37049"/>
    <w:rsid w:val="00D926E8"/>
    <w:rsid w:val="00DA57C4"/>
    <w:rsid w:val="00DD44C2"/>
    <w:rsid w:val="00DF59F5"/>
    <w:rsid w:val="00E375CB"/>
    <w:rsid w:val="00E607F5"/>
    <w:rsid w:val="00E61949"/>
    <w:rsid w:val="00F9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27D2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45751F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9A11C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A11CB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69F4A-339D-4EAB-AEC5-38EED458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1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Joanna Sztyber</cp:lastModifiedBy>
  <cp:revision>3</cp:revision>
  <cp:lastPrinted>2023-08-16T08:00:00Z</cp:lastPrinted>
  <dcterms:created xsi:type="dcterms:W3CDTF">2023-09-01T12:34:00Z</dcterms:created>
  <dcterms:modified xsi:type="dcterms:W3CDTF">2023-09-01T12:37:00Z</dcterms:modified>
</cp:coreProperties>
</file>