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53B4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93FFE3D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709562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9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1C3A2661" w14:textId="77777777" w:rsidR="00000000" w:rsidRPr="006440C7" w:rsidRDefault="00000000" w:rsidP="006440C7">
      <w:pPr>
        <w:pStyle w:val="Nagwek2"/>
      </w:pPr>
      <w:r w:rsidRPr="002E6FA4">
        <w:t>zmieniające zarządzenie w sprawie</w:t>
      </w:r>
      <w:r>
        <w:t xml:space="preserve"> powołania Zespołu do przygotowania i realizacji projektu dotyczącego budowy dyspozytorni medycznej w Gdańsku na potrzeby systemu Państwowego Ratownictwa Medycznego</w:t>
      </w:r>
    </w:p>
    <w:p w14:paraId="7DDF0A69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071917">
        <w:t>art. 18 ust. 2 w związku z art. 17 ustawy z dnia 23 stycznia 2009 r. o wojewodzie i administracji rządowej w województwie (Dz.U. z 2023 r. poz. 190)</w:t>
      </w:r>
      <w:r>
        <w:t xml:space="preserve"> zarządza się, co następuje:</w:t>
      </w:r>
    </w:p>
    <w:p w14:paraId="709F60AB" w14:textId="77777777" w:rsidR="00000000" w:rsidRPr="006440C7" w:rsidRDefault="00000000" w:rsidP="00EA298F">
      <w:bookmarkStart w:id="1" w:name="_Hlk71116339"/>
      <w:r w:rsidRPr="008644C3">
        <w:t>§</w:t>
      </w:r>
      <w:r>
        <w:t xml:space="preserve"> 1</w:t>
      </w:r>
      <w:r>
        <w:t>.</w:t>
      </w:r>
      <w:r>
        <w:t xml:space="preserve"> W Zarządzeniu Wojewody Pomorskiego z dnia 20 lutego 2024 r. w sprawie powołania Zespołu do przygotowania i realizacji projektu dotyczącego budowy dyspozytorni medycznej w Gdańsku na potrzeby</w:t>
      </w:r>
      <w:r>
        <w:t xml:space="preserve"> systemu</w:t>
      </w:r>
      <w:r>
        <w:t xml:space="preserve"> Państwowego Ratownictwa Medycznego </w:t>
      </w:r>
      <w:r>
        <w:t xml:space="preserve">uchyla się </w:t>
      </w:r>
      <w:r>
        <w:rPr>
          <w:rFonts w:cs="Arial"/>
        </w:rPr>
        <w:t xml:space="preserve">§ </w:t>
      </w:r>
      <w:r>
        <w:t>3 pkt 2 lit. f.</w:t>
      </w:r>
      <w:bookmarkEnd w:id="1"/>
    </w:p>
    <w:p w14:paraId="2D4C6A25" w14:textId="77777777" w:rsidR="00000000" w:rsidRPr="006440C7" w:rsidRDefault="00000000" w:rsidP="006440C7">
      <w:pPr>
        <w:spacing w:after="720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90E82D" wp14:editId="3D280547">
                <wp:simplePos x="0" y="0"/>
                <wp:positionH relativeFrom="column">
                  <wp:posOffset>1482725</wp:posOffset>
                </wp:positionH>
                <wp:positionV relativeFrom="paragraph">
                  <wp:posOffset>807432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C271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173930E9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0816158B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52452021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0EE7964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17B3BE48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5979889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3C3AB72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494E891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FAAC656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63.58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644C3">
        <w:t>§</w:t>
      </w:r>
      <w:r>
        <w:t xml:space="preserve"> 2. Zarządzenie wchodzi w życie z dniem podpisania.</w:t>
      </w:r>
    </w:p>
    <w:sectPr w:rsidR="00665D8E" w:rsidRPr="0064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0046D"/>
    <w:multiLevelType w:val="hybridMultilevel"/>
    <w:tmpl w:val="01628D1E"/>
    <w:lvl w:ilvl="0" w:tplc="8FC625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5263D2" w:tentative="1">
      <w:start w:val="1"/>
      <w:numFmt w:val="lowerLetter"/>
      <w:lvlText w:val="%2."/>
      <w:lvlJc w:val="left"/>
      <w:pPr>
        <w:ind w:left="1440" w:hanging="360"/>
      </w:pPr>
    </w:lvl>
    <w:lvl w:ilvl="2" w:tplc="D6C6EE5E" w:tentative="1">
      <w:start w:val="1"/>
      <w:numFmt w:val="lowerRoman"/>
      <w:lvlText w:val="%3."/>
      <w:lvlJc w:val="right"/>
      <w:pPr>
        <w:ind w:left="2160" w:hanging="180"/>
      </w:pPr>
    </w:lvl>
    <w:lvl w:ilvl="3" w:tplc="455EB24A" w:tentative="1">
      <w:start w:val="1"/>
      <w:numFmt w:val="decimal"/>
      <w:lvlText w:val="%4."/>
      <w:lvlJc w:val="left"/>
      <w:pPr>
        <w:ind w:left="2880" w:hanging="360"/>
      </w:pPr>
    </w:lvl>
    <w:lvl w:ilvl="4" w:tplc="35F2F396" w:tentative="1">
      <w:start w:val="1"/>
      <w:numFmt w:val="lowerLetter"/>
      <w:lvlText w:val="%5."/>
      <w:lvlJc w:val="left"/>
      <w:pPr>
        <w:ind w:left="3600" w:hanging="360"/>
      </w:pPr>
    </w:lvl>
    <w:lvl w:ilvl="5" w:tplc="5146403E" w:tentative="1">
      <w:start w:val="1"/>
      <w:numFmt w:val="lowerRoman"/>
      <w:lvlText w:val="%6."/>
      <w:lvlJc w:val="right"/>
      <w:pPr>
        <w:ind w:left="4320" w:hanging="180"/>
      </w:pPr>
    </w:lvl>
    <w:lvl w:ilvl="6" w:tplc="ECAC1CDA" w:tentative="1">
      <w:start w:val="1"/>
      <w:numFmt w:val="decimal"/>
      <w:lvlText w:val="%7."/>
      <w:lvlJc w:val="left"/>
      <w:pPr>
        <w:ind w:left="5040" w:hanging="360"/>
      </w:pPr>
    </w:lvl>
    <w:lvl w:ilvl="7" w:tplc="25E6629C" w:tentative="1">
      <w:start w:val="1"/>
      <w:numFmt w:val="lowerLetter"/>
      <w:lvlText w:val="%8."/>
      <w:lvlJc w:val="left"/>
      <w:pPr>
        <w:ind w:left="5760" w:hanging="360"/>
      </w:pPr>
    </w:lvl>
    <w:lvl w:ilvl="8" w:tplc="648CDA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1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96"/>
    <w:rsid w:val="0065517F"/>
    <w:rsid w:val="00AD7896"/>
    <w:rsid w:val="00E5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6D3F"/>
  <w15:docId w15:val="{BBD9A901-CC84-4E18-9D7C-D53D3E94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64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Agata Matuszewska</cp:lastModifiedBy>
  <cp:revision>2</cp:revision>
  <cp:lastPrinted>2017-01-05T08:10:00Z</cp:lastPrinted>
  <dcterms:created xsi:type="dcterms:W3CDTF">2024-10-10T07:02:00Z</dcterms:created>
  <dcterms:modified xsi:type="dcterms:W3CDTF">2024-10-10T07:02:00Z</dcterms:modified>
</cp:coreProperties>
</file>