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73A12" w:rsidRPr="00A73A12" w:rsidTr="00D73DCD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C3BF0" w:rsidRPr="00A73A12" w:rsidRDefault="005C3BF0" w:rsidP="005C3BF0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3A1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34B38" wp14:editId="4D6982A7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BF0" w:rsidRPr="00A73A12" w:rsidRDefault="005C3BF0" w:rsidP="005C3BF0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73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5C3BF0" w:rsidRPr="00A73A12" w:rsidRDefault="005C3BF0" w:rsidP="005C3BF0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73A12"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5C3BF0" w:rsidRPr="00A73A12" w:rsidRDefault="005C3BF0" w:rsidP="005C3BF0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C3BF0" w:rsidRPr="00A73A12" w:rsidRDefault="005C3BF0" w:rsidP="005C3BF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C3BF0" w:rsidRPr="00A73A12" w:rsidRDefault="005C3BF0" w:rsidP="005C3B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3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="002720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Pr="00A73A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Rzeszów,</w:t>
            </w:r>
            <w:r w:rsidRPr="00A73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A1117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2023</w:t>
            </w:r>
            <w:r w:rsidR="00A73A12" w:rsidRPr="00A73A12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–11</w:t>
            </w:r>
            <w:r w:rsidRPr="00A73A12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–</w:t>
            </w:r>
            <w:r w:rsidR="002F3B42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  <w:r w:rsidR="009139B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5</w:t>
            </w:r>
            <w:bookmarkStart w:id="0" w:name="_GoBack"/>
            <w:bookmarkEnd w:id="0"/>
          </w:p>
          <w:p w:rsidR="005C3BF0" w:rsidRPr="00A73A12" w:rsidRDefault="005C3BF0" w:rsidP="005C3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3A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  <w:tr w:rsidR="005C3BF0" w:rsidRPr="00A73A12" w:rsidTr="00D73DCD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F0" w:rsidRPr="00A73A12" w:rsidRDefault="005C3BF0" w:rsidP="00A7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3A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</w:t>
            </w:r>
            <w:r w:rsidR="00A111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RP-V.272.38.2023</w:t>
            </w:r>
          </w:p>
        </w:tc>
      </w:tr>
    </w:tbl>
    <w:p w:rsidR="00C15BB8" w:rsidRDefault="00C15BB8" w:rsidP="00C22075">
      <w:pPr>
        <w:rPr>
          <w:rFonts w:ascii="Times New Roman" w:hAnsi="Times New Roman" w:cs="Times New Roman"/>
          <w:sz w:val="24"/>
        </w:rPr>
      </w:pPr>
    </w:p>
    <w:p w:rsidR="009D65AA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A12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A73A12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3A12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9614C4" w:rsidRPr="00A73A12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A12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9614C4" w:rsidRPr="00A73A12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A12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A73A12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A12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A73A12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A12">
        <w:rPr>
          <w:rFonts w:ascii="Times New Roman" w:hAnsi="Times New Roman" w:cs="Times New Roman"/>
          <w:sz w:val="24"/>
          <w:szCs w:val="24"/>
        </w:rPr>
        <w:t>t</w:t>
      </w:r>
      <w:r w:rsidR="00180772" w:rsidRPr="00A73A12">
        <w:rPr>
          <w:rFonts w:ascii="Times New Roman" w:hAnsi="Times New Roman" w:cs="Times New Roman"/>
          <w:sz w:val="24"/>
          <w:szCs w:val="24"/>
        </w:rPr>
        <w:t>el.: (17) 867-</w:t>
      </w:r>
      <w:r w:rsidR="00A73A12" w:rsidRPr="00A73A12">
        <w:rPr>
          <w:rFonts w:ascii="Times New Roman" w:hAnsi="Times New Roman" w:cs="Times New Roman"/>
          <w:sz w:val="24"/>
          <w:szCs w:val="24"/>
        </w:rPr>
        <w:t xml:space="preserve">1613 </w:t>
      </w:r>
      <w:r w:rsidRPr="00A73A12">
        <w:rPr>
          <w:rFonts w:ascii="Times New Roman" w:hAnsi="Times New Roman" w:cs="Times New Roman"/>
          <w:sz w:val="24"/>
          <w:szCs w:val="24"/>
        </w:rPr>
        <w:t xml:space="preserve">(Wydział </w:t>
      </w:r>
      <w:r w:rsidR="00A73A12" w:rsidRPr="00A73A12">
        <w:rPr>
          <w:rFonts w:ascii="Times New Roman" w:hAnsi="Times New Roman" w:cs="Times New Roman"/>
          <w:sz w:val="24"/>
          <w:szCs w:val="24"/>
        </w:rPr>
        <w:t>Ratownictwa Medycznego i Powiadamiania Ratunkowego</w:t>
      </w:r>
      <w:r w:rsidRPr="00A73A12">
        <w:rPr>
          <w:rFonts w:ascii="Times New Roman" w:hAnsi="Times New Roman" w:cs="Times New Roman"/>
          <w:sz w:val="24"/>
          <w:szCs w:val="24"/>
        </w:rPr>
        <w:t xml:space="preserve"> – sekretariat)</w:t>
      </w:r>
    </w:p>
    <w:p w:rsidR="009614C4" w:rsidRPr="00A73A12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A12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EC398C" w:rsidRPr="00A73A12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A73A12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3A12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3D0E96" w:rsidRPr="00457C76" w:rsidRDefault="00EC398C" w:rsidP="003D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A12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272000" w:rsidRPr="00457C76" w:rsidRDefault="003A2050" w:rsidP="00C334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wykonania </w:t>
      </w:r>
      <w:r w:rsidR="00272000" w:rsidRPr="00272000">
        <w:rPr>
          <w:rFonts w:ascii="Times New Roman" w:hAnsi="Times New Roman" w:cs="Times New Roman"/>
          <w:sz w:val="24"/>
          <w:szCs w:val="24"/>
        </w:rPr>
        <w:t xml:space="preserve">materiałów promocyjno-reprezentacyjnych </w:t>
      </w:r>
      <w:r w:rsid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potrzeb Centrum </w:t>
      </w:r>
      <w:r w:rsidRPr="0027200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Powiadamiania Ratunkowego</w:t>
      </w:r>
      <w:r w:rsid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ul. Pułaskiego 1d.</w:t>
      </w:r>
    </w:p>
    <w:p w:rsidR="00272000" w:rsidRPr="00A11177" w:rsidRDefault="00272000" w:rsidP="00C334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A11177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177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A11177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177">
        <w:rPr>
          <w:rFonts w:ascii="Times New Roman" w:hAnsi="Times New Roman" w:cs="Times New Roman"/>
          <w:strike/>
          <w:sz w:val="24"/>
          <w:szCs w:val="24"/>
        </w:rPr>
        <w:t>Dostawy</w:t>
      </w:r>
      <w:r w:rsidRPr="00A11177">
        <w:rPr>
          <w:rFonts w:ascii="Times New Roman" w:hAnsi="Times New Roman" w:cs="Times New Roman"/>
          <w:b/>
          <w:sz w:val="24"/>
          <w:szCs w:val="24"/>
        </w:rPr>
        <w:t>*</w:t>
      </w:r>
      <w:r w:rsidRPr="00A11177">
        <w:rPr>
          <w:rFonts w:ascii="Times New Roman" w:hAnsi="Times New Roman" w:cs="Times New Roman"/>
          <w:sz w:val="24"/>
          <w:szCs w:val="24"/>
        </w:rPr>
        <w:t xml:space="preserve"> / usługi</w:t>
      </w:r>
      <w:r w:rsidRPr="00A11177">
        <w:rPr>
          <w:rFonts w:ascii="Times New Roman" w:hAnsi="Times New Roman" w:cs="Times New Roman"/>
          <w:b/>
          <w:sz w:val="24"/>
          <w:szCs w:val="24"/>
        </w:rPr>
        <w:t>*</w:t>
      </w:r>
      <w:r w:rsidRPr="00A11177">
        <w:rPr>
          <w:rFonts w:ascii="Times New Roman" w:hAnsi="Times New Roman" w:cs="Times New Roman"/>
          <w:sz w:val="24"/>
          <w:szCs w:val="24"/>
        </w:rPr>
        <w:t xml:space="preserve"> / </w:t>
      </w:r>
      <w:r w:rsidRPr="00A11177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A11177">
        <w:rPr>
          <w:rFonts w:ascii="Times New Roman" w:hAnsi="Times New Roman" w:cs="Times New Roman"/>
          <w:sz w:val="24"/>
          <w:szCs w:val="24"/>
        </w:rPr>
        <w:t>*</w:t>
      </w:r>
      <w:r w:rsidR="00370CD9" w:rsidRPr="00A11177">
        <w:rPr>
          <w:rFonts w:ascii="Times New Roman" w:hAnsi="Times New Roman" w:cs="Times New Roman"/>
          <w:sz w:val="24"/>
          <w:szCs w:val="24"/>
        </w:rPr>
        <w:t>.</w:t>
      </w:r>
    </w:p>
    <w:p w:rsidR="00FA26E0" w:rsidRPr="00A11177" w:rsidRDefault="00FA26E0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177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457C76" w:rsidRPr="00457C76" w:rsidRDefault="00457C76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76">
        <w:rPr>
          <w:rFonts w:ascii="Times New Roman" w:hAnsi="Times New Roman" w:cs="Times New Roman"/>
          <w:sz w:val="24"/>
          <w:szCs w:val="24"/>
        </w:rPr>
        <w:t xml:space="preserve">Szczegółowy opis przedmiotu zamówienia określa </w:t>
      </w:r>
      <w:r w:rsidRPr="00457C76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457C76">
        <w:rPr>
          <w:rFonts w:ascii="Times New Roman" w:hAnsi="Times New Roman" w:cs="Times New Roman"/>
          <w:sz w:val="24"/>
          <w:szCs w:val="24"/>
        </w:rPr>
        <w:t xml:space="preserve"> do niniejszego ogłoszenia o  zamówieniu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6462" w:rsidRPr="00A11177" w:rsidRDefault="00CF6462" w:rsidP="00FA26E0">
      <w:pPr>
        <w:pStyle w:val="Akapitzlist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2472" w:rsidRPr="00A11177" w:rsidRDefault="00C334A7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177">
        <w:rPr>
          <w:rFonts w:ascii="Times New Roman" w:eastAsia="Times New Roman" w:hAnsi="Times New Roman" w:cs="Times New Roman"/>
          <w:sz w:val="24"/>
          <w:szCs w:val="24"/>
          <w:lang w:eastAsia="pl-PL"/>
        </w:rPr>
        <w:t>/znak sprawy</w:t>
      </w:r>
      <w:r w:rsidR="0096721B" w:rsidRPr="00A11177">
        <w:rPr>
          <w:rFonts w:ascii="Times New Roman" w:hAnsi="Times New Roman" w:cs="Times New Roman"/>
          <w:sz w:val="24"/>
          <w:szCs w:val="24"/>
        </w:rPr>
        <w:t xml:space="preserve">: </w:t>
      </w:r>
      <w:r w:rsidR="00A11177">
        <w:rPr>
          <w:rFonts w:ascii="Times New Roman" w:hAnsi="Times New Roman" w:cs="Times New Roman"/>
          <w:sz w:val="24"/>
        </w:rPr>
        <w:t>RP-V.272.38.2023</w:t>
      </w:r>
      <w:r w:rsidR="00822472" w:rsidRPr="00A11177">
        <w:rPr>
          <w:rFonts w:ascii="Times New Roman" w:hAnsi="Times New Roman" w:cs="Times New Roman"/>
          <w:sz w:val="24"/>
          <w:szCs w:val="24"/>
        </w:rPr>
        <w:t>/.</w:t>
      </w:r>
    </w:p>
    <w:p w:rsidR="00B85404" w:rsidRPr="00457C76" w:rsidRDefault="00822472" w:rsidP="00CF64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C76">
        <w:rPr>
          <w:rFonts w:ascii="Times New Roman" w:hAnsi="Times New Roman" w:cs="Times New Roman"/>
          <w:sz w:val="24"/>
          <w:szCs w:val="24"/>
        </w:rPr>
        <w:t xml:space="preserve">Dostawa </w:t>
      </w:r>
      <w:r w:rsidR="00C334A7" w:rsidRPr="00457C76">
        <w:rPr>
          <w:rFonts w:ascii="Times New Roman" w:hAnsi="Times New Roman" w:cs="Times New Roman"/>
          <w:sz w:val="24"/>
          <w:szCs w:val="24"/>
        </w:rPr>
        <w:t>wyk</w:t>
      </w:r>
      <w:r w:rsidR="00FA26E0" w:rsidRPr="00457C76">
        <w:rPr>
          <w:rFonts w:ascii="Times New Roman" w:hAnsi="Times New Roman" w:cs="Times New Roman"/>
          <w:sz w:val="24"/>
          <w:szCs w:val="24"/>
        </w:rPr>
        <w:t>o</w:t>
      </w:r>
      <w:r w:rsidR="00457C76" w:rsidRPr="00457C76">
        <w:rPr>
          <w:rFonts w:ascii="Times New Roman" w:hAnsi="Times New Roman" w:cs="Times New Roman"/>
          <w:sz w:val="24"/>
          <w:szCs w:val="24"/>
        </w:rPr>
        <w:t xml:space="preserve">nanych materiałów </w:t>
      </w:r>
      <w:proofErr w:type="spellStart"/>
      <w:r w:rsidR="00457C76" w:rsidRPr="00457C76">
        <w:rPr>
          <w:rFonts w:ascii="Times New Roman" w:hAnsi="Times New Roman" w:cs="Times New Roman"/>
          <w:sz w:val="24"/>
          <w:szCs w:val="24"/>
        </w:rPr>
        <w:t>promocyjnych-reprezentacyjnych</w:t>
      </w:r>
      <w:proofErr w:type="spellEnd"/>
      <w:r w:rsidR="00457C76" w:rsidRPr="00457C76">
        <w:rPr>
          <w:rFonts w:ascii="Times New Roman" w:hAnsi="Times New Roman" w:cs="Times New Roman"/>
          <w:sz w:val="24"/>
          <w:szCs w:val="24"/>
        </w:rPr>
        <w:t xml:space="preserve"> </w:t>
      </w:r>
      <w:r w:rsidRPr="00457C76">
        <w:rPr>
          <w:rFonts w:ascii="Times New Roman" w:hAnsi="Times New Roman" w:cs="Times New Roman"/>
          <w:sz w:val="24"/>
          <w:szCs w:val="24"/>
        </w:rPr>
        <w:t xml:space="preserve">obejmuje </w:t>
      </w:r>
      <w:r w:rsidRPr="00457C76">
        <w:rPr>
          <w:rFonts w:ascii="Times New Roman" w:hAnsi="Times New Roman" w:cs="Times New Roman"/>
          <w:sz w:val="24"/>
          <w:szCs w:val="24"/>
          <w:u w:val="single"/>
        </w:rPr>
        <w:t>bezpłatny transport</w:t>
      </w:r>
      <w:r w:rsidR="00C334A7" w:rsidRPr="00457C76">
        <w:rPr>
          <w:rFonts w:ascii="Times New Roman" w:hAnsi="Times New Roman" w:cs="Times New Roman"/>
          <w:sz w:val="24"/>
          <w:szCs w:val="24"/>
        </w:rPr>
        <w:t xml:space="preserve"> do odbiorcy na </w:t>
      </w:r>
      <w:r w:rsidR="005769A4" w:rsidRPr="00457C76">
        <w:rPr>
          <w:rFonts w:ascii="Times New Roman" w:hAnsi="Times New Roman" w:cs="Times New Roman"/>
          <w:sz w:val="24"/>
          <w:szCs w:val="24"/>
        </w:rPr>
        <w:t>adres</w:t>
      </w:r>
      <w:r w:rsidR="00C334A7" w:rsidRPr="00457C76">
        <w:rPr>
          <w:rFonts w:ascii="Times New Roman" w:hAnsi="Times New Roman" w:cs="Times New Roman"/>
          <w:sz w:val="24"/>
          <w:szCs w:val="24"/>
        </w:rPr>
        <w:t xml:space="preserve">: </w:t>
      </w:r>
      <w:r w:rsidR="00C334A7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Podkarpacki Urząd Wojewódzki w Rzeszowie, ul. Kazimierza Pułaskiego 1d, 35-011 Rzeszów, w godzinach pracy</w:t>
      </w:r>
      <w:r w:rsidR="00FA26E0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7D06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Podkarpackiego </w:t>
      </w:r>
      <w:r w:rsidR="00FA26E0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</w:t>
      </w:r>
      <w:r w:rsidR="00F47D06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Wojewódzkiego w Rzeszowie</w:t>
      </w:r>
      <w:r w:rsidR="00FA26E0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229E6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od</w:t>
      </w:r>
      <w:r w:rsidR="00FA26E0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7.30 do 15.30</w:t>
      </w:r>
      <w:r w:rsidR="000229E6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 poniedziałku do piątku</w:t>
      </w:r>
      <w:r w:rsidR="00FA26E0" w:rsidRPr="00457C7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F6462" w:rsidRPr="004D4717" w:rsidRDefault="00CF6462" w:rsidP="004D47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D4717" w:rsidRPr="004D4717" w:rsidRDefault="004D4717" w:rsidP="004D471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717">
        <w:rPr>
          <w:rFonts w:ascii="Times New Roman" w:hAnsi="Times New Roman" w:cs="Times New Roman"/>
          <w:sz w:val="24"/>
          <w:szCs w:val="24"/>
        </w:rPr>
        <w:t>Osoby odpowiedzialne</w:t>
      </w:r>
      <w:r w:rsidR="004E06FA" w:rsidRPr="004D4717">
        <w:rPr>
          <w:rFonts w:ascii="Times New Roman" w:hAnsi="Times New Roman" w:cs="Times New Roman"/>
          <w:sz w:val="24"/>
          <w:szCs w:val="24"/>
        </w:rPr>
        <w:t xml:space="preserve"> za odbiór przedmiotu dostawy: </w:t>
      </w:r>
    </w:p>
    <w:p w:rsidR="008F17ED" w:rsidRDefault="004D4717" w:rsidP="004D471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06FA" w:rsidRPr="004D4717">
        <w:rPr>
          <w:rFonts w:ascii="Times New Roman" w:hAnsi="Times New Roman" w:cs="Times New Roman"/>
          <w:sz w:val="24"/>
          <w:szCs w:val="24"/>
        </w:rPr>
        <w:t xml:space="preserve">p. Ewelina Czenczek – Kierownik Centrum Powiadamiania Ratunkowego w Rzeszowie </w:t>
      </w:r>
      <w:r>
        <w:rPr>
          <w:rFonts w:ascii="Times New Roman" w:hAnsi="Times New Roman" w:cs="Times New Roman"/>
          <w:sz w:val="24"/>
          <w:szCs w:val="24"/>
        </w:rPr>
        <w:br/>
        <w:t>(tel. kom. 695 424 577),</w:t>
      </w:r>
    </w:p>
    <w:p w:rsidR="004D4717" w:rsidRPr="004D4717" w:rsidRDefault="004D4717" w:rsidP="004D4717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p. Bogusław Broda – Zastępca Kierownika </w:t>
      </w:r>
      <w:r w:rsidRPr="004D4717">
        <w:rPr>
          <w:rFonts w:ascii="Times New Roman" w:hAnsi="Times New Roman" w:cs="Times New Roman"/>
          <w:sz w:val="24"/>
          <w:szCs w:val="24"/>
        </w:rPr>
        <w:t xml:space="preserve">Centrum Powiadamiania Ratunkowego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4D4717">
        <w:rPr>
          <w:rFonts w:ascii="Times New Roman" w:hAnsi="Times New Roman" w:cs="Times New Roman"/>
          <w:sz w:val="24"/>
          <w:szCs w:val="24"/>
        </w:rPr>
        <w:t>w Rzeszowie</w:t>
      </w:r>
      <w:r>
        <w:rPr>
          <w:rFonts w:ascii="Times New Roman" w:hAnsi="Times New Roman" w:cs="Times New Roman"/>
          <w:sz w:val="24"/>
          <w:szCs w:val="24"/>
        </w:rPr>
        <w:t xml:space="preserve"> (tel. stacjonarny 17 867 18 31).</w:t>
      </w:r>
    </w:p>
    <w:p w:rsidR="004D4717" w:rsidRPr="004D4717" w:rsidRDefault="004D4717" w:rsidP="004D47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2C6E" w:rsidRPr="00457C76" w:rsidRDefault="00EC398C" w:rsidP="00D55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C76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457C76">
        <w:rPr>
          <w:rFonts w:ascii="Times New Roman" w:hAnsi="Times New Roman" w:cs="Times New Roman"/>
          <w:sz w:val="24"/>
          <w:szCs w:val="24"/>
        </w:rPr>
        <w:t xml:space="preserve">): </w:t>
      </w:r>
      <w:r w:rsidR="000229E6" w:rsidRPr="00457C76">
        <w:rPr>
          <w:rFonts w:ascii="Times New Roman" w:hAnsi="Times New Roman" w:cs="Times New Roman"/>
          <w:sz w:val="24"/>
          <w:szCs w:val="24"/>
        </w:rPr>
        <w:t>79340000-9</w:t>
      </w:r>
      <w:r w:rsidR="00A34B02" w:rsidRPr="00457C76">
        <w:rPr>
          <w:rFonts w:ascii="Times New Roman" w:hAnsi="Times New Roman" w:cs="Times New Roman"/>
          <w:sz w:val="24"/>
          <w:szCs w:val="24"/>
        </w:rPr>
        <w:t>.</w:t>
      </w:r>
    </w:p>
    <w:p w:rsidR="00DA7821" w:rsidRPr="006755EA" w:rsidRDefault="00250A30" w:rsidP="00DA7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55EA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6755EA">
        <w:rPr>
          <w:rFonts w:ascii="Times New Roman" w:hAnsi="Times New Roman" w:cs="Times New Roman"/>
          <w:strike/>
          <w:sz w:val="24"/>
          <w:szCs w:val="24"/>
        </w:rPr>
        <w:t>tak</w:t>
      </w:r>
      <w:r w:rsidRPr="006755EA">
        <w:rPr>
          <w:rFonts w:ascii="Times New Roman" w:hAnsi="Times New Roman" w:cs="Times New Roman"/>
          <w:sz w:val="24"/>
          <w:szCs w:val="24"/>
        </w:rPr>
        <w:t>*/nie*</w:t>
      </w:r>
      <w:r w:rsidR="00D83120" w:rsidRPr="006755EA">
        <w:rPr>
          <w:rFonts w:ascii="Times New Roman" w:hAnsi="Times New Roman" w:cs="Times New Roman"/>
          <w:sz w:val="24"/>
          <w:szCs w:val="24"/>
        </w:rPr>
        <w:t>.</w:t>
      </w:r>
    </w:p>
    <w:p w:rsidR="00102C6E" w:rsidRPr="006755EA" w:rsidRDefault="00250A30" w:rsidP="00DA7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55E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6755E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6755E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6755EA">
        <w:rPr>
          <w:rFonts w:ascii="Times New Roman" w:hAnsi="Times New Roman" w:cs="Times New Roman"/>
          <w:b/>
          <w:sz w:val="24"/>
          <w:szCs w:val="24"/>
        </w:rPr>
        <w:t>*</w:t>
      </w:r>
      <w:r w:rsidRPr="006755EA">
        <w:rPr>
          <w:rFonts w:ascii="Times New Roman" w:hAnsi="Times New Roman" w:cs="Times New Roman"/>
          <w:sz w:val="24"/>
          <w:szCs w:val="24"/>
        </w:rPr>
        <w:t>:</w:t>
      </w:r>
      <w:r w:rsidR="00D419F4" w:rsidRPr="006755E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6755EA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675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D06" w:rsidRPr="006755EA">
        <w:rPr>
          <w:rFonts w:ascii="Times New Roman" w:hAnsi="Times New Roman" w:cs="Times New Roman"/>
          <w:b/>
          <w:sz w:val="24"/>
          <w:szCs w:val="24"/>
        </w:rPr>
        <w:t>12</w:t>
      </w:r>
      <w:r w:rsidR="00902BA7" w:rsidRPr="00675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1E6" w:rsidRPr="006755EA">
        <w:rPr>
          <w:rFonts w:ascii="Times New Roman" w:hAnsi="Times New Roman" w:cs="Times New Roman"/>
          <w:b/>
          <w:sz w:val="24"/>
          <w:szCs w:val="24"/>
        </w:rPr>
        <w:t>grudnia</w:t>
      </w:r>
      <w:r w:rsidR="00902BA7" w:rsidRPr="00675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5EA" w:rsidRPr="006755EA">
        <w:rPr>
          <w:rFonts w:ascii="Times New Roman" w:hAnsi="Times New Roman" w:cs="Times New Roman"/>
          <w:b/>
          <w:sz w:val="24"/>
          <w:szCs w:val="24"/>
        </w:rPr>
        <w:t>2023</w:t>
      </w:r>
      <w:r w:rsidR="00822472" w:rsidRPr="006755E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675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472" w:rsidRPr="006755EA" w:rsidRDefault="002C18D6" w:rsidP="00DA782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755EA">
        <w:rPr>
          <w:rFonts w:ascii="Times New Roman" w:hAnsi="Times New Roman" w:cs="Times New Roman"/>
          <w:sz w:val="24"/>
        </w:rPr>
        <w:lastRenderedPageBreak/>
        <w:t>Okres związania ofertą (</w:t>
      </w:r>
      <w:r w:rsidRPr="006755E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6755EA">
        <w:rPr>
          <w:rFonts w:ascii="Times New Roman" w:hAnsi="Times New Roman" w:cs="Times New Roman"/>
          <w:i/>
          <w:sz w:val="24"/>
        </w:rPr>
        <w:t>14</w:t>
      </w:r>
      <w:r w:rsidRPr="006755EA">
        <w:rPr>
          <w:rFonts w:ascii="Times New Roman" w:hAnsi="Times New Roman" w:cs="Times New Roman"/>
          <w:i/>
          <w:sz w:val="24"/>
        </w:rPr>
        <w:t xml:space="preserve"> dni</w:t>
      </w:r>
      <w:r w:rsidRPr="006755EA">
        <w:rPr>
          <w:rFonts w:ascii="Times New Roman" w:hAnsi="Times New Roman" w:cs="Times New Roman"/>
          <w:sz w:val="24"/>
        </w:rPr>
        <w:t xml:space="preserve">):  </w:t>
      </w:r>
      <w:r w:rsidR="00902BA7" w:rsidRPr="006755EA">
        <w:rPr>
          <w:rFonts w:ascii="Times New Roman" w:hAnsi="Times New Roman" w:cs="Times New Roman"/>
          <w:sz w:val="24"/>
        </w:rPr>
        <w:t>30</w:t>
      </w:r>
      <w:r w:rsidR="00D5507C" w:rsidRPr="006755EA">
        <w:rPr>
          <w:rFonts w:ascii="Times New Roman" w:hAnsi="Times New Roman" w:cs="Times New Roman"/>
          <w:sz w:val="24"/>
        </w:rPr>
        <w:t xml:space="preserve"> </w:t>
      </w:r>
      <w:r w:rsidRPr="006755EA">
        <w:rPr>
          <w:rFonts w:ascii="Times New Roman" w:hAnsi="Times New Roman" w:cs="Times New Roman"/>
          <w:sz w:val="24"/>
        </w:rPr>
        <w:t>dni</w:t>
      </w:r>
      <w:r w:rsidR="00902BA7" w:rsidRPr="006755EA">
        <w:rPr>
          <w:rFonts w:ascii="Times New Roman" w:hAnsi="Times New Roman" w:cs="Times New Roman"/>
          <w:sz w:val="24"/>
        </w:rPr>
        <w:t>.</w:t>
      </w:r>
    </w:p>
    <w:p w:rsidR="00DA7821" w:rsidRPr="006755EA" w:rsidRDefault="00DA7821" w:rsidP="00DA782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755EA">
        <w:rPr>
          <w:rFonts w:ascii="Times New Roman" w:hAnsi="Times New Roman" w:cs="Times New Roman"/>
          <w:sz w:val="24"/>
        </w:rPr>
        <w:t>Warunki płatności: 14 dni od daty dostarczenia prawidłowo wystawionej faktury – przelew.</w:t>
      </w:r>
    </w:p>
    <w:p w:rsidR="006841BB" w:rsidRPr="00A73A12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F47D06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D06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F47D06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F47D06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275A" w:rsidRPr="00F47D06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F47D06">
        <w:rPr>
          <w:rFonts w:ascii="Times New Roman" w:hAnsi="Times New Roman" w:cs="Times New Roman"/>
          <w:sz w:val="24"/>
          <w:szCs w:val="24"/>
        </w:rPr>
        <w:t>:</w:t>
      </w:r>
      <w:r w:rsidRPr="00F47D06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A73A12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19F4" w:rsidRPr="00F47D06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F47D06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1628A8" w:rsidRDefault="00D419F4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A8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1628A8" w:rsidRPr="001628A8">
        <w:rPr>
          <w:rFonts w:ascii="Times New Roman" w:hAnsi="Times New Roman" w:cs="Times New Roman"/>
          <w:sz w:val="24"/>
          <w:szCs w:val="24"/>
        </w:rPr>
        <w:t xml:space="preserve">dysponują odpowiednim potencjałem technicznym oraz zasobami umożliwiającymi mu realizację niniejszego zamówienia oraz </w:t>
      </w:r>
      <w:r w:rsidR="006A6B82" w:rsidRPr="001628A8">
        <w:rPr>
          <w:rFonts w:ascii="Times New Roman" w:hAnsi="Times New Roman" w:cs="Times New Roman"/>
          <w:sz w:val="24"/>
          <w:szCs w:val="24"/>
        </w:rPr>
        <w:t>posiadają doświadczenie w realizacji analogicznych zamówień.</w:t>
      </w:r>
    </w:p>
    <w:p w:rsidR="00F47D06" w:rsidRPr="00F47D06" w:rsidRDefault="00F47D06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D06" w:rsidRPr="00C15BB8" w:rsidRDefault="0018275A" w:rsidP="00F47D06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F47D06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F47D06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18275A" w:rsidRPr="00F47D06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F47D06">
        <w:rPr>
          <w:rFonts w:ascii="Times New Roman" w:hAnsi="Times New Roman" w:cs="Times New Roman"/>
          <w:sz w:val="24"/>
          <w:szCs w:val="24"/>
        </w:rPr>
        <w:t>:</w:t>
      </w:r>
      <w:r w:rsidRPr="00F47D06">
        <w:rPr>
          <w:rFonts w:ascii="Times New Roman" w:hAnsi="Times New Roman" w:cs="Times New Roman"/>
          <w:b/>
          <w:sz w:val="24"/>
          <w:szCs w:val="24"/>
        </w:rPr>
        <w:t>*</w:t>
      </w:r>
    </w:p>
    <w:p w:rsidR="00F47D06" w:rsidRPr="00A73A12" w:rsidRDefault="00F47D06" w:rsidP="006E507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03D4B" w:rsidRPr="00F47D06" w:rsidRDefault="00C22075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D06">
        <w:rPr>
          <w:rFonts w:ascii="Times New Roman" w:hAnsi="Times New Roman" w:cs="Times New Roman"/>
          <w:b/>
          <w:sz w:val="24"/>
          <w:szCs w:val="24"/>
        </w:rPr>
        <w:t>IV.</w:t>
      </w:r>
      <w:r w:rsidRPr="00F47D06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F47D06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F47D06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>Cena</w:t>
      </w:r>
      <w:r w:rsidRPr="00F47D06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F47D06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F47D06">
        <w:rPr>
          <w:rFonts w:ascii="Times New Roman" w:hAnsi="Times New Roman" w:cs="Times New Roman"/>
          <w:sz w:val="24"/>
          <w:szCs w:val="24"/>
        </w:rPr>
        <w:t>%</w:t>
      </w:r>
    </w:p>
    <w:p w:rsidR="00044B9C" w:rsidRPr="00F47D06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F47D06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:rsidR="00A13049" w:rsidRPr="00F47D06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F47D06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F47D06">
        <w:rPr>
          <w:rFonts w:ascii="Times New Roman" w:hAnsi="Times New Roman" w:cs="Times New Roman"/>
          <w:sz w:val="24"/>
          <w:szCs w:val="24"/>
        </w:rPr>
        <w:t>* - …………. %</w:t>
      </w:r>
    </w:p>
    <w:p w:rsidR="00044B9C" w:rsidRPr="00F47D06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F47D06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F47D06">
        <w:rPr>
          <w:rFonts w:ascii="Times New Roman" w:hAnsi="Times New Roman" w:cs="Times New Roman"/>
          <w:sz w:val="24"/>
          <w:szCs w:val="24"/>
        </w:rPr>
        <w:t>określona</w:t>
      </w:r>
      <w:r w:rsidR="00044B9C" w:rsidRPr="00F47D06">
        <w:rPr>
          <w:rFonts w:ascii="Times New Roman" w:hAnsi="Times New Roman" w:cs="Times New Roman"/>
          <w:sz w:val="24"/>
          <w:szCs w:val="24"/>
        </w:rPr>
        <w:t xml:space="preserve"> przy </w:t>
      </w:r>
      <w:r w:rsidRPr="00F47D06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F47D06">
        <w:rPr>
          <w:rFonts w:ascii="Times New Roman" w:hAnsi="Times New Roman" w:cs="Times New Roman"/>
          <w:sz w:val="24"/>
          <w:szCs w:val="24"/>
        </w:rPr>
        <w:t xml:space="preserve"> wzoru:</w:t>
      </w:r>
    </w:p>
    <w:p w:rsidR="00044B9C" w:rsidRPr="00F47D06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45" w:rsidRPr="00F47D06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F47D06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F47D06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F47D06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najtańszej</w:t>
      </w:r>
      <w:r w:rsidR="002E6B45" w:rsidRPr="00F47D06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F47D06">
        <w:rPr>
          <w:rFonts w:ascii="Times New Roman" w:hAnsi="Times New Roman" w:cs="Times New Roman"/>
          <w:sz w:val="24"/>
          <w:szCs w:val="24"/>
        </w:rPr>
        <w:t xml:space="preserve"> x 100 pkt.</w:t>
      </w:r>
    </w:p>
    <w:p w:rsidR="002E6B45" w:rsidRPr="00F47D06" w:rsidRDefault="002E6B45" w:rsidP="002E6B4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F47D06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F47D06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:rsidR="0018275A" w:rsidRPr="00F47D06" w:rsidRDefault="0018275A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45" w:rsidRPr="00F47D06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F47D06">
        <w:rPr>
          <w:rFonts w:ascii="Times New Roman" w:hAnsi="Times New Roman" w:cs="Times New Roman"/>
          <w:sz w:val="24"/>
          <w:szCs w:val="24"/>
        </w:rPr>
        <w:br/>
      </w:r>
      <w:r w:rsidRPr="00F47D06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F47D06">
        <w:rPr>
          <w:rFonts w:ascii="Times New Roman" w:hAnsi="Times New Roman" w:cs="Times New Roman"/>
          <w:sz w:val="24"/>
          <w:szCs w:val="24"/>
        </w:rPr>
        <w:t>zwróci się do</w:t>
      </w:r>
      <w:r w:rsidRPr="00F47D06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F47D06">
        <w:rPr>
          <w:rFonts w:ascii="Times New Roman" w:hAnsi="Times New Roman" w:cs="Times New Roman"/>
          <w:sz w:val="24"/>
          <w:szCs w:val="24"/>
        </w:rPr>
        <w:t>w ofertach pierwotnych.</w:t>
      </w:r>
    </w:p>
    <w:p w:rsidR="00D12A9A" w:rsidRPr="00F47D06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B8" w:rsidRPr="00F47D06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D06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F47D06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F47D06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F47D06">
        <w:rPr>
          <w:rFonts w:ascii="Times New Roman" w:hAnsi="Times New Roman" w:cs="Times New Roman"/>
          <w:b/>
          <w:sz w:val="24"/>
          <w:szCs w:val="24"/>
        </w:rPr>
        <w:t>Y</w:t>
      </w:r>
    </w:p>
    <w:p w:rsidR="00F43333" w:rsidRPr="006755E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55EA">
        <w:rPr>
          <w:rFonts w:ascii="Times New Roman" w:hAnsi="Times New Roman" w:cs="Times New Roman"/>
          <w:sz w:val="24"/>
        </w:rPr>
        <w:t xml:space="preserve">Ofertę </w:t>
      </w:r>
      <w:r w:rsidR="006D19E5" w:rsidRPr="006755E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6755EA">
        <w:rPr>
          <w:rFonts w:ascii="Times New Roman" w:hAnsi="Times New Roman" w:cs="Times New Roman"/>
          <w:sz w:val="24"/>
        </w:rPr>
        <w:t>załączonym</w:t>
      </w:r>
      <w:r w:rsidRPr="006755EA">
        <w:rPr>
          <w:rFonts w:ascii="Times New Roman" w:hAnsi="Times New Roman" w:cs="Times New Roman"/>
          <w:sz w:val="24"/>
        </w:rPr>
        <w:t xml:space="preserve"> formularzu</w:t>
      </w:r>
      <w:r w:rsidR="001339B7" w:rsidRPr="006755EA">
        <w:rPr>
          <w:rFonts w:ascii="Times New Roman" w:hAnsi="Times New Roman" w:cs="Times New Roman"/>
          <w:sz w:val="24"/>
        </w:rPr>
        <w:t xml:space="preserve"> (</w:t>
      </w:r>
      <w:r w:rsidR="001339B7" w:rsidRPr="006755EA">
        <w:rPr>
          <w:rFonts w:ascii="Times New Roman" w:hAnsi="Times New Roman" w:cs="Times New Roman"/>
          <w:b/>
          <w:sz w:val="24"/>
        </w:rPr>
        <w:t>załącznik nr 1</w:t>
      </w:r>
      <w:r w:rsidR="001339B7" w:rsidRPr="006755EA">
        <w:rPr>
          <w:rFonts w:ascii="Times New Roman" w:hAnsi="Times New Roman" w:cs="Times New Roman"/>
          <w:sz w:val="24"/>
        </w:rPr>
        <w:t xml:space="preserve"> do ogłoszenia o zamówieniu)</w:t>
      </w:r>
      <w:r w:rsidRPr="006755EA">
        <w:rPr>
          <w:rFonts w:ascii="Times New Roman" w:hAnsi="Times New Roman" w:cs="Times New Roman"/>
          <w:sz w:val="24"/>
        </w:rPr>
        <w:t xml:space="preserve"> w terminie </w:t>
      </w:r>
      <w:r w:rsidR="00F000F1" w:rsidRPr="006755EA">
        <w:rPr>
          <w:rFonts w:ascii="Times New Roman" w:hAnsi="Times New Roman" w:cs="Times New Roman"/>
          <w:b/>
          <w:sz w:val="24"/>
        </w:rPr>
        <w:t>do dnia</w:t>
      </w:r>
      <w:r w:rsidR="006755EA" w:rsidRPr="006755EA">
        <w:rPr>
          <w:rFonts w:ascii="Times New Roman" w:hAnsi="Times New Roman" w:cs="Times New Roman"/>
          <w:b/>
          <w:sz w:val="24"/>
        </w:rPr>
        <w:t xml:space="preserve"> 21</w:t>
      </w:r>
      <w:r w:rsidR="00792D71" w:rsidRPr="006755EA">
        <w:rPr>
          <w:rFonts w:ascii="Times New Roman" w:hAnsi="Times New Roman" w:cs="Times New Roman"/>
          <w:b/>
          <w:sz w:val="24"/>
        </w:rPr>
        <w:t xml:space="preserve"> </w:t>
      </w:r>
      <w:r w:rsidR="008111E6" w:rsidRPr="006755EA">
        <w:rPr>
          <w:rFonts w:ascii="Times New Roman" w:hAnsi="Times New Roman" w:cs="Times New Roman"/>
          <w:b/>
          <w:sz w:val="24"/>
        </w:rPr>
        <w:t>listopada</w:t>
      </w:r>
      <w:r w:rsidR="00792D71" w:rsidRPr="006755EA">
        <w:rPr>
          <w:rFonts w:ascii="Times New Roman" w:hAnsi="Times New Roman" w:cs="Times New Roman"/>
          <w:b/>
          <w:sz w:val="24"/>
        </w:rPr>
        <w:t xml:space="preserve"> </w:t>
      </w:r>
      <w:r w:rsidR="006755EA" w:rsidRPr="006755EA">
        <w:rPr>
          <w:rFonts w:ascii="Times New Roman" w:hAnsi="Times New Roman" w:cs="Times New Roman"/>
          <w:b/>
          <w:sz w:val="24"/>
        </w:rPr>
        <w:t>2023</w:t>
      </w:r>
      <w:r w:rsidR="00902BA7" w:rsidRPr="006755E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6755EA">
        <w:rPr>
          <w:rFonts w:ascii="Times New Roman" w:hAnsi="Times New Roman" w:cs="Times New Roman"/>
          <w:sz w:val="24"/>
        </w:rPr>
        <w:t xml:space="preserve"> </w:t>
      </w:r>
      <w:r w:rsidRPr="006755EA">
        <w:rPr>
          <w:rFonts w:ascii="Times New Roman" w:hAnsi="Times New Roman" w:cs="Times New Roman"/>
          <w:sz w:val="24"/>
        </w:rPr>
        <w:t>w</w:t>
      </w:r>
      <w:r w:rsidR="00902BA7" w:rsidRPr="006755EA">
        <w:rPr>
          <w:rFonts w:ascii="Times New Roman" w:hAnsi="Times New Roman" w:cs="Times New Roman"/>
          <w:sz w:val="24"/>
        </w:rPr>
        <w:t> </w:t>
      </w:r>
      <w:r w:rsidRPr="006755EA">
        <w:rPr>
          <w:rFonts w:ascii="Times New Roman" w:hAnsi="Times New Roman" w:cs="Times New Roman"/>
          <w:sz w:val="24"/>
        </w:rPr>
        <w:t>formie:</w:t>
      </w:r>
    </w:p>
    <w:p w:rsidR="00792D71" w:rsidRPr="00F47D06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7D06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F47D06">
        <w:rPr>
          <w:rFonts w:ascii="Times New Roman" w:hAnsi="Times New Roman" w:cs="Times New Roman"/>
          <w:strike/>
          <w:sz w:val="24"/>
        </w:rPr>
        <w:t>*</w:t>
      </w:r>
      <w:r w:rsidR="00175FA5" w:rsidRPr="00F47D06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F47D06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F47D06">
        <w:rPr>
          <w:rFonts w:ascii="Times New Roman" w:hAnsi="Times New Roman" w:cs="Times New Roman"/>
          <w:strike/>
          <w:sz w:val="24"/>
        </w:rPr>
        <w:t>faxem na numer:</w:t>
      </w:r>
      <w:r w:rsidRPr="00F47D06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F47D06">
        <w:rPr>
          <w:rFonts w:ascii="Times New Roman" w:hAnsi="Times New Roman" w:cs="Times New Roman"/>
          <w:sz w:val="24"/>
          <w:szCs w:val="24"/>
        </w:rPr>
        <w:t xml:space="preserve"> </w:t>
      </w:r>
      <w:r w:rsidRPr="00F47D0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3E10FD" w:rsidRPr="00C15BB8" w:rsidRDefault="00F43333" w:rsidP="00826ED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47D06">
        <w:rPr>
          <w:rFonts w:ascii="Times New Roman" w:hAnsi="Times New Roman" w:cs="Times New Roman"/>
          <w:sz w:val="24"/>
        </w:rPr>
        <w:t>w wersji elektronicznej na e-mail:</w:t>
      </w:r>
      <w:r w:rsidR="00B26F33" w:rsidRPr="00F47D06">
        <w:rPr>
          <w:rFonts w:ascii="Times New Roman" w:hAnsi="Times New Roman" w:cs="Times New Roman"/>
          <w:sz w:val="24"/>
        </w:rPr>
        <w:t>*</w:t>
      </w:r>
      <w:r w:rsidR="00175FA5" w:rsidRPr="00F47D06">
        <w:rPr>
          <w:rFonts w:ascii="Times New Roman" w:hAnsi="Times New Roman" w:cs="Times New Roman"/>
          <w:sz w:val="24"/>
        </w:rPr>
        <w:t xml:space="preserve">  </w:t>
      </w:r>
      <w:r w:rsidR="00F47D06" w:rsidRPr="00C15BB8">
        <w:rPr>
          <w:rFonts w:ascii="Times New Roman" w:hAnsi="Times New Roman" w:cs="Times New Roman"/>
          <w:b/>
          <w:sz w:val="24"/>
        </w:rPr>
        <w:t>rp@rzeszow.uw.gov.pl</w:t>
      </w:r>
    </w:p>
    <w:p w:rsidR="0018275A" w:rsidRPr="00F47D0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7D06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18275A" w:rsidRPr="00C15BB8" w:rsidRDefault="00826ED2" w:rsidP="00C15BB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7D06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BA0844" w:rsidRDefault="00BA0844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6D19E5" w:rsidRPr="00F47D06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F47D06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F47D06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BA0844" w:rsidRPr="00F47D06" w:rsidRDefault="00BA0844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8275A" w:rsidRPr="00F47D06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7D06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F47D06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7D06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F47D06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7D06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F47D06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7D06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Default="0018275A" w:rsidP="000545A1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7D06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2D21F2" w:rsidRPr="00F47D06" w:rsidRDefault="002D21F2" w:rsidP="00C15BB8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8275A" w:rsidRPr="00F47D06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06">
        <w:rPr>
          <w:rFonts w:ascii="Times New Roman" w:hAnsi="Times New Roman" w:cs="Times New Roman"/>
          <w:b/>
          <w:sz w:val="24"/>
          <w:szCs w:val="24"/>
        </w:rPr>
        <w:t>VI.</w:t>
      </w:r>
      <w:r w:rsidRPr="00F47D06">
        <w:rPr>
          <w:rFonts w:ascii="Times New Roman" w:hAnsi="Times New Roman" w:cs="Times New Roman"/>
          <w:sz w:val="24"/>
          <w:szCs w:val="24"/>
        </w:rPr>
        <w:t xml:space="preserve"> </w:t>
      </w:r>
      <w:r w:rsidRPr="00F47D06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F47D06" w:rsidRDefault="0018275A" w:rsidP="00BA08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F47D06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F47D06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F47D06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F47D06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F47D06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F47D06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18275A" w:rsidRPr="00F47D06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F47D06">
        <w:rPr>
          <w:rFonts w:ascii="Times New Roman" w:hAnsi="Times New Roman" w:cs="Times New Roman"/>
          <w:sz w:val="24"/>
          <w:szCs w:val="24"/>
        </w:rPr>
        <w:br/>
        <w:t>mu przyznane.</w:t>
      </w:r>
    </w:p>
    <w:p w:rsidR="0018275A" w:rsidRPr="00F47D06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1F2" w:rsidRDefault="002D21F2" w:rsidP="002D2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WYKLUCZENIE Z POSTĘPOWANIA</w:t>
      </w:r>
    </w:p>
    <w:p w:rsidR="002D21F2" w:rsidRPr="002D21F2" w:rsidRDefault="002D21F2" w:rsidP="002D21F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D21F2">
        <w:rPr>
          <w:rFonts w:ascii="Times New Roman" w:hAnsi="Times New Roman"/>
          <w:sz w:val="24"/>
          <w:szCs w:val="24"/>
        </w:rPr>
        <w:t>Na podstawie art. 7 ust. 1 ustawy z dnia 13 kwietnia 2022 r. o szczególnych rozwiązaniach w zakresie przeciwdziałania wspieraniu agresji na Ukrainę oraz służących ochronie bezpiec</w:t>
      </w:r>
      <w:r w:rsidR="00BA0844">
        <w:rPr>
          <w:rFonts w:ascii="Times New Roman" w:hAnsi="Times New Roman"/>
          <w:sz w:val="24"/>
          <w:szCs w:val="24"/>
        </w:rPr>
        <w:t>zeństwa narodowego (Dz.U. z 2023 r. poz. 1497</w:t>
      </w:r>
      <w:r w:rsidRPr="002D21F2">
        <w:rPr>
          <w:rFonts w:ascii="Times New Roman" w:hAnsi="Times New Roman"/>
          <w:sz w:val="24"/>
          <w:szCs w:val="24"/>
        </w:rPr>
        <w:t>), zwana dalej „ustawą sankcyjną”</w:t>
      </w:r>
      <w:r w:rsidR="00BA0844">
        <w:rPr>
          <w:rFonts w:ascii="Times New Roman" w:hAnsi="Times New Roman"/>
          <w:sz w:val="24"/>
          <w:szCs w:val="24"/>
        </w:rPr>
        <w:t xml:space="preserve"> </w:t>
      </w:r>
      <w:r w:rsidRPr="002D21F2">
        <w:rPr>
          <w:rFonts w:ascii="Times New Roman" w:hAnsi="Times New Roman"/>
          <w:sz w:val="24"/>
          <w:szCs w:val="24"/>
        </w:rPr>
        <w:t xml:space="preserve">z postępowania o udzielenie zamówienia publicznego prowadzonego </w:t>
      </w:r>
      <w:r w:rsidR="00BA0844">
        <w:rPr>
          <w:rFonts w:ascii="Times New Roman" w:hAnsi="Times New Roman"/>
          <w:sz w:val="24"/>
          <w:szCs w:val="24"/>
        </w:rPr>
        <w:br/>
      </w:r>
      <w:r w:rsidRPr="002D21F2">
        <w:rPr>
          <w:rFonts w:ascii="Times New Roman" w:hAnsi="Times New Roman"/>
          <w:sz w:val="24"/>
          <w:szCs w:val="24"/>
        </w:rPr>
        <w:t xml:space="preserve">na podstawie ustawy </w:t>
      </w:r>
      <w:proofErr w:type="spellStart"/>
      <w:r w:rsidRPr="002D21F2">
        <w:rPr>
          <w:rFonts w:ascii="Times New Roman" w:hAnsi="Times New Roman"/>
          <w:sz w:val="24"/>
          <w:szCs w:val="24"/>
        </w:rPr>
        <w:t>Pzp</w:t>
      </w:r>
      <w:proofErr w:type="spellEnd"/>
      <w:r w:rsidRPr="002D21F2">
        <w:rPr>
          <w:rFonts w:ascii="Times New Roman" w:hAnsi="Times New Roman"/>
          <w:sz w:val="24"/>
          <w:szCs w:val="24"/>
        </w:rPr>
        <w:t xml:space="preserve"> wyklucza się:</w:t>
      </w:r>
    </w:p>
    <w:p w:rsidR="002D21F2" w:rsidRPr="00537871" w:rsidRDefault="002D21F2" w:rsidP="002D21F2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1) wykonawcę oraz uczestnika konkursu wymienionego w wykazach określonych </w:t>
      </w:r>
      <w:r w:rsidRPr="00537871">
        <w:rPr>
          <w:rFonts w:ascii="Times New Roman" w:hAnsi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537871">
        <w:rPr>
          <w:rFonts w:ascii="Times New Roman" w:hAnsi="Times New Roman"/>
          <w:sz w:val="24"/>
          <w:szCs w:val="24"/>
        </w:rPr>
        <w:br/>
        <w:t>o którym mowa w art. 1 pkt 3 ustawy sankcyjnej;</w:t>
      </w:r>
    </w:p>
    <w:p w:rsidR="002D21F2" w:rsidRPr="00537871" w:rsidRDefault="002D21F2" w:rsidP="002D21F2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2) wykonawcę oraz uczestnika konkursu, którego beneficjentem rzeczywistym </w:t>
      </w:r>
      <w:r w:rsidRPr="00537871">
        <w:rPr>
          <w:rFonts w:ascii="Times New Roman" w:hAnsi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</w:t>
      </w:r>
      <w:r w:rsidR="00BA0844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BA0844">
        <w:rPr>
          <w:rFonts w:ascii="Times New Roman" w:hAnsi="Times New Roman"/>
          <w:sz w:val="24"/>
          <w:szCs w:val="24"/>
        </w:rPr>
        <w:t>późn</w:t>
      </w:r>
      <w:proofErr w:type="spellEnd"/>
      <w:r w:rsidR="00BA0844">
        <w:rPr>
          <w:rFonts w:ascii="Times New Roman" w:hAnsi="Times New Roman"/>
          <w:sz w:val="24"/>
          <w:szCs w:val="24"/>
        </w:rPr>
        <w:t>. zm.</w:t>
      </w:r>
      <w:r w:rsidRPr="00537871">
        <w:rPr>
          <w:rFonts w:ascii="Times New Roman" w:hAnsi="Times New Roman"/>
          <w:sz w:val="24"/>
          <w:szCs w:val="24"/>
        </w:rPr>
        <w:t xml:space="preserve">) jest osoba wymieniona </w:t>
      </w:r>
      <w:r w:rsidRPr="00537871">
        <w:rPr>
          <w:rFonts w:ascii="Times New Roman" w:hAnsi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694B2B"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>o zastosowaniu środka, o którym mowa w art. 1 pkt 3 ustawy sankcyjnej;</w:t>
      </w:r>
    </w:p>
    <w:p w:rsidR="00BA0844" w:rsidRPr="004D4717" w:rsidRDefault="002D21F2" w:rsidP="004D4717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>3) wykonawcę oraz uczestnika konkursu, którego jednostką dominującą w rozumieniu art. 3 ust. 1 pkt 37 ustawy z dnia 29 września 1994 r</w:t>
      </w:r>
      <w:r w:rsidR="00BA0844">
        <w:rPr>
          <w:rFonts w:ascii="Times New Roman" w:hAnsi="Times New Roman"/>
          <w:sz w:val="24"/>
          <w:szCs w:val="24"/>
        </w:rPr>
        <w:t xml:space="preserve">. o rachunkowości (Dz. U. z 2023 r. poz. 120 </w:t>
      </w:r>
      <w:r w:rsidR="00BA0844">
        <w:rPr>
          <w:rFonts w:ascii="Times New Roman" w:hAnsi="Times New Roman"/>
          <w:sz w:val="24"/>
          <w:szCs w:val="24"/>
        </w:rPr>
        <w:br/>
        <w:t>i 295</w:t>
      </w:r>
      <w:r w:rsidRPr="00537871">
        <w:rPr>
          <w:rFonts w:ascii="Times New Roman" w:hAnsi="Times New Roman"/>
          <w:sz w:val="24"/>
          <w:szCs w:val="24"/>
        </w:rPr>
        <w:t xml:space="preserve">), jest podmiot wymieniony w wykazach określonych w rozporządzeniu 765/2006 </w:t>
      </w:r>
      <w:r w:rsidR="00BA0844"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 xml:space="preserve">i rozporządzeniu 269/2014 albo wpisany na listę lub będący taką jednostką dominującą od </w:t>
      </w:r>
      <w:r w:rsidRPr="00537871">
        <w:rPr>
          <w:rFonts w:ascii="Times New Roman" w:hAnsi="Times New Roman"/>
          <w:sz w:val="24"/>
          <w:szCs w:val="24"/>
        </w:rPr>
        <w:lastRenderedPageBreak/>
        <w:t>dnia 24 lutego 2022 r., o ile został wpisany na listę na podstawie decyzji w sprawie wpisu na listę rozstrzy</w:t>
      </w:r>
      <w:r w:rsidR="00DE36DA">
        <w:rPr>
          <w:rFonts w:ascii="Times New Roman" w:hAnsi="Times New Roman"/>
          <w:sz w:val="24"/>
          <w:szCs w:val="24"/>
        </w:rPr>
        <w:t xml:space="preserve">gającej o zastosowaniu środka, </w:t>
      </w:r>
      <w:r w:rsidRPr="00537871">
        <w:rPr>
          <w:rFonts w:ascii="Times New Roman" w:hAnsi="Times New Roman"/>
          <w:sz w:val="24"/>
          <w:szCs w:val="24"/>
        </w:rPr>
        <w:t>o którym mowa w art. 1 pkt 3 ustawy sankcyjnej.</w:t>
      </w:r>
    </w:p>
    <w:p w:rsidR="002D21F2" w:rsidRPr="00537871" w:rsidRDefault="002D21F2" w:rsidP="002D21F2">
      <w:pPr>
        <w:tabs>
          <w:tab w:val="left" w:pos="426"/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  <w:r w:rsidRPr="00537871">
        <w:rPr>
          <w:rFonts w:ascii="Times New Roman" w:hAnsi="Times New Roman"/>
          <w:b/>
          <w:bCs/>
          <w:sz w:val="24"/>
        </w:rPr>
        <w:t xml:space="preserve">UWAGA: </w:t>
      </w:r>
    </w:p>
    <w:p w:rsidR="002D21F2" w:rsidRDefault="002D21F2" w:rsidP="002D21F2">
      <w:pPr>
        <w:tabs>
          <w:tab w:val="left" w:pos="426"/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 w:rsidRPr="00537871">
        <w:rPr>
          <w:rFonts w:ascii="Times New Roman" w:hAnsi="Times New Roman"/>
          <w:bCs/>
          <w:sz w:val="24"/>
        </w:rPr>
        <w:t xml:space="preserve">Ustawa sankcyjna przewiduje również karę pieniężną nakładaną na osoby lub podmioty podlegające wykluczeniu na podstawie art. 7 ust. 1 ustawy sankcyjnej, które w okresie tego wykluczenia ubiegają się o udzielenie zamówienia publicznego lub biorą udział </w:t>
      </w:r>
      <w:r w:rsidRPr="00537871">
        <w:rPr>
          <w:rFonts w:ascii="Times New Roman" w:hAnsi="Times New Roman"/>
          <w:bCs/>
          <w:sz w:val="24"/>
        </w:rPr>
        <w:br/>
        <w:t xml:space="preserve">w postępowaniu o udzielenie zamówienia publicznego. Przy czym, przez ubieganie się </w:t>
      </w:r>
      <w:r w:rsidRPr="00537871">
        <w:rPr>
          <w:rFonts w:ascii="Times New Roman" w:hAnsi="Times New Roman"/>
          <w:bCs/>
          <w:sz w:val="24"/>
        </w:rPr>
        <w:br/>
        <w:t xml:space="preserve">o udzielenie zamówienia publicznego rozumie się odpowiednio złożenie wniosku </w:t>
      </w:r>
      <w:r w:rsidRPr="00537871">
        <w:rPr>
          <w:rFonts w:ascii="Times New Roman" w:hAnsi="Times New Roman"/>
          <w:bCs/>
          <w:sz w:val="24"/>
        </w:rPr>
        <w:br/>
        <w:t>o dopuszczenie do udziału w postępowaniu o udzielenie zamówienia publicznego, złożenie oferty lub przystąpienie do negocjacji.</w:t>
      </w:r>
    </w:p>
    <w:p w:rsidR="00437DE1" w:rsidRPr="00F47D06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D06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F47D06">
        <w:rPr>
          <w:rFonts w:ascii="Times New Roman" w:hAnsi="Times New Roman" w:cs="Times New Roman"/>
          <w:b/>
          <w:sz w:val="24"/>
          <w:szCs w:val="24"/>
        </w:rPr>
        <w:t>I</w:t>
      </w:r>
      <w:r w:rsidR="002D21F2">
        <w:rPr>
          <w:rFonts w:ascii="Times New Roman" w:hAnsi="Times New Roman" w:cs="Times New Roman"/>
          <w:b/>
          <w:sz w:val="24"/>
          <w:szCs w:val="24"/>
        </w:rPr>
        <w:t>I</w:t>
      </w:r>
      <w:r w:rsidRPr="00F47D06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A461E4" w:rsidRPr="00F47D06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06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F47D06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F47D06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F47D06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F47D06">
        <w:rPr>
          <w:rFonts w:ascii="Times New Roman" w:hAnsi="Times New Roman" w:cs="Times New Roman"/>
          <w:sz w:val="24"/>
          <w:szCs w:val="24"/>
        </w:rPr>
        <w:t>:</w:t>
      </w:r>
    </w:p>
    <w:p w:rsidR="008111E6" w:rsidRPr="001628A8" w:rsidRDefault="00A461E4" w:rsidP="001628A8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28A8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1628A8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1628A8">
        <w:rPr>
          <w:rFonts w:ascii="Times New Roman" w:eastAsia="Arial Unicode MS" w:hAnsi="Times New Roman" w:cs="Times New Roman"/>
          <w:sz w:val="24"/>
          <w:szCs w:val="24"/>
        </w:rPr>
        <w:t xml:space="preserve">: p. Małgorzata </w:t>
      </w:r>
      <w:proofErr w:type="spellStart"/>
      <w:r w:rsidRPr="001628A8">
        <w:rPr>
          <w:rFonts w:ascii="Times New Roman" w:eastAsia="Arial Unicode MS" w:hAnsi="Times New Roman" w:cs="Times New Roman"/>
          <w:sz w:val="24"/>
          <w:szCs w:val="24"/>
        </w:rPr>
        <w:t>Tysionkiewicz</w:t>
      </w:r>
      <w:proofErr w:type="spellEnd"/>
      <w:r w:rsidRPr="001628A8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</w:t>
      </w:r>
      <w:r w:rsidR="00BA0844">
        <w:rPr>
          <w:rFonts w:ascii="Times New Roman" w:eastAsia="Arial Unicode MS" w:hAnsi="Times New Roman" w:cs="Times New Roman"/>
          <w:sz w:val="24"/>
          <w:szCs w:val="24"/>
        </w:rPr>
        <w:t xml:space="preserve"> – koordynator w</w:t>
      </w:r>
      <w:r w:rsidR="00BA0844" w:rsidRPr="00BA0844">
        <w:rPr>
          <w:rFonts w:ascii="Times New Roman" w:eastAsia="Arial Unicode MS" w:hAnsi="Times New Roman" w:cs="Times New Roman"/>
          <w:sz w:val="24"/>
          <w:szCs w:val="24"/>
        </w:rPr>
        <w:t>ieloosobowe</w:t>
      </w:r>
      <w:r w:rsidR="00BA0844">
        <w:rPr>
          <w:rFonts w:ascii="Times New Roman" w:eastAsia="Arial Unicode MS" w:hAnsi="Times New Roman" w:cs="Times New Roman"/>
          <w:sz w:val="24"/>
          <w:szCs w:val="24"/>
        </w:rPr>
        <w:t>go stanowiska</w:t>
      </w:r>
      <w:r w:rsidR="00BA0844" w:rsidRPr="00BA0844">
        <w:rPr>
          <w:rFonts w:ascii="Times New Roman" w:eastAsia="Arial Unicode MS" w:hAnsi="Times New Roman" w:cs="Times New Roman"/>
          <w:sz w:val="24"/>
          <w:szCs w:val="24"/>
        </w:rPr>
        <w:t xml:space="preserve"> pracy do spraw organizacyjno-finansowych </w:t>
      </w:r>
      <w:r w:rsidR="00BA0844">
        <w:rPr>
          <w:rFonts w:ascii="Times New Roman" w:eastAsia="Arial Unicode MS" w:hAnsi="Times New Roman" w:cs="Times New Roman"/>
          <w:sz w:val="24"/>
          <w:szCs w:val="24"/>
        </w:rPr>
        <w:br/>
      </w:r>
      <w:r w:rsidRPr="001628A8">
        <w:rPr>
          <w:rFonts w:ascii="Times New Roman" w:eastAsia="Arial Unicode MS" w:hAnsi="Times New Roman" w:cs="Times New Roman"/>
          <w:sz w:val="24"/>
          <w:szCs w:val="24"/>
        </w:rPr>
        <w:t xml:space="preserve">w Wydziale </w:t>
      </w:r>
      <w:r w:rsidR="001628A8" w:rsidRPr="001628A8">
        <w:rPr>
          <w:rFonts w:ascii="Times New Roman" w:eastAsia="Arial Unicode MS" w:hAnsi="Times New Roman" w:cs="Times New Roman"/>
          <w:sz w:val="24"/>
          <w:szCs w:val="24"/>
        </w:rPr>
        <w:t>Ratownictwa Medycznego i Powiadamiania Ratunkowego</w:t>
      </w:r>
      <w:r w:rsidRPr="001628A8">
        <w:rPr>
          <w:rFonts w:ascii="Times New Roman" w:eastAsia="Arial Unicode MS" w:hAnsi="Times New Roman" w:cs="Times New Roman"/>
          <w:sz w:val="24"/>
          <w:szCs w:val="24"/>
        </w:rPr>
        <w:t xml:space="preserve"> Podkarpackiego Urzędu Wojewódzkieg</w:t>
      </w:r>
      <w:r w:rsidR="00BA0844">
        <w:rPr>
          <w:rFonts w:ascii="Times New Roman" w:eastAsia="Arial Unicode MS" w:hAnsi="Times New Roman" w:cs="Times New Roman"/>
          <w:sz w:val="24"/>
          <w:szCs w:val="24"/>
        </w:rPr>
        <w:t xml:space="preserve">o </w:t>
      </w:r>
      <w:r w:rsidR="001628A8" w:rsidRPr="001628A8">
        <w:rPr>
          <w:rFonts w:ascii="Times New Roman" w:eastAsia="Arial Unicode MS" w:hAnsi="Times New Roman" w:cs="Times New Roman"/>
          <w:sz w:val="24"/>
          <w:szCs w:val="24"/>
        </w:rPr>
        <w:t>w Rzeszowie, tel. stacjonarny</w:t>
      </w:r>
      <w:r w:rsidRPr="001628A8">
        <w:rPr>
          <w:rFonts w:ascii="Times New Roman" w:eastAsia="Arial Unicode MS" w:hAnsi="Times New Roman" w:cs="Times New Roman"/>
          <w:sz w:val="24"/>
          <w:szCs w:val="24"/>
        </w:rPr>
        <w:t>: 17-867-1</w:t>
      </w:r>
      <w:r w:rsidR="00BA0844">
        <w:rPr>
          <w:rFonts w:ascii="Times New Roman" w:eastAsia="Arial Unicode MS" w:hAnsi="Times New Roman" w:cs="Times New Roman"/>
          <w:sz w:val="24"/>
          <w:szCs w:val="24"/>
        </w:rPr>
        <w:t xml:space="preserve">626, </w:t>
      </w:r>
      <w:r w:rsidR="00BA0844">
        <w:rPr>
          <w:rFonts w:ascii="Times New Roman" w:eastAsia="Arial Unicode MS" w:hAnsi="Times New Roman" w:cs="Times New Roman"/>
          <w:sz w:val="24"/>
          <w:szCs w:val="24"/>
        </w:rPr>
        <w:br/>
        <w:t>e-</w:t>
      </w:r>
      <w:r w:rsidR="001628A8" w:rsidRPr="001628A8">
        <w:rPr>
          <w:rFonts w:ascii="Times New Roman" w:eastAsia="Arial Unicode MS" w:hAnsi="Times New Roman" w:cs="Times New Roman"/>
          <w:sz w:val="24"/>
          <w:szCs w:val="24"/>
        </w:rPr>
        <w:t>mail:</w:t>
      </w:r>
      <w:r w:rsidRPr="001628A8">
        <w:rPr>
          <w:rFonts w:ascii="Times New Roman" w:eastAsia="Arial Unicode MS" w:hAnsi="Times New Roman" w:cs="Times New Roman"/>
          <w:sz w:val="24"/>
          <w:szCs w:val="24"/>
        </w:rPr>
        <w:t>mtysionkiewicz@rzeszow.uw.gov.pl;</w:t>
      </w:r>
    </w:p>
    <w:p w:rsidR="008111E6" w:rsidRPr="001628A8" w:rsidRDefault="008111E6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28A8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1628A8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1628A8">
        <w:rPr>
          <w:rFonts w:ascii="Times New Roman" w:eastAsia="Arial Unicode MS" w:hAnsi="Times New Roman" w:cs="Times New Roman"/>
          <w:sz w:val="24"/>
          <w:szCs w:val="24"/>
        </w:rPr>
        <w:t xml:space="preserve">: p. Ewelina Czenczek – kierownik Centrum Powiadamiania Ratunkowego w Wydziale </w:t>
      </w:r>
      <w:r w:rsidR="001628A8" w:rsidRPr="001628A8">
        <w:rPr>
          <w:rFonts w:ascii="Times New Roman" w:eastAsia="Arial Unicode MS" w:hAnsi="Times New Roman" w:cs="Times New Roman"/>
          <w:sz w:val="24"/>
          <w:szCs w:val="24"/>
        </w:rPr>
        <w:t>Ratownictwa Medycznego i Powiadamiania Ratunkowego</w:t>
      </w:r>
      <w:r w:rsidRPr="001628A8">
        <w:rPr>
          <w:rFonts w:ascii="Times New Roman" w:eastAsia="Arial Unicode MS" w:hAnsi="Times New Roman" w:cs="Times New Roman"/>
          <w:sz w:val="24"/>
          <w:szCs w:val="24"/>
        </w:rPr>
        <w:t xml:space="preserve"> Podkarpackiego Urzędu Wojewódzkiego w Rzeszowie, tel. stacjonarny: </w:t>
      </w:r>
      <w:r w:rsidR="001628A8" w:rsidRPr="001628A8">
        <w:rPr>
          <w:rFonts w:ascii="Times New Roman" w:eastAsia="Arial Unicode MS" w:hAnsi="Times New Roman" w:cs="Times New Roman"/>
          <w:sz w:val="24"/>
          <w:szCs w:val="24"/>
        </w:rPr>
        <w:t xml:space="preserve">17-867-1830, </w:t>
      </w:r>
      <w:r w:rsidR="00A11177">
        <w:rPr>
          <w:rFonts w:ascii="Times New Roman" w:eastAsia="Arial Unicode MS" w:hAnsi="Times New Roman" w:cs="Times New Roman"/>
          <w:sz w:val="24"/>
          <w:szCs w:val="24"/>
        </w:rPr>
        <w:br/>
      </w:r>
      <w:r w:rsidRPr="001628A8">
        <w:rPr>
          <w:rFonts w:ascii="Times New Roman" w:eastAsia="Arial Unicode MS" w:hAnsi="Times New Roman" w:cs="Times New Roman"/>
          <w:sz w:val="24"/>
          <w:szCs w:val="24"/>
        </w:rPr>
        <w:t>e-mail: eczenczek@rzeszow.uw.gov.pl.</w:t>
      </w:r>
    </w:p>
    <w:p w:rsidR="008111E6" w:rsidRPr="00C15BB8" w:rsidRDefault="00A461E4" w:rsidP="00C15B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A8">
        <w:rPr>
          <w:rFonts w:ascii="Times New Roman" w:hAnsi="Times New Roman" w:cs="Times New Roman"/>
          <w:sz w:val="24"/>
          <w:szCs w:val="24"/>
        </w:rPr>
        <w:t>W przypadku pytań składanych telefonic</w:t>
      </w:r>
      <w:r w:rsidR="004158AA">
        <w:rPr>
          <w:rFonts w:ascii="Times New Roman" w:hAnsi="Times New Roman" w:cs="Times New Roman"/>
          <w:sz w:val="24"/>
          <w:szCs w:val="24"/>
        </w:rPr>
        <w:t>znie prosimy o kontakt w godz. 7</w:t>
      </w:r>
      <w:r w:rsidR="004158A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8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28A8">
        <w:rPr>
          <w:rFonts w:ascii="Times New Roman" w:hAnsi="Times New Roman" w:cs="Times New Roman"/>
          <w:sz w:val="24"/>
          <w:szCs w:val="24"/>
        </w:rPr>
        <w:t>-15</w:t>
      </w:r>
      <w:r w:rsidR="004158A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8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28A8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1628A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18275A" w:rsidRPr="001628A8" w:rsidRDefault="002D21F2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18275A" w:rsidRPr="001628A8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:rsidR="003B2E08" w:rsidRPr="001628A8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A8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18275A" w:rsidRPr="00A73A12" w:rsidRDefault="0018275A" w:rsidP="003E181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B2E08" w:rsidRPr="00FA26E0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26E0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5821E7" w:rsidRPr="00FA26E0" w:rsidRDefault="00886468" w:rsidP="004D4717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FA26E0">
        <w:rPr>
          <w:rFonts w:ascii="Times New Roman" w:hAnsi="Times New Roman" w:cs="Times New Roman"/>
          <w:sz w:val="24"/>
          <w:szCs w:val="24"/>
        </w:rPr>
        <w:t>f</w:t>
      </w:r>
      <w:r w:rsidR="005821E7" w:rsidRPr="00FA26E0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FA26E0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5821E7" w:rsidRPr="00FE5965" w:rsidRDefault="00886468" w:rsidP="004D4717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5965">
        <w:rPr>
          <w:rFonts w:ascii="Times New Roman" w:hAnsi="Times New Roman" w:cs="Times New Roman"/>
          <w:sz w:val="24"/>
          <w:szCs w:val="24"/>
        </w:rPr>
        <w:t>o</w:t>
      </w:r>
      <w:r w:rsidR="005821E7" w:rsidRPr="00FE5965">
        <w:rPr>
          <w:rFonts w:ascii="Times New Roman" w:hAnsi="Times New Roman" w:cs="Times New Roman"/>
          <w:sz w:val="24"/>
          <w:szCs w:val="24"/>
        </w:rPr>
        <w:t xml:space="preserve">pis przedmiotu zamówienia </w:t>
      </w:r>
      <w:r w:rsidRPr="00FE5965">
        <w:rPr>
          <w:rFonts w:ascii="Times New Roman" w:hAnsi="Times New Roman" w:cs="Times New Roman"/>
          <w:sz w:val="24"/>
          <w:szCs w:val="24"/>
        </w:rPr>
        <w:t>(</w:t>
      </w:r>
      <w:r w:rsidR="00FE5965" w:rsidRPr="00FE5965">
        <w:rPr>
          <w:rFonts w:ascii="Times New Roman" w:hAnsi="Times New Roman" w:cs="Times New Roman"/>
          <w:sz w:val="24"/>
          <w:szCs w:val="24"/>
        </w:rPr>
        <w:t>dot. materiałów promocyjno-reprezentacyjnych dla potrzeb Centrum Powiadamiania Ratunkowego</w:t>
      </w:r>
      <w:r w:rsidRPr="00FE5965">
        <w:rPr>
          <w:rFonts w:ascii="Times New Roman" w:hAnsi="Times New Roman" w:cs="Times New Roman"/>
          <w:sz w:val="24"/>
          <w:szCs w:val="24"/>
        </w:rPr>
        <w:t xml:space="preserve">) </w:t>
      </w:r>
      <w:r w:rsidR="005821E7" w:rsidRPr="00FE5965">
        <w:rPr>
          <w:rFonts w:ascii="Times New Roman" w:hAnsi="Times New Roman" w:cs="Times New Roman"/>
          <w:sz w:val="24"/>
          <w:szCs w:val="24"/>
        </w:rPr>
        <w:t xml:space="preserve">– </w:t>
      </w:r>
      <w:r w:rsidRPr="00FE5965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FE5965">
        <w:rPr>
          <w:rFonts w:ascii="Times New Roman" w:hAnsi="Times New Roman" w:cs="Times New Roman"/>
          <w:b/>
          <w:sz w:val="24"/>
          <w:szCs w:val="24"/>
        </w:rPr>
        <w:t>nr 2,</w:t>
      </w:r>
    </w:p>
    <w:p w:rsidR="000E65BE" w:rsidRPr="003231A0" w:rsidRDefault="000E65BE" w:rsidP="004D4717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3231A0">
        <w:rPr>
          <w:rFonts w:ascii="Times New Roman" w:hAnsi="Times New Roman" w:cs="Times New Roman"/>
          <w:sz w:val="24"/>
          <w:szCs w:val="24"/>
        </w:rPr>
        <w:t xml:space="preserve">wzór protokołu odbioru końcowego - </w:t>
      </w:r>
      <w:r w:rsidR="00A11177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3231A0">
        <w:rPr>
          <w:rFonts w:ascii="Times New Roman" w:hAnsi="Times New Roman" w:cs="Times New Roman"/>
          <w:sz w:val="24"/>
          <w:szCs w:val="24"/>
        </w:rPr>
        <w:t>,</w:t>
      </w:r>
    </w:p>
    <w:p w:rsidR="000E65BE" w:rsidRPr="003231A0" w:rsidRDefault="000E65BE" w:rsidP="004D4717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1A0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A11177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3231A0">
        <w:rPr>
          <w:rFonts w:ascii="Times New Roman" w:hAnsi="Times New Roman" w:cs="Times New Roman"/>
          <w:b/>
          <w:sz w:val="24"/>
          <w:szCs w:val="24"/>
        </w:rPr>
        <w:t>.</w:t>
      </w:r>
    </w:p>
    <w:p w:rsidR="00437DE1" w:rsidRPr="003231A0" w:rsidRDefault="000E65BE" w:rsidP="004D4717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3231A0">
        <w:rPr>
          <w:rFonts w:ascii="Times New Roman" w:hAnsi="Times New Roman" w:cs="Times New Roman"/>
          <w:sz w:val="24"/>
          <w:szCs w:val="24"/>
        </w:rPr>
        <w:t>p</w:t>
      </w:r>
      <w:r w:rsidR="005821E7" w:rsidRPr="003231A0">
        <w:rPr>
          <w:rFonts w:ascii="Times New Roman" w:hAnsi="Times New Roman" w:cs="Times New Roman"/>
          <w:sz w:val="24"/>
          <w:szCs w:val="24"/>
        </w:rPr>
        <w:t>rojekt umowy</w:t>
      </w:r>
      <w:r w:rsidR="00A461E4" w:rsidRPr="003231A0">
        <w:rPr>
          <w:rFonts w:ascii="Times New Roman" w:hAnsi="Times New Roman" w:cs="Times New Roman"/>
          <w:sz w:val="24"/>
          <w:szCs w:val="24"/>
        </w:rPr>
        <w:t xml:space="preserve"> na </w:t>
      </w:r>
      <w:r w:rsidR="007E2C69">
        <w:rPr>
          <w:rFonts w:ascii="Times New Roman" w:hAnsi="Times New Roman" w:cs="Times New Roman"/>
          <w:sz w:val="24"/>
          <w:szCs w:val="24"/>
        </w:rPr>
        <w:t>usługę</w:t>
      </w:r>
      <w:r w:rsidR="005821E7" w:rsidRPr="003231A0">
        <w:rPr>
          <w:rFonts w:ascii="Times New Roman" w:hAnsi="Times New Roman" w:cs="Times New Roman"/>
          <w:sz w:val="24"/>
          <w:szCs w:val="24"/>
        </w:rPr>
        <w:t xml:space="preserve"> – </w:t>
      </w:r>
      <w:r w:rsidR="005821E7" w:rsidRPr="003231A0">
        <w:rPr>
          <w:rFonts w:ascii="Times New Roman" w:hAnsi="Times New Roman" w:cs="Times New Roman"/>
          <w:b/>
          <w:sz w:val="24"/>
          <w:szCs w:val="24"/>
        </w:rPr>
        <w:t>załącznik</w:t>
      </w:r>
      <w:r w:rsidR="00886468" w:rsidRPr="003231A0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A11177">
        <w:rPr>
          <w:rFonts w:ascii="Times New Roman" w:hAnsi="Times New Roman" w:cs="Times New Roman"/>
          <w:b/>
          <w:sz w:val="24"/>
          <w:szCs w:val="24"/>
        </w:rPr>
        <w:t>5</w:t>
      </w:r>
      <w:r w:rsidR="00DD3071" w:rsidRPr="003231A0">
        <w:rPr>
          <w:rFonts w:ascii="Times New Roman" w:hAnsi="Times New Roman" w:cs="Times New Roman"/>
          <w:sz w:val="24"/>
          <w:szCs w:val="24"/>
        </w:rPr>
        <w:t>.</w:t>
      </w:r>
    </w:p>
    <w:p w:rsidR="00A11177" w:rsidRDefault="003E181B" w:rsidP="00C15BB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1628A8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1628A8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A25C07" w:rsidRPr="00A25C07" w:rsidRDefault="00A25C07" w:rsidP="00A25C07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25C07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A25C07" w:rsidRPr="00A25C07" w:rsidRDefault="00A25C07" w:rsidP="00A25C07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A25C07">
        <w:rPr>
          <w:rFonts w:ascii="Times New Roman" w:hAnsi="Times New Roman" w:cs="Times New Roman"/>
          <w:b/>
          <w:sz w:val="24"/>
          <w:szCs w:val="24"/>
        </w:rPr>
        <w:t>(-)</w:t>
      </w:r>
    </w:p>
    <w:p w:rsidR="00A25C07" w:rsidRPr="00A25C07" w:rsidRDefault="00A25C07" w:rsidP="00A25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25C07">
        <w:rPr>
          <w:rFonts w:ascii="Times New Roman" w:hAnsi="Times New Roman" w:cs="Times New Roman"/>
          <w:b/>
          <w:sz w:val="24"/>
          <w:szCs w:val="24"/>
        </w:rPr>
        <w:t>Jakub Dzik</w:t>
      </w:r>
    </w:p>
    <w:p w:rsidR="00A25C07" w:rsidRPr="00A25C07" w:rsidRDefault="00A25C07" w:rsidP="00A25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C0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A25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C07">
        <w:rPr>
          <w:rFonts w:ascii="Times New Roman" w:hAnsi="Times New Roman" w:cs="Times New Roman"/>
          <w:b/>
          <w:sz w:val="24"/>
          <w:szCs w:val="24"/>
        </w:rPr>
        <w:t xml:space="preserve">Dyrektor Wydziału </w:t>
      </w:r>
    </w:p>
    <w:p w:rsidR="00A25C07" w:rsidRPr="00A25C07" w:rsidRDefault="00A25C07" w:rsidP="00A25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25C0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5C07">
        <w:rPr>
          <w:rFonts w:ascii="Times New Roman" w:hAnsi="Times New Roman" w:cs="Times New Roman"/>
          <w:b/>
          <w:sz w:val="24"/>
          <w:szCs w:val="24"/>
        </w:rPr>
        <w:t xml:space="preserve">Ratownictwa Medycznego </w:t>
      </w:r>
    </w:p>
    <w:p w:rsidR="00A25C07" w:rsidRPr="00A25C07" w:rsidRDefault="00A25C07" w:rsidP="00A25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C0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A25C07">
        <w:rPr>
          <w:rFonts w:ascii="Times New Roman" w:hAnsi="Times New Roman" w:cs="Times New Roman"/>
          <w:b/>
          <w:sz w:val="24"/>
          <w:szCs w:val="24"/>
        </w:rPr>
        <w:t xml:space="preserve">    i Powiadamiania Ratunkowego</w:t>
      </w:r>
    </w:p>
    <w:sectPr w:rsidR="00A25C07" w:rsidRPr="00A25C07" w:rsidSect="00DE36DA">
      <w:footerReference w:type="default" r:id="rId10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17" w:rsidRDefault="00A10117" w:rsidP="00096F69">
      <w:pPr>
        <w:spacing w:after="0" w:line="240" w:lineRule="auto"/>
      </w:pPr>
      <w:r>
        <w:separator/>
      </w:r>
    </w:p>
  </w:endnote>
  <w:endnote w:type="continuationSeparator" w:id="0">
    <w:p w:rsidR="00A10117" w:rsidRDefault="00A10117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4493654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162435076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9614C4">
              <w:rPr>
                <w:rFonts w:ascii="Times New Roman" w:hAnsi="Times New Roman" w:cs="Times New Roman"/>
                <w:sz w:val="20"/>
                <w:szCs w:val="20"/>
              </w:rPr>
              <w:t xml:space="preserve">zenie o zamówieniu </w:t>
            </w:r>
            <w:r w:rsidR="00A11177">
              <w:rPr>
                <w:rFonts w:ascii="Times New Roman" w:hAnsi="Times New Roman" w:cs="Times New Roman"/>
                <w:sz w:val="20"/>
                <w:szCs w:val="20"/>
              </w:rPr>
              <w:t>RP-V.272.38.2023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139B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139B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17" w:rsidRDefault="00A10117" w:rsidP="00096F69">
      <w:pPr>
        <w:spacing w:after="0" w:line="240" w:lineRule="auto"/>
      </w:pPr>
      <w:r>
        <w:separator/>
      </w:r>
    </w:p>
  </w:footnote>
  <w:footnote w:type="continuationSeparator" w:id="0">
    <w:p w:rsidR="00A10117" w:rsidRDefault="00A10117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7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8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21D01"/>
    <w:rsid w:val="000229E6"/>
    <w:rsid w:val="00025CE3"/>
    <w:rsid w:val="00044B9C"/>
    <w:rsid w:val="00044F58"/>
    <w:rsid w:val="00050105"/>
    <w:rsid w:val="000545A1"/>
    <w:rsid w:val="00096A5A"/>
    <w:rsid w:val="00096F69"/>
    <w:rsid w:val="000A74F5"/>
    <w:rsid w:val="000C4369"/>
    <w:rsid w:val="000D13BA"/>
    <w:rsid w:val="000E14F1"/>
    <w:rsid w:val="000E65BE"/>
    <w:rsid w:val="000F3984"/>
    <w:rsid w:val="000F7D9E"/>
    <w:rsid w:val="00102C6E"/>
    <w:rsid w:val="00103D4B"/>
    <w:rsid w:val="00104892"/>
    <w:rsid w:val="00123E2F"/>
    <w:rsid w:val="001339B7"/>
    <w:rsid w:val="00146EA9"/>
    <w:rsid w:val="0014725F"/>
    <w:rsid w:val="001628A8"/>
    <w:rsid w:val="00170F3E"/>
    <w:rsid w:val="00175FA5"/>
    <w:rsid w:val="00177D6F"/>
    <w:rsid w:val="00180772"/>
    <w:rsid w:val="0018275A"/>
    <w:rsid w:val="00190A66"/>
    <w:rsid w:val="001A5D7A"/>
    <w:rsid w:val="002151B3"/>
    <w:rsid w:val="00250A30"/>
    <w:rsid w:val="00272000"/>
    <w:rsid w:val="0027699E"/>
    <w:rsid w:val="00280FE4"/>
    <w:rsid w:val="002B4F08"/>
    <w:rsid w:val="002C18D6"/>
    <w:rsid w:val="002D0035"/>
    <w:rsid w:val="002D21F2"/>
    <w:rsid w:val="002E6B45"/>
    <w:rsid w:val="002F3B42"/>
    <w:rsid w:val="0032083C"/>
    <w:rsid w:val="003231A0"/>
    <w:rsid w:val="00340B79"/>
    <w:rsid w:val="003707C1"/>
    <w:rsid w:val="00370CD9"/>
    <w:rsid w:val="003A2050"/>
    <w:rsid w:val="003B2E08"/>
    <w:rsid w:val="003D0E96"/>
    <w:rsid w:val="003E10FD"/>
    <w:rsid w:val="003E181B"/>
    <w:rsid w:val="003E4580"/>
    <w:rsid w:val="004158AA"/>
    <w:rsid w:val="0041745A"/>
    <w:rsid w:val="0042054E"/>
    <w:rsid w:val="00437DE1"/>
    <w:rsid w:val="0044086E"/>
    <w:rsid w:val="00441375"/>
    <w:rsid w:val="00446E9C"/>
    <w:rsid w:val="00454488"/>
    <w:rsid w:val="00457C76"/>
    <w:rsid w:val="004A6CE7"/>
    <w:rsid w:val="004C6EA8"/>
    <w:rsid w:val="004D4717"/>
    <w:rsid w:val="004D6A35"/>
    <w:rsid w:val="004D74B5"/>
    <w:rsid w:val="004E06FA"/>
    <w:rsid w:val="0050188E"/>
    <w:rsid w:val="00514678"/>
    <w:rsid w:val="00517B1E"/>
    <w:rsid w:val="005401C3"/>
    <w:rsid w:val="005769A4"/>
    <w:rsid w:val="00580097"/>
    <w:rsid w:val="005821E7"/>
    <w:rsid w:val="005C3BF0"/>
    <w:rsid w:val="005C6B3B"/>
    <w:rsid w:val="005E4EEA"/>
    <w:rsid w:val="006002BA"/>
    <w:rsid w:val="0060781D"/>
    <w:rsid w:val="00646DF0"/>
    <w:rsid w:val="00653A14"/>
    <w:rsid w:val="00664484"/>
    <w:rsid w:val="00672A79"/>
    <w:rsid w:val="006755EA"/>
    <w:rsid w:val="006841BB"/>
    <w:rsid w:val="00694B2B"/>
    <w:rsid w:val="00695EA1"/>
    <w:rsid w:val="006A6B82"/>
    <w:rsid w:val="006D19E5"/>
    <w:rsid w:val="006D2403"/>
    <w:rsid w:val="006E3416"/>
    <w:rsid w:val="006E5073"/>
    <w:rsid w:val="006F0813"/>
    <w:rsid w:val="0070021B"/>
    <w:rsid w:val="007114C5"/>
    <w:rsid w:val="007137AB"/>
    <w:rsid w:val="007257AB"/>
    <w:rsid w:val="007350E1"/>
    <w:rsid w:val="007454B8"/>
    <w:rsid w:val="007475BD"/>
    <w:rsid w:val="00753A59"/>
    <w:rsid w:val="00756730"/>
    <w:rsid w:val="007665CD"/>
    <w:rsid w:val="00773642"/>
    <w:rsid w:val="00792D71"/>
    <w:rsid w:val="00797265"/>
    <w:rsid w:val="007A1A00"/>
    <w:rsid w:val="007E2C69"/>
    <w:rsid w:val="007E44D8"/>
    <w:rsid w:val="007F0782"/>
    <w:rsid w:val="008111E6"/>
    <w:rsid w:val="00822472"/>
    <w:rsid w:val="008239CC"/>
    <w:rsid w:val="00826ED2"/>
    <w:rsid w:val="0084590E"/>
    <w:rsid w:val="008567D1"/>
    <w:rsid w:val="008567D5"/>
    <w:rsid w:val="00886468"/>
    <w:rsid w:val="00894710"/>
    <w:rsid w:val="008A36C3"/>
    <w:rsid w:val="008D342A"/>
    <w:rsid w:val="008D44ED"/>
    <w:rsid w:val="008D6954"/>
    <w:rsid w:val="008F17ED"/>
    <w:rsid w:val="009002E2"/>
    <w:rsid w:val="009016BD"/>
    <w:rsid w:val="00902BA7"/>
    <w:rsid w:val="009139B4"/>
    <w:rsid w:val="009239B1"/>
    <w:rsid w:val="00956E4E"/>
    <w:rsid w:val="009614C4"/>
    <w:rsid w:val="0096721B"/>
    <w:rsid w:val="009C006D"/>
    <w:rsid w:val="009D35B5"/>
    <w:rsid w:val="009E7814"/>
    <w:rsid w:val="009F57F2"/>
    <w:rsid w:val="00A10117"/>
    <w:rsid w:val="00A11177"/>
    <w:rsid w:val="00A11D06"/>
    <w:rsid w:val="00A12FE8"/>
    <w:rsid w:val="00A13049"/>
    <w:rsid w:val="00A14347"/>
    <w:rsid w:val="00A25C07"/>
    <w:rsid w:val="00A34B02"/>
    <w:rsid w:val="00A37844"/>
    <w:rsid w:val="00A461E4"/>
    <w:rsid w:val="00A53288"/>
    <w:rsid w:val="00A73A12"/>
    <w:rsid w:val="00A86400"/>
    <w:rsid w:val="00A8713D"/>
    <w:rsid w:val="00A87635"/>
    <w:rsid w:val="00AA6BBE"/>
    <w:rsid w:val="00AB4E33"/>
    <w:rsid w:val="00AC5750"/>
    <w:rsid w:val="00AE2627"/>
    <w:rsid w:val="00AE42FE"/>
    <w:rsid w:val="00AF40A9"/>
    <w:rsid w:val="00AF7ADD"/>
    <w:rsid w:val="00B26F33"/>
    <w:rsid w:val="00B35247"/>
    <w:rsid w:val="00B40369"/>
    <w:rsid w:val="00B85404"/>
    <w:rsid w:val="00BA0844"/>
    <w:rsid w:val="00BB01E9"/>
    <w:rsid w:val="00BC6FFF"/>
    <w:rsid w:val="00BE2614"/>
    <w:rsid w:val="00C026E1"/>
    <w:rsid w:val="00C10658"/>
    <w:rsid w:val="00C15BB8"/>
    <w:rsid w:val="00C22075"/>
    <w:rsid w:val="00C334A7"/>
    <w:rsid w:val="00C56BBD"/>
    <w:rsid w:val="00C6560E"/>
    <w:rsid w:val="00C77299"/>
    <w:rsid w:val="00CB61E2"/>
    <w:rsid w:val="00CF08CF"/>
    <w:rsid w:val="00CF3803"/>
    <w:rsid w:val="00CF6462"/>
    <w:rsid w:val="00D12A9A"/>
    <w:rsid w:val="00D419F4"/>
    <w:rsid w:val="00D430BE"/>
    <w:rsid w:val="00D47B78"/>
    <w:rsid w:val="00D5413E"/>
    <w:rsid w:val="00D5507C"/>
    <w:rsid w:val="00D653B7"/>
    <w:rsid w:val="00D83120"/>
    <w:rsid w:val="00DA3368"/>
    <w:rsid w:val="00DA5A6D"/>
    <w:rsid w:val="00DA7821"/>
    <w:rsid w:val="00DB6B0E"/>
    <w:rsid w:val="00DC2769"/>
    <w:rsid w:val="00DD3071"/>
    <w:rsid w:val="00DE36DA"/>
    <w:rsid w:val="00DF0B48"/>
    <w:rsid w:val="00DF5529"/>
    <w:rsid w:val="00E21D68"/>
    <w:rsid w:val="00E33403"/>
    <w:rsid w:val="00E50B71"/>
    <w:rsid w:val="00EB27B7"/>
    <w:rsid w:val="00EC398C"/>
    <w:rsid w:val="00ED6D86"/>
    <w:rsid w:val="00EE43B8"/>
    <w:rsid w:val="00EF10BE"/>
    <w:rsid w:val="00EF2C42"/>
    <w:rsid w:val="00F000F1"/>
    <w:rsid w:val="00F43333"/>
    <w:rsid w:val="00F47D06"/>
    <w:rsid w:val="00F53FFF"/>
    <w:rsid w:val="00F741EB"/>
    <w:rsid w:val="00FA26E0"/>
    <w:rsid w:val="00FE1A3A"/>
    <w:rsid w:val="00FE34A1"/>
    <w:rsid w:val="00FE4D9D"/>
    <w:rsid w:val="00FE5965"/>
    <w:rsid w:val="00FE7F26"/>
    <w:rsid w:val="00FF010E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143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14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6419-D907-473A-9EF6-E53D9494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44</cp:revision>
  <cp:lastPrinted>2023-11-14T13:18:00Z</cp:lastPrinted>
  <dcterms:created xsi:type="dcterms:W3CDTF">2022-11-02T07:53:00Z</dcterms:created>
  <dcterms:modified xsi:type="dcterms:W3CDTF">2023-11-14T13:19:00Z</dcterms:modified>
</cp:coreProperties>
</file>