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916B1B" w14:textId="77777777" w:rsidR="0061753D" w:rsidRPr="00C405B0" w:rsidRDefault="0061753D" w:rsidP="0061753D">
      <w:pPr>
        <w:spacing w:after="0" w:line="360" w:lineRule="auto"/>
        <w:ind w:left="6372" w:firstLine="708"/>
        <w:rPr>
          <w:rFonts w:ascii="Times New Roman" w:eastAsia="Times New Roman" w:hAnsi="Times New Roman" w:cs="Arial"/>
          <w:sz w:val="18"/>
          <w:szCs w:val="18"/>
          <w:lang w:eastAsia="pl-PL"/>
        </w:rPr>
      </w:pPr>
      <w:r w:rsidRPr="00BB3757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Załącznik nr 3</w:t>
      </w:r>
    </w:p>
    <w:p w14:paraId="0DC6D403" w14:textId="77777777" w:rsidR="0061753D" w:rsidRPr="00BB3757" w:rsidRDefault="0061753D" w:rsidP="0061753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2A504CCC" w14:textId="0DF5E64A" w:rsidR="0061753D" w:rsidRPr="00BB3757" w:rsidRDefault="0061753D" w:rsidP="0061753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Nr sprawy: GDDKiA </w:t>
      </w:r>
      <w:r w:rsidR="003124ED">
        <w:rPr>
          <w:rFonts w:ascii="Times New Roman" w:eastAsia="Times New Roman" w:hAnsi="Times New Roman" w:cs="Arial"/>
          <w:sz w:val="24"/>
          <w:szCs w:val="20"/>
          <w:lang w:eastAsia="pl-PL"/>
        </w:rPr>
        <w:t>–</w:t>
      </w: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</w:t>
      </w:r>
      <w:r w:rsidR="00C46A7E">
        <w:rPr>
          <w:rFonts w:ascii="Times New Roman" w:eastAsia="Times New Roman" w:hAnsi="Times New Roman" w:cs="Arial"/>
          <w:sz w:val="24"/>
          <w:szCs w:val="20"/>
          <w:lang w:eastAsia="pl-PL"/>
        </w:rPr>
        <w:t>DK13</w:t>
      </w:r>
      <w:r w:rsidR="003124ED">
        <w:rPr>
          <w:rFonts w:ascii="Times New Roman" w:eastAsia="Times New Roman" w:hAnsi="Times New Roman" w:cs="Arial"/>
          <w:sz w:val="24"/>
          <w:szCs w:val="20"/>
          <w:lang w:eastAsia="pl-PL"/>
        </w:rPr>
        <w:t>/</w:t>
      </w:r>
      <w:r w:rsidR="00E71FB4">
        <w:rPr>
          <w:rFonts w:ascii="Times New Roman" w:eastAsia="Times New Roman" w:hAnsi="Times New Roman" w:cs="Arial"/>
          <w:sz w:val="24"/>
          <w:szCs w:val="20"/>
          <w:lang w:eastAsia="pl-PL"/>
        </w:rPr>
        <w:t>AK</w:t>
      </w:r>
      <w:r w:rsidR="003124ED">
        <w:rPr>
          <w:rFonts w:ascii="Times New Roman" w:eastAsia="Times New Roman" w:hAnsi="Times New Roman" w:cs="Arial"/>
          <w:sz w:val="24"/>
          <w:szCs w:val="20"/>
          <w:lang w:eastAsia="pl-PL"/>
        </w:rPr>
        <w:t>/202</w:t>
      </w:r>
      <w:r w:rsidR="00AA4DAB">
        <w:rPr>
          <w:rFonts w:ascii="Times New Roman" w:eastAsia="Times New Roman" w:hAnsi="Times New Roman" w:cs="Arial"/>
          <w:sz w:val="24"/>
          <w:szCs w:val="20"/>
          <w:lang w:eastAsia="pl-PL"/>
        </w:rPr>
        <w:t>2</w:t>
      </w:r>
    </w:p>
    <w:p w14:paraId="659EFC68" w14:textId="77777777" w:rsidR="0061753D" w:rsidRPr="00BB3757" w:rsidRDefault="0061753D" w:rsidP="0061753D">
      <w:pPr>
        <w:keepNext/>
        <w:suppressAutoHyphens/>
        <w:spacing w:after="120" w:line="360" w:lineRule="auto"/>
        <w:jc w:val="center"/>
        <w:rPr>
          <w:rFonts w:ascii="Times" w:eastAsia="Times New Roman" w:hAnsi="Times" w:cs="Times New Roman"/>
          <w:b/>
          <w:bCs/>
          <w:caps/>
          <w:spacing w:val="54"/>
          <w:kern w:val="24"/>
          <w:sz w:val="24"/>
          <w:szCs w:val="24"/>
          <w:lang w:eastAsia="pl-PL"/>
        </w:rPr>
      </w:pPr>
      <w:r w:rsidRPr="00BB3757">
        <w:rPr>
          <w:rFonts w:ascii="Times" w:eastAsia="Times New Roman" w:hAnsi="Times" w:cs="Times New Roman"/>
          <w:b/>
          <w:bCs/>
          <w:caps/>
          <w:spacing w:val="54"/>
          <w:kern w:val="24"/>
          <w:sz w:val="24"/>
          <w:szCs w:val="24"/>
          <w:lang w:eastAsia="pl-PL"/>
        </w:rPr>
        <w:t>OGŁOSZENIE</w:t>
      </w:r>
    </w:p>
    <w:p w14:paraId="1F461ADE" w14:textId="77777777" w:rsidR="0061753D" w:rsidRPr="00BB3757" w:rsidRDefault="0061753D" w:rsidP="0061753D">
      <w:pPr>
        <w:keepNext/>
        <w:suppressAutoHyphens/>
        <w:spacing w:before="120" w:after="0" w:line="360" w:lineRule="auto"/>
        <w:jc w:val="center"/>
        <w:rPr>
          <w:rFonts w:ascii="Times" w:eastAsia="Times New Roman" w:hAnsi="Times" w:cs="Times New Roman"/>
          <w:b/>
          <w:sz w:val="24"/>
          <w:szCs w:val="26"/>
          <w:lang w:eastAsia="pl-PL"/>
        </w:rPr>
      </w:pPr>
      <w:r w:rsidRPr="00BB3757">
        <w:rPr>
          <w:rFonts w:ascii="Times" w:eastAsia="Times New Roman" w:hAnsi="Times" w:cs="Times New Roman"/>
          <w:b/>
          <w:sz w:val="24"/>
          <w:szCs w:val="26"/>
          <w:lang w:eastAsia="pl-PL"/>
        </w:rPr>
        <w:t xml:space="preserve">o zamówieniu o wartości mniejszej niż 130.000,00 PLN lub wyłączonym spod stosowania przepisów ustawy – Prawo zamówień publicznych </w:t>
      </w:r>
    </w:p>
    <w:p w14:paraId="5F817E81" w14:textId="77777777" w:rsidR="0061753D" w:rsidRPr="00C405B0" w:rsidRDefault="0061753D" w:rsidP="0061753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b/>
          <w:sz w:val="24"/>
          <w:szCs w:val="20"/>
          <w:u w:val="single"/>
          <w:lang w:eastAsia="pl-PL"/>
        </w:rPr>
      </w:pPr>
      <w:r w:rsidRPr="00C405B0">
        <w:rPr>
          <w:rFonts w:ascii="Times New Roman" w:eastAsia="Times New Roman" w:hAnsi="Times New Roman" w:cs="Arial"/>
          <w:b/>
          <w:sz w:val="24"/>
          <w:szCs w:val="20"/>
          <w:u w:val="single"/>
          <w:lang w:eastAsia="pl-PL"/>
        </w:rPr>
        <w:t xml:space="preserve">Zamawiający: </w:t>
      </w:r>
    </w:p>
    <w:p w14:paraId="05DEFC20" w14:textId="1C07740F" w:rsidR="0061753D" w:rsidRPr="00BB3757" w:rsidRDefault="006D1C51" w:rsidP="0061753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Generalna Dyrekcja Dróg Krajowych i Autostrad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</w:t>
      </w:r>
      <w:r w:rsidRPr="00B20D91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 w Szczecinie</w:t>
      </w:r>
    </w:p>
    <w:p w14:paraId="416792E7" w14:textId="676E8003" w:rsidR="00AA4DAB" w:rsidRPr="00AA4DAB" w:rsidRDefault="0061753D" w:rsidP="00AA4DA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b/>
          <w:sz w:val="24"/>
          <w:szCs w:val="20"/>
          <w:u w:val="single"/>
          <w:lang w:eastAsia="pl-PL"/>
        </w:rPr>
      </w:pPr>
      <w:r w:rsidRPr="00C405B0">
        <w:rPr>
          <w:rFonts w:ascii="Times New Roman" w:eastAsia="Times New Roman" w:hAnsi="Times New Roman" w:cs="Arial"/>
          <w:b/>
          <w:sz w:val="24"/>
          <w:szCs w:val="20"/>
          <w:u w:val="single"/>
          <w:lang w:eastAsia="pl-PL"/>
        </w:rPr>
        <w:t xml:space="preserve">Przedmiot zamówienia: </w:t>
      </w:r>
    </w:p>
    <w:p w14:paraId="561B95C6" w14:textId="4A1293E6" w:rsidR="00AA4DAB" w:rsidRPr="00AA4DAB" w:rsidRDefault="00AA4DAB" w:rsidP="00AA4DAB">
      <w:pPr>
        <w:pStyle w:val="Zwykytekst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AA4DAB">
        <w:rPr>
          <w:rFonts w:ascii="Times New Roman" w:hAnsi="Times New Roman"/>
          <w:sz w:val="22"/>
          <w:szCs w:val="22"/>
        </w:rPr>
        <w:t xml:space="preserve">"Opracowanie projektu budowlano-wykonawczego dostosowania istniejącej linii elektroenergetycznej 220 </w:t>
      </w:r>
      <w:proofErr w:type="spellStart"/>
      <w:r w:rsidRPr="00AA4DAB">
        <w:rPr>
          <w:rFonts w:ascii="Times New Roman" w:hAnsi="Times New Roman"/>
          <w:sz w:val="22"/>
          <w:szCs w:val="22"/>
        </w:rPr>
        <w:t>kV</w:t>
      </w:r>
      <w:proofErr w:type="spellEnd"/>
      <w:r w:rsidRPr="00AA4DAB">
        <w:rPr>
          <w:rFonts w:ascii="Times New Roman" w:hAnsi="Times New Roman"/>
          <w:sz w:val="22"/>
          <w:szCs w:val="22"/>
        </w:rPr>
        <w:t xml:space="preserve"> relacji Krajnik – Glinki w związku z kolizją z budowaną Obwodnicą Warzymic i Przecławia w ciągu drogi krajowej nr 13 na odcinku Rondo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Hakena</w:t>
      </w:r>
      <w:proofErr w:type="spellEnd"/>
      <w:r>
        <w:rPr>
          <w:rFonts w:ascii="Times New Roman" w:hAnsi="Times New Roman"/>
          <w:sz w:val="22"/>
          <w:szCs w:val="22"/>
        </w:rPr>
        <w:t xml:space="preserve"> do węzła Siadło Górne”.</w:t>
      </w:r>
    </w:p>
    <w:p w14:paraId="0993A731" w14:textId="7EF2C2A4" w:rsidR="0061753D" w:rsidRPr="00C405B0" w:rsidRDefault="0061753D" w:rsidP="0061753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b/>
          <w:sz w:val="24"/>
          <w:szCs w:val="20"/>
          <w:u w:val="single"/>
          <w:lang w:eastAsia="pl-PL"/>
        </w:rPr>
      </w:pPr>
      <w:r w:rsidRPr="00C405B0">
        <w:rPr>
          <w:rFonts w:ascii="Times New Roman" w:eastAsia="Times New Roman" w:hAnsi="Times New Roman" w:cs="Arial"/>
          <w:b/>
          <w:sz w:val="24"/>
          <w:szCs w:val="20"/>
          <w:u w:val="single"/>
          <w:lang w:eastAsia="pl-PL"/>
        </w:rPr>
        <w:t xml:space="preserve">Formularz ofertowy należy przesyłać na adres: </w:t>
      </w:r>
    </w:p>
    <w:p w14:paraId="0081CB30" w14:textId="72BF615E" w:rsidR="0061753D" w:rsidRPr="00934D96" w:rsidRDefault="0061753D" w:rsidP="00934D96">
      <w:pPr>
        <w:rPr>
          <w:rFonts w:eastAsiaTheme="minorEastAsia" w:cstheme="minorHAnsi"/>
          <w:noProof/>
          <w:color w:val="333333"/>
          <w:sz w:val="18"/>
          <w:szCs w:val="18"/>
          <w:lang w:eastAsia="pl-PL"/>
        </w:rPr>
      </w:pPr>
      <w:r w:rsidRPr="00BB3757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GDDKiA Centrala/ Oddział w </w:t>
      </w:r>
      <w:r w:rsidR="006D1C51">
        <w:rPr>
          <w:rFonts w:ascii="Times" w:eastAsia="Times New Roman" w:hAnsi="Times" w:cs="Arial"/>
          <w:bCs/>
          <w:sz w:val="24"/>
          <w:szCs w:val="20"/>
          <w:lang w:eastAsia="pl-PL"/>
        </w:rPr>
        <w:t>Szczecinie</w:t>
      </w:r>
      <w:r w:rsidRPr="00BB3757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, sekretariat ul. </w:t>
      </w:r>
      <w:r w:rsidR="006D1C51">
        <w:rPr>
          <w:rFonts w:ascii="Times" w:eastAsia="Times New Roman" w:hAnsi="Times" w:cs="Arial"/>
          <w:bCs/>
          <w:sz w:val="24"/>
          <w:szCs w:val="20"/>
          <w:lang w:eastAsia="pl-PL"/>
        </w:rPr>
        <w:t>Bohaterów Warszawy 33</w:t>
      </w:r>
      <w:r w:rsidRPr="00BB3757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, </w:t>
      </w:r>
      <w:r w:rsidR="006D1C51">
        <w:rPr>
          <w:rFonts w:ascii="Times" w:eastAsia="Times New Roman" w:hAnsi="Times" w:cs="Arial"/>
          <w:bCs/>
          <w:sz w:val="24"/>
          <w:szCs w:val="20"/>
          <w:lang w:eastAsia="pl-PL"/>
        </w:rPr>
        <w:t>70</w:t>
      </w:r>
      <w:r w:rsidRPr="00BB3757">
        <w:rPr>
          <w:rFonts w:ascii="Times" w:eastAsia="Times New Roman" w:hAnsi="Times" w:cs="Arial"/>
          <w:bCs/>
          <w:sz w:val="24"/>
          <w:szCs w:val="20"/>
          <w:lang w:eastAsia="pl-PL"/>
        </w:rPr>
        <w:t>.-</w:t>
      </w:r>
      <w:r w:rsidR="006D1C51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340 Szczecin </w:t>
      </w:r>
      <w:r w:rsidRPr="00BB3757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lub </w:t>
      </w:r>
      <w:r w:rsidRPr="00BB3757">
        <w:rPr>
          <w:rFonts w:ascii="Times" w:eastAsia="Times New Roman" w:hAnsi="Times" w:cs="Arial"/>
          <w:bCs/>
          <w:sz w:val="24"/>
          <w:szCs w:val="20"/>
          <w:lang w:eastAsia="pl-PL"/>
        </w:rPr>
        <w:br/>
      </w:r>
      <w:r w:rsidRPr="00934D96">
        <w:rPr>
          <w:rFonts w:ascii="Times" w:eastAsia="Times New Roman" w:hAnsi="Times" w:cs="Times"/>
          <w:bCs/>
          <w:sz w:val="24"/>
          <w:szCs w:val="24"/>
          <w:lang w:eastAsia="pl-PL"/>
        </w:rPr>
        <w:t>e-mail</w:t>
      </w:r>
      <w:r w:rsidR="00934D96" w:rsidRPr="00934D96">
        <w:rPr>
          <w:rFonts w:ascii="Times" w:eastAsia="Times New Roman" w:hAnsi="Times" w:cs="Times"/>
          <w:bCs/>
          <w:sz w:val="24"/>
          <w:szCs w:val="24"/>
          <w:lang w:eastAsia="pl-PL"/>
        </w:rPr>
        <w:t xml:space="preserve"> </w:t>
      </w:r>
      <w:hyperlink r:id="rId6" w:history="1">
        <w:r w:rsidR="00C46A7E" w:rsidRPr="003036D8">
          <w:rPr>
            <w:rStyle w:val="Hipercze"/>
            <w:rFonts w:ascii="Times" w:eastAsiaTheme="minorEastAsia" w:hAnsi="Times" w:cs="Times"/>
            <w:noProof/>
            <w:sz w:val="24"/>
            <w:szCs w:val="24"/>
            <w:lang w:eastAsia="pl-PL"/>
          </w:rPr>
          <w:t>akwiatkowska@gddkia.gov.pl</w:t>
        </w:r>
      </w:hyperlink>
      <w:r w:rsidR="00AA4DAB">
        <w:rPr>
          <w:rFonts w:ascii="Times" w:eastAsia="Times New Roman" w:hAnsi="Times" w:cs="Times"/>
          <w:bCs/>
          <w:sz w:val="24"/>
          <w:szCs w:val="24"/>
          <w:lang w:eastAsia="pl-PL"/>
        </w:rPr>
        <w:t xml:space="preserve">  do dnia  </w:t>
      </w:r>
      <w:bookmarkStart w:id="0" w:name="_GoBack"/>
      <w:bookmarkEnd w:id="0"/>
      <w:r w:rsidR="00AA4DAB">
        <w:rPr>
          <w:rFonts w:ascii="Times" w:eastAsia="Times New Roman" w:hAnsi="Times" w:cs="Times"/>
          <w:bCs/>
          <w:sz w:val="24"/>
          <w:szCs w:val="24"/>
          <w:lang w:eastAsia="pl-PL"/>
        </w:rPr>
        <w:t xml:space="preserve">07.07.2022 </w:t>
      </w:r>
      <w:r w:rsidRPr="00934D96">
        <w:rPr>
          <w:rFonts w:ascii="Times" w:eastAsia="Times New Roman" w:hAnsi="Times" w:cs="Times"/>
          <w:bCs/>
          <w:sz w:val="24"/>
          <w:szCs w:val="24"/>
          <w:lang w:eastAsia="pl-PL"/>
        </w:rPr>
        <w:t>r.</w:t>
      </w:r>
    </w:p>
    <w:p w14:paraId="0E5C8F63" w14:textId="09A5C353" w:rsidR="0061753D" w:rsidRPr="00BB3757" w:rsidRDefault="0061753D" w:rsidP="006175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C405B0">
        <w:rPr>
          <w:rFonts w:ascii="Times New Roman" w:eastAsia="Times New Roman" w:hAnsi="Times New Roman" w:cs="Arial"/>
          <w:b/>
          <w:sz w:val="24"/>
          <w:szCs w:val="20"/>
          <w:u w:val="single"/>
          <w:lang w:eastAsia="pl-PL"/>
        </w:rPr>
        <w:t>Osoba prowadząca sprawę: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</w:t>
      </w:r>
      <w:r w:rsidR="00C46A7E">
        <w:rPr>
          <w:rFonts w:ascii="Times New Roman" w:eastAsia="Times New Roman" w:hAnsi="Times New Roman" w:cs="Arial"/>
          <w:sz w:val="24"/>
          <w:szCs w:val="20"/>
          <w:lang w:eastAsia="pl-PL"/>
        </w:rPr>
        <w:t>Anna Kwiatkowska</w:t>
      </w:r>
      <w:r w:rsidR="006D1C51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; tel. </w:t>
      </w:r>
      <w:r w:rsidR="006D1C51" w:rsidRPr="006D1C51">
        <w:rPr>
          <w:rFonts w:ascii="Times New Roman" w:hAnsi="Times New Roman" w:cs="Times New Roman"/>
          <w:sz w:val="24"/>
          <w:szCs w:val="24"/>
          <w:lang w:val="en-US" w:eastAsia="pl-PL"/>
        </w:rPr>
        <w:t>885</w:t>
      </w:r>
      <w:r w:rsidR="00C46A7E">
        <w:rPr>
          <w:rFonts w:ascii="Times New Roman" w:hAnsi="Times New Roman" w:cs="Times New Roman"/>
          <w:sz w:val="24"/>
          <w:szCs w:val="24"/>
          <w:lang w:val="en-US" w:eastAsia="pl-PL"/>
        </w:rPr>
        <w:t> 903 103</w:t>
      </w:r>
      <w:r w:rsidR="006D1C51" w:rsidRPr="006D1C51">
        <w:rPr>
          <w:rFonts w:ascii="Verdana" w:hAnsi="Verdana"/>
          <w:sz w:val="16"/>
          <w:szCs w:val="16"/>
          <w:lang w:val="en-US" w:eastAsia="pl-PL"/>
        </w:rPr>
        <w:t xml:space="preserve"> </w:t>
      </w:r>
      <w:r w:rsidR="006D1C51" w:rsidRPr="006D1C51">
        <w:rPr>
          <w:rFonts w:ascii="Verdana" w:hAnsi="Verdana"/>
          <w:sz w:val="16"/>
          <w:szCs w:val="16"/>
          <w:lang w:eastAsia="pl-PL"/>
        </w:rPr>
        <w:t> </w:t>
      </w:r>
    </w:p>
    <w:p w14:paraId="0FF57D1F" w14:textId="77777777" w:rsidR="0061753D" w:rsidRPr="00BB3757" w:rsidRDefault="0061753D" w:rsidP="006175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                                                                                     (imię i nazwisko, tel.)</w:t>
      </w:r>
    </w:p>
    <w:p w14:paraId="57CDB70F" w14:textId="5F8CFA9C" w:rsidR="0061753D" w:rsidRPr="00BB3757" w:rsidRDefault="0061753D" w:rsidP="0061753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C405B0">
        <w:rPr>
          <w:rFonts w:ascii="Times New Roman" w:eastAsia="Times New Roman" w:hAnsi="Times New Roman" w:cs="Arial"/>
          <w:b/>
          <w:sz w:val="24"/>
          <w:szCs w:val="20"/>
          <w:u w:val="single"/>
          <w:lang w:eastAsia="pl-PL"/>
        </w:rPr>
        <w:t>Termin realizacji zamówienia</w:t>
      </w:r>
      <w:r w:rsidRPr="00C405B0">
        <w:rPr>
          <w:rFonts w:ascii="Times New Roman" w:eastAsia="Times New Roman" w:hAnsi="Times New Roman" w:cs="Arial"/>
          <w:b/>
          <w:sz w:val="24"/>
          <w:szCs w:val="20"/>
          <w:u w:val="single"/>
          <w:vertAlign w:val="superscript"/>
          <w:lang w:eastAsia="pl-PL"/>
        </w:rPr>
        <w:footnoteReference w:id="1"/>
      </w:r>
      <w:r w:rsidRPr="00C405B0">
        <w:rPr>
          <w:rFonts w:ascii="Times New Roman" w:eastAsia="Times New Roman" w:hAnsi="Times New Roman" w:cs="Arial"/>
          <w:b/>
          <w:sz w:val="24"/>
          <w:szCs w:val="20"/>
          <w:u w:val="single"/>
          <w:vertAlign w:val="superscript"/>
          <w:lang w:eastAsia="pl-PL"/>
        </w:rPr>
        <w:t>)</w:t>
      </w: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: </w:t>
      </w:r>
      <w:r w:rsidR="006D1C51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</w:t>
      </w:r>
      <w:r w:rsidR="00AA4DAB">
        <w:rPr>
          <w:rFonts w:ascii="Times New Roman" w:eastAsia="Times New Roman" w:hAnsi="Times New Roman" w:cs="Arial"/>
          <w:sz w:val="24"/>
          <w:szCs w:val="20"/>
          <w:lang w:eastAsia="pl-PL"/>
        </w:rPr>
        <w:t>120</w:t>
      </w:r>
      <w:r w:rsidR="006D1C51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dni</w:t>
      </w:r>
    </w:p>
    <w:p w14:paraId="09F4A3C4" w14:textId="77777777" w:rsidR="0061753D" w:rsidRPr="00D5785B" w:rsidRDefault="0061753D" w:rsidP="0061753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b/>
          <w:sz w:val="24"/>
          <w:szCs w:val="20"/>
          <w:u w:val="single"/>
          <w:lang w:eastAsia="pl-PL"/>
        </w:rPr>
      </w:pPr>
      <w:r w:rsidRPr="00D5785B">
        <w:rPr>
          <w:rFonts w:ascii="Times New Roman" w:eastAsia="Times New Roman" w:hAnsi="Times New Roman" w:cs="Arial"/>
          <w:b/>
          <w:sz w:val="24"/>
          <w:szCs w:val="20"/>
          <w:u w:val="single"/>
          <w:lang w:eastAsia="pl-PL"/>
        </w:rPr>
        <w:t xml:space="preserve">Warunki płatności: </w:t>
      </w:r>
    </w:p>
    <w:p w14:paraId="093B41D1" w14:textId="537CD30C" w:rsidR="0061753D" w:rsidRPr="00BB3757" w:rsidRDefault="0061753D" w:rsidP="0061753D">
      <w:pPr>
        <w:spacing w:after="0" w:line="276" w:lineRule="auto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B3757">
        <w:rPr>
          <w:rFonts w:ascii="Times" w:eastAsia="Times New Roman" w:hAnsi="Times" w:cs="Arial"/>
          <w:bCs/>
          <w:sz w:val="24"/>
          <w:szCs w:val="20"/>
          <w:lang w:eastAsia="pl-PL"/>
        </w:rPr>
        <w:t>Płatność wynagrodzenia na rachunek bankowy Wykonawcy wskazany w umowie (jeżeli dotyc</w:t>
      </w:r>
      <w:r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zy) nastąpi w terminie </w:t>
      </w:r>
      <w:r w:rsidR="006D1C51">
        <w:rPr>
          <w:rFonts w:ascii="Times" w:eastAsia="Times New Roman" w:hAnsi="Times" w:cs="Arial"/>
          <w:bCs/>
          <w:sz w:val="24"/>
          <w:szCs w:val="20"/>
          <w:lang w:eastAsia="pl-PL"/>
        </w:rPr>
        <w:t>30</w:t>
      </w:r>
      <w:r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Pr="00BB3757">
        <w:rPr>
          <w:rFonts w:ascii="Times" w:eastAsia="Times New Roman" w:hAnsi="Times" w:cs="Arial"/>
          <w:bCs/>
          <w:sz w:val="24"/>
          <w:szCs w:val="20"/>
          <w:lang w:eastAsia="pl-PL"/>
        </w:rPr>
        <w:t>dni od dnia otrzymania przez Zamawiającego prawidłowo wystawionej faktury VAT. Za datę realizacji płatności uważa się datę, obciążenia rachunku bankowego Zamawiającego.</w:t>
      </w:r>
    </w:p>
    <w:p w14:paraId="41589776" w14:textId="77777777" w:rsidR="0061753D" w:rsidRPr="00D5785B" w:rsidRDefault="0061753D" w:rsidP="006175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0"/>
          <w:u w:val="single"/>
          <w:lang w:eastAsia="pl-PL"/>
        </w:rPr>
      </w:pPr>
      <w:r w:rsidRPr="00D5785B">
        <w:rPr>
          <w:rFonts w:ascii="Times New Roman" w:eastAsia="Times New Roman" w:hAnsi="Times New Roman" w:cs="Arial"/>
          <w:b/>
          <w:sz w:val="24"/>
          <w:szCs w:val="20"/>
          <w:u w:val="single"/>
          <w:lang w:eastAsia="pl-PL"/>
        </w:rPr>
        <w:t>Inne dane</w:t>
      </w:r>
      <w:r w:rsidRPr="00D5785B">
        <w:rPr>
          <w:rFonts w:ascii="Times New Roman" w:eastAsia="Times New Roman" w:hAnsi="Times New Roman" w:cs="Arial"/>
          <w:b/>
          <w:sz w:val="24"/>
          <w:szCs w:val="20"/>
          <w:u w:val="single"/>
          <w:vertAlign w:val="superscript"/>
          <w:lang w:eastAsia="pl-PL"/>
        </w:rPr>
        <w:footnoteReference w:id="2"/>
      </w:r>
      <w:r w:rsidRPr="00D5785B">
        <w:rPr>
          <w:rFonts w:ascii="Times New Roman" w:eastAsia="Times New Roman" w:hAnsi="Times New Roman" w:cs="Arial"/>
          <w:b/>
          <w:sz w:val="24"/>
          <w:szCs w:val="20"/>
          <w:u w:val="single"/>
          <w:vertAlign w:val="superscript"/>
          <w:lang w:eastAsia="pl-PL"/>
        </w:rPr>
        <w:t>)</w:t>
      </w:r>
      <w:r w:rsidRPr="00D5785B">
        <w:rPr>
          <w:rFonts w:ascii="Times New Roman" w:eastAsia="Times New Roman" w:hAnsi="Times New Roman" w:cs="Arial"/>
          <w:b/>
          <w:sz w:val="24"/>
          <w:szCs w:val="20"/>
          <w:u w:val="single"/>
          <w:lang w:eastAsia="pl-PL"/>
        </w:rPr>
        <w:t>:</w:t>
      </w:r>
    </w:p>
    <w:p w14:paraId="5E02B6B5" w14:textId="69B846B0" w:rsidR="0061753D" w:rsidRPr="00BB3757" w:rsidRDefault="006D1C51" w:rsidP="0061753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>Kryteria oceny – 100% cena</w:t>
      </w:r>
    </w:p>
    <w:p w14:paraId="29282216" w14:textId="20E4BB5E" w:rsidR="0061753D" w:rsidRPr="00934D96" w:rsidRDefault="0061753D" w:rsidP="006175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934D96">
        <w:rPr>
          <w:rFonts w:ascii="Times New Roman" w:eastAsia="Times New Roman" w:hAnsi="Times New Roman" w:cs="Arial"/>
          <w:b/>
          <w:sz w:val="24"/>
          <w:szCs w:val="20"/>
          <w:u w:val="single"/>
          <w:lang w:eastAsia="pl-PL"/>
        </w:rPr>
        <w:t>Niniejsze zamówienie jest:</w:t>
      </w:r>
      <w:r w:rsidRPr="00934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</w:t>
      </w:r>
      <w:r w:rsidR="00934D96" w:rsidRPr="00934D96">
        <w:rPr>
          <w:rFonts w:ascii="Times New Roman" w:eastAsia="Times New Roman" w:hAnsi="Times New Roman" w:cs="Arial"/>
          <w:sz w:val="24"/>
          <w:szCs w:val="20"/>
          <w:lang w:eastAsia="pl-PL"/>
        </w:rPr>
        <w:t>poniżej 130.000,00 PLN</w:t>
      </w:r>
    </w:p>
    <w:p w14:paraId="03B061CA" w14:textId="77777777" w:rsidR="0061753D" w:rsidRPr="00BB3757" w:rsidRDefault="0061753D" w:rsidP="006175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                                       (poniżej 130.000,00 PLN (netto) lub wyłączonym spod stosowania ustawy </w:t>
      </w:r>
      <w:proofErr w:type="spellStart"/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>Pzp</w:t>
      </w:r>
      <w:proofErr w:type="spellEnd"/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>)</w:t>
      </w:r>
    </w:p>
    <w:p w14:paraId="20A433EA" w14:textId="77777777" w:rsidR="0061753D" w:rsidRPr="00BB3757" w:rsidRDefault="0061753D" w:rsidP="0061753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Oferty należy przesłać na załączonym formularzu ofertowym.</w:t>
      </w:r>
    </w:p>
    <w:p w14:paraId="581DBCE5" w14:textId="77777777" w:rsidR="00873DCA" w:rsidRDefault="0061753D" w:rsidP="0061753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ab/>
      </w: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</w:t>
      </w:r>
    </w:p>
    <w:p w14:paraId="3CCB05F9" w14:textId="6B2D4826" w:rsidR="003124ED" w:rsidRPr="00BB3757" w:rsidRDefault="00873DCA" w:rsidP="00C46A7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                                                                </w:t>
      </w:r>
      <w:r w:rsidR="0061753D"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A K C E P T U J Ę</w:t>
      </w:r>
    </w:p>
    <w:p w14:paraId="7A838173" w14:textId="77777777" w:rsidR="0061753D" w:rsidRDefault="0061753D" w:rsidP="006175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ab/>
        <w:t>……………………………</w:t>
      </w:r>
    </w:p>
    <w:p w14:paraId="220A03A1" w14:textId="77777777" w:rsidR="0061753D" w:rsidRDefault="0061753D" w:rsidP="0061753D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>(podpis kierownika komórki organizacyjnej</w:t>
      </w:r>
      <w:r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br/>
      </w: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>w Centrali; w Oddziale Dyrektor lub osoba upoważniona)</w:t>
      </w:r>
    </w:p>
    <w:sectPr w:rsidR="0061753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7623BC" w14:textId="77777777" w:rsidR="00F36124" w:rsidRDefault="00F36124" w:rsidP="0061753D">
      <w:pPr>
        <w:spacing w:after="0" w:line="240" w:lineRule="auto"/>
      </w:pPr>
      <w:r>
        <w:separator/>
      </w:r>
    </w:p>
  </w:endnote>
  <w:endnote w:type="continuationSeparator" w:id="0">
    <w:p w14:paraId="7245329A" w14:textId="77777777" w:rsidR="00F36124" w:rsidRDefault="00F36124" w:rsidP="00617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943DC" w14:textId="24A68DAE" w:rsidR="00873DCA" w:rsidRPr="00D5785B" w:rsidRDefault="00873DCA" w:rsidP="00873DCA">
    <w:pPr>
      <w:pStyle w:val="ODNONIKtreodnonika"/>
      <w:rPr>
        <w:sz w:val="16"/>
        <w:szCs w:val="16"/>
      </w:rPr>
    </w:pPr>
    <w:r w:rsidRPr="00D10631">
      <w:rPr>
        <w:rStyle w:val="Odwoanieprzypisudolnego"/>
        <w:rFonts w:ascii="Verdana" w:hAnsi="Verdana"/>
        <w:sz w:val="16"/>
        <w:szCs w:val="16"/>
      </w:rPr>
      <w:footnoteRef/>
    </w:r>
    <w:r>
      <w:rPr>
        <w:rStyle w:val="IGindeksgrny"/>
      </w:rPr>
      <w:t>)</w:t>
    </w:r>
    <w:r w:rsidRPr="00D10631">
      <w:t xml:space="preserve"> </w:t>
    </w:r>
    <w:r>
      <w:tab/>
    </w:r>
    <w:r w:rsidRPr="00D5785B">
      <w:rPr>
        <w:sz w:val="16"/>
        <w:szCs w:val="16"/>
      </w:rPr>
      <w:t>Np. 14 dni od dnia złożenia pisemnego (e-mailem) zamówienia przez Zamawiającego albo 14 dni od podpisania umowy.</w:t>
    </w:r>
  </w:p>
  <w:p w14:paraId="24543B99" w14:textId="2E08205D" w:rsidR="00873DCA" w:rsidRPr="00873DCA" w:rsidRDefault="00873DCA" w:rsidP="00873DCA">
    <w:pPr>
      <w:pStyle w:val="ODNONIKtreodnonika"/>
      <w:rPr>
        <w:sz w:val="16"/>
        <w:szCs w:val="16"/>
      </w:rPr>
    </w:pPr>
    <w:r w:rsidRPr="00D5785B">
      <w:rPr>
        <w:rStyle w:val="Odwoanieprzypisudolnego"/>
        <w:rFonts w:ascii="Verdana" w:hAnsi="Verdana"/>
        <w:sz w:val="16"/>
        <w:szCs w:val="16"/>
      </w:rPr>
      <w:footnoteRef/>
    </w:r>
    <w:r w:rsidRPr="00D5785B">
      <w:rPr>
        <w:rStyle w:val="IGindeksgrny"/>
        <w:sz w:val="16"/>
        <w:szCs w:val="16"/>
      </w:rPr>
      <w:t>)</w:t>
    </w:r>
    <w:r w:rsidRPr="00D5785B">
      <w:rPr>
        <w:sz w:val="16"/>
        <w:szCs w:val="16"/>
      </w:rPr>
      <w:t xml:space="preserve"> </w:t>
    </w:r>
    <w:r w:rsidRPr="00D5785B">
      <w:rPr>
        <w:sz w:val="16"/>
        <w:szCs w:val="16"/>
      </w:rPr>
      <w:tab/>
      <w:t>Wskazać w szczególności kryteria oceny ofert, opis tych kryteriów oraz ich wagi, a także wymagania co do zakresu usług, dostaw, robót budowlanych które powinna obejmować oferowana przez Wykonawcę cena, oraz istotne postanowienia umowy (jeżeli są znane na tym etapie postępowania)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CD9E33" w14:textId="77777777" w:rsidR="00F36124" w:rsidRDefault="00F36124" w:rsidP="0061753D">
      <w:pPr>
        <w:spacing w:after="0" w:line="240" w:lineRule="auto"/>
      </w:pPr>
      <w:r>
        <w:separator/>
      </w:r>
    </w:p>
  </w:footnote>
  <w:footnote w:type="continuationSeparator" w:id="0">
    <w:p w14:paraId="673D0382" w14:textId="77777777" w:rsidR="00F36124" w:rsidRDefault="00F36124" w:rsidP="0061753D">
      <w:pPr>
        <w:spacing w:after="0" w:line="240" w:lineRule="auto"/>
      </w:pPr>
      <w:r>
        <w:continuationSeparator/>
      </w:r>
    </w:p>
  </w:footnote>
  <w:footnote w:id="1">
    <w:p w14:paraId="7539EBDC" w14:textId="78E4EB25" w:rsidR="0061753D" w:rsidRPr="00D5785B" w:rsidRDefault="0061753D" w:rsidP="0061753D">
      <w:pPr>
        <w:pStyle w:val="ODNONIKtreodnonika"/>
        <w:rPr>
          <w:sz w:val="16"/>
          <w:szCs w:val="16"/>
        </w:rPr>
      </w:pPr>
    </w:p>
  </w:footnote>
  <w:footnote w:id="2">
    <w:p w14:paraId="6F5C5AA5" w14:textId="77777777" w:rsidR="0061753D" w:rsidRPr="00D5785B" w:rsidRDefault="0061753D" w:rsidP="0061753D">
      <w:pPr>
        <w:jc w:val="both"/>
        <w:rPr>
          <w:sz w:val="16"/>
          <w:szCs w:val="16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53D"/>
    <w:rsid w:val="000930A2"/>
    <w:rsid w:val="000B3664"/>
    <w:rsid w:val="000E24C1"/>
    <w:rsid w:val="003124ED"/>
    <w:rsid w:val="004568B6"/>
    <w:rsid w:val="004C272A"/>
    <w:rsid w:val="0061753D"/>
    <w:rsid w:val="006D1C51"/>
    <w:rsid w:val="00777783"/>
    <w:rsid w:val="00873DCA"/>
    <w:rsid w:val="00882A6F"/>
    <w:rsid w:val="009271E3"/>
    <w:rsid w:val="00934D96"/>
    <w:rsid w:val="009A1CAD"/>
    <w:rsid w:val="00A15C6B"/>
    <w:rsid w:val="00AA4DAB"/>
    <w:rsid w:val="00C1677E"/>
    <w:rsid w:val="00C46A7E"/>
    <w:rsid w:val="00D02A56"/>
    <w:rsid w:val="00E71FB4"/>
    <w:rsid w:val="00EA6EA5"/>
    <w:rsid w:val="00F36124"/>
    <w:rsid w:val="00F90BFC"/>
    <w:rsid w:val="00FB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7BE69"/>
  <w15:chartTrackingRefBased/>
  <w15:docId w15:val="{41725D5D-0147-4C23-9205-447289329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75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61753D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19"/>
    <w:qFormat/>
    <w:rsid w:val="0061753D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61753D"/>
    <w:rPr>
      <w:b w:val="0"/>
      <w:i w:val="0"/>
      <w:vanish w:val="0"/>
      <w:spacing w:val="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73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DCA"/>
  </w:style>
  <w:style w:type="paragraph" w:styleId="Stopka">
    <w:name w:val="footer"/>
    <w:basedOn w:val="Normalny"/>
    <w:link w:val="StopkaZnak"/>
    <w:uiPriority w:val="99"/>
    <w:unhideWhenUsed/>
    <w:rsid w:val="00873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DCA"/>
  </w:style>
  <w:style w:type="character" w:styleId="Hipercze">
    <w:name w:val="Hyperlink"/>
    <w:basedOn w:val="Domylnaczcionkaakapitu"/>
    <w:uiPriority w:val="99"/>
    <w:unhideWhenUsed/>
    <w:rsid w:val="00934D9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1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FB4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rsid w:val="00AA4DA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A4DAB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4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kwiatkowska@gddkia.gov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Jabłonowska Izabela</dc:creator>
  <cp:keywords/>
  <dc:description/>
  <cp:lastModifiedBy>Kwiatkowska Anna</cp:lastModifiedBy>
  <cp:revision>6</cp:revision>
  <cp:lastPrinted>2022-06-29T10:17:00Z</cp:lastPrinted>
  <dcterms:created xsi:type="dcterms:W3CDTF">2021-11-08T11:13:00Z</dcterms:created>
  <dcterms:modified xsi:type="dcterms:W3CDTF">2022-06-29T10:19:00Z</dcterms:modified>
</cp:coreProperties>
</file>