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8BBC" w14:textId="77777777" w:rsidR="00BB59ED" w:rsidRDefault="00BB59ED" w:rsidP="00721A67">
      <w:pPr>
        <w:shd w:val="clear" w:color="auto" w:fill="C07855"/>
        <w:spacing w:after="214" w:line="240" w:lineRule="auto"/>
        <w:ind w:left="103" w:right="50" w:hanging="10"/>
        <w:jc w:val="center"/>
        <w:rPr>
          <w:b/>
          <w:color w:val="FFFFFF"/>
          <w:sz w:val="43"/>
          <w:lang w:val="en-GB"/>
        </w:rPr>
      </w:pPr>
    </w:p>
    <w:p w14:paraId="658A20F8" w14:textId="6FF4B5AC" w:rsidR="00BC0575" w:rsidRPr="00133E5E" w:rsidRDefault="00B07131" w:rsidP="00721A67">
      <w:pPr>
        <w:shd w:val="clear" w:color="auto" w:fill="C07855"/>
        <w:spacing w:after="214" w:line="240" w:lineRule="auto"/>
        <w:ind w:left="103" w:right="50" w:hanging="10"/>
        <w:jc w:val="center"/>
        <w:rPr>
          <w:lang w:val="en-GB"/>
        </w:rPr>
      </w:pPr>
      <w:r>
        <w:rPr>
          <w:b/>
          <w:color w:val="FFFFFF"/>
          <w:sz w:val="43"/>
          <w:lang w:val="en-GB"/>
        </w:rPr>
        <w:t>Letter</w:t>
      </w:r>
      <w:r w:rsidR="00F72F84">
        <w:rPr>
          <w:b/>
          <w:color w:val="FFFFFF"/>
          <w:sz w:val="43"/>
          <w:lang w:val="en-GB"/>
        </w:rPr>
        <w:t xml:space="preserve"> of </w:t>
      </w:r>
      <w:r w:rsidR="00D32190">
        <w:rPr>
          <w:b/>
          <w:color w:val="FFFFFF"/>
          <w:sz w:val="43"/>
          <w:lang w:val="en-GB"/>
        </w:rPr>
        <w:t>R</w:t>
      </w:r>
      <w:r w:rsidR="008D76D0" w:rsidRPr="00133E5E">
        <w:rPr>
          <w:b/>
          <w:color w:val="FFFFFF"/>
          <w:sz w:val="43"/>
          <w:lang w:val="en-GB"/>
        </w:rPr>
        <w:t xml:space="preserve">ights and </w:t>
      </w:r>
      <w:r w:rsidR="00D32190">
        <w:rPr>
          <w:b/>
          <w:color w:val="FFFFFF"/>
          <w:sz w:val="43"/>
          <w:lang w:val="en-GB"/>
        </w:rPr>
        <w:t>O</w:t>
      </w:r>
      <w:r w:rsidR="008D76D0" w:rsidRPr="00133E5E">
        <w:rPr>
          <w:b/>
          <w:color w:val="FFFFFF"/>
          <w:sz w:val="43"/>
          <w:lang w:val="en-GB"/>
        </w:rPr>
        <w:t xml:space="preserve">bligations </w:t>
      </w:r>
    </w:p>
    <w:p w14:paraId="7F1FBA4C" w14:textId="4CC25364" w:rsidR="00BC0575" w:rsidRDefault="00D32190" w:rsidP="00BB59ED">
      <w:pPr>
        <w:shd w:val="clear" w:color="auto" w:fill="C07855"/>
        <w:spacing w:after="0" w:line="360" w:lineRule="auto"/>
        <w:ind w:left="103" w:right="50" w:hanging="10"/>
        <w:jc w:val="center"/>
        <w:rPr>
          <w:b/>
          <w:color w:val="FFFFFF"/>
          <w:sz w:val="43"/>
          <w:lang w:val="en-GB"/>
        </w:rPr>
      </w:pPr>
      <w:r>
        <w:rPr>
          <w:b/>
          <w:color w:val="FFFFFF"/>
          <w:sz w:val="43"/>
          <w:lang w:val="en-GB"/>
        </w:rPr>
        <w:t>of S</w:t>
      </w:r>
      <w:r w:rsidRPr="00133E5E">
        <w:rPr>
          <w:b/>
          <w:color w:val="FFFFFF"/>
          <w:sz w:val="43"/>
          <w:lang w:val="en-GB"/>
        </w:rPr>
        <w:t>uspect</w:t>
      </w:r>
      <w:r w:rsidR="00B66E5B">
        <w:rPr>
          <w:b/>
          <w:color w:val="FFFFFF"/>
          <w:sz w:val="43"/>
          <w:lang w:val="en-GB"/>
        </w:rPr>
        <w:t>s</w:t>
      </w:r>
      <w:r w:rsidR="00721A67">
        <w:rPr>
          <w:b/>
          <w:color w:val="FFFFFF"/>
          <w:sz w:val="43"/>
          <w:lang w:val="en-GB"/>
        </w:rPr>
        <w:t xml:space="preserve"> </w:t>
      </w:r>
      <w:r w:rsidR="009C6768">
        <w:rPr>
          <w:b/>
          <w:color w:val="FFFFFF"/>
          <w:sz w:val="43"/>
          <w:lang w:val="en-GB"/>
        </w:rPr>
        <w:t>under</w:t>
      </w:r>
      <w:r w:rsidR="00BD31D5">
        <w:rPr>
          <w:b/>
          <w:color w:val="FFFFFF"/>
          <w:sz w:val="43"/>
          <w:lang w:val="en-GB"/>
        </w:rPr>
        <w:t xml:space="preserve"> the age of</w:t>
      </w:r>
      <w:r w:rsidR="009C6768">
        <w:rPr>
          <w:b/>
          <w:color w:val="FFFFFF"/>
          <w:sz w:val="43"/>
          <w:lang w:val="en-GB"/>
        </w:rPr>
        <w:t xml:space="preserve"> 18</w:t>
      </w:r>
      <w:r w:rsidR="004306E4">
        <w:rPr>
          <w:b/>
          <w:color w:val="FFFFFF"/>
          <w:sz w:val="43"/>
          <w:lang w:val="en-GB"/>
        </w:rPr>
        <w:t xml:space="preserve"> </w:t>
      </w:r>
    </w:p>
    <w:p w14:paraId="44533C07" w14:textId="77777777" w:rsidR="00BB59ED" w:rsidRPr="00133E5E" w:rsidRDefault="00BB59ED" w:rsidP="00721A67">
      <w:pPr>
        <w:shd w:val="clear" w:color="auto" w:fill="C07855"/>
        <w:spacing w:after="997" w:line="360" w:lineRule="auto"/>
        <w:ind w:left="103" w:right="50" w:hanging="10"/>
        <w:jc w:val="center"/>
        <w:rPr>
          <w:lang w:val="en-GB"/>
        </w:rPr>
      </w:pPr>
    </w:p>
    <w:p w14:paraId="7F3AE2DA" w14:textId="1ADEF6F5" w:rsidR="00BC0575" w:rsidRPr="00133E5E" w:rsidRDefault="00D33DD9" w:rsidP="00721A67">
      <w:pPr>
        <w:pBdr>
          <w:top w:val="single" w:sz="11" w:space="0" w:color="C07855"/>
          <w:left w:val="single" w:sz="11" w:space="0" w:color="C07855"/>
          <w:bottom w:val="single" w:sz="11" w:space="0" w:color="C07855"/>
          <w:right w:val="single" w:sz="11" w:space="0" w:color="C07855"/>
        </w:pBdr>
        <w:spacing w:after="261" w:line="360" w:lineRule="auto"/>
        <w:ind w:left="70" w:hanging="10"/>
        <w:jc w:val="both"/>
        <w:rPr>
          <w:lang w:val="en-GB"/>
        </w:rPr>
      </w:pPr>
      <w:r w:rsidRPr="00133E5E">
        <w:rPr>
          <w:sz w:val="28"/>
          <w:lang w:val="en-GB"/>
        </w:rPr>
        <w:t xml:space="preserve">You </w:t>
      </w:r>
      <w:r w:rsidR="00B66E5B">
        <w:rPr>
          <w:sz w:val="28"/>
          <w:lang w:val="en-GB"/>
        </w:rPr>
        <w:t xml:space="preserve">have </w:t>
      </w:r>
      <w:r w:rsidRPr="00133E5E">
        <w:rPr>
          <w:sz w:val="28"/>
          <w:lang w:val="en-GB"/>
        </w:rPr>
        <w:t>receive</w:t>
      </w:r>
      <w:r w:rsidR="00B66E5B">
        <w:rPr>
          <w:sz w:val="28"/>
          <w:lang w:val="en-GB"/>
        </w:rPr>
        <w:t>d</w:t>
      </w:r>
      <w:r w:rsidRPr="00133E5E">
        <w:rPr>
          <w:sz w:val="28"/>
          <w:lang w:val="en-GB"/>
        </w:rPr>
        <w:t xml:space="preserve"> this </w:t>
      </w:r>
      <w:r w:rsidR="00B07131">
        <w:rPr>
          <w:sz w:val="28"/>
          <w:lang w:val="en-GB"/>
        </w:rPr>
        <w:t>Letter</w:t>
      </w:r>
      <w:r w:rsidRPr="00133E5E">
        <w:rPr>
          <w:sz w:val="28"/>
          <w:lang w:val="en-GB"/>
        </w:rPr>
        <w:t xml:space="preserve"> because you are a suspect.</w:t>
      </w:r>
    </w:p>
    <w:p w14:paraId="111DBF1B" w14:textId="77777777" w:rsidR="00BC0575" w:rsidRDefault="00D33DD9" w:rsidP="00721A67">
      <w:pPr>
        <w:pBdr>
          <w:top w:val="single" w:sz="11" w:space="0" w:color="C07855"/>
          <w:left w:val="single" w:sz="11" w:space="0" w:color="C07855"/>
          <w:bottom w:val="single" w:sz="11" w:space="0" w:color="C07855"/>
          <w:right w:val="single" w:sz="11" w:space="0" w:color="C07855"/>
        </w:pBdr>
        <w:spacing w:after="311" w:line="360" w:lineRule="auto"/>
        <w:ind w:left="70" w:hanging="10"/>
        <w:rPr>
          <w:sz w:val="28"/>
          <w:lang w:val="en-GB"/>
        </w:rPr>
      </w:pPr>
      <w:r w:rsidRPr="00133E5E">
        <w:rPr>
          <w:sz w:val="28"/>
          <w:lang w:val="en-GB"/>
        </w:rPr>
        <w:t>As a suspect, you have the right to know what your rights and obligations are.</w:t>
      </w:r>
    </w:p>
    <w:p w14:paraId="54EDBCA8" w14:textId="7558B259" w:rsidR="00475051" w:rsidRPr="00475051" w:rsidRDefault="00475051" w:rsidP="00475051">
      <w:pPr>
        <w:pBdr>
          <w:top w:val="single" w:sz="11" w:space="0" w:color="C07855"/>
          <w:left w:val="single" w:sz="11" w:space="0" w:color="C07855"/>
          <w:bottom w:val="single" w:sz="11" w:space="0" w:color="C07855"/>
          <w:right w:val="single" w:sz="11" w:space="0" w:color="C07855"/>
        </w:pBdr>
        <w:spacing w:after="311" w:line="360" w:lineRule="auto"/>
        <w:ind w:left="70" w:hanging="10"/>
        <w:rPr>
          <w:sz w:val="28"/>
          <w:szCs w:val="28"/>
          <w:lang w:val="en-GB"/>
        </w:rPr>
      </w:pPr>
      <w:r w:rsidRPr="00877305">
        <w:rPr>
          <w:sz w:val="28"/>
          <w:szCs w:val="28"/>
          <w:lang w:val="en-GB"/>
        </w:rPr>
        <w:t xml:space="preserve">You </w:t>
      </w:r>
      <w:r w:rsidRPr="00133E5E">
        <w:rPr>
          <w:sz w:val="28"/>
          <w:lang w:val="en-GB"/>
        </w:rPr>
        <w:t xml:space="preserve">have the right </w:t>
      </w:r>
      <w:r w:rsidRPr="00877305">
        <w:rPr>
          <w:sz w:val="28"/>
          <w:szCs w:val="28"/>
          <w:lang w:val="en-GB"/>
        </w:rPr>
        <w:t>to receive this instruction in writing, before your first interview</w:t>
      </w:r>
      <w:r>
        <w:rPr>
          <w:sz w:val="28"/>
          <w:szCs w:val="28"/>
          <w:lang w:val="en-GB"/>
        </w:rPr>
        <w:t>.</w:t>
      </w:r>
    </w:p>
    <w:p w14:paraId="3D3936AA" w14:textId="5E70100D" w:rsidR="00BC0575" w:rsidRPr="00133E5E" w:rsidRDefault="00D33DD9" w:rsidP="00721A67">
      <w:pPr>
        <w:spacing w:after="261" w:line="360" w:lineRule="auto"/>
        <w:ind w:left="70" w:hanging="10"/>
        <w:rPr>
          <w:lang w:val="en-GB"/>
        </w:rPr>
      </w:pPr>
      <w:r w:rsidRPr="00133E5E">
        <w:rPr>
          <w:sz w:val="28"/>
          <w:lang w:val="en-GB"/>
        </w:rPr>
        <w:t xml:space="preserve">Read this </w:t>
      </w:r>
      <w:r w:rsidR="00B07131">
        <w:rPr>
          <w:sz w:val="28"/>
          <w:lang w:val="en-GB"/>
        </w:rPr>
        <w:t>Letter</w:t>
      </w:r>
      <w:r w:rsidR="008D76D0">
        <w:rPr>
          <w:sz w:val="28"/>
          <w:lang w:val="en-GB"/>
        </w:rPr>
        <w:t xml:space="preserve"> </w:t>
      </w:r>
      <w:r w:rsidRPr="00133E5E">
        <w:rPr>
          <w:sz w:val="28"/>
          <w:lang w:val="en-GB"/>
        </w:rPr>
        <w:t xml:space="preserve">carefully. </w:t>
      </w:r>
    </w:p>
    <w:p w14:paraId="56F2F903" w14:textId="185595DA" w:rsidR="00BC0575" w:rsidRPr="00133E5E" w:rsidRDefault="00D33DD9" w:rsidP="00721A67">
      <w:pPr>
        <w:spacing w:after="50" w:line="360" w:lineRule="auto"/>
        <w:ind w:left="70" w:hanging="10"/>
        <w:rPr>
          <w:lang w:val="en-GB"/>
        </w:rPr>
      </w:pPr>
      <w:r w:rsidRPr="00133E5E">
        <w:rPr>
          <w:sz w:val="28"/>
          <w:lang w:val="en-GB"/>
        </w:rPr>
        <w:t xml:space="preserve">You are required to sign a statement acknowledging that you have received </w:t>
      </w:r>
      <w:r w:rsidR="00227D53" w:rsidRPr="00133E5E">
        <w:rPr>
          <w:sz w:val="28"/>
          <w:lang w:val="en-GB"/>
        </w:rPr>
        <w:t xml:space="preserve">this </w:t>
      </w:r>
      <w:r w:rsidR="00B07131">
        <w:rPr>
          <w:sz w:val="28"/>
          <w:lang w:val="en-GB"/>
        </w:rPr>
        <w:t>Letter</w:t>
      </w:r>
      <w:r w:rsidR="00227D53" w:rsidRPr="00133E5E">
        <w:rPr>
          <w:sz w:val="28"/>
          <w:lang w:val="en-GB"/>
        </w:rPr>
        <w:t>.</w:t>
      </w:r>
    </w:p>
    <w:p w14:paraId="1D9B5912" w14:textId="1A6BFC55" w:rsidR="00BB59ED" w:rsidRDefault="00B66E5B" w:rsidP="00BB59ED">
      <w:pPr>
        <w:pBdr>
          <w:top w:val="single" w:sz="12" w:space="0" w:color="C07855"/>
          <w:left w:val="single" w:sz="12" w:space="0" w:color="C07855"/>
          <w:bottom w:val="single" w:sz="12" w:space="0" w:color="C07855"/>
          <w:right w:val="single" w:sz="12" w:space="0" w:color="C07855"/>
        </w:pBdr>
        <w:spacing w:after="0" w:line="360" w:lineRule="auto"/>
        <w:ind w:left="70" w:hanging="10"/>
        <w:rPr>
          <w:lang w:val="en-GB"/>
        </w:rPr>
      </w:pPr>
      <w:r w:rsidRPr="004E7A4E">
        <w:rPr>
          <w:sz w:val="28"/>
          <w:lang w:val="en-GB"/>
        </w:rPr>
        <w:t>In addition to the information provided here, you will find the legal provisions from which these rights and obligations arise</w:t>
      </w:r>
      <w:r w:rsidR="00BB59ED">
        <w:rPr>
          <w:sz w:val="28"/>
          <w:lang w:val="en-GB"/>
        </w:rPr>
        <w:t xml:space="preserve">. </w:t>
      </w:r>
    </w:p>
    <w:p w14:paraId="5A54262D" w14:textId="74D54D14" w:rsidR="00BC0575" w:rsidRPr="00133E5E" w:rsidRDefault="00BB59ED" w:rsidP="00BB59ED">
      <w:pPr>
        <w:pBdr>
          <w:top w:val="single" w:sz="12" w:space="0" w:color="C07855"/>
          <w:left w:val="single" w:sz="12" w:space="0" w:color="C07855"/>
          <w:bottom w:val="single" w:sz="12" w:space="0" w:color="C07855"/>
          <w:right w:val="single" w:sz="12" w:space="0" w:color="C07855"/>
        </w:pBdr>
        <w:spacing w:after="0" w:line="360" w:lineRule="auto"/>
        <w:ind w:left="70" w:hanging="10"/>
        <w:rPr>
          <w:lang w:val="en-GB"/>
        </w:rPr>
      </w:pPr>
      <w:r>
        <w:rPr>
          <w:kern w:val="0"/>
          <w:sz w:val="28"/>
          <w:lang w:val="en-GB"/>
          <w14:ligatures w14:val="none"/>
        </w:rPr>
        <w:t xml:space="preserve">Unless </w:t>
      </w:r>
      <w:r w:rsidR="00385117">
        <w:rPr>
          <w:rFonts w:asciiTheme="minorHAnsi" w:hAnsiTheme="minorHAnsi" w:cstheme="minorHAnsi"/>
          <w:sz w:val="28"/>
          <w:szCs w:val="28"/>
          <w:lang w:val="en-GB"/>
        </w:rPr>
        <w:t xml:space="preserve">stated </w:t>
      </w:r>
      <w:r w:rsidR="00385117" w:rsidRPr="00A24713">
        <w:rPr>
          <w:rFonts w:asciiTheme="minorHAnsi" w:hAnsiTheme="minorHAnsi" w:cstheme="minorHAnsi"/>
          <w:sz w:val="28"/>
          <w:szCs w:val="28"/>
          <w:lang w:val="en-GB"/>
        </w:rPr>
        <w:t>otherwise</w:t>
      </w:r>
      <w:r w:rsidR="00B66E5B">
        <w:rPr>
          <w:rFonts w:asciiTheme="minorHAnsi" w:hAnsiTheme="minorHAnsi" w:cstheme="minorHAnsi"/>
          <w:sz w:val="28"/>
          <w:szCs w:val="28"/>
          <w:lang w:val="en-GB"/>
        </w:rPr>
        <w:t>,</w:t>
      </w:r>
      <w:r>
        <w:rPr>
          <w:kern w:val="0"/>
          <w:sz w:val="28"/>
          <w:lang w:val="en-GB"/>
          <w14:ligatures w14:val="none"/>
        </w:rPr>
        <w:t xml:space="preserve"> these are provisions of </w:t>
      </w:r>
      <w:r w:rsidR="00227D53" w:rsidRPr="00133E5E">
        <w:rPr>
          <w:sz w:val="28"/>
          <w:lang w:val="en-GB"/>
        </w:rPr>
        <w:t xml:space="preserve">the Code of </w:t>
      </w:r>
      <w:r w:rsidRPr="00133E5E">
        <w:rPr>
          <w:sz w:val="28"/>
          <w:lang w:val="en-GB"/>
        </w:rPr>
        <w:t xml:space="preserve">Criminal Procedure </w:t>
      </w:r>
      <w:r w:rsidR="008D76D0">
        <w:rPr>
          <w:sz w:val="28"/>
          <w:lang w:val="en-GB"/>
        </w:rPr>
        <w:t>[</w:t>
      </w:r>
      <w:proofErr w:type="spellStart"/>
      <w:r w:rsidR="008D76D0" w:rsidRPr="008D76D0">
        <w:rPr>
          <w:i/>
          <w:iCs/>
          <w:sz w:val="28"/>
          <w:lang w:val="en-GB"/>
        </w:rPr>
        <w:t>Kodeks</w:t>
      </w:r>
      <w:proofErr w:type="spellEnd"/>
      <w:r w:rsidR="008D76D0" w:rsidRPr="008D76D0">
        <w:rPr>
          <w:i/>
          <w:iCs/>
          <w:sz w:val="28"/>
          <w:lang w:val="en-GB"/>
        </w:rPr>
        <w:t xml:space="preserve"> </w:t>
      </w:r>
      <w:proofErr w:type="spellStart"/>
      <w:r w:rsidR="008D76D0" w:rsidRPr="008D76D0">
        <w:rPr>
          <w:i/>
          <w:iCs/>
          <w:sz w:val="28"/>
          <w:lang w:val="en-GB"/>
        </w:rPr>
        <w:t>Postępowania</w:t>
      </w:r>
      <w:proofErr w:type="spellEnd"/>
      <w:r w:rsidR="008D76D0" w:rsidRPr="008D76D0">
        <w:rPr>
          <w:i/>
          <w:iCs/>
          <w:sz w:val="28"/>
          <w:lang w:val="en-GB"/>
        </w:rPr>
        <w:t xml:space="preserve"> </w:t>
      </w:r>
      <w:proofErr w:type="spellStart"/>
      <w:r w:rsidR="008D76D0" w:rsidRPr="008D76D0">
        <w:rPr>
          <w:i/>
          <w:iCs/>
          <w:sz w:val="28"/>
          <w:lang w:val="en-GB"/>
        </w:rPr>
        <w:t>Karnego</w:t>
      </w:r>
      <w:proofErr w:type="spellEnd"/>
      <w:r w:rsidR="008D76D0">
        <w:rPr>
          <w:sz w:val="28"/>
          <w:lang w:val="en-GB"/>
        </w:rPr>
        <w:t xml:space="preserve">] </w:t>
      </w:r>
      <w:r w:rsidR="00227D53" w:rsidRPr="00133E5E">
        <w:rPr>
          <w:sz w:val="28"/>
          <w:lang w:val="en-GB"/>
        </w:rPr>
        <w:t>(</w:t>
      </w:r>
      <w:r w:rsidR="00ED4CEB">
        <w:rPr>
          <w:sz w:val="28"/>
          <w:lang w:val="en-GB"/>
        </w:rPr>
        <w:t xml:space="preserve">the </w:t>
      </w:r>
      <w:r w:rsidR="00227D53" w:rsidRPr="00133E5E">
        <w:rPr>
          <w:sz w:val="28"/>
          <w:lang w:val="en-GB"/>
        </w:rPr>
        <w:t xml:space="preserve">Act of 6 June </w:t>
      </w:r>
      <w:r w:rsidR="008D76D0">
        <w:rPr>
          <w:sz w:val="28"/>
          <w:lang w:val="en-GB"/>
        </w:rPr>
        <w:t xml:space="preserve">1997 </w:t>
      </w:r>
      <w:r w:rsidR="00B66E5B">
        <w:rPr>
          <w:sz w:val="28"/>
          <w:lang w:val="en-GB"/>
        </w:rPr>
        <w:t>–</w:t>
      </w:r>
      <w:r w:rsidRPr="00133E5E">
        <w:rPr>
          <w:sz w:val="28"/>
          <w:lang w:val="en-GB"/>
        </w:rPr>
        <w:t xml:space="preserve"> Code </w:t>
      </w:r>
      <w:r w:rsidR="00227D53" w:rsidRPr="00133E5E">
        <w:rPr>
          <w:sz w:val="28"/>
          <w:lang w:val="en-GB"/>
        </w:rPr>
        <w:t xml:space="preserve">of </w:t>
      </w:r>
      <w:r w:rsidRPr="00133E5E">
        <w:rPr>
          <w:sz w:val="28"/>
          <w:lang w:val="en-GB"/>
        </w:rPr>
        <w:t>Criminal Procedure</w:t>
      </w:r>
      <w:r w:rsidR="008D76D0">
        <w:rPr>
          <w:sz w:val="28"/>
          <w:lang w:val="en-GB"/>
        </w:rPr>
        <w:t>)</w:t>
      </w:r>
      <w:r w:rsidR="00227D53" w:rsidRPr="00133E5E">
        <w:rPr>
          <w:sz w:val="28"/>
          <w:lang w:val="en-GB"/>
        </w:rPr>
        <w:t>.</w:t>
      </w:r>
    </w:p>
    <w:p w14:paraId="55D09F28" w14:textId="6242523C" w:rsidR="004306E4" w:rsidRPr="004306E4" w:rsidRDefault="004306E4" w:rsidP="00B72905">
      <w:pPr>
        <w:spacing w:after="0" w:line="360" w:lineRule="auto"/>
        <w:ind w:left="70" w:hanging="10"/>
        <w:rPr>
          <w:sz w:val="28"/>
          <w:lang w:val="en-GB"/>
        </w:rPr>
      </w:pPr>
      <w:r w:rsidRPr="004306E4">
        <w:rPr>
          <w:sz w:val="28"/>
          <w:lang w:val="en-GB"/>
        </w:rPr>
        <w:t xml:space="preserve">The same </w:t>
      </w:r>
      <w:r w:rsidR="00ED4CEB">
        <w:rPr>
          <w:sz w:val="28"/>
          <w:lang w:val="en-GB"/>
        </w:rPr>
        <w:t>Letter</w:t>
      </w:r>
      <w:r w:rsidRPr="004306E4">
        <w:rPr>
          <w:sz w:val="28"/>
          <w:lang w:val="en-GB"/>
        </w:rPr>
        <w:t xml:space="preserve"> </w:t>
      </w:r>
      <w:r>
        <w:rPr>
          <w:sz w:val="28"/>
          <w:lang w:val="en-GB"/>
        </w:rPr>
        <w:t xml:space="preserve">shall </w:t>
      </w:r>
      <w:r w:rsidRPr="004306E4">
        <w:rPr>
          <w:sz w:val="28"/>
          <w:lang w:val="en-GB"/>
        </w:rPr>
        <w:t>be given to your legal representative (parent or guardian) or the person who takes care of you, or an adult person you designate or whom the court appoints.</w:t>
      </w:r>
    </w:p>
    <w:p w14:paraId="23419B0B" w14:textId="63FD4E4E" w:rsidR="004306E4" w:rsidRDefault="004306E4" w:rsidP="00B72905">
      <w:pPr>
        <w:spacing w:after="0" w:line="360" w:lineRule="auto"/>
        <w:ind w:left="70" w:hanging="10"/>
        <w:rPr>
          <w:sz w:val="28"/>
          <w:lang w:val="en-GB"/>
        </w:rPr>
      </w:pPr>
      <w:r w:rsidRPr="004306E4">
        <w:rPr>
          <w:sz w:val="28"/>
          <w:lang w:val="en-GB"/>
        </w:rPr>
        <w:t>Your legal representative (parent or guardian) or the person who takes care of you can take all procedural acts in your favo</w:t>
      </w:r>
      <w:r>
        <w:rPr>
          <w:sz w:val="28"/>
          <w:lang w:val="en-GB"/>
        </w:rPr>
        <w:t>u</w:t>
      </w:r>
      <w:r w:rsidRPr="004306E4">
        <w:rPr>
          <w:sz w:val="28"/>
          <w:lang w:val="en-GB"/>
        </w:rPr>
        <w:t xml:space="preserve">r, </w:t>
      </w:r>
      <w:r w:rsidR="009C6768">
        <w:rPr>
          <w:sz w:val="28"/>
          <w:lang w:val="en-GB"/>
        </w:rPr>
        <w:t xml:space="preserve">such as </w:t>
      </w:r>
      <w:r w:rsidR="00ED4CEB">
        <w:rPr>
          <w:sz w:val="28"/>
          <w:lang w:val="en-GB"/>
        </w:rPr>
        <w:t>fil</w:t>
      </w:r>
      <w:r w:rsidR="009C6768">
        <w:rPr>
          <w:sz w:val="28"/>
          <w:lang w:val="en-GB"/>
        </w:rPr>
        <w:t>ing</w:t>
      </w:r>
      <w:r w:rsidR="00ED4CEB">
        <w:rPr>
          <w:sz w:val="28"/>
          <w:lang w:val="en-GB"/>
        </w:rPr>
        <w:t xml:space="preserve"> a </w:t>
      </w:r>
      <w:r>
        <w:rPr>
          <w:sz w:val="28"/>
          <w:lang w:val="en-GB"/>
        </w:rPr>
        <w:t>motion for</w:t>
      </w:r>
      <w:r w:rsidRPr="004306E4">
        <w:rPr>
          <w:sz w:val="28"/>
          <w:lang w:val="en-GB"/>
        </w:rPr>
        <w:t xml:space="preserve"> evidence</w:t>
      </w:r>
      <w:r w:rsidR="009C6768">
        <w:rPr>
          <w:sz w:val="28"/>
          <w:lang w:val="en-GB"/>
        </w:rPr>
        <w:t xml:space="preserve"> or</w:t>
      </w:r>
      <w:r w:rsidRPr="004306E4">
        <w:rPr>
          <w:sz w:val="28"/>
          <w:lang w:val="en-GB"/>
        </w:rPr>
        <w:t xml:space="preserve"> fil</w:t>
      </w:r>
      <w:r w:rsidR="009C6768">
        <w:rPr>
          <w:sz w:val="28"/>
          <w:lang w:val="en-GB"/>
        </w:rPr>
        <w:t>ing</w:t>
      </w:r>
      <w:r w:rsidRPr="004306E4">
        <w:rPr>
          <w:sz w:val="28"/>
          <w:lang w:val="en-GB"/>
        </w:rPr>
        <w:t xml:space="preserve"> an appeal (Article 76).</w:t>
      </w:r>
    </w:p>
    <w:p w14:paraId="3DE2D029" w14:textId="77777777" w:rsidR="00ED4CEB" w:rsidRDefault="00ED4CEB" w:rsidP="00ED4CEB">
      <w:pPr>
        <w:spacing w:after="0" w:line="360" w:lineRule="auto"/>
        <w:rPr>
          <w:sz w:val="28"/>
          <w:lang w:val="en-GB"/>
        </w:rPr>
        <w:sectPr w:rsidR="00ED4CEB">
          <w:footerReference w:type="even" r:id="rId8"/>
          <w:footerReference w:type="default" r:id="rId9"/>
          <w:footerReference w:type="first" r:id="rId10"/>
          <w:pgSz w:w="11906" w:h="16838"/>
          <w:pgMar w:top="1507" w:right="1370" w:bottom="1054" w:left="1417" w:header="708" w:footer="777" w:gutter="0"/>
          <w:cols w:space="708"/>
          <w:titlePg/>
        </w:sectPr>
      </w:pPr>
    </w:p>
    <w:p w14:paraId="69497FA9" w14:textId="48634457" w:rsidR="00BC0575" w:rsidRPr="00475051" w:rsidRDefault="00D33DD9" w:rsidP="00ED4CEB">
      <w:pPr>
        <w:spacing w:after="0" w:line="360" w:lineRule="auto"/>
        <w:rPr>
          <w:b/>
          <w:bCs/>
          <w:lang w:val="en-GB"/>
        </w:rPr>
      </w:pPr>
      <w:r w:rsidRPr="00475051">
        <w:rPr>
          <w:b/>
          <w:bCs/>
          <w:sz w:val="28"/>
          <w:lang w:val="en-GB"/>
        </w:rPr>
        <w:lastRenderedPageBreak/>
        <w:t>Your rights and obligations in criminal proceedings</w:t>
      </w:r>
    </w:p>
    <w:p w14:paraId="43B36523" w14:textId="77777777" w:rsidR="00BC0575" w:rsidRDefault="00D33DD9" w:rsidP="00B72905">
      <w:pPr>
        <w:spacing w:after="0" w:line="360" w:lineRule="auto"/>
        <w:ind w:left="75" w:right="2315"/>
        <w:rPr>
          <w:b/>
          <w:sz w:val="28"/>
        </w:rPr>
      </w:pPr>
      <w:r>
        <w:rPr>
          <w:b/>
          <w:sz w:val="28"/>
        </w:rPr>
        <w:t xml:space="preserve">As a </w:t>
      </w:r>
      <w:proofErr w:type="spellStart"/>
      <w:r>
        <w:rPr>
          <w:b/>
          <w:sz w:val="28"/>
        </w:rPr>
        <w:t>suspect</w:t>
      </w:r>
      <w:proofErr w:type="spellEnd"/>
      <w:r>
        <w:rPr>
          <w:b/>
          <w:sz w:val="28"/>
        </w:rPr>
        <w:t xml:space="preserve">: </w:t>
      </w:r>
    </w:p>
    <w:p w14:paraId="543BDB63" w14:textId="51EFB765" w:rsidR="00BC0575" w:rsidRPr="00133E5E" w:rsidRDefault="00D33DD9" w:rsidP="00B72905">
      <w:pPr>
        <w:pStyle w:val="Akapitzlist"/>
        <w:numPr>
          <w:ilvl w:val="0"/>
          <w:numId w:val="1"/>
        </w:numPr>
        <w:spacing w:after="0" w:line="360" w:lineRule="auto"/>
        <w:ind w:right="47"/>
        <w:rPr>
          <w:lang w:val="en-GB"/>
        </w:rPr>
      </w:pPr>
      <w:r w:rsidRPr="00133E5E">
        <w:rPr>
          <w:b/>
          <w:color w:val="C07855"/>
          <w:sz w:val="28"/>
          <w:lang w:val="en-GB"/>
        </w:rPr>
        <w:t xml:space="preserve">You have the right to decide whether and what explanations you will </w:t>
      </w:r>
      <w:r w:rsidR="00721A67">
        <w:rPr>
          <w:b/>
          <w:color w:val="C07855"/>
          <w:sz w:val="28"/>
          <w:lang w:val="en-GB"/>
        </w:rPr>
        <w:t>provide</w:t>
      </w:r>
    </w:p>
    <w:p w14:paraId="48FC1558" w14:textId="4FF478DF" w:rsidR="00227D53" w:rsidRPr="00133E5E" w:rsidRDefault="00D33DD9" w:rsidP="00B72905">
      <w:pPr>
        <w:spacing w:after="0" w:line="360" w:lineRule="auto"/>
        <w:ind w:hanging="10"/>
        <w:rPr>
          <w:sz w:val="28"/>
          <w:lang w:val="en-GB"/>
        </w:rPr>
      </w:pPr>
      <w:r w:rsidRPr="00133E5E">
        <w:rPr>
          <w:sz w:val="28"/>
          <w:lang w:val="en-GB"/>
        </w:rPr>
        <w:t xml:space="preserve">You may </w:t>
      </w:r>
      <w:r w:rsidR="00721A67">
        <w:rPr>
          <w:sz w:val="28"/>
          <w:lang w:val="en-GB"/>
        </w:rPr>
        <w:t>provide</w:t>
      </w:r>
      <w:r w:rsidRPr="00133E5E">
        <w:rPr>
          <w:sz w:val="28"/>
          <w:lang w:val="en-GB"/>
        </w:rPr>
        <w:t xml:space="preserve"> an explanation, refuse to </w:t>
      </w:r>
      <w:r w:rsidR="00721A67">
        <w:rPr>
          <w:sz w:val="28"/>
          <w:lang w:val="en-GB"/>
        </w:rPr>
        <w:t>provide</w:t>
      </w:r>
      <w:r w:rsidRPr="00133E5E">
        <w:rPr>
          <w:sz w:val="28"/>
          <w:lang w:val="en-GB"/>
        </w:rPr>
        <w:t xml:space="preserve"> an explanation or refuse to </w:t>
      </w:r>
      <w:r w:rsidR="00227D53" w:rsidRPr="00133E5E">
        <w:rPr>
          <w:sz w:val="28"/>
          <w:lang w:val="en-GB"/>
        </w:rPr>
        <w:t>answer</w:t>
      </w:r>
      <w:r w:rsidR="00D43CD3">
        <w:rPr>
          <w:sz w:val="28"/>
          <w:lang w:val="en-GB"/>
        </w:rPr>
        <w:t xml:space="preserve"> </w:t>
      </w:r>
      <w:r w:rsidRPr="00133E5E">
        <w:rPr>
          <w:sz w:val="28"/>
          <w:lang w:val="en-GB"/>
        </w:rPr>
        <w:t>individual question</w:t>
      </w:r>
      <w:r w:rsidR="00D43CD3">
        <w:rPr>
          <w:sz w:val="28"/>
          <w:lang w:val="en-GB"/>
        </w:rPr>
        <w:t>s</w:t>
      </w:r>
      <w:r w:rsidRPr="00133E5E">
        <w:rPr>
          <w:sz w:val="28"/>
          <w:lang w:val="en-GB"/>
        </w:rPr>
        <w:t xml:space="preserve">. You do not have to explain why you refuse to answer questions or refuse to </w:t>
      </w:r>
      <w:r w:rsidR="008D76D0">
        <w:rPr>
          <w:sz w:val="28"/>
          <w:lang w:val="en-GB"/>
        </w:rPr>
        <w:t>provide</w:t>
      </w:r>
      <w:r w:rsidRPr="00133E5E">
        <w:rPr>
          <w:sz w:val="28"/>
          <w:lang w:val="en-GB"/>
        </w:rPr>
        <w:t xml:space="preserve"> explanations </w:t>
      </w:r>
      <w:r w:rsidR="00227D53" w:rsidRPr="00133E5E">
        <w:rPr>
          <w:sz w:val="28"/>
          <w:lang w:val="en-GB"/>
        </w:rPr>
        <w:t xml:space="preserve">(Article 175 </w:t>
      </w:r>
      <w:r w:rsidRPr="00133E5E">
        <w:rPr>
          <w:sz w:val="28"/>
          <w:lang w:val="en-GB"/>
        </w:rPr>
        <w:t>§ 1</w:t>
      </w:r>
      <w:r w:rsidR="00227D53" w:rsidRPr="00133E5E">
        <w:rPr>
          <w:sz w:val="28"/>
          <w:lang w:val="en-GB"/>
        </w:rPr>
        <w:t xml:space="preserve">). </w:t>
      </w:r>
    </w:p>
    <w:p w14:paraId="09CBABA3" w14:textId="56F2F124" w:rsidR="00BC0575" w:rsidRPr="00133E5E" w:rsidRDefault="00D33DD9" w:rsidP="00B72905">
      <w:pPr>
        <w:spacing w:after="0" w:line="360" w:lineRule="auto"/>
        <w:ind w:left="-4" w:hanging="10"/>
        <w:rPr>
          <w:lang w:val="en-GB"/>
        </w:rPr>
      </w:pPr>
      <w:r w:rsidRPr="00133E5E">
        <w:rPr>
          <w:sz w:val="28"/>
          <w:lang w:val="en-GB"/>
        </w:rPr>
        <w:t xml:space="preserve">In the course of the </w:t>
      </w:r>
      <w:r w:rsidR="008D76D0">
        <w:rPr>
          <w:sz w:val="28"/>
          <w:lang w:val="en-GB"/>
        </w:rPr>
        <w:t>questioning</w:t>
      </w:r>
      <w:r w:rsidR="00475051">
        <w:rPr>
          <w:sz w:val="28"/>
          <w:lang w:val="en-GB"/>
        </w:rPr>
        <w:t xml:space="preserve"> </w:t>
      </w:r>
      <w:r w:rsidR="00475051">
        <w:rPr>
          <w:rFonts w:asciiTheme="minorHAnsi" w:hAnsiTheme="minorHAnsi" w:cstheme="minorHAnsi"/>
          <w:sz w:val="28"/>
          <w:szCs w:val="28"/>
          <w:lang w:val="en-GB"/>
        </w:rPr>
        <w:t>in the pre-trial proceedings</w:t>
      </w:r>
      <w:r w:rsidRPr="00133E5E">
        <w:rPr>
          <w:sz w:val="28"/>
          <w:lang w:val="en-GB"/>
        </w:rPr>
        <w:t xml:space="preserve">, </w:t>
      </w:r>
      <w:r w:rsidR="00EF0DAE" w:rsidRPr="00D33DD9">
        <w:rPr>
          <w:rFonts w:asciiTheme="minorHAnsi" w:hAnsiTheme="minorHAnsi" w:cstheme="minorHAnsi"/>
          <w:sz w:val="28"/>
          <w:szCs w:val="28"/>
          <w:lang w:val="en-US"/>
        </w:rPr>
        <w:t>you may request to provide your explanations in writing</w:t>
      </w:r>
      <w:r w:rsidRPr="00133E5E">
        <w:rPr>
          <w:sz w:val="28"/>
          <w:lang w:val="en-GB"/>
        </w:rPr>
        <w:t xml:space="preserve">. However, the </w:t>
      </w:r>
      <w:r w:rsidR="00027B5A">
        <w:rPr>
          <w:sz w:val="28"/>
          <w:lang w:val="en-GB"/>
        </w:rPr>
        <w:t>investigator</w:t>
      </w:r>
      <w:r w:rsidRPr="00133E5E">
        <w:rPr>
          <w:sz w:val="28"/>
          <w:lang w:val="en-GB"/>
        </w:rPr>
        <w:t xml:space="preserve"> may not agree to this if </w:t>
      </w:r>
      <w:r w:rsidR="00EF0DAE">
        <w:rPr>
          <w:sz w:val="28"/>
          <w:lang w:val="en-GB"/>
        </w:rPr>
        <w:t>there are</w:t>
      </w:r>
      <w:r w:rsidRPr="00133E5E">
        <w:rPr>
          <w:sz w:val="28"/>
          <w:lang w:val="en-GB"/>
        </w:rPr>
        <w:t xml:space="preserve"> compelling </w:t>
      </w:r>
      <w:r w:rsidR="00227D53" w:rsidRPr="00133E5E">
        <w:rPr>
          <w:sz w:val="28"/>
          <w:lang w:val="en-GB"/>
        </w:rPr>
        <w:t>reasons (</w:t>
      </w:r>
      <w:r w:rsidRPr="00133E5E">
        <w:rPr>
          <w:sz w:val="28"/>
          <w:lang w:val="en-GB"/>
        </w:rPr>
        <w:t>Article 176 § 1 and 2</w:t>
      </w:r>
      <w:r w:rsidR="00227D53" w:rsidRPr="00133E5E">
        <w:rPr>
          <w:sz w:val="28"/>
          <w:lang w:val="en-GB"/>
        </w:rPr>
        <w:t>).</w:t>
      </w:r>
    </w:p>
    <w:p w14:paraId="65843772" w14:textId="28D611B0" w:rsidR="00BC0575" w:rsidRPr="00133E5E" w:rsidRDefault="00EF0DAE" w:rsidP="00B72905">
      <w:pPr>
        <w:spacing w:after="0" w:line="360" w:lineRule="auto"/>
        <w:ind w:left="-4" w:hanging="10"/>
        <w:rPr>
          <w:lang w:val="en-GB"/>
        </w:rPr>
      </w:pPr>
      <w:r w:rsidRPr="00D33DD9">
        <w:rPr>
          <w:rFonts w:asciiTheme="minorHAnsi" w:hAnsiTheme="minorHAnsi" w:cstheme="minorHAnsi"/>
          <w:sz w:val="28"/>
          <w:szCs w:val="28"/>
          <w:lang w:val="en-US"/>
        </w:rPr>
        <w:t>If you are participating in</w:t>
      </w:r>
      <w:r>
        <w:rPr>
          <w:rFonts w:asciiTheme="minorHAnsi" w:hAnsiTheme="minorHAnsi" w:cstheme="minorHAnsi"/>
          <w:sz w:val="28"/>
          <w:szCs w:val="28"/>
          <w:lang w:val="en-US"/>
        </w:rPr>
        <w:t xml:space="preserve"> </w:t>
      </w:r>
      <w:r w:rsidR="004C6046">
        <w:rPr>
          <w:sz w:val="28"/>
          <w:lang w:val="en-GB"/>
        </w:rPr>
        <w:t>procedural act</w:t>
      </w:r>
      <w:r w:rsidR="00721A67">
        <w:rPr>
          <w:sz w:val="28"/>
          <w:lang w:val="en-GB"/>
        </w:rPr>
        <w:t>s</w:t>
      </w:r>
      <w:r w:rsidRPr="00133E5E">
        <w:rPr>
          <w:sz w:val="28"/>
          <w:lang w:val="en-GB"/>
        </w:rPr>
        <w:t xml:space="preserve">, you may </w:t>
      </w:r>
      <w:r w:rsidR="00027B5A">
        <w:rPr>
          <w:sz w:val="28"/>
          <w:lang w:val="en-GB"/>
        </w:rPr>
        <w:t>provide</w:t>
      </w:r>
      <w:r w:rsidRPr="00133E5E">
        <w:rPr>
          <w:sz w:val="28"/>
          <w:lang w:val="en-GB"/>
        </w:rPr>
        <w:t xml:space="preserve"> explanations </w:t>
      </w:r>
      <w:r w:rsidR="00721A67">
        <w:rPr>
          <w:sz w:val="28"/>
          <w:lang w:val="en-GB"/>
        </w:rPr>
        <w:t xml:space="preserve">concerning the </w:t>
      </w:r>
      <w:r w:rsidRPr="00133E5E">
        <w:rPr>
          <w:sz w:val="28"/>
          <w:lang w:val="en-GB"/>
        </w:rPr>
        <w:t xml:space="preserve">evidence to which </w:t>
      </w:r>
      <w:r w:rsidR="00F91E1B">
        <w:rPr>
          <w:sz w:val="28"/>
          <w:lang w:val="en-GB"/>
        </w:rPr>
        <w:t>they</w:t>
      </w:r>
      <w:r w:rsidRPr="00133E5E">
        <w:rPr>
          <w:sz w:val="28"/>
          <w:lang w:val="en-GB"/>
        </w:rPr>
        <w:t xml:space="preserve"> relate </w:t>
      </w:r>
      <w:r w:rsidR="00227D53" w:rsidRPr="00133E5E">
        <w:rPr>
          <w:sz w:val="28"/>
          <w:lang w:val="en-GB"/>
        </w:rPr>
        <w:t>(</w:t>
      </w:r>
      <w:r w:rsidRPr="00133E5E">
        <w:rPr>
          <w:sz w:val="28"/>
          <w:lang w:val="en-GB"/>
        </w:rPr>
        <w:t>Article 175</w:t>
      </w:r>
      <w:r w:rsidR="00027B5A">
        <w:rPr>
          <w:sz w:val="28"/>
          <w:lang w:val="en-GB"/>
        </w:rPr>
        <w:t xml:space="preserve"> </w:t>
      </w:r>
      <w:r w:rsidR="00027B5A" w:rsidRPr="00133E5E">
        <w:rPr>
          <w:sz w:val="28"/>
          <w:lang w:val="en-GB"/>
        </w:rPr>
        <w:t xml:space="preserve">§ </w:t>
      </w:r>
      <w:r w:rsidRPr="00133E5E">
        <w:rPr>
          <w:sz w:val="28"/>
          <w:lang w:val="en-GB"/>
        </w:rPr>
        <w:t>2</w:t>
      </w:r>
      <w:r w:rsidR="00227D53" w:rsidRPr="00133E5E">
        <w:rPr>
          <w:sz w:val="28"/>
          <w:lang w:val="en-GB"/>
        </w:rPr>
        <w:t>).</w:t>
      </w:r>
    </w:p>
    <w:p w14:paraId="1C500933" w14:textId="13589F4A" w:rsidR="00BC0575" w:rsidRPr="00133E5E" w:rsidRDefault="00D33DD9" w:rsidP="00B72905">
      <w:pPr>
        <w:pStyle w:val="Akapitzlist"/>
        <w:numPr>
          <w:ilvl w:val="0"/>
          <w:numId w:val="1"/>
        </w:numPr>
        <w:spacing w:after="0" w:line="360" w:lineRule="auto"/>
        <w:rPr>
          <w:lang w:val="en-GB"/>
        </w:rPr>
      </w:pPr>
      <w:r w:rsidRPr="00133E5E">
        <w:rPr>
          <w:b/>
          <w:color w:val="C07855"/>
          <w:sz w:val="28"/>
          <w:lang w:val="en-GB"/>
        </w:rPr>
        <w:t xml:space="preserve">You have the right to legal </w:t>
      </w:r>
      <w:r w:rsidR="00EF0DAE" w:rsidRPr="00D33DD9">
        <w:rPr>
          <w:rFonts w:asciiTheme="minorHAnsi" w:hAnsiTheme="minorHAnsi" w:cstheme="minorHAnsi"/>
          <w:b/>
          <w:color w:val="C07855"/>
          <w:sz w:val="28"/>
          <w:szCs w:val="28"/>
          <w:lang w:val="en-US"/>
        </w:rPr>
        <w:t>assistance</w:t>
      </w:r>
    </w:p>
    <w:p w14:paraId="039D4BC2" w14:textId="769897E4" w:rsidR="00BC0575" w:rsidRDefault="00D33DD9" w:rsidP="00B72905">
      <w:pPr>
        <w:spacing w:after="0" w:line="360" w:lineRule="auto"/>
        <w:ind w:left="-4" w:hanging="10"/>
        <w:rPr>
          <w:sz w:val="28"/>
          <w:lang w:val="en-GB"/>
        </w:rPr>
      </w:pPr>
      <w:r w:rsidRPr="00133E5E">
        <w:rPr>
          <w:sz w:val="28"/>
          <w:lang w:val="en-GB"/>
        </w:rPr>
        <w:t xml:space="preserve">As a suspect, </w:t>
      </w:r>
      <w:r w:rsidR="004306E4">
        <w:rPr>
          <w:sz w:val="28"/>
          <w:lang w:val="en-GB"/>
        </w:rPr>
        <w:t>y</w:t>
      </w:r>
      <w:r w:rsidRPr="00133E5E">
        <w:rPr>
          <w:sz w:val="28"/>
          <w:lang w:val="en-GB"/>
        </w:rPr>
        <w:t xml:space="preserve">ou may benefit from the support of </w:t>
      </w:r>
      <w:r w:rsidR="00475051" w:rsidRPr="00F16BB7">
        <w:rPr>
          <w:sz w:val="28"/>
          <w:lang w:val="en-GB"/>
        </w:rPr>
        <w:t xml:space="preserve">an </w:t>
      </w:r>
      <w:r w:rsidR="00475051">
        <w:rPr>
          <w:sz w:val="28"/>
          <w:lang w:val="en-GB"/>
        </w:rPr>
        <w:t xml:space="preserve">advocate or an </w:t>
      </w:r>
      <w:r w:rsidR="00475051" w:rsidRPr="00F16BB7">
        <w:rPr>
          <w:sz w:val="28"/>
          <w:lang w:val="en-GB"/>
        </w:rPr>
        <w:t>attorney-at-law</w:t>
      </w:r>
      <w:r w:rsidR="00475051" w:rsidRPr="00F34C86">
        <w:rPr>
          <w:rFonts w:asciiTheme="minorHAnsi" w:hAnsiTheme="minorHAnsi" w:cstheme="minorHAnsi"/>
          <w:sz w:val="28"/>
          <w:szCs w:val="28"/>
          <w:lang w:val="en-GB"/>
        </w:rPr>
        <w:t xml:space="preserve"> </w:t>
      </w:r>
      <w:r w:rsidR="00EF0DAE" w:rsidRPr="00D33DD9">
        <w:rPr>
          <w:sz w:val="28"/>
          <w:lang w:val="en-US"/>
        </w:rPr>
        <w:t>—</w:t>
      </w:r>
      <w:r w:rsidR="00027B5A">
        <w:rPr>
          <w:sz w:val="28"/>
          <w:lang w:val="en-GB"/>
        </w:rPr>
        <w:t xml:space="preserve">a </w:t>
      </w:r>
      <w:r w:rsidRPr="00133E5E">
        <w:rPr>
          <w:sz w:val="28"/>
          <w:lang w:val="en-GB"/>
        </w:rPr>
        <w:t>defen</w:t>
      </w:r>
      <w:r w:rsidR="00027B5A">
        <w:rPr>
          <w:sz w:val="28"/>
          <w:lang w:val="en-GB"/>
        </w:rPr>
        <w:t>ce counsel</w:t>
      </w:r>
      <w:r w:rsidRPr="00133E5E">
        <w:rPr>
          <w:sz w:val="28"/>
          <w:lang w:val="en-GB"/>
        </w:rPr>
        <w:t>.</w:t>
      </w:r>
    </w:p>
    <w:p w14:paraId="57124783" w14:textId="277B08E4" w:rsidR="00941981" w:rsidRPr="00FD2A52" w:rsidRDefault="00941981" w:rsidP="00B72905">
      <w:pPr>
        <w:spacing w:after="0" w:line="359" w:lineRule="auto"/>
        <w:ind w:left="-4" w:right="949" w:hanging="10"/>
        <w:rPr>
          <w:sz w:val="28"/>
          <w:lang w:val="en-GB"/>
        </w:rPr>
      </w:pPr>
      <w:r w:rsidRPr="00FD2A52">
        <w:rPr>
          <w:sz w:val="28"/>
          <w:lang w:val="en-GB"/>
        </w:rPr>
        <w:t xml:space="preserve">You can choose </w:t>
      </w:r>
      <w:r>
        <w:rPr>
          <w:sz w:val="28"/>
          <w:lang w:val="en-GB"/>
        </w:rPr>
        <w:t>an</w:t>
      </w:r>
      <w:r w:rsidRPr="00FD2A52">
        <w:rPr>
          <w:sz w:val="28"/>
          <w:lang w:val="en-GB"/>
        </w:rPr>
        <w:t xml:space="preserve"> a</w:t>
      </w:r>
      <w:r>
        <w:rPr>
          <w:sz w:val="28"/>
          <w:lang w:val="en-GB"/>
        </w:rPr>
        <w:t>dvocate</w:t>
      </w:r>
      <w:r w:rsidRPr="00FD2A52">
        <w:rPr>
          <w:sz w:val="28"/>
          <w:lang w:val="en-GB"/>
        </w:rPr>
        <w:t xml:space="preserve"> or </w:t>
      </w:r>
      <w:r>
        <w:rPr>
          <w:sz w:val="28"/>
          <w:lang w:val="en-GB"/>
        </w:rPr>
        <w:t xml:space="preserve">an </w:t>
      </w:r>
      <w:r w:rsidRPr="00FD2A52">
        <w:rPr>
          <w:sz w:val="28"/>
          <w:lang w:val="en-GB"/>
        </w:rPr>
        <w:t xml:space="preserve">attorney at law </w:t>
      </w:r>
      <w:r>
        <w:rPr>
          <w:sz w:val="28"/>
          <w:lang w:val="en-GB"/>
        </w:rPr>
        <w:t xml:space="preserve">yourself </w:t>
      </w:r>
      <w:r w:rsidRPr="00FD2A52">
        <w:rPr>
          <w:sz w:val="28"/>
          <w:lang w:val="en-GB"/>
        </w:rPr>
        <w:t>to represent you.</w:t>
      </w:r>
    </w:p>
    <w:p w14:paraId="734E6153" w14:textId="2B5C5C4A" w:rsidR="00941981" w:rsidRPr="00FD2A52" w:rsidRDefault="00941981" w:rsidP="00B72905">
      <w:pPr>
        <w:spacing w:after="0" w:line="359" w:lineRule="auto"/>
        <w:ind w:left="-4" w:right="949" w:hanging="10"/>
        <w:rPr>
          <w:sz w:val="28"/>
          <w:lang w:val="en-GB"/>
        </w:rPr>
      </w:pPr>
      <w:r w:rsidRPr="00FD2A52">
        <w:rPr>
          <w:sz w:val="28"/>
          <w:lang w:val="en-GB"/>
        </w:rPr>
        <w:t>Your legal representative (parent or guardian) or another person who takes care of you may appoint a defen</w:t>
      </w:r>
      <w:r>
        <w:rPr>
          <w:sz w:val="28"/>
          <w:lang w:val="en-GB"/>
        </w:rPr>
        <w:t>c</w:t>
      </w:r>
      <w:r w:rsidRPr="00FD2A52">
        <w:rPr>
          <w:sz w:val="28"/>
          <w:lang w:val="en-GB"/>
        </w:rPr>
        <w:t xml:space="preserve">e counsel for you (Article 76). You may yourself appoint </w:t>
      </w:r>
      <w:r w:rsidR="00475051">
        <w:rPr>
          <w:rFonts w:asciiTheme="minorHAnsi" w:hAnsiTheme="minorHAnsi" w:cstheme="minorHAnsi"/>
          <w:sz w:val="28"/>
          <w:szCs w:val="28"/>
          <w:lang w:val="en-GB"/>
        </w:rPr>
        <w:t>no more than</w:t>
      </w:r>
      <w:r w:rsidR="00475051" w:rsidRPr="00F34C86">
        <w:rPr>
          <w:rFonts w:asciiTheme="minorHAnsi" w:hAnsiTheme="minorHAnsi" w:cstheme="minorHAnsi"/>
          <w:sz w:val="28"/>
          <w:szCs w:val="28"/>
          <w:lang w:val="en-GB"/>
        </w:rPr>
        <w:t xml:space="preserve"> </w:t>
      </w:r>
      <w:r w:rsidRPr="00FD2A52">
        <w:rPr>
          <w:sz w:val="28"/>
          <w:lang w:val="en-GB"/>
        </w:rPr>
        <w:t>three defen</w:t>
      </w:r>
      <w:r>
        <w:rPr>
          <w:sz w:val="28"/>
          <w:lang w:val="en-GB"/>
        </w:rPr>
        <w:t>c</w:t>
      </w:r>
      <w:r w:rsidRPr="00FD2A52">
        <w:rPr>
          <w:sz w:val="28"/>
          <w:lang w:val="en-GB"/>
        </w:rPr>
        <w:t xml:space="preserve">e counsels </w:t>
      </w:r>
      <w:r>
        <w:rPr>
          <w:sz w:val="28"/>
          <w:lang w:val="en-GB"/>
        </w:rPr>
        <w:t xml:space="preserve">of your choice </w:t>
      </w:r>
      <w:r w:rsidRPr="00FD2A52">
        <w:rPr>
          <w:sz w:val="28"/>
          <w:lang w:val="en-GB"/>
        </w:rPr>
        <w:t xml:space="preserve">to represent you during criminal proceedings (Article 77). In </w:t>
      </w:r>
      <w:r w:rsidR="00593674">
        <w:rPr>
          <w:sz w:val="28"/>
          <w:lang w:val="en-GB"/>
        </w:rPr>
        <w:t>this</w:t>
      </w:r>
      <w:r w:rsidRPr="00FD2A52">
        <w:rPr>
          <w:sz w:val="28"/>
          <w:lang w:val="en-GB"/>
        </w:rPr>
        <w:t xml:space="preserve"> case, you pay </w:t>
      </w:r>
      <w:r>
        <w:rPr>
          <w:sz w:val="28"/>
          <w:lang w:val="en-GB"/>
        </w:rPr>
        <w:t xml:space="preserve">for the services of </w:t>
      </w:r>
      <w:r w:rsidRPr="00FD2A52">
        <w:rPr>
          <w:sz w:val="28"/>
          <w:lang w:val="en-GB"/>
        </w:rPr>
        <w:t>your</w:t>
      </w:r>
      <w:r>
        <w:rPr>
          <w:sz w:val="28"/>
          <w:lang w:val="en-GB"/>
        </w:rPr>
        <w:t xml:space="preserve"> </w:t>
      </w:r>
      <w:r w:rsidRPr="00FD2A52">
        <w:rPr>
          <w:sz w:val="28"/>
          <w:lang w:val="en-GB"/>
        </w:rPr>
        <w:t>defen</w:t>
      </w:r>
      <w:r>
        <w:rPr>
          <w:sz w:val="28"/>
          <w:lang w:val="en-GB"/>
        </w:rPr>
        <w:t>c</w:t>
      </w:r>
      <w:r w:rsidRPr="00FD2A52">
        <w:rPr>
          <w:sz w:val="28"/>
          <w:lang w:val="en-GB"/>
        </w:rPr>
        <w:t>e counsel(s)͘</w:t>
      </w:r>
      <w:r>
        <w:rPr>
          <w:sz w:val="28"/>
          <w:lang w:val="en-GB"/>
        </w:rPr>
        <w:t xml:space="preserve"> yourself</w:t>
      </w:r>
      <w:r w:rsidRPr="00FD2A52">
        <w:rPr>
          <w:sz w:val="28"/>
          <w:lang w:val="en-GB"/>
        </w:rPr>
        <w:t>.</w:t>
      </w:r>
    </w:p>
    <w:p w14:paraId="4F8AE454" w14:textId="30322A50" w:rsidR="00651399" w:rsidRPr="00FD2A52" w:rsidRDefault="00941981" w:rsidP="00B72905">
      <w:pPr>
        <w:spacing w:after="0" w:line="360" w:lineRule="auto"/>
        <w:ind w:left="1"/>
        <w:rPr>
          <w:lang w:val="en-GB"/>
        </w:rPr>
      </w:pPr>
      <w:r w:rsidRPr="00FD2A52">
        <w:rPr>
          <w:color w:val="C07855"/>
          <w:sz w:val="28"/>
          <w:lang w:val="en-GB"/>
        </w:rPr>
        <w:t xml:space="preserve">If you do not </w:t>
      </w:r>
      <w:r w:rsidR="00475051">
        <w:rPr>
          <w:color w:val="C07855"/>
          <w:sz w:val="28"/>
          <w:lang w:val="en-GB"/>
        </w:rPr>
        <w:t>choose</w:t>
      </w:r>
      <w:r w:rsidRPr="00FD2A52">
        <w:rPr>
          <w:color w:val="C07855"/>
          <w:sz w:val="28"/>
          <w:lang w:val="en-GB"/>
        </w:rPr>
        <w:t xml:space="preserve"> a defen</w:t>
      </w:r>
      <w:r>
        <w:rPr>
          <w:color w:val="C07855"/>
          <w:sz w:val="28"/>
          <w:lang w:val="en-GB"/>
        </w:rPr>
        <w:t>c</w:t>
      </w:r>
      <w:r w:rsidRPr="00FD2A52">
        <w:rPr>
          <w:color w:val="C07855"/>
          <w:sz w:val="28"/>
          <w:lang w:val="en-GB"/>
        </w:rPr>
        <w:t>e counsel, the court shall appoint a defen</w:t>
      </w:r>
      <w:r>
        <w:rPr>
          <w:color w:val="C07855"/>
          <w:sz w:val="28"/>
          <w:lang w:val="en-GB"/>
        </w:rPr>
        <w:t>c</w:t>
      </w:r>
      <w:r w:rsidRPr="00FD2A52">
        <w:rPr>
          <w:color w:val="C07855"/>
          <w:sz w:val="28"/>
          <w:lang w:val="en-GB"/>
        </w:rPr>
        <w:t>e counsel</w:t>
      </w:r>
      <w:r>
        <w:rPr>
          <w:color w:val="C07855"/>
          <w:sz w:val="28"/>
          <w:lang w:val="en-GB"/>
        </w:rPr>
        <w:t xml:space="preserve"> for you</w:t>
      </w:r>
      <w:r w:rsidRPr="00FD2A52">
        <w:rPr>
          <w:color w:val="C07855"/>
          <w:sz w:val="28"/>
          <w:lang w:val="en-GB"/>
        </w:rPr>
        <w:t xml:space="preserve"> </w:t>
      </w:r>
      <w:r w:rsidRPr="00FD2A52">
        <w:rPr>
          <w:sz w:val="28"/>
          <w:lang w:val="en-GB"/>
        </w:rPr>
        <w:t>(Article 79</w:t>
      </w:r>
      <w:r>
        <w:rPr>
          <w:sz w:val="28"/>
          <w:lang w:val="en-GB"/>
        </w:rPr>
        <w:t xml:space="preserve"> </w:t>
      </w:r>
      <w:r w:rsidRPr="00FD2A52">
        <w:rPr>
          <w:sz w:val="28"/>
          <w:lang w:val="en-GB"/>
        </w:rPr>
        <w:t>§ 1</w:t>
      </w:r>
      <w:r>
        <w:rPr>
          <w:sz w:val="28"/>
          <w:lang w:val="en-GB"/>
        </w:rPr>
        <w:t>(</w:t>
      </w:r>
      <w:r w:rsidRPr="00FD2A52">
        <w:rPr>
          <w:sz w:val="28"/>
          <w:lang w:val="en-GB"/>
        </w:rPr>
        <w:t>1)).</w:t>
      </w:r>
    </w:p>
    <w:p w14:paraId="45A4504D" w14:textId="01E2DA68" w:rsidR="00651399" w:rsidRDefault="00651399" w:rsidP="00B72905">
      <w:pPr>
        <w:pBdr>
          <w:top w:val="single" w:sz="12" w:space="0" w:color="C07855"/>
          <w:left w:val="single" w:sz="12" w:space="0" w:color="C07855"/>
          <w:bottom w:val="single" w:sz="12" w:space="0" w:color="C07855"/>
          <w:right w:val="single" w:sz="12" w:space="0" w:color="C07855"/>
        </w:pBdr>
        <w:spacing w:after="0" w:line="359" w:lineRule="auto"/>
        <w:ind w:left="-4" w:right="29" w:hanging="10"/>
        <w:rPr>
          <w:sz w:val="28"/>
          <w:lang w:val="en-GB"/>
        </w:rPr>
      </w:pPr>
      <w:r w:rsidRPr="00651399">
        <w:rPr>
          <w:sz w:val="28"/>
          <w:lang w:val="en-GB"/>
        </w:rPr>
        <w:t xml:space="preserve">In </w:t>
      </w:r>
      <w:r w:rsidR="008B7E05">
        <w:rPr>
          <w:sz w:val="28"/>
          <w:lang w:val="en-GB"/>
        </w:rPr>
        <w:t xml:space="preserve">pre-trial </w:t>
      </w:r>
      <w:r w:rsidRPr="00651399">
        <w:rPr>
          <w:sz w:val="28"/>
          <w:lang w:val="en-GB"/>
        </w:rPr>
        <w:t>proceedings, the prosecutor will apply to the court having jurisdiction over the case to appoint a</w:t>
      </w:r>
      <w:r>
        <w:rPr>
          <w:sz w:val="28"/>
          <w:lang w:val="en-GB"/>
        </w:rPr>
        <w:t xml:space="preserve"> defence counsel for you</w:t>
      </w:r>
      <w:r w:rsidRPr="00651399">
        <w:rPr>
          <w:sz w:val="28"/>
          <w:lang w:val="en-GB"/>
        </w:rPr>
        <w:t xml:space="preserve">. </w:t>
      </w:r>
    </w:p>
    <w:p w14:paraId="1E6655D1" w14:textId="4BA96BCB" w:rsidR="00651399" w:rsidRPr="00651399" w:rsidRDefault="00651399" w:rsidP="00B72905">
      <w:pPr>
        <w:pBdr>
          <w:top w:val="single" w:sz="12" w:space="0" w:color="C07855"/>
          <w:left w:val="single" w:sz="12" w:space="0" w:color="C07855"/>
          <w:bottom w:val="single" w:sz="12" w:space="0" w:color="C07855"/>
          <w:right w:val="single" w:sz="12" w:space="0" w:color="C07855"/>
        </w:pBdr>
        <w:spacing w:after="0" w:line="359" w:lineRule="auto"/>
        <w:ind w:left="-4" w:right="29" w:hanging="10"/>
        <w:rPr>
          <w:lang w:val="en-GB"/>
        </w:rPr>
      </w:pPr>
      <w:r w:rsidRPr="00651399">
        <w:rPr>
          <w:sz w:val="28"/>
          <w:lang w:val="en-GB"/>
        </w:rPr>
        <w:t>In court proceedings, on the other hand, this will be done by the court (Article 81 § 1)).</w:t>
      </w:r>
    </w:p>
    <w:p w14:paraId="761790F8" w14:textId="61BFC153" w:rsidR="00651399" w:rsidRPr="00651399" w:rsidRDefault="00651399" w:rsidP="00B72905">
      <w:pPr>
        <w:spacing w:after="0"/>
        <w:ind w:left="1"/>
        <w:rPr>
          <w:lang w:val="en-GB"/>
        </w:rPr>
      </w:pPr>
      <w:r w:rsidRPr="00651399">
        <w:rPr>
          <w:rFonts w:ascii="Times New Roman" w:eastAsia="Times New Roman" w:hAnsi="Times New Roman" w:cs="Times New Roman"/>
          <w:sz w:val="24"/>
          <w:lang w:val="en-GB"/>
        </w:rPr>
        <w:t xml:space="preserve"> </w:t>
      </w:r>
    </w:p>
    <w:p w14:paraId="16EE282A" w14:textId="76E166E0" w:rsidR="00BC0575" w:rsidRPr="00133E5E" w:rsidRDefault="008B7E05" w:rsidP="00B72905">
      <w:pPr>
        <w:spacing w:after="0" w:line="360" w:lineRule="auto"/>
        <w:ind w:left="-4" w:hanging="10"/>
        <w:rPr>
          <w:lang w:val="en-GB"/>
        </w:rPr>
      </w:pPr>
      <w:r>
        <w:rPr>
          <w:sz w:val="28"/>
          <w:lang w:val="en-GB"/>
        </w:rPr>
        <w:t>The</w:t>
      </w:r>
      <w:r w:rsidR="00027B5A">
        <w:rPr>
          <w:sz w:val="28"/>
          <w:lang w:val="en-GB"/>
        </w:rPr>
        <w:t xml:space="preserve"> d</w:t>
      </w:r>
      <w:r w:rsidR="00027B5A" w:rsidRPr="00133E5E">
        <w:rPr>
          <w:sz w:val="28"/>
          <w:lang w:val="en-GB"/>
        </w:rPr>
        <w:t>efen</w:t>
      </w:r>
      <w:r w:rsidR="00027B5A">
        <w:rPr>
          <w:sz w:val="28"/>
          <w:lang w:val="en-GB"/>
        </w:rPr>
        <w:t>c</w:t>
      </w:r>
      <w:r w:rsidR="00027B5A" w:rsidRPr="00133E5E">
        <w:rPr>
          <w:sz w:val="28"/>
          <w:lang w:val="en-GB"/>
        </w:rPr>
        <w:t xml:space="preserve">e counsel may represent you throughout the proceedings or </w:t>
      </w:r>
      <w:r w:rsidR="00A7160B">
        <w:rPr>
          <w:sz w:val="28"/>
          <w:lang w:val="en-GB"/>
        </w:rPr>
        <w:t>during</w:t>
      </w:r>
      <w:r w:rsidR="00A7160B" w:rsidRPr="00133E5E">
        <w:rPr>
          <w:sz w:val="28"/>
          <w:lang w:val="en-GB"/>
        </w:rPr>
        <w:t xml:space="preserve"> </w:t>
      </w:r>
      <w:r w:rsidR="00027B5A" w:rsidRPr="00133E5E">
        <w:rPr>
          <w:sz w:val="28"/>
          <w:lang w:val="en-GB"/>
        </w:rPr>
        <w:t>a</w:t>
      </w:r>
      <w:r w:rsidR="00027B5A">
        <w:rPr>
          <w:sz w:val="28"/>
          <w:lang w:val="en-GB"/>
        </w:rPr>
        <w:t>ny</w:t>
      </w:r>
      <w:r w:rsidR="00027B5A" w:rsidRPr="00133E5E">
        <w:rPr>
          <w:sz w:val="28"/>
          <w:lang w:val="en-GB"/>
        </w:rPr>
        <w:t xml:space="preserve"> </w:t>
      </w:r>
      <w:r w:rsidR="00637984">
        <w:rPr>
          <w:sz w:val="28"/>
          <w:lang w:val="en-GB"/>
        </w:rPr>
        <w:t>specific</w:t>
      </w:r>
      <w:r w:rsidR="00027B5A">
        <w:rPr>
          <w:sz w:val="28"/>
          <w:lang w:val="en-GB"/>
        </w:rPr>
        <w:t xml:space="preserve"> </w:t>
      </w:r>
      <w:r w:rsidR="00027B5A" w:rsidRPr="00133E5E">
        <w:rPr>
          <w:sz w:val="28"/>
          <w:lang w:val="en-GB"/>
        </w:rPr>
        <w:t xml:space="preserve">procedural </w:t>
      </w:r>
      <w:r w:rsidR="00637984">
        <w:rPr>
          <w:sz w:val="28"/>
          <w:lang w:val="en-GB"/>
        </w:rPr>
        <w:t>act</w:t>
      </w:r>
      <w:r w:rsidR="00027B5A" w:rsidRPr="00133E5E">
        <w:rPr>
          <w:sz w:val="28"/>
          <w:lang w:val="en-GB"/>
        </w:rPr>
        <w:t>.</w:t>
      </w:r>
    </w:p>
    <w:p w14:paraId="49877F8A" w14:textId="1F1C5E5E" w:rsidR="00BC0575" w:rsidRPr="00133E5E" w:rsidRDefault="00D33DD9" w:rsidP="00B72905">
      <w:pPr>
        <w:spacing w:after="0" w:line="360" w:lineRule="auto"/>
        <w:ind w:left="-4" w:right="1049" w:hanging="10"/>
        <w:rPr>
          <w:sz w:val="28"/>
          <w:lang w:val="en-GB"/>
        </w:rPr>
      </w:pPr>
      <w:r w:rsidRPr="00133E5E">
        <w:rPr>
          <w:sz w:val="28"/>
          <w:lang w:val="en-GB"/>
        </w:rPr>
        <w:t xml:space="preserve">If you are </w:t>
      </w:r>
      <w:r w:rsidR="00027B5A">
        <w:rPr>
          <w:sz w:val="28"/>
          <w:lang w:val="en-GB"/>
        </w:rPr>
        <w:t>under pre-trial</w:t>
      </w:r>
      <w:r w:rsidRPr="00133E5E">
        <w:rPr>
          <w:sz w:val="28"/>
          <w:lang w:val="en-GB"/>
        </w:rPr>
        <w:t xml:space="preserve"> det</w:t>
      </w:r>
      <w:r w:rsidR="00027B5A">
        <w:rPr>
          <w:sz w:val="28"/>
          <w:lang w:val="en-GB"/>
        </w:rPr>
        <w:t>ention</w:t>
      </w:r>
      <w:r w:rsidRPr="00133E5E">
        <w:rPr>
          <w:sz w:val="28"/>
          <w:lang w:val="en-GB"/>
        </w:rPr>
        <w:t xml:space="preserve">: </w:t>
      </w:r>
    </w:p>
    <w:p w14:paraId="6E34B862" w14:textId="16A4F103" w:rsidR="00BC0575" w:rsidRPr="00133E5E" w:rsidRDefault="00D33DD9" w:rsidP="00B72905">
      <w:pPr>
        <w:spacing w:after="0" w:line="360" w:lineRule="auto"/>
        <w:ind w:left="-4" w:right="47" w:hanging="10"/>
        <w:rPr>
          <w:lang w:val="en-GB"/>
        </w:rPr>
      </w:pPr>
      <w:r w:rsidRPr="00133E5E">
        <w:rPr>
          <w:sz w:val="28"/>
          <w:lang w:val="en-GB"/>
        </w:rPr>
        <w:t xml:space="preserve">1) </w:t>
      </w:r>
      <w:r w:rsidR="00F91E1B">
        <w:rPr>
          <w:sz w:val="28"/>
          <w:lang w:val="en-GB"/>
        </w:rPr>
        <w:t>you</w:t>
      </w:r>
      <w:r w:rsidR="00027B5A">
        <w:rPr>
          <w:sz w:val="28"/>
          <w:lang w:val="en-GB"/>
        </w:rPr>
        <w:t xml:space="preserve"> may talk to your</w:t>
      </w:r>
      <w:r w:rsidRPr="00133E5E">
        <w:rPr>
          <w:sz w:val="28"/>
          <w:lang w:val="en-GB"/>
        </w:rPr>
        <w:t xml:space="preserve"> defence counsel in custody </w:t>
      </w:r>
      <w:r w:rsidR="00D031D9">
        <w:rPr>
          <w:sz w:val="28"/>
          <w:lang w:val="en-GB"/>
        </w:rPr>
        <w:t>face to face</w:t>
      </w:r>
      <w:r w:rsidR="007C35AA">
        <w:rPr>
          <w:sz w:val="28"/>
          <w:lang w:val="en-GB"/>
        </w:rPr>
        <w:t>,</w:t>
      </w:r>
      <w:r w:rsidRPr="00133E5E">
        <w:rPr>
          <w:sz w:val="28"/>
          <w:lang w:val="en-GB"/>
        </w:rPr>
        <w:t xml:space="preserve"> without </w:t>
      </w:r>
      <w:r w:rsidR="007C35AA">
        <w:rPr>
          <w:sz w:val="28"/>
          <w:lang w:val="en-GB"/>
        </w:rPr>
        <w:t>anyone else</w:t>
      </w:r>
      <w:r w:rsidR="007C35AA" w:rsidRPr="00133E5E">
        <w:rPr>
          <w:sz w:val="28"/>
          <w:lang w:val="en-GB"/>
        </w:rPr>
        <w:t xml:space="preserve"> </w:t>
      </w:r>
      <w:r w:rsidRPr="00133E5E">
        <w:rPr>
          <w:sz w:val="28"/>
          <w:lang w:val="en-GB"/>
        </w:rPr>
        <w:t>being present;</w:t>
      </w:r>
    </w:p>
    <w:p w14:paraId="77926CFA" w14:textId="33674BD4" w:rsidR="00BC0575" w:rsidRPr="00133E5E" w:rsidRDefault="00D33DD9" w:rsidP="00B72905">
      <w:pPr>
        <w:spacing w:after="0" w:line="360" w:lineRule="auto"/>
        <w:ind w:left="-4" w:hanging="10"/>
        <w:rPr>
          <w:lang w:val="en-GB"/>
        </w:rPr>
      </w:pPr>
      <w:r w:rsidRPr="00133E5E">
        <w:rPr>
          <w:sz w:val="28"/>
          <w:lang w:val="en-GB"/>
        </w:rPr>
        <w:t xml:space="preserve">2) </w:t>
      </w:r>
      <w:r w:rsidR="00F91E1B">
        <w:rPr>
          <w:sz w:val="28"/>
          <w:lang w:val="en-GB"/>
        </w:rPr>
        <w:t>y</w:t>
      </w:r>
      <w:r w:rsidRPr="00133E5E">
        <w:rPr>
          <w:sz w:val="28"/>
          <w:lang w:val="en-GB"/>
        </w:rPr>
        <w:t xml:space="preserve">ou </w:t>
      </w:r>
      <w:r w:rsidR="004C6046">
        <w:rPr>
          <w:sz w:val="28"/>
          <w:lang w:val="en-GB"/>
        </w:rPr>
        <w:t>may</w:t>
      </w:r>
      <w:r w:rsidRPr="00133E5E">
        <w:rPr>
          <w:sz w:val="28"/>
          <w:lang w:val="en-GB"/>
        </w:rPr>
        <w:t xml:space="preserve"> contact your defence counsel by correspondence. </w:t>
      </w:r>
    </w:p>
    <w:p w14:paraId="476BA9E2" w14:textId="12F69619" w:rsidR="00BC0575" w:rsidRPr="00133E5E" w:rsidRDefault="00EC4FCA" w:rsidP="00B72905">
      <w:pPr>
        <w:pBdr>
          <w:top w:val="single" w:sz="12" w:space="0" w:color="C07855"/>
          <w:left w:val="single" w:sz="12" w:space="0" w:color="C07855"/>
          <w:bottom w:val="single" w:sz="12" w:space="0" w:color="C07855"/>
          <w:right w:val="single" w:sz="12" w:space="0" w:color="C07855"/>
        </w:pBdr>
        <w:spacing w:after="0" w:line="360" w:lineRule="auto"/>
        <w:ind w:left="1"/>
        <w:rPr>
          <w:lang w:val="en-GB"/>
        </w:rPr>
      </w:pPr>
      <w:r>
        <w:rPr>
          <w:sz w:val="28"/>
          <w:lang w:val="en-GB"/>
        </w:rPr>
        <w:t>A</w:t>
      </w:r>
      <w:r w:rsidRPr="00133E5E">
        <w:rPr>
          <w:sz w:val="28"/>
          <w:lang w:val="en-GB"/>
        </w:rPr>
        <w:t xml:space="preserve"> </w:t>
      </w:r>
      <w:r>
        <w:rPr>
          <w:sz w:val="28"/>
          <w:lang w:val="en-GB"/>
        </w:rPr>
        <w:t xml:space="preserve">public </w:t>
      </w:r>
      <w:r w:rsidRPr="00133E5E">
        <w:rPr>
          <w:sz w:val="28"/>
          <w:lang w:val="en-GB"/>
        </w:rPr>
        <w:t xml:space="preserve">prosecutor or a person </w:t>
      </w:r>
      <w:r w:rsidR="00D031D9">
        <w:rPr>
          <w:sz w:val="28"/>
          <w:lang w:val="en-GB"/>
        </w:rPr>
        <w:t>authorized</w:t>
      </w:r>
      <w:r w:rsidRPr="00133E5E">
        <w:rPr>
          <w:sz w:val="28"/>
          <w:lang w:val="en-GB"/>
        </w:rPr>
        <w:t xml:space="preserve"> by </w:t>
      </w:r>
      <w:r w:rsidR="00353A2A">
        <w:rPr>
          <w:sz w:val="28"/>
          <w:lang w:val="en-GB"/>
        </w:rPr>
        <w:t>them</w:t>
      </w:r>
      <w:r w:rsidRPr="00133E5E">
        <w:rPr>
          <w:sz w:val="28"/>
          <w:lang w:val="en-GB"/>
        </w:rPr>
        <w:t xml:space="preserve"> may attend your meetings with your defence counsel and inspect your correspondence, but </w:t>
      </w:r>
      <w:r w:rsidR="00331E94">
        <w:rPr>
          <w:rFonts w:asciiTheme="minorHAnsi" w:hAnsiTheme="minorHAnsi" w:cstheme="minorHAnsi"/>
          <w:sz w:val="28"/>
          <w:szCs w:val="28"/>
          <w:lang w:val="en-GB"/>
        </w:rPr>
        <w:t>no longer than</w:t>
      </w:r>
      <w:r w:rsidR="00475051">
        <w:rPr>
          <w:rFonts w:asciiTheme="minorHAnsi" w:hAnsiTheme="minorHAnsi" w:cstheme="minorHAnsi"/>
          <w:sz w:val="28"/>
          <w:szCs w:val="28"/>
          <w:lang w:val="en-GB"/>
        </w:rPr>
        <w:t xml:space="preserve"> </w:t>
      </w:r>
      <w:r w:rsidR="00475051" w:rsidRPr="00F34C86">
        <w:rPr>
          <w:rFonts w:asciiTheme="minorHAnsi" w:hAnsiTheme="minorHAnsi" w:cstheme="minorHAnsi"/>
          <w:sz w:val="28"/>
          <w:szCs w:val="28"/>
          <w:lang w:val="en-GB"/>
        </w:rPr>
        <w:t>14 days</w:t>
      </w:r>
      <w:r w:rsidRPr="00133E5E">
        <w:rPr>
          <w:sz w:val="28"/>
          <w:lang w:val="en-GB"/>
        </w:rPr>
        <w:t xml:space="preserve"> </w:t>
      </w:r>
      <w:r w:rsidR="00D031D9">
        <w:rPr>
          <w:sz w:val="28"/>
          <w:lang w:val="en-GB"/>
        </w:rPr>
        <w:t>from the date of</w:t>
      </w:r>
      <w:r w:rsidRPr="00133E5E">
        <w:rPr>
          <w:sz w:val="28"/>
          <w:lang w:val="en-GB"/>
        </w:rPr>
        <w:t xml:space="preserve"> your pre-trial detention (Article 73).</w:t>
      </w:r>
    </w:p>
    <w:p w14:paraId="128EBECF" w14:textId="2066AD40" w:rsidR="00EC4FCA" w:rsidRPr="00EC4FCA" w:rsidRDefault="00D33DD9" w:rsidP="00B72905">
      <w:pPr>
        <w:spacing w:after="0" w:line="360" w:lineRule="auto"/>
        <w:ind w:left="-4" w:hanging="10"/>
        <w:rPr>
          <w:sz w:val="28"/>
          <w:lang w:val="en-GB"/>
        </w:rPr>
      </w:pPr>
      <w:r w:rsidRPr="00133E5E">
        <w:rPr>
          <w:sz w:val="28"/>
          <w:lang w:val="en-GB"/>
        </w:rPr>
        <w:t xml:space="preserve">During </w:t>
      </w:r>
      <w:r w:rsidR="00CF1EBB">
        <w:rPr>
          <w:sz w:val="28"/>
          <w:lang w:val="en-GB"/>
        </w:rPr>
        <w:t>the</w:t>
      </w:r>
      <w:r w:rsidRPr="00133E5E">
        <w:rPr>
          <w:sz w:val="28"/>
          <w:lang w:val="en-GB"/>
        </w:rPr>
        <w:t xml:space="preserve"> investigation, you may request that your defence counsel </w:t>
      </w:r>
      <w:r w:rsidR="00A53F38">
        <w:rPr>
          <w:sz w:val="28"/>
          <w:lang w:val="en-GB"/>
        </w:rPr>
        <w:t xml:space="preserve">be </w:t>
      </w:r>
      <w:r w:rsidR="00D031D9">
        <w:rPr>
          <w:sz w:val="28"/>
          <w:lang w:val="en-GB"/>
        </w:rPr>
        <w:t>present at</w:t>
      </w:r>
      <w:r w:rsidRPr="00133E5E">
        <w:rPr>
          <w:sz w:val="28"/>
          <w:lang w:val="en-GB"/>
        </w:rPr>
        <w:t xml:space="preserve"> </w:t>
      </w:r>
      <w:r w:rsidR="004C6046">
        <w:rPr>
          <w:sz w:val="28"/>
          <w:lang w:val="en-GB"/>
        </w:rPr>
        <w:t>your</w:t>
      </w:r>
      <w:r w:rsidRPr="00133E5E">
        <w:rPr>
          <w:sz w:val="28"/>
          <w:lang w:val="en-GB"/>
        </w:rPr>
        <w:t xml:space="preserve"> </w:t>
      </w:r>
      <w:r w:rsidR="00D031D9">
        <w:rPr>
          <w:sz w:val="28"/>
          <w:lang w:val="en-GB"/>
        </w:rPr>
        <w:t>questioning</w:t>
      </w:r>
      <w:r w:rsidRPr="00133E5E">
        <w:rPr>
          <w:sz w:val="28"/>
          <w:lang w:val="en-GB"/>
        </w:rPr>
        <w:t xml:space="preserve">. However, if your defence counsel does not </w:t>
      </w:r>
      <w:r w:rsidR="00671DED">
        <w:rPr>
          <w:sz w:val="28"/>
          <w:lang w:val="en-GB"/>
        </w:rPr>
        <w:t>attend</w:t>
      </w:r>
      <w:r w:rsidRPr="00133E5E">
        <w:rPr>
          <w:sz w:val="28"/>
          <w:lang w:val="en-GB"/>
        </w:rPr>
        <w:t xml:space="preserve"> </w:t>
      </w:r>
      <w:r w:rsidR="00E356EF">
        <w:rPr>
          <w:sz w:val="28"/>
          <w:lang w:val="en-GB"/>
        </w:rPr>
        <w:t>your</w:t>
      </w:r>
      <w:r w:rsidRPr="00133E5E">
        <w:rPr>
          <w:sz w:val="28"/>
          <w:lang w:val="en-GB"/>
        </w:rPr>
        <w:t xml:space="preserve"> </w:t>
      </w:r>
      <w:r w:rsidR="00D031D9">
        <w:rPr>
          <w:sz w:val="28"/>
          <w:lang w:val="en-GB"/>
        </w:rPr>
        <w:t>questioning</w:t>
      </w:r>
      <w:r w:rsidRPr="00133E5E">
        <w:rPr>
          <w:sz w:val="28"/>
          <w:lang w:val="en-GB"/>
        </w:rPr>
        <w:t xml:space="preserve">, the </w:t>
      </w:r>
      <w:r w:rsidR="00027B5A">
        <w:rPr>
          <w:sz w:val="28"/>
          <w:lang w:val="en-GB"/>
        </w:rPr>
        <w:t>investigator</w:t>
      </w:r>
      <w:r w:rsidRPr="00133E5E">
        <w:rPr>
          <w:sz w:val="28"/>
          <w:lang w:val="en-GB"/>
        </w:rPr>
        <w:t xml:space="preserve"> </w:t>
      </w:r>
      <w:r w:rsidR="00EC4FCA">
        <w:rPr>
          <w:sz w:val="28"/>
          <w:lang w:val="en-GB"/>
        </w:rPr>
        <w:t>can</w:t>
      </w:r>
      <w:r w:rsidRPr="00133E5E">
        <w:rPr>
          <w:sz w:val="28"/>
          <w:lang w:val="en-GB"/>
        </w:rPr>
        <w:t xml:space="preserve"> </w:t>
      </w:r>
      <w:r w:rsidR="00EC4FCA">
        <w:rPr>
          <w:sz w:val="28"/>
          <w:lang w:val="en-GB"/>
        </w:rPr>
        <w:t xml:space="preserve">still </w:t>
      </w:r>
      <w:r w:rsidRPr="00133E5E">
        <w:rPr>
          <w:sz w:val="28"/>
          <w:lang w:val="en-GB"/>
        </w:rPr>
        <w:t xml:space="preserve">conduct the </w:t>
      </w:r>
      <w:r w:rsidR="00D031D9">
        <w:rPr>
          <w:sz w:val="28"/>
          <w:lang w:val="en-GB"/>
        </w:rPr>
        <w:t>questioning</w:t>
      </w:r>
      <w:r w:rsidR="00EC4FCA">
        <w:rPr>
          <w:sz w:val="28"/>
          <w:lang w:val="en-GB"/>
        </w:rPr>
        <w:t xml:space="preserve"> </w:t>
      </w:r>
      <w:r w:rsidR="003C2F51" w:rsidRPr="00133E5E">
        <w:rPr>
          <w:sz w:val="28"/>
          <w:lang w:val="en-GB"/>
        </w:rPr>
        <w:t>(Article 301).</w:t>
      </w:r>
    </w:p>
    <w:p w14:paraId="4D820E58" w14:textId="1D97B730" w:rsidR="00BC0575" w:rsidRPr="00133E5E" w:rsidRDefault="00651399" w:rsidP="00B72905">
      <w:pPr>
        <w:spacing w:after="0" w:line="360" w:lineRule="auto"/>
        <w:ind w:left="1"/>
        <w:rPr>
          <w:lang w:val="en-GB"/>
        </w:rPr>
      </w:pPr>
      <w:r w:rsidRPr="00651399">
        <w:rPr>
          <w:color w:val="C07855"/>
          <w:sz w:val="28"/>
          <w:lang w:val="en-GB"/>
        </w:rPr>
        <w:t xml:space="preserve">If you turn 18 </w:t>
      </w:r>
      <w:r w:rsidR="001E6424">
        <w:rPr>
          <w:color w:val="C07855"/>
          <w:sz w:val="28"/>
          <w:lang w:val="en-GB"/>
        </w:rPr>
        <w:t>during t</w:t>
      </w:r>
      <w:r w:rsidRPr="00651399">
        <w:rPr>
          <w:color w:val="C07855"/>
          <w:sz w:val="28"/>
          <w:lang w:val="en-GB"/>
        </w:rPr>
        <w:t xml:space="preserve">he proceedings and the court revokes the appointment of </w:t>
      </w:r>
      <w:r w:rsidR="001E6424">
        <w:rPr>
          <w:color w:val="C07855"/>
          <w:sz w:val="28"/>
          <w:lang w:val="en-GB"/>
        </w:rPr>
        <w:t>a court-appointed</w:t>
      </w:r>
      <w:r w:rsidRPr="00133E5E">
        <w:rPr>
          <w:color w:val="C07855"/>
          <w:sz w:val="28"/>
          <w:lang w:val="en-GB"/>
        </w:rPr>
        <w:t xml:space="preserve"> defence counsel</w:t>
      </w:r>
      <w:r>
        <w:rPr>
          <w:lang w:val="en-GB"/>
        </w:rPr>
        <w:t xml:space="preserve">, </w:t>
      </w:r>
      <w:r>
        <w:rPr>
          <w:sz w:val="28"/>
          <w:lang w:val="en-GB"/>
        </w:rPr>
        <w:t>but y</w:t>
      </w:r>
      <w:r w:rsidRPr="00133E5E">
        <w:rPr>
          <w:sz w:val="28"/>
          <w:lang w:val="en-GB"/>
        </w:rPr>
        <w:t xml:space="preserve">ou cannot afford to pay a defence counsel (you are unable to </w:t>
      </w:r>
      <w:r w:rsidR="003C2F51" w:rsidRPr="00133E5E">
        <w:rPr>
          <w:sz w:val="28"/>
          <w:lang w:val="en-GB"/>
        </w:rPr>
        <w:t xml:space="preserve">bear </w:t>
      </w:r>
      <w:r w:rsidRPr="00133E5E">
        <w:rPr>
          <w:sz w:val="28"/>
          <w:lang w:val="en-GB"/>
        </w:rPr>
        <w:t xml:space="preserve">the costs of </w:t>
      </w:r>
      <w:r w:rsidR="00F91E1B">
        <w:rPr>
          <w:sz w:val="28"/>
          <w:lang w:val="en-GB"/>
        </w:rPr>
        <w:t xml:space="preserve">the services of </w:t>
      </w:r>
      <w:r w:rsidRPr="00133E5E">
        <w:rPr>
          <w:sz w:val="28"/>
          <w:lang w:val="en-GB"/>
        </w:rPr>
        <w:t xml:space="preserve">a defence counsel without </w:t>
      </w:r>
      <w:bookmarkStart w:id="0" w:name="_Hlk178619074"/>
      <w:proofErr w:type="spellStart"/>
      <w:r w:rsidR="009159B2" w:rsidRPr="00D33DD9">
        <w:rPr>
          <w:sz w:val="28"/>
          <w:lang w:val="en-US"/>
        </w:rPr>
        <w:t>jeopardi</w:t>
      </w:r>
      <w:r w:rsidR="009159B2">
        <w:rPr>
          <w:sz w:val="28"/>
          <w:lang w:val="en-US"/>
        </w:rPr>
        <w:t>s</w:t>
      </w:r>
      <w:r w:rsidR="009159B2" w:rsidRPr="00D33DD9">
        <w:rPr>
          <w:sz w:val="28"/>
          <w:lang w:val="en-US"/>
        </w:rPr>
        <w:t>ing</w:t>
      </w:r>
      <w:proofErr w:type="spellEnd"/>
      <w:r w:rsidRPr="00133E5E">
        <w:rPr>
          <w:sz w:val="28"/>
          <w:lang w:val="en-GB"/>
        </w:rPr>
        <w:t xml:space="preserve"> </w:t>
      </w:r>
      <w:r w:rsidR="003F2522" w:rsidRPr="00133E5E">
        <w:rPr>
          <w:sz w:val="28"/>
          <w:lang w:val="en-GB"/>
        </w:rPr>
        <w:t>you</w:t>
      </w:r>
      <w:r w:rsidR="003F2522">
        <w:rPr>
          <w:sz w:val="28"/>
          <w:lang w:val="en-GB"/>
        </w:rPr>
        <w:t>r</w:t>
      </w:r>
      <w:r w:rsidR="003F2522" w:rsidRPr="00133E5E">
        <w:rPr>
          <w:sz w:val="28"/>
          <w:lang w:val="en-GB"/>
        </w:rPr>
        <w:t xml:space="preserve"> and your family</w:t>
      </w:r>
      <w:r w:rsidR="00FD5D6F">
        <w:rPr>
          <w:sz w:val="28"/>
          <w:lang w:val="en-GB"/>
        </w:rPr>
        <w:t>’</w:t>
      </w:r>
      <w:r w:rsidR="003F2522">
        <w:rPr>
          <w:sz w:val="28"/>
          <w:lang w:val="en-GB"/>
        </w:rPr>
        <w:t>s</w:t>
      </w:r>
      <w:r w:rsidR="008E62D3">
        <w:rPr>
          <w:sz w:val="28"/>
          <w:lang w:val="en-GB"/>
        </w:rPr>
        <w:t xml:space="preserve"> </w:t>
      </w:r>
      <w:r w:rsidR="004D66F7">
        <w:rPr>
          <w:sz w:val="28"/>
          <w:lang w:val="en-GB"/>
        </w:rPr>
        <w:t xml:space="preserve">indispensable </w:t>
      </w:r>
      <w:r w:rsidR="00637984">
        <w:rPr>
          <w:sz w:val="28"/>
          <w:lang w:val="en-GB"/>
        </w:rPr>
        <w:t>maintenance</w:t>
      </w:r>
      <w:bookmarkEnd w:id="0"/>
      <w:r w:rsidRPr="00133E5E">
        <w:rPr>
          <w:sz w:val="28"/>
          <w:lang w:val="en-GB"/>
        </w:rPr>
        <w:t>), the court may appoint a</w:t>
      </w:r>
      <w:r w:rsidR="00637984">
        <w:rPr>
          <w:sz w:val="28"/>
          <w:lang w:val="en-GB"/>
        </w:rPr>
        <w:t xml:space="preserve"> </w:t>
      </w:r>
      <w:r w:rsidRPr="00133E5E">
        <w:rPr>
          <w:sz w:val="28"/>
          <w:lang w:val="en-GB"/>
        </w:rPr>
        <w:t xml:space="preserve">defence counsel </w:t>
      </w:r>
      <w:r w:rsidR="003C2F51" w:rsidRPr="00133E5E">
        <w:rPr>
          <w:sz w:val="28"/>
          <w:lang w:val="en-GB"/>
        </w:rPr>
        <w:t xml:space="preserve">for </w:t>
      </w:r>
      <w:r w:rsidRPr="00133E5E">
        <w:rPr>
          <w:sz w:val="28"/>
          <w:lang w:val="en-GB"/>
        </w:rPr>
        <w:t xml:space="preserve">the entire proceedings or </w:t>
      </w:r>
      <w:r w:rsidR="003C2F51" w:rsidRPr="00133E5E">
        <w:rPr>
          <w:sz w:val="28"/>
          <w:lang w:val="en-GB"/>
        </w:rPr>
        <w:t xml:space="preserve">for </w:t>
      </w:r>
      <w:r w:rsidRPr="00133E5E">
        <w:rPr>
          <w:sz w:val="28"/>
          <w:lang w:val="en-GB"/>
        </w:rPr>
        <w:t xml:space="preserve">a specific procedural act </w:t>
      </w:r>
      <w:r w:rsidR="003C2F51" w:rsidRPr="00133E5E">
        <w:rPr>
          <w:sz w:val="28"/>
          <w:lang w:val="en-GB"/>
        </w:rPr>
        <w:t>(</w:t>
      </w:r>
      <w:r w:rsidR="00637984">
        <w:rPr>
          <w:sz w:val="28"/>
          <w:lang w:val="en-GB"/>
        </w:rPr>
        <w:t xml:space="preserve">Article </w:t>
      </w:r>
      <w:r w:rsidR="003C2F51" w:rsidRPr="00133E5E">
        <w:rPr>
          <w:sz w:val="28"/>
          <w:lang w:val="en-GB"/>
        </w:rPr>
        <w:t>78 § 1 and 1a).</w:t>
      </w:r>
    </w:p>
    <w:p w14:paraId="116D13E6" w14:textId="5E01C2AC"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1" w:right="4"/>
        <w:rPr>
          <w:lang w:val="en-GB"/>
        </w:rPr>
      </w:pPr>
      <w:r w:rsidRPr="00133E5E">
        <w:rPr>
          <w:b/>
          <w:sz w:val="28"/>
          <w:lang w:val="en-GB"/>
        </w:rPr>
        <w:t xml:space="preserve">Remember: </w:t>
      </w:r>
      <w:bookmarkStart w:id="1" w:name="_Hlk178619156"/>
      <w:r w:rsidR="009159B2" w:rsidRPr="00D33DD9">
        <w:rPr>
          <w:bCs/>
          <w:sz w:val="28"/>
          <w:lang w:val="en-US"/>
        </w:rPr>
        <w:t>when applying for a court-appointed defense counsel</w:t>
      </w:r>
      <w:bookmarkEnd w:id="1"/>
      <w:r w:rsidRPr="00133E5E">
        <w:rPr>
          <w:sz w:val="28"/>
          <w:lang w:val="en-GB"/>
        </w:rPr>
        <w:t>,</w:t>
      </w:r>
      <w:r w:rsidR="00651399">
        <w:rPr>
          <w:sz w:val="28"/>
          <w:lang w:val="en-GB"/>
        </w:rPr>
        <w:t xml:space="preserve"> </w:t>
      </w:r>
      <w:r w:rsidRPr="00133E5E">
        <w:rPr>
          <w:sz w:val="28"/>
          <w:lang w:val="en-GB"/>
        </w:rPr>
        <w:t>always</w:t>
      </w:r>
      <w:r w:rsidR="00651399">
        <w:rPr>
          <w:sz w:val="28"/>
          <w:lang w:val="en-GB"/>
        </w:rPr>
        <w:t xml:space="preserve"> </w:t>
      </w:r>
      <w:r w:rsidRPr="00133E5E">
        <w:rPr>
          <w:sz w:val="28"/>
          <w:lang w:val="en-GB"/>
        </w:rPr>
        <w:t xml:space="preserve">include evidence to prove that you are unable to pay for a </w:t>
      </w:r>
      <w:r w:rsidR="00637984" w:rsidRPr="00133E5E">
        <w:rPr>
          <w:sz w:val="28"/>
          <w:lang w:val="en-GB"/>
        </w:rPr>
        <w:t xml:space="preserve">defence counsel </w:t>
      </w:r>
      <w:r w:rsidRPr="00133E5E">
        <w:rPr>
          <w:sz w:val="28"/>
          <w:lang w:val="en-GB"/>
        </w:rPr>
        <w:t>yourself</w:t>
      </w:r>
      <w:r w:rsidR="00331E94">
        <w:rPr>
          <w:sz w:val="28"/>
          <w:lang w:val="en-GB"/>
        </w:rPr>
        <w:t xml:space="preserve"> </w:t>
      </w:r>
      <w:r w:rsidR="00331E94">
        <w:rPr>
          <w:rFonts w:asciiTheme="minorHAnsi" w:hAnsiTheme="minorHAnsi" w:cstheme="minorHAnsi"/>
          <w:sz w:val="28"/>
          <w:szCs w:val="28"/>
          <w:lang w:val="en-GB"/>
        </w:rPr>
        <w:t xml:space="preserve">(e.g. a </w:t>
      </w:r>
      <w:r w:rsidR="00331E94" w:rsidRPr="006D4CE4">
        <w:rPr>
          <w:rFonts w:asciiTheme="minorHAnsi" w:hAnsiTheme="minorHAnsi" w:cstheme="minorHAnsi"/>
          <w:sz w:val="28"/>
          <w:szCs w:val="28"/>
          <w:lang w:val="en-GB"/>
        </w:rPr>
        <w:t xml:space="preserve">salary certificate, </w:t>
      </w:r>
      <w:r w:rsidR="00331E94">
        <w:rPr>
          <w:rFonts w:asciiTheme="minorHAnsi" w:hAnsiTheme="minorHAnsi" w:cstheme="minorHAnsi"/>
          <w:sz w:val="28"/>
          <w:szCs w:val="28"/>
          <w:lang w:val="en-GB"/>
        </w:rPr>
        <w:t xml:space="preserve">a </w:t>
      </w:r>
      <w:r w:rsidR="00331E94" w:rsidRPr="006D4CE4">
        <w:rPr>
          <w:rFonts w:asciiTheme="minorHAnsi" w:hAnsiTheme="minorHAnsi" w:cstheme="minorHAnsi"/>
          <w:sz w:val="28"/>
          <w:szCs w:val="28"/>
          <w:lang w:val="en-GB"/>
        </w:rPr>
        <w:t>family living expenses</w:t>
      </w:r>
      <w:r w:rsidR="00331E94">
        <w:rPr>
          <w:rFonts w:asciiTheme="minorHAnsi" w:hAnsiTheme="minorHAnsi" w:cstheme="minorHAnsi"/>
          <w:sz w:val="28"/>
          <w:szCs w:val="28"/>
          <w:lang w:val="en-GB"/>
        </w:rPr>
        <w:t xml:space="preserve"> </w:t>
      </w:r>
      <w:r w:rsidR="00331E94" w:rsidRPr="006D4CE4">
        <w:rPr>
          <w:rFonts w:asciiTheme="minorHAnsi" w:hAnsiTheme="minorHAnsi" w:cstheme="minorHAnsi"/>
          <w:sz w:val="28"/>
          <w:szCs w:val="28"/>
          <w:lang w:val="en-GB"/>
        </w:rPr>
        <w:t xml:space="preserve">certificate, </w:t>
      </w:r>
      <w:r w:rsidR="00331E94">
        <w:rPr>
          <w:rFonts w:asciiTheme="minorHAnsi" w:hAnsiTheme="minorHAnsi" w:cstheme="minorHAnsi"/>
          <w:sz w:val="28"/>
          <w:szCs w:val="28"/>
          <w:lang w:val="en-GB"/>
        </w:rPr>
        <w:t xml:space="preserve">a </w:t>
      </w:r>
      <w:r w:rsidR="00331E94" w:rsidRPr="006D4CE4">
        <w:rPr>
          <w:rFonts w:asciiTheme="minorHAnsi" w:hAnsiTheme="minorHAnsi" w:cstheme="minorHAnsi"/>
          <w:sz w:val="28"/>
          <w:szCs w:val="28"/>
          <w:lang w:val="en-GB"/>
        </w:rPr>
        <w:t>housing expenses</w:t>
      </w:r>
      <w:r w:rsidR="00331E94">
        <w:rPr>
          <w:rFonts w:asciiTheme="minorHAnsi" w:hAnsiTheme="minorHAnsi" w:cstheme="minorHAnsi"/>
          <w:sz w:val="28"/>
          <w:szCs w:val="28"/>
          <w:lang w:val="en-GB"/>
        </w:rPr>
        <w:t xml:space="preserve"> </w:t>
      </w:r>
      <w:r w:rsidR="00331E94" w:rsidRPr="006D4CE4">
        <w:rPr>
          <w:rFonts w:asciiTheme="minorHAnsi" w:hAnsiTheme="minorHAnsi" w:cstheme="minorHAnsi"/>
          <w:sz w:val="28"/>
          <w:szCs w:val="28"/>
          <w:lang w:val="en-GB"/>
        </w:rPr>
        <w:t>certificate)</w:t>
      </w:r>
      <w:r w:rsidRPr="00133E5E">
        <w:rPr>
          <w:rFonts w:ascii="Times New Roman" w:eastAsia="Times New Roman" w:hAnsi="Times New Roman" w:cs="Times New Roman"/>
          <w:sz w:val="24"/>
          <w:lang w:val="en-GB"/>
        </w:rPr>
        <w:t xml:space="preserve">. </w:t>
      </w:r>
    </w:p>
    <w:p w14:paraId="20A10E70" w14:textId="286F8993" w:rsidR="00BC0575" w:rsidRPr="00133E5E" w:rsidRDefault="00952AB5" w:rsidP="00B72905">
      <w:pPr>
        <w:spacing w:after="0" w:line="360" w:lineRule="auto"/>
        <w:ind w:left="-4" w:right="12" w:hanging="10"/>
        <w:rPr>
          <w:sz w:val="28"/>
          <w:lang w:val="en-GB"/>
        </w:rPr>
      </w:pPr>
      <w:r>
        <w:rPr>
          <w:color w:val="C07855"/>
          <w:sz w:val="28"/>
          <w:lang w:val="en-GB"/>
        </w:rPr>
        <w:t>In the course of</w:t>
      </w:r>
      <w:r w:rsidRPr="00133E5E">
        <w:rPr>
          <w:color w:val="C07855"/>
          <w:sz w:val="28"/>
          <w:lang w:val="en-GB"/>
        </w:rPr>
        <w:t xml:space="preserve"> </w:t>
      </w:r>
      <w:r w:rsidR="008B7E05">
        <w:rPr>
          <w:color w:val="C07855"/>
          <w:sz w:val="28"/>
          <w:lang w:val="en-GB"/>
        </w:rPr>
        <w:t xml:space="preserve">pre-trial </w:t>
      </w:r>
      <w:r w:rsidRPr="00133E5E">
        <w:rPr>
          <w:color w:val="C07855"/>
          <w:sz w:val="28"/>
          <w:lang w:val="en-GB"/>
        </w:rPr>
        <w:t>proceedings</w:t>
      </w:r>
      <w:r w:rsidRPr="00133E5E">
        <w:rPr>
          <w:sz w:val="28"/>
          <w:lang w:val="en-GB"/>
        </w:rPr>
        <w:t xml:space="preserve">, you </w:t>
      </w:r>
      <w:r w:rsidR="00AD28AF">
        <w:rPr>
          <w:sz w:val="28"/>
          <w:lang w:val="en-GB"/>
        </w:rPr>
        <w:t>may</w:t>
      </w:r>
      <w:r w:rsidRPr="00133E5E">
        <w:rPr>
          <w:sz w:val="28"/>
          <w:lang w:val="en-GB"/>
        </w:rPr>
        <w:t xml:space="preserve"> make such a request to the prosecuting authority, which will forward it to the cour</w:t>
      </w:r>
      <w:r w:rsidR="009159B2">
        <w:rPr>
          <w:sz w:val="28"/>
          <w:lang w:val="en-GB"/>
        </w:rPr>
        <w:t>t</w:t>
      </w:r>
      <w:r w:rsidR="00FC5025">
        <w:rPr>
          <w:sz w:val="28"/>
          <w:lang w:val="en-GB"/>
        </w:rPr>
        <w:t>,</w:t>
      </w:r>
      <w:r w:rsidR="003C2F51" w:rsidRPr="00133E5E">
        <w:rPr>
          <w:sz w:val="28"/>
          <w:lang w:val="en-GB"/>
        </w:rPr>
        <w:t xml:space="preserve"> or </w:t>
      </w:r>
      <w:r w:rsidRPr="00133E5E">
        <w:rPr>
          <w:sz w:val="28"/>
          <w:lang w:val="en-GB"/>
        </w:rPr>
        <w:t xml:space="preserve">directly to the </w:t>
      </w:r>
      <w:r w:rsidR="009159B2" w:rsidRPr="00133E5E">
        <w:rPr>
          <w:sz w:val="28"/>
          <w:lang w:val="en-GB"/>
        </w:rPr>
        <w:t>cour</w:t>
      </w:r>
      <w:r w:rsidR="009159B2">
        <w:rPr>
          <w:sz w:val="28"/>
          <w:lang w:val="en-GB"/>
        </w:rPr>
        <w:t>t</w:t>
      </w:r>
      <w:r w:rsidR="003C2F51" w:rsidRPr="00133E5E">
        <w:rPr>
          <w:sz w:val="28"/>
          <w:lang w:val="en-GB"/>
        </w:rPr>
        <w:t xml:space="preserve">. Always </w:t>
      </w:r>
      <w:r w:rsidR="00637984">
        <w:rPr>
          <w:sz w:val="28"/>
          <w:lang w:val="en-GB"/>
        </w:rPr>
        <w:t>indicate</w:t>
      </w:r>
      <w:r w:rsidR="003C2F51" w:rsidRPr="00133E5E">
        <w:rPr>
          <w:sz w:val="28"/>
          <w:lang w:val="en-GB"/>
        </w:rPr>
        <w:t xml:space="preserve"> the </w:t>
      </w:r>
      <w:r w:rsidRPr="00133E5E">
        <w:rPr>
          <w:sz w:val="28"/>
          <w:lang w:val="en-GB"/>
        </w:rPr>
        <w:t xml:space="preserve">case in question. </w:t>
      </w:r>
    </w:p>
    <w:p w14:paraId="5DB394C9" w14:textId="48763A15" w:rsidR="00BC0575" w:rsidRPr="00133E5E" w:rsidRDefault="00952AB5" w:rsidP="00B72905">
      <w:pPr>
        <w:spacing w:after="0" w:line="360" w:lineRule="auto"/>
        <w:ind w:left="-4" w:right="12" w:hanging="10"/>
        <w:rPr>
          <w:lang w:val="en-GB"/>
        </w:rPr>
      </w:pPr>
      <w:r>
        <w:rPr>
          <w:color w:val="C07855"/>
          <w:sz w:val="28"/>
          <w:lang w:val="en-GB"/>
        </w:rPr>
        <w:t>In the course of</w:t>
      </w:r>
      <w:r w:rsidRPr="00133E5E">
        <w:rPr>
          <w:color w:val="C07855"/>
          <w:sz w:val="28"/>
          <w:lang w:val="en-GB"/>
        </w:rPr>
        <w:t xml:space="preserve"> court proceedings, </w:t>
      </w:r>
      <w:r w:rsidRPr="00133E5E">
        <w:rPr>
          <w:sz w:val="28"/>
          <w:lang w:val="en-GB"/>
        </w:rPr>
        <w:t>you may make such a request within 7 days of receiving a copy of the</w:t>
      </w:r>
      <w:r w:rsidR="00F91E1B">
        <w:rPr>
          <w:sz w:val="28"/>
          <w:lang w:val="en-GB"/>
        </w:rPr>
        <w:t xml:space="preserve"> bill of</w:t>
      </w:r>
      <w:r w:rsidRPr="00133E5E">
        <w:rPr>
          <w:sz w:val="28"/>
          <w:lang w:val="en-GB"/>
        </w:rPr>
        <w:t xml:space="preserve"> indictment. If you fail to meet this deadline or do not attach evidence, your </w:t>
      </w:r>
      <w:r w:rsidR="008E62D3">
        <w:rPr>
          <w:sz w:val="28"/>
          <w:lang w:val="en-GB"/>
        </w:rPr>
        <w:t xml:space="preserve">application </w:t>
      </w:r>
      <w:r w:rsidRPr="00133E5E">
        <w:rPr>
          <w:sz w:val="28"/>
          <w:lang w:val="en-GB"/>
        </w:rPr>
        <w:t xml:space="preserve">may </w:t>
      </w:r>
      <w:r w:rsidR="00F91E1B">
        <w:rPr>
          <w:sz w:val="28"/>
          <w:lang w:val="en-GB"/>
        </w:rPr>
        <w:t>be</w:t>
      </w:r>
      <w:r w:rsidRPr="00133E5E">
        <w:rPr>
          <w:sz w:val="28"/>
          <w:lang w:val="en-GB"/>
        </w:rPr>
        <w:t xml:space="preserve"> </w:t>
      </w:r>
      <w:r w:rsidR="005D13EB">
        <w:rPr>
          <w:sz w:val="28"/>
          <w:lang w:val="en-GB"/>
        </w:rPr>
        <w:t xml:space="preserve">considered </w:t>
      </w:r>
      <w:r w:rsidR="00F91E1B">
        <w:rPr>
          <w:sz w:val="28"/>
          <w:lang w:val="en-GB"/>
        </w:rPr>
        <w:t>only</w:t>
      </w:r>
      <w:r w:rsidRPr="00133E5E">
        <w:rPr>
          <w:sz w:val="28"/>
          <w:lang w:val="en-GB"/>
        </w:rPr>
        <w:t xml:space="preserve"> after the hearing </w:t>
      </w:r>
      <w:r w:rsidR="005D13EB">
        <w:rPr>
          <w:sz w:val="28"/>
          <w:lang w:val="en-GB"/>
        </w:rPr>
        <w:t xml:space="preserve">or </w:t>
      </w:r>
      <w:r w:rsidR="00E356EF">
        <w:rPr>
          <w:sz w:val="28"/>
          <w:lang w:val="en-GB"/>
        </w:rPr>
        <w:t xml:space="preserve">the </w:t>
      </w:r>
      <w:r w:rsidR="005D13EB">
        <w:rPr>
          <w:sz w:val="28"/>
          <w:lang w:val="en-GB"/>
        </w:rPr>
        <w:t xml:space="preserve">court session </w:t>
      </w:r>
      <w:r w:rsidRPr="00133E5E">
        <w:rPr>
          <w:sz w:val="28"/>
          <w:lang w:val="en-GB"/>
        </w:rPr>
        <w:t>date (</w:t>
      </w:r>
      <w:r w:rsidR="00637984">
        <w:rPr>
          <w:sz w:val="28"/>
          <w:lang w:val="en-GB"/>
        </w:rPr>
        <w:t xml:space="preserve">Article </w:t>
      </w:r>
      <w:r w:rsidRPr="00133E5E">
        <w:rPr>
          <w:sz w:val="28"/>
          <w:lang w:val="en-GB"/>
        </w:rPr>
        <w:t>338b § 1 and 2).</w:t>
      </w:r>
    </w:p>
    <w:p w14:paraId="26746E05" w14:textId="77777777" w:rsidR="00747AC2" w:rsidRPr="00F34C86" w:rsidRDefault="00747AC2" w:rsidP="00747AC2">
      <w:pPr>
        <w:spacing w:after="0" w:line="360" w:lineRule="auto"/>
        <w:ind w:left="-4" w:right="12" w:hanging="10"/>
        <w:rPr>
          <w:rFonts w:asciiTheme="minorHAnsi" w:hAnsiTheme="minorHAnsi" w:cstheme="minorHAnsi"/>
          <w:sz w:val="28"/>
          <w:szCs w:val="28"/>
          <w:lang w:val="en-GB"/>
        </w:rPr>
      </w:pPr>
      <w:r w:rsidRPr="00F34C86">
        <w:rPr>
          <w:rFonts w:asciiTheme="minorHAnsi" w:hAnsiTheme="minorHAnsi" w:cstheme="minorHAnsi"/>
          <w:sz w:val="28"/>
          <w:szCs w:val="28"/>
          <w:lang w:val="en-GB"/>
        </w:rPr>
        <w:t xml:space="preserve">If you </w:t>
      </w:r>
      <w:r>
        <w:rPr>
          <w:rFonts w:asciiTheme="minorHAnsi" w:hAnsiTheme="minorHAnsi" w:cstheme="minorHAnsi"/>
          <w:sz w:val="28"/>
          <w:szCs w:val="28"/>
          <w:lang w:val="en-GB"/>
        </w:rPr>
        <w:t>decide</w:t>
      </w:r>
      <w:r w:rsidRPr="00F34C86">
        <w:rPr>
          <w:rFonts w:asciiTheme="minorHAnsi" w:hAnsiTheme="minorHAnsi" w:cstheme="minorHAnsi"/>
          <w:sz w:val="28"/>
          <w:szCs w:val="28"/>
          <w:lang w:val="en-GB"/>
        </w:rPr>
        <w:t xml:space="preserve"> </w:t>
      </w:r>
      <w:r w:rsidRPr="00F34C86">
        <w:rPr>
          <w:rFonts w:asciiTheme="minorHAnsi" w:hAnsiTheme="minorHAnsi" w:cstheme="minorHAnsi"/>
          <w:color w:val="C07855"/>
          <w:sz w:val="28"/>
          <w:szCs w:val="28"/>
          <w:lang w:val="en-GB"/>
        </w:rPr>
        <w:t>after the first hearing or the first court session</w:t>
      </w:r>
      <w:r w:rsidRPr="00F34C86">
        <w:rPr>
          <w:rFonts w:asciiTheme="minorHAnsi" w:hAnsiTheme="minorHAnsi" w:cstheme="minorHAnsi"/>
          <w:sz w:val="28"/>
          <w:szCs w:val="28"/>
          <w:lang w:val="en-GB"/>
        </w:rPr>
        <w:t xml:space="preserve"> that you need </w:t>
      </w:r>
      <w:r>
        <w:rPr>
          <w:rFonts w:asciiTheme="minorHAnsi" w:hAnsiTheme="minorHAnsi" w:cstheme="minorHAnsi"/>
          <w:sz w:val="28"/>
          <w:szCs w:val="28"/>
          <w:lang w:val="en-GB"/>
        </w:rPr>
        <w:t>a court-appointed</w:t>
      </w:r>
      <w:r w:rsidRPr="00F34C86">
        <w:rPr>
          <w:rFonts w:asciiTheme="minorHAnsi" w:hAnsiTheme="minorHAnsi" w:cstheme="minorHAnsi"/>
          <w:sz w:val="28"/>
          <w:szCs w:val="28"/>
          <w:lang w:val="en-GB"/>
        </w:rPr>
        <w:t xml:space="preserve"> defence counsel</w:t>
      </w:r>
      <w:r>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request it in time for the court to consider your application before the next hearing or court session (Article 338b § 3).</w:t>
      </w:r>
    </w:p>
    <w:p w14:paraId="340B8209" w14:textId="551C8D41" w:rsidR="009B12EC" w:rsidRPr="008E62D3" w:rsidRDefault="00D33DD9" w:rsidP="00B72905">
      <w:pPr>
        <w:spacing w:after="0" w:line="360" w:lineRule="auto"/>
        <w:ind w:left="-4" w:right="12" w:hanging="10"/>
        <w:rPr>
          <w:lang w:val="en-GB"/>
        </w:rPr>
      </w:pPr>
      <w:r w:rsidRPr="00133E5E">
        <w:rPr>
          <w:sz w:val="28"/>
          <w:lang w:val="en-GB"/>
        </w:rPr>
        <w:t xml:space="preserve">If </w:t>
      </w:r>
      <w:r w:rsidR="003C2F51" w:rsidRPr="00133E5E">
        <w:rPr>
          <w:sz w:val="28"/>
          <w:lang w:val="en-GB"/>
        </w:rPr>
        <w:t xml:space="preserve">you are convicted </w:t>
      </w:r>
      <w:r w:rsidRPr="00133E5E">
        <w:rPr>
          <w:sz w:val="28"/>
          <w:lang w:val="en-GB"/>
        </w:rPr>
        <w:t xml:space="preserve">or the proceedings are conditionally discontinued, you may be </w:t>
      </w:r>
      <w:r w:rsidR="005D13EB">
        <w:rPr>
          <w:sz w:val="28"/>
          <w:lang w:val="en-GB"/>
        </w:rPr>
        <w:t>charged with</w:t>
      </w:r>
      <w:r w:rsidRPr="00133E5E">
        <w:rPr>
          <w:sz w:val="28"/>
          <w:lang w:val="en-GB"/>
        </w:rPr>
        <w:t xml:space="preserve"> the costs of </w:t>
      </w:r>
      <w:r w:rsidR="005D13EB">
        <w:rPr>
          <w:sz w:val="28"/>
          <w:lang w:val="en-GB"/>
        </w:rPr>
        <w:t xml:space="preserve">defence by </w:t>
      </w:r>
      <w:r w:rsidR="00E356EF">
        <w:rPr>
          <w:sz w:val="28"/>
          <w:lang w:val="en-GB"/>
        </w:rPr>
        <w:t xml:space="preserve">the </w:t>
      </w:r>
      <w:r w:rsidR="00401BB3">
        <w:rPr>
          <w:rFonts w:asciiTheme="minorHAnsi" w:hAnsiTheme="minorHAnsi" w:cstheme="minorHAnsi"/>
          <w:sz w:val="28"/>
          <w:szCs w:val="28"/>
          <w:lang w:val="en-GB"/>
        </w:rPr>
        <w:t>court-appointed</w:t>
      </w:r>
      <w:r w:rsidR="00401BB3" w:rsidRPr="00F34C86">
        <w:rPr>
          <w:rFonts w:asciiTheme="minorHAnsi" w:hAnsiTheme="minorHAnsi" w:cstheme="minorHAnsi"/>
          <w:sz w:val="28"/>
          <w:szCs w:val="28"/>
          <w:lang w:val="en-GB"/>
        </w:rPr>
        <w:t xml:space="preserve"> </w:t>
      </w:r>
      <w:r w:rsidR="005D13EB">
        <w:rPr>
          <w:sz w:val="28"/>
          <w:lang w:val="en-GB"/>
        </w:rPr>
        <w:t xml:space="preserve">defence counsel </w:t>
      </w:r>
      <w:r w:rsidRPr="008E62D3">
        <w:rPr>
          <w:sz w:val="28"/>
          <w:lang w:val="en-GB"/>
        </w:rPr>
        <w:t>(Article</w:t>
      </w:r>
      <w:r w:rsidR="005D13EB" w:rsidRPr="008E62D3">
        <w:rPr>
          <w:sz w:val="28"/>
          <w:lang w:val="en-GB"/>
        </w:rPr>
        <w:t>s</w:t>
      </w:r>
      <w:r w:rsidRPr="008E62D3">
        <w:rPr>
          <w:sz w:val="28"/>
          <w:lang w:val="en-GB"/>
        </w:rPr>
        <w:t xml:space="preserve"> 627 and 629).</w:t>
      </w:r>
    </w:p>
    <w:p w14:paraId="647B237B" w14:textId="13CD93FD" w:rsidR="00BC0575" w:rsidRPr="00133E5E" w:rsidRDefault="00D33DD9" w:rsidP="00B72905">
      <w:pPr>
        <w:pStyle w:val="Akapitzlist"/>
        <w:numPr>
          <w:ilvl w:val="0"/>
          <w:numId w:val="1"/>
        </w:numPr>
        <w:spacing w:after="0" w:line="360" w:lineRule="auto"/>
        <w:rPr>
          <w:lang w:val="en-GB"/>
        </w:rPr>
      </w:pPr>
      <w:r w:rsidRPr="00133E5E">
        <w:rPr>
          <w:b/>
          <w:color w:val="C07855"/>
          <w:sz w:val="28"/>
          <w:lang w:val="en-GB"/>
        </w:rPr>
        <w:t>You have the right to be assisted by an interpreter</w:t>
      </w:r>
      <w:r w:rsidR="00AD28AF">
        <w:rPr>
          <w:b/>
          <w:color w:val="C07855"/>
          <w:sz w:val="28"/>
          <w:lang w:val="en-GB"/>
        </w:rPr>
        <w:t xml:space="preserve"> or a translator</w:t>
      </w:r>
    </w:p>
    <w:p w14:paraId="630D1DA4" w14:textId="41119624" w:rsidR="00BC0575" w:rsidRPr="00133E5E" w:rsidRDefault="00D33DD9" w:rsidP="00B72905">
      <w:pPr>
        <w:spacing w:after="0" w:line="360" w:lineRule="auto"/>
        <w:ind w:left="-4" w:right="1" w:hanging="10"/>
        <w:rPr>
          <w:lang w:val="en-GB"/>
        </w:rPr>
      </w:pPr>
      <w:r w:rsidRPr="00133E5E">
        <w:rPr>
          <w:sz w:val="28"/>
          <w:lang w:val="en-GB"/>
        </w:rPr>
        <w:t xml:space="preserve">If you do not </w:t>
      </w:r>
      <w:r w:rsidR="005D13EB">
        <w:rPr>
          <w:sz w:val="28"/>
          <w:lang w:val="en-GB"/>
        </w:rPr>
        <w:t>speak</w:t>
      </w:r>
      <w:r w:rsidRPr="00133E5E">
        <w:rPr>
          <w:sz w:val="28"/>
          <w:lang w:val="en-GB"/>
        </w:rPr>
        <w:t xml:space="preserve"> Polish well enough, you can </w:t>
      </w:r>
      <w:r w:rsidR="00D4047B">
        <w:rPr>
          <w:sz w:val="28"/>
          <w:lang w:val="en-GB"/>
        </w:rPr>
        <w:t>be assisted by</w:t>
      </w:r>
      <w:r w:rsidR="003C2F51" w:rsidRPr="00133E5E">
        <w:rPr>
          <w:sz w:val="28"/>
          <w:lang w:val="en-GB"/>
        </w:rPr>
        <w:t xml:space="preserve"> </w:t>
      </w:r>
      <w:r w:rsidRPr="00133E5E">
        <w:rPr>
          <w:sz w:val="28"/>
          <w:lang w:val="en-GB"/>
        </w:rPr>
        <w:t>an interpreter</w:t>
      </w:r>
      <w:r w:rsidR="00AD28AF">
        <w:rPr>
          <w:sz w:val="28"/>
          <w:lang w:val="en-GB"/>
        </w:rPr>
        <w:t xml:space="preserve"> or a translator</w:t>
      </w:r>
      <w:r w:rsidRPr="00133E5E">
        <w:rPr>
          <w:sz w:val="28"/>
          <w:lang w:val="en-GB"/>
        </w:rPr>
        <w:t>.</w:t>
      </w:r>
    </w:p>
    <w:p w14:paraId="0937155E" w14:textId="6CDB147C" w:rsidR="00BC0575" w:rsidRPr="00133E5E" w:rsidRDefault="00D33DD9" w:rsidP="00B72905">
      <w:pPr>
        <w:spacing w:after="0" w:line="360" w:lineRule="auto"/>
        <w:ind w:left="-4" w:right="1" w:hanging="10"/>
        <w:rPr>
          <w:sz w:val="28"/>
          <w:lang w:val="en-GB"/>
        </w:rPr>
      </w:pPr>
      <w:r w:rsidRPr="00133E5E">
        <w:rPr>
          <w:sz w:val="28"/>
          <w:lang w:val="en-GB"/>
        </w:rPr>
        <w:t>You or your defence counsel may request the assistance of an interpreter</w:t>
      </w:r>
      <w:r w:rsidR="009B12EC">
        <w:rPr>
          <w:sz w:val="28"/>
          <w:lang w:val="en-GB"/>
        </w:rPr>
        <w:t xml:space="preserve"> </w:t>
      </w:r>
      <w:r w:rsidR="00AD28AF">
        <w:rPr>
          <w:sz w:val="28"/>
          <w:lang w:val="en-GB"/>
        </w:rPr>
        <w:t xml:space="preserve">or a translator </w:t>
      </w:r>
      <w:r w:rsidR="009B12EC">
        <w:rPr>
          <w:sz w:val="28"/>
          <w:lang w:val="en-GB"/>
        </w:rPr>
        <w:t>free of charge</w:t>
      </w:r>
      <w:r w:rsidRPr="00133E5E">
        <w:rPr>
          <w:sz w:val="28"/>
          <w:lang w:val="en-GB"/>
        </w:rPr>
        <w:t xml:space="preserve">. </w:t>
      </w:r>
      <w:r w:rsidR="005D13EB">
        <w:rPr>
          <w:sz w:val="28"/>
          <w:lang w:val="en-GB"/>
        </w:rPr>
        <w:t>A</w:t>
      </w:r>
      <w:r w:rsidR="005D13EB" w:rsidRPr="00133E5E">
        <w:rPr>
          <w:sz w:val="28"/>
          <w:lang w:val="en-GB"/>
        </w:rPr>
        <w:t xml:space="preserve">n interpreter </w:t>
      </w:r>
      <w:r w:rsidRPr="00133E5E">
        <w:rPr>
          <w:sz w:val="28"/>
          <w:lang w:val="en-GB"/>
        </w:rPr>
        <w:t xml:space="preserve">will assist you in communicating with your defence counsel during all stages of the proceedings in which you participate </w:t>
      </w:r>
      <w:r w:rsidR="003C2F51" w:rsidRPr="00133E5E">
        <w:rPr>
          <w:sz w:val="28"/>
          <w:lang w:val="en-GB"/>
        </w:rPr>
        <w:t>(</w:t>
      </w:r>
      <w:r w:rsidR="00637984">
        <w:rPr>
          <w:sz w:val="28"/>
          <w:lang w:val="en-GB"/>
        </w:rPr>
        <w:t xml:space="preserve">Article </w:t>
      </w:r>
      <w:r w:rsidRPr="00133E5E">
        <w:rPr>
          <w:sz w:val="28"/>
          <w:lang w:val="en-GB"/>
        </w:rPr>
        <w:t>72 § 1 and 2</w:t>
      </w:r>
      <w:r w:rsidR="003C2F51" w:rsidRPr="00133E5E">
        <w:rPr>
          <w:sz w:val="28"/>
          <w:lang w:val="en-GB"/>
        </w:rPr>
        <w:t xml:space="preserve">). </w:t>
      </w:r>
    </w:p>
    <w:p w14:paraId="213B6322" w14:textId="4363D8C5" w:rsidR="00BC0575" w:rsidRPr="00133E5E" w:rsidRDefault="00D33DD9" w:rsidP="00B72905">
      <w:pPr>
        <w:spacing w:after="0" w:line="360" w:lineRule="auto"/>
        <w:ind w:left="-4" w:right="1" w:hanging="10"/>
        <w:rPr>
          <w:lang w:val="en-GB"/>
        </w:rPr>
      </w:pPr>
      <w:r w:rsidRPr="00133E5E">
        <w:rPr>
          <w:sz w:val="28"/>
          <w:lang w:val="en-GB"/>
        </w:rPr>
        <w:t xml:space="preserve">You will </w:t>
      </w:r>
      <w:r w:rsidR="008E62D3">
        <w:rPr>
          <w:sz w:val="28"/>
          <w:lang w:val="en-GB"/>
        </w:rPr>
        <w:t>receive</w:t>
      </w:r>
      <w:r w:rsidRPr="00133E5E">
        <w:rPr>
          <w:sz w:val="28"/>
          <w:lang w:val="en-GB"/>
        </w:rPr>
        <w:t xml:space="preserve"> translations of documents and decisions</w:t>
      </w:r>
      <w:r w:rsidR="009B12EC">
        <w:rPr>
          <w:sz w:val="28"/>
          <w:lang w:val="en-GB"/>
        </w:rPr>
        <w:t xml:space="preserve"> </w:t>
      </w:r>
      <w:r w:rsidR="00BB6455">
        <w:rPr>
          <w:sz w:val="28"/>
          <w:lang w:val="en-GB"/>
        </w:rPr>
        <w:t>throughout</w:t>
      </w:r>
      <w:r w:rsidR="009B12EC">
        <w:rPr>
          <w:sz w:val="28"/>
          <w:lang w:val="en-GB"/>
        </w:rPr>
        <w:t xml:space="preserve"> the proceedings</w:t>
      </w:r>
      <w:r w:rsidRPr="00133E5E">
        <w:rPr>
          <w:sz w:val="28"/>
          <w:lang w:val="en-GB"/>
        </w:rPr>
        <w:t>, such as:</w:t>
      </w:r>
    </w:p>
    <w:p w14:paraId="72781BC9" w14:textId="77777777" w:rsidR="00C25CD2" w:rsidRPr="00F34C86" w:rsidRDefault="00C25CD2" w:rsidP="00C25CD2">
      <w:pPr>
        <w:pStyle w:val="Akapitzlist"/>
        <w:numPr>
          <w:ilvl w:val="0"/>
          <w:numId w:val="2"/>
        </w:numPr>
        <w:spacing w:after="0" w:line="360" w:lineRule="auto"/>
        <w:ind w:right="712"/>
        <w:jc w:val="both"/>
        <w:rPr>
          <w:rFonts w:asciiTheme="minorHAnsi" w:hAnsiTheme="minorHAnsi" w:cstheme="minorHAnsi"/>
          <w:sz w:val="28"/>
          <w:szCs w:val="28"/>
          <w:lang w:val="en-GB"/>
        </w:rPr>
      </w:pPr>
      <w:r w:rsidRPr="000C7163">
        <w:rPr>
          <w:rFonts w:asciiTheme="minorHAnsi" w:hAnsiTheme="minorHAnsi" w:cstheme="minorHAnsi"/>
          <w:sz w:val="28"/>
          <w:szCs w:val="28"/>
          <w:lang w:val="en-US"/>
        </w:rPr>
        <w:t>the decision to present, supplement, or change charges</w:t>
      </w:r>
      <w:r w:rsidRPr="00F34C86">
        <w:rPr>
          <w:rFonts w:asciiTheme="minorHAnsi" w:hAnsiTheme="minorHAnsi" w:cstheme="minorHAnsi"/>
          <w:sz w:val="28"/>
          <w:szCs w:val="28"/>
          <w:lang w:val="en-GB"/>
        </w:rPr>
        <w:t>;</w:t>
      </w:r>
    </w:p>
    <w:p w14:paraId="04CEE29D" w14:textId="77777777" w:rsidR="00C25CD2" w:rsidRPr="00F34C86" w:rsidRDefault="00C25CD2" w:rsidP="00C25CD2">
      <w:pPr>
        <w:pStyle w:val="Akapitzlist"/>
        <w:numPr>
          <w:ilvl w:val="0"/>
          <w:numId w:val="2"/>
        </w:numPr>
        <w:spacing w:after="0" w:line="360" w:lineRule="auto"/>
        <w:ind w:right="712"/>
        <w:jc w:val="both"/>
        <w:rPr>
          <w:rFonts w:asciiTheme="minorHAnsi" w:hAnsiTheme="minorHAnsi" w:cstheme="minorHAnsi"/>
          <w:sz w:val="28"/>
          <w:szCs w:val="28"/>
        </w:rPr>
      </w:pPr>
      <w:r>
        <w:rPr>
          <w:rFonts w:asciiTheme="minorHAnsi" w:hAnsiTheme="minorHAnsi" w:cstheme="minorHAnsi"/>
          <w:sz w:val="28"/>
          <w:szCs w:val="28"/>
          <w:lang w:val="en-GB"/>
        </w:rPr>
        <w:t>the</w:t>
      </w:r>
      <w:r w:rsidRPr="00F34C86">
        <w:rPr>
          <w:rFonts w:asciiTheme="minorHAnsi" w:hAnsiTheme="minorHAnsi" w:cstheme="minorHAnsi"/>
          <w:sz w:val="28"/>
          <w:szCs w:val="28"/>
          <w:lang w:val="en-GB"/>
        </w:rPr>
        <w:t xml:space="preserve"> bill of </w:t>
      </w:r>
      <w:proofErr w:type="spellStart"/>
      <w:r w:rsidRPr="00F34C86">
        <w:rPr>
          <w:rFonts w:asciiTheme="minorHAnsi" w:hAnsiTheme="minorHAnsi" w:cstheme="minorHAnsi"/>
          <w:sz w:val="28"/>
          <w:szCs w:val="28"/>
        </w:rPr>
        <w:t>indictment</w:t>
      </w:r>
      <w:proofErr w:type="spellEnd"/>
      <w:r w:rsidRPr="00F34C86">
        <w:rPr>
          <w:rFonts w:asciiTheme="minorHAnsi" w:hAnsiTheme="minorHAnsi" w:cstheme="minorHAnsi"/>
          <w:sz w:val="28"/>
          <w:szCs w:val="28"/>
        </w:rPr>
        <w:t xml:space="preserve">; </w:t>
      </w:r>
    </w:p>
    <w:p w14:paraId="0FD8466D" w14:textId="77777777" w:rsidR="00C25CD2" w:rsidRPr="00F34C86" w:rsidRDefault="00C25CD2" w:rsidP="00C25CD2">
      <w:pPr>
        <w:pStyle w:val="Akapitzlist"/>
        <w:numPr>
          <w:ilvl w:val="0"/>
          <w:numId w:val="2"/>
        </w:numPr>
        <w:spacing w:after="0" w:line="360" w:lineRule="auto"/>
        <w:ind w:right="712"/>
        <w:jc w:val="both"/>
        <w:rPr>
          <w:rFonts w:asciiTheme="minorHAnsi" w:hAnsiTheme="minorHAnsi" w:cstheme="minorHAnsi"/>
          <w:sz w:val="28"/>
          <w:szCs w:val="28"/>
          <w:lang w:val="en-GB"/>
        </w:rPr>
      </w:pPr>
      <w:r w:rsidRPr="000C7163">
        <w:rPr>
          <w:rFonts w:asciiTheme="minorHAnsi" w:hAnsiTheme="minorHAnsi" w:cstheme="minorHAnsi"/>
          <w:sz w:val="28"/>
          <w:szCs w:val="28"/>
          <w:lang w:val="en-US"/>
        </w:rPr>
        <w:t xml:space="preserve">rulings </w:t>
      </w:r>
      <w:r>
        <w:rPr>
          <w:rFonts w:asciiTheme="minorHAnsi" w:hAnsiTheme="minorHAnsi" w:cstheme="minorHAnsi"/>
          <w:sz w:val="28"/>
          <w:szCs w:val="28"/>
          <w:lang w:val="en-GB"/>
        </w:rPr>
        <w:t>that</w:t>
      </w:r>
      <w:r w:rsidRPr="00F34C86">
        <w:rPr>
          <w:rFonts w:asciiTheme="minorHAnsi" w:hAnsiTheme="minorHAnsi" w:cstheme="minorHAnsi"/>
          <w:sz w:val="28"/>
          <w:szCs w:val="28"/>
          <w:lang w:val="en-GB"/>
        </w:rPr>
        <w:t xml:space="preserve"> are subject to appeal;</w:t>
      </w:r>
    </w:p>
    <w:p w14:paraId="77128F92" w14:textId="77777777" w:rsidR="00C25CD2" w:rsidRPr="00F34C86" w:rsidRDefault="00C25CD2" w:rsidP="00C25CD2">
      <w:pPr>
        <w:pStyle w:val="Akapitzlist"/>
        <w:numPr>
          <w:ilvl w:val="0"/>
          <w:numId w:val="2"/>
        </w:numPr>
        <w:spacing w:after="0" w:line="360" w:lineRule="auto"/>
        <w:ind w:right="712"/>
        <w:jc w:val="both"/>
        <w:rPr>
          <w:rFonts w:asciiTheme="minorHAnsi" w:hAnsiTheme="minorHAnsi" w:cstheme="minorHAnsi"/>
          <w:sz w:val="28"/>
          <w:szCs w:val="28"/>
          <w:lang w:val="en-GB"/>
        </w:rPr>
      </w:pPr>
      <w:proofErr w:type="spellStart"/>
      <w:r w:rsidRPr="006740DD">
        <w:rPr>
          <w:rFonts w:asciiTheme="minorHAnsi" w:hAnsiTheme="minorHAnsi" w:cstheme="minorHAnsi"/>
          <w:sz w:val="28"/>
          <w:szCs w:val="28"/>
        </w:rPr>
        <w:t>rulings</w:t>
      </w:r>
      <w:proofErr w:type="spellEnd"/>
      <w:r w:rsidRPr="006740DD">
        <w:rPr>
          <w:rFonts w:asciiTheme="minorHAnsi" w:hAnsiTheme="minorHAnsi" w:cstheme="minorHAnsi"/>
          <w:sz w:val="28"/>
          <w:szCs w:val="28"/>
        </w:rPr>
        <w:t xml:space="preserve"> </w:t>
      </w:r>
      <w:r w:rsidRPr="00F34C86">
        <w:rPr>
          <w:rFonts w:asciiTheme="minorHAnsi" w:hAnsiTheme="minorHAnsi" w:cstheme="minorHAnsi"/>
          <w:sz w:val="28"/>
          <w:szCs w:val="28"/>
          <w:lang w:val="en-GB"/>
        </w:rPr>
        <w:t>concluding the proceedings.</w:t>
      </w:r>
    </w:p>
    <w:p w14:paraId="02BF7261" w14:textId="588C99B7" w:rsidR="00BC0575" w:rsidRPr="00133E5E" w:rsidRDefault="00D33DD9" w:rsidP="00B72905">
      <w:pPr>
        <w:spacing w:after="0" w:line="360" w:lineRule="auto"/>
        <w:ind w:left="-4" w:right="1" w:hanging="10"/>
        <w:rPr>
          <w:sz w:val="28"/>
          <w:lang w:val="en-GB"/>
        </w:rPr>
      </w:pPr>
      <w:r w:rsidRPr="00133E5E">
        <w:rPr>
          <w:sz w:val="28"/>
          <w:lang w:val="en-GB"/>
        </w:rPr>
        <w:t xml:space="preserve">The person conducting the proceedings may only read (announce) </w:t>
      </w:r>
      <w:r w:rsidR="00550E4A">
        <w:rPr>
          <w:sz w:val="28"/>
          <w:lang w:val="en-GB"/>
        </w:rPr>
        <w:t xml:space="preserve">a </w:t>
      </w:r>
      <w:r w:rsidRPr="00133E5E">
        <w:rPr>
          <w:sz w:val="28"/>
          <w:lang w:val="en-GB"/>
        </w:rPr>
        <w:t xml:space="preserve">translated </w:t>
      </w:r>
      <w:r w:rsidR="00C25CD2">
        <w:rPr>
          <w:sz w:val="28"/>
          <w:lang w:val="en-GB"/>
        </w:rPr>
        <w:t>ruling</w:t>
      </w:r>
      <w:r w:rsidR="00C25CD2" w:rsidRPr="00133E5E">
        <w:rPr>
          <w:sz w:val="28"/>
          <w:lang w:val="en-GB"/>
        </w:rPr>
        <w:t xml:space="preserve"> </w:t>
      </w:r>
      <w:r w:rsidR="00550E4A">
        <w:rPr>
          <w:sz w:val="28"/>
          <w:lang w:val="en-GB"/>
        </w:rPr>
        <w:t>concluding</w:t>
      </w:r>
      <w:r w:rsidRPr="00133E5E">
        <w:rPr>
          <w:sz w:val="28"/>
          <w:lang w:val="en-GB"/>
        </w:rPr>
        <w:t xml:space="preserve"> the proceedings to you </w:t>
      </w:r>
      <w:r w:rsidR="00C25CD2">
        <w:rPr>
          <w:sz w:val="28"/>
          <w:lang w:val="en-GB"/>
        </w:rPr>
        <w:t>–</w:t>
      </w:r>
      <w:r w:rsidR="00C25CD2" w:rsidRPr="00133E5E">
        <w:rPr>
          <w:sz w:val="28"/>
          <w:lang w:val="en-GB"/>
        </w:rPr>
        <w:t xml:space="preserve"> </w:t>
      </w:r>
      <w:r w:rsidRPr="00133E5E">
        <w:rPr>
          <w:sz w:val="28"/>
          <w:lang w:val="en-GB"/>
        </w:rPr>
        <w:t xml:space="preserve">if you agree to this and if it is </w:t>
      </w:r>
      <w:r w:rsidR="00AB376C" w:rsidRPr="00133E5E">
        <w:rPr>
          <w:sz w:val="28"/>
          <w:lang w:val="en-GB"/>
        </w:rPr>
        <w:t xml:space="preserve">not subject to </w:t>
      </w:r>
      <w:r w:rsidRPr="00133E5E">
        <w:rPr>
          <w:sz w:val="28"/>
          <w:lang w:val="en-GB"/>
        </w:rPr>
        <w:t xml:space="preserve">appeal </w:t>
      </w:r>
      <w:r w:rsidR="00AB376C" w:rsidRPr="00133E5E">
        <w:rPr>
          <w:sz w:val="28"/>
          <w:lang w:val="en-GB"/>
        </w:rPr>
        <w:t>(</w:t>
      </w:r>
      <w:r w:rsidR="00637984">
        <w:rPr>
          <w:sz w:val="28"/>
          <w:lang w:val="en-GB"/>
        </w:rPr>
        <w:t xml:space="preserve">Article </w:t>
      </w:r>
      <w:r w:rsidRPr="00133E5E">
        <w:rPr>
          <w:sz w:val="28"/>
          <w:lang w:val="en-GB"/>
        </w:rPr>
        <w:t xml:space="preserve">72 § </w:t>
      </w:r>
      <w:r w:rsidR="00AB376C" w:rsidRPr="00133E5E">
        <w:rPr>
          <w:sz w:val="28"/>
          <w:lang w:val="en-GB"/>
        </w:rPr>
        <w:t>3</w:t>
      </w:r>
      <w:r w:rsidRPr="00133E5E">
        <w:rPr>
          <w:sz w:val="28"/>
          <w:lang w:val="en-GB"/>
        </w:rPr>
        <w:t xml:space="preserve">). </w:t>
      </w:r>
    </w:p>
    <w:p w14:paraId="0593B2A2" w14:textId="03966090" w:rsidR="00BC0575" w:rsidRPr="00133E5E" w:rsidRDefault="00D33DD9" w:rsidP="00B72905">
      <w:pPr>
        <w:spacing w:after="0" w:line="360" w:lineRule="auto"/>
        <w:ind w:left="-4" w:right="1" w:hanging="10"/>
        <w:rPr>
          <w:lang w:val="en-GB"/>
        </w:rPr>
      </w:pPr>
      <w:r w:rsidRPr="00133E5E">
        <w:rPr>
          <w:b/>
          <w:color w:val="C07855"/>
          <w:sz w:val="28"/>
          <w:lang w:val="en-GB"/>
        </w:rPr>
        <w:t xml:space="preserve">4. </w:t>
      </w:r>
      <w:r w:rsidR="00D27711">
        <w:rPr>
          <w:b/>
          <w:color w:val="C07855"/>
          <w:sz w:val="28"/>
          <w:lang w:val="en-GB"/>
        </w:rPr>
        <w:t>Y</w:t>
      </w:r>
      <w:r w:rsidRPr="00133E5E">
        <w:rPr>
          <w:b/>
          <w:color w:val="C07855"/>
          <w:sz w:val="28"/>
          <w:lang w:val="en-GB"/>
        </w:rPr>
        <w:t xml:space="preserve">ou have the right to be informed about the content of the </w:t>
      </w:r>
      <w:r w:rsidR="00D27711">
        <w:rPr>
          <w:b/>
          <w:color w:val="C07855"/>
          <w:sz w:val="28"/>
          <w:lang w:val="en-GB"/>
        </w:rPr>
        <w:t>charges</w:t>
      </w:r>
    </w:p>
    <w:p w14:paraId="0E389798" w14:textId="09BC6F6C" w:rsidR="00BC0575" w:rsidRPr="00133E5E" w:rsidRDefault="00D33DD9" w:rsidP="00B72905">
      <w:pPr>
        <w:spacing w:after="0" w:line="360" w:lineRule="auto"/>
        <w:ind w:left="-4" w:right="1" w:hanging="10"/>
        <w:rPr>
          <w:rFonts w:ascii="Arial" w:eastAsia="Arial" w:hAnsi="Arial" w:cs="Arial"/>
          <w:sz w:val="28"/>
          <w:lang w:val="en-GB"/>
        </w:rPr>
      </w:pPr>
      <w:r w:rsidRPr="00133E5E">
        <w:rPr>
          <w:sz w:val="28"/>
          <w:lang w:val="en-GB"/>
        </w:rPr>
        <w:t xml:space="preserve">During </w:t>
      </w:r>
      <w:r w:rsidR="00A40473">
        <w:rPr>
          <w:sz w:val="28"/>
          <w:lang w:val="en-GB"/>
        </w:rPr>
        <w:t xml:space="preserve">the </w:t>
      </w:r>
      <w:r w:rsidR="008B7E05">
        <w:rPr>
          <w:sz w:val="28"/>
          <w:lang w:val="en-GB"/>
        </w:rPr>
        <w:t xml:space="preserve">pre-trial </w:t>
      </w:r>
      <w:r w:rsidRPr="00133E5E">
        <w:rPr>
          <w:sz w:val="28"/>
          <w:lang w:val="en-GB"/>
        </w:rPr>
        <w:t>proceedings</w:t>
      </w:r>
      <w:r w:rsidR="00AB376C" w:rsidRPr="00133E5E">
        <w:rPr>
          <w:sz w:val="28"/>
          <w:lang w:val="en-GB"/>
        </w:rPr>
        <w:t>,</w:t>
      </w:r>
      <w:r w:rsidRPr="00133E5E">
        <w:rPr>
          <w:sz w:val="28"/>
          <w:lang w:val="en-GB"/>
        </w:rPr>
        <w:t xml:space="preserve"> you have the right to know what you are </w:t>
      </w:r>
      <w:r w:rsidR="00AB376C" w:rsidRPr="00133E5E">
        <w:rPr>
          <w:sz w:val="28"/>
          <w:lang w:val="en-GB"/>
        </w:rPr>
        <w:t xml:space="preserve">suspected </w:t>
      </w:r>
      <w:r w:rsidRPr="00133E5E">
        <w:rPr>
          <w:sz w:val="28"/>
          <w:lang w:val="en-GB"/>
        </w:rPr>
        <w:t>of</w:t>
      </w:r>
      <w:r w:rsidRPr="00133E5E">
        <w:rPr>
          <w:rFonts w:ascii="Arial" w:eastAsia="Arial" w:hAnsi="Arial" w:cs="Arial"/>
          <w:sz w:val="28"/>
          <w:lang w:val="en-GB"/>
        </w:rPr>
        <w:t xml:space="preserve">: </w:t>
      </w:r>
    </w:p>
    <w:p w14:paraId="0C2145AE" w14:textId="789F2F85" w:rsidR="002B667B" w:rsidRDefault="00D33DD9" w:rsidP="00B72905">
      <w:pPr>
        <w:pStyle w:val="Akapitzlist"/>
        <w:numPr>
          <w:ilvl w:val="0"/>
          <w:numId w:val="3"/>
        </w:numPr>
        <w:spacing w:after="0" w:line="360" w:lineRule="auto"/>
        <w:ind w:right="1"/>
        <w:rPr>
          <w:sz w:val="28"/>
          <w:lang w:val="en-GB"/>
        </w:rPr>
      </w:pPr>
      <w:r w:rsidRPr="00133E5E">
        <w:rPr>
          <w:sz w:val="28"/>
          <w:lang w:val="en-GB"/>
        </w:rPr>
        <w:t>what the charges are</w:t>
      </w:r>
      <w:r w:rsidR="002B667B">
        <w:rPr>
          <w:sz w:val="28"/>
          <w:lang w:val="en-GB"/>
        </w:rPr>
        <w:t>;</w:t>
      </w:r>
    </w:p>
    <w:p w14:paraId="2C1C692B" w14:textId="5254829E" w:rsidR="00BC0575" w:rsidRPr="00133E5E" w:rsidRDefault="00AB376C" w:rsidP="00B72905">
      <w:pPr>
        <w:pStyle w:val="Akapitzlist"/>
        <w:numPr>
          <w:ilvl w:val="0"/>
          <w:numId w:val="3"/>
        </w:numPr>
        <w:spacing w:after="0" w:line="360" w:lineRule="auto"/>
        <w:ind w:right="1"/>
        <w:rPr>
          <w:sz w:val="28"/>
          <w:lang w:val="en-GB"/>
        </w:rPr>
      </w:pPr>
      <w:r w:rsidRPr="00133E5E">
        <w:rPr>
          <w:sz w:val="28"/>
          <w:lang w:val="en-GB"/>
        </w:rPr>
        <w:t>whether</w:t>
      </w:r>
      <w:r w:rsidR="00D33DD9" w:rsidRPr="00133E5E">
        <w:rPr>
          <w:sz w:val="28"/>
          <w:lang w:val="en-GB"/>
        </w:rPr>
        <w:t xml:space="preserve"> </w:t>
      </w:r>
      <w:r w:rsidR="002B667B" w:rsidRPr="00F34C86">
        <w:rPr>
          <w:rFonts w:asciiTheme="minorHAnsi" w:hAnsiTheme="minorHAnsi" w:cstheme="minorHAnsi"/>
          <w:sz w:val="28"/>
          <w:szCs w:val="28"/>
          <w:lang w:val="en-GB"/>
        </w:rPr>
        <w:t>the charges</w:t>
      </w:r>
      <w:r w:rsidR="00D33DD9" w:rsidRPr="00133E5E">
        <w:rPr>
          <w:sz w:val="28"/>
          <w:lang w:val="en-GB"/>
        </w:rPr>
        <w:t xml:space="preserve"> are supplemented or </w:t>
      </w:r>
      <w:r w:rsidR="0077352B">
        <w:rPr>
          <w:sz w:val="28"/>
          <w:lang w:val="en-GB"/>
        </w:rPr>
        <w:t>amended</w:t>
      </w:r>
      <w:r w:rsidR="00D33DD9" w:rsidRPr="00133E5E">
        <w:rPr>
          <w:sz w:val="28"/>
          <w:lang w:val="en-GB"/>
        </w:rPr>
        <w:t xml:space="preserve"> during the course of the proceedings</w:t>
      </w:r>
      <w:r w:rsidRPr="00133E5E">
        <w:rPr>
          <w:sz w:val="28"/>
          <w:lang w:val="en-GB"/>
        </w:rPr>
        <w:t>;</w:t>
      </w:r>
    </w:p>
    <w:p w14:paraId="6644AFF8" w14:textId="03DAB2AF" w:rsidR="00AB376C" w:rsidRPr="00CF1EBB" w:rsidRDefault="00D33DD9" w:rsidP="00B72905">
      <w:pPr>
        <w:pStyle w:val="Akapitzlist"/>
        <w:numPr>
          <w:ilvl w:val="0"/>
          <w:numId w:val="3"/>
        </w:numPr>
        <w:spacing w:after="0" w:line="360" w:lineRule="auto"/>
        <w:ind w:left="361" w:right="1"/>
        <w:rPr>
          <w:sz w:val="28"/>
          <w:lang w:val="en-GB"/>
        </w:rPr>
      </w:pPr>
      <w:r w:rsidRPr="0077352B">
        <w:rPr>
          <w:sz w:val="28"/>
          <w:lang w:val="en-GB"/>
        </w:rPr>
        <w:t xml:space="preserve"> </w:t>
      </w:r>
      <w:r w:rsidR="008E62D3">
        <w:rPr>
          <w:sz w:val="28"/>
          <w:lang w:val="en-GB"/>
        </w:rPr>
        <w:t>w</w:t>
      </w:r>
      <w:r w:rsidRPr="0077352B">
        <w:rPr>
          <w:sz w:val="28"/>
          <w:lang w:val="en-GB"/>
        </w:rPr>
        <w:t xml:space="preserve">hat penalty you are facing and on the basis of which legislation </w:t>
      </w:r>
      <w:r w:rsidR="00AB376C" w:rsidRPr="0077352B">
        <w:rPr>
          <w:sz w:val="28"/>
          <w:lang w:val="en-GB"/>
        </w:rPr>
        <w:t>(</w:t>
      </w:r>
      <w:r w:rsidR="00637984" w:rsidRPr="0077352B">
        <w:rPr>
          <w:sz w:val="28"/>
          <w:lang w:val="en-GB"/>
        </w:rPr>
        <w:t xml:space="preserve">Article </w:t>
      </w:r>
      <w:r w:rsidRPr="0077352B">
        <w:rPr>
          <w:sz w:val="28"/>
          <w:lang w:val="en-GB"/>
        </w:rPr>
        <w:t xml:space="preserve">313 § 1, </w:t>
      </w:r>
      <w:r w:rsidR="00637984" w:rsidRPr="0077352B">
        <w:rPr>
          <w:sz w:val="28"/>
          <w:lang w:val="en-GB"/>
        </w:rPr>
        <w:t xml:space="preserve">Article </w:t>
      </w:r>
      <w:r w:rsidRPr="0077352B">
        <w:rPr>
          <w:sz w:val="28"/>
          <w:lang w:val="en-GB"/>
        </w:rPr>
        <w:t>314, Article 325g</w:t>
      </w:r>
      <w:r w:rsidR="0077352B">
        <w:rPr>
          <w:sz w:val="28"/>
          <w:lang w:val="en-GB"/>
        </w:rPr>
        <w:t xml:space="preserve"> </w:t>
      </w:r>
      <w:r w:rsidR="0077352B" w:rsidRPr="0077352B">
        <w:rPr>
          <w:sz w:val="28"/>
          <w:lang w:val="en-GB"/>
        </w:rPr>
        <w:t>§</w:t>
      </w:r>
      <w:r w:rsidR="0077352B">
        <w:rPr>
          <w:sz w:val="28"/>
          <w:lang w:val="en-GB"/>
        </w:rPr>
        <w:t xml:space="preserve"> </w:t>
      </w:r>
      <w:r w:rsidRPr="0077352B">
        <w:rPr>
          <w:sz w:val="28"/>
          <w:lang w:val="en-GB"/>
        </w:rPr>
        <w:t>2</w:t>
      </w:r>
      <w:r w:rsidR="0077352B">
        <w:rPr>
          <w:sz w:val="28"/>
          <w:lang w:val="en-GB"/>
        </w:rPr>
        <w:t xml:space="preserve"> </w:t>
      </w:r>
      <w:r w:rsidRPr="0077352B">
        <w:rPr>
          <w:sz w:val="28"/>
          <w:lang w:val="en-GB"/>
        </w:rPr>
        <w:t>and Article 308).</w:t>
      </w:r>
    </w:p>
    <w:p w14:paraId="0E9DC65A" w14:textId="3B69CAB3" w:rsidR="00C25CD2" w:rsidRPr="00D33DD9" w:rsidRDefault="00C25CD2" w:rsidP="00D33DD9">
      <w:pPr>
        <w:spacing w:after="0" w:line="360" w:lineRule="auto"/>
        <w:rPr>
          <w:rFonts w:asciiTheme="minorHAnsi" w:hAnsiTheme="minorHAnsi" w:cstheme="minorHAnsi"/>
          <w:sz w:val="28"/>
          <w:szCs w:val="28"/>
          <w:lang w:val="en-GB"/>
        </w:rPr>
      </w:pPr>
      <w:r w:rsidRPr="00D33DD9">
        <w:rPr>
          <w:rFonts w:asciiTheme="minorHAnsi" w:hAnsiTheme="minorHAnsi" w:cstheme="minorHAnsi"/>
          <w:sz w:val="28"/>
          <w:szCs w:val="28"/>
          <w:lang w:val="en-GB"/>
        </w:rPr>
        <w:t xml:space="preserve">Until you have been notified about the date for reviewing the materials of the proceedings, </w:t>
      </w:r>
      <w:r w:rsidRPr="00D33DD9">
        <w:rPr>
          <w:rFonts w:asciiTheme="minorHAnsi" w:hAnsiTheme="minorHAnsi" w:cstheme="minorHAnsi"/>
          <w:sz w:val="28"/>
          <w:szCs w:val="28"/>
          <w:lang w:val="en-US"/>
        </w:rPr>
        <w:t xml:space="preserve">you have the right to request that the presiding authority provide you with </w:t>
      </w:r>
      <w:r w:rsidRPr="00D33DD9">
        <w:rPr>
          <w:rFonts w:asciiTheme="minorHAnsi" w:hAnsiTheme="minorHAnsi" w:cstheme="minorHAnsi"/>
          <w:sz w:val="28"/>
          <w:szCs w:val="28"/>
          <w:lang w:val="en-GB"/>
        </w:rPr>
        <w:t xml:space="preserve">an oral account of the grounds for the charges, as well as a written statement of reasons </w:t>
      </w:r>
      <w:r w:rsidR="002B667B">
        <w:rPr>
          <w:rFonts w:asciiTheme="minorHAnsi" w:hAnsiTheme="minorHAnsi" w:cstheme="minorHAnsi"/>
          <w:sz w:val="28"/>
          <w:szCs w:val="28"/>
          <w:lang w:val="en-GB"/>
        </w:rPr>
        <w:t xml:space="preserve">and have it delivered to you </w:t>
      </w:r>
      <w:r w:rsidRPr="00D33DD9">
        <w:rPr>
          <w:rFonts w:asciiTheme="minorHAnsi" w:hAnsiTheme="minorHAnsi" w:cstheme="minorHAnsi"/>
          <w:sz w:val="28"/>
          <w:szCs w:val="28"/>
          <w:lang w:val="en-GB"/>
        </w:rPr>
        <w:t>within 14 days (Article 313 § 3).</w:t>
      </w:r>
    </w:p>
    <w:p w14:paraId="7C021414" w14:textId="4BF8C4D5" w:rsidR="00BC0575" w:rsidRPr="00133E5E" w:rsidRDefault="00D33DD9" w:rsidP="00B72905">
      <w:pPr>
        <w:pStyle w:val="Akapitzlist"/>
        <w:numPr>
          <w:ilvl w:val="0"/>
          <w:numId w:val="17"/>
        </w:numPr>
        <w:spacing w:after="0" w:line="360" w:lineRule="auto"/>
        <w:rPr>
          <w:lang w:val="en-GB"/>
        </w:rPr>
      </w:pPr>
      <w:r w:rsidRPr="00133E5E">
        <w:rPr>
          <w:b/>
          <w:color w:val="C07855"/>
          <w:sz w:val="28"/>
          <w:lang w:val="en-GB"/>
        </w:rPr>
        <w:t xml:space="preserve">You have the right to </w:t>
      </w:r>
      <w:r w:rsidR="0077352B">
        <w:rPr>
          <w:b/>
          <w:color w:val="C07855"/>
          <w:sz w:val="28"/>
          <w:lang w:val="en-GB"/>
        </w:rPr>
        <w:t>submit motions for</w:t>
      </w:r>
      <w:r w:rsidRPr="00133E5E">
        <w:rPr>
          <w:b/>
          <w:color w:val="C07855"/>
          <w:sz w:val="28"/>
          <w:lang w:val="en-GB"/>
        </w:rPr>
        <w:t xml:space="preserve"> evidence and to take part in </w:t>
      </w:r>
      <w:r w:rsidR="008E62D3">
        <w:rPr>
          <w:b/>
          <w:color w:val="C07855"/>
          <w:sz w:val="28"/>
          <w:lang w:val="en-GB"/>
        </w:rPr>
        <w:t xml:space="preserve">procedural </w:t>
      </w:r>
      <w:r w:rsidR="00942915">
        <w:rPr>
          <w:b/>
          <w:color w:val="C07855"/>
          <w:sz w:val="28"/>
          <w:lang w:val="en-GB"/>
        </w:rPr>
        <w:t>acts</w:t>
      </w:r>
    </w:p>
    <w:p w14:paraId="76C9372D" w14:textId="5EACEB55" w:rsidR="00BC0575" w:rsidRPr="00133E5E" w:rsidRDefault="00D33DD9" w:rsidP="00B72905">
      <w:pPr>
        <w:spacing w:after="0" w:line="360" w:lineRule="auto"/>
        <w:ind w:left="-4" w:hanging="10"/>
        <w:rPr>
          <w:lang w:val="en-GB"/>
        </w:rPr>
      </w:pPr>
      <w:r w:rsidRPr="00133E5E">
        <w:rPr>
          <w:sz w:val="28"/>
          <w:lang w:val="en-GB"/>
        </w:rPr>
        <w:t xml:space="preserve">You may request that the </w:t>
      </w:r>
      <w:r w:rsidR="00CF1EBB">
        <w:rPr>
          <w:sz w:val="28"/>
          <w:lang w:val="en-GB"/>
        </w:rPr>
        <w:t>person conducting the proceedings</w:t>
      </w:r>
      <w:r w:rsidRPr="00133E5E">
        <w:rPr>
          <w:sz w:val="28"/>
          <w:lang w:val="en-GB"/>
        </w:rPr>
        <w:t xml:space="preserve"> carry out a</w:t>
      </w:r>
      <w:r w:rsidR="008E62D3">
        <w:rPr>
          <w:sz w:val="28"/>
          <w:lang w:val="en-GB"/>
        </w:rPr>
        <w:t xml:space="preserve"> </w:t>
      </w:r>
      <w:r w:rsidR="004C6046">
        <w:rPr>
          <w:sz w:val="28"/>
          <w:lang w:val="en-GB"/>
        </w:rPr>
        <w:t>procedural act</w:t>
      </w:r>
      <w:r w:rsidRPr="00133E5E">
        <w:rPr>
          <w:sz w:val="28"/>
          <w:lang w:val="en-GB"/>
        </w:rPr>
        <w:t xml:space="preserve"> e.g. interview a witness, obtain a document or admit an expert</w:t>
      </w:r>
      <w:r w:rsidR="00FD5D6F">
        <w:rPr>
          <w:sz w:val="28"/>
          <w:lang w:val="en-GB"/>
        </w:rPr>
        <w:t>’</w:t>
      </w:r>
      <w:r w:rsidRPr="00133E5E">
        <w:rPr>
          <w:sz w:val="28"/>
          <w:lang w:val="en-GB"/>
        </w:rPr>
        <w:t xml:space="preserve">s opinion </w:t>
      </w:r>
      <w:r w:rsidR="00AB376C" w:rsidRPr="00133E5E">
        <w:rPr>
          <w:sz w:val="28"/>
          <w:lang w:val="en-GB"/>
        </w:rPr>
        <w:t>(</w:t>
      </w:r>
      <w:r w:rsidR="00637984">
        <w:rPr>
          <w:sz w:val="28"/>
          <w:lang w:val="en-GB"/>
        </w:rPr>
        <w:t xml:space="preserve">Article </w:t>
      </w:r>
      <w:r w:rsidRPr="00133E5E">
        <w:rPr>
          <w:sz w:val="28"/>
          <w:lang w:val="en-GB"/>
        </w:rPr>
        <w:t>315 § 1</w:t>
      </w:r>
      <w:r w:rsidR="00AB376C" w:rsidRPr="00133E5E">
        <w:rPr>
          <w:sz w:val="28"/>
          <w:lang w:val="en-GB"/>
        </w:rPr>
        <w:t>)</w:t>
      </w:r>
      <w:r w:rsidR="00FF28A6">
        <w:rPr>
          <w:sz w:val="28"/>
          <w:lang w:val="en-GB"/>
        </w:rPr>
        <w:t>.</w:t>
      </w:r>
    </w:p>
    <w:tbl>
      <w:tblPr>
        <w:tblStyle w:val="TableGrid"/>
        <w:tblW w:w="9299" w:type="dxa"/>
        <w:tblInd w:w="-121" w:type="dxa"/>
        <w:tblCellMar>
          <w:top w:w="89" w:type="dxa"/>
          <w:left w:w="122" w:type="dxa"/>
          <w:right w:w="128" w:type="dxa"/>
        </w:tblCellMar>
        <w:tblLook w:val="04A0" w:firstRow="1" w:lastRow="0" w:firstColumn="1" w:lastColumn="0" w:noHBand="0" w:noVBand="1"/>
      </w:tblPr>
      <w:tblGrid>
        <w:gridCol w:w="9299"/>
      </w:tblGrid>
      <w:tr w:rsidR="00B574F1" w:rsidRPr="00475051" w14:paraId="1E30F968" w14:textId="77777777">
        <w:trPr>
          <w:trHeight w:val="6939"/>
        </w:trPr>
        <w:tc>
          <w:tcPr>
            <w:tcW w:w="9299" w:type="dxa"/>
            <w:tcBorders>
              <w:top w:val="single" w:sz="12" w:space="0" w:color="C07855"/>
              <w:left w:val="single" w:sz="12" w:space="0" w:color="C07855"/>
              <w:bottom w:val="single" w:sz="12" w:space="0" w:color="C07855"/>
              <w:right w:val="single" w:sz="12" w:space="0" w:color="C07855"/>
            </w:tcBorders>
          </w:tcPr>
          <w:p w14:paraId="2056B98D" w14:textId="2E7CE3FB" w:rsidR="00BC0575" w:rsidRPr="00133E5E" w:rsidRDefault="00D33DD9" w:rsidP="00B72905">
            <w:pPr>
              <w:spacing w:line="360" w:lineRule="auto"/>
              <w:ind w:left="1" w:right="653" w:hanging="1"/>
              <w:jc w:val="both"/>
              <w:rPr>
                <w:sz w:val="28"/>
                <w:lang w:val="en-GB"/>
              </w:rPr>
            </w:pPr>
            <w:r w:rsidRPr="00133E5E">
              <w:rPr>
                <w:sz w:val="28"/>
                <w:lang w:val="en-GB"/>
              </w:rPr>
              <w:t xml:space="preserve">The </w:t>
            </w:r>
            <w:r w:rsidR="00942915">
              <w:rPr>
                <w:sz w:val="28"/>
                <w:lang w:val="en-GB"/>
              </w:rPr>
              <w:t>person conducting the proceedings</w:t>
            </w:r>
            <w:r w:rsidRPr="00133E5E">
              <w:rPr>
                <w:sz w:val="28"/>
                <w:lang w:val="en-GB"/>
              </w:rPr>
              <w:t xml:space="preserve"> may disregard your </w:t>
            </w:r>
            <w:r w:rsidR="00942915">
              <w:rPr>
                <w:sz w:val="28"/>
                <w:lang w:val="en-GB"/>
              </w:rPr>
              <w:t>motion</w:t>
            </w:r>
            <w:r w:rsidRPr="00133E5E">
              <w:rPr>
                <w:sz w:val="28"/>
                <w:lang w:val="en-GB"/>
              </w:rPr>
              <w:t xml:space="preserve"> for </w:t>
            </w:r>
            <w:r w:rsidR="00AB376C" w:rsidRPr="00133E5E">
              <w:rPr>
                <w:sz w:val="28"/>
                <w:lang w:val="en-GB"/>
              </w:rPr>
              <w:t xml:space="preserve">evidence </w:t>
            </w:r>
            <w:r w:rsidRPr="00133E5E">
              <w:rPr>
                <w:sz w:val="28"/>
                <w:lang w:val="en-GB"/>
              </w:rPr>
              <w:t xml:space="preserve">if: </w:t>
            </w:r>
          </w:p>
          <w:p w14:paraId="3A1927F8" w14:textId="4DE169EC" w:rsidR="00BC0575" w:rsidRPr="00133E5E" w:rsidRDefault="00DE7E21" w:rsidP="00B72905">
            <w:pPr>
              <w:pStyle w:val="Akapitzlist"/>
              <w:numPr>
                <w:ilvl w:val="0"/>
                <w:numId w:val="4"/>
              </w:numPr>
              <w:spacing w:line="360" w:lineRule="auto"/>
              <w:ind w:right="653"/>
              <w:jc w:val="both"/>
              <w:rPr>
                <w:lang w:val="en-GB"/>
              </w:rPr>
            </w:pPr>
            <w:r>
              <w:rPr>
                <w:sz w:val="28"/>
                <w:lang w:val="en-GB"/>
              </w:rPr>
              <w:t xml:space="preserve">the </w:t>
            </w:r>
            <w:r w:rsidRPr="00133E5E">
              <w:rPr>
                <w:sz w:val="28"/>
                <w:lang w:val="en-GB"/>
              </w:rPr>
              <w:t xml:space="preserve">evidence is inadmissible; </w:t>
            </w:r>
          </w:p>
          <w:p w14:paraId="721F3573" w14:textId="299E24E0" w:rsidR="00BC0575" w:rsidRPr="00133E5E" w:rsidRDefault="00D33DD9" w:rsidP="00B72905">
            <w:pPr>
              <w:pStyle w:val="Akapitzlist"/>
              <w:numPr>
                <w:ilvl w:val="0"/>
                <w:numId w:val="4"/>
              </w:numPr>
              <w:spacing w:line="360" w:lineRule="auto"/>
              <w:ind w:right="653"/>
              <w:jc w:val="both"/>
              <w:rPr>
                <w:lang w:val="en-GB"/>
              </w:rPr>
            </w:pPr>
            <w:r w:rsidRPr="00133E5E">
              <w:rPr>
                <w:sz w:val="28"/>
                <w:lang w:val="en-GB"/>
              </w:rPr>
              <w:t xml:space="preserve">the </w:t>
            </w:r>
            <w:r w:rsidR="00DE7E21">
              <w:rPr>
                <w:sz w:val="28"/>
                <w:lang w:val="en-GB"/>
              </w:rPr>
              <w:t>circumstance</w:t>
            </w:r>
            <w:r w:rsidRPr="00133E5E">
              <w:rPr>
                <w:sz w:val="28"/>
                <w:lang w:val="en-GB"/>
              </w:rPr>
              <w:t xml:space="preserve"> to be prove</w:t>
            </w:r>
            <w:r w:rsidR="00DE7E21">
              <w:rPr>
                <w:sz w:val="28"/>
                <w:lang w:val="en-GB"/>
              </w:rPr>
              <w:t>n</w:t>
            </w:r>
            <w:r w:rsidRPr="00133E5E">
              <w:rPr>
                <w:sz w:val="28"/>
                <w:lang w:val="en-GB"/>
              </w:rPr>
              <w:t xml:space="preserve"> is irrelevant to the outcome of the case or </w:t>
            </w:r>
            <w:r w:rsidR="00DE7E21">
              <w:rPr>
                <w:sz w:val="28"/>
                <w:lang w:val="en-GB"/>
              </w:rPr>
              <w:t>has</w:t>
            </w:r>
            <w:r w:rsidRPr="00133E5E">
              <w:rPr>
                <w:sz w:val="28"/>
                <w:lang w:val="en-GB"/>
              </w:rPr>
              <w:t xml:space="preserve"> already </w:t>
            </w:r>
            <w:r w:rsidR="00DE7E21">
              <w:rPr>
                <w:sz w:val="28"/>
                <w:lang w:val="en-GB"/>
              </w:rPr>
              <w:t xml:space="preserve">been </w:t>
            </w:r>
            <w:r w:rsidRPr="00133E5E">
              <w:rPr>
                <w:sz w:val="28"/>
                <w:lang w:val="en-GB"/>
              </w:rPr>
              <w:t xml:space="preserve">proven </w:t>
            </w:r>
            <w:r w:rsidR="00AB376C" w:rsidRPr="00133E5E">
              <w:rPr>
                <w:sz w:val="28"/>
                <w:lang w:val="en-GB"/>
              </w:rPr>
              <w:t>as claimed by the</w:t>
            </w:r>
            <w:r w:rsidR="00DE7E21">
              <w:rPr>
                <w:sz w:val="28"/>
                <w:lang w:val="en-GB"/>
              </w:rPr>
              <w:t xml:space="preserve"> applicant</w:t>
            </w:r>
            <w:r w:rsidR="00AB376C" w:rsidRPr="00133E5E">
              <w:rPr>
                <w:sz w:val="28"/>
                <w:lang w:val="en-GB"/>
              </w:rPr>
              <w:t xml:space="preserve">; </w:t>
            </w:r>
          </w:p>
          <w:p w14:paraId="32526D3F" w14:textId="1980B08B" w:rsidR="00BC0575" w:rsidRPr="00133E5E" w:rsidRDefault="00DE7E21" w:rsidP="00B72905">
            <w:pPr>
              <w:pStyle w:val="Akapitzlist"/>
              <w:numPr>
                <w:ilvl w:val="0"/>
                <w:numId w:val="4"/>
              </w:numPr>
              <w:spacing w:line="360" w:lineRule="auto"/>
              <w:ind w:right="653"/>
              <w:jc w:val="both"/>
              <w:rPr>
                <w:lang w:val="en-GB"/>
              </w:rPr>
            </w:pPr>
            <w:r>
              <w:rPr>
                <w:sz w:val="28"/>
                <w:lang w:val="en-GB"/>
              </w:rPr>
              <w:t xml:space="preserve">the </w:t>
            </w:r>
            <w:r w:rsidRPr="00133E5E">
              <w:rPr>
                <w:sz w:val="28"/>
                <w:lang w:val="en-GB"/>
              </w:rPr>
              <w:t xml:space="preserve">evidence is unsuitable </w:t>
            </w:r>
            <w:r>
              <w:rPr>
                <w:sz w:val="28"/>
                <w:lang w:val="en-GB"/>
              </w:rPr>
              <w:t>for</w:t>
            </w:r>
            <w:r w:rsidRPr="00133E5E">
              <w:rPr>
                <w:sz w:val="28"/>
                <w:lang w:val="en-GB"/>
              </w:rPr>
              <w:t xml:space="preserve"> establish</w:t>
            </w:r>
            <w:r>
              <w:rPr>
                <w:sz w:val="28"/>
                <w:lang w:val="en-GB"/>
              </w:rPr>
              <w:t>ing</w:t>
            </w:r>
            <w:r w:rsidRPr="00133E5E">
              <w:rPr>
                <w:sz w:val="28"/>
                <w:lang w:val="en-GB"/>
              </w:rPr>
              <w:t xml:space="preserve"> the circumstance in question; </w:t>
            </w:r>
          </w:p>
          <w:p w14:paraId="1F35D617" w14:textId="0C5A0EF4" w:rsidR="00BC0575" w:rsidRPr="00B04641" w:rsidRDefault="00D33DD9" w:rsidP="00B72905">
            <w:pPr>
              <w:pStyle w:val="Akapitzlist"/>
              <w:numPr>
                <w:ilvl w:val="0"/>
                <w:numId w:val="4"/>
              </w:numPr>
              <w:spacing w:line="360" w:lineRule="auto"/>
              <w:ind w:right="653"/>
              <w:jc w:val="both"/>
              <w:rPr>
                <w:lang w:val="en-GB"/>
              </w:rPr>
            </w:pPr>
            <w:r w:rsidRPr="00133E5E">
              <w:rPr>
                <w:sz w:val="28"/>
                <w:lang w:val="en-GB"/>
              </w:rPr>
              <w:t xml:space="preserve"> </w:t>
            </w:r>
            <w:r w:rsidR="00B04641">
              <w:rPr>
                <w:sz w:val="28"/>
                <w:lang w:val="en-GB"/>
              </w:rPr>
              <w:t xml:space="preserve">the </w:t>
            </w:r>
            <w:r w:rsidR="00B04641" w:rsidRPr="00133E5E">
              <w:rPr>
                <w:sz w:val="28"/>
                <w:lang w:val="en-GB"/>
              </w:rPr>
              <w:t>evidence</w:t>
            </w:r>
            <w:r w:rsidRPr="00B04641">
              <w:rPr>
                <w:sz w:val="28"/>
                <w:lang w:val="en-GB"/>
              </w:rPr>
              <w:t xml:space="preserve"> cannot be </w:t>
            </w:r>
            <w:r w:rsidR="00B04641" w:rsidRPr="00B04641">
              <w:rPr>
                <w:sz w:val="28"/>
                <w:lang w:val="en-GB"/>
              </w:rPr>
              <w:t>taken</w:t>
            </w:r>
            <w:r w:rsidRPr="00B04641">
              <w:rPr>
                <w:sz w:val="28"/>
                <w:lang w:val="en-GB"/>
              </w:rPr>
              <w:t xml:space="preserve">; </w:t>
            </w:r>
          </w:p>
          <w:p w14:paraId="6F62FFC7" w14:textId="4EB389D6" w:rsidR="00BC0575" w:rsidRPr="00133E5E" w:rsidRDefault="00D33DD9" w:rsidP="00B72905">
            <w:pPr>
              <w:pStyle w:val="Akapitzlist"/>
              <w:numPr>
                <w:ilvl w:val="0"/>
                <w:numId w:val="4"/>
              </w:numPr>
              <w:spacing w:line="360" w:lineRule="auto"/>
              <w:ind w:right="653"/>
              <w:jc w:val="both"/>
              <w:rPr>
                <w:lang w:val="en-GB"/>
              </w:rPr>
            </w:pPr>
            <w:r w:rsidRPr="00133E5E">
              <w:rPr>
                <w:sz w:val="28"/>
                <w:lang w:val="en-GB"/>
              </w:rPr>
              <w:t xml:space="preserve">the </w:t>
            </w:r>
            <w:r w:rsidR="00B04641">
              <w:rPr>
                <w:sz w:val="28"/>
                <w:lang w:val="en-GB"/>
              </w:rPr>
              <w:t>motion</w:t>
            </w:r>
            <w:r w:rsidRPr="00133E5E">
              <w:rPr>
                <w:sz w:val="28"/>
                <w:lang w:val="en-GB"/>
              </w:rPr>
              <w:t xml:space="preserve"> for evidence is clearly intended to prolong the proceedings; </w:t>
            </w:r>
          </w:p>
          <w:p w14:paraId="43FB63D0" w14:textId="5C1ED42E" w:rsidR="00BC0575" w:rsidRPr="00133E5E" w:rsidRDefault="00D33DD9" w:rsidP="00B72905">
            <w:pPr>
              <w:pStyle w:val="Akapitzlist"/>
              <w:numPr>
                <w:ilvl w:val="0"/>
                <w:numId w:val="4"/>
              </w:numPr>
              <w:spacing w:line="360" w:lineRule="auto"/>
              <w:ind w:right="653"/>
              <w:jc w:val="both"/>
              <w:rPr>
                <w:lang w:val="en-GB"/>
              </w:rPr>
            </w:pPr>
            <w:r w:rsidRPr="00133E5E">
              <w:rPr>
                <w:sz w:val="28"/>
                <w:lang w:val="en-GB"/>
              </w:rPr>
              <w:t xml:space="preserve">the </w:t>
            </w:r>
            <w:r w:rsidR="00B04641">
              <w:rPr>
                <w:sz w:val="28"/>
                <w:lang w:val="en-GB"/>
              </w:rPr>
              <w:t>motion</w:t>
            </w:r>
            <w:r w:rsidRPr="00133E5E">
              <w:rPr>
                <w:sz w:val="28"/>
                <w:lang w:val="en-GB"/>
              </w:rPr>
              <w:t xml:space="preserve"> for evidence was </w:t>
            </w:r>
            <w:r w:rsidR="00B04641">
              <w:rPr>
                <w:sz w:val="28"/>
                <w:lang w:val="en-GB"/>
              </w:rPr>
              <w:t>filed</w:t>
            </w:r>
            <w:r w:rsidRPr="00133E5E">
              <w:rPr>
                <w:sz w:val="28"/>
                <w:lang w:val="en-GB"/>
              </w:rPr>
              <w:t xml:space="preserve"> after the deadline set by the procedural authority, of which the requesting party had been notified </w:t>
            </w:r>
            <w:r w:rsidR="00AB376C" w:rsidRPr="00133E5E">
              <w:rPr>
                <w:sz w:val="28"/>
                <w:lang w:val="en-GB"/>
              </w:rPr>
              <w:t>(Article 170</w:t>
            </w:r>
            <w:r w:rsidR="00B04641">
              <w:rPr>
                <w:sz w:val="28"/>
                <w:lang w:val="en-GB"/>
              </w:rPr>
              <w:t xml:space="preserve"> </w:t>
            </w:r>
            <w:r w:rsidR="00B04641" w:rsidRPr="00133E5E">
              <w:rPr>
                <w:sz w:val="28"/>
                <w:lang w:val="en-GB"/>
              </w:rPr>
              <w:t>§</w:t>
            </w:r>
            <w:r w:rsidR="00B04641">
              <w:rPr>
                <w:sz w:val="28"/>
                <w:lang w:val="en-GB"/>
              </w:rPr>
              <w:t xml:space="preserve"> </w:t>
            </w:r>
            <w:r w:rsidR="00AB376C" w:rsidRPr="00133E5E">
              <w:rPr>
                <w:sz w:val="28"/>
                <w:lang w:val="en-GB"/>
              </w:rPr>
              <w:t>1).</w:t>
            </w:r>
          </w:p>
        </w:tc>
      </w:tr>
    </w:tbl>
    <w:p w14:paraId="4D7B391E" w14:textId="49B169C8" w:rsidR="00B574F1" w:rsidRPr="00133E5E" w:rsidRDefault="00F84F31" w:rsidP="00B72905">
      <w:pPr>
        <w:spacing w:after="0" w:line="360" w:lineRule="auto"/>
        <w:ind w:left="-4" w:hanging="10"/>
        <w:rPr>
          <w:lang w:val="en-GB"/>
        </w:rPr>
      </w:pPr>
      <w:r>
        <w:rPr>
          <w:rFonts w:asciiTheme="minorHAnsi" w:hAnsiTheme="minorHAnsi" w:cstheme="minorHAnsi"/>
          <w:sz w:val="28"/>
          <w:szCs w:val="28"/>
          <w:lang w:val="en-GB"/>
        </w:rPr>
        <w:t xml:space="preserve">In the course of pre-trial proceedings, </w:t>
      </w:r>
      <w:r>
        <w:rPr>
          <w:rFonts w:asciiTheme="minorHAnsi" w:hAnsiTheme="minorHAnsi" w:cstheme="minorHAnsi"/>
          <w:sz w:val="28"/>
          <w:szCs w:val="28"/>
          <w:lang w:val="en-GB"/>
        </w:rPr>
        <w:t>t</w:t>
      </w:r>
      <w:r w:rsidR="00D33DD9" w:rsidRPr="00133E5E">
        <w:rPr>
          <w:sz w:val="28"/>
          <w:lang w:val="en-GB"/>
        </w:rPr>
        <w:t xml:space="preserve">he </w:t>
      </w:r>
      <w:r w:rsidR="00AE4037">
        <w:rPr>
          <w:sz w:val="28"/>
          <w:lang w:val="en-GB"/>
        </w:rPr>
        <w:t>person conducting the proceedings</w:t>
      </w:r>
      <w:r w:rsidR="00D33DD9" w:rsidRPr="00133E5E">
        <w:rPr>
          <w:sz w:val="28"/>
          <w:lang w:val="en-GB"/>
        </w:rPr>
        <w:t xml:space="preserve"> may not refuse to allow you and your defence counsel to participate in a</w:t>
      </w:r>
      <w:r w:rsidR="0047109E">
        <w:rPr>
          <w:sz w:val="28"/>
          <w:lang w:val="en-GB"/>
        </w:rPr>
        <w:t xml:space="preserve"> </w:t>
      </w:r>
      <w:r w:rsidR="004C6046">
        <w:rPr>
          <w:sz w:val="28"/>
          <w:lang w:val="en-GB"/>
        </w:rPr>
        <w:t>procedural act</w:t>
      </w:r>
      <w:r w:rsidR="00D33DD9" w:rsidRPr="00133E5E">
        <w:rPr>
          <w:sz w:val="28"/>
          <w:lang w:val="en-GB"/>
        </w:rPr>
        <w:t xml:space="preserve"> if </w:t>
      </w:r>
      <w:r w:rsidR="00CF1EBB">
        <w:rPr>
          <w:sz w:val="28"/>
          <w:lang w:val="en-GB"/>
        </w:rPr>
        <w:t xml:space="preserve">you have filed a motion for the performance of this act </w:t>
      </w:r>
      <w:r w:rsidR="002B667B">
        <w:rPr>
          <w:rFonts w:asciiTheme="minorHAnsi" w:hAnsiTheme="minorHAnsi" w:cstheme="minorHAnsi"/>
          <w:sz w:val="28"/>
          <w:szCs w:val="28"/>
          <w:lang w:val="en-GB"/>
        </w:rPr>
        <w:t>and you want to take part in it</w:t>
      </w:r>
      <w:r w:rsidR="002B667B" w:rsidRPr="00133E5E">
        <w:rPr>
          <w:sz w:val="28"/>
          <w:lang w:val="en-GB"/>
        </w:rPr>
        <w:t xml:space="preserve"> </w:t>
      </w:r>
      <w:r w:rsidR="00AB376C" w:rsidRPr="00133E5E">
        <w:rPr>
          <w:sz w:val="28"/>
          <w:lang w:val="en-GB"/>
        </w:rPr>
        <w:t>(</w:t>
      </w:r>
      <w:r w:rsidR="00D33DD9" w:rsidRPr="00133E5E">
        <w:rPr>
          <w:sz w:val="28"/>
          <w:lang w:val="en-GB"/>
        </w:rPr>
        <w:t xml:space="preserve">Article 315 § </w:t>
      </w:r>
      <w:r w:rsidR="00AB376C" w:rsidRPr="00133E5E">
        <w:rPr>
          <w:sz w:val="28"/>
          <w:lang w:val="en-GB"/>
        </w:rPr>
        <w:t>2)</w:t>
      </w:r>
      <w:r w:rsidR="00D33DD9" w:rsidRPr="00133E5E">
        <w:rPr>
          <w:sz w:val="28"/>
          <w:lang w:val="en-GB"/>
        </w:rPr>
        <w:t>.</w:t>
      </w:r>
    </w:p>
    <w:p w14:paraId="0B4B1981" w14:textId="4CDA6295" w:rsidR="00BC0575" w:rsidRPr="00133E5E" w:rsidRDefault="00D33DD9" w:rsidP="00B72905">
      <w:pPr>
        <w:spacing w:after="0" w:line="360" w:lineRule="auto"/>
        <w:ind w:left="-3" w:hanging="10"/>
        <w:rPr>
          <w:lang w:val="en-GB"/>
        </w:rPr>
      </w:pPr>
      <w:r w:rsidRPr="00133E5E">
        <w:rPr>
          <w:sz w:val="28"/>
          <w:lang w:val="en-GB"/>
        </w:rPr>
        <w:t xml:space="preserve">If you request to participate in other </w:t>
      </w:r>
      <w:r w:rsidR="004C6046">
        <w:rPr>
          <w:sz w:val="28"/>
          <w:lang w:val="en-GB"/>
        </w:rPr>
        <w:t>procedural act</w:t>
      </w:r>
      <w:r w:rsidR="0047109E">
        <w:rPr>
          <w:sz w:val="28"/>
          <w:lang w:val="en-GB"/>
        </w:rPr>
        <w:t>s</w:t>
      </w:r>
      <w:r w:rsidRPr="00133E5E">
        <w:rPr>
          <w:sz w:val="28"/>
          <w:lang w:val="en-GB"/>
        </w:rPr>
        <w:t xml:space="preserve"> during the investigation</w:t>
      </w:r>
      <w:r w:rsidR="00AB376C" w:rsidRPr="00133E5E">
        <w:rPr>
          <w:sz w:val="28"/>
          <w:lang w:val="en-GB"/>
        </w:rPr>
        <w:t xml:space="preserve">, </w:t>
      </w:r>
      <w:r w:rsidRPr="00133E5E">
        <w:rPr>
          <w:sz w:val="28"/>
          <w:lang w:val="en-GB"/>
        </w:rPr>
        <w:t xml:space="preserve">the prosecutor may </w:t>
      </w:r>
      <w:r w:rsidR="00CF1EBB">
        <w:rPr>
          <w:sz w:val="28"/>
          <w:lang w:val="en-GB"/>
        </w:rPr>
        <w:t>refuse</w:t>
      </w:r>
      <w:r w:rsidRPr="00133E5E">
        <w:rPr>
          <w:sz w:val="28"/>
          <w:lang w:val="en-GB"/>
        </w:rPr>
        <w:t xml:space="preserve">. This may happen </w:t>
      </w:r>
      <w:r w:rsidR="00AB376C" w:rsidRPr="00133E5E">
        <w:rPr>
          <w:sz w:val="28"/>
          <w:lang w:val="en-GB"/>
        </w:rPr>
        <w:t xml:space="preserve">in </w:t>
      </w:r>
      <w:r w:rsidRPr="00133E5E">
        <w:rPr>
          <w:sz w:val="28"/>
          <w:lang w:val="en-GB"/>
        </w:rPr>
        <w:t>a particularly justified case due to the important interest</w:t>
      </w:r>
      <w:r w:rsidR="00D254A5">
        <w:rPr>
          <w:sz w:val="28"/>
          <w:lang w:val="en-GB"/>
        </w:rPr>
        <w:t>s</w:t>
      </w:r>
      <w:r w:rsidRPr="00133E5E">
        <w:rPr>
          <w:sz w:val="28"/>
          <w:lang w:val="en-GB"/>
        </w:rPr>
        <w:t xml:space="preserve"> of the proceedings</w:t>
      </w:r>
      <w:r w:rsidR="00AB376C" w:rsidRPr="00133E5E">
        <w:rPr>
          <w:sz w:val="28"/>
          <w:lang w:val="en-GB"/>
        </w:rPr>
        <w:t xml:space="preserve">. </w:t>
      </w:r>
      <w:r w:rsidRPr="00133E5E">
        <w:rPr>
          <w:sz w:val="28"/>
          <w:lang w:val="en-GB"/>
        </w:rPr>
        <w:t xml:space="preserve">If you are </w:t>
      </w:r>
      <w:r w:rsidR="0047109E">
        <w:rPr>
          <w:sz w:val="28"/>
          <w:lang w:val="en-GB"/>
        </w:rPr>
        <w:t>detained</w:t>
      </w:r>
      <w:r w:rsidRPr="00133E5E">
        <w:rPr>
          <w:sz w:val="28"/>
          <w:lang w:val="en-GB"/>
        </w:rPr>
        <w:t xml:space="preserve">, </w:t>
      </w:r>
      <w:r w:rsidR="00AB376C" w:rsidRPr="00133E5E">
        <w:rPr>
          <w:sz w:val="28"/>
          <w:lang w:val="en-GB"/>
        </w:rPr>
        <w:t xml:space="preserve">the prosecutor </w:t>
      </w:r>
      <w:r w:rsidRPr="00133E5E">
        <w:rPr>
          <w:sz w:val="28"/>
          <w:lang w:val="en-GB"/>
        </w:rPr>
        <w:t xml:space="preserve">may refuse to allow you to participate in a </w:t>
      </w:r>
      <w:r w:rsidR="004C6046">
        <w:rPr>
          <w:sz w:val="28"/>
          <w:lang w:val="en-GB"/>
        </w:rPr>
        <w:t>procedural act</w:t>
      </w:r>
      <w:r w:rsidRPr="00133E5E">
        <w:rPr>
          <w:sz w:val="28"/>
          <w:lang w:val="en-GB"/>
        </w:rPr>
        <w:t xml:space="preserve"> when </w:t>
      </w:r>
      <w:r w:rsidR="00915DEF">
        <w:rPr>
          <w:sz w:val="28"/>
          <w:lang w:val="en-GB"/>
        </w:rPr>
        <w:t>escorting</w:t>
      </w:r>
      <w:r w:rsidRPr="00133E5E">
        <w:rPr>
          <w:sz w:val="28"/>
          <w:lang w:val="en-GB"/>
        </w:rPr>
        <w:t xml:space="preserve"> you </w:t>
      </w:r>
      <w:r w:rsidR="00915DEF">
        <w:rPr>
          <w:sz w:val="28"/>
          <w:lang w:val="en-GB"/>
        </w:rPr>
        <w:t xml:space="preserve">there </w:t>
      </w:r>
      <w:r w:rsidRPr="00133E5E">
        <w:rPr>
          <w:sz w:val="28"/>
          <w:lang w:val="en-GB"/>
        </w:rPr>
        <w:t xml:space="preserve">would cause serious difficulties </w:t>
      </w:r>
      <w:r w:rsidR="00AB376C" w:rsidRPr="00133E5E">
        <w:rPr>
          <w:sz w:val="28"/>
          <w:lang w:val="en-GB"/>
        </w:rPr>
        <w:t>(Article 317).</w:t>
      </w:r>
    </w:p>
    <w:p w14:paraId="5B1E2907" w14:textId="5610C0D4" w:rsidR="00BC0575" w:rsidRPr="00133E5E" w:rsidRDefault="00D33DD9" w:rsidP="00B72905">
      <w:pPr>
        <w:spacing w:after="0" w:line="360" w:lineRule="auto"/>
        <w:ind w:left="-3" w:hanging="10"/>
        <w:rPr>
          <w:lang w:val="en-GB"/>
        </w:rPr>
      </w:pPr>
      <w:r w:rsidRPr="00133E5E">
        <w:rPr>
          <w:sz w:val="28"/>
          <w:lang w:val="en-GB"/>
        </w:rPr>
        <w:t xml:space="preserve">If </w:t>
      </w:r>
      <w:r w:rsidR="00915DEF">
        <w:rPr>
          <w:sz w:val="28"/>
          <w:lang w:val="en-GB"/>
        </w:rPr>
        <w:t xml:space="preserve">a </w:t>
      </w:r>
      <w:r w:rsidR="004C6046">
        <w:rPr>
          <w:sz w:val="28"/>
          <w:lang w:val="en-GB"/>
        </w:rPr>
        <w:t>procedural act</w:t>
      </w:r>
      <w:r w:rsidRPr="00133E5E">
        <w:rPr>
          <w:sz w:val="28"/>
          <w:lang w:val="en-GB"/>
        </w:rPr>
        <w:t xml:space="preserve"> cannot be repeated </w:t>
      </w:r>
      <w:r w:rsidR="007207FF" w:rsidRPr="00133E5E">
        <w:rPr>
          <w:sz w:val="28"/>
          <w:lang w:val="en-GB"/>
        </w:rPr>
        <w:t>at t</w:t>
      </w:r>
      <w:r w:rsidR="00D8148F">
        <w:rPr>
          <w:sz w:val="28"/>
          <w:lang w:val="en-GB"/>
        </w:rPr>
        <w:t>he hearing</w:t>
      </w:r>
      <w:r w:rsidR="007207FF" w:rsidRPr="00133E5E">
        <w:rPr>
          <w:sz w:val="28"/>
          <w:lang w:val="en-GB"/>
        </w:rPr>
        <w:t xml:space="preserve">, </w:t>
      </w:r>
      <w:r w:rsidRPr="00133E5E">
        <w:rPr>
          <w:sz w:val="28"/>
          <w:lang w:val="en-GB"/>
        </w:rPr>
        <w:t xml:space="preserve">you and your defence counsel may take part in it, unless </w:t>
      </w:r>
      <w:r w:rsidR="0047109E">
        <w:rPr>
          <w:sz w:val="28"/>
          <w:lang w:val="en-GB"/>
        </w:rPr>
        <w:t>its</w:t>
      </w:r>
      <w:r w:rsidRPr="00133E5E">
        <w:rPr>
          <w:sz w:val="28"/>
          <w:lang w:val="en-GB"/>
        </w:rPr>
        <w:t xml:space="preserve"> delay </w:t>
      </w:r>
      <w:r w:rsidR="005A0239" w:rsidRPr="00D33DD9">
        <w:rPr>
          <w:sz w:val="28"/>
          <w:lang w:val="en-US"/>
        </w:rPr>
        <w:t>would result in the loss or distortion of evidence</w:t>
      </w:r>
      <w:r w:rsidRPr="00133E5E">
        <w:rPr>
          <w:sz w:val="28"/>
          <w:lang w:val="en-GB"/>
        </w:rPr>
        <w:t xml:space="preserve"> </w:t>
      </w:r>
      <w:r w:rsidR="007207FF" w:rsidRPr="00133E5E">
        <w:rPr>
          <w:sz w:val="28"/>
          <w:lang w:val="en-GB"/>
        </w:rPr>
        <w:t>(</w:t>
      </w:r>
      <w:r w:rsidRPr="00133E5E">
        <w:rPr>
          <w:sz w:val="28"/>
          <w:lang w:val="en-GB"/>
        </w:rPr>
        <w:t>Article 316 § 1</w:t>
      </w:r>
      <w:r w:rsidR="007207FF" w:rsidRPr="00133E5E">
        <w:rPr>
          <w:sz w:val="28"/>
          <w:lang w:val="en-GB"/>
        </w:rPr>
        <w:t>)</w:t>
      </w:r>
      <w:r w:rsidRPr="00133E5E">
        <w:rPr>
          <w:sz w:val="28"/>
          <w:lang w:val="en-GB"/>
        </w:rPr>
        <w:t>.</w:t>
      </w:r>
    </w:p>
    <w:p w14:paraId="2F18D01B" w14:textId="07711668"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1" w:right="30" w:firstLine="1"/>
        <w:rPr>
          <w:lang w:val="en-GB"/>
        </w:rPr>
      </w:pPr>
      <w:r w:rsidRPr="00133E5E">
        <w:rPr>
          <w:sz w:val="28"/>
          <w:lang w:val="en-GB"/>
        </w:rPr>
        <w:t xml:space="preserve">If there is a concern that a witness cannot </w:t>
      </w:r>
      <w:r w:rsidR="005A0239">
        <w:rPr>
          <w:rFonts w:asciiTheme="minorHAnsi" w:hAnsiTheme="minorHAnsi" w:cstheme="minorHAnsi"/>
          <w:sz w:val="28"/>
          <w:szCs w:val="28"/>
          <w:lang w:val="en-GB"/>
        </w:rPr>
        <w:t>testify</w:t>
      </w:r>
      <w:r w:rsidR="005A0239" w:rsidRPr="00F34C86">
        <w:rPr>
          <w:rFonts w:asciiTheme="minorHAnsi" w:hAnsiTheme="minorHAnsi" w:cstheme="minorHAnsi"/>
          <w:sz w:val="28"/>
          <w:szCs w:val="28"/>
          <w:lang w:val="en-GB"/>
        </w:rPr>
        <w:t xml:space="preserve"> </w:t>
      </w:r>
      <w:r w:rsidRPr="00133E5E">
        <w:rPr>
          <w:sz w:val="28"/>
          <w:lang w:val="en-GB"/>
        </w:rPr>
        <w:t xml:space="preserve">during the </w:t>
      </w:r>
      <w:r w:rsidR="004D7186">
        <w:rPr>
          <w:sz w:val="28"/>
          <w:lang w:val="en-GB"/>
        </w:rPr>
        <w:t>hearing</w:t>
      </w:r>
      <w:r w:rsidRPr="00133E5E">
        <w:rPr>
          <w:sz w:val="28"/>
          <w:lang w:val="en-GB"/>
        </w:rPr>
        <w:t xml:space="preserve">, you may request that the witness be </w:t>
      </w:r>
      <w:r w:rsidR="00B72905">
        <w:rPr>
          <w:sz w:val="28"/>
          <w:lang w:val="en-GB"/>
        </w:rPr>
        <w:t>questioned</w:t>
      </w:r>
      <w:r w:rsidR="00B72905" w:rsidRPr="00133E5E">
        <w:rPr>
          <w:sz w:val="28"/>
          <w:lang w:val="en-GB"/>
        </w:rPr>
        <w:t xml:space="preserve"> </w:t>
      </w:r>
      <w:r w:rsidRPr="00133E5E">
        <w:rPr>
          <w:sz w:val="28"/>
          <w:lang w:val="en-GB"/>
        </w:rPr>
        <w:t>b</w:t>
      </w:r>
      <w:r w:rsidR="003D37AD">
        <w:rPr>
          <w:sz w:val="28"/>
          <w:lang w:val="en-GB"/>
        </w:rPr>
        <w:t>y</w:t>
      </w:r>
      <w:r w:rsidRPr="00133E5E">
        <w:rPr>
          <w:sz w:val="28"/>
          <w:lang w:val="en-GB"/>
        </w:rPr>
        <w:t xml:space="preserve"> the court</w:t>
      </w:r>
      <w:r w:rsidR="00D8148F">
        <w:rPr>
          <w:sz w:val="28"/>
          <w:lang w:val="en-GB"/>
        </w:rPr>
        <w:t xml:space="preserve">, </w:t>
      </w:r>
      <w:r w:rsidRPr="00133E5E">
        <w:rPr>
          <w:sz w:val="28"/>
          <w:lang w:val="en-GB"/>
        </w:rPr>
        <w:t xml:space="preserve">or </w:t>
      </w:r>
      <w:r w:rsidR="00D8148F">
        <w:rPr>
          <w:sz w:val="28"/>
          <w:lang w:val="en-GB"/>
        </w:rPr>
        <w:t>request</w:t>
      </w:r>
      <w:r w:rsidRPr="00133E5E">
        <w:rPr>
          <w:sz w:val="28"/>
          <w:lang w:val="en-GB"/>
        </w:rPr>
        <w:t xml:space="preserve"> the public prosecutor to cause the witness to be </w:t>
      </w:r>
      <w:r w:rsidR="00B72905">
        <w:rPr>
          <w:sz w:val="28"/>
          <w:lang w:val="en-GB"/>
        </w:rPr>
        <w:t>questioned</w:t>
      </w:r>
      <w:r w:rsidR="003D37AD" w:rsidRPr="00133E5E">
        <w:rPr>
          <w:sz w:val="28"/>
          <w:lang w:val="en-GB"/>
        </w:rPr>
        <w:t xml:space="preserve"> </w:t>
      </w:r>
      <w:r w:rsidRPr="00133E5E">
        <w:rPr>
          <w:sz w:val="28"/>
          <w:lang w:val="en-GB"/>
        </w:rPr>
        <w:t xml:space="preserve">in this </w:t>
      </w:r>
      <w:r w:rsidR="007207FF" w:rsidRPr="00133E5E">
        <w:rPr>
          <w:sz w:val="28"/>
          <w:lang w:val="en-GB"/>
        </w:rPr>
        <w:t>manner (</w:t>
      </w:r>
      <w:r w:rsidRPr="00133E5E">
        <w:rPr>
          <w:sz w:val="28"/>
          <w:lang w:val="en-GB"/>
        </w:rPr>
        <w:t>Article 316 § 3</w:t>
      </w:r>
      <w:r w:rsidR="007207FF" w:rsidRPr="00133E5E">
        <w:rPr>
          <w:sz w:val="28"/>
          <w:lang w:val="en-GB"/>
        </w:rPr>
        <w:t>)</w:t>
      </w:r>
      <w:r w:rsidRPr="00133E5E">
        <w:rPr>
          <w:sz w:val="28"/>
          <w:lang w:val="en-GB"/>
        </w:rPr>
        <w:t>.</w:t>
      </w:r>
    </w:p>
    <w:p w14:paraId="65F45820" w14:textId="1079B423" w:rsidR="00BC0575" w:rsidRPr="00133E5E" w:rsidRDefault="00D33DD9" w:rsidP="00B72905">
      <w:pPr>
        <w:spacing w:after="0" w:line="360" w:lineRule="auto"/>
        <w:ind w:left="-3" w:right="252" w:hanging="10"/>
        <w:rPr>
          <w:sz w:val="28"/>
          <w:lang w:val="en-GB"/>
        </w:rPr>
      </w:pPr>
      <w:r w:rsidRPr="00133E5E">
        <w:rPr>
          <w:sz w:val="28"/>
          <w:lang w:val="en-GB"/>
        </w:rPr>
        <w:t>If expert evidence has been admitted in the proceedings</w:t>
      </w:r>
      <w:r w:rsidR="007207FF" w:rsidRPr="00133E5E">
        <w:rPr>
          <w:sz w:val="28"/>
          <w:lang w:val="en-GB"/>
        </w:rPr>
        <w:t xml:space="preserve">, </w:t>
      </w:r>
      <w:r w:rsidRPr="00133E5E">
        <w:rPr>
          <w:sz w:val="28"/>
          <w:lang w:val="en-GB"/>
        </w:rPr>
        <w:t xml:space="preserve">you and your defence counsel </w:t>
      </w:r>
      <w:r w:rsidR="00FF28A6">
        <w:rPr>
          <w:sz w:val="28"/>
          <w:lang w:val="en-GB"/>
        </w:rPr>
        <w:t>may</w:t>
      </w:r>
      <w:r w:rsidRPr="00133E5E">
        <w:rPr>
          <w:sz w:val="28"/>
          <w:lang w:val="en-GB"/>
        </w:rPr>
        <w:t xml:space="preserve"> </w:t>
      </w:r>
      <w:r w:rsidR="00FF28A6" w:rsidRPr="00133E5E">
        <w:rPr>
          <w:sz w:val="28"/>
          <w:lang w:val="en-GB"/>
        </w:rPr>
        <w:t>take part in the expert</w:t>
      </w:r>
      <w:r w:rsidR="00FD5D6F">
        <w:rPr>
          <w:sz w:val="28"/>
          <w:lang w:val="en-GB"/>
        </w:rPr>
        <w:t>’</w:t>
      </w:r>
      <w:r w:rsidR="00FF28A6" w:rsidRPr="00133E5E">
        <w:rPr>
          <w:sz w:val="28"/>
          <w:lang w:val="en-GB"/>
        </w:rPr>
        <w:t xml:space="preserve">s </w:t>
      </w:r>
      <w:r w:rsidR="00DD587A">
        <w:rPr>
          <w:sz w:val="28"/>
          <w:lang w:val="en-GB"/>
        </w:rPr>
        <w:t>questioning</w:t>
      </w:r>
      <w:r w:rsidR="00FF28A6" w:rsidRPr="00133E5E">
        <w:rPr>
          <w:sz w:val="28"/>
          <w:lang w:val="en-GB"/>
        </w:rPr>
        <w:t xml:space="preserve"> </w:t>
      </w:r>
      <w:r w:rsidR="00FF28A6">
        <w:rPr>
          <w:sz w:val="28"/>
          <w:lang w:val="en-GB"/>
        </w:rPr>
        <w:t xml:space="preserve">and </w:t>
      </w:r>
      <w:r w:rsidRPr="00133E5E">
        <w:rPr>
          <w:sz w:val="28"/>
          <w:lang w:val="en-GB"/>
        </w:rPr>
        <w:t>re</w:t>
      </w:r>
      <w:r w:rsidR="00915DEF">
        <w:rPr>
          <w:sz w:val="28"/>
          <w:lang w:val="en-GB"/>
        </w:rPr>
        <w:t>ad</w:t>
      </w:r>
      <w:r w:rsidRPr="00133E5E">
        <w:rPr>
          <w:sz w:val="28"/>
          <w:lang w:val="en-GB"/>
        </w:rPr>
        <w:t xml:space="preserve"> the expert</w:t>
      </w:r>
      <w:r w:rsidR="00FD5D6F">
        <w:rPr>
          <w:sz w:val="28"/>
          <w:lang w:val="en-GB"/>
        </w:rPr>
        <w:t>’</w:t>
      </w:r>
      <w:r w:rsidRPr="00133E5E">
        <w:rPr>
          <w:sz w:val="28"/>
          <w:lang w:val="en-GB"/>
        </w:rPr>
        <w:t xml:space="preserve">s written opinion </w:t>
      </w:r>
      <w:r w:rsidR="007207FF" w:rsidRPr="00133E5E">
        <w:rPr>
          <w:sz w:val="28"/>
          <w:lang w:val="en-GB"/>
        </w:rPr>
        <w:t>(Article 318)</w:t>
      </w:r>
      <w:r w:rsidRPr="00133E5E">
        <w:rPr>
          <w:sz w:val="28"/>
          <w:lang w:val="en-GB"/>
        </w:rPr>
        <w:t xml:space="preserve">. </w:t>
      </w:r>
    </w:p>
    <w:p w14:paraId="69E5A5EE" w14:textId="08B677CE" w:rsidR="00BC0575" w:rsidRPr="00133E5E" w:rsidRDefault="00D33DD9" w:rsidP="00B72905">
      <w:pPr>
        <w:spacing w:after="0" w:line="360" w:lineRule="auto"/>
        <w:ind w:left="-3" w:right="252" w:hanging="10"/>
        <w:rPr>
          <w:lang w:val="en-GB"/>
        </w:rPr>
      </w:pPr>
      <w:r w:rsidRPr="00133E5E">
        <w:rPr>
          <w:b/>
          <w:color w:val="C07855"/>
          <w:sz w:val="28"/>
          <w:lang w:val="en-GB"/>
        </w:rPr>
        <w:t xml:space="preserve">6. </w:t>
      </w:r>
      <w:r w:rsidR="00915DEF">
        <w:rPr>
          <w:b/>
          <w:color w:val="C07855"/>
          <w:sz w:val="28"/>
          <w:lang w:val="en-GB"/>
        </w:rPr>
        <w:t>Y</w:t>
      </w:r>
      <w:r w:rsidRPr="00133E5E">
        <w:rPr>
          <w:b/>
          <w:color w:val="C07855"/>
          <w:sz w:val="28"/>
          <w:lang w:val="en-GB"/>
        </w:rPr>
        <w:t>ou have the right of access to the case file</w:t>
      </w:r>
    </w:p>
    <w:p w14:paraId="2A1B814A" w14:textId="346BFB07" w:rsidR="00BC0575" w:rsidRPr="00133E5E" w:rsidRDefault="00D33DD9" w:rsidP="00B72905">
      <w:pPr>
        <w:spacing w:after="0" w:line="360" w:lineRule="auto"/>
        <w:ind w:left="-3" w:hanging="10"/>
        <w:rPr>
          <w:lang w:val="en-GB"/>
        </w:rPr>
      </w:pPr>
      <w:r w:rsidRPr="00133E5E">
        <w:rPr>
          <w:color w:val="C07855"/>
          <w:sz w:val="28"/>
          <w:lang w:val="en-GB"/>
        </w:rPr>
        <w:t xml:space="preserve">You can request access to the case file </w:t>
      </w:r>
      <w:r w:rsidRPr="00133E5E">
        <w:rPr>
          <w:sz w:val="28"/>
          <w:lang w:val="en-GB"/>
        </w:rPr>
        <w:t>at any time during an investigation</w:t>
      </w:r>
      <w:r w:rsidR="00A24725">
        <w:rPr>
          <w:sz w:val="28"/>
          <w:lang w:val="en-GB"/>
        </w:rPr>
        <w:t>,</w:t>
      </w:r>
      <w:r w:rsidR="007207FF" w:rsidRPr="00133E5E">
        <w:rPr>
          <w:sz w:val="28"/>
          <w:lang w:val="en-GB"/>
        </w:rPr>
        <w:t xml:space="preserve"> </w:t>
      </w:r>
      <w:r w:rsidRPr="00133E5E">
        <w:rPr>
          <w:sz w:val="28"/>
          <w:lang w:val="en-GB"/>
        </w:rPr>
        <w:t xml:space="preserve">even after it has been closed. You may also request copies </w:t>
      </w:r>
      <w:r w:rsidR="004E2E90" w:rsidRPr="00F16BB7">
        <w:rPr>
          <w:sz w:val="28"/>
          <w:lang w:val="en-GB"/>
        </w:rPr>
        <w:t>or c</w:t>
      </w:r>
      <w:r w:rsidR="004E2E90">
        <w:rPr>
          <w:sz w:val="28"/>
          <w:lang w:val="en-GB"/>
        </w:rPr>
        <w:t xml:space="preserve">ertified copies </w:t>
      </w:r>
      <w:r w:rsidR="002F22DF">
        <w:rPr>
          <w:sz w:val="28"/>
          <w:lang w:val="en-GB"/>
        </w:rPr>
        <w:t xml:space="preserve">of </w:t>
      </w:r>
      <w:r w:rsidR="004E2E90">
        <w:rPr>
          <w:sz w:val="28"/>
          <w:lang w:val="en-GB"/>
        </w:rPr>
        <w:t>the file to be made</w:t>
      </w:r>
      <w:r w:rsidR="00A60722">
        <w:rPr>
          <w:sz w:val="28"/>
          <w:lang w:val="en-GB"/>
        </w:rPr>
        <w:t xml:space="preserve"> </w:t>
      </w:r>
      <w:r w:rsidR="00A60722">
        <w:rPr>
          <w:rFonts w:asciiTheme="minorHAnsi" w:hAnsiTheme="minorHAnsi" w:cstheme="minorHAnsi"/>
          <w:sz w:val="28"/>
          <w:szCs w:val="28"/>
          <w:lang w:val="en-GB"/>
        </w:rPr>
        <w:t>for you for a fee</w:t>
      </w:r>
      <w:r w:rsidR="004E2E90">
        <w:rPr>
          <w:sz w:val="28"/>
          <w:lang w:val="en-GB"/>
        </w:rPr>
        <w:t xml:space="preserve">, </w:t>
      </w:r>
      <w:r w:rsidRPr="00133E5E">
        <w:rPr>
          <w:sz w:val="28"/>
          <w:lang w:val="en-GB"/>
        </w:rPr>
        <w:t xml:space="preserve">or </w:t>
      </w:r>
      <w:r w:rsidR="00E64CB1">
        <w:rPr>
          <w:sz w:val="28"/>
          <w:lang w:val="en-GB"/>
        </w:rPr>
        <w:t xml:space="preserve">you may </w:t>
      </w:r>
      <w:r w:rsidRPr="00133E5E">
        <w:rPr>
          <w:sz w:val="28"/>
          <w:lang w:val="en-GB"/>
        </w:rPr>
        <w:t xml:space="preserve">make copies yourself (e.g. photocopies). </w:t>
      </w:r>
      <w:r w:rsidR="00E64CB1">
        <w:rPr>
          <w:sz w:val="28"/>
          <w:lang w:val="en-GB"/>
        </w:rPr>
        <w:t xml:space="preserve">You may be denied access </w:t>
      </w:r>
      <w:r w:rsidR="00E64CB1" w:rsidRPr="00133E5E">
        <w:rPr>
          <w:sz w:val="28"/>
          <w:lang w:val="en-GB"/>
        </w:rPr>
        <w:t xml:space="preserve">to the </w:t>
      </w:r>
      <w:r w:rsidR="00E64CB1">
        <w:rPr>
          <w:sz w:val="28"/>
          <w:lang w:val="en-GB"/>
        </w:rPr>
        <w:t xml:space="preserve">case </w:t>
      </w:r>
      <w:r w:rsidR="00E64CB1" w:rsidRPr="00133E5E">
        <w:rPr>
          <w:sz w:val="28"/>
          <w:lang w:val="en-GB"/>
        </w:rPr>
        <w:t xml:space="preserve">file </w:t>
      </w:r>
      <w:r w:rsidR="00E64CB1">
        <w:rPr>
          <w:sz w:val="28"/>
          <w:lang w:val="en-GB"/>
        </w:rPr>
        <w:t>by t</w:t>
      </w:r>
      <w:r w:rsidRPr="00133E5E">
        <w:rPr>
          <w:sz w:val="28"/>
          <w:lang w:val="en-GB"/>
        </w:rPr>
        <w:t xml:space="preserve">he </w:t>
      </w:r>
      <w:r w:rsidR="007207FF" w:rsidRPr="00133E5E">
        <w:rPr>
          <w:sz w:val="28"/>
          <w:lang w:val="en-GB"/>
        </w:rPr>
        <w:t>investigator</w:t>
      </w:r>
      <w:r w:rsidRPr="00133E5E">
        <w:rPr>
          <w:sz w:val="28"/>
          <w:lang w:val="en-GB"/>
        </w:rPr>
        <w:t xml:space="preserve"> in charge of the investigation on the grounds of an important state interest or the </w:t>
      </w:r>
      <w:r w:rsidR="00E64CB1">
        <w:rPr>
          <w:sz w:val="28"/>
          <w:lang w:val="en-GB"/>
        </w:rPr>
        <w:t>interest</w:t>
      </w:r>
      <w:r w:rsidRPr="00133E5E">
        <w:rPr>
          <w:sz w:val="28"/>
          <w:lang w:val="en-GB"/>
        </w:rPr>
        <w:t xml:space="preserve"> of the </w:t>
      </w:r>
      <w:r w:rsidR="00E64CB1">
        <w:rPr>
          <w:sz w:val="28"/>
          <w:lang w:val="en-GB"/>
        </w:rPr>
        <w:t>proceedings</w:t>
      </w:r>
      <w:r w:rsidRPr="00133E5E">
        <w:rPr>
          <w:sz w:val="28"/>
          <w:lang w:val="en-GB"/>
        </w:rPr>
        <w:t xml:space="preserve">. The file may be made available to you </w:t>
      </w:r>
      <w:r w:rsidR="007207FF" w:rsidRPr="00133E5E">
        <w:rPr>
          <w:sz w:val="28"/>
          <w:lang w:val="en-GB"/>
        </w:rPr>
        <w:t>in electronic form.</w:t>
      </w:r>
    </w:p>
    <w:p w14:paraId="7C3BC7F3" w14:textId="7CDD8786" w:rsidR="00BC0575" w:rsidRPr="00133E5E" w:rsidRDefault="00D33DD9" w:rsidP="00B72905">
      <w:pPr>
        <w:spacing w:after="0" w:line="360" w:lineRule="auto"/>
        <w:ind w:left="-4" w:right="119" w:hanging="10"/>
        <w:rPr>
          <w:lang w:val="en-GB"/>
        </w:rPr>
      </w:pPr>
      <w:r w:rsidRPr="00133E5E">
        <w:rPr>
          <w:sz w:val="28"/>
          <w:lang w:val="en-GB"/>
        </w:rPr>
        <w:t xml:space="preserve">If, before the case is brought before the court, the </w:t>
      </w:r>
      <w:r w:rsidR="00A60722">
        <w:rPr>
          <w:sz w:val="28"/>
          <w:lang w:val="en-GB"/>
        </w:rPr>
        <w:t>prosecutor</w:t>
      </w:r>
      <w:r w:rsidRPr="00133E5E">
        <w:rPr>
          <w:sz w:val="28"/>
          <w:lang w:val="en-GB"/>
        </w:rPr>
        <w:t xml:space="preserve"> has filed </w:t>
      </w:r>
      <w:r w:rsidR="007207FF" w:rsidRPr="00133E5E">
        <w:rPr>
          <w:sz w:val="28"/>
          <w:lang w:val="en-GB"/>
        </w:rPr>
        <w:t xml:space="preserve">a motion for </w:t>
      </w:r>
      <w:r w:rsidR="00037454">
        <w:rPr>
          <w:sz w:val="28"/>
          <w:lang w:val="en-GB"/>
        </w:rPr>
        <w:t xml:space="preserve">your </w:t>
      </w:r>
      <w:r w:rsidRPr="00133E5E">
        <w:rPr>
          <w:sz w:val="28"/>
          <w:lang w:val="en-GB"/>
        </w:rPr>
        <w:t xml:space="preserve">pre-trial </w:t>
      </w:r>
      <w:r w:rsidR="007207FF" w:rsidRPr="00133E5E">
        <w:rPr>
          <w:sz w:val="28"/>
          <w:lang w:val="en-GB"/>
        </w:rPr>
        <w:t xml:space="preserve">detention or </w:t>
      </w:r>
      <w:r w:rsidR="00C458E0">
        <w:rPr>
          <w:sz w:val="28"/>
          <w:lang w:val="en-GB"/>
        </w:rPr>
        <w:t xml:space="preserve">for an </w:t>
      </w:r>
      <w:r w:rsidRPr="00133E5E">
        <w:rPr>
          <w:sz w:val="28"/>
          <w:lang w:val="en-GB"/>
        </w:rPr>
        <w:t xml:space="preserve">extension of </w:t>
      </w:r>
      <w:r w:rsidR="00037454">
        <w:rPr>
          <w:sz w:val="28"/>
          <w:lang w:val="en-GB"/>
        </w:rPr>
        <w:t xml:space="preserve">your </w:t>
      </w:r>
      <w:r w:rsidRPr="00133E5E">
        <w:rPr>
          <w:sz w:val="28"/>
          <w:lang w:val="en-GB"/>
        </w:rPr>
        <w:t>pre-trial detention,</w:t>
      </w:r>
      <w:r w:rsidR="007207FF" w:rsidRPr="00133E5E">
        <w:rPr>
          <w:sz w:val="28"/>
          <w:lang w:val="en-GB"/>
        </w:rPr>
        <w:t xml:space="preserve"> you and your </w:t>
      </w:r>
      <w:r w:rsidRPr="00133E5E">
        <w:rPr>
          <w:sz w:val="28"/>
          <w:lang w:val="en-GB"/>
        </w:rPr>
        <w:t xml:space="preserve">defence counsel </w:t>
      </w:r>
      <w:r w:rsidR="00A469EB">
        <w:rPr>
          <w:sz w:val="28"/>
          <w:lang w:val="en-GB"/>
        </w:rPr>
        <w:t xml:space="preserve">shall </w:t>
      </w:r>
      <w:r w:rsidRPr="00133E5E">
        <w:rPr>
          <w:sz w:val="28"/>
          <w:lang w:val="en-GB"/>
        </w:rPr>
        <w:t xml:space="preserve">be given access to the part of the case file that contains the evidence attached to the motion. If there is a justified </w:t>
      </w:r>
      <w:r w:rsidR="00A469EB">
        <w:rPr>
          <w:sz w:val="28"/>
          <w:lang w:val="en-GB"/>
        </w:rPr>
        <w:t xml:space="preserve">concern that </w:t>
      </w:r>
      <w:r w:rsidRPr="00133E5E">
        <w:rPr>
          <w:sz w:val="28"/>
          <w:lang w:val="en-GB"/>
        </w:rPr>
        <w:t xml:space="preserve">the life, health or freedom of a witness or </w:t>
      </w:r>
      <w:r w:rsidR="00A469EB">
        <w:rPr>
          <w:sz w:val="28"/>
          <w:lang w:val="en-GB"/>
        </w:rPr>
        <w:t>a</w:t>
      </w:r>
      <w:r w:rsidRPr="00133E5E">
        <w:rPr>
          <w:sz w:val="28"/>
          <w:lang w:val="en-GB"/>
        </w:rPr>
        <w:t xml:space="preserve"> person close to </w:t>
      </w:r>
      <w:r w:rsidR="00F9517E">
        <w:rPr>
          <w:sz w:val="28"/>
          <w:lang w:val="en-GB"/>
        </w:rPr>
        <w:t>them</w:t>
      </w:r>
      <w:r w:rsidR="00A469EB">
        <w:rPr>
          <w:sz w:val="28"/>
          <w:lang w:val="en-GB"/>
        </w:rPr>
        <w:t xml:space="preserve"> may be at risk</w:t>
      </w:r>
      <w:r w:rsidRPr="00133E5E">
        <w:rPr>
          <w:sz w:val="28"/>
          <w:lang w:val="en-GB"/>
        </w:rPr>
        <w:t xml:space="preserve">, the </w:t>
      </w:r>
      <w:r w:rsidR="00BC4EFF">
        <w:rPr>
          <w:sz w:val="28"/>
          <w:lang w:val="en-GB"/>
        </w:rPr>
        <w:t>statement</w:t>
      </w:r>
      <w:r w:rsidRPr="00133E5E">
        <w:rPr>
          <w:sz w:val="28"/>
          <w:lang w:val="en-GB"/>
        </w:rPr>
        <w:t xml:space="preserve"> of such a witness </w:t>
      </w:r>
      <w:r w:rsidR="00A469EB">
        <w:rPr>
          <w:sz w:val="28"/>
          <w:lang w:val="en-GB"/>
        </w:rPr>
        <w:t>shall</w:t>
      </w:r>
      <w:r w:rsidRPr="00133E5E">
        <w:rPr>
          <w:sz w:val="28"/>
          <w:lang w:val="en-GB"/>
        </w:rPr>
        <w:t xml:space="preserve"> not be made available to you </w:t>
      </w:r>
      <w:r w:rsidR="007207FF" w:rsidRPr="00133E5E">
        <w:rPr>
          <w:sz w:val="28"/>
          <w:lang w:val="en-GB"/>
        </w:rPr>
        <w:t>(</w:t>
      </w:r>
      <w:r w:rsidR="00637984">
        <w:rPr>
          <w:sz w:val="28"/>
          <w:lang w:val="en-GB"/>
        </w:rPr>
        <w:t xml:space="preserve">Article </w:t>
      </w:r>
      <w:r w:rsidRPr="00133E5E">
        <w:rPr>
          <w:sz w:val="28"/>
          <w:lang w:val="en-GB"/>
        </w:rPr>
        <w:t>156 § 5 and § 5a</w:t>
      </w:r>
      <w:r w:rsidR="007207FF" w:rsidRPr="00133E5E">
        <w:rPr>
          <w:sz w:val="28"/>
          <w:lang w:val="en-GB"/>
        </w:rPr>
        <w:t>).</w:t>
      </w:r>
    </w:p>
    <w:p w14:paraId="1C72ADD7" w14:textId="3AB9474D" w:rsidR="00BC0575" w:rsidRPr="00133E5E" w:rsidRDefault="00D33DD9" w:rsidP="00B72905">
      <w:pPr>
        <w:spacing w:after="0" w:line="360" w:lineRule="auto"/>
        <w:ind w:left="-4" w:right="119" w:hanging="10"/>
        <w:rPr>
          <w:sz w:val="28"/>
          <w:lang w:val="en-GB"/>
        </w:rPr>
      </w:pPr>
      <w:r w:rsidRPr="00133E5E">
        <w:rPr>
          <w:sz w:val="28"/>
          <w:lang w:val="en-GB"/>
        </w:rPr>
        <w:t>Once the case has been referred to court, you and your defence counsel</w:t>
      </w:r>
      <w:r w:rsidR="00A469EB">
        <w:rPr>
          <w:sz w:val="28"/>
          <w:lang w:val="en-GB"/>
        </w:rPr>
        <w:t xml:space="preserve"> shall</w:t>
      </w:r>
      <w:r w:rsidRPr="00133E5E">
        <w:rPr>
          <w:sz w:val="28"/>
          <w:lang w:val="en-GB"/>
        </w:rPr>
        <w:t xml:space="preserve"> have full access to the case file and </w:t>
      </w:r>
      <w:r w:rsidR="00A469EB">
        <w:rPr>
          <w:sz w:val="28"/>
          <w:lang w:val="en-GB"/>
        </w:rPr>
        <w:t>shall</w:t>
      </w:r>
      <w:r w:rsidRPr="00133E5E">
        <w:rPr>
          <w:sz w:val="28"/>
          <w:lang w:val="en-GB"/>
        </w:rPr>
        <w:t xml:space="preserve"> be able to obtain copies and </w:t>
      </w:r>
      <w:r w:rsidR="008308F0">
        <w:rPr>
          <w:sz w:val="28"/>
          <w:lang w:val="en-GB"/>
        </w:rPr>
        <w:t>certified copies</w:t>
      </w:r>
      <w:r w:rsidRPr="00133E5E">
        <w:rPr>
          <w:sz w:val="28"/>
          <w:lang w:val="en-GB"/>
        </w:rPr>
        <w:t xml:space="preserve"> of the requested documents or make them yourself (e.g. photocopies). If technically possible, information on the case file may also be made available by means of an ICT system </w:t>
      </w:r>
      <w:r w:rsidR="007207FF" w:rsidRPr="00133E5E">
        <w:rPr>
          <w:sz w:val="28"/>
          <w:lang w:val="en-GB"/>
        </w:rPr>
        <w:t>(Article 156 § 1)</w:t>
      </w:r>
      <w:r w:rsidRPr="00133E5E">
        <w:rPr>
          <w:sz w:val="28"/>
          <w:lang w:val="en-GB"/>
        </w:rPr>
        <w:t xml:space="preserve">. </w:t>
      </w:r>
    </w:p>
    <w:p w14:paraId="7683CE9E" w14:textId="06BF8E05" w:rsidR="00BC0575" w:rsidRPr="00133E5E" w:rsidRDefault="00D33DD9" w:rsidP="00B72905">
      <w:pPr>
        <w:spacing w:after="0" w:line="360" w:lineRule="auto"/>
        <w:ind w:left="-4" w:right="119" w:hanging="10"/>
        <w:rPr>
          <w:lang w:val="en-GB"/>
        </w:rPr>
      </w:pPr>
      <w:r w:rsidRPr="00133E5E">
        <w:rPr>
          <w:b/>
          <w:color w:val="C07855"/>
          <w:sz w:val="28"/>
          <w:lang w:val="en-GB"/>
        </w:rPr>
        <w:t xml:space="preserve">7. </w:t>
      </w:r>
      <w:r w:rsidR="00A469EB">
        <w:rPr>
          <w:b/>
          <w:color w:val="C07855"/>
          <w:sz w:val="28"/>
          <w:lang w:val="en-GB"/>
        </w:rPr>
        <w:t>Y</w:t>
      </w:r>
      <w:r w:rsidRPr="00133E5E">
        <w:rPr>
          <w:b/>
          <w:color w:val="C07855"/>
          <w:sz w:val="28"/>
          <w:lang w:val="en-GB"/>
        </w:rPr>
        <w:t xml:space="preserve">ou have the right to </w:t>
      </w:r>
      <w:r w:rsidR="00F65719">
        <w:rPr>
          <w:b/>
          <w:color w:val="C07855"/>
          <w:sz w:val="28"/>
          <w:lang w:val="en-GB"/>
        </w:rPr>
        <w:t xml:space="preserve">a </w:t>
      </w:r>
      <w:r w:rsidRPr="00133E5E">
        <w:rPr>
          <w:b/>
          <w:color w:val="C07855"/>
          <w:sz w:val="28"/>
          <w:lang w:val="en-GB"/>
        </w:rPr>
        <w:t xml:space="preserve">final </w:t>
      </w:r>
      <w:r w:rsidR="00A469EB">
        <w:rPr>
          <w:b/>
          <w:color w:val="C07855"/>
          <w:sz w:val="28"/>
          <w:lang w:val="en-GB"/>
        </w:rPr>
        <w:t>review of</w:t>
      </w:r>
      <w:r w:rsidRPr="00133E5E">
        <w:rPr>
          <w:b/>
          <w:color w:val="C07855"/>
          <w:sz w:val="28"/>
          <w:lang w:val="en-GB"/>
        </w:rPr>
        <w:t xml:space="preserve"> the materials of the proceedings</w:t>
      </w:r>
    </w:p>
    <w:p w14:paraId="399A8879" w14:textId="5F2BDF86" w:rsidR="00BC0575" w:rsidRPr="00133E5E" w:rsidRDefault="00D33DD9" w:rsidP="00B72905">
      <w:pPr>
        <w:spacing w:after="0" w:line="360" w:lineRule="auto"/>
        <w:ind w:left="-4" w:right="119" w:hanging="10"/>
        <w:rPr>
          <w:lang w:val="en-GB"/>
        </w:rPr>
      </w:pPr>
      <w:r w:rsidRPr="00133E5E">
        <w:rPr>
          <w:sz w:val="28"/>
          <w:lang w:val="en-GB"/>
        </w:rPr>
        <w:t xml:space="preserve">Before </w:t>
      </w:r>
      <w:r w:rsidR="007207FF" w:rsidRPr="00133E5E">
        <w:rPr>
          <w:sz w:val="28"/>
          <w:lang w:val="en-GB"/>
        </w:rPr>
        <w:t xml:space="preserve">the </w:t>
      </w:r>
      <w:r w:rsidR="008B7E05">
        <w:rPr>
          <w:sz w:val="28"/>
          <w:lang w:val="en-GB"/>
        </w:rPr>
        <w:t xml:space="preserve">pre-trial </w:t>
      </w:r>
      <w:r w:rsidRPr="00133E5E">
        <w:rPr>
          <w:sz w:val="28"/>
          <w:lang w:val="en-GB"/>
        </w:rPr>
        <w:t xml:space="preserve">proceedings are closed, you may request a final </w:t>
      </w:r>
      <w:r w:rsidR="00A469EB">
        <w:rPr>
          <w:sz w:val="28"/>
          <w:lang w:val="en-GB"/>
        </w:rPr>
        <w:t>review of</w:t>
      </w:r>
      <w:r w:rsidRPr="00133E5E">
        <w:rPr>
          <w:sz w:val="28"/>
          <w:lang w:val="en-GB"/>
        </w:rPr>
        <w:t xml:space="preserve"> the materials of the proceedings. Your defence counsel may </w:t>
      </w:r>
      <w:r w:rsidR="00A469EB">
        <w:rPr>
          <w:sz w:val="28"/>
          <w:lang w:val="en-GB"/>
        </w:rPr>
        <w:t>participate</w:t>
      </w:r>
      <w:r w:rsidRPr="00133E5E">
        <w:rPr>
          <w:sz w:val="28"/>
          <w:lang w:val="en-GB"/>
        </w:rPr>
        <w:t xml:space="preserve"> in this </w:t>
      </w:r>
      <w:r w:rsidR="00DD174D">
        <w:rPr>
          <w:sz w:val="28"/>
          <w:lang w:val="en-GB"/>
        </w:rPr>
        <w:t>process</w:t>
      </w:r>
      <w:r w:rsidR="00DD174D" w:rsidRPr="00133E5E">
        <w:rPr>
          <w:sz w:val="28"/>
          <w:lang w:val="en-GB"/>
        </w:rPr>
        <w:t xml:space="preserve"> </w:t>
      </w:r>
      <w:r w:rsidRPr="00133E5E">
        <w:rPr>
          <w:sz w:val="28"/>
          <w:lang w:val="en-GB"/>
        </w:rPr>
        <w:t>(</w:t>
      </w:r>
      <w:r w:rsidR="00637984">
        <w:rPr>
          <w:sz w:val="28"/>
          <w:lang w:val="en-GB"/>
        </w:rPr>
        <w:t xml:space="preserve">Article </w:t>
      </w:r>
      <w:r w:rsidRPr="00133E5E">
        <w:rPr>
          <w:sz w:val="28"/>
          <w:lang w:val="en-GB"/>
        </w:rPr>
        <w:t xml:space="preserve">321 § 1 </w:t>
      </w:r>
      <w:r w:rsidR="007207FF" w:rsidRPr="00133E5E">
        <w:rPr>
          <w:sz w:val="28"/>
          <w:lang w:val="en-GB"/>
        </w:rPr>
        <w:t>and 3).</w:t>
      </w:r>
    </w:p>
    <w:p w14:paraId="78725435" w14:textId="5B1AEDA8" w:rsidR="00BC0575" w:rsidRPr="00133E5E" w:rsidRDefault="00D33DD9" w:rsidP="00B72905">
      <w:pPr>
        <w:spacing w:after="0" w:line="360" w:lineRule="auto"/>
        <w:ind w:left="-4" w:right="119" w:hanging="10"/>
        <w:rPr>
          <w:lang w:val="en-GB"/>
        </w:rPr>
      </w:pPr>
      <w:r w:rsidRPr="00133E5E">
        <w:rPr>
          <w:sz w:val="28"/>
          <w:lang w:val="en-GB"/>
        </w:rPr>
        <w:t xml:space="preserve">Within 3 days from the date of </w:t>
      </w:r>
      <w:r w:rsidR="00A469EB">
        <w:rPr>
          <w:sz w:val="28"/>
          <w:lang w:val="en-GB"/>
        </w:rPr>
        <w:t>review of</w:t>
      </w:r>
      <w:r w:rsidRPr="00133E5E">
        <w:rPr>
          <w:sz w:val="28"/>
          <w:lang w:val="en-GB"/>
        </w:rPr>
        <w:t xml:space="preserve"> the </w:t>
      </w:r>
      <w:r w:rsidR="007207FF" w:rsidRPr="00133E5E">
        <w:rPr>
          <w:sz w:val="28"/>
          <w:lang w:val="en-GB"/>
        </w:rPr>
        <w:t xml:space="preserve">pre-trial </w:t>
      </w:r>
      <w:r w:rsidRPr="00133E5E">
        <w:rPr>
          <w:sz w:val="28"/>
          <w:lang w:val="en-GB"/>
        </w:rPr>
        <w:t>material</w:t>
      </w:r>
      <w:r w:rsidR="007207FF" w:rsidRPr="00133E5E">
        <w:rPr>
          <w:sz w:val="28"/>
          <w:lang w:val="en-GB"/>
        </w:rPr>
        <w:t xml:space="preserve">, </w:t>
      </w:r>
      <w:r w:rsidRPr="00133E5E">
        <w:rPr>
          <w:sz w:val="28"/>
          <w:lang w:val="en-GB"/>
        </w:rPr>
        <w:t xml:space="preserve">you may submit a request to supplement the proceedings </w:t>
      </w:r>
      <w:r w:rsidR="007207FF" w:rsidRPr="00133E5E">
        <w:rPr>
          <w:sz w:val="28"/>
          <w:lang w:val="en-GB"/>
        </w:rPr>
        <w:t>(Article 321 § 5).</w:t>
      </w:r>
    </w:p>
    <w:p w14:paraId="551575AE" w14:textId="312B0FCA" w:rsidR="00BC0575" w:rsidRPr="00133E5E" w:rsidRDefault="00D33DD9" w:rsidP="00B72905">
      <w:pPr>
        <w:spacing w:after="0" w:line="360" w:lineRule="auto"/>
        <w:ind w:left="-4" w:right="119" w:hanging="10"/>
        <w:rPr>
          <w:lang w:val="en-GB"/>
        </w:rPr>
      </w:pPr>
      <w:r w:rsidRPr="00133E5E">
        <w:rPr>
          <w:sz w:val="28"/>
          <w:lang w:val="en-GB"/>
        </w:rPr>
        <w:t xml:space="preserve">Before the final </w:t>
      </w:r>
      <w:r w:rsidR="00A469EB">
        <w:rPr>
          <w:sz w:val="28"/>
          <w:lang w:val="en-GB"/>
        </w:rPr>
        <w:t>review of</w:t>
      </w:r>
      <w:r w:rsidRPr="00133E5E">
        <w:rPr>
          <w:sz w:val="28"/>
          <w:lang w:val="en-GB"/>
        </w:rPr>
        <w:t xml:space="preserve"> the </w:t>
      </w:r>
      <w:r w:rsidR="007207FF" w:rsidRPr="00133E5E">
        <w:rPr>
          <w:sz w:val="28"/>
          <w:lang w:val="en-GB"/>
        </w:rPr>
        <w:t xml:space="preserve">pre-trial </w:t>
      </w:r>
      <w:r w:rsidRPr="00133E5E">
        <w:rPr>
          <w:sz w:val="28"/>
          <w:lang w:val="en-GB"/>
        </w:rPr>
        <w:t xml:space="preserve">material, you have the right to inspect the file, which may also be made available in electronic form (Article 321 § </w:t>
      </w:r>
      <w:r w:rsidR="007207FF" w:rsidRPr="00133E5E">
        <w:rPr>
          <w:sz w:val="28"/>
          <w:lang w:val="en-GB"/>
        </w:rPr>
        <w:t>1).</w:t>
      </w:r>
    </w:p>
    <w:p w14:paraId="33507AF0" w14:textId="1A63C4C8" w:rsidR="00BC0575" w:rsidRPr="00133E5E" w:rsidRDefault="00D33DD9" w:rsidP="00B72905">
      <w:pPr>
        <w:pStyle w:val="Nagwek1"/>
        <w:spacing w:after="0" w:line="360" w:lineRule="auto"/>
        <w:rPr>
          <w:lang w:val="en-GB"/>
        </w:rPr>
      </w:pPr>
      <w:r w:rsidRPr="00133E5E">
        <w:rPr>
          <w:lang w:val="en-GB"/>
        </w:rPr>
        <w:t xml:space="preserve">8. </w:t>
      </w:r>
      <w:r w:rsidR="00A469EB">
        <w:rPr>
          <w:lang w:val="en-GB"/>
        </w:rPr>
        <w:t>Y</w:t>
      </w:r>
      <w:r w:rsidRPr="00133E5E">
        <w:rPr>
          <w:lang w:val="en-GB"/>
        </w:rPr>
        <w:t>ou have the right to request mediation</w:t>
      </w:r>
    </w:p>
    <w:p w14:paraId="31892427" w14:textId="2BD91631" w:rsidR="00BC0575" w:rsidRPr="00133E5E" w:rsidRDefault="00D33DD9" w:rsidP="00B72905">
      <w:pPr>
        <w:spacing w:after="0" w:line="360" w:lineRule="auto"/>
        <w:ind w:left="-4" w:right="119" w:hanging="10"/>
        <w:rPr>
          <w:sz w:val="28"/>
          <w:lang w:val="en-GB"/>
        </w:rPr>
      </w:pPr>
      <w:r w:rsidRPr="00133E5E">
        <w:rPr>
          <w:sz w:val="28"/>
          <w:lang w:val="en-GB"/>
        </w:rPr>
        <w:t xml:space="preserve">At any stage, you can request the case </w:t>
      </w:r>
      <w:r w:rsidR="00A469EB">
        <w:rPr>
          <w:sz w:val="28"/>
          <w:lang w:val="en-GB"/>
        </w:rPr>
        <w:t xml:space="preserve">to </w:t>
      </w:r>
      <w:r w:rsidRPr="00133E5E">
        <w:rPr>
          <w:sz w:val="28"/>
          <w:lang w:val="en-GB"/>
        </w:rPr>
        <w:t xml:space="preserve">be referred to </w:t>
      </w:r>
      <w:r w:rsidR="007207FF" w:rsidRPr="00133E5E">
        <w:rPr>
          <w:sz w:val="28"/>
          <w:lang w:val="en-GB"/>
        </w:rPr>
        <w:t xml:space="preserve">mediation </w:t>
      </w:r>
      <w:r w:rsidRPr="00133E5E">
        <w:rPr>
          <w:sz w:val="28"/>
          <w:lang w:val="en-GB"/>
        </w:rPr>
        <w:t>proce</w:t>
      </w:r>
      <w:r w:rsidR="00A469EB">
        <w:rPr>
          <w:sz w:val="28"/>
          <w:lang w:val="en-GB"/>
        </w:rPr>
        <w:t>edings</w:t>
      </w:r>
      <w:r w:rsidR="007207FF" w:rsidRPr="00133E5E">
        <w:rPr>
          <w:sz w:val="28"/>
          <w:lang w:val="en-GB"/>
        </w:rPr>
        <w:t>. Its purpose is</w:t>
      </w:r>
      <w:r w:rsidRPr="00133E5E">
        <w:rPr>
          <w:sz w:val="28"/>
          <w:lang w:val="en-GB"/>
        </w:rPr>
        <w:t xml:space="preserve">, among other things, to try to </w:t>
      </w:r>
      <w:r w:rsidR="008308F0">
        <w:rPr>
          <w:sz w:val="28"/>
          <w:lang w:val="en-GB"/>
        </w:rPr>
        <w:t>reach an agreement</w:t>
      </w:r>
      <w:r w:rsidR="007207FF" w:rsidRPr="00133E5E">
        <w:rPr>
          <w:sz w:val="28"/>
          <w:lang w:val="en-GB"/>
        </w:rPr>
        <w:t xml:space="preserve"> </w:t>
      </w:r>
      <w:r w:rsidRPr="00133E5E">
        <w:rPr>
          <w:sz w:val="28"/>
          <w:lang w:val="en-GB"/>
        </w:rPr>
        <w:t xml:space="preserve">between the </w:t>
      </w:r>
      <w:r w:rsidR="00B15425">
        <w:rPr>
          <w:sz w:val="28"/>
          <w:lang w:val="en-GB"/>
        </w:rPr>
        <w:t>aggrieved parties</w:t>
      </w:r>
      <w:r w:rsidRPr="00133E5E">
        <w:rPr>
          <w:sz w:val="28"/>
          <w:lang w:val="en-GB"/>
        </w:rPr>
        <w:t xml:space="preserve"> and the </w:t>
      </w:r>
      <w:r w:rsidR="008B7E05">
        <w:rPr>
          <w:sz w:val="28"/>
          <w:lang w:val="en-GB"/>
        </w:rPr>
        <w:t>defendant</w:t>
      </w:r>
      <w:r w:rsidR="00C90795">
        <w:rPr>
          <w:sz w:val="28"/>
          <w:lang w:val="en-GB"/>
        </w:rPr>
        <w:t xml:space="preserve"> </w:t>
      </w:r>
      <w:r w:rsidRPr="00133E5E">
        <w:rPr>
          <w:sz w:val="28"/>
          <w:lang w:val="en-GB"/>
        </w:rPr>
        <w:t xml:space="preserve">on </w:t>
      </w:r>
      <w:r w:rsidR="007207FF" w:rsidRPr="00133E5E">
        <w:rPr>
          <w:sz w:val="28"/>
          <w:lang w:val="en-GB"/>
        </w:rPr>
        <w:t>a method of r</w:t>
      </w:r>
      <w:r w:rsidR="00A469EB">
        <w:rPr>
          <w:sz w:val="28"/>
          <w:lang w:val="en-GB"/>
        </w:rPr>
        <w:t>edressing the damage</w:t>
      </w:r>
      <w:r w:rsidRPr="00133E5E">
        <w:rPr>
          <w:sz w:val="28"/>
          <w:lang w:val="en-GB"/>
        </w:rPr>
        <w:t xml:space="preserve">. Participation </w:t>
      </w:r>
      <w:r w:rsidR="007207FF" w:rsidRPr="00133E5E">
        <w:rPr>
          <w:sz w:val="28"/>
          <w:lang w:val="en-GB"/>
        </w:rPr>
        <w:t>in mediation proceedings is voluntary (</w:t>
      </w:r>
      <w:r w:rsidRPr="00133E5E">
        <w:rPr>
          <w:sz w:val="28"/>
          <w:lang w:val="en-GB"/>
        </w:rPr>
        <w:t>Article 23a § 1</w:t>
      </w:r>
      <w:r w:rsidR="007207FF" w:rsidRPr="00133E5E">
        <w:rPr>
          <w:sz w:val="28"/>
          <w:lang w:val="en-GB"/>
        </w:rPr>
        <w:t>).</w:t>
      </w:r>
    </w:p>
    <w:p w14:paraId="753CB346" w14:textId="2BDA15A6" w:rsidR="00BC0575" w:rsidRPr="00133E5E" w:rsidRDefault="00D33DD9" w:rsidP="00B72905">
      <w:pPr>
        <w:spacing w:after="0" w:line="360" w:lineRule="auto"/>
        <w:ind w:left="-4" w:right="119" w:hanging="10"/>
        <w:rPr>
          <w:lang w:val="en-GB"/>
        </w:rPr>
      </w:pPr>
      <w:r w:rsidRPr="00133E5E">
        <w:rPr>
          <w:sz w:val="28"/>
          <w:lang w:val="en-GB"/>
        </w:rPr>
        <w:t xml:space="preserve">The mediation proceedings </w:t>
      </w:r>
      <w:r w:rsidR="00807B5C">
        <w:rPr>
          <w:sz w:val="28"/>
          <w:lang w:val="en-GB"/>
        </w:rPr>
        <w:t>are</w:t>
      </w:r>
      <w:r w:rsidRPr="00133E5E">
        <w:rPr>
          <w:sz w:val="28"/>
          <w:lang w:val="en-GB"/>
        </w:rPr>
        <w:t xml:space="preserve"> conducted by an appointed mediator, who</w:t>
      </w:r>
      <w:r w:rsidR="00A961F3">
        <w:rPr>
          <w:sz w:val="28"/>
          <w:lang w:val="en-GB"/>
        </w:rPr>
        <w:t xml:space="preserve"> is oblig</w:t>
      </w:r>
      <w:r w:rsidR="008308F0">
        <w:rPr>
          <w:sz w:val="28"/>
          <w:lang w:val="en-GB"/>
        </w:rPr>
        <w:t>at</w:t>
      </w:r>
      <w:r w:rsidR="00A961F3">
        <w:rPr>
          <w:sz w:val="28"/>
          <w:lang w:val="en-GB"/>
        </w:rPr>
        <w:t>ed to</w:t>
      </w:r>
      <w:r w:rsidR="007207FF" w:rsidRPr="00133E5E">
        <w:rPr>
          <w:sz w:val="28"/>
          <w:lang w:val="en-GB"/>
        </w:rPr>
        <w:t xml:space="preserve"> </w:t>
      </w:r>
      <w:r w:rsidRPr="00133E5E">
        <w:rPr>
          <w:sz w:val="28"/>
          <w:lang w:val="en-GB"/>
        </w:rPr>
        <w:t xml:space="preserve">keep the </w:t>
      </w:r>
      <w:r w:rsidR="00A961F3">
        <w:rPr>
          <w:sz w:val="28"/>
          <w:lang w:val="en-GB"/>
        </w:rPr>
        <w:t xml:space="preserve">course of the </w:t>
      </w:r>
      <w:r w:rsidRPr="00133E5E">
        <w:rPr>
          <w:sz w:val="28"/>
          <w:lang w:val="en-GB"/>
        </w:rPr>
        <w:t>mediation proceedings confidential (</w:t>
      </w:r>
      <w:r w:rsidR="007207FF" w:rsidRPr="00133E5E">
        <w:rPr>
          <w:sz w:val="28"/>
          <w:lang w:val="en-GB"/>
        </w:rPr>
        <w:t>Article 178a).</w:t>
      </w:r>
    </w:p>
    <w:p w14:paraId="34B66CBB" w14:textId="01B43F92" w:rsidR="00BC0575" w:rsidRPr="00133E5E" w:rsidRDefault="00D33DD9" w:rsidP="00B72905">
      <w:pPr>
        <w:spacing w:after="0" w:line="360" w:lineRule="auto"/>
        <w:ind w:left="-4" w:hanging="10"/>
        <w:rPr>
          <w:sz w:val="28"/>
          <w:lang w:val="en-GB"/>
        </w:rPr>
      </w:pPr>
      <w:r w:rsidRPr="00133E5E">
        <w:rPr>
          <w:sz w:val="28"/>
          <w:lang w:val="en-GB"/>
        </w:rPr>
        <w:t xml:space="preserve">Remember that mediation proceedings do not </w:t>
      </w:r>
      <w:bookmarkStart w:id="2" w:name="_Hlk178674034"/>
      <w:r w:rsidR="00D24AAB">
        <w:rPr>
          <w:sz w:val="28"/>
          <w:lang w:val="en-GB"/>
        </w:rPr>
        <w:t>conclude</w:t>
      </w:r>
      <w:r w:rsidR="00D24AAB" w:rsidRPr="00133E5E">
        <w:rPr>
          <w:sz w:val="28"/>
          <w:lang w:val="en-GB"/>
        </w:rPr>
        <w:t xml:space="preserve"> </w:t>
      </w:r>
      <w:bookmarkEnd w:id="2"/>
      <w:r w:rsidRPr="00133E5E">
        <w:rPr>
          <w:sz w:val="28"/>
          <w:lang w:val="en-GB"/>
        </w:rPr>
        <w:t xml:space="preserve">criminal proceedings. However, if you reconcile with the </w:t>
      </w:r>
      <w:r w:rsidR="00B15425">
        <w:rPr>
          <w:sz w:val="28"/>
          <w:lang w:val="en-GB"/>
        </w:rPr>
        <w:t>aggrieved party</w:t>
      </w:r>
      <w:r w:rsidR="00C90795">
        <w:rPr>
          <w:sz w:val="28"/>
          <w:lang w:val="en-GB"/>
        </w:rPr>
        <w:t xml:space="preserve"> (the victim)</w:t>
      </w:r>
      <w:r w:rsidR="007207FF" w:rsidRPr="00133E5E">
        <w:rPr>
          <w:sz w:val="28"/>
          <w:lang w:val="en-GB"/>
        </w:rPr>
        <w:t xml:space="preserve">, </w:t>
      </w:r>
      <w:r w:rsidRPr="00133E5E">
        <w:rPr>
          <w:sz w:val="28"/>
          <w:lang w:val="en-GB"/>
        </w:rPr>
        <w:t xml:space="preserve">the court will take this into account when determining the sentence </w:t>
      </w:r>
      <w:r w:rsidR="007207FF" w:rsidRPr="00133E5E">
        <w:rPr>
          <w:sz w:val="28"/>
          <w:lang w:val="en-GB"/>
        </w:rPr>
        <w:t>(</w:t>
      </w:r>
      <w:r w:rsidRPr="00133E5E">
        <w:rPr>
          <w:sz w:val="28"/>
          <w:lang w:val="en-GB"/>
        </w:rPr>
        <w:t xml:space="preserve">Article 53 § 3 of the Act of 6 June 1997 </w:t>
      </w:r>
      <w:r w:rsidR="00641286">
        <w:rPr>
          <w:sz w:val="28"/>
          <w:lang w:val="en-GB"/>
        </w:rPr>
        <w:t>–</w:t>
      </w:r>
      <w:r w:rsidR="00641286" w:rsidRPr="00133E5E">
        <w:rPr>
          <w:sz w:val="28"/>
          <w:lang w:val="en-GB"/>
        </w:rPr>
        <w:t xml:space="preserve"> </w:t>
      </w:r>
      <w:r w:rsidR="00621CF8">
        <w:rPr>
          <w:sz w:val="28"/>
          <w:lang w:val="en-GB"/>
        </w:rPr>
        <w:t>Criminal</w:t>
      </w:r>
      <w:r w:rsidR="007207FF" w:rsidRPr="00133E5E">
        <w:rPr>
          <w:sz w:val="28"/>
          <w:lang w:val="en-GB"/>
        </w:rPr>
        <w:t xml:space="preserve"> Code</w:t>
      </w:r>
      <w:r w:rsidR="0080345D" w:rsidRPr="00133E5E">
        <w:rPr>
          <w:sz w:val="28"/>
          <w:lang w:val="en-GB"/>
        </w:rPr>
        <w:t xml:space="preserve">). </w:t>
      </w:r>
    </w:p>
    <w:p w14:paraId="557615C7" w14:textId="0B5FA545" w:rsidR="00BC0575" w:rsidRPr="00133E5E" w:rsidRDefault="00D33DD9" w:rsidP="00B72905">
      <w:pPr>
        <w:spacing w:after="0" w:line="360" w:lineRule="auto"/>
        <w:ind w:left="-4" w:hanging="10"/>
        <w:rPr>
          <w:lang w:val="en-GB"/>
        </w:rPr>
      </w:pPr>
      <w:r w:rsidRPr="00133E5E">
        <w:rPr>
          <w:b/>
          <w:color w:val="C07855"/>
          <w:sz w:val="28"/>
          <w:lang w:val="en-GB"/>
        </w:rPr>
        <w:t xml:space="preserve">9. You have the right to </w:t>
      </w:r>
      <w:r w:rsidR="00B15425">
        <w:rPr>
          <w:b/>
          <w:color w:val="C07855"/>
          <w:sz w:val="28"/>
          <w:lang w:val="en-GB"/>
        </w:rPr>
        <w:t>negotiate</w:t>
      </w:r>
      <w:r w:rsidRPr="00133E5E">
        <w:rPr>
          <w:b/>
          <w:color w:val="C07855"/>
          <w:sz w:val="28"/>
          <w:lang w:val="en-GB"/>
        </w:rPr>
        <w:t xml:space="preserve"> </w:t>
      </w:r>
      <w:r w:rsidR="00B15425">
        <w:rPr>
          <w:b/>
          <w:color w:val="C07855"/>
          <w:sz w:val="28"/>
          <w:lang w:val="en-GB"/>
        </w:rPr>
        <w:t>the sentence</w:t>
      </w:r>
    </w:p>
    <w:p w14:paraId="42CA7215" w14:textId="3DCCA929" w:rsidR="00BC0575" w:rsidRPr="00133E5E" w:rsidRDefault="00213BB4" w:rsidP="00B72905">
      <w:pPr>
        <w:spacing w:after="0" w:line="360" w:lineRule="auto"/>
        <w:ind w:left="-4" w:hanging="10"/>
        <w:rPr>
          <w:lang w:val="en-GB"/>
        </w:rPr>
      </w:pPr>
      <w:r w:rsidRPr="00133E5E">
        <w:rPr>
          <w:color w:val="C07855"/>
          <w:sz w:val="28"/>
          <w:lang w:val="en-GB"/>
        </w:rPr>
        <w:t xml:space="preserve">In the course of </w:t>
      </w:r>
      <w:r w:rsidR="008B7E05">
        <w:rPr>
          <w:color w:val="C07855"/>
          <w:sz w:val="28"/>
          <w:lang w:val="en-GB"/>
        </w:rPr>
        <w:t xml:space="preserve">pre-trial </w:t>
      </w:r>
      <w:r w:rsidR="00CD75A8" w:rsidRPr="00133E5E">
        <w:rPr>
          <w:color w:val="C07855"/>
          <w:sz w:val="28"/>
          <w:lang w:val="en-GB"/>
        </w:rPr>
        <w:t>proceeding</w:t>
      </w:r>
      <w:r w:rsidR="00CD75A8">
        <w:rPr>
          <w:color w:val="C07855"/>
          <w:sz w:val="28"/>
          <w:lang w:val="en-GB"/>
        </w:rPr>
        <w:t>s</w:t>
      </w:r>
      <w:r w:rsidR="00CD75A8" w:rsidRPr="00133E5E">
        <w:rPr>
          <w:color w:val="C07855"/>
          <w:sz w:val="28"/>
          <w:lang w:val="en-GB"/>
        </w:rPr>
        <w:t xml:space="preserve"> </w:t>
      </w:r>
      <w:r w:rsidR="0080345D" w:rsidRPr="00133E5E">
        <w:rPr>
          <w:sz w:val="28"/>
          <w:lang w:val="en-GB"/>
        </w:rPr>
        <w:t xml:space="preserve">where the lower limit of </w:t>
      </w:r>
      <w:r w:rsidRPr="00133E5E">
        <w:rPr>
          <w:sz w:val="28"/>
          <w:lang w:val="en-GB"/>
        </w:rPr>
        <w:t xml:space="preserve">imprisonment for the offence you are charged with is less than 3 years, you may </w:t>
      </w:r>
      <w:r w:rsidR="00265FBB">
        <w:rPr>
          <w:sz w:val="28"/>
          <w:lang w:val="en-GB"/>
        </w:rPr>
        <w:t>negotiate</w:t>
      </w:r>
      <w:r w:rsidRPr="00133E5E">
        <w:rPr>
          <w:sz w:val="28"/>
          <w:lang w:val="en-GB"/>
        </w:rPr>
        <w:t xml:space="preserve"> </w:t>
      </w:r>
      <w:r w:rsidR="00265FBB">
        <w:rPr>
          <w:sz w:val="28"/>
          <w:lang w:val="en-GB"/>
        </w:rPr>
        <w:t xml:space="preserve">and agree </w:t>
      </w:r>
      <w:r w:rsidRPr="00133E5E">
        <w:rPr>
          <w:sz w:val="28"/>
          <w:lang w:val="en-GB"/>
        </w:rPr>
        <w:t xml:space="preserve">with the public prosecutor, prior to the indictment, </w:t>
      </w:r>
      <w:r w:rsidR="006B73FE">
        <w:rPr>
          <w:rFonts w:asciiTheme="minorHAnsi" w:hAnsiTheme="minorHAnsi" w:cstheme="minorHAnsi"/>
          <w:sz w:val="28"/>
          <w:szCs w:val="28"/>
          <w:lang w:val="en-GB"/>
        </w:rPr>
        <w:t xml:space="preserve">on </w:t>
      </w:r>
      <w:r w:rsidR="006B73FE" w:rsidRPr="00F34C86">
        <w:rPr>
          <w:rFonts w:asciiTheme="minorHAnsi" w:hAnsiTheme="minorHAnsi" w:cstheme="minorHAnsi"/>
          <w:sz w:val="28"/>
          <w:szCs w:val="28"/>
          <w:lang w:val="en-GB"/>
        </w:rPr>
        <w:t>the length</w:t>
      </w:r>
      <w:r w:rsidR="006B73FE">
        <w:rPr>
          <w:rFonts w:asciiTheme="minorHAnsi" w:hAnsiTheme="minorHAnsi" w:cstheme="minorHAnsi"/>
          <w:sz w:val="28"/>
          <w:szCs w:val="28"/>
          <w:lang w:val="en-GB"/>
        </w:rPr>
        <w:t xml:space="preserve"> (amount)</w:t>
      </w:r>
      <w:r w:rsidR="006B73FE" w:rsidRPr="00F34C86">
        <w:rPr>
          <w:rFonts w:asciiTheme="minorHAnsi" w:hAnsiTheme="minorHAnsi" w:cstheme="minorHAnsi"/>
          <w:sz w:val="28"/>
          <w:szCs w:val="28"/>
          <w:lang w:val="en-GB"/>
        </w:rPr>
        <w:t xml:space="preserve"> of the penalty͕, e.g. </w:t>
      </w:r>
      <w:r w:rsidR="006B73FE">
        <w:rPr>
          <w:rFonts w:asciiTheme="minorHAnsi" w:hAnsiTheme="minorHAnsi" w:cstheme="minorHAnsi"/>
          <w:sz w:val="28"/>
          <w:szCs w:val="28"/>
          <w:lang w:val="en-GB"/>
        </w:rPr>
        <w:t xml:space="preserve">the </w:t>
      </w:r>
      <w:r w:rsidR="006B73FE" w:rsidRPr="00F34C86">
        <w:rPr>
          <w:rFonts w:asciiTheme="minorHAnsi" w:hAnsiTheme="minorHAnsi" w:cstheme="minorHAnsi"/>
          <w:sz w:val="28"/>
          <w:szCs w:val="28"/>
          <w:lang w:val="en-GB"/>
        </w:rPr>
        <w:t xml:space="preserve">duration of imprisonment or other measures (e.g. </w:t>
      </w:r>
      <w:r w:rsidR="006B73FE">
        <w:rPr>
          <w:rFonts w:asciiTheme="minorHAnsi" w:hAnsiTheme="minorHAnsi" w:cstheme="minorHAnsi"/>
          <w:sz w:val="28"/>
          <w:szCs w:val="28"/>
          <w:lang w:val="en-GB"/>
        </w:rPr>
        <w:t xml:space="preserve">the </w:t>
      </w:r>
      <w:r w:rsidR="006B73FE" w:rsidRPr="00F34C86">
        <w:rPr>
          <w:rFonts w:asciiTheme="minorHAnsi" w:hAnsiTheme="minorHAnsi" w:cstheme="minorHAnsi"/>
          <w:sz w:val="28"/>
          <w:szCs w:val="28"/>
          <w:lang w:val="en-GB"/>
        </w:rPr>
        <w:t xml:space="preserve">duration of a driving ban). </w:t>
      </w:r>
      <w:r w:rsidR="0080345D" w:rsidRPr="00133E5E">
        <w:rPr>
          <w:sz w:val="28"/>
          <w:lang w:val="en-GB"/>
        </w:rPr>
        <w:t xml:space="preserve">In such a case, </w:t>
      </w:r>
      <w:r w:rsidRPr="00133E5E">
        <w:rPr>
          <w:sz w:val="28"/>
          <w:lang w:val="en-GB"/>
        </w:rPr>
        <w:t xml:space="preserve">you are entitled to </w:t>
      </w:r>
      <w:r w:rsidR="00265FBB">
        <w:rPr>
          <w:sz w:val="28"/>
          <w:lang w:val="en-GB"/>
        </w:rPr>
        <w:t>review</w:t>
      </w:r>
      <w:r w:rsidRPr="00133E5E">
        <w:rPr>
          <w:sz w:val="28"/>
          <w:lang w:val="en-GB"/>
        </w:rPr>
        <w:t xml:space="preserve"> the case file. No further action is then taken and the public prosecutor, instead of filing a</w:t>
      </w:r>
      <w:r w:rsidR="00265FBB">
        <w:rPr>
          <w:sz w:val="28"/>
          <w:lang w:val="en-GB"/>
        </w:rPr>
        <w:t xml:space="preserve"> bill of</w:t>
      </w:r>
      <w:r w:rsidRPr="00133E5E">
        <w:rPr>
          <w:sz w:val="28"/>
          <w:lang w:val="en-GB"/>
        </w:rPr>
        <w:t xml:space="preserve"> indictment, </w:t>
      </w:r>
      <w:r w:rsidR="00265FBB">
        <w:rPr>
          <w:sz w:val="28"/>
          <w:lang w:val="en-GB"/>
        </w:rPr>
        <w:t>presents the court with a motion</w:t>
      </w:r>
      <w:r w:rsidRPr="00133E5E">
        <w:rPr>
          <w:sz w:val="28"/>
          <w:lang w:val="en-GB"/>
        </w:rPr>
        <w:t xml:space="preserve"> for </w:t>
      </w:r>
      <w:r w:rsidR="00265FBB">
        <w:rPr>
          <w:sz w:val="28"/>
          <w:lang w:val="en-GB"/>
        </w:rPr>
        <w:t xml:space="preserve">the issue of a sentence </w:t>
      </w:r>
      <w:r w:rsidR="0080345D" w:rsidRPr="00133E5E">
        <w:rPr>
          <w:sz w:val="28"/>
          <w:lang w:val="en-GB"/>
        </w:rPr>
        <w:t>(</w:t>
      </w:r>
      <w:r w:rsidR="00637984">
        <w:rPr>
          <w:sz w:val="28"/>
          <w:lang w:val="en-GB"/>
        </w:rPr>
        <w:t xml:space="preserve">Article </w:t>
      </w:r>
      <w:r w:rsidRPr="00133E5E">
        <w:rPr>
          <w:sz w:val="28"/>
          <w:lang w:val="en-GB"/>
        </w:rPr>
        <w:t xml:space="preserve">335 § 1 </w:t>
      </w:r>
      <w:r w:rsidR="0080345D" w:rsidRPr="00133E5E">
        <w:rPr>
          <w:sz w:val="28"/>
          <w:lang w:val="en-GB"/>
        </w:rPr>
        <w:t xml:space="preserve">and 3). The prosecutor </w:t>
      </w:r>
      <w:r w:rsidRPr="00133E5E">
        <w:rPr>
          <w:sz w:val="28"/>
          <w:lang w:val="en-GB"/>
        </w:rPr>
        <w:t xml:space="preserve">may also attach such a motion to the </w:t>
      </w:r>
      <w:r w:rsidR="00265FBB">
        <w:rPr>
          <w:sz w:val="28"/>
          <w:lang w:val="en-GB"/>
        </w:rPr>
        <w:t xml:space="preserve">bill of </w:t>
      </w:r>
      <w:r w:rsidRPr="00133E5E">
        <w:rPr>
          <w:sz w:val="28"/>
          <w:lang w:val="en-GB"/>
        </w:rPr>
        <w:t>indictment (Article 335 § 2</w:t>
      </w:r>
      <w:r w:rsidR="0080345D" w:rsidRPr="00133E5E">
        <w:rPr>
          <w:sz w:val="28"/>
          <w:lang w:val="en-GB"/>
        </w:rPr>
        <w:t xml:space="preserve">). The request </w:t>
      </w:r>
      <w:r w:rsidRPr="00133E5E">
        <w:rPr>
          <w:sz w:val="28"/>
          <w:lang w:val="en-GB"/>
        </w:rPr>
        <w:t xml:space="preserve">may be granted by the court </w:t>
      </w:r>
      <w:r w:rsidR="00265FBB">
        <w:rPr>
          <w:sz w:val="28"/>
          <w:lang w:val="en-GB"/>
        </w:rPr>
        <w:t>unless</w:t>
      </w:r>
      <w:r w:rsidRPr="00133E5E">
        <w:rPr>
          <w:sz w:val="28"/>
          <w:lang w:val="en-GB"/>
        </w:rPr>
        <w:t xml:space="preserve"> the </w:t>
      </w:r>
      <w:r w:rsidR="00265FBB">
        <w:rPr>
          <w:sz w:val="28"/>
          <w:lang w:val="en-GB"/>
        </w:rPr>
        <w:t>aggrieved party</w:t>
      </w:r>
      <w:r w:rsidRPr="00133E5E">
        <w:rPr>
          <w:sz w:val="28"/>
          <w:lang w:val="en-GB"/>
        </w:rPr>
        <w:t xml:space="preserve"> </w:t>
      </w:r>
      <w:r w:rsidR="0080345D" w:rsidRPr="00133E5E">
        <w:rPr>
          <w:sz w:val="28"/>
          <w:lang w:val="en-GB"/>
        </w:rPr>
        <w:t>o</w:t>
      </w:r>
      <w:r w:rsidR="00265FBB">
        <w:rPr>
          <w:sz w:val="28"/>
          <w:lang w:val="en-GB"/>
        </w:rPr>
        <w:t>bjects thereto</w:t>
      </w:r>
      <w:r w:rsidRPr="00133E5E">
        <w:rPr>
          <w:sz w:val="28"/>
          <w:lang w:val="en-GB"/>
        </w:rPr>
        <w:t xml:space="preserve"> </w:t>
      </w:r>
      <w:r w:rsidR="0080345D" w:rsidRPr="00133E5E">
        <w:rPr>
          <w:sz w:val="28"/>
          <w:lang w:val="en-GB"/>
        </w:rPr>
        <w:t>(</w:t>
      </w:r>
      <w:r w:rsidRPr="00133E5E">
        <w:rPr>
          <w:sz w:val="28"/>
          <w:lang w:val="en-GB"/>
        </w:rPr>
        <w:t>Article 343 § 2</w:t>
      </w:r>
      <w:r w:rsidR="0080345D" w:rsidRPr="00133E5E">
        <w:rPr>
          <w:sz w:val="28"/>
          <w:lang w:val="en-GB"/>
        </w:rPr>
        <w:t>).</w:t>
      </w:r>
    </w:p>
    <w:p w14:paraId="446A57D4" w14:textId="72CFFF81" w:rsidR="00B574F1" w:rsidRPr="00133E5E" w:rsidRDefault="00D33DD9" w:rsidP="00B72905">
      <w:pPr>
        <w:spacing w:after="0" w:line="360" w:lineRule="auto"/>
        <w:ind w:left="-4" w:hanging="10"/>
        <w:rPr>
          <w:lang w:val="en-GB"/>
        </w:rPr>
      </w:pPr>
      <w:r w:rsidRPr="00133E5E">
        <w:rPr>
          <w:color w:val="C07855"/>
          <w:sz w:val="28"/>
          <w:lang w:val="en-GB"/>
        </w:rPr>
        <w:t>In the course of court proceedings, before you are served</w:t>
      </w:r>
      <w:r w:rsidR="00265FBB">
        <w:rPr>
          <w:color w:val="C07855"/>
          <w:sz w:val="28"/>
          <w:lang w:val="en-GB"/>
        </w:rPr>
        <w:t xml:space="preserve"> with a </w:t>
      </w:r>
      <w:r w:rsidRPr="00133E5E">
        <w:rPr>
          <w:color w:val="C07855"/>
          <w:sz w:val="28"/>
          <w:lang w:val="en-GB"/>
        </w:rPr>
        <w:t xml:space="preserve">notice </w:t>
      </w:r>
      <w:bookmarkStart w:id="3" w:name="_Hlk178674133"/>
      <w:r w:rsidR="00FB023A">
        <w:rPr>
          <w:color w:val="C07855"/>
          <w:sz w:val="28"/>
          <w:lang w:val="en-GB"/>
        </w:rPr>
        <w:t>regarding</w:t>
      </w:r>
      <w:r w:rsidR="00FB023A" w:rsidRPr="00133E5E">
        <w:rPr>
          <w:color w:val="C07855"/>
          <w:sz w:val="28"/>
          <w:lang w:val="en-GB"/>
        </w:rPr>
        <w:t xml:space="preserve"> </w:t>
      </w:r>
      <w:bookmarkEnd w:id="3"/>
      <w:r w:rsidR="0080345D" w:rsidRPr="00133E5E">
        <w:rPr>
          <w:color w:val="C07855"/>
          <w:sz w:val="28"/>
          <w:lang w:val="en-GB"/>
        </w:rPr>
        <w:t xml:space="preserve">the </w:t>
      </w:r>
      <w:r w:rsidR="00213BB4">
        <w:rPr>
          <w:color w:val="C07855"/>
          <w:sz w:val="28"/>
          <w:lang w:val="en-GB"/>
        </w:rPr>
        <w:t>hearing</w:t>
      </w:r>
      <w:r w:rsidR="0080345D" w:rsidRPr="00133E5E">
        <w:rPr>
          <w:color w:val="C07855"/>
          <w:sz w:val="28"/>
          <w:lang w:val="en-GB"/>
        </w:rPr>
        <w:t xml:space="preserve"> date, </w:t>
      </w:r>
      <w:r w:rsidR="0080345D" w:rsidRPr="00133E5E">
        <w:rPr>
          <w:sz w:val="28"/>
          <w:lang w:val="en-GB"/>
        </w:rPr>
        <w:t xml:space="preserve">where </w:t>
      </w:r>
      <w:r w:rsidRPr="00133E5E">
        <w:rPr>
          <w:sz w:val="28"/>
          <w:lang w:val="en-GB"/>
        </w:rPr>
        <w:t xml:space="preserve">the offence </w:t>
      </w:r>
      <w:r w:rsidR="00507852" w:rsidRPr="00133E5E">
        <w:rPr>
          <w:color w:val="auto"/>
          <w:sz w:val="28"/>
          <w:lang w:val="en-GB"/>
        </w:rPr>
        <w:t xml:space="preserve">you </w:t>
      </w:r>
      <w:r w:rsidR="00507852" w:rsidRPr="00133E5E">
        <w:rPr>
          <w:sz w:val="28"/>
          <w:lang w:val="en-GB"/>
        </w:rPr>
        <w:t xml:space="preserve">are </w:t>
      </w:r>
      <w:r w:rsidR="00507852" w:rsidRPr="00507852">
        <w:rPr>
          <w:color w:val="auto"/>
          <w:sz w:val="28"/>
          <w:lang w:val="en-GB"/>
        </w:rPr>
        <w:t>charged with</w:t>
      </w:r>
      <w:r w:rsidRPr="00133E5E">
        <w:rPr>
          <w:sz w:val="28"/>
          <w:lang w:val="en-GB"/>
        </w:rPr>
        <w:t xml:space="preserve"> is punishable </w:t>
      </w:r>
      <w:r w:rsidR="00FC05E7">
        <w:rPr>
          <w:sz w:val="28"/>
          <w:lang w:val="en-GB"/>
        </w:rPr>
        <w:t>by</w:t>
      </w:r>
      <w:r w:rsidR="00265FBB">
        <w:rPr>
          <w:sz w:val="28"/>
          <w:lang w:val="en-GB"/>
        </w:rPr>
        <w:t xml:space="preserve"> </w:t>
      </w:r>
      <w:r w:rsidR="005C1384">
        <w:rPr>
          <w:sz w:val="28"/>
          <w:lang w:val="en-GB"/>
        </w:rPr>
        <w:t xml:space="preserve">a </w:t>
      </w:r>
      <w:r w:rsidR="00265FBB">
        <w:rPr>
          <w:sz w:val="28"/>
          <w:lang w:val="en-GB"/>
        </w:rPr>
        <w:t>penalty not exceeding</w:t>
      </w:r>
      <w:r w:rsidRPr="00133E5E">
        <w:rPr>
          <w:sz w:val="28"/>
          <w:lang w:val="en-GB"/>
        </w:rPr>
        <w:t xml:space="preserve"> 15 years</w:t>
      </w:r>
      <w:r w:rsidR="00265FBB">
        <w:rPr>
          <w:sz w:val="28"/>
          <w:lang w:val="en-GB"/>
        </w:rPr>
        <w:t xml:space="preserve"> of </w:t>
      </w:r>
      <w:r w:rsidRPr="00133E5E">
        <w:rPr>
          <w:sz w:val="28"/>
          <w:lang w:val="en-GB"/>
        </w:rPr>
        <w:t xml:space="preserve">imprisonment, you may </w:t>
      </w:r>
      <w:r w:rsidR="00213BB4">
        <w:rPr>
          <w:sz w:val="28"/>
          <w:lang w:val="en-GB"/>
        </w:rPr>
        <w:t>file</w:t>
      </w:r>
      <w:r w:rsidRPr="00133E5E">
        <w:rPr>
          <w:sz w:val="28"/>
          <w:lang w:val="en-GB"/>
        </w:rPr>
        <w:t xml:space="preserve"> a </w:t>
      </w:r>
      <w:r w:rsidR="00507852">
        <w:rPr>
          <w:sz w:val="28"/>
          <w:lang w:val="en-GB"/>
        </w:rPr>
        <w:t>motion</w:t>
      </w:r>
      <w:r w:rsidRPr="00133E5E">
        <w:rPr>
          <w:sz w:val="28"/>
          <w:lang w:val="en-GB"/>
        </w:rPr>
        <w:t xml:space="preserve"> for a conviction</w:t>
      </w:r>
      <w:r w:rsidR="00507852">
        <w:rPr>
          <w:sz w:val="28"/>
          <w:lang w:val="en-GB"/>
        </w:rPr>
        <w:t xml:space="preserve"> and </w:t>
      </w:r>
      <w:r w:rsidR="005B1DCA">
        <w:rPr>
          <w:sz w:val="28"/>
          <w:lang w:val="en-GB"/>
        </w:rPr>
        <w:t>sentencing</w:t>
      </w:r>
      <w:r w:rsidRPr="00133E5E">
        <w:rPr>
          <w:sz w:val="28"/>
          <w:lang w:val="en-GB"/>
        </w:rPr>
        <w:t xml:space="preserve"> without </w:t>
      </w:r>
      <w:r w:rsidR="0080345D" w:rsidRPr="00133E5E">
        <w:rPr>
          <w:sz w:val="28"/>
          <w:lang w:val="en-GB"/>
        </w:rPr>
        <w:t>an evidentiary</w:t>
      </w:r>
      <w:r w:rsidRPr="00133E5E">
        <w:rPr>
          <w:sz w:val="28"/>
          <w:lang w:val="en-GB"/>
        </w:rPr>
        <w:t xml:space="preserve"> hearing </w:t>
      </w:r>
      <w:r w:rsidR="0080345D" w:rsidRPr="00133E5E">
        <w:rPr>
          <w:sz w:val="28"/>
          <w:lang w:val="en-GB"/>
        </w:rPr>
        <w:t>(Article 338a</w:t>
      </w:r>
      <w:r w:rsidRPr="00133E5E">
        <w:rPr>
          <w:sz w:val="28"/>
          <w:lang w:val="en-GB"/>
        </w:rPr>
        <w:t xml:space="preserve">). The court can only grant your request if the public prosecutor and the </w:t>
      </w:r>
      <w:r w:rsidR="00265FBB">
        <w:rPr>
          <w:sz w:val="28"/>
          <w:lang w:val="en-GB"/>
        </w:rPr>
        <w:t>aggrieved party</w:t>
      </w:r>
      <w:r w:rsidRPr="00133E5E">
        <w:rPr>
          <w:sz w:val="28"/>
          <w:lang w:val="en-GB"/>
        </w:rPr>
        <w:t xml:space="preserve"> do not </w:t>
      </w:r>
      <w:r w:rsidR="00507852" w:rsidRPr="00133E5E">
        <w:rPr>
          <w:sz w:val="28"/>
          <w:lang w:val="en-GB"/>
        </w:rPr>
        <w:t>o</w:t>
      </w:r>
      <w:r w:rsidR="00507852">
        <w:rPr>
          <w:sz w:val="28"/>
          <w:lang w:val="en-GB"/>
        </w:rPr>
        <w:t>bject thereto</w:t>
      </w:r>
      <w:r w:rsidR="00507852" w:rsidRPr="00133E5E">
        <w:rPr>
          <w:sz w:val="28"/>
          <w:lang w:val="en-GB"/>
        </w:rPr>
        <w:t xml:space="preserve"> </w:t>
      </w:r>
      <w:r w:rsidRPr="00133E5E">
        <w:rPr>
          <w:sz w:val="28"/>
          <w:lang w:val="en-GB"/>
        </w:rPr>
        <w:t>(</w:t>
      </w:r>
      <w:r w:rsidR="00637984">
        <w:rPr>
          <w:sz w:val="28"/>
          <w:lang w:val="en-GB"/>
        </w:rPr>
        <w:t xml:space="preserve">Article </w:t>
      </w:r>
      <w:r w:rsidRPr="00133E5E">
        <w:rPr>
          <w:sz w:val="28"/>
          <w:lang w:val="en-GB"/>
        </w:rPr>
        <w:t>343a § 2</w:t>
      </w:r>
      <w:r w:rsidR="0080345D" w:rsidRPr="00133E5E">
        <w:rPr>
          <w:sz w:val="28"/>
          <w:lang w:val="en-GB"/>
        </w:rPr>
        <w:t>).</w:t>
      </w:r>
    </w:p>
    <w:p w14:paraId="37B8C8F9" w14:textId="0BD64A37" w:rsidR="00213BB4" w:rsidRPr="00C50A8D" w:rsidRDefault="00D33DD9" w:rsidP="00C50A8D">
      <w:pPr>
        <w:spacing w:after="0" w:line="360" w:lineRule="auto"/>
        <w:ind w:left="-4" w:hanging="10"/>
        <w:rPr>
          <w:sz w:val="28"/>
          <w:lang w:val="en-GB"/>
        </w:rPr>
      </w:pPr>
      <w:r w:rsidRPr="00133E5E">
        <w:rPr>
          <w:color w:val="C07855"/>
          <w:sz w:val="28"/>
          <w:lang w:val="en-GB"/>
        </w:rPr>
        <w:t xml:space="preserve">In the course of court </w:t>
      </w:r>
      <w:r w:rsidR="005B1DCA" w:rsidRPr="00133E5E">
        <w:rPr>
          <w:color w:val="C07855"/>
          <w:sz w:val="28"/>
          <w:lang w:val="en-GB"/>
        </w:rPr>
        <w:t>proceeding</w:t>
      </w:r>
      <w:r w:rsidR="005B1DCA">
        <w:rPr>
          <w:color w:val="C07855"/>
          <w:sz w:val="28"/>
          <w:lang w:val="en-GB"/>
        </w:rPr>
        <w:t>s</w:t>
      </w:r>
      <w:r w:rsidR="005B1DCA" w:rsidRPr="00133E5E">
        <w:rPr>
          <w:color w:val="C07855"/>
          <w:sz w:val="28"/>
          <w:lang w:val="en-GB"/>
        </w:rPr>
        <w:t xml:space="preserve"> </w:t>
      </w:r>
      <w:r w:rsidR="0080345D" w:rsidRPr="00133E5E">
        <w:rPr>
          <w:color w:val="auto"/>
          <w:sz w:val="28"/>
          <w:lang w:val="en-GB"/>
        </w:rPr>
        <w:t xml:space="preserve">where the </w:t>
      </w:r>
      <w:r w:rsidRPr="00133E5E">
        <w:rPr>
          <w:sz w:val="28"/>
          <w:lang w:val="en-GB"/>
        </w:rPr>
        <w:t xml:space="preserve">offence </w:t>
      </w:r>
      <w:r w:rsidR="0080345D" w:rsidRPr="00133E5E">
        <w:rPr>
          <w:color w:val="auto"/>
          <w:sz w:val="28"/>
          <w:lang w:val="en-GB"/>
        </w:rPr>
        <w:t xml:space="preserve">you </w:t>
      </w:r>
      <w:r w:rsidR="0080345D" w:rsidRPr="00133E5E">
        <w:rPr>
          <w:sz w:val="28"/>
          <w:lang w:val="en-GB"/>
        </w:rPr>
        <w:t xml:space="preserve">are </w:t>
      </w:r>
      <w:r w:rsidR="00507852" w:rsidRPr="00507852">
        <w:rPr>
          <w:color w:val="auto"/>
          <w:sz w:val="28"/>
          <w:lang w:val="en-GB"/>
        </w:rPr>
        <w:t>charged with</w:t>
      </w:r>
      <w:r w:rsidR="0080345D" w:rsidRPr="00507852">
        <w:rPr>
          <w:color w:val="auto"/>
          <w:sz w:val="28"/>
          <w:lang w:val="en-GB"/>
        </w:rPr>
        <w:t xml:space="preserve"> </w:t>
      </w:r>
      <w:r w:rsidR="0080345D" w:rsidRPr="00133E5E">
        <w:rPr>
          <w:sz w:val="28"/>
          <w:lang w:val="en-GB"/>
        </w:rPr>
        <w:t xml:space="preserve">is </w:t>
      </w:r>
      <w:r w:rsidRPr="00133E5E">
        <w:rPr>
          <w:sz w:val="28"/>
          <w:lang w:val="en-GB"/>
        </w:rPr>
        <w:t xml:space="preserve">punishable by </w:t>
      </w:r>
      <w:r w:rsidR="00507852">
        <w:rPr>
          <w:sz w:val="28"/>
          <w:lang w:val="en-GB"/>
        </w:rPr>
        <w:t>a penalty not exceeding</w:t>
      </w:r>
      <w:r w:rsidR="00507852" w:rsidRPr="00133E5E">
        <w:rPr>
          <w:sz w:val="28"/>
          <w:lang w:val="en-GB"/>
        </w:rPr>
        <w:t xml:space="preserve"> 15 years</w:t>
      </w:r>
      <w:r w:rsidR="00507852">
        <w:rPr>
          <w:sz w:val="28"/>
          <w:lang w:val="en-GB"/>
        </w:rPr>
        <w:t xml:space="preserve"> of </w:t>
      </w:r>
      <w:r w:rsidR="00507852" w:rsidRPr="00133E5E">
        <w:rPr>
          <w:sz w:val="28"/>
          <w:lang w:val="en-GB"/>
        </w:rPr>
        <w:t>imprisonment</w:t>
      </w:r>
      <w:r w:rsidRPr="00133E5E">
        <w:rPr>
          <w:sz w:val="28"/>
          <w:lang w:val="en-GB"/>
        </w:rPr>
        <w:t xml:space="preserve">, you may </w:t>
      </w:r>
      <w:r w:rsidRPr="00133E5E">
        <w:rPr>
          <w:color w:val="C07855"/>
          <w:sz w:val="28"/>
          <w:lang w:val="en-GB"/>
        </w:rPr>
        <w:t xml:space="preserve">also </w:t>
      </w:r>
      <w:r w:rsidR="00213BB4">
        <w:rPr>
          <w:sz w:val="28"/>
          <w:lang w:val="en-GB"/>
        </w:rPr>
        <w:t>file</w:t>
      </w:r>
      <w:r w:rsidR="00507852">
        <w:rPr>
          <w:sz w:val="28"/>
          <w:lang w:val="en-GB"/>
        </w:rPr>
        <w:t xml:space="preserve"> a motion for</w:t>
      </w:r>
      <w:r w:rsidR="00507852" w:rsidRPr="00133E5E">
        <w:rPr>
          <w:sz w:val="28"/>
          <w:lang w:val="en-GB"/>
        </w:rPr>
        <w:t xml:space="preserve"> a conviction</w:t>
      </w:r>
      <w:r w:rsidR="00507852">
        <w:rPr>
          <w:sz w:val="28"/>
          <w:lang w:val="en-GB"/>
        </w:rPr>
        <w:t xml:space="preserve"> and </w:t>
      </w:r>
      <w:r w:rsidR="005B1DCA">
        <w:rPr>
          <w:rFonts w:asciiTheme="minorHAnsi" w:hAnsiTheme="minorHAnsi" w:cstheme="minorHAnsi"/>
          <w:sz w:val="28"/>
          <w:szCs w:val="28"/>
          <w:lang w:val="en-GB"/>
        </w:rPr>
        <w:t>sentencing</w:t>
      </w:r>
      <w:r w:rsidR="005B1DCA" w:rsidRPr="00F34C86">
        <w:rPr>
          <w:rFonts w:asciiTheme="minorHAnsi" w:hAnsiTheme="minorHAnsi" w:cstheme="minorHAnsi"/>
          <w:sz w:val="28"/>
          <w:szCs w:val="28"/>
          <w:lang w:val="en-GB"/>
        </w:rPr>
        <w:t xml:space="preserve"> </w:t>
      </w:r>
      <w:r w:rsidR="005B1DCA">
        <w:rPr>
          <w:rFonts w:asciiTheme="minorHAnsi" w:hAnsiTheme="minorHAnsi" w:cstheme="minorHAnsi"/>
          <w:color w:val="C07855"/>
          <w:sz w:val="28"/>
          <w:szCs w:val="28"/>
          <w:lang w:val="en-GB"/>
        </w:rPr>
        <w:t>during</w:t>
      </w:r>
      <w:r w:rsidR="005B1DCA" w:rsidRPr="00F34C86">
        <w:rPr>
          <w:rFonts w:asciiTheme="minorHAnsi" w:hAnsiTheme="minorHAnsi" w:cstheme="minorHAnsi"/>
          <w:color w:val="C07855"/>
          <w:sz w:val="28"/>
          <w:szCs w:val="28"/>
          <w:lang w:val="en-GB"/>
        </w:rPr>
        <w:t xml:space="preserve"> </w:t>
      </w:r>
      <w:r w:rsidR="00507852">
        <w:rPr>
          <w:color w:val="C07855"/>
          <w:sz w:val="28"/>
          <w:lang w:val="en-GB"/>
        </w:rPr>
        <w:t>the hearing</w:t>
      </w:r>
      <w:r w:rsidRPr="00133E5E">
        <w:rPr>
          <w:color w:val="C07855"/>
          <w:sz w:val="28"/>
          <w:lang w:val="en-GB"/>
        </w:rPr>
        <w:t xml:space="preserve">, but only </w:t>
      </w:r>
      <w:r w:rsidR="00577CF3">
        <w:rPr>
          <w:color w:val="C07855"/>
          <w:sz w:val="28"/>
          <w:lang w:val="en-GB"/>
        </w:rPr>
        <w:t>before</w:t>
      </w:r>
      <w:r w:rsidR="00577CF3" w:rsidRPr="00133E5E">
        <w:rPr>
          <w:color w:val="C07855"/>
          <w:sz w:val="28"/>
          <w:lang w:val="en-GB"/>
        </w:rPr>
        <w:t xml:space="preserve"> </w:t>
      </w:r>
      <w:r w:rsidRPr="00133E5E">
        <w:rPr>
          <w:color w:val="C07855"/>
          <w:sz w:val="28"/>
          <w:lang w:val="en-GB"/>
        </w:rPr>
        <w:t xml:space="preserve">the first </w:t>
      </w:r>
      <w:r w:rsidR="00507852">
        <w:rPr>
          <w:color w:val="C07855"/>
          <w:sz w:val="28"/>
          <w:lang w:val="en-GB"/>
        </w:rPr>
        <w:t>questioning</w:t>
      </w:r>
      <w:r w:rsidRPr="00133E5E">
        <w:rPr>
          <w:color w:val="C07855"/>
          <w:sz w:val="28"/>
          <w:lang w:val="en-GB"/>
        </w:rPr>
        <w:t xml:space="preserve"> of all defendant</w:t>
      </w:r>
      <w:r w:rsidR="00507852">
        <w:rPr>
          <w:color w:val="C07855"/>
          <w:sz w:val="28"/>
          <w:lang w:val="en-GB"/>
        </w:rPr>
        <w:t>s is completed</w:t>
      </w:r>
      <w:r w:rsidR="0080345D" w:rsidRPr="00133E5E">
        <w:rPr>
          <w:sz w:val="28"/>
          <w:lang w:val="en-GB"/>
        </w:rPr>
        <w:t xml:space="preserve">. </w:t>
      </w:r>
      <w:r w:rsidRPr="00133E5E">
        <w:rPr>
          <w:sz w:val="28"/>
          <w:lang w:val="en-GB"/>
        </w:rPr>
        <w:t xml:space="preserve">The court can only grant it if the </w:t>
      </w:r>
      <w:r w:rsidR="00213BB4">
        <w:rPr>
          <w:sz w:val="28"/>
          <w:lang w:val="en-GB"/>
        </w:rPr>
        <w:t xml:space="preserve">public </w:t>
      </w:r>
      <w:r w:rsidRPr="00133E5E">
        <w:rPr>
          <w:sz w:val="28"/>
          <w:lang w:val="en-GB"/>
        </w:rPr>
        <w:t xml:space="preserve">prosecutor agrees and the </w:t>
      </w:r>
      <w:r w:rsidR="00265FBB">
        <w:rPr>
          <w:sz w:val="28"/>
          <w:lang w:val="en-GB"/>
        </w:rPr>
        <w:t>aggrieved party</w:t>
      </w:r>
      <w:r w:rsidRPr="00133E5E">
        <w:rPr>
          <w:sz w:val="28"/>
          <w:lang w:val="en-GB"/>
        </w:rPr>
        <w:t xml:space="preserve"> does not object. If you need a defence counsel and do not have a defence counsel of your choice, the court may </w:t>
      </w:r>
      <w:r w:rsidR="00C62BCA">
        <w:rPr>
          <w:sz w:val="28"/>
          <w:lang w:val="en-GB"/>
        </w:rPr>
        <w:t>assign a court-appointed</w:t>
      </w:r>
      <w:r w:rsidRPr="00133E5E">
        <w:rPr>
          <w:sz w:val="28"/>
          <w:lang w:val="en-GB"/>
        </w:rPr>
        <w:t xml:space="preserve"> defence counsel at your request (</w:t>
      </w:r>
      <w:r w:rsidR="00637984">
        <w:rPr>
          <w:sz w:val="28"/>
          <w:lang w:val="en-GB"/>
        </w:rPr>
        <w:t xml:space="preserve">Article </w:t>
      </w:r>
      <w:r w:rsidRPr="00133E5E">
        <w:rPr>
          <w:sz w:val="28"/>
          <w:lang w:val="en-GB"/>
        </w:rPr>
        <w:t>387).</w:t>
      </w:r>
    </w:p>
    <w:p w14:paraId="3A517219" w14:textId="36E9E211" w:rsidR="00BC0575" w:rsidRPr="00133E5E" w:rsidRDefault="005B61DD" w:rsidP="00B72905">
      <w:pPr>
        <w:pBdr>
          <w:top w:val="single" w:sz="12" w:space="0" w:color="C07855"/>
          <w:left w:val="single" w:sz="12" w:space="0" w:color="C07855"/>
          <w:bottom w:val="single" w:sz="12" w:space="0" w:color="C07855"/>
          <w:right w:val="single" w:sz="12" w:space="0" w:color="C07855"/>
        </w:pBdr>
        <w:spacing w:after="0" w:line="360" w:lineRule="auto"/>
        <w:ind w:left="1"/>
        <w:rPr>
          <w:lang w:val="en-GB"/>
        </w:rPr>
      </w:pPr>
      <w:r w:rsidRPr="00133E5E">
        <w:rPr>
          <w:sz w:val="28"/>
          <w:lang w:val="en-GB"/>
        </w:rPr>
        <w:t>Remembe</w:t>
      </w:r>
      <w:r>
        <w:rPr>
          <w:sz w:val="28"/>
          <w:lang w:val="en-GB"/>
        </w:rPr>
        <w:t>r,</w:t>
      </w:r>
      <w:r w:rsidRPr="00133E5E">
        <w:rPr>
          <w:sz w:val="28"/>
          <w:lang w:val="en-GB"/>
        </w:rPr>
        <w:t xml:space="preserve"> </w:t>
      </w:r>
      <w:r w:rsidR="00D33DD9" w:rsidRPr="00133E5E">
        <w:rPr>
          <w:sz w:val="28"/>
          <w:lang w:val="en-GB"/>
        </w:rPr>
        <w:t xml:space="preserve">if you have </w:t>
      </w:r>
      <w:r w:rsidR="00507852">
        <w:rPr>
          <w:sz w:val="28"/>
          <w:lang w:val="en-GB"/>
        </w:rPr>
        <w:t xml:space="preserve">negotiated and agreed </w:t>
      </w:r>
      <w:r w:rsidR="00D33DD9" w:rsidRPr="00133E5E">
        <w:rPr>
          <w:sz w:val="28"/>
          <w:lang w:val="en-GB"/>
        </w:rPr>
        <w:t>on the sentence and other measures</w:t>
      </w:r>
      <w:r w:rsidR="00507852">
        <w:rPr>
          <w:sz w:val="28"/>
          <w:lang w:val="en-GB"/>
        </w:rPr>
        <w:t>,</w:t>
      </w:r>
      <w:r w:rsidR="00D33DD9" w:rsidRPr="00133E5E">
        <w:rPr>
          <w:sz w:val="28"/>
          <w:lang w:val="en-GB"/>
        </w:rPr>
        <w:t xml:space="preserve"> and the court has </w:t>
      </w:r>
      <w:r w:rsidR="00507852">
        <w:rPr>
          <w:sz w:val="28"/>
          <w:lang w:val="en-GB"/>
        </w:rPr>
        <w:t>announced</w:t>
      </w:r>
      <w:r w:rsidR="00D33DD9" w:rsidRPr="00133E5E">
        <w:rPr>
          <w:sz w:val="28"/>
          <w:lang w:val="en-GB"/>
        </w:rPr>
        <w:t xml:space="preserve"> </w:t>
      </w:r>
      <w:r w:rsidR="0080345D" w:rsidRPr="00133E5E">
        <w:rPr>
          <w:sz w:val="28"/>
          <w:lang w:val="en-GB"/>
        </w:rPr>
        <w:t>the</w:t>
      </w:r>
      <w:r w:rsidR="00D33DD9" w:rsidRPr="00133E5E">
        <w:rPr>
          <w:sz w:val="28"/>
          <w:lang w:val="en-GB"/>
        </w:rPr>
        <w:t xml:space="preserve"> sentence you </w:t>
      </w:r>
      <w:r w:rsidR="00507852">
        <w:rPr>
          <w:sz w:val="28"/>
          <w:lang w:val="en-GB"/>
        </w:rPr>
        <w:t>applied for</w:t>
      </w:r>
      <w:r w:rsidR="00D33DD9" w:rsidRPr="00133E5E">
        <w:rPr>
          <w:sz w:val="28"/>
          <w:lang w:val="en-GB"/>
        </w:rPr>
        <w:t xml:space="preserve">, </w:t>
      </w:r>
      <w:r w:rsidR="00D33DD9" w:rsidRPr="00133E5E">
        <w:rPr>
          <w:color w:val="C07855"/>
          <w:sz w:val="28"/>
          <w:lang w:val="en-GB"/>
        </w:rPr>
        <w:t>you cannot later appeal</w:t>
      </w:r>
      <w:r w:rsidR="00606A98">
        <w:rPr>
          <w:color w:val="C07855"/>
          <w:sz w:val="28"/>
          <w:lang w:val="en-GB"/>
        </w:rPr>
        <w:t xml:space="preserve"> on the grounds of allegations</w:t>
      </w:r>
      <w:r w:rsidR="00D33DD9" w:rsidRPr="00133E5E">
        <w:rPr>
          <w:color w:val="C07855"/>
          <w:sz w:val="28"/>
          <w:lang w:val="en-GB"/>
        </w:rPr>
        <w:t xml:space="preserve"> </w:t>
      </w:r>
      <w:r w:rsidR="00D33DD9" w:rsidRPr="00133E5E">
        <w:rPr>
          <w:sz w:val="28"/>
          <w:lang w:val="en-GB"/>
        </w:rPr>
        <w:t xml:space="preserve">of an error </w:t>
      </w:r>
      <w:r w:rsidR="00606A98">
        <w:rPr>
          <w:sz w:val="28"/>
          <w:lang w:val="en-GB"/>
        </w:rPr>
        <w:t xml:space="preserve">by the court </w:t>
      </w:r>
      <w:r w:rsidR="00D33DD9" w:rsidRPr="00133E5E">
        <w:rPr>
          <w:sz w:val="28"/>
          <w:lang w:val="en-GB"/>
        </w:rPr>
        <w:t xml:space="preserve">in the </w:t>
      </w:r>
      <w:r w:rsidR="00606A98">
        <w:rPr>
          <w:sz w:val="28"/>
          <w:lang w:val="en-GB"/>
        </w:rPr>
        <w:t xml:space="preserve">factual </w:t>
      </w:r>
      <w:r w:rsidR="00D33DD9" w:rsidRPr="00133E5E">
        <w:rPr>
          <w:sz w:val="28"/>
          <w:lang w:val="en-GB"/>
        </w:rPr>
        <w:t xml:space="preserve">findings </w:t>
      </w:r>
      <w:r w:rsidR="00507852">
        <w:rPr>
          <w:sz w:val="28"/>
          <w:lang w:val="en-GB"/>
        </w:rPr>
        <w:t>or</w:t>
      </w:r>
      <w:r w:rsidR="00D33DD9" w:rsidRPr="00133E5E">
        <w:rPr>
          <w:sz w:val="28"/>
          <w:lang w:val="en-GB"/>
        </w:rPr>
        <w:t xml:space="preserve"> gross disproportion</w:t>
      </w:r>
      <w:r w:rsidR="00606A98">
        <w:rPr>
          <w:sz w:val="28"/>
          <w:lang w:val="en-GB"/>
        </w:rPr>
        <w:t xml:space="preserve"> </w:t>
      </w:r>
      <w:r w:rsidR="00D33DD9" w:rsidRPr="00133E5E">
        <w:rPr>
          <w:sz w:val="28"/>
          <w:lang w:val="en-GB"/>
        </w:rPr>
        <w:t xml:space="preserve">of </w:t>
      </w:r>
      <w:r w:rsidR="0080345D" w:rsidRPr="00133E5E">
        <w:rPr>
          <w:sz w:val="28"/>
          <w:lang w:val="en-GB"/>
        </w:rPr>
        <w:t xml:space="preserve">the </w:t>
      </w:r>
      <w:r w:rsidR="00606A98">
        <w:rPr>
          <w:sz w:val="28"/>
          <w:lang w:val="en-GB"/>
        </w:rPr>
        <w:t>penalty</w:t>
      </w:r>
      <w:r w:rsidR="00D33DD9" w:rsidRPr="00133E5E">
        <w:rPr>
          <w:sz w:val="28"/>
          <w:lang w:val="en-GB"/>
        </w:rPr>
        <w:t xml:space="preserve">, the </w:t>
      </w:r>
      <w:r w:rsidR="00606A98">
        <w:rPr>
          <w:sz w:val="28"/>
          <w:lang w:val="en-GB"/>
        </w:rPr>
        <w:t xml:space="preserve">penal </w:t>
      </w:r>
      <w:r w:rsidR="00D33DD9" w:rsidRPr="00133E5E">
        <w:rPr>
          <w:sz w:val="28"/>
          <w:lang w:val="en-GB"/>
        </w:rPr>
        <w:t xml:space="preserve">measure, the </w:t>
      </w:r>
      <w:r w:rsidR="00606A98">
        <w:rPr>
          <w:sz w:val="28"/>
          <w:lang w:val="en-GB"/>
        </w:rPr>
        <w:t>vindictive damages</w:t>
      </w:r>
      <w:r w:rsidR="00D33DD9" w:rsidRPr="00133E5E">
        <w:rPr>
          <w:sz w:val="28"/>
          <w:lang w:val="en-GB"/>
        </w:rPr>
        <w:t>, or the wrongful application or non-application of a precautionary measure</w:t>
      </w:r>
      <w:r w:rsidR="0080345D" w:rsidRPr="00133E5E">
        <w:rPr>
          <w:sz w:val="28"/>
          <w:lang w:val="en-GB"/>
        </w:rPr>
        <w:t xml:space="preserve">, </w:t>
      </w:r>
      <w:r w:rsidR="00D33DD9" w:rsidRPr="00133E5E">
        <w:rPr>
          <w:sz w:val="28"/>
          <w:lang w:val="en-GB"/>
        </w:rPr>
        <w:t>forfeiture</w:t>
      </w:r>
      <w:r w:rsidR="0076079F">
        <w:rPr>
          <w:sz w:val="28"/>
          <w:lang w:val="en-GB"/>
        </w:rPr>
        <w:t>,</w:t>
      </w:r>
      <w:r w:rsidR="00D33DD9" w:rsidRPr="00133E5E">
        <w:rPr>
          <w:sz w:val="28"/>
          <w:lang w:val="en-GB"/>
        </w:rPr>
        <w:t xml:space="preserve"> or other measure </w:t>
      </w:r>
      <w:r w:rsidR="0080345D" w:rsidRPr="00133E5E">
        <w:rPr>
          <w:sz w:val="28"/>
          <w:lang w:val="en-GB"/>
        </w:rPr>
        <w:t xml:space="preserve">related </w:t>
      </w:r>
      <w:r w:rsidR="00D33DD9" w:rsidRPr="00133E5E">
        <w:rPr>
          <w:sz w:val="28"/>
          <w:lang w:val="en-GB"/>
        </w:rPr>
        <w:t xml:space="preserve">to the content of the </w:t>
      </w:r>
      <w:r w:rsidR="0080345D" w:rsidRPr="00133E5E">
        <w:rPr>
          <w:sz w:val="28"/>
          <w:lang w:val="en-GB"/>
        </w:rPr>
        <w:t>concluded agreement (Article 447 § 5).</w:t>
      </w:r>
    </w:p>
    <w:p w14:paraId="6192EEB0" w14:textId="70C93324" w:rsidR="00BC0575" w:rsidRPr="00133E5E" w:rsidRDefault="008570DB" w:rsidP="00B72905">
      <w:pPr>
        <w:pStyle w:val="Nagwek1"/>
        <w:spacing w:after="0" w:line="360" w:lineRule="auto"/>
        <w:rPr>
          <w:lang w:val="en-GB"/>
        </w:rPr>
      </w:pPr>
      <w:r>
        <w:rPr>
          <w:lang w:val="en-GB"/>
        </w:rPr>
        <w:t>10.</w:t>
      </w:r>
      <w:r w:rsidRPr="00133E5E">
        <w:rPr>
          <w:lang w:val="en-GB"/>
        </w:rPr>
        <w:t xml:space="preserve"> Participation in accelerated proceedings</w:t>
      </w:r>
    </w:p>
    <w:p w14:paraId="5CDBCC53" w14:textId="21769D6B" w:rsidR="00BC0575" w:rsidRPr="00133E5E" w:rsidRDefault="00D33DD9" w:rsidP="00B72905">
      <w:pPr>
        <w:spacing w:after="0" w:line="360" w:lineRule="auto"/>
        <w:ind w:left="-4" w:hanging="10"/>
        <w:rPr>
          <w:lang w:val="en-GB"/>
        </w:rPr>
      </w:pPr>
      <w:r w:rsidRPr="00133E5E">
        <w:rPr>
          <w:sz w:val="28"/>
          <w:lang w:val="en-GB"/>
        </w:rPr>
        <w:t xml:space="preserve">The charges against you can be heard by the court in </w:t>
      </w:r>
      <w:r w:rsidR="00606A98">
        <w:rPr>
          <w:sz w:val="28"/>
          <w:lang w:val="en-GB"/>
        </w:rPr>
        <w:t>accelerated</w:t>
      </w:r>
      <w:r w:rsidRPr="00133E5E">
        <w:rPr>
          <w:sz w:val="28"/>
          <w:lang w:val="en-GB"/>
        </w:rPr>
        <w:t xml:space="preserve"> proceedings. This is a special procedure provided for in the law, which allows you in some cases to </w:t>
      </w:r>
      <w:r w:rsidR="00297B3B">
        <w:rPr>
          <w:sz w:val="28"/>
          <w:lang w:val="en-GB"/>
        </w:rPr>
        <w:t>attend/</w:t>
      </w:r>
      <w:r w:rsidRPr="00133E5E">
        <w:rPr>
          <w:sz w:val="28"/>
          <w:lang w:val="en-GB"/>
        </w:rPr>
        <w:t xml:space="preserve">participate in actions before the court by </w:t>
      </w:r>
      <w:r w:rsidR="00FF6364">
        <w:rPr>
          <w:sz w:val="28"/>
          <w:lang w:val="en-GB"/>
        </w:rPr>
        <w:t xml:space="preserve">means of a </w:t>
      </w:r>
      <w:r w:rsidRPr="00133E5E">
        <w:rPr>
          <w:sz w:val="28"/>
          <w:lang w:val="en-GB"/>
        </w:rPr>
        <w:t>video</w:t>
      </w:r>
      <w:r w:rsidR="00FF6364">
        <w:rPr>
          <w:sz w:val="28"/>
          <w:lang w:val="en-GB"/>
        </w:rPr>
        <w:t xml:space="preserve"> </w:t>
      </w:r>
      <w:r w:rsidRPr="00133E5E">
        <w:rPr>
          <w:sz w:val="28"/>
          <w:lang w:val="en-GB"/>
        </w:rPr>
        <w:t>conference</w:t>
      </w:r>
      <w:r w:rsidR="00FF6364">
        <w:rPr>
          <w:sz w:val="28"/>
          <w:lang w:val="en-GB"/>
        </w:rPr>
        <w:t xml:space="preserve"> call</w:t>
      </w:r>
      <w:r w:rsidRPr="00133E5E">
        <w:rPr>
          <w:sz w:val="28"/>
          <w:lang w:val="en-GB"/>
        </w:rPr>
        <w:t xml:space="preserve">. The police </w:t>
      </w:r>
      <w:r w:rsidR="00606A98">
        <w:rPr>
          <w:sz w:val="28"/>
          <w:lang w:val="en-GB"/>
        </w:rPr>
        <w:t>shall</w:t>
      </w:r>
      <w:r w:rsidRPr="00133E5E">
        <w:rPr>
          <w:sz w:val="28"/>
          <w:lang w:val="en-GB"/>
        </w:rPr>
        <w:t xml:space="preserve"> then serve you with a copy of the </w:t>
      </w:r>
      <w:r w:rsidR="00606A98">
        <w:rPr>
          <w:sz w:val="28"/>
          <w:lang w:val="en-GB"/>
        </w:rPr>
        <w:t>application</w:t>
      </w:r>
      <w:r w:rsidRPr="00133E5E">
        <w:rPr>
          <w:sz w:val="28"/>
          <w:lang w:val="en-GB"/>
        </w:rPr>
        <w:t xml:space="preserve"> for </w:t>
      </w:r>
      <w:r w:rsidR="00606A98">
        <w:rPr>
          <w:sz w:val="28"/>
          <w:lang w:val="en-GB"/>
        </w:rPr>
        <w:t>consideration of the case</w:t>
      </w:r>
      <w:r w:rsidRPr="00133E5E">
        <w:rPr>
          <w:sz w:val="28"/>
          <w:lang w:val="en-GB"/>
        </w:rPr>
        <w:t xml:space="preserve"> and provide </w:t>
      </w:r>
      <w:r w:rsidR="00E1655C" w:rsidRPr="00133E5E">
        <w:rPr>
          <w:sz w:val="28"/>
          <w:lang w:val="en-GB"/>
        </w:rPr>
        <w:t xml:space="preserve">you </w:t>
      </w:r>
      <w:r w:rsidRPr="00133E5E">
        <w:rPr>
          <w:sz w:val="28"/>
          <w:lang w:val="en-GB"/>
        </w:rPr>
        <w:t>with copies of the documents of the evidence submitted to the court (</w:t>
      </w:r>
      <w:r w:rsidR="00637984">
        <w:rPr>
          <w:sz w:val="28"/>
          <w:lang w:val="en-GB"/>
        </w:rPr>
        <w:t xml:space="preserve">Article </w:t>
      </w:r>
      <w:r w:rsidRPr="00133E5E">
        <w:rPr>
          <w:sz w:val="28"/>
          <w:lang w:val="en-GB"/>
        </w:rPr>
        <w:t xml:space="preserve">517b § 2a </w:t>
      </w:r>
      <w:r w:rsidR="00E1655C" w:rsidRPr="00133E5E">
        <w:rPr>
          <w:sz w:val="28"/>
          <w:lang w:val="en-GB"/>
        </w:rPr>
        <w:t xml:space="preserve">and </w:t>
      </w:r>
      <w:r w:rsidR="00637984">
        <w:rPr>
          <w:sz w:val="28"/>
          <w:lang w:val="en-GB"/>
        </w:rPr>
        <w:t xml:space="preserve">Article </w:t>
      </w:r>
      <w:r w:rsidRPr="00133E5E">
        <w:rPr>
          <w:sz w:val="28"/>
          <w:lang w:val="en-GB"/>
        </w:rPr>
        <w:t>517e § 1a</w:t>
      </w:r>
      <w:r w:rsidR="00E1655C" w:rsidRPr="00133E5E">
        <w:rPr>
          <w:sz w:val="28"/>
          <w:lang w:val="en-GB"/>
        </w:rPr>
        <w:t xml:space="preserve">), and you </w:t>
      </w:r>
      <w:r w:rsidRPr="00133E5E">
        <w:rPr>
          <w:sz w:val="28"/>
          <w:lang w:val="en-GB"/>
        </w:rPr>
        <w:t xml:space="preserve">will </w:t>
      </w:r>
      <w:r w:rsidR="00E1655C" w:rsidRPr="00133E5E">
        <w:rPr>
          <w:sz w:val="28"/>
          <w:lang w:val="en-GB"/>
        </w:rPr>
        <w:t xml:space="preserve">not </w:t>
      </w:r>
      <w:r w:rsidRPr="00133E5E">
        <w:rPr>
          <w:sz w:val="28"/>
          <w:lang w:val="en-GB"/>
        </w:rPr>
        <w:t xml:space="preserve">be taken to court. </w:t>
      </w:r>
    </w:p>
    <w:p w14:paraId="773A65B0" w14:textId="5287A2CA" w:rsidR="00BC0575" w:rsidRPr="00133E5E" w:rsidRDefault="00D33DD9" w:rsidP="00B72905">
      <w:pPr>
        <w:spacing w:after="0" w:line="360" w:lineRule="auto"/>
        <w:ind w:left="-4" w:hanging="10"/>
        <w:rPr>
          <w:color w:val="C07855"/>
          <w:sz w:val="28"/>
          <w:lang w:val="en-GB"/>
        </w:rPr>
      </w:pPr>
      <w:r w:rsidRPr="00133E5E">
        <w:rPr>
          <w:color w:val="C07855"/>
          <w:sz w:val="28"/>
          <w:lang w:val="en-GB"/>
        </w:rPr>
        <w:t xml:space="preserve">When you take part in </w:t>
      </w:r>
      <w:r w:rsidR="00297B3B">
        <w:rPr>
          <w:color w:val="C07855"/>
          <w:sz w:val="28"/>
          <w:lang w:val="en-GB"/>
        </w:rPr>
        <w:t xml:space="preserve">the </w:t>
      </w:r>
      <w:r w:rsidRPr="00133E5E">
        <w:rPr>
          <w:color w:val="C07855"/>
          <w:sz w:val="28"/>
          <w:lang w:val="en-GB"/>
        </w:rPr>
        <w:t xml:space="preserve">proceedings by videoconference: </w:t>
      </w:r>
    </w:p>
    <w:p w14:paraId="165C1377" w14:textId="471C1D6F" w:rsidR="00BC0575" w:rsidRPr="00133E5E" w:rsidRDefault="00D33DD9" w:rsidP="00B72905">
      <w:pPr>
        <w:pStyle w:val="Akapitzlist"/>
        <w:numPr>
          <w:ilvl w:val="0"/>
          <w:numId w:val="6"/>
        </w:numPr>
        <w:spacing w:after="0" w:line="360" w:lineRule="auto"/>
        <w:rPr>
          <w:lang w:val="en-GB"/>
        </w:rPr>
      </w:pPr>
      <w:r w:rsidRPr="00133E5E">
        <w:rPr>
          <w:sz w:val="28"/>
          <w:lang w:val="en-GB"/>
        </w:rPr>
        <w:t xml:space="preserve"> </w:t>
      </w:r>
      <w:r w:rsidR="00606A98">
        <w:rPr>
          <w:sz w:val="28"/>
          <w:lang w:val="en-GB"/>
        </w:rPr>
        <w:t>at the place of your stay</w:t>
      </w:r>
      <w:r w:rsidRPr="00133E5E">
        <w:rPr>
          <w:sz w:val="28"/>
          <w:lang w:val="en-GB"/>
        </w:rPr>
        <w:t xml:space="preserve">, your defence counsel, if </w:t>
      </w:r>
      <w:r w:rsidR="00606A98">
        <w:rPr>
          <w:sz w:val="28"/>
          <w:lang w:val="en-GB"/>
        </w:rPr>
        <w:t>appointed</w:t>
      </w:r>
      <w:r w:rsidRPr="00133E5E">
        <w:rPr>
          <w:sz w:val="28"/>
          <w:lang w:val="en-GB"/>
        </w:rPr>
        <w:t xml:space="preserve">, and an interpreter </w:t>
      </w:r>
      <w:r w:rsidR="00606A98">
        <w:rPr>
          <w:sz w:val="28"/>
          <w:lang w:val="en-GB"/>
        </w:rPr>
        <w:t>will</w:t>
      </w:r>
      <w:r w:rsidRPr="00133E5E">
        <w:rPr>
          <w:sz w:val="28"/>
          <w:lang w:val="en-GB"/>
        </w:rPr>
        <w:t xml:space="preserve"> </w:t>
      </w:r>
      <w:r w:rsidR="00297B3B">
        <w:rPr>
          <w:sz w:val="28"/>
          <w:lang w:val="en-GB"/>
        </w:rPr>
        <w:t>take part in the procedures</w:t>
      </w:r>
      <w:r w:rsidRPr="00133E5E">
        <w:rPr>
          <w:sz w:val="28"/>
          <w:lang w:val="en-GB"/>
        </w:rPr>
        <w:t xml:space="preserve">. An interpreter will be present if you </w:t>
      </w:r>
      <w:r w:rsidR="00E1655C" w:rsidRPr="00133E5E">
        <w:rPr>
          <w:sz w:val="28"/>
          <w:lang w:val="en-GB"/>
        </w:rPr>
        <w:t xml:space="preserve">do not </w:t>
      </w:r>
      <w:r w:rsidRPr="00133E5E">
        <w:rPr>
          <w:sz w:val="28"/>
          <w:lang w:val="en-GB"/>
        </w:rPr>
        <w:t xml:space="preserve">speak Polish or if you are deaf or </w:t>
      </w:r>
      <w:r w:rsidR="00606A98">
        <w:rPr>
          <w:sz w:val="28"/>
          <w:lang w:val="en-GB"/>
        </w:rPr>
        <w:t>mute,</w:t>
      </w:r>
      <w:r w:rsidRPr="00133E5E">
        <w:rPr>
          <w:sz w:val="28"/>
          <w:lang w:val="en-GB"/>
        </w:rPr>
        <w:t xml:space="preserve"> </w:t>
      </w:r>
      <w:r w:rsidR="00E1655C" w:rsidRPr="00133E5E">
        <w:rPr>
          <w:sz w:val="28"/>
          <w:lang w:val="en-GB"/>
        </w:rPr>
        <w:t xml:space="preserve">and </w:t>
      </w:r>
      <w:r w:rsidRPr="00133E5E">
        <w:rPr>
          <w:sz w:val="28"/>
          <w:lang w:val="en-GB"/>
        </w:rPr>
        <w:t xml:space="preserve">communication by writing is </w:t>
      </w:r>
      <w:r w:rsidR="00E1655C" w:rsidRPr="00133E5E">
        <w:rPr>
          <w:sz w:val="28"/>
          <w:lang w:val="en-GB"/>
        </w:rPr>
        <w:t xml:space="preserve">not </w:t>
      </w:r>
      <w:r w:rsidRPr="00133E5E">
        <w:rPr>
          <w:sz w:val="28"/>
          <w:lang w:val="en-GB"/>
        </w:rPr>
        <w:t xml:space="preserve">sufficient, as well as </w:t>
      </w:r>
      <w:r w:rsidR="00E1655C" w:rsidRPr="00133E5E">
        <w:rPr>
          <w:sz w:val="28"/>
          <w:lang w:val="en-GB"/>
        </w:rPr>
        <w:t xml:space="preserve">when </w:t>
      </w:r>
      <w:r w:rsidRPr="00133E5E">
        <w:rPr>
          <w:sz w:val="28"/>
          <w:lang w:val="en-GB"/>
        </w:rPr>
        <w:t xml:space="preserve">it is necessary to </w:t>
      </w:r>
      <w:r w:rsidR="00B8799A" w:rsidRPr="00F34C86">
        <w:rPr>
          <w:rFonts w:asciiTheme="minorHAnsi" w:hAnsiTheme="minorHAnsi" w:cstheme="minorHAnsi"/>
          <w:sz w:val="28"/>
          <w:szCs w:val="28"/>
          <w:lang w:val="en-GB"/>
        </w:rPr>
        <w:t>translate a document drawn up in a foreign language to Polish or to translate a document drawn up in Polish to a foreign language,</w:t>
      </w:r>
      <w:r w:rsidR="00B8799A">
        <w:rPr>
          <w:rFonts w:asciiTheme="minorHAnsi" w:hAnsiTheme="minorHAnsi" w:cstheme="minorHAnsi"/>
          <w:sz w:val="28"/>
          <w:szCs w:val="28"/>
          <w:lang w:val="en-GB"/>
        </w:rPr>
        <w:t xml:space="preserve"> </w:t>
      </w:r>
      <w:r w:rsidRPr="00133E5E">
        <w:rPr>
          <w:sz w:val="28"/>
          <w:lang w:val="en-GB"/>
        </w:rPr>
        <w:t xml:space="preserve">or </w:t>
      </w:r>
      <w:r w:rsidR="00E1655C" w:rsidRPr="00133E5E">
        <w:rPr>
          <w:sz w:val="28"/>
          <w:lang w:val="en-GB"/>
        </w:rPr>
        <w:t xml:space="preserve">to </w:t>
      </w:r>
      <w:r w:rsidR="00D00D78">
        <w:rPr>
          <w:sz w:val="28"/>
          <w:lang w:val="en-GB"/>
        </w:rPr>
        <w:t>review</w:t>
      </w:r>
      <w:r w:rsidRPr="00133E5E">
        <w:rPr>
          <w:sz w:val="28"/>
          <w:lang w:val="en-GB"/>
        </w:rPr>
        <w:t xml:space="preserve"> the content of the </w:t>
      </w:r>
      <w:r w:rsidR="00D00D78">
        <w:rPr>
          <w:sz w:val="28"/>
          <w:lang w:val="en-GB"/>
        </w:rPr>
        <w:t xml:space="preserve">admitted </w:t>
      </w:r>
      <w:r w:rsidR="00E1655C" w:rsidRPr="00133E5E">
        <w:rPr>
          <w:sz w:val="28"/>
          <w:lang w:val="en-GB"/>
        </w:rPr>
        <w:t>evidence (</w:t>
      </w:r>
      <w:r w:rsidR="00637984">
        <w:rPr>
          <w:sz w:val="28"/>
          <w:lang w:val="en-GB"/>
        </w:rPr>
        <w:t xml:space="preserve">Article </w:t>
      </w:r>
      <w:r w:rsidRPr="00133E5E">
        <w:rPr>
          <w:sz w:val="28"/>
          <w:lang w:val="en-GB"/>
        </w:rPr>
        <w:t xml:space="preserve">517b § 2c </w:t>
      </w:r>
      <w:r w:rsidR="00E1655C" w:rsidRPr="00133E5E">
        <w:rPr>
          <w:sz w:val="28"/>
          <w:lang w:val="en-GB"/>
        </w:rPr>
        <w:t>and 2d).</w:t>
      </w:r>
    </w:p>
    <w:p w14:paraId="65637FE4" w14:textId="107E98FB" w:rsidR="00BC0575" w:rsidRPr="00133E5E" w:rsidRDefault="00D33DD9" w:rsidP="00B72905">
      <w:pPr>
        <w:pStyle w:val="Akapitzlist"/>
        <w:numPr>
          <w:ilvl w:val="0"/>
          <w:numId w:val="6"/>
        </w:numPr>
        <w:spacing w:after="0" w:line="360" w:lineRule="auto"/>
        <w:rPr>
          <w:lang w:val="en-GB"/>
        </w:rPr>
      </w:pPr>
      <w:r w:rsidRPr="00133E5E">
        <w:rPr>
          <w:sz w:val="28"/>
          <w:lang w:val="en-GB"/>
        </w:rPr>
        <w:t xml:space="preserve">You may only submit motions and statements and perform </w:t>
      </w:r>
      <w:r w:rsidR="004C6046">
        <w:rPr>
          <w:sz w:val="28"/>
          <w:lang w:val="en-GB"/>
        </w:rPr>
        <w:t>procedural act</w:t>
      </w:r>
      <w:r w:rsidR="00D00D78">
        <w:rPr>
          <w:sz w:val="28"/>
          <w:lang w:val="en-GB"/>
        </w:rPr>
        <w:t>s</w:t>
      </w:r>
      <w:r w:rsidRPr="00133E5E">
        <w:rPr>
          <w:sz w:val="28"/>
          <w:lang w:val="en-GB"/>
        </w:rPr>
        <w:t xml:space="preserve"> orally </w:t>
      </w:r>
      <w:r w:rsidR="00D00D78">
        <w:rPr>
          <w:sz w:val="28"/>
          <w:lang w:val="en-GB"/>
        </w:rPr>
        <w:t>for</w:t>
      </w:r>
      <w:r w:rsidRPr="00133E5E">
        <w:rPr>
          <w:sz w:val="28"/>
          <w:lang w:val="en-GB"/>
        </w:rPr>
        <w:t xml:space="preserve"> the record. You </w:t>
      </w:r>
      <w:r w:rsidR="00D00D78">
        <w:rPr>
          <w:sz w:val="28"/>
          <w:lang w:val="en-GB"/>
        </w:rPr>
        <w:t>shall</w:t>
      </w:r>
      <w:r w:rsidRPr="00133E5E">
        <w:rPr>
          <w:sz w:val="28"/>
          <w:lang w:val="en-GB"/>
        </w:rPr>
        <w:t xml:space="preserve"> be </w:t>
      </w:r>
      <w:r w:rsidR="00E1655C" w:rsidRPr="00133E5E">
        <w:rPr>
          <w:sz w:val="28"/>
          <w:lang w:val="en-GB"/>
        </w:rPr>
        <w:t xml:space="preserve">informed </w:t>
      </w:r>
      <w:r w:rsidRPr="00133E5E">
        <w:rPr>
          <w:sz w:val="28"/>
          <w:lang w:val="en-GB"/>
        </w:rPr>
        <w:t xml:space="preserve">by the court of the content of all pleadings that have been </w:t>
      </w:r>
      <w:r w:rsidR="00D00D78">
        <w:rPr>
          <w:sz w:val="28"/>
          <w:lang w:val="en-GB"/>
        </w:rPr>
        <w:t>filed</w:t>
      </w:r>
      <w:r w:rsidRPr="00133E5E">
        <w:rPr>
          <w:sz w:val="28"/>
          <w:lang w:val="en-GB"/>
        </w:rPr>
        <w:t xml:space="preserve"> in the case since the </w:t>
      </w:r>
      <w:r w:rsidR="00D00D78">
        <w:rPr>
          <w:sz w:val="28"/>
          <w:lang w:val="en-GB"/>
        </w:rPr>
        <w:t>application for consideration of</w:t>
      </w:r>
      <w:r w:rsidRPr="00133E5E">
        <w:rPr>
          <w:sz w:val="28"/>
          <w:lang w:val="en-GB"/>
        </w:rPr>
        <w:t xml:space="preserve"> the case was sent to the court. </w:t>
      </w:r>
      <w:r w:rsidR="00D00D78">
        <w:rPr>
          <w:sz w:val="28"/>
          <w:lang w:val="en-GB"/>
        </w:rPr>
        <w:t>At</w:t>
      </w:r>
      <w:r w:rsidRPr="00133E5E">
        <w:rPr>
          <w:sz w:val="28"/>
          <w:lang w:val="en-GB"/>
        </w:rPr>
        <w:t xml:space="preserve"> you</w:t>
      </w:r>
      <w:r w:rsidR="00D00D78">
        <w:rPr>
          <w:sz w:val="28"/>
          <w:lang w:val="en-GB"/>
        </w:rPr>
        <w:t>r</w:t>
      </w:r>
      <w:r w:rsidRPr="00133E5E">
        <w:rPr>
          <w:sz w:val="28"/>
          <w:lang w:val="en-GB"/>
        </w:rPr>
        <w:t xml:space="preserve"> request, the court </w:t>
      </w:r>
      <w:r w:rsidR="00D00D78">
        <w:rPr>
          <w:sz w:val="28"/>
          <w:lang w:val="en-GB"/>
        </w:rPr>
        <w:t>shall</w:t>
      </w:r>
      <w:r w:rsidRPr="00133E5E">
        <w:rPr>
          <w:sz w:val="28"/>
          <w:lang w:val="en-GB"/>
        </w:rPr>
        <w:t xml:space="preserve"> read </w:t>
      </w:r>
      <w:r w:rsidR="00D00D78">
        <w:rPr>
          <w:sz w:val="28"/>
          <w:lang w:val="en-GB"/>
        </w:rPr>
        <w:t xml:space="preserve">out </w:t>
      </w:r>
      <w:r w:rsidRPr="00133E5E">
        <w:rPr>
          <w:sz w:val="28"/>
          <w:lang w:val="en-GB"/>
        </w:rPr>
        <w:t xml:space="preserve">their content. Pleadings that could not be </w:t>
      </w:r>
      <w:r w:rsidR="003F72F4">
        <w:rPr>
          <w:rFonts w:asciiTheme="minorHAnsi" w:hAnsiTheme="minorHAnsi" w:cstheme="minorHAnsi"/>
          <w:sz w:val="28"/>
          <w:szCs w:val="28"/>
          <w:lang w:val="en-GB"/>
        </w:rPr>
        <w:t>submitted</w:t>
      </w:r>
      <w:r w:rsidR="003F72F4" w:rsidRPr="00F34C86">
        <w:rPr>
          <w:rFonts w:asciiTheme="minorHAnsi" w:hAnsiTheme="minorHAnsi" w:cstheme="minorHAnsi"/>
          <w:sz w:val="28"/>
          <w:szCs w:val="28"/>
          <w:lang w:val="en-GB"/>
        </w:rPr>
        <w:t xml:space="preserve"> </w:t>
      </w:r>
      <w:r w:rsidRPr="00133E5E">
        <w:rPr>
          <w:sz w:val="28"/>
          <w:lang w:val="en-GB"/>
        </w:rPr>
        <w:t xml:space="preserve">to the court may be </w:t>
      </w:r>
      <w:r w:rsidR="00E1655C" w:rsidRPr="00133E5E">
        <w:rPr>
          <w:sz w:val="28"/>
          <w:lang w:val="en-GB"/>
        </w:rPr>
        <w:t>read out at the hearing (</w:t>
      </w:r>
      <w:r w:rsidR="00637984">
        <w:rPr>
          <w:sz w:val="28"/>
          <w:lang w:val="en-GB"/>
        </w:rPr>
        <w:t xml:space="preserve">Article </w:t>
      </w:r>
      <w:r w:rsidRPr="00133E5E">
        <w:rPr>
          <w:sz w:val="28"/>
          <w:lang w:val="en-GB"/>
        </w:rPr>
        <w:t xml:space="preserve">517ea § 1 </w:t>
      </w:r>
      <w:r w:rsidR="00E1655C" w:rsidRPr="00133E5E">
        <w:rPr>
          <w:sz w:val="28"/>
          <w:lang w:val="en-GB"/>
        </w:rPr>
        <w:t>and 2).</w:t>
      </w:r>
    </w:p>
    <w:p w14:paraId="352E287E" w14:textId="41F6EC27"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4" w:hanging="10"/>
        <w:rPr>
          <w:lang w:val="en-GB"/>
        </w:rPr>
      </w:pPr>
      <w:r w:rsidRPr="00133E5E">
        <w:rPr>
          <w:sz w:val="28"/>
          <w:lang w:val="en-GB"/>
        </w:rPr>
        <w:t xml:space="preserve">In </w:t>
      </w:r>
      <w:r w:rsidR="00D00D78">
        <w:rPr>
          <w:sz w:val="28"/>
          <w:lang w:val="en-GB"/>
        </w:rPr>
        <w:t>accelerated</w:t>
      </w:r>
      <w:r w:rsidRPr="00133E5E">
        <w:rPr>
          <w:sz w:val="28"/>
          <w:lang w:val="en-GB"/>
        </w:rPr>
        <w:t xml:space="preserve"> proceedings, you may submit </w:t>
      </w:r>
      <w:r w:rsidR="00E1655C" w:rsidRPr="00133E5E">
        <w:rPr>
          <w:sz w:val="28"/>
          <w:lang w:val="en-GB"/>
        </w:rPr>
        <w:t xml:space="preserve">an </w:t>
      </w:r>
      <w:r w:rsidR="00E1655C" w:rsidRPr="00133E5E">
        <w:rPr>
          <w:color w:val="C07855"/>
          <w:sz w:val="28"/>
          <w:lang w:val="en-GB"/>
        </w:rPr>
        <w:t xml:space="preserve">application </w:t>
      </w:r>
      <w:r w:rsidRPr="00133E5E">
        <w:rPr>
          <w:sz w:val="28"/>
          <w:lang w:val="en-GB"/>
        </w:rPr>
        <w:t xml:space="preserve">for the preparation and service of </w:t>
      </w:r>
      <w:r w:rsidR="00E1655C" w:rsidRPr="00133E5E">
        <w:rPr>
          <w:sz w:val="28"/>
          <w:lang w:val="en-GB"/>
        </w:rPr>
        <w:t xml:space="preserve">a written </w:t>
      </w:r>
      <w:r w:rsidR="00297B3B">
        <w:rPr>
          <w:color w:val="C07855"/>
          <w:sz w:val="28"/>
          <w:lang w:val="en-GB"/>
        </w:rPr>
        <w:t>statement o</w:t>
      </w:r>
      <w:r w:rsidR="00E1655C" w:rsidRPr="00133E5E">
        <w:rPr>
          <w:color w:val="C07855"/>
          <w:sz w:val="28"/>
          <w:lang w:val="en-GB"/>
        </w:rPr>
        <w:t xml:space="preserve">f reasons </w:t>
      </w:r>
      <w:r w:rsidRPr="00133E5E">
        <w:rPr>
          <w:sz w:val="28"/>
          <w:lang w:val="en-GB"/>
        </w:rPr>
        <w:t xml:space="preserve">for the </w:t>
      </w:r>
      <w:r w:rsidR="00E1655C" w:rsidRPr="00133E5E">
        <w:rPr>
          <w:color w:val="C07855"/>
          <w:sz w:val="28"/>
          <w:lang w:val="en-GB"/>
        </w:rPr>
        <w:t xml:space="preserve">judgment </w:t>
      </w:r>
      <w:r w:rsidR="00297B3B" w:rsidRPr="00297B3B">
        <w:rPr>
          <w:color w:val="auto"/>
          <w:sz w:val="28"/>
          <w:lang w:val="en-GB"/>
        </w:rPr>
        <w:t>in</w:t>
      </w:r>
      <w:r w:rsidR="00297B3B">
        <w:rPr>
          <w:color w:val="C07855"/>
          <w:sz w:val="28"/>
          <w:lang w:val="en-GB"/>
        </w:rPr>
        <w:t xml:space="preserve"> </w:t>
      </w:r>
      <w:r w:rsidRPr="00133E5E">
        <w:rPr>
          <w:sz w:val="28"/>
          <w:lang w:val="en-GB"/>
        </w:rPr>
        <w:t xml:space="preserve">writing </w:t>
      </w:r>
      <w:r w:rsidR="00E1655C" w:rsidRPr="00133E5E">
        <w:rPr>
          <w:b/>
          <w:color w:val="C07855"/>
          <w:sz w:val="28"/>
          <w:lang w:val="en-GB"/>
        </w:rPr>
        <w:t xml:space="preserve">within 3 days </w:t>
      </w:r>
      <w:r w:rsidR="00E1655C" w:rsidRPr="00133E5E">
        <w:rPr>
          <w:bCs/>
          <w:color w:val="auto"/>
          <w:sz w:val="28"/>
          <w:lang w:val="en-GB"/>
        </w:rPr>
        <w:t xml:space="preserve">from </w:t>
      </w:r>
      <w:r w:rsidRPr="00133E5E">
        <w:rPr>
          <w:sz w:val="28"/>
          <w:lang w:val="en-GB"/>
        </w:rPr>
        <w:t xml:space="preserve">the date of announcement of the judgment or its service (if the law provides for its service). You may also submit </w:t>
      </w:r>
      <w:r w:rsidR="0095646E">
        <w:rPr>
          <w:sz w:val="28"/>
          <w:lang w:val="en-GB"/>
        </w:rPr>
        <w:t>such application</w:t>
      </w:r>
      <w:r w:rsidRPr="00133E5E">
        <w:rPr>
          <w:sz w:val="28"/>
          <w:lang w:val="en-GB"/>
        </w:rPr>
        <w:t xml:space="preserve"> orally </w:t>
      </w:r>
      <w:r w:rsidR="0095646E">
        <w:rPr>
          <w:sz w:val="28"/>
          <w:lang w:val="en-GB"/>
        </w:rPr>
        <w:t>for</w:t>
      </w:r>
      <w:r w:rsidRPr="00133E5E">
        <w:rPr>
          <w:sz w:val="28"/>
          <w:lang w:val="en-GB"/>
        </w:rPr>
        <w:t xml:space="preserve"> the </w:t>
      </w:r>
      <w:r w:rsidR="0095646E">
        <w:rPr>
          <w:sz w:val="28"/>
          <w:lang w:val="en-GB"/>
        </w:rPr>
        <w:t>record</w:t>
      </w:r>
      <w:r w:rsidRPr="00133E5E">
        <w:rPr>
          <w:sz w:val="28"/>
          <w:lang w:val="en-GB"/>
        </w:rPr>
        <w:t xml:space="preserve"> of the hearing or </w:t>
      </w:r>
      <w:r w:rsidR="00E1655C" w:rsidRPr="00133E5E">
        <w:rPr>
          <w:sz w:val="28"/>
          <w:lang w:val="en-GB"/>
        </w:rPr>
        <w:t>session (</w:t>
      </w:r>
      <w:r w:rsidRPr="00133E5E">
        <w:rPr>
          <w:sz w:val="28"/>
          <w:lang w:val="en-GB"/>
        </w:rPr>
        <w:t xml:space="preserve">Article 517h § </w:t>
      </w:r>
      <w:r w:rsidR="00E1655C" w:rsidRPr="00133E5E">
        <w:rPr>
          <w:sz w:val="28"/>
          <w:lang w:val="en-GB"/>
        </w:rPr>
        <w:t>1).</w:t>
      </w:r>
    </w:p>
    <w:p w14:paraId="46D43B5F" w14:textId="1D9B4554"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4" w:hanging="10"/>
        <w:rPr>
          <w:lang w:val="en-GB"/>
        </w:rPr>
      </w:pPr>
      <w:r w:rsidRPr="00133E5E">
        <w:rPr>
          <w:sz w:val="28"/>
          <w:lang w:val="en-GB"/>
        </w:rPr>
        <w:t xml:space="preserve">You have 7 days from the date of service of the judgment </w:t>
      </w:r>
      <w:r w:rsidR="0095646E">
        <w:rPr>
          <w:sz w:val="28"/>
          <w:lang w:val="en-GB"/>
        </w:rPr>
        <w:t xml:space="preserve">with a statement of reasons </w:t>
      </w:r>
      <w:r w:rsidRPr="00133E5E">
        <w:rPr>
          <w:sz w:val="28"/>
          <w:lang w:val="en-GB"/>
        </w:rPr>
        <w:t xml:space="preserve">to </w:t>
      </w:r>
      <w:r w:rsidR="00E1655C" w:rsidRPr="00133E5E">
        <w:rPr>
          <w:sz w:val="28"/>
          <w:lang w:val="en-GB"/>
        </w:rPr>
        <w:t xml:space="preserve">lodge an appeal, </w:t>
      </w:r>
      <w:r w:rsidRPr="00133E5E">
        <w:rPr>
          <w:sz w:val="28"/>
          <w:lang w:val="en-GB"/>
        </w:rPr>
        <w:t xml:space="preserve">if </w:t>
      </w:r>
      <w:r w:rsidR="0095646E">
        <w:rPr>
          <w:sz w:val="28"/>
          <w:lang w:val="en-GB"/>
        </w:rPr>
        <w:t>you wish to</w:t>
      </w:r>
      <w:r w:rsidRPr="00133E5E">
        <w:rPr>
          <w:sz w:val="28"/>
          <w:lang w:val="en-GB"/>
        </w:rPr>
        <w:t xml:space="preserve"> </w:t>
      </w:r>
      <w:r w:rsidR="00297B3B">
        <w:rPr>
          <w:sz w:val="28"/>
          <w:lang w:val="en-GB"/>
        </w:rPr>
        <w:t xml:space="preserve">do so </w:t>
      </w:r>
      <w:r w:rsidR="00E1655C" w:rsidRPr="00133E5E">
        <w:rPr>
          <w:sz w:val="28"/>
          <w:lang w:val="en-GB"/>
        </w:rPr>
        <w:t>(</w:t>
      </w:r>
      <w:r w:rsidRPr="00133E5E">
        <w:rPr>
          <w:sz w:val="28"/>
          <w:lang w:val="en-GB"/>
        </w:rPr>
        <w:t>Article 517h § 3</w:t>
      </w:r>
      <w:r w:rsidR="00E1655C" w:rsidRPr="00133E5E">
        <w:rPr>
          <w:sz w:val="28"/>
          <w:lang w:val="en-GB"/>
        </w:rPr>
        <w:t>).</w:t>
      </w:r>
    </w:p>
    <w:p w14:paraId="56F67DEF" w14:textId="133D2F7A" w:rsidR="00BC0575" w:rsidRPr="00133E5E" w:rsidRDefault="00D33DD9" w:rsidP="00B72905">
      <w:pPr>
        <w:spacing w:after="0" w:line="360" w:lineRule="auto"/>
        <w:ind w:left="-5" w:right="275" w:hanging="9"/>
        <w:rPr>
          <w:sz w:val="28"/>
          <w:lang w:val="en-GB"/>
        </w:rPr>
      </w:pPr>
      <w:r w:rsidRPr="00133E5E">
        <w:rPr>
          <w:b/>
          <w:sz w:val="28"/>
          <w:lang w:val="en-GB"/>
        </w:rPr>
        <w:t>As a suspect</w:t>
      </w:r>
      <w:r w:rsidRPr="00133E5E">
        <w:rPr>
          <w:sz w:val="28"/>
          <w:lang w:val="en-GB"/>
        </w:rPr>
        <w:t>, you are not oblig</w:t>
      </w:r>
      <w:r w:rsidR="00297B3B">
        <w:rPr>
          <w:sz w:val="28"/>
          <w:lang w:val="en-GB"/>
        </w:rPr>
        <w:t>at</w:t>
      </w:r>
      <w:r w:rsidRPr="00133E5E">
        <w:rPr>
          <w:sz w:val="28"/>
          <w:lang w:val="en-GB"/>
        </w:rPr>
        <w:t>ed to prove your innocence or provide evidence against you</w:t>
      </w:r>
      <w:r w:rsidR="0095646E">
        <w:rPr>
          <w:sz w:val="28"/>
          <w:lang w:val="en-GB"/>
        </w:rPr>
        <w:t>rself</w:t>
      </w:r>
      <w:r w:rsidRPr="00133E5E">
        <w:rPr>
          <w:sz w:val="28"/>
          <w:lang w:val="en-GB"/>
        </w:rPr>
        <w:t xml:space="preserve"> (Article 74 § 1), but:</w:t>
      </w:r>
    </w:p>
    <w:p w14:paraId="494A0C2C" w14:textId="6A6ACBBD" w:rsidR="00BC0575" w:rsidRPr="00133E5E" w:rsidRDefault="00D33DD9" w:rsidP="00B72905">
      <w:pPr>
        <w:pStyle w:val="Akapitzlist"/>
        <w:numPr>
          <w:ilvl w:val="0"/>
          <w:numId w:val="7"/>
        </w:numPr>
        <w:spacing w:after="0" w:line="360" w:lineRule="auto"/>
        <w:ind w:right="275"/>
        <w:rPr>
          <w:lang w:val="en-GB"/>
        </w:rPr>
      </w:pPr>
      <w:r w:rsidRPr="00133E5E">
        <w:rPr>
          <w:b/>
          <w:color w:val="C07855"/>
          <w:sz w:val="28"/>
          <w:lang w:val="en-GB"/>
        </w:rPr>
        <w:t>You are oblig</w:t>
      </w:r>
      <w:r w:rsidR="00297B3B">
        <w:rPr>
          <w:b/>
          <w:color w:val="C07855"/>
          <w:sz w:val="28"/>
          <w:lang w:val="en-GB"/>
        </w:rPr>
        <w:t>at</w:t>
      </w:r>
      <w:r w:rsidRPr="00133E5E">
        <w:rPr>
          <w:b/>
          <w:color w:val="C07855"/>
          <w:sz w:val="28"/>
          <w:lang w:val="en-GB"/>
        </w:rPr>
        <w:t xml:space="preserve">ed to </w:t>
      </w:r>
      <w:r w:rsidR="00D243FF">
        <w:rPr>
          <w:b/>
          <w:color w:val="C07855"/>
          <w:sz w:val="28"/>
          <w:lang w:val="en-GB"/>
        </w:rPr>
        <w:t xml:space="preserve">submit to the following </w:t>
      </w:r>
      <w:r w:rsidRPr="00133E5E">
        <w:rPr>
          <w:b/>
          <w:color w:val="C07855"/>
          <w:sz w:val="28"/>
          <w:lang w:val="en-GB"/>
        </w:rPr>
        <w:t xml:space="preserve">examinations: </w:t>
      </w:r>
    </w:p>
    <w:p w14:paraId="38C1BF5D" w14:textId="0CB6B5C5" w:rsidR="00BC0575" w:rsidRPr="00133E5E" w:rsidRDefault="00D33DD9" w:rsidP="00B72905">
      <w:pPr>
        <w:pStyle w:val="Akapitzlist"/>
        <w:numPr>
          <w:ilvl w:val="0"/>
          <w:numId w:val="8"/>
        </w:numPr>
        <w:spacing w:after="0" w:line="360" w:lineRule="auto"/>
        <w:ind w:right="275"/>
        <w:rPr>
          <w:lang w:val="en-GB"/>
        </w:rPr>
      </w:pPr>
      <w:r w:rsidRPr="00133E5E">
        <w:rPr>
          <w:sz w:val="28"/>
          <w:lang w:val="en-GB"/>
        </w:rPr>
        <w:t xml:space="preserve"> </w:t>
      </w:r>
      <w:r w:rsidR="00D243FF">
        <w:rPr>
          <w:sz w:val="28"/>
          <w:lang w:val="en-GB"/>
        </w:rPr>
        <w:t xml:space="preserve">physical </w:t>
      </w:r>
      <w:r w:rsidR="00FF6364">
        <w:rPr>
          <w:sz w:val="28"/>
          <w:lang w:val="en-GB"/>
        </w:rPr>
        <w:t>inspection</w:t>
      </w:r>
      <w:r w:rsidRPr="00133E5E">
        <w:rPr>
          <w:sz w:val="28"/>
          <w:lang w:val="en-GB"/>
        </w:rPr>
        <w:t xml:space="preserve"> and examination</w:t>
      </w:r>
      <w:r w:rsidR="00297B3B">
        <w:rPr>
          <w:sz w:val="28"/>
          <w:lang w:val="en-GB"/>
        </w:rPr>
        <w:t>s</w:t>
      </w:r>
      <w:r w:rsidRPr="00133E5E">
        <w:rPr>
          <w:sz w:val="28"/>
          <w:lang w:val="en-GB"/>
        </w:rPr>
        <w:t xml:space="preserve"> that </w:t>
      </w:r>
      <w:r w:rsidR="00E1655C" w:rsidRPr="00133E5E">
        <w:rPr>
          <w:sz w:val="28"/>
          <w:lang w:val="en-GB"/>
        </w:rPr>
        <w:t xml:space="preserve">do not involve a violation of </w:t>
      </w:r>
      <w:r w:rsidRPr="00133E5E">
        <w:rPr>
          <w:sz w:val="28"/>
          <w:lang w:val="en-GB"/>
        </w:rPr>
        <w:t>the integrity of the body</w:t>
      </w:r>
      <w:r w:rsidR="000A1EA5">
        <w:rPr>
          <w:sz w:val="28"/>
          <w:lang w:val="en-GB"/>
        </w:rPr>
        <w:t>;</w:t>
      </w:r>
      <w:r w:rsidRPr="00133E5E">
        <w:rPr>
          <w:sz w:val="28"/>
          <w:lang w:val="en-GB"/>
        </w:rPr>
        <w:t xml:space="preserve"> </w:t>
      </w:r>
      <w:bookmarkStart w:id="4" w:name="_Hlk178674981"/>
      <w:r w:rsidR="003F72F4">
        <w:rPr>
          <w:sz w:val="28"/>
          <w:lang w:val="en-GB"/>
        </w:rPr>
        <w:t>providing</w:t>
      </w:r>
      <w:r w:rsidR="000A1EA5">
        <w:rPr>
          <w:sz w:val="28"/>
          <w:lang w:val="en-GB"/>
        </w:rPr>
        <w:t xml:space="preserve"> </w:t>
      </w:r>
      <w:r w:rsidRPr="00133E5E">
        <w:rPr>
          <w:sz w:val="28"/>
          <w:lang w:val="en-GB"/>
        </w:rPr>
        <w:t>fingerprint</w:t>
      </w:r>
      <w:r w:rsidR="000A1EA5">
        <w:rPr>
          <w:sz w:val="28"/>
          <w:lang w:val="en-GB"/>
        </w:rPr>
        <w:t>s</w:t>
      </w:r>
      <w:r w:rsidRPr="00133E5E">
        <w:rPr>
          <w:sz w:val="28"/>
          <w:lang w:val="en-GB"/>
        </w:rPr>
        <w:t>, photograph</w:t>
      </w:r>
      <w:r w:rsidR="000A1EA5">
        <w:rPr>
          <w:sz w:val="28"/>
          <w:lang w:val="en-GB"/>
        </w:rPr>
        <w:t>s</w:t>
      </w:r>
      <w:r w:rsidRPr="00133E5E">
        <w:rPr>
          <w:sz w:val="28"/>
          <w:lang w:val="en-GB"/>
        </w:rPr>
        <w:t xml:space="preserve"> and </w:t>
      </w:r>
      <w:r w:rsidR="003F72F4">
        <w:rPr>
          <w:sz w:val="28"/>
          <w:lang w:val="en-GB"/>
        </w:rPr>
        <w:t>participating</w:t>
      </w:r>
      <w:r w:rsidR="000A1EA5">
        <w:rPr>
          <w:sz w:val="28"/>
          <w:lang w:val="en-GB"/>
        </w:rPr>
        <w:t xml:space="preserve"> in an identi</w:t>
      </w:r>
      <w:r w:rsidR="007915CE">
        <w:rPr>
          <w:sz w:val="28"/>
          <w:lang w:val="en-GB"/>
        </w:rPr>
        <w:t>fication</w:t>
      </w:r>
      <w:r w:rsidR="000A1EA5">
        <w:rPr>
          <w:sz w:val="28"/>
          <w:lang w:val="en-GB"/>
        </w:rPr>
        <w:t xml:space="preserve"> parade</w:t>
      </w:r>
      <w:r w:rsidR="00E1655C" w:rsidRPr="00133E5E">
        <w:rPr>
          <w:sz w:val="28"/>
          <w:lang w:val="en-GB"/>
        </w:rPr>
        <w:t xml:space="preserve"> (</w:t>
      </w:r>
      <w:r w:rsidRPr="00133E5E">
        <w:rPr>
          <w:sz w:val="28"/>
          <w:lang w:val="en-GB"/>
        </w:rPr>
        <w:t>Article 74</w:t>
      </w:r>
      <w:r w:rsidR="000A1EA5">
        <w:rPr>
          <w:sz w:val="28"/>
          <w:lang w:val="en-GB"/>
        </w:rPr>
        <w:t xml:space="preserve"> </w:t>
      </w:r>
      <w:r w:rsidR="000A1EA5" w:rsidRPr="00133E5E">
        <w:rPr>
          <w:sz w:val="28"/>
          <w:lang w:val="en-GB"/>
        </w:rPr>
        <w:t>§</w:t>
      </w:r>
      <w:r w:rsidR="000A1EA5">
        <w:rPr>
          <w:sz w:val="28"/>
          <w:lang w:val="en-GB"/>
        </w:rPr>
        <w:t xml:space="preserve"> </w:t>
      </w:r>
      <w:r w:rsidRPr="00133E5E">
        <w:rPr>
          <w:sz w:val="28"/>
          <w:lang w:val="en-GB"/>
        </w:rPr>
        <w:t>2(1)</w:t>
      </w:r>
      <w:r w:rsidR="00E1655C" w:rsidRPr="00133E5E">
        <w:rPr>
          <w:sz w:val="28"/>
          <w:lang w:val="en-GB"/>
        </w:rPr>
        <w:t>);</w:t>
      </w:r>
      <w:bookmarkEnd w:id="4"/>
    </w:p>
    <w:p w14:paraId="7BD72248" w14:textId="3EA4425E" w:rsidR="00BC0575" w:rsidRPr="00133E5E" w:rsidRDefault="00D33DD9" w:rsidP="00B72905">
      <w:pPr>
        <w:pStyle w:val="Akapitzlist"/>
        <w:numPr>
          <w:ilvl w:val="0"/>
          <w:numId w:val="8"/>
        </w:numPr>
        <w:spacing w:after="0" w:line="360" w:lineRule="auto"/>
        <w:ind w:right="275"/>
        <w:rPr>
          <w:lang w:val="en-GB"/>
        </w:rPr>
      </w:pPr>
      <w:r w:rsidRPr="00133E5E">
        <w:rPr>
          <w:sz w:val="28"/>
          <w:lang w:val="en-GB"/>
        </w:rPr>
        <w:t xml:space="preserve">psychological and psychiatric examinations, as well as examinations </w:t>
      </w:r>
      <w:r w:rsidR="000A1EA5">
        <w:rPr>
          <w:sz w:val="28"/>
          <w:lang w:val="en-GB"/>
        </w:rPr>
        <w:t>and tests involving</w:t>
      </w:r>
      <w:r w:rsidR="00067B35">
        <w:rPr>
          <w:sz w:val="28"/>
          <w:lang w:val="en-GB"/>
        </w:rPr>
        <w:t xml:space="preserve"> the</w:t>
      </w:r>
      <w:r w:rsidR="000A1EA5">
        <w:rPr>
          <w:sz w:val="28"/>
          <w:lang w:val="en-GB"/>
        </w:rPr>
        <w:t xml:space="preserve"> performance of</w:t>
      </w:r>
      <w:r w:rsidRPr="00133E5E">
        <w:rPr>
          <w:sz w:val="28"/>
          <w:lang w:val="en-GB"/>
        </w:rPr>
        <w:t xml:space="preserve"> procedures</w:t>
      </w:r>
      <w:r w:rsidR="000A1EA5">
        <w:rPr>
          <w:sz w:val="28"/>
          <w:lang w:val="en-GB"/>
        </w:rPr>
        <w:t xml:space="preserve"> on your body</w:t>
      </w:r>
      <w:r w:rsidRPr="00133E5E">
        <w:rPr>
          <w:sz w:val="28"/>
          <w:lang w:val="en-GB"/>
        </w:rPr>
        <w:t>, with the exception of surg</w:t>
      </w:r>
      <w:r w:rsidR="000A1EA5">
        <w:rPr>
          <w:sz w:val="28"/>
          <w:lang w:val="en-GB"/>
        </w:rPr>
        <w:t>ical pro</w:t>
      </w:r>
      <w:r w:rsidR="00747D70">
        <w:rPr>
          <w:sz w:val="28"/>
          <w:lang w:val="en-GB"/>
        </w:rPr>
        <w:t>c</w:t>
      </w:r>
      <w:r w:rsidR="000A1EA5">
        <w:rPr>
          <w:sz w:val="28"/>
          <w:lang w:val="en-GB"/>
        </w:rPr>
        <w:t>edures</w:t>
      </w:r>
      <w:r w:rsidRPr="00133E5E">
        <w:rPr>
          <w:sz w:val="28"/>
          <w:lang w:val="en-GB"/>
        </w:rPr>
        <w:t xml:space="preserve">, provided that this does not jeopardise </w:t>
      </w:r>
      <w:r w:rsidR="000A1EA5">
        <w:rPr>
          <w:sz w:val="28"/>
          <w:lang w:val="en-GB"/>
        </w:rPr>
        <w:t xml:space="preserve">your </w:t>
      </w:r>
      <w:r w:rsidRPr="00133E5E">
        <w:rPr>
          <w:sz w:val="28"/>
          <w:lang w:val="en-GB"/>
        </w:rPr>
        <w:t xml:space="preserve">health, if these examinations are necessary (in particular, the </w:t>
      </w:r>
      <w:r w:rsidR="000A1EA5">
        <w:rPr>
          <w:sz w:val="28"/>
          <w:lang w:val="en-GB"/>
        </w:rPr>
        <w:t>collection</w:t>
      </w:r>
      <w:r w:rsidRPr="00133E5E">
        <w:rPr>
          <w:sz w:val="28"/>
          <w:lang w:val="en-GB"/>
        </w:rPr>
        <w:t xml:space="preserve"> of blood</w:t>
      </w:r>
      <w:r w:rsidR="000A1EA5">
        <w:rPr>
          <w:sz w:val="28"/>
          <w:lang w:val="en-GB"/>
        </w:rPr>
        <w:t xml:space="preserve"> specimen</w:t>
      </w:r>
      <w:r w:rsidRPr="00133E5E">
        <w:rPr>
          <w:sz w:val="28"/>
          <w:lang w:val="en-GB"/>
        </w:rPr>
        <w:t>, hair or bodily secretions, e.g. saliva); the examinations should be carried out by a healthcare professional authorised to do so (Article 74 § 2</w:t>
      </w:r>
      <w:r w:rsidR="00747D70">
        <w:rPr>
          <w:sz w:val="28"/>
          <w:lang w:val="en-GB"/>
        </w:rPr>
        <w:t>(</w:t>
      </w:r>
      <w:r w:rsidRPr="00133E5E">
        <w:rPr>
          <w:sz w:val="28"/>
          <w:lang w:val="en-GB"/>
        </w:rPr>
        <w:t>2</w:t>
      </w:r>
      <w:r w:rsidR="00747D70">
        <w:rPr>
          <w:sz w:val="28"/>
          <w:lang w:val="en-GB"/>
        </w:rPr>
        <w:t>)</w:t>
      </w:r>
      <w:r w:rsidRPr="00133E5E">
        <w:rPr>
          <w:sz w:val="28"/>
          <w:lang w:val="en-GB"/>
        </w:rPr>
        <w:t>);</w:t>
      </w:r>
    </w:p>
    <w:p w14:paraId="074B19A6" w14:textId="7FB12F33" w:rsidR="00BC0575" w:rsidRPr="00133E5E" w:rsidRDefault="00D33DD9" w:rsidP="00B72905">
      <w:pPr>
        <w:pStyle w:val="Akapitzlist"/>
        <w:numPr>
          <w:ilvl w:val="0"/>
          <w:numId w:val="8"/>
        </w:numPr>
        <w:spacing w:after="0" w:line="360" w:lineRule="auto"/>
        <w:ind w:right="275"/>
        <w:rPr>
          <w:lang w:val="en-GB"/>
        </w:rPr>
      </w:pPr>
      <w:r w:rsidRPr="00133E5E">
        <w:rPr>
          <w:sz w:val="28"/>
          <w:lang w:val="en-GB"/>
        </w:rPr>
        <w:t xml:space="preserve"> </w:t>
      </w:r>
      <w:r w:rsidR="00747D70">
        <w:rPr>
          <w:sz w:val="28"/>
          <w:lang w:val="en-GB"/>
        </w:rPr>
        <w:t>collection</w:t>
      </w:r>
      <w:r w:rsidRPr="00133E5E">
        <w:rPr>
          <w:sz w:val="28"/>
          <w:lang w:val="en-GB"/>
        </w:rPr>
        <w:t xml:space="preserve"> of a s</w:t>
      </w:r>
      <w:r w:rsidR="00747D70">
        <w:rPr>
          <w:sz w:val="28"/>
          <w:lang w:val="en-GB"/>
        </w:rPr>
        <w:t>mear</w:t>
      </w:r>
      <w:r w:rsidRPr="00133E5E">
        <w:rPr>
          <w:sz w:val="28"/>
          <w:lang w:val="en-GB"/>
        </w:rPr>
        <w:t xml:space="preserve"> from the buccal </w:t>
      </w:r>
      <w:r w:rsidR="007915CE">
        <w:rPr>
          <w:sz w:val="28"/>
          <w:lang w:val="en-GB"/>
        </w:rPr>
        <w:t xml:space="preserve">(cheek) </w:t>
      </w:r>
      <w:r w:rsidRPr="00133E5E">
        <w:rPr>
          <w:sz w:val="28"/>
          <w:lang w:val="en-GB"/>
        </w:rPr>
        <w:t xml:space="preserve">mucosa by a police officer or other authorised person, </w:t>
      </w:r>
      <w:bookmarkStart w:id="5" w:name="_Hlk178675080"/>
      <w:r w:rsidR="00E77A90">
        <w:rPr>
          <w:sz w:val="28"/>
          <w:lang w:val="en-GB"/>
        </w:rPr>
        <w:t>provided it</w:t>
      </w:r>
      <w:r w:rsidRPr="00133E5E">
        <w:rPr>
          <w:sz w:val="28"/>
          <w:lang w:val="en-GB"/>
        </w:rPr>
        <w:t xml:space="preserve"> </w:t>
      </w:r>
      <w:bookmarkEnd w:id="5"/>
      <w:r w:rsidRPr="00133E5E">
        <w:rPr>
          <w:sz w:val="28"/>
          <w:lang w:val="en-GB"/>
        </w:rPr>
        <w:t xml:space="preserve">is necessary and does not jeopardise </w:t>
      </w:r>
      <w:r w:rsidR="00747D70">
        <w:rPr>
          <w:sz w:val="28"/>
          <w:lang w:val="en-GB"/>
        </w:rPr>
        <w:t xml:space="preserve">your </w:t>
      </w:r>
      <w:r w:rsidRPr="00133E5E">
        <w:rPr>
          <w:sz w:val="28"/>
          <w:lang w:val="en-GB"/>
        </w:rPr>
        <w:t>health (Article 74</w:t>
      </w:r>
      <w:r w:rsidR="00747D70">
        <w:rPr>
          <w:sz w:val="28"/>
          <w:lang w:val="en-GB"/>
        </w:rPr>
        <w:t xml:space="preserve"> </w:t>
      </w:r>
      <w:r w:rsidR="00747D70" w:rsidRPr="00133E5E">
        <w:rPr>
          <w:sz w:val="28"/>
          <w:lang w:val="en-GB"/>
        </w:rPr>
        <w:t>§</w:t>
      </w:r>
      <w:r w:rsidR="00747D70">
        <w:rPr>
          <w:sz w:val="28"/>
          <w:lang w:val="en-GB"/>
        </w:rPr>
        <w:t xml:space="preserve"> </w:t>
      </w:r>
      <w:r w:rsidRPr="00133E5E">
        <w:rPr>
          <w:sz w:val="28"/>
          <w:lang w:val="en-GB"/>
        </w:rPr>
        <w:t>2(3)</w:t>
      </w:r>
      <w:r w:rsidR="00E1655C" w:rsidRPr="00133E5E">
        <w:rPr>
          <w:sz w:val="28"/>
          <w:lang w:val="en-GB"/>
        </w:rPr>
        <w:t>).</w:t>
      </w:r>
    </w:p>
    <w:p w14:paraId="6723A196" w14:textId="0AE4D31A" w:rsidR="00BC0575" w:rsidRPr="00133E5E" w:rsidRDefault="00D33DD9" w:rsidP="00B72905">
      <w:pPr>
        <w:spacing w:after="0" w:line="360" w:lineRule="auto"/>
        <w:ind w:left="1" w:firstLine="1"/>
        <w:rPr>
          <w:lang w:val="en-GB"/>
        </w:rPr>
      </w:pPr>
      <w:r w:rsidRPr="00133E5E">
        <w:rPr>
          <w:sz w:val="28"/>
          <w:lang w:val="en-GB"/>
        </w:rPr>
        <w:t xml:space="preserve">If </w:t>
      </w:r>
      <w:r w:rsidR="00E1655C" w:rsidRPr="00133E5E">
        <w:rPr>
          <w:sz w:val="28"/>
          <w:lang w:val="en-GB"/>
        </w:rPr>
        <w:t xml:space="preserve">you fail to comply with </w:t>
      </w:r>
      <w:r w:rsidRPr="00133E5E">
        <w:rPr>
          <w:sz w:val="28"/>
          <w:lang w:val="en-GB"/>
        </w:rPr>
        <w:t xml:space="preserve">these </w:t>
      </w:r>
      <w:r w:rsidR="00E77A90" w:rsidRPr="00133E5E">
        <w:rPr>
          <w:sz w:val="28"/>
          <w:lang w:val="en-GB"/>
        </w:rPr>
        <w:t>obligation</w:t>
      </w:r>
      <w:r w:rsidR="00E77A90">
        <w:rPr>
          <w:sz w:val="28"/>
          <w:lang w:val="en-GB"/>
        </w:rPr>
        <w:t>s,</w:t>
      </w:r>
      <w:r w:rsidR="00E77A90" w:rsidRPr="00133E5E">
        <w:rPr>
          <w:sz w:val="28"/>
          <w:lang w:val="en-GB"/>
        </w:rPr>
        <w:t xml:space="preserve"> </w:t>
      </w:r>
      <w:r w:rsidR="0053644C" w:rsidRPr="00133E5E">
        <w:rPr>
          <w:sz w:val="28"/>
          <w:lang w:val="en-GB"/>
        </w:rPr>
        <w:t xml:space="preserve">you may </w:t>
      </w:r>
      <w:r w:rsidRPr="00133E5E">
        <w:rPr>
          <w:sz w:val="28"/>
          <w:lang w:val="en-GB"/>
        </w:rPr>
        <w:t xml:space="preserve">be </w:t>
      </w:r>
      <w:r w:rsidR="0053644C" w:rsidRPr="00133E5E">
        <w:rPr>
          <w:sz w:val="28"/>
          <w:lang w:val="en-GB"/>
        </w:rPr>
        <w:t>detained and</w:t>
      </w:r>
      <w:r w:rsidR="007313C0">
        <w:rPr>
          <w:sz w:val="28"/>
          <w:lang w:val="en-GB"/>
        </w:rPr>
        <w:t xml:space="preserve"> </w:t>
      </w:r>
      <w:r w:rsidR="00BC2B56">
        <w:rPr>
          <w:sz w:val="28"/>
          <w:lang w:val="en-GB"/>
        </w:rPr>
        <w:t xml:space="preserve">forcibly </w:t>
      </w:r>
      <w:r w:rsidR="007313C0">
        <w:rPr>
          <w:sz w:val="28"/>
          <w:lang w:val="en-GB"/>
        </w:rPr>
        <w:t>escorted to the examination</w:t>
      </w:r>
      <w:r w:rsidR="0053644C" w:rsidRPr="00133E5E">
        <w:rPr>
          <w:sz w:val="28"/>
          <w:lang w:val="en-GB"/>
        </w:rPr>
        <w:t xml:space="preserve">, and physical </w:t>
      </w:r>
      <w:r w:rsidRPr="00133E5E">
        <w:rPr>
          <w:sz w:val="28"/>
          <w:lang w:val="en-GB"/>
        </w:rPr>
        <w:t xml:space="preserve">force or </w:t>
      </w:r>
      <w:r w:rsidR="0053644C" w:rsidRPr="00133E5E">
        <w:rPr>
          <w:sz w:val="28"/>
          <w:lang w:val="en-GB"/>
        </w:rPr>
        <w:t xml:space="preserve">technical means </w:t>
      </w:r>
      <w:r w:rsidRPr="00133E5E">
        <w:rPr>
          <w:sz w:val="28"/>
          <w:lang w:val="en-GB"/>
        </w:rPr>
        <w:t xml:space="preserve">of incapacitation may be </w:t>
      </w:r>
      <w:r w:rsidR="0053644C" w:rsidRPr="00133E5E">
        <w:rPr>
          <w:sz w:val="28"/>
          <w:lang w:val="en-GB"/>
        </w:rPr>
        <w:t xml:space="preserve">used against you, to </w:t>
      </w:r>
      <w:r w:rsidRPr="00133E5E">
        <w:rPr>
          <w:sz w:val="28"/>
          <w:lang w:val="en-GB"/>
        </w:rPr>
        <w:t xml:space="preserve">the extent necessary (Article 74 § </w:t>
      </w:r>
      <w:r w:rsidR="0053644C" w:rsidRPr="00133E5E">
        <w:rPr>
          <w:sz w:val="28"/>
          <w:lang w:val="en-GB"/>
        </w:rPr>
        <w:t>3a)</w:t>
      </w:r>
      <w:r w:rsidRPr="00133E5E">
        <w:rPr>
          <w:sz w:val="28"/>
          <w:lang w:val="en-GB"/>
        </w:rPr>
        <w:t>.</w:t>
      </w:r>
    </w:p>
    <w:p w14:paraId="5CFADEBE" w14:textId="2862AEF3" w:rsidR="00BC0575" w:rsidRPr="00133E5E" w:rsidRDefault="002A247D" w:rsidP="00B72905">
      <w:pPr>
        <w:pStyle w:val="Akapitzlist"/>
        <w:numPr>
          <w:ilvl w:val="0"/>
          <w:numId w:val="7"/>
        </w:numPr>
        <w:spacing w:after="0" w:line="360" w:lineRule="auto"/>
        <w:rPr>
          <w:lang w:val="en-GB"/>
        </w:rPr>
      </w:pPr>
      <w:bookmarkStart w:id="6" w:name="_Hlk178675677"/>
      <w:r w:rsidRPr="00D33DD9">
        <w:rPr>
          <w:b/>
          <w:color w:val="C07855"/>
          <w:sz w:val="28"/>
          <w:lang w:val="en-US"/>
        </w:rPr>
        <w:t xml:space="preserve">You are required to attend court </w:t>
      </w:r>
      <w:r>
        <w:rPr>
          <w:b/>
          <w:color w:val="C07855"/>
          <w:sz w:val="28"/>
          <w:lang w:val="en-US"/>
        </w:rPr>
        <w:t>when you receive a</w:t>
      </w:r>
      <w:r w:rsidRPr="00D33DD9">
        <w:rPr>
          <w:b/>
          <w:color w:val="C07855"/>
          <w:sz w:val="28"/>
          <w:lang w:val="en-US"/>
        </w:rPr>
        <w:t xml:space="preserve"> summons</w:t>
      </w:r>
      <w:r w:rsidRPr="00133E5E">
        <w:rPr>
          <w:b/>
          <w:color w:val="C07855"/>
          <w:sz w:val="28"/>
          <w:lang w:val="en-GB"/>
        </w:rPr>
        <w:t>,</w:t>
      </w:r>
      <w:r>
        <w:rPr>
          <w:b/>
          <w:color w:val="C07855"/>
          <w:sz w:val="28"/>
          <w:lang w:val="en-GB"/>
        </w:rPr>
        <w:t xml:space="preserve"> to</w:t>
      </w:r>
      <w:r w:rsidRPr="00133E5E">
        <w:rPr>
          <w:b/>
          <w:color w:val="C07855"/>
          <w:sz w:val="28"/>
          <w:lang w:val="en-GB"/>
        </w:rPr>
        <w:t xml:space="preserve"> inform about your </w:t>
      </w:r>
      <w:r w:rsidR="007313C0">
        <w:rPr>
          <w:b/>
          <w:color w:val="C07855"/>
          <w:sz w:val="28"/>
          <w:lang w:val="en-GB"/>
        </w:rPr>
        <w:t>place of stay</w:t>
      </w:r>
      <w:r>
        <w:rPr>
          <w:b/>
          <w:color w:val="C07855"/>
          <w:sz w:val="28"/>
          <w:lang w:val="en-GB"/>
        </w:rPr>
        <w:t>,</w:t>
      </w:r>
      <w:r w:rsidR="0053644C" w:rsidRPr="00133E5E">
        <w:rPr>
          <w:b/>
          <w:color w:val="C07855"/>
          <w:sz w:val="28"/>
          <w:lang w:val="en-GB"/>
        </w:rPr>
        <w:t xml:space="preserve"> and </w:t>
      </w:r>
      <w:r>
        <w:rPr>
          <w:b/>
          <w:color w:val="C07855"/>
          <w:sz w:val="28"/>
          <w:lang w:val="en-GB"/>
        </w:rPr>
        <w:t xml:space="preserve">to </w:t>
      </w:r>
      <w:r w:rsidRPr="00133E5E">
        <w:rPr>
          <w:b/>
          <w:color w:val="C07855"/>
          <w:sz w:val="28"/>
          <w:lang w:val="en-GB"/>
        </w:rPr>
        <w:t>indicate an address for service</w:t>
      </w:r>
    </w:p>
    <w:p w14:paraId="1F400467" w14:textId="1EA631CA" w:rsidR="00BC0575" w:rsidRPr="00133E5E" w:rsidRDefault="002A247D" w:rsidP="00B72905">
      <w:pPr>
        <w:spacing w:after="0" w:line="360" w:lineRule="auto"/>
        <w:ind w:left="-5" w:hanging="9"/>
        <w:rPr>
          <w:lang w:val="en-GB"/>
        </w:rPr>
      </w:pPr>
      <w:bookmarkStart w:id="7" w:name="_Hlk178675691"/>
      <w:bookmarkEnd w:id="6"/>
      <w:r w:rsidRPr="00D33DD9">
        <w:rPr>
          <w:sz w:val="28"/>
          <w:lang w:val="en-US"/>
        </w:rPr>
        <w:t>You are required to attend court following each summons</w:t>
      </w:r>
      <w:bookmarkEnd w:id="7"/>
      <w:r w:rsidRPr="00D33DD9">
        <w:rPr>
          <w:sz w:val="28"/>
          <w:lang w:val="en-US"/>
        </w:rPr>
        <w:t xml:space="preserve"> </w:t>
      </w:r>
      <w:r w:rsidRPr="00133E5E">
        <w:rPr>
          <w:sz w:val="28"/>
          <w:lang w:val="en-GB"/>
        </w:rPr>
        <w:t xml:space="preserve">from the </w:t>
      </w:r>
      <w:r w:rsidR="007313C0">
        <w:rPr>
          <w:sz w:val="28"/>
          <w:lang w:val="en-GB"/>
        </w:rPr>
        <w:t xml:space="preserve">person </w:t>
      </w:r>
      <w:r w:rsidR="00BC2B56">
        <w:rPr>
          <w:sz w:val="28"/>
          <w:lang w:val="en-GB"/>
        </w:rPr>
        <w:t xml:space="preserve">or authority </w:t>
      </w:r>
      <w:r w:rsidR="007313C0">
        <w:rPr>
          <w:sz w:val="28"/>
          <w:lang w:val="en-GB"/>
        </w:rPr>
        <w:t xml:space="preserve">conducting the proceedings </w:t>
      </w:r>
      <w:r w:rsidR="0053644C" w:rsidRPr="00133E5E">
        <w:rPr>
          <w:sz w:val="28"/>
          <w:lang w:val="en-GB"/>
        </w:rPr>
        <w:t xml:space="preserve">and </w:t>
      </w:r>
      <w:r w:rsidRPr="00133E5E">
        <w:rPr>
          <w:sz w:val="28"/>
          <w:lang w:val="en-GB"/>
        </w:rPr>
        <w:t xml:space="preserve">inform </w:t>
      </w:r>
      <w:r w:rsidR="00BC2B56">
        <w:rPr>
          <w:sz w:val="28"/>
          <w:lang w:val="en-GB"/>
        </w:rPr>
        <w:t>them</w:t>
      </w:r>
      <w:r w:rsidRPr="00133E5E">
        <w:rPr>
          <w:sz w:val="28"/>
          <w:lang w:val="en-GB"/>
        </w:rPr>
        <w:t xml:space="preserve"> of any change in </w:t>
      </w:r>
      <w:r w:rsidR="0053644C" w:rsidRPr="00133E5E">
        <w:rPr>
          <w:sz w:val="28"/>
          <w:lang w:val="en-GB"/>
        </w:rPr>
        <w:t xml:space="preserve">your contact details (e.g. telephone number, </w:t>
      </w:r>
      <w:r w:rsidRPr="00133E5E">
        <w:rPr>
          <w:sz w:val="28"/>
          <w:lang w:val="en-GB"/>
        </w:rPr>
        <w:t xml:space="preserve">email address). When you change your place of </w:t>
      </w:r>
      <w:r w:rsidR="00BC2B56">
        <w:rPr>
          <w:sz w:val="28"/>
          <w:lang w:val="en-GB"/>
        </w:rPr>
        <w:t>stay</w:t>
      </w:r>
      <w:r w:rsidRPr="00133E5E">
        <w:rPr>
          <w:sz w:val="28"/>
          <w:lang w:val="en-GB"/>
        </w:rPr>
        <w:t xml:space="preserve"> for more than </w:t>
      </w:r>
      <w:r w:rsidR="0053644C" w:rsidRPr="00133E5E">
        <w:rPr>
          <w:sz w:val="28"/>
          <w:lang w:val="en-GB"/>
        </w:rPr>
        <w:t xml:space="preserve">7 days, </w:t>
      </w:r>
      <w:r w:rsidRPr="00133E5E">
        <w:rPr>
          <w:sz w:val="28"/>
          <w:lang w:val="en-GB"/>
        </w:rPr>
        <w:t xml:space="preserve">including </w:t>
      </w:r>
      <w:r w:rsidR="007915CE">
        <w:rPr>
          <w:sz w:val="28"/>
          <w:lang w:val="en-GB"/>
        </w:rPr>
        <w:t>a change resulting from</w:t>
      </w:r>
      <w:r w:rsidRPr="00133E5E">
        <w:rPr>
          <w:sz w:val="28"/>
          <w:lang w:val="en-GB"/>
        </w:rPr>
        <w:t xml:space="preserve"> </w:t>
      </w:r>
      <w:r w:rsidR="007915CE">
        <w:rPr>
          <w:sz w:val="28"/>
          <w:lang w:val="en-GB"/>
        </w:rPr>
        <w:t>being</w:t>
      </w:r>
      <w:r w:rsidRPr="00133E5E">
        <w:rPr>
          <w:sz w:val="28"/>
          <w:lang w:val="en-GB"/>
        </w:rPr>
        <w:t xml:space="preserve"> </w:t>
      </w:r>
      <w:r w:rsidR="007915CE">
        <w:rPr>
          <w:sz w:val="28"/>
          <w:lang w:val="en-GB"/>
        </w:rPr>
        <w:t>detained or imprisoned</w:t>
      </w:r>
      <w:r w:rsidRPr="00133E5E">
        <w:rPr>
          <w:sz w:val="28"/>
          <w:lang w:val="en-GB"/>
        </w:rPr>
        <w:t xml:space="preserve"> in another case, </w:t>
      </w:r>
      <w:r w:rsidR="0053644C" w:rsidRPr="00133E5E">
        <w:rPr>
          <w:sz w:val="28"/>
          <w:lang w:val="en-GB"/>
        </w:rPr>
        <w:t xml:space="preserve">you must </w:t>
      </w:r>
      <w:r w:rsidRPr="00133E5E">
        <w:rPr>
          <w:sz w:val="28"/>
          <w:lang w:val="en-GB"/>
        </w:rPr>
        <w:t xml:space="preserve">inform the authority which is conducting your proceedings. If </w:t>
      </w:r>
      <w:r w:rsidR="0053644C" w:rsidRPr="00133E5E">
        <w:rPr>
          <w:sz w:val="28"/>
          <w:lang w:val="en-GB"/>
        </w:rPr>
        <w:t xml:space="preserve">you fail to do so, </w:t>
      </w:r>
      <w:r w:rsidRPr="00133E5E">
        <w:rPr>
          <w:sz w:val="28"/>
          <w:lang w:val="en-GB"/>
        </w:rPr>
        <w:t xml:space="preserve">you may be detained </w:t>
      </w:r>
      <w:r w:rsidR="0053644C" w:rsidRPr="00133E5E">
        <w:rPr>
          <w:sz w:val="28"/>
          <w:lang w:val="en-GB"/>
        </w:rPr>
        <w:t xml:space="preserve">and forcibly </w:t>
      </w:r>
      <w:r w:rsidR="00BC2B56">
        <w:rPr>
          <w:sz w:val="28"/>
          <w:lang w:val="en-GB"/>
        </w:rPr>
        <w:t>escorted to appear</w:t>
      </w:r>
      <w:r w:rsidR="0053644C" w:rsidRPr="00133E5E">
        <w:rPr>
          <w:sz w:val="28"/>
          <w:lang w:val="en-GB"/>
        </w:rPr>
        <w:t xml:space="preserve"> (</w:t>
      </w:r>
      <w:r w:rsidR="00637984">
        <w:rPr>
          <w:sz w:val="28"/>
          <w:lang w:val="en-GB"/>
        </w:rPr>
        <w:t xml:space="preserve">Article </w:t>
      </w:r>
      <w:r w:rsidRPr="00133E5E">
        <w:rPr>
          <w:sz w:val="28"/>
          <w:lang w:val="en-GB"/>
        </w:rPr>
        <w:t>75 § 1 and 2</w:t>
      </w:r>
      <w:r w:rsidR="0053644C" w:rsidRPr="00133E5E">
        <w:rPr>
          <w:sz w:val="28"/>
          <w:lang w:val="en-GB"/>
        </w:rPr>
        <w:t>).</w:t>
      </w:r>
    </w:p>
    <w:p w14:paraId="6E08CE8E" w14:textId="2F42757F" w:rsidR="00BC0575" w:rsidRPr="00133E5E" w:rsidRDefault="00D33DD9" w:rsidP="00B72905">
      <w:pPr>
        <w:spacing w:after="0" w:line="360" w:lineRule="auto"/>
        <w:ind w:left="-5" w:hanging="9"/>
        <w:rPr>
          <w:lang w:val="en-GB"/>
        </w:rPr>
      </w:pPr>
      <w:r w:rsidRPr="00133E5E">
        <w:rPr>
          <w:sz w:val="28"/>
          <w:lang w:val="en-GB"/>
        </w:rPr>
        <w:t xml:space="preserve">If </w:t>
      </w:r>
      <w:r w:rsidR="0053644C" w:rsidRPr="00133E5E">
        <w:rPr>
          <w:sz w:val="28"/>
          <w:lang w:val="en-GB"/>
        </w:rPr>
        <w:t xml:space="preserve">you do not reside in </w:t>
      </w:r>
      <w:r w:rsidR="00BC2B56">
        <w:rPr>
          <w:sz w:val="28"/>
          <w:lang w:val="en-GB"/>
        </w:rPr>
        <w:t>Poland</w:t>
      </w:r>
      <w:r w:rsidR="0053644C" w:rsidRPr="00133E5E">
        <w:rPr>
          <w:sz w:val="28"/>
          <w:lang w:val="en-GB"/>
        </w:rPr>
        <w:t xml:space="preserve"> or in </w:t>
      </w:r>
      <w:r w:rsidRPr="00133E5E">
        <w:rPr>
          <w:sz w:val="28"/>
          <w:lang w:val="en-GB"/>
        </w:rPr>
        <w:t xml:space="preserve">another </w:t>
      </w:r>
      <w:r w:rsidR="00BC2B56">
        <w:rPr>
          <w:sz w:val="28"/>
          <w:lang w:val="en-GB"/>
        </w:rPr>
        <w:t>Member State</w:t>
      </w:r>
      <w:r w:rsidRPr="00133E5E">
        <w:rPr>
          <w:sz w:val="28"/>
          <w:lang w:val="en-GB"/>
        </w:rPr>
        <w:t xml:space="preserve"> of the European Union</w:t>
      </w:r>
      <w:r w:rsidR="0053644C" w:rsidRPr="00133E5E">
        <w:rPr>
          <w:sz w:val="28"/>
          <w:lang w:val="en-GB"/>
        </w:rPr>
        <w:t xml:space="preserve">, you must </w:t>
      </w:r>
      <w:r w:rsidRPr="00133E5E">
        <w:rPr>
          <w:sz w:val="28"/>
          <w:lang w:val="en-GB"/>
        </w:rPr>
        <w:t>designate an addressee (</w:t>
      </w:r>
      <w:r w:rsidR="007915CE">
        <w:rPr>
          <w:sz w:val="28"/>
          <w:lang w:val="en-GB"/>
        </w:rPr>
        <w:t xml:space="preserve">a </w:t>
      </w:r>
      <w:r w:rsidRPr="00133E5E">
        <w:rPr>
          <w:sz w:val="28"/>
          <w:lang w:val="en-GB"/>
        </w:rPr>
        <w:t xml:space="preserve">person or </w:t>
      </w:r>
      <w:r w:rsidR="007915CE">
        <w:rPr>
          <w:sz w:val="28"/>
          <w:lang w:val="en-GB"/>
        </w:rPr>
        <w:t xml:space="preserve">an </w:t>
      </w:r>
      <w:r w:rsidRPr="00133E5E">
        <w:rPr>
          <w:sz w:val="28"/>
          <w:lang w:val="en-GB"/>
        </w:rPr>
        <w:t>institution</w:t>
      </w:r>
      <w:r w:rsidR="0053644C" w:rsidRPr="00133E5E">
        <w:rPr>
          <w:sz w:val="28"/>
          <w:lang w:val="en-GB"/>
        </w:rPr>
        <w:t xml:space="preserve">) </w:t>
      </w:r>
      <w:r w:rsidRPr="00133E5E">
        <w:rPr>
          <w:sz w:val="28"/>
          <w:lang w:val="en-GB"/>
        </w:rPr>
        <w:t xml:space="preserve">for service in </w:t>
      </w:r>
      <w:r w:rsidR="00BC2B56">
        <w:rPr>
          <w:sz w:val="28"/>
          <w:lang w:val="en-GB"/>
        </w:rPr>
        <w:t>Poland</w:t>
      </w:r>
      <w:r w:rsidR="00BC2B56" w:rsidRPr="00133E5E">
        <w:rPr>
          <w:sz w:val="28"/>
          <w:lang w:val="en-GB"/>
        </w:rPr>
        <w:t xml:space="preserve"> or in another </w:t>
      </w:r>
      <w:r w:rsidR="00BC2B56">
        <w:rPr>
          <w:sz w:val="28"/>
          <w:lang w:val="en-GB"/>
        </w:rPr>
        <w:t>Member State</w:t>
      </w:r>
      <w:r w:rsidR="00BC2B56" w:rsidRPr="00133E5E">
        <w:rPr>
          <w:sz w:val="28"/>
          <w:lang w:val="en-GB"/>
        </w:rPr>
        <w:t xml:space="preserve"> of the European Union</w:t>
      </w:r>
      <w:r w:rsidRPr="00133E5E">
        <w:rPr>
          <w:sz w:val="28"/>
          <w:lang w:val="en-GB"/>
        </w:rPr>
        <w:t xml:space="preserve"> </w:t>
      </w:r>
      <w:r w:rsidR="0053644C" w:rsidRPr="00133E5E">
        <w:rPr>
          <w:sz w:val="28"/>
          <w:lang w:val="en-GB"/>
        </w:rPr>
        <w:t>(Article 138).</w:t>
      </w:r>
    </w:p>
    <w:p w14:paraId="1F93D4E6" w14:textId="29240C1C" w:rsidR="00EC2DBA" w:rsidRPr="00133E5E" w:rsidRDefault="00D33DD9" w:rsidP="00FF6364">
      <w:pPr>
        <w:spacing w:after="0" w:line="360" w:lineRule="auto"/>
        <w:ind w:left="-5" w:right="168" w:hanging="9"/>
        <w:rPr>
          <w:sz w:val="28"/>
          <w:lang w:val="en-GB"/>
        </w:rPr>
      </w:pPr>
      <w:r w:rsidRPr="00133E5E">
        <w:rPr>
          <w:sz w:val="28"/>
          <w:lang w:val="en-GB"/>
        </w:rPr>
        <w:t xml:space="preserve">If you change your </w:t>
      </w:r>
      <w:r w:rsidR="00BC2B56">
        <w:rPr>
          <w:sz w:val="28"/>
          <w:lang w:val="en-GB"/>
        </w:rPr>
        <w:t xml:space="preserve">place of </w:t>
      </w:r>
      <w:r w:rsidRPr="00133E5E">
        <w:rPr>
          <w:sz w:val="28"/>
          <w:lang w:val="en-GB"/>
        </w:rPr>
        <w:t xml:space="preserve">residence or </w:t>
      </w:r>
      <w:r w:rsidR="007915CE">
        <w:rPr>
          <w:sz w:val="28"/>
          <w:lang w:val="en-GB"/>
        </w:rPr>
        <w:t>stay</w:t>
      </w:r>
      <w:r w:rsidR="00EC2DBA" w:rsidRPr="00133E5E">
        <w:rPr>
          <w:sz w:val="28"/>
          <w:lang w:val="en-GB"/>
        </w:rPr>
        <w:t xml:space="preserve">, </w:t>
      </w:r>
      <w:r w:rsidR="007915CE" w:rsidRPr="00133E5E">
        <w:rPr>
          <w:sz w:val="28"/>
          <w:lang w:val="en-GB"/>
        </w:rPr>
        <w:t xml:space="preserve">including </w:t>
      </w:r>
      <w:r w:rsidR="007915CE">
        <w:rPr>
          <w:sz w:val="28"/>
          <w:lang w:val="en-GB"/>
        </w:rPr>
        <w:t>a change resulting from</w:t>
      </w:r>
      <w:r w:rsidR="007915CE" w:rsidRPr="00133E5E">
        <w:rPr>
          <w:sz w:val="28"/>
          <w:lang w:val="en-GB"/>
        </w:rPr>
        <w:t xml:space="preserve"> </w:t>
      </w:r>
      <w:r w:rsidR="007915CE">
        <w:rPr>
          <w:sz w:val="28"/>
          <w:lang w:val="en-GB"/>
        </w:rPr>
        <w:t>being</w:t>
      </w:r>
      <w:r w:rsidR="007915CE" w:rsidRPr="00133E5E">
        <w:rPr>
          <w:sz w:val="28"/>
          <w:lang w:val="en-GB"/>
        </w:rPr>
        <w:t xml:space="preserve"> </w:t>
      </w:r>
      <w:r w:rsidR="007915CE">
        <w:rPr>
          <w:sz w:val="28"/>
          <w:lang w:val="en-GB"/>
        </w:rPr>
        <w:t>detained or imprisoned</w:t>
      </w:r>
      <w:r w:rsidR="007915CE" w:rsidRPr="00133E5E">
        <w:rPr>
          <w:sz w:val="28"/>
          <w:lang w:val="en-GB"/>
        </w:rPr>
        <w:t xml:space="preserve"> in another case</w:t>
      </w:r>
      <w:r w:rsidR="00EC2DBA" w:rsidRPr="00133E5E">
        <w:rPr>
          <w:sz w:val="28"/>
          <w:lang w:val="en-GB"/>
        </w:rPr>
        <w:t xml:space="preserve">, or </w:t>
      </w:r>
      <w:r w:rsidR="00AB30B2">
        <w:rPr>
          <w:sz w:val="28"/>
          <w:lang w:val="en-GB"/>
        </w:rPr>
        <w:t xml:space="preserve">if you change </w:t>
      </w:r>
      <w:r w:rsidR="00EC2DBA" w:rsidRPr="00133E5E">
        <w:rPr>
          <w:sz w:val="28"/>
          <w:lang w:val="en-GB"/>
        </w:rPr>
        <w:t xml:space="preserve">your post office box address, you must </w:t>
      </w:r>
      <w:r w:rsidRPr="00133E5E">
        <w:rPr>
          <w:sz w:val="28"/>
          <w:lang w:val="en-GB"/>
        </w:rPr>
        <w:t xml:space="preserve">provide </w:t>
      </w:r>
      <w:r w:rsidR="00BC2B56">
        <w:rPr>
          <w:sz w:val="28"/>
          <w:lang w:val="en-GB"/>
        </w:rPr>
        <w:t>the</w:t>
      </w:r>
      <w:r w:rsidRPr="00133E5E">
        <w:rPr>
          <w:sz w:val="28"/>
          <w:lang w:val="en-GB"/>
        </w:rPr>
        <w:t xml:space="preserve"> new address </w:t>
      </w:r>
      <w:r w:rsidR="00EC2DBA" w:rsidRPr="00133E5E">
        <w:rPr>
          <w:sz w:val="28"/>
          <w:lang w:val="en-GB"/>
        </w:rPr>
        <w:t xml:space="preserve">(Article 139). </w:t>
      </w:r>
    </w:p>
    <w:p w14:paraId="055B2EF6" w14:textId="7FABBE08"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1"/>
        <w:rPr>
          <w:lang w:val="en-GB"/>
        </w:rPr>
      </w:pPr>
      <w:r w:rsidRPr="00133E5E">
        <w:rPr>
          <w:sz w:val="28"/>
          <w:lang w:val="en-GB"/>
        </w:rPr>
        <w:t xml:space="preserve">If you do not inform the </w:t>
      </w:r>
      <w:r w:rsidR="00BC2B56">
        <w:rPr>
          <w:sz w:val="28"/>
          <w:lang w:val="en-GB"/>
        </w:rPr>
        <w:t>person conducting the proceedings</w:t>
      </w:r>
      <w:r w:rsidRPr="00133E5E">
        <w:rPr>
          <w:sz w:val="28"/>
          <w:lang w:val="en-GB"/>
        </w:rPr>
        <w:t xml:space="preserve"> </w:t>
      </w:r>
      <w:r w:rsidR="00EC2DBA" w:rsidRPr="00133E5E">
        <w:rPr>
          <w:sz w:val="28"/>
          <w:lang w:val="en-GB"/>
        </w:rPr>
        <w:t xml:space="preserve">of </w:t>
      </w:r>
      <w:r w:rsidRPr="00133E5E">
        <w:rPr>
          <w:sz w:val="28"/>
          <w:lang w:val="en-GB"/>
        </w:rPr>
        <w:t xml:space="preserve">an addressee for service, </w:t>
      </w:r>
      <w:r w:rsidR="00EC2DBA" w:rsidRPr="00133E5E">
        <w:rPr>
          <w:sz w:val="28"/>
          <w:lang w:val="en-GB"/>
        </w:rPr>
        <w:t>of a change in your address</w:t>
      </w:r>
      <w:r w:rsidR="00BC2B56">
        <w:rPr>
          <w:sz w:val="28"/>
          <w:lang w:val="en-GB"/>
        </w:rPr>
        <w:t xml:space="preserve"> of</w:t>
      </w:r>
      <w:r w:rsidR="00EC2DBA" w:rsidRPr="00133E5E">
        <w:rPr>
          <w:sz w:val="28"/>
          <w:lang w:val="en-GB"/>
        </w:rPr>
        <w:t xml:space="preserve"> residence</w:t>
      </w:r>
      <w:r w:rsidR="00BC2B56">
        <w:rPr>
          <w:sz w:val="28"/>
          <w:lang w:val="en-GB"/>
        </w:rPr>
        <w:t xml:space="preserve"> or stay,</w:t>
      </w:r>
      <w:r w:rsidR="00EC2DBA" w:rsidRPr="00133E5E">
        <w:rPr>
          <w:sz w:val="28"/>
          <w:lang w:val="en-GB"/>
        </w:rPr>
        <w:t xml:space="preserve"> or post office box, </w:t>
      </w:r>
      <w:r w:rsidR="00FF6364">
        <w:rPr>
          <w:sz w:val="28"/>
          <w:lang w:val="en-GB"/>
        </w:rPr>
        <w:t xml:space="preserve">any </w:t>
      </w:r>
      <w:r w:rsidR="00EC2DBA" w:rsidRPr="00133E5E">
        <w:rPr>
          <w:sz w:val="28"/>
          <w:lang w:val="en-GB"/>
        </w:rPr>
        <w:t xml:space="preserve">letter </w:t>
      </w:r>
      <w:r w:rsidRPr="00133E5E">
        <w:rPr>
          <w:sz w:val="28"/>
          <w:lang w:val="en-GB"/>
        </w:rPr>
        <w:t xml:space="preserve">sent to your current address will be deemed to have been </w:t>
      </w:r>
      <w:r w:rsidR="00BC2B56">
        <w:rPr>
          <w:sz w:val="28"/>
          <w:lang w:val="en-GB"/>
        </w:rPr>
        <w:t>served</w:t>
      </w:r>
      <w:r w:rsidR="00EC2DBA" w:rsidRPr="00133E5E">
        <w:rPr>
          <w:sz w:val="28"/>
          <w:lang w:val="en-GB"/>
        </w:rPr>
        <w:t>.</w:t>
      </w:r>
    </w:p>
    <w:p w14:paraId="162537B6" w14:textId="47B34095" w:rsidR="00BC0575" w:rsidRPr="00133E5E" w:rsidRDefault="00D33DD9" w:rsidP="00B72905">
      <w:pPr>
        <w:spacing w:after="0" w:line="360" w:lineRule="auto"/>
        <w:ind w:left="-5" w:right="168" w:hanging="9"/>
        <w:rPr>
          <w:sz w:val="28"/>
          <w:lang w:val="en-GB"/>
        </w:rPr>
      </w:pPr>
      <w:r w:rsidRPr="00133E5E">
        <w:rPr>
          <w:sz w:val="28"/>
          <w:lang w:val="en-GB"/>
        </w:rPr>
        <w:t xml:space="preserve">If the letter cannot be </w:t>
      </w:r>
      <w:r w:rsidR="00BC2B56">
        <w:rPr>
          <w:sz w:val="28"/>
          <w:lang w:val="en-GB"/>
        </w:rPr>
        <w:t>served</w:t>
      </w:r>
      <w:r w:rsidRPr="00133E5E">
        <w:rPr>
          <w:sz w:val="28"/>
          <w:lang w:val="en-GB"/>
        </w:rPr>
        <w:t xml:space="preserve"> to you in person, to an adult </w:t>
      </w:r>
      <w:r w:rsidR="00EC2DBA" w:rsidRPr="00133E5E">
        <w:rPr>
          <w:sz w:val="28"/>
          <w:lang w:val="en-GB"/>
        </w:rPr>
        <w:t xml:space="preserve">household member or to your letterbox, the letter: </w:t>
      </w:r>
    </w:p>
    <w:p w14:paraId="2CD6F844" w14:textId="46D64050" w:rsidR="00BC0575" w:rsidRPr="00133E5E" w:rsidRDefault="00BC2B56" w:rsidP="00B72905">
      <w:pPr>
        <w:pStyle w:val="Akapitzlist"/>
        <w:numPr>
          <w:ilvl w:val="0"/>
          <w:numId w:val="9"/>
        </w:numPr>
        <w:spacing w:after="0" w:line="360" w:lineRule="auto"/>
        <w:ind w:right="168"/>
        <w:rPr>
          <w:rFonts w:ascii="Arial" w:eastAsia="Arial" w:hAnsi="Arial" w:cs="Arial"/>
          <w:sz w:val="28"/>
          <w:lang w:val="en-GB"/>
        </w:rPr>
      </w:pPr>
      <w:r>
        <w:rPr>
          <w:sz w:val="28"/>
          <w:lang w:val="en-GB"/>
        </w:rPr>
        <w:t>shall</w:t>
      </w:r>
      <w:r w:rsidRPr="00133E5E">
        <w:rPr>
          <w:sz w:val="28"/>
          <w:lang w:val="en-GB"/>
        </w:rPr>
        <w:t xml:space="preserve"> be left at the nearest post office of </w:t>
      </w:r>
      <w:r w:rsidR="00EC2DBA" w:rsidRPr="00133E5E">
        <w:rPr>
          <w:sz w:val="28"/>
          <w:lang w:val="en-GB"/>
        </w:rPr>
        <w:t xml:space="preserve">the relevant operator </w:t>
      </w:r>
      <w:r w:rsidRPr="00133E5E">
        <w:rPr>
          <w:sz w:val="28"/>
          <w:lang w:val="en-GB"/>
        </w:rPr>
        <w:t xml:space="preserve">in the case of letters sent by </w:t>
      </w:r>
      <w:r w:rsidR="00971D42">
        <w:rPr>
          <w:sz w:val="28"/>
          <w:lang w:val="en-GB"/>
        </w:rPr>
        <w:t>regular mail service</w:t>
      </w:r>
      <w:r w:rsidR="005061D8" w:rsidRPr="00133E5E">
        <w:rPr>
          <w:sz w:val="28"/>
          <w:lang w:val="en-GB"/>
        </w:rPr>
        <w:t>;</w:t>
      </w:r>
    </w:p>
    <w:p w14:paraId="4DFF168E" w14:textId="623E4DAE" w:rsidR="00BC0575" w:rsidRPr="00133E5E" w:rsidRDefault="00971D42" w:rsidP="00B72905">
      <w:pPr>
        <w:pStyle w:val="Akapitzlist"/>
        <w:numPr>
          <w:ilvl w:val="0"/>
          <w:numId w:val="9"/>
        </w:numPr>
        <w:spacing w:after="0" w:line="360" w:lineRule="auto"/>
        <w:ind w:right="168"/>
        <w:rPr>
          <w:rFonts w:ascii="Arial" w:eastAsia="Arial" w:hAnsi="Arial" w:cs="Arial"/>
          <w:sz w:val="28"/>
          <w:lang w:val="en-GB"/>
        </w:rPr>
      </w:pPr>
      <w:r>
        <w:rPr>
          <w:sz w:val="28"/>
          <w:lang w:val="en-GB"/>
        </w:rPr>
        <w:t>shall</w:t>
      </w:r>
      <w:r w:rsidRPr="00133E5E">
        <w:rPr>
          <w:sz w:val="28"/>
          <w:lang w:val="en-GB"/>
        </w:rPr>
        <w:t xml:space="preserve"> be left at the nearest police station or at the competent </w:t>
      </w:r>
      <w:r w:rsidR="005061D8" w:rsidRPr="00133E5E">
        <w:rPr>
          <w:sz w:val="28"/>
          <w:lang w:val="en-GB"/>
        </w:rPr>
        <w:t xml:space="preserve">municipal </w:t>
      </w:r>
      <w:r w:rsidRPr="00133E5E">
        <w:rPr>
          <w:sz w:val="28"/>
          <w:lang w:val="en-GB"/>
        </w:rPr>
        <w:t xml:space="preserve">office </w:t>
      </w:r>
      <w:r w:rsidR="005061D8" w:rsidRPr="00133E5E">
        <w:rPr>
          <w:sz w:val="28"/>
          <w:lang w:val="en-GB"/>
        </w:rPr>
        <w:t xml:space="preserve">in </w:t>
      </w:r>
      <w:r w:rsidRPr="00133E5E">
        <w:rPr>
          <w:sz w:val="28"/>
          <w:lang w:val="en-GB"/>
        </w:rPr>
        <w:t>the case of letters sent by other means.</w:t>
      </w:r>
    </w:p>
    <w:p w14:paraId="4E1114DC" w14:textId="4ADB99FE" w:rsidR="00BC0575" w:rsidRPr="00133E5E" w:rsidRDefault="002B31FB" w:rsidP="00B72905">
      <w:pPr>
        <w:pBdr>
          <w:top w:val="single" w:sz="12" w:space="0" w:color="C07855"/>
          <w:left w:val="single" w:sz="12" w:space="0" w:color="C07855"/>
          <w:bottom w:val="single" w:sz="12" w:space="0" w:color="C07855"/>
          <w:right w:val="single" w:sz="12" w:space="0" w:color="C07855"/>
        </w:pBdr>
        <w:spacing w:after="0" w:line="360" w:lineRule="auto"/>
        <w:ind w:left="-4" w:hanging="10"/>
        <w:rPr>
          <w:lang w:val="en-GB"/>
        </w:rPr>
      </w:pPr>
      <w:r>
        <w:rPr>
          <w:rFonts w:asciiTheme="minorHAnsi" w:hAnsiTheme="minorHAnsi" w:cstheme="minorHAnsi"/>
          <w:sz w:val="28"/>
          <w:szCs w:val="28"/>
          <w:lang w:val="en-GB"/>
        </w:rPr>
        <w:t>A n</w:t>
      </w:r>
      <w:r w:rsidRPr="00F34C86">
        <w:rPr>
          <w:rFonts w:asciiTheme="minorHAnsi" w:hAnsiTheme="minorHAnsi" w:cstheme="minorHAnsi"/>
          <w:sz w:val="28"/>
          <w:szCs w:val="28"/>
          <w:lang w:val="en-GB"/>
        </w:rPr>
        <w:t xml:space="preserve">otice of leaving </w:t>
      </w:r>
      <w:r>
        <w:rPr>
          <w:rFonts w:asciiTheme="minorHAnsi" w:hAnsiTheme="minorHAnsi" w:cstheme="minorHAnsi"/>
          <w:sz w:val="28"/>
          <w:szCs w:val="28"/>
          <w:lang w:val="en-GB"/>
        </w:rPr>
        <w:t>such a</w:t>
      </w:r>
      <w:r w:rsidRPr="00F34C86">
        <w:rPr>
          <w:rFonts w:asciiTheme="minorHAnsi" w:hAnsiTheme="minorHAnsi" w:cstheme="minorHAnsi"/>
          <w:sz w:val="28"/>
          <w:szCs w:val="28"/>
          <w:lang w:val="en-GB"/>
        </w:rPr>
        <w:t xml:space="preserve"> letter shall be placed by the delivery agent in your letterbox, on your door</w:t>
      </w:r>
      <w:r>
        <w:rPr>
          <w:rFonts w:asciiTheme="minorHAnsi" w:hAnsiTheme="minorHAnsi" w:cstheme="minorHAnsi"/>
          <w:sz w:val="28"/>
          <w:szCs w:val="28"/>
          <w:lang w:val="en-GB"/>
        </w:rPr>
        <w:t>,</w:t>
      </w:r>
      <w:r w:rsidRPr="00F34C86">
        <w:rPr>
          <w:rFonts w:asciiTheme="minorHAnsi" w:hAnsiTheme="minorHAnsi" w:cstheme="minorHAnsi"/>
          <w:sz w:val="28"/>
          <w:szCs w:val="28"/>
          <w:lang w:val="en-GB"/>
        </w:rPr>
        <w:t xml:space="preserve"> or in another visible place. </w:t>
      </w:r>
      <w:r w:rsidR="00EE0509" w:rsidRPr="00133E5E">
        <w:rPr>
          <w:sz w:val="28"/>
          <w:lang w:val="en-GB"/>
        </w:rPr>
        <w:t xml:space="preserve">From this point on, you have 7 </w:t>
      </w:r>
      <w:r w:rsidR="00971D42" w:rsidRPr="00133E5E">
        <w:rPr>
          <w:sz w:val="28"/>
          <w:lang w:val="en-GB"/>
        </w:rPr>
        <w:t>days to collect it. If you fail to do so, the</w:t>
      </w:r>
      <w:r w:rsidR="00971D42" w:rsidRPr="00971D42">
        <w:rPr>
          <w:sz w:val="28"/>
          <w:lang w:val="en-GB"/>
        </w:rPr>
        <w:t xml:space="preserve"> </w:t>
      </w:r>
      <w:r w:rsidR="00971D42" w:rsidRPr="00133E5E">
        <w:rPr>
          <w:sz w:val="28"/>
          <w:lang w:val="en-GB"/>
        </w:rPr>
        <w:t xml:space="preserve">delivery agent will notify you </w:t>
      </w:r>
      <w:r w:rsidR="00EE0509" w:rsidRPr="00133E5E">
        <w:rPr>
          <w:sz w:val="28"/>
          <w:lang w:val="en-GB"/>
        </w:rPr>
        <w:t xml:space="preserve">again. </w:t>
      </w:r>
      <w:r w:rsidR="00971D42" w:rsidRPr="00133E5E">
        <w:rPr>
          <w:color w:val="C07855"/>
          <w:sz w:val="28"/>
          <w:lang w:val="en-GB"/>
        </w:rPr>
        <w:t>If you fail to collect the letter</w:t>
      </w:r>
      <w:r w:rsidR="00EE0509" w:rsidRPr="00133E5E">
        <w:rPr>
          <w:color w:val="C07855"/>
          <w:sz w:val="28"/>
          <w:lang w:val="en-GB"/>
        </w:rPr>
        <w:t xml:space="preserve">, </w:t>
      </w:r>
      <w:r w:rsidR="00971D42" w:rsidRPr="00133E5E">
        <w:rPr>
          <w:color w:val="C07855"/>
          <w:sz w:val="28"/>
          <w:lang w:val="en-GB"/>
        </w:rPr>
        <w:t xml:space="preserve">it will be deemed to have been served </w:t>
      </w:r>
      <w:r w:rsidR="00EE0509" w:rsidRPr="00133E5E">
        <w:rPr>
          <w:color w:val="auto"/>
          <w:sz w:val="28"/>
          <w:lang w:val="en-GB"/>
        </w:rPr>
        <w:t>(</w:t>
      </w:r>
      <w:r w:rsidR="00637984">
        <w:rPr>
          <w:color w:val="auto"/>
          <w:sz w:val="28"/>
          <w:lang w:val="en-GB"/>
        </w:rPr>
        <w:t xml:space="preserve">Article </w:t>
      </w:r>
      <w:r w:rsidR="00EE0509" w:rsidRPr="00133E5E">
        <w:rPr>
          <w:color w:val="auto"/>
          <w:sz w:val="28"/>
          <w:lang w:val="en-GB"/>
        </w:rPr>
        <w:t xml:space="preserve">133 </w:t>
      </w:r>
      <w:r w:rsidR="00EE0509" w:rsidRPr="00133E5E">
        <w:rPr>
          <w:sz w:val="28"/>
          <w:lang w:val="en-GB"/>
        </w:rPr>
        <w:t xml:space="preserve">§ 2). </w:t>
      </w:r>
    </w:p>
    <w:p w14:paraId="005A1C82" w14:textId="77777777" w:rsidR="00EE0509" w:rsidRPr="00133E5E" w:rsidRDefault="00EE0509" w:rsidP="00B72905">
      <w:pPr>
        <w:spacing w:after="0" w:line="360" w:lineRule="auto"/>
        <w:ind w:left="-5" w:right="168" w:hanging="9"/>
        <w:rPr>
          <w:b/>
          <w:color w:val="C07855"/>
          <w:sz w:val="28"/>
          <w:lang w:val="en-GB"/>
        </w:rPr>
      </w:pPr>
    </w:p>
    <w:p w14:paraId="1C045FE0" w14:textId="1B6F6D65" w:rsidR="00BC0575" w:rsidRPr="00133E5E" w:rsidRDefault="00D33DD9" w:rsidP="00B72905">
      <w:pPr>
        <w:pStyle w:val="Akapitzlist"/>
        <w:numPr>
          <w:ilvl w:val="0"/>
          <w:numId w:val="7"/>
        </w:numPr>
        <w:spacing w:after="0" w:line="360" w:lineRule="auto"/>
        <w:ind w:right="168"/>
        <w:rPr>
          <w:lang w:val="en-GB"/>
        </w:rPr>
      </w:pPr>
      <w:r w:rsidRPr="00133E5E">
        <w:rPr>
          <w:b/>
          <w:color w:val="C07855"/>
          <w:sz w:val="28"/>
          <w:lang w:val="en-GB"/>
        </w:rPr>
        <w:t xml:space="preserve">You are required to </w:t>
      </w:r>
      <w:r w:rsidR="00036804">
        <w:rPr>
          <w:rFonts w:asciiTheme="minorHAnsi" w:hAnsiTheme="minorHAnsi" w:cstheme="minorHAnsi"/>
          <w:b/>
          <w:color w:val="C07855"/>
          <w:sz w:val="28"/>
          <w:szCs w:val="28"/>
          <w:lang w:val="en-GB"/>
        </w:rPr>
        <w:t>justify</w:t>
      </w:r>
      <w:r w:rsidR="00036804" w:rsidRPr="00F34C86">
        <w:rPr>
          <w:rFonts w:asciiTheme="minorHAnsi" w:hAnsiTheme="minorHAnsi" w:cstheme="minorHAnsi"/>
          <w:b/>
          <w:color w:val="C07855"/>
          <w:sz w:val="28"/>
          <w:szCs w:val="28"/>
          <w:lang w:val="en-GB"/>
        </w:rPr>
        <w:t xml:space="preserve"> </w:t>
      </w:r>
      <w:r w:rsidRPr="00133E5E">
        <w:rPr>
          <w:b/>
          <w:color w:val="C07855"/>
          <w:sz w:val="28"/>
          <w:lang w:val="en-GB"/>
        </w:rPr>
        <w:t xml:space="preserve">your absence </w:t>
      </w:r>
      <w:r w:rsidR="00036804">
        <w:rPr>
          <w:b/>
          <w:color w:val="C07855"/>
          <w:sz w:val="28"/>
          <w:lang w:val="en-GB"/>
        </w:rPr>
        <w:t>from</w:t>
      </w:r>
      <w:r w:rsidR="00036804" w:rsidRPr="00133E5E">
        <w:rPr>
          <w:b/>
          <w:color w:val="C07855"/>
          <w:sz w:val="28"/>
          <w:lang w:val="en-GB"/>
        </w:rPr>
        <w:t xml:space="preserve"> </w:t>
      </w:r>
      <w:r w:rsidR="001117CA">
        <w:rPr>
          <w:b/>
          <w:color w:val="C07855"/>
          <w:sz w:val="28"/>
          <w:lang w:val="en-GB"/>
        </w:rPr>
        <w:t>an</w:t>
      </w:r>
      <w:r w:rsidR="009F6AEF">
        <w:rPr>
          <w:b/>
          <w:color w:val="C07855"/>
          <w:sz w:val="28"/>
          <w:lang w:val="en-GB"/>
        </w:rPr>
        <w:t>y questioning</w:t>
      </w:r>
    </w:p>
    <w:p w14:paraId="757D410B" w14:textId="32FF8B48" w:rsidR="00EE0509" w:rsidRPr="002E5798" w:rsidRDefault="00D33DD9" w:rsidP="002E5798">
      <w:pPr>
        <w:pStyle w:val="Akapitzlist"/>
        <w:spacing w:after="0" w:line="360" w:lineRule="auto"/>
        <w:ind w:left="0" w:right="168"/>
        <w:rPr>
          <w:sz w:val="28"/>
          <w:lang w:val="en-GB"/>
        </w:rPr>
      </w:pPr>
      <w:r w:rsidRPr="00133E5E">
        <w:rPr>
          <w:sz w:val="28"/>
          <w:lang w:val="en-GB"/>
        </w:rPr>
        <w:t xml:space="preserve">If </w:t>
      </w:r>
      <w:r w:rsidR="00EE0509" w:rsidRPr="00133E5E">
        <w:rPr>
          <w:sz w:val="28"/>
          <w:lang w:val="en-GB"/>
        </w:rPr>
        <w:t xml:space="preserve">you have been summoned to appear and </w:t>
      </w:r>
      <w:r w:rsidRPr="00133E5E">
        <w:rPr>
          <w:sz w:val="28"/>
          <w:lang w:val="en-GB"/>
        </w:rPr>
        <w:t xml:space="preserve">cannot </w:t>
      </w:r>
      <w:bookmarkStart w:id="8" w:name="_Hlk178675913"/>
      <w:r w:rsidR="00086175">
        <w:rPr>
          <w:sz w:val="28"/>
          <w:lang w:val="en-GB"/>
        </w:rPr>
        <w:t>attend</w:t>
      </w:r>
      <w:r w:rsidR="00086175" w:rsidRPr="00133E5E">
        <w:rPr>
          <w:sz w:val="28"/>
          <w:lang w:val="en-GB"/>
        </w:rPr>
        <w:t xml:space="preserve"> </w:t>
      </w:r>
      <w:bookmarkEnd w:id="8"/>
      <w:r w:rsidRPr="00133E5E">
        <w:rPr>
          <w:sz w:val="28"/>
          <w:lang w:val="en-GB"/>
        </w:rPr>
        <w:t xml:space="preserve">due to illness, you must </w:t>
      </w:r>
      <w:r w:rsidR="003D6FD9">
        <w:rPr>
          <w:rFonts w:asciiTheme="minorHAnsi" w:hAnsiTheme="minorHAnsi" w:cstheme="minorHAnsi"/>
          <w:sz w:val="28"/>
          <w:szCs w:val="28"/>
          <w:lang w:val="en-GB"/>
        </w:rPr>
        <w:t xml:space="preserve">provide an </w:t>
      </w:r>
      <w:r w:rsidR="003D6FD9" w:rsidRPr="00F34C86">
        <w:rPr>
          <w:rFonts w:asciiTheme="minorHAnsi" w:hAnsiTheme="minorHAnsi" w:cstheme="minorHAnsi"/>
          <w:sz w:val="28"/>
          <w:szCs w:val="28"/>
          <w:lang w:val="en-GB"/>
        </w:rPr>
        <w:t xml:space="preserve">excuse </w:t>
      </w:r>
      <w:r w:rsidR="003D6FD9">
        <w:rPr>
          <w:rFonts w:asciiTheme="minorHAnsi" w:hAnsiTheme="minorHAnsi" w:cstheme="minorHAnsi"/>
          <w:sz w:val="28"/>
          <w:szCs w:val="28"/>
          <w:lang w:val="en-GB"/>
        </w:rPr>
        <w:t xml:space="preserve">for </w:t>
      </w:r>
      <w:r w:rsidR="003D6FD9" w:rsidRPr="00F34C86">
        <w:rPr>
          <w:rFonts w:asciiTheme="minorHAnsi" w:hAnsiTheme="minorHAnsi" w:cstheme="minorHAnsi"/>
          <w:sz w:val="28"/>
          <w:szCs w:val="28"/>
          <w:lang w:val="en-GB"/>
        </w:rPr>
        <w:t>your absence</w:t>
      </w:r>
      <w:r w:rsidRPr="00133E5E">
        <w:rPr>
          <w:sz w:val="28"/>
          <w:lang w:val="en-GB"/>
        </w:rPr>
        <w:t xml:space="preserve">. </w:t>
      </w:r>
      <w:r w:rsidR="003D6FD9">
        <w:rPr>
          <w:sz w:val="28"/>
          <w:lang w:val="en-GB"/>
        </w:rPr>
        <w:t>T</w:t>
      </w:r>
      <w:r w:rsidRPr="00133E5E">
        <w:rPr>
          <w:sz w:val="28"/>
          <w:lang w:val="en-GB"/>
        </w:rPr>
        <w:t>o do this, you must go to</w:t>
      </w:r>
      <w:r w:rsidR="00DD0490">
        <w:rPr>
          <w:sz w:val="28"/>
          <w:lang w:val="en-GB"/>
        </w:rPr>
        <w:t xml:space="preserve"> see</w:t>
      </w:r>
      <w:r w:rsidRPr="00133E5E">
        <w:rPr>
          <w:sz w:val="28"/>
          <w:lang w:val="en-GB"/>
        </w:rPr>
        <w:t xml:space="preserve"> </w:t>
      </w:r>
      <w:r w:rsidR="00971D42">
        <w:rPr>
          <w:sz w:val="28"/>
          <w:lang w:val="en-GB"/>
        </w:rPr>
        <w:t xml:space="preserve">a </w:t>
      </w:r>
      <w:r w:rsidRPr="00133E5E">
        <w:rPr>
          <w:sz w:val="28"/>
          <w:lang w:val="en-GB"/>
        </w:rPr>
        <w:t xml:space="preserve">court doctor, as only </w:t>
      </w:r>
      <w:r w:rsidR="00971D42">
        <w:rPr>
          <w:sz w:val="28"/>
          <w:lang w:val="en-GB"/>
        </w:rPr>
        <w:t xml:space="preserve">a </w:t>
      </w:r>
      <w:r w:rsidR="00971D42" w:rsidRPr="00133E5E">
        <w:rPr>
          <w:sz w:val="28"/>
          <w:lang w:val="en-GB"/>
        </w:rPr>
        <w:t>court doctor</w:t>
      </w:r>
      <w:r w:rsidR="00971D42">
        <w:rPr>
          <w:sz w:val="28"/>
          <w:lang w:val="en-GB"/>
        </w:rPr>
        <w:t xml:space="preserve"> </w:t>
      </w:r>
      <w:r w:rsidRPr="00133E5E">
        <w:rPr>
          <w:sz w:val="28"/>
          <w:lang w:val="en-GB"/>
        </w:rPr>
        <w:t xml:space="preserve">can issue a certificate that is recognised </w:t>
      </w:r>
      <w:r w:rsidR="00E03038" w:rsidRPr="00133E5E">
        <w:rPr>
          <w:sz w:val="28"/>
          <w:lang w:val="en-GB"/>
        </w:rPr>
        <w:t>as a</w:t>
      </w:r>
      <w:r w:rsidR="00E03038">
        <w:rPr>
          <w:sz w:val="28"/>
          <w:lang w:val="en-GB"/>
        </w:rPr>
        <w:t xml:space="preserve"> </w:t>
      </w:r>
      <w:r w:rsidR="00DD0490">
        <w:rPr>
          <w:rFonts w:asciiTheme="minorHAnsi" w:hAnsiTheme="minorHAnsi" w:cstheme="minorHAnsi"/>
          <w:sz w:val="28"/>
          <w:szCs w:val="28"/>
          <w:lang w:val="en-GB"/>
        </w:rPr>
        <w:t>medical</w:t>
      </w:r>
      <w:r w:rsidR="00E03038">
        <w:rPr>
          <w:sz w:val="28"/>
          <w:lang w:val="en-GB"/>
        </w:rPr>
        <w:t xml:space="preserve"> excuse note</w:t>
      </w:r>
      <w:r w:rsidR="00E03038" w:rsidRPr="00133E5E">
        <w:rPr>
          <w:sz w:val="28"/>
          <w:lang w:val="en-GB"/>
        </w:rPr>
        <w:t xml:space="preserve">. </w:t>
      </w:r>
      <w:r w:rsidR="00E03038">
        <w:rPr>
          <w:sz w:val="28"/>
          <w:lang w:val="en-GB"/>
        </w:rPr>
        <w:t>No</w:t>
      </w:r>
      <w:r w:rsidR="00E03038" w:rsidRPr="00133E5E">
        <w:rPr>
          <w:sz w:val="28"/>
          <w:lang w:val="en-GB"/>
        </w:rPr>
        <w:t xml:space="preserve"> other certificate or </w:t>
      </w:r>
      <w:r w:rsidR="00E03038">
        <w:rPr>
          <w:sz w:val="28"/>
          <w:lang w:val="en-GB"/>
        </w:rPr>
        <w:t>document</w:t>
      </w:r>
      <w:r w:rsidR="00E03038" w:rsidRPr="00133E5E">
        <w:rPr>
          <w:sz w:val="28"/>
          <w:lang w:val="en-GB"/>
        </w:rPr>
        <w:t xml:space="preserve"> will be recognised as a</w:t>
      </w:r>
      <w:r w:rsidR="00E03038">
        <w:rPr>
          <w:sz w:val="28"/>
          <w:lang w:val="en-GB"/>
        </w:rPr>
        <w:t xml:space="preserve"> </w:t>
      </w:r>
      <w:r w:rsidR="00DD0490">
        <w:rPr>
          <w:rFonts w:asciiTheme="minorHAnsi" w:hAnsiTheme="minorHAnsi" w:cstheme="minorHAnsi"/>
          <w:sz w:val="28"/>
          <w:szCs w:val="28"/>
          <w:lang w:val="en-GB"/>
        </w:rPr>
        <w:t>medical</w:t>
      </w:r>
      <w:r w:rsidR="00E03038">
        <w:rPr>
          <w:sz w:val="28"/>
          <w:lang w:val="en-GB"/>
        </w:rPr>
        <w:t xml:space="preserve"> excuse</w:t>
      </w:r>
      <w:r w:rsidR="00E03038" w:rsidRPr="00133E5E">
        <w:rPr>
          <w:sz w:val="28"/>
          <w:lang w:val="en-GB"/>
        </w:rPr>
        <w:t xml:space="preserve"> </w:t>
      </w:r>
      <w:r w:rsidR="00E03038">
        <w:rPr>
          <w:sz w:val="28"/>
          <w:lang w:val="en-GB"/>
        </w:rPr>
        <w:t>note</w:t>
      </w:r>
      <w:r w:rsidR="00D56250">
        <w:rPr>
          <w:sz w:val="28"/>
          <w:lang w:val="en-GB"/>
        </w:rPr>
        <w:t xml:space="preserve">. </w:t>
      </w:r>
      <w:r w:rsidR="00D56250" w:rsidRPr="00343A43">
        <w:rPr>
          <w:rFonts w:asciiTheme="minorHAnsi" w:hAnsiTheme="minorHAnsi" w:cstheme="minorHAnsi"/>
          <w:sz w:val="28"/>
          <w:szCs w:val="28"/>
          <w:lang w:val="en-GB"/>
        </w:rPr>
        <w:t>You will find a list of court doctors on the court's website</w:t>
      </w:r>
      <w:r w:rsidR="00971D42" w:rsidRPr="00133E5E">
        <w:rPr>
          <w:sz w:val="28"/>
          <w:lang w:val="en-GB"/>
        </w:rPr>
        <w:t xml:space="preserve"> </w:t>
      </w:r>
      <w:r w:rsidRPr="00133E5E">
        <w:rPr>
          <w:sz w:val="28"/>
          <w:lang w:val="en-GB"/>
        </w:rPr>
        <w:t>(</w:t>
      </w:r>
      <w:r w:rsidR="00637984">
        <w:rPr>
          <w:sz w:val="28"/>
          <w:lang w:val="en-GB"/>
        </w:rPr>
        <w:t xml:space="preserve">Article </w:t>
      </w:r>
      <w:r w:rsidRPr="00133E5E">
        <w:rPr>
          <w:sz w:val="28"/>
          <w:lang w:val="en-GB"/>
        </w:rPr>
        <w:t>117 § 2a).</w:t>
      </w:r>
    </w:p>
    <w:p w14:paraId="4F0FFEEF" w14:textId="5C55E103" w:rsidR="00EE0509" w:rsidRPr="00133E5E" w:rsidRDefault="00D33DD9" w:rsidP="002E5798">
      <w:pPr>
        <w:spacing w:after="0" w:line="360" w:lineRule="auto"/>
        <w:ind w:left="-3" w:hanging="10"/>
        <w:rPr>
          <w:sz w:val="28"/>
          <w:lang w:val="en-GB"/>
        </w:rPr>
      </w:pPr>
      <w:r w:rsidRPr="00133E5E">
        <w:rPr>
          <w:sz w:val="28"/>
          <w:lang w:val="en-GB"/>
        </w:rPr>
        <w:t xml:space="preserve">In other situations, the action may not be carried out in your absence </w:t>
      </w:r>
      <w:r w:rsidR="00944904" w:rsidRPr="00D33DD9">
        <w:rPr>
          <w:sz w:val="28"/>
          <w:lang w:val="en-US"/>
        </w:rPr>
        <w:t>if you provide a valid excuse</w:t>
      </w:r>
      <w:r w:rsidR="00944904">
        <w:rPr>
          <w:sz w:val="28"/>
          <w:lang w:val="en-US"/>
        </w:rPr>
        <w:t xml:space="preserve"> for</w:t>
      </w:r>
      <w:r w:rsidR="00EE0509" w:rsidRPr="00133E5E">
        <w:rPr>
          <w:sz w:val="28"/>
          <w:lang w:val="en-GB"/>
        </w:rPr>
        <w:t xml:space="preserve"> your non-appearance and request that </w:t>
      </w:r>
      <w:r w:rsidRPr="00133E5E">
        <w:rPr>
          <w:sz w:val="28"/>
          <w:lang w:val="en-GB"/>
        </w:rPr>
        <w:t xml:space="preserve">the action </w:t>
      </w:r>
      <w:r w:rsidR="00EE0509" w:rsidRPr="00133E5E">
        <w:rPr>
          <w:sz w:val="28"/>
          <w:lang w:val="en-GB"/>
        </w:rPr>
        <w:t xml:space="preserve">not be carried out </w:t>
      </w:r>
      <w:r w:rsidR="006C6EE6" w:rsidRPr="00133E5E">
        <w:rPr>
          <w:sz w:val="28"/>
          <w:lang w:val="en-GB"/>
        </w:rPr>
        <w:t xml:space="preserve">in your absence </w:t>
      </w:r>
      <w:r w:rsidR="00EE0509" w:rsidRPr="00133E5E">
        <w:rPr>
          <w:sz w:val="28"/>
          <w:lang w:val="en-GB"/>
        </w:rPr>
        <w:t>(</w:t>
      </w:r>
      <w:r w:rsidR="00637984">
        <w:rPr>
          <w:sz w:val="28"/>
          <w:lang w:val="en-GB"/>
        </w:rPr>
        <w:t xml:space="preserve">Article </w:t>
      </w:r>
      <w:r w:rsidR="00EE0509" w:rsidRPr="00133E5E">
        <w:rPr>
          <w:sz w:val="28"/>
          <w:lang w:val="en-GB"/>
        </w:rPr>
        <w:t>117 § 2).</w:t>
      </w:r>
    </w:p>
    <w:p w14:paraId="0264EB0C" w14:textId="04154FD2" w:rsidR="001117CA" w:rsidRPr="007F0103" w:rsidRDefault="00D33DD9" w:rsidP="00B72905">
      <w:pPr>
        <w:spacing w:after="0" w:line="360" w:lineRule="auto"/>
        <w:ind w:left="1"/>
        <w:jc w:val="both"/>
        <w:rPr>
          <w:sz w:val="28"/>
          <w:lang w:val="en-GB"/>
        </w:rPr>
      </w:pPr>
      <w:r w:rsidRPr="00133E5E">
        <w:rPr>
          <w:sz w:val="28"/>
          <w:lang w:val="en-GB"/>
        </w:rPr>
        <w:t>If you are a Polish citizen and are abroad</w:t>
      </w:r>
      <w:r w:rsidR="00D85B5E">
        <w:rPr>
          <w:sz w:val="28"/>
          <w:lang w:val="en-GB"/>
        </w:rPr>
        <w:t>,</w:t>
      </w:r>
      <w:r w:rsidRPr="00133E5E">
        <w:rPr>
          <w:sz w:val="28"/>
          <w:lang w:val="en-GB"/>
        </w:rPr>
        <w:t xml:space="preserve"> </w:t>
      </w:r>
      <w:r w:rsidR="00EE0509" w:rsidRPr="00133E5E">
        <w:rPr>
          <w:sz w:val="28"/>
          <w:lang w:val="en-GB"/>
        </w:rPr>
        <w:t xml:space="preserve">and </w:t>
      </w:r>
      <w:r w:rsidR="001117CA">
        <w:rPr>
          <w:color w:val="C07855"/>
          <w:sz w:val="28"/>
          <w:lang w:val="en-GB"/>
        </w:rPr>
        <w:t>provided</w:t>
      </w:r>
      <w:r w:rsidRPr="00133E5E">
        <w:rPr>
          <w:color w:val="C07855"/>
          <w:sz w:val="28"/>
          <w:lang w:val="en-GB"/>
        </w:rPr>
        <w:t xml:space="preserve"> </w:t>
      </w:r>
      <w:r w:rsidR="00EE0509" w:rsidRPr="00133E5E">
        <w:rPr>
          <w:color w:val="C07855"/>
          <w:sz w:val="28"/>
          <w:lang w:val="en-GB"/>
        </w:rPr>
        <w:t xml:space="preserve">you </w:t>
      </w:r>
      <w:r w:rsidR="006C6EE6">
        <w:rPr>
          <w:color w:val="C07855"/>
          <w:sz w:val="28"/>
          <w:lang w:val="en-GB"/>
        </w:rPr>
        <w:t>grant your consent</w:t>
      </w:r>
      <w:r w:rsidR="00EE0509" w:rsidRPr="00133E5E">
        <w:rPr>
          <w:color w:val="C07855"/>
          <w:sz w:val="28"/>
          <w:lang w:val="en-GB"/>
        </w:rPr>
        <w:t xml:space="preserve">, </w:t>
      </w:r>
      <w:r w:rsidRPr="00133E5E">
        <w:rPr>
          <w:sz w:val="28"/>
          <w:lang w:val="en-GB"/>
        </w:rPr>
        <w:t xml:space="preserve">you can be </w:t>
      </w:r>
      <w:r w:rsidR="001117CA">
        <w:rPr>
          <w:sz w:val="28"/>
          <w:lang w:val="en-GB"/>
        </w:rPr>
        <w:t>questioned</w:t>
      </w:r>
      <w:r w:rsidRPr="00133E5E">
        <w:rPr>
          <w:sz w:val="28"/>
          <w:lang w:val="en-GB"/>
        </w:rPr>
        <w:t xml:space="preserve"> by a consul (Article 26(1)(2) </w:t>
      </w:r>
      <w:r w:rsidR="00EE0509" w:rsidRPr="00133E5E">
        <w:rPr>
          <w:sz w:val="28"/>
          <w:lang w:val="en-GB"/>
        </w:rPr>
        <w:t xml:space="preserve">and (2) of the Act of 25 June 2015 </w:t>
      </w:r>
      <w:r w:rsidR="001117CA">
        <w:rPr>
          <w:sz w:val="28"/>
          <w:lang w:val="en-GB"/>
        </w:rPr>
        <w:t>–</w:t>
      </w:r>
      <w:r w:rsidR="00EE0509" w:rsidRPr="00133E5E">
        <w:rPr>
          <w:sz w:val="28"/>
          <w:lang w:val="en-GB"/>
        </w:rPr>
        <w:t xml:space="preserve"> </w:t>
      </w:r>
      <w:r w:rsidR="001117CA">
        <w:rPr>
          <w:sz w:val="28"/>
          <w:lang w:val="en-GB"/>
        </w:rPr>
        <w:t xml:space="preserve">The </w:t>
      </w:r>
      <w:r w:rsidR="00EE0509" w:rsidRPr="00133E5E">
        <w:rPr>
          <w:sz w:val="28"/>
          <w:lang w:val="en-GB"/>
        </w:rPr>
        <w:t>Consular Law</w:t>
      </w:r>
      <w:r w:rsidR="006C6EE6">
        <w:rPr>
          <w:sz w:val="28"/>
          <w:lang w:val="en-GB"/>
        </w:rPr>
        <w:t xml:space="preserve"> [</w:t>
      </w:r>
      <w:proofErr w:type="spellStart"/>
      <w:r w:rsidR="006C6EE6" w:rsidRPr="006C6EE6">
        <w:rPr>
          <w:i/>
          <w:iCs/>
          <w:sz w:val="28"/>
          <w:lang w:val="en-GB"/>
        </w:rPr>
        <w:t>Prawo</w:t>
      </w:r>
      <w:proofErr w:type="spellEnd"/>
      <w:r w:rsidR="006C6EE6" w:rsidRPr="006C6EE6">
        <w:rPr>
          <w:i/>
          <w:iCs/>
          <w:sz w:val="28"/>
          <w:lang w:val="en-GB"/>
        </w:rPr>
        <w:t xml:space="preserve"> </w:t>
      </w:r>
      <w:proofErr w:type="spellStart"/>
      <w:r w:rsidR="006C6EE6" w:rsidRPr="006C6EE6">
        <w:rPr>
          <w:i/>
          <w:iCs/>
          <w:sz w:val="28"/>
          <w:lang w:val="en-GB"/>
        </w:rPr>
        <w:t>Konsularne</w:t>
      </w:r>
      <w:proofErr w:type="spellEnd"/>
      <w:r w:rsidR="006C6EE6">
        <w:rPr>
          <w:sz w:val="28"/>
          <w:lang w:val="en-GB"/>
        </w:rPr>
        <w:t>]</w:t>
      </w:r>
      <w:r w:rsidR="00EE0509" w:rsidRPr="00133E5E">
        <w:rPr>
          <w:sz w:val="28"/>
          <w:lang w:val="en-GB"/>
        </w:rPr>
        <w:t>). In such case</w:t>
      </w:r>
      <w:r w:rsidR="00D85B5E">
        <w:rPr>
          <w:sz w:val="28"/>
          <w:lang w:val="en-GB"/>
        </w:rPr>
        <w:t>s</w:t>
      </w:r>
      <w:r w:rsidR="00EE0509" w:rsidRPr="00133E5E">
        <w:rPr>
          <w:sz w:val="28"/>
          <w:lang w:val="en-GB"/>
        </w:rPr>
        <w:t xml:space="preserve">, </w:t>
      </w:r>
      <w:r w:rsidRPr="00133E5E">
        <w:rPr>
          <w:sz w:val="28"/>
          <w:lang w:val="en-GB"/>
        </w:rPr>
        <w:t xml:space="preserve">the provisions </w:t>
      </w:r>
      <w:bookmarkStart w:id="9" w:name="_Hlk178676123"/>
      <w:r w:rsidR="00D85B5E">
        <w:rPr>
          <w:sz w:val="28"/>
          <w:lang w:val="en-GB"/>
        </w:rPr>
        <w:t>regarding</w:t>
      </w:r>
      <w:r w:rsidR="00D85B5E" w:rsidRPr="00133E5E">
        <w:rPr>
          <w:sz w:val="28"/>
          <w:lang w:val="en-GB"/>
        </w:rPr>
        <w:t xml:space="preserve"> </w:t>
      </w:r>
      <w:bookmarkEnd w:id="9"/>
      <w:r w:rsidRPr="00133E5E">
        <w:rPr>
          <w:sz w:val="28"/>
          <w:lang w:val="en-GB"/>
        </w:rPr>
        <w:t>the obligation to appear and the consequences thereof do not apply.</w:t>
      </w:r>
    </w:p>
    <w:p w14:paraId="1B8E7FA1" w14:textId="77777777" w:rsidR="00BC0575" w:rsidRPr="00133E5E" w:rsidRDefault="00D33DD9" w:rsidP="00B72905">
      <w:pPr>
        <w:spacing w:after="0" w:line="360" w:lineRule="auto"/>
        <w:ind w:left="2"/>
        <w:rPr>
          <w:lang w:val="en-GB"/>
        </w:rPr>
      </w:pPr>
      <w:r w:rsidRPr="00133E5E">
        <w:rPr>
          <w:b/>
          <w:sz w:val="28"/>
          <w:lang w:val="en-GB"/>
        </w:rPr>
        <w:t>You need to know that:</w:t>
      </w:r>
    </w:p>
    <w:p w14:paraId="44C2F2D8" w14:textId="77777777" w:rsidR="00BC0575" w:rsidRPr="00133E5E" w:rsidRDefault="00D33DD9" w:rsidP="00B72905">
      <w:pPr>
        <w:pStyle w:val="Nagwek1"/>
        <w:spacing w:after="0" w:line="360" w:lineRule="auto"/>
        <w:ind w:left="2"/>
        <w:rPr>
          <w:lang w:val="en-GB"/>
        </w:rPr>
      </w:pPr>
      <w:r w:rsidRPr="00133E5E">
        <w:rPr>
          <w:lang w:val="en-GB"/>
        </w:rPr>
        <w:t xml:space="preserve">Forensic </w:t>
      </w:r>
      <w:r w:rsidR="00EE0509" w:rsidRPr="00133E5E">
        <w:rPr>
          <w:lang w:val="en-GB"/>
        </w:rPr>
        <w:t>psychiatric</w:t>
      </w:r>
      <w:r w:rsidRPr="00133E5E">
        <w:rPr>
          <w:lang w:val="en-GB"/>
        </w:rPr>
        <w:t xml:space="preserve"> opinion</w:t>
      </w:r>
    </w:p>
    <w:p w14:paraId="05EB1A85" w14:textId="2307D4EE" w:rsidR="00BC0575" w:rsidRPr="00133E5E" w:rsidRDefault="00D33DD9" w:rsidP="00B72905">
      <w:pPr>
        <w:spacing w:after="0" w:line="360" w:lineRule="auto"/>
        <w:ind w:left="-3" w:hanging="10"/>
        <w:rPr>
          <w:sz w:val="28"/>
          <w:lang w:val="en-GB"/>
        </w:rPr>
      </w:pPr>
      <w:r w:rsidRPr="00133E5E">
        <w:rPr>
          <w:sz w:val="28"/>
          <w:lang w:val="en-GB"/>
        </w:rPr>
        <w:t>The</w:t>
      </w:r>
      <w:r w:rsidR="001117CA">
        <w:rPr>
          <w:sz w:val="28"/>
          <w:lang w:val="en-GB"/>
        </w:rPr>
        <w:t xml:space="preserve"> </w:t>
      </w:r>
      <w:r w:rsidRPr="00133E5E">
        <w:rPr>
          <w:sz w:val="28"/>
          <w:lang w:val="en-GB"/>
        </w:rPr>
        <w:t xml:space="preserve">prosecutor or the court may order an examination of </w:t>
      </w:r>
      <w:r w:rsidR="00D72C01">
        <w:rPr>
          <w:rFonts w:asciiTheme="minorHAnsi" w:hAnsiTheme="minorHAnsi" w:cstheme="minorHAnsi"/>
          <w:sz w:val="28"/>
          <w:szCs w:val="28"/>
          <w:lang w:val="en-GB"/>
        </w:rPr>
        <w:t xml:space="preserve">the </w:t>
      </w:r>
      <w:r w:rsidR="00D72C01" w:rsidRPr="00F34C86">
        <w:rPr>
          <w:rFonts w:asciiTheme="minorHAnsi" w:hAnsiTheme="minorHAnsi" w:cstheme="minorHAnsi"/>
          <w:sz w:val="28"/>
          <w:szCs w:val="28"/>
          <w:lang w:val="en-GB"/>
        </w:rPr>
        <w:t xml:space="preserve">state of </w:t>
      </w:r>
      <w:r w:rsidR="00D72C01">
        <w:rPr>
          <w:rFonts w:asciiTheme="minorHAnsi" w:hAnsiTheme="minorHAnsi" w:cstheme="minorHAnsi"/>
          <w:sz w:val="28"/>
          <w:szCs w:val="28"/>
          <w:lang w:val="en-GB"/>
        </w:rPr>
        <w:t xml:space="preserve">your </w:t>
      </w:r>
      <w:r w:rsidR="00D72C01" w:rsidRPr="00F34C86">
        <w:rPr>
          <w:rFonts w:asciiTheme="minorHAnsi" w:hAnsiTheme="minorHAnsi" w:cstheme="minorHAnsi"/>
          <w:sz w:val="28"/>
          <w:szCs w:val="28"/>
          <w:lang w:val="en-GB"/>
        </w:rPr>
        <w:t>mental health</w:t>
      </w:r>
      <w:r w:rsidRPr="00133E5E">
        <w:rPr>
          <w:sz w:val="28"/>
          <w:lang w:val="en-GB"/>
        </w:rPr>
        <w:t xml:space="preserve">. </w:t>
      </w:r>
    </w:p>
    <w:p w14:paraId="27650FD3" w14:textId="7C657B41" w:rsidR="00BC0575" w:rsidRPr="00133E5E" w:rsidRDefault="00D33DD9" w:rsidP="00B72905">
      <w:pPr>
        <w:spacing w:after="0" w:line="360" w:lineRule="auto"/>
        <w:ind w:left="-3" w:hanging="10"/>
        <w:rPr>
          <w:lang w:val="en-GB"/>
        </w:rPr>
      </w:pPr>
      <w:r w:rsidRPr="00133E5E">
        <w:rPr>
          <w:sz w:val="28"/>
          <w:lang w:val="en-GB"/>
        </w:rPr>
        <w:t>The</w:t>
      </w:r>
      <w:r w:rsidR="001117CA" w:rsidRPr="00133E5E">
        <w:rPr>
          <w:sz w:val="28"/>
          <w:lang w:val="en-GB"/>
        </w:rPr>
        <w:t xml:space="preserve"> </w:t>
      </w:r>
      <w:r w:rsidRPr="00133E5E">
        <w:rPr>
          <w:sz w:val="28"/>
          <w:lang w:val="en-GB"/>
        </w:rPr>
        <w:t xml:space="preserve">prosecutor or the court can </w:t>
      </w:r>
      <w:r w:rsidR="00A94FD1">
        <w:rPr>
          <w:sz w:val="28"/>
          <w:lang w:val="en-GB"/>
        </w:rPr>
        <w:t>request</w:t>
      </w:r>
      <w:r w:rsidRPr="00133E5E">
        <w:rPr>
          <w:sz w:val="28"/>
          <w:lang w:val="en-GB"/>
        </w:rPr>
        <w:t xml:space="preserve"> two psychiatrists to examine you </w:t>
      </w:r>
      <w:r w:rsidR="00EE0509" w:rsidRPr="00133E5E">
        <w:rPr>
          <w:sz w:val="28"/>
          <w:lang w:val="en-GB"/>
        </w:rPr>
        <w:t xml:space="preserve">and </w:t>
      </w:r>
      <w:bookmarkStart w:id="10" w:name="_Hlk178676390"/>
      <w:r w:rsidR="007037AE">
        <w:rPr>
          <w:sz w:val="28"/>
          <w:lang w:val="en-GB"/>
        </w:rPr>
        <w:t xml:space="preserve">provide </w:t>
      </w:r>
      <w:bookmarkEnd w:id="10"/>
      <w:r w:rsidR="00A94FD1">
        <w:rPr>
          <w:sz w:val="28"/>
          <w:lang w:val="en-GB"/>
        </w:rPr>
        <w:t>their opinions</w:t>
      </w:r>
      <w:r w:rsidRPr="00133E5E">
        <w:rPr>
          <w:sz w:val="28"/>
          <w:lang w:val="en-GB"/>
        </w:rPr>
        <w:t xml:space="preserve"> about </w:t>
      </w:r>
      <w:r w:rsidR="00D72C01">
        <w:rPr>
          <w:rFonts w:asciiTheme="minorHAnsi" w:hAnsiTheme="minorHAnsi" w:cstheme="minorHAnsi"/>
          <w:sz w:val="28"/>
          <w:szCs w:val="28"/>
          <w:lang w:val="en-GB"/>
        </w:rPr>
        <w:t xml:space="preserve">the </w:t>
      </w:r>
      <w:r w:rsidR="00D72C01" w:rsidRPr="00F34C86">
        <w:rPr>
          <w:rFonts w:asciiTheme="minorHAnsi" w:hAnsiTheme="minorHAnsi" w:cstheme="minorHAnsi"/>
          <w:sz w:val="28"/>
          <w:szCs w:val="28"/>
          <w:lang w:val="en-GB"/>
        </w:rPr>
        <w:t xml:space="preserve">state of </w:t>
      </w:r>
      <w:r w:rsidR="00D72C01">
        <w:rPr>
          <w:rFonts w:asciiTheme="minorHAnsi" w:hAnsiTheme="minorHAnsi" w:cstheme="minorHAnsi"/>
          <w:sz w:val="28"/>
          <w:szCs w:val="28"/>
          <w:lang w:val="en-GB"/>
        </w:rPr>
        <w:t xml:space="preserve">your </w:t>
      </w:r>
      <w:r w:rsidR="00D72C01" w:rsidRPr="00F34C86">
        <w:rPr>
          <w:rFonts w:asciiTheme="minorHAnsi" w:hAnsiTheme="minorHAnsi" w:cstheme="minorHAnsi"/>
          <w:sz w:val="28"/>
          <w:szCs w:val="28"/>
          <w:lang w:val="en-GB"/>
        </w:rPr>
        <w:t>mental health</w:t>
      </w:r>
      <w:r w:rsidRPr="00133E5E">
        <w:rPr>
          <w:sz w:val="28"/>
          <w:lang w:val="en-GB"/>
        </w:rPr>
        <w:t xml:space="preserve">. The doctors appointed by </w:t>
      </w:r>
      <w:r w:rsidR="00EE0509" w:rsidRPr="00133E5E">
        <w:rPr>
          <w:sz w:val="28"/>
          <w:lang w:val="en-GB"/>
        </w:rPr>
        <w:t xml:space="preserve">the prosecutor are experts. They can </w:t>
      </w:r>
      <w:r w:rsidR="00A94FD1">
        <w:rPr>
          <w:sz w:val="28"/>
          <w:lang w:val="en-GB"/>
        </w:rPr>
        <w:t>request</w:t>
      </w:r>
      <w:r w:rsidRPr="00133E5E">
        <w:rPr>
          <w:sz w:val="28"/>
          <w:lang w:val="en-GB"/>
        </w:rPr>
        <w:t xml:space="preserve"> the prosecutor to let other doctors </w:t>
      </w:r>
      <w:r w:rsidR="007037AE">
        <w:rPr>
          <w:sz w:val="28"/>
          <w:lang w:val="en-GB"/>
        </w:rPr>
        <w:t xml:space="preserve">provide </w:t>
      </w:r>
      <w:r w:rsidRPr="00133E5E">
        <w:rPr>
          <w:sz w:val="28"/>
          <w:lang w:val="en-GB"/>
        </w:rPr>
        <w:t xml:space="preserve">their opinion </w:t>
      </w:r>
      <w:r w:rsidR="00EE0509" w:rsidRPr="00133E5E">
        <w:rPr>
          <w:sz w:val="28"/>
          <w:lang w:val="en-GB"/>
        </w:rPr>
        <w:t xml:space="preserve">on </w:t>
      </w:r>
      <w:r w:rsidR="00D72C01">
        <w:rPr>
          <w:rFonts w:asciiTheme="minorHAnsi" w:hAnsiTheme="minorHAnsi" w:cstheme="minorHAnsi"/>
          <w:sz w:val="28"/>
          <w:szCs w:val="28"/>
          <w:lang w:val="en-GB"/>
        </w:rPr>
        <w:t xml:space="preserve">the </w:t>
      </w:r>
      <w:r w:rsidR="00D72C01" w:rsidRPr="00F34C86">
        <w:rPr>
          <w:rFonts w:asciiTheme="minorHAnsi" w:hAnsiTheme="minorHAnsi" w:cstheme="minorHAnsi"/>
          <w:sz w:val="28"/>
          <w:szCs w:val="28"/>
          <w:lang w:val="en-GB"/>
        </w:rPr>
        <w:t xml:space="preserve">state of </w:t>
      </w:r>
      <w:r w:rsidR="00D72C01">
        <w:rPr>
          <w:rFonts w:asciiTheme="minorHAnsi" w:hAnsiTheme="minorHAnsi" w:cstheme="minorHAnsi"/>
          <w:sz w:val="28"/>
          <w:szCs w:val="28"/>
          <w:lang w:val="en-GB"/>
        </w:rPr>
        <w:t xml:space="preserve">your </w:t>
      </w:r>
      <w:r w:rsidR="00D72C01" w:rsidRPr="00F34C86">
        <w:rPr>
          <w:rFonts w:asciiTheme="minorHAnsi" w:hAnsiTheme="minorHAnsi" w:cstheme="minorHAnsi"/>
          <w:sz w:val="28"/>
          <w:szCs w:val="28"/>
          <w:lang w:val="en-GB"/>
        </w:rPr>
        <w:t>mental health</w:t>
      </w:r>
      <w:r w:rsidR="00D72C01">
        <w:rPr>
          <w:sz w:val="28"/>
          <w:lang w:val="en-GB"/>
        </w:rPr>
        <w:t xml:space="preserve"> </w:t>
      </w:r>
      <w:r w:rsidR="001117CA">
        <w:rPr>
          <w:sz w:val="28"/>
          <w:lang w:val="en-GB"/>
        </w:rPr>
        <w:t>as well</w:t>
      </w:r>
      <w:r w:rsidR="00EE0509" w:rsidRPr="00133E5E">
        <w:rPr>
          <w:sz w:val="28"/>
          <w:lang w:val="en-GB"/>
        </w:rPr>
        <w:t xml:space="preserve">. The prosecutor </w:t>
      </w:r>
      <w:r w:rsidRPr="00133E5E">
        <w:rPr>
          <w:sz w:val="28"/>
          <w:lang w:val="en-GB"/>
        </w:rPr>
        <w:t xml:space="preserve">may </w:t>
      </w:r>
      <w:r w:rsidR="00A94FD1">
        <w:rPr>
          <w:sz w:val="28"/>
          <w:lang w:val="en-GB"/>
        </w:rPr>
        <w:t>request</w:t>
      </w:r>
      <w:r w:rsidRPr="00133E5E">
        <w:rPr>
          <w:sz w:val="28"/>
          <w:lang w:val="en-GB"/>
        </w:rPr>
        <w:t xml:space="preserve"> a sexologist</w:t>
      </w:r>
      <w:r w:rsidR="00FD5D6F">
        <w:rPr>
          <w:sz w:val="28"/>
          <w:lang w:val="en-GB"/>
        </w:rPr>
        <w:t>’</w:t>
      </w:r>
      <w:r w:rsidR="00A94FD1">
        <w:rPr>
          <w:sz w:val="28"/>
          <w:lang w:val="en-GB"/>
        </w:rPr>
        <w:t>s opinion</w:t>
      </w:r>
      <w:r w:rsidRPr="00133E5E">
        <w:rPr>
          <w:sz w:val="28"/>
          <w:lang w:val="en-GB"/>
        </w:rPr>
        <w:t xml:space="preserve"> in addition to the psychiatrists if the assessment of your behaviour is related to </w:t>
      </w:r>
      <w:bookmarkStart w:id="11" w:name="_Hlk178676413"/>
      <w:r w:rsidR="0007506F">
        <w:rPr>
          <w:sz w:val="28"/>
          <w:lang w:val="en-GB"/>
        </w:rPr>
        <w:t>any</w:t>
      </w:r>
      <w:r w:rsidR="0007506F" w:rsidRPr="00133E5E">
        <w:rPr>
          <w:sz w:val="28"/>
          <w:lang w:val="en-GB"/>
        </w:rPr>
        <w:t xml:space="preserve"> </w:t>
      </w:r>
      <w:bookmarkEnd w:id="11"/>
      <w:r w:rsidR="00EE0509" w:rsidRPr="00133E5E">
        <w:rPr>
          <w:sz w:val="28"/>
          <w:lang w:val="en-GB"/>
        </w:rPr>
        <w:t xml:space="preserve">sexual </w:t>
      </w:r>
      <w:r w:rsidRPr="00133E5E">
        <w:rPr>
          <w:sz w:val="28"/>
          <w:lang w:val="en-GB"/>
        </w:rPr>
        <w:t xml:space="preserve">problems </w:t>
      </w:r>
      <w:r w:rsidR="00EE0509" w:rsidRPr="00133E5E">
        <w:rPr>
          <w:sz w:val="28"/>
          <w:lang w:val="en-GB"/>
        </w:rPr>
        <w:t>(Article 202 § 1</w:t>
      </w:r>
      <w:r w:rsidR="00E355A9">
        <w:rPr>
          <w:sz w:val="28"/>
          <w:lang w:val="en-GB"/>
        </w:rPr>
        <w:t>–</w:t>
      </w:r>
      <w:r w:rsidR="00EE0509" w:rsidRPr="00133E5E">
        <w:rPr>
          <w:sz w:val="28"/>
          <w:lang w:val="en-GB"/>
        </w:rPr>
        <w:t>3).</w:t>
      </w:r>
    </w:p>
    <w:p w14:paraId="6B1CCB45" w14:textId="1B23356B" w:rsidR="00BC0575" w:rsidRPr="00133E5E" w:rsidRDefault="00D33DD9" w:rsidP="00B72905">
      <w:pPr>
        <w:spacing w:after="0" w:line="360" w:lineRule="auto"/>
        <w:ind w:left="-3" w:hanging="10"/>
        <w:rPr>
          <w:sz w:val="28"/>
          <w:lang w:val="en-GB"/>
        </w:rPr>
      </w:pPr>
      <w:bookmarkStart w:id="12" w:name="_Hlk178676532"/>
      <w:r w:rsidRPr="00133E5E">
        <w:rPr>
          <w:sz w:val="28"/>
          <w:lang w:val="en-GB"/>
        </w:rPr>
        <w:t xml:space="preserve">The prosecutor or the court may also </w:t>
      </w:r>
      <w:r w:rsidR="00A94FD1">
        <w:rPr>
          <w:sz w:val="28"/>
          <w:lang w:val="en-GB"/>
        </w:rPr>
        <w:t>request</w:t>
      </w:r>
      <w:r w:rsidRPr="00133E5E">
        <w:rPr>
          <w:sz w:val="28"/>
          <w:lang w:val="en-GB"/>
        </w:rPr>
        <w:t xml:space="preserve"> </w:t>
      </w:r>
      <w:r w:rsidR="00160804">
        <w:rPr>
          <w:sz w:val="28"/>
          <w:lang w:val="en-GB"/>
        </w:rPr>
        <w:t xml:space="preserve">that </w:t>
      </w:r>
      <w:r w:rsidRPr="00133E5E">
        <w:rPr>
          <w:sz w:val="28"/>
          <w:lang w:val="en-GB"/>
        </w:rPr>
        <w:t xml:space="preserve">you </w:t>
      </w:r>
      <w:r w:rsidR="00160804">
        <w:rPr>
          <w:sz w:val="28"/>
          <w:lang w:val="en-GB"/>
        </w:rPr>
        <w:t>be</w:t>
      </w:r>
      <w:r w:rsidR="00160804" w:rsidRPr="00133E5E">
        <w:rPr>
          <w:sz w:val="28"/>
          <w:lang w:val="en-GB"/>
        </w:rPr>
        <w:t xml:space="preserve"> </w:t>
      </w:r>
      <w:r w:rsidRPr="00133E5E">
        <w:rPr>
          <w:sz w:val="28"/>
          <w:lang w:val="en-GB"/>
        </w:rPr>
        <w:t xml:space="preserve">examined by a psychologist. </w:t>
      </w:r>
      <w:r w:rsidR="00A94FD1" w:rsidRPr="00133E5E">
        <w:rPr>
          <w:sz w:val="28"/>
          <w:lang w:val="en-GB"/>
        </w:rPr>
        <w:t xml:space="preserve">The prosecutor or the court </w:t>
      </w:r>
      <w:r w:rsidRPr="00133E5E">
        <w:rPr>
          <w:sz w:val="28"/>
          <w:lang w:val="en-GB"/>
        </w:rPr>
        <w:t xml:space="preserve">may also ask </w:t>
      </w:r>
      <w:r w:rsidR="00621CF8">
        <w:rPr>
          <w:sz w:val="28"/>
          <w:lang w:val="en-GB"/>
        </w:rPr>
        <w:t xml:space="preserve">medical </w:t>
      </w:r>
      <w:r w:rsidR="00AB402F" w:rsidRPr="00133E5E">
        <w:rPr>
          <w:sz w:val="28"/>
          <w:lang w:val="en-GB"/>
        </w:rPr>
        <w:t>doctor</w:t>
      </w:r>
      <w:r w:rsidR="00AB402F">
        <w:rPr>
          <w:sz w:val="28"/>
          <w:lang w:val="en-GB"/>
        </w:rPr>
        <w:t>s</w:t>
      </w:r>
      <w:r w:rsidR="00657761">
        <w:rPr>
          <w:sz w:val="28"/>
          <w:lang w:val="en-GB"/>
        </w:rPr>
        <w:t>,</w:t>
      </w:r>
      <w:r w:rsidR="00AB402F" w:rsidRPr="00133E5E">
        <w:rPr>
          <w:sz w:val="28"/>
          <w:lang w:val="en-GB"/>
        </w:rPr>
        <w:t xml:space="preserve"> </w:t>
      </w:r>
      <w:r w:rsidR="00160804">
        <w:rPr>
          <w:sz w:val="28"/>
          <w:lang w:val="en-GB"/>
        </w:rPr>
        <w:t>such as</w:t>
      </w:r>
      <w:r w:rsidRPr="00133E5E">
        <w:rPr>
          <w:sz w:val="28"/>
          <w:lang w:val="en-GB"/>
        </w:rPr>
        <w:t xml:space="preserve"> a psychiatrist</w:t>
      </w:r>
      <w:r w:rsidR="00657761">
        <w:rPr>
          <w:sz w:val="28"/>
          <w:lang w:val="en-GB"/>
        </w:rPr>
        <w:t>,</w:t>
      </w:r>
      <w:r w:rsidRPr="00133E5E">
        <w:rPr>
          <w:sz w:val="28"/>
          <w:lang w:val="en-GB"/>
        </w:rPr>
        <w:t xml:space="preserve"> to assess </w:t>
      </w:r>
      <w:r w:rsidR="00160804" w:rsidRPr="00D33DD9">
        <w:rPr>
          <w:sz w:val="28"/>
          <w:lang w:val="en-US"/>
        </w:rPr>
        <w:t xml:space="preserve">whether an examination of </w:t>
      </w:r>
      <w:r w:rsidR="00D72C01">
        <w:rPr>
          <w:rFonts w:asciiTheme="minorHAnsi" w:hAnsiTheme="minorHAnsi" w:cstheme="minorHAnsi"/>
          <w:sz w:val="28"/>
          <w:szCs w:val="28"/>
          <w:lang w:val="en-GB"/>
        </w:rPr>
        <w:t xml:space="preserve">the </w:t>
      </w:r>
      <w:r w:rsidR="00D72C01" w:rsidRPr="00F34C86">
        <w:rPr>
          <w:rFonts w:asciiTheme="minorHAnsi" w:hAnsiTheme="minorHAnsi" w:cstheme="minorHAnsi"/>
          <w:sz w:val="28"/>
          <w:szCs w:val="28"/>
          <w:lang w:val="en-GB"/>
        </w:rPr>
        <w:t xml:space="preserve">state of </w:t>
      </w:r>
      <w:r w:rsidR="00D72C01">
        <w:rPr>
          <w:rFonts w:asciiTheme="minorHAnsi" w:hAnsiTheme="minorHAnsi" w:cstheme="minorHAnsi"/>
          <w:sz w:val="28"/>
          <w:szCs w:val="28"/>
          <w:lang w:val="en-GB"/>
        </w:rPr>
        <w:t xml:space="preserve">your </w:t>
      </w:r>
      <w:r w:rsidR="00D72C01" w:rsidRPr="00F34C86">
        <w:rPr>
          <w:rFonts w:asciiTheme="minorHAnsi" w:hAnsiTheme="minorHAnsi" w:cstheme="minorHAnsi"/>
          <w:sz w:val="28"/>
          <w:szCs w:val="28"/>
          <w:lang w:val="en-GB"/>
        </w:rPr>
        <w:t>mental health</w:t>
      </w:r>
      <w:r w:rsidR="00D72C01" w:rsidRPr="00D33DD9">
        <w:rPr>
          <w:sz w:val="28"/>
          <w:lang w:val="en-US"/>
        </w:rPr>
        <w:t xml:space="preserve"> </w:t>
      </w:r>
      <w:r w:rsidR="00160804" w:rsidRPr="00D33DD9">
        <w:rPr>
          <w:sz w:val="28"/>
          <w:lang w:val="en-US"/>
        </w:rPr>
        <w:t>is necessary</w:t>
      </w:r>
      <w:r w:rsidRPr="00133E5E">
        <w:rPr>
          <w:sz w:val="28"/>
          <w:lang w:val="en-GB"/>
        </w:rPr>
        <w:t xml:space="preserve"> </w:t>
      </w:r>
      <w:r w:rsidR="00E6375F" w:rsidRPr="00133E5E">
        <w:rPr>
          <w:sz w:val="28"/>
          <w:lang w:val="en-GB"/>
        </w:rPr>
        <w:t xml:space="preserve">(Article 215). </w:t>
      </w:r>
    </w:p>
    <w:bookmarkEnd w:id="12"/>
    <w:p w14:paraId="384E3FAF" w14:textId="2A79DB04" w:rsidR="00621CF8" w:rsidRPr="00A442BC" w:rsidRDefault="00D33DD9" w:rsidP="00B72905">
      <w:pPr>
        <w:spacing w:after="0" w:line="360" w:lineRule="auto"/>
        <w:ind w:left="-3" w:hanging="10"/>
        <w:rPr>
          <w:sz w:val="28"/>
          <w:lang w:val="en-GB"/>
        </w:rPr>
      </w:pPr>
      <w:r w:rsidRPr="00133E5E">
        <w:rPr>
          <w:sz w:val="28"/>
          <w:lang w:val="en-GB"/>
        </w:rPr>
        <w:t xml:space="preserve">Experts must not be married to </w:t>
      </w:r>
      <w:r w:rsidR="00160804">
        <w:rPr>
          <w:sz w:val="28"/>
          <w:lang w:val="en-GB"/>
        </w:rPr>
        <w:t>one an</w:t>
      </w:r>
      <w:r w:rsidRPr="00133E5E">
        <w:rPr>
          <w:sz w:val="28"/>
          <w:lang w:val="en-GB"/>
        </w:rPr>
        <w:t>other or in any other relationship that could give rise to reasonable doubt</w:t>
      </w:r>
      <w:r w:rsidR="00B24565">
        <w:rPr>
          <w:sz w:val="28"/>
          <w:lang w:val="en-GB"/>
        </w:rPr>
        <w:t>s</w:t>
      </w:r>
      <w:r w:rsidRPr="00133E5E">
        <w:rPr>
          <w:sz w:val="28"/>
          <w:lang w:val="en-GB"/>
        </w:rPr>
        <w:t xml:space="preserve"> as to their </w:t>
      </w:r>
      <w:r w:rsidR="00B24565" w:rsidRPr="000C7163">
        <w:rPr>
          <w:rFonts w:asciiTheme="minorHAnsi" w:hAnsiTheme="minorHAnsi" w:cstheme="minorHAnsi"/>
          <w:sz w:val="28"/>
          <w:szCs w:val="28"/>
          <w:lang w:val="en-US"/>
        </w:rPr>
        <w:t xml:space="preserve">impartiality </w:t>
      </w:r>
      <w:r w:rsidR="00E6375F" w:rsidRPr="00133E5E">
        <w:rPr>
          <w:sz w:val="28"/>
          <w:lang w:val="en-GB"/>
        </w:rPr>
        <w:t>(Article 202</w:t>
      </w:r>
      <w:r w:rsidR="00621CF8">
        <w:rPr>
          <w:sz w:val="28"/>
          <w:lang w:val="en-GB"/>
        </w:rPr>
        <w:t xml:space="preserve"> </w:t>
      </w:r>
      <w:r w:rsidR="00621CF8" w:rsidRPr="00133E5E">
        <w:rPr>
          <w:sz w:val="28"/>
          <w:lang w:val="en-GB"/>
        </w:rPr>
        <w:t>§</w:t>
      </w:r>
      <w:r w:rsidR="00621CF8">
        <w:rPr>
          <w:sz w:val="28"/>
          <w:lang w:val="en-GB"/>
        </w:rPr>
        <w:t xml:space="preserve"> </w:t>
      </w:r>
      <w:r w:rsidR="00E6375F" w:rsidRPr="00133E5E">
        <w:rPr>
          <w:sz w:val="28"/>
          <w:lang w:val="en-GB"/>
        </w:rPr>
        <w:t>4).</w:t>
      </w:r>
    </w:p>
    <w:p w14:paraId="38219BD2" w14:textId="794300B3" w:rsidR="00BC0575" w:rsidRPr="00133E5E" w:rsidRDefault="00D33DD9" w:rsidP="00B72905">
      <w:pPr>
        <w:spacing w:after="0" w:line="360" w:lineRule="auto"/>
        <w:ind w:left="-3" w:right="49" w:hanging="10"/>
        <w:rPr>
          <w:lang w:val="en-GB"/>
        </w:rPr>
      </w:pPr>
      <w:r w:rsidRPr="00133E5E">
        <w:rPr>
          <w:sz w:val="28"/>
          <w:lang w:val="en-GB"/>
        </w:rPr>
        <w:t>The expert</w:t>
      </w:r>
      <w:r w:rsidR="00FD5D6F">
        <w:rPr>
          <w:sz w:val="28"/>
          <w:lang w:val="en-GB"/>
        </w:rPr>
        <w:t>’</w:t>
      </w:r>
      <w:r w:rsidRPr="00133E5E">
        <w:rPr>
          <w:sz w:val="28"/>
          <w:lang w:val="en-GB"/>
        </w:rPr>
        <w:t xml:space="preserve">s opinion should contain statements regarding both your </w:t>
      </w:r>
      <w:r w:rsidR="00621CF8">
        <w:rPr>
          <w:sz w:val="28"/>
          <w:lang w:val="en-GB"/>
        </w:rPr>
        <w:t>accountability</w:t>
      </w:r>
      <w:r w:rsidRPr="00133E5E">
        <w:rPr>
          <w:sz w:val="28"/>
          <w:lang w:val="en-GB"/>
        </w:rPr>
        <w:t xml:space="preserve"> at the time of the alleged act and your current state of mental health, in particular </w:t>
      </w:r>
      <w:r w:rsidR="00E6375F" w:rsidRPr="00133E5E">
        <w:rPr>
          <w:sz w:val="28"/>
          <w:lang w:val="en-GB"/>
        </w:rPr>
        <w:t xml:space="preserve">whether this state </w:t>
      </w:r>
      <w:r w:rsidRPr="00133E5E">
        <w:rPr>
          <w:sz w:val="28"/>
          <w:lang w:val="en-GB"/>
        </w:rPr>
        <w:t xml:space="preserve">allows you to participate in the proceedings and to conduct your defence in an independent and reasonable manner, and, if necessary, statements as to the circumstances listed in </w:t>
      </w:r>
      <w:r w:rsidR="00E6375F" w:rsidRPr="00133E5E">
        <w:rPr>
          <w:sz w:val="28"/>
          <w:lang w:val="en-GB"/>
        </w:rPr>
        <w:t>Article 93b of the Criminal Code (Article 202 § 5).</w:t>
      </w:r>
    </w:p>
    <w:p w14:paraId="7C638DDE" w14:textId="113C38A6" w:rsidR="00BC0575" w:rsidRPr="00133E5E" w:rsidRDefault="001960F9" w:rsidP="00B72905">
      <w:pPr>
        <w:pStyle w:val="Nagwek1"/>
        <w:spacing w:after="0" w:line="360" w:lineRule="auto"/>
        <w:rPr>
          <w:lang w:val="en-GB"/>
        </w:rPr>
      </w:pPr>
      <w:r>
        <w:rPr>
          <w:lang w:val="en-GB"/>
        </w:rPr>
        <w:t>Community</w:t>
      </w:r>
      <w:r w:rsidRPr="00133E5E">
        <w:rPr>
          <w:lang w:val="en-GB"/>
        </w:rPr>
        <w:t xml:space="preserve"> interview</w:t>
      </w:r>
    </w:p>
    <w:p w14:paraId="124681E6" w14:textId="32486446" w:rsidR="00BC0575" w:rsidRPr="00133E5E" w:rsidRDefault="00D33DD9" w:rsidP="00B72905">
      <w:pPr>
        <w:spacing w:after="0" w:line="360" w:lineRule="auto"/>
        <w:ind w:left="-3" w:right="49" w:hanging="10"/>
        <w:rPr>
          <w:lang w:val="en-GB"/>
        </w:rPr>
      </w:pPr>
      <w:r w:rsidRPr="00133E5E">
        <w:rPr>
          <w:sz w:val="28"/>
          <w:lang w:val="en-GB"/>
        </w:rPr>
        <w:t xml:space="preserve">If necessary, and in particular when it is necessary to </w:t>
      </w:r>
      <w:r w:rsidR="0023595F">
        <w:rPr>
          <w:sz w:val="28"/>
          <w:lang w:val="en-GB"/>
        </w:rPr>
        <w:t>gather information</w:t>
      </w:r>
      <w:r w:rsidRPr="00133E5E">
        <w:rPr>
          <w:sz w:val="28"/>
          <w:lang w:val="en-GB"/>
        </w:rPr>
        <w:t xml:space="preserve"> on your </w:t>
      </w:r>
      <w:r w:rsidR="00E6375F" w:rsidRPr="00133E5E">
        <w:rPr>
          <w:sz w:val="28"/>
          <w:lang w:val="en-GB"/>
        </w:rPr>
        <w:t xml:space="preserve">personal </w:t>
      </w:r>
      <w:r w:rsidR="00F511C3">
        <w:rPr>
          <w:sz w:val="28"/>
          <w:lang w:val="en-GB"/>
        </w:rPr>
        <w:t>characteristics</w:t>
      </w:r>
      <w:r w:rsidRPr="00133E5E">
        <w:rPr>
          <w:sz w:val="28"/>
          <w:lang w:val="en-GB"/>
        </w:rPr>
        <w:t xml:space="preserve"> and conditions </w:t>
      </w:r>
      <w:r w:rsidR="00E6375F" w:rsidRPr="00133E5E">
        <w:rPr>
          <w:sz w:val="28"/>
          <w:lang w:val="en-GB"/>
        </w:rPr>
        <w:t xml:space="preserve">and your previous way of </w:t>
      </w:r>
      <w:r w:rsidR="0023595F" w:rsidRPr="00133E5E">
        <w:rPr>
          <w:sz w:val="28"/>
          <w:lang w:val="en-GB"/>
        </w:rPr>
        <w:t>lif</w:t>
      </w:r>
      <w:r w:rsidR="0023595F">
        <w:rPr>
          <w:sz w:val="28"/>
          <w:lang w:val="en-GB"/>
        </w:rPr>
        <w:t>e</w:t>
      </w:r>
      <w:r w:rsidR="00E6375F" w:rsidRPr="00133E5E">
        <w:rPr>
          <w:sz w:val="28"/>
          <w:lang w:val="en-GB"/>
        </w:rPr>
        <w:t xml:space="preserve">, </w:t>
      </w:r>
      <w:r w:rsidRPr="00133E5E">
        <w:rPr>
          <w:sz w:val="28"/>
          <w:lang w:val="en-GB"/>
        </w:rPr>
        <w:t xml:space="preserve">the court, and in </w:t>
      </w:r>
      <w:r w:rsidR="005327C7">
        <w:rPr>
          <w:sz w:val="28"/>
          <w:lang w:val="en-GB"/>
        </w:rPr>
        <w:t xml:space="preserve">the </w:t>
      </w:r>
      <w:r w:rsidR="008B7E05">
        <w:rPr>
          <w:sz w:val="28"/>
          <w:lang w:val="en-GB"/>
        </w:rPr>
        <w:t xml:space="preserve">pre-trial </w:t>
      </w:r>
      <w:r w:rsidRPr="00133E5E">
        <w:rPr>
          <w:sz w:val="28"/>
          <w:lang w:val="en-GB"/>
        </w:rPr>
        <w:t>proceedings</w:t>
      </w:r>
      <w:r w:rsidR="0023595F" w:rsidRPr="000C7163">
        <w:rPr>
          <w:rFonts w:asciiTheme="minorHAnsi" w:hAnsiTheme="minorHAnsi" w:cstheme="minorHAnsi"/>
          <w:sz w:val="28"/>
          <w:szCs w:val="28"/>
          <w:lang w:val="en-US"/>
        </w:rPr>
        <w:t>—</w:t>
      </w:r>
      <w:r w:rsidRPr="00133E5E">
        <w:rPr>
          <w:sz w:val="28"/>
          <w:lang w:val="en-GB"/>
        </w:rPr>
        <w:t xml:space="preserve">the </w:t>
      </w:r>
      <w:r w:rsidR="0023595F" w:rsidRPr="00133E5E">
        <w:rPr>
          <w:sz w:val="28"/>
          <w:lang w:val="en-GB"/>
        </w:rPr>
        <w:t>prosecuto</w:t>
      </w:r>
      <w:r w:rsidR="0023595F">
        <w:rPr>
          <w:sz w:val="28"/>
          <w:lang w:val="en-GB"/>
        </w:rPr>
        <w:t>r</w:t>
      </w:r>
      <w:r w:rsidR="00E6375F" w:rsidRPr="00133E5E">
        <w:rPr>
          <w:sz w:val="28"/>
          <w:lang w:val="en-GB"/>
        </w:rPr>
        <w:t xml:space="preserve">, </w:t>
      </w:r>
      <w:r w:rsidRPr="00133E5E">
        <w:rPr>
          <w:sz w:val="28"/>
          <w:lang w:val="en-GB"/>
        </w:rPr>
        <w:t>may request that a probation officer or other entity authorised under separate regulations, and in particularly justified cases</w:t>
      </w:r>
      <w:r w:rsidR="0023595F" w:rsidRPr="000C7163">
        <w:rPr>
          <w:rFonts w:asciiTheme="minorHAnsi" w:hAnsiTheme="minorHAnsi" w:cstheme="minorHAnsi"/>
          <w:sz w:val="28"/>
          <w:szCs w:val="28"/>
          <w:lang w:val="en-US"/>
        </w:rPr>
        <w:t>—</w:t>
      </w:r>
      <w:r w:rsidRPr="00133E5E">
        <w:rPr>
          <w:sz w:val="28"/>
          <w:lang w:val="en-GB"/>
        </w:rPr>
        <w:t xml:space="preserve">the </w:t>
      </w:r>
      <w:r w:rsidR="00E6375F" w:rsidRPr="00133E5E">
        <w:rPr>
          <w:sz w:val="28"/>
          <w:lang w:val="en-GB"/>
        </w:rPr>
        <w:t xml:space="preserve">Police, conduct </w:t>
      </w:r>
      <w:r w:rsidRPr="00133E5E">
        <w:rPr>
          <w:sz w:val="28"/>
          <w:lang w:val="en-GB"/>
        </w:rPr>
        <w:t xml:space="preserve">a </w:t>
      </w:r>
      <w:r w:rsidR="00E6375F" w:rsidRPr="00133E5E">
        <w:rPr>
          <w:sz w:val="28"/>
          <w:lang w:val="en-GB"/>
        </w:rPr>
        <w:t>community</w:t>
      </w:r>
      <w:r w:rsidRPr="00133E5E">
        <w:rPr>
          <w:sz w:val="28"/>
          <w:lang w:val="en-GB"/>
        </w:rPr>
        <w:t xml:space="preserve"> interview </w:t>
      </w:r>
      <w:r w:rsidR="001960F9">
        <w:rPr>
          <w:sz w:val="28"/>
          <w:lang w:val="en-GB"/>
        </w:rPr>
        <w:t xml:space="preserve">focused </w:t>
      </w:r>
      <w:r w:rsidRPr="00133E5E">
        <w:rPr>
          <w:sz w:val="28"/>
          <w:lang w:val="en-GB"/>
        </w:rPr>
        <w:t xml:space="preserve">on you. </w:t>
      </w:r>
    </w:p>
    <w:p w14:paraId="35F21EF6" w14:textId="1A8FB6CA" w:rsidR="00BC0575" w:rsidRPr="00133E5E" w:rsidRDefault="00D33DD9" w:rsidP="00B72905">
      <w:pPr>
        <w:spacing w:after="0" w:line="360" w:lineRule="auto"/>
        <w:ind w:left="-3" w:right="1619" w:hanging="10"/>
        <w:rPr>
          <w:sz w:val="28"/>
          <w:lang w:val="en-GB"/>
        </w:rPr>
      </w:pPr>
      <w:r w:rsidRPr="00133E5E">
        <w:rPr>
          <w:sz w:val="28"/>
          <w:lang w:val="en-GB"/>
        </w:rPr>
        <w:t xml:space="preserve">Conducting a </w:t>
      </w:r>
      <w:r w:rsidR="005327C7" w:rsidRPr="00133E5E">
        <w:rPr>
          <w:sz w:val="28"/>
          <w:lang w:val="en-GB"/>
        </w:rPr>
        <w:t>community</w:t>
      </w:r>
      <w:r w:rsidRPr="00133E5E">
        <w:rPr>
          <w:sz w:val="28"/>
          <w:lang w:val="en-GB"/>
        </w:rPr>
        <w:t xml:space="preserve"> interview is mandatory: </w:t>
      </w:r>
    </w:p>
    <w:p w14:paraId="249A8502" w14:textId="0A9593A0" w:rsidR="00BC0575" w:rsidRPr="005327C7" w:rsidRDefault="00D33DD9" w:rsidP="00B72905">
      <w:pPr>
        <w:pStyle w:val="Akapitzlist"/>
        <w:numPr>
          <w:ilvl w:val="0"/>
          <w:numId w:val="11"/>
        </w:numPr>
        <w:spacing w:after="0" w:line="360" w:lineRule="auto"/>
        <w:ind w:right="1619"/>
        <w:rPr>
          <w:sz w:val="28"/>
          <w:lang w:val="en-GB"/>
        </w:rPr>
      </w:pPr>
      <w:r w:rsidRPr="005327C7">
        <w:rPr>
          <w:sz w:val="28"/>
          <w:lang w:val="en-GB"/>
        </w:rPr>
        <w:t>in cases</w:t>
      </w:r>
      <w:r w:rsidR="005327C7" w:rsidRPr="005327C7">
        <w:rPr>
          <w:sz w:val="28"/>
          <w:lang w:val="en-GB"/>
        </w:rPr>
        <w:t xml:space="preserve"> concerning a crime</w:t>
      </w:r>
      <w:r w:rsidRPr="005327C7">
        <w:rPr>
          <w:sz w:val="28"/>
          <w:lang w:val="en-GB"/>
        </w:rPr>
        <w:t>;</w:t>
      </w:r>
    </w:p>
    <w:p w14:paraId="56ED55B2" w14:textId="77777777" w:rsidR="00BC0575" w:rsidRPr="00133E5E" w:rsidRDefault="00D33DD9" w:rsidP="00B72905">
      <w:pPr>
        <w:pStyle w:val="Akapitzlist"/>
        <w:numPr>
          <w:ilvl w:val="0"/>
          <w:numId w:val="11"/>
        </w:numPr>
        <w:spacing w:after="0" w:line="360" w:lineRule="auto"/>
        <w:ind w:right="1619"/>
        <w:rPr>
          <w:sz w:val="28"/>
          <w:lang w:val="en-GB"/>
        </w:rPr>
      </w:pPr>
      <w:r w:rsidRPr="00133E5E">
        <w:rPr>
          <w:sz w:val="28"/>
          <w:lang w:val="en-GB"/>
        </w:rPr>
        <w:t xml:space="preserve">if you were under the </w:t>
      </w:r>
      <w:r w:rsidR="00E6375F" w:rsidRPr="00133E5E">
        <w:rPr>
          <w:sz w:val="28"/>
          <w:lang w:val="en-GB"/>
        </w:rPr>
        <w:t xml:space="preserve">age of 18 </w:t>
      </w:r>
      <w:r w:rsidRPr="00133E5E">
        <w:rPr>
          <w:sz w:val="28"/>
          <w:lang w:val="en-GB"/>
        </w:rPr>
        <w:t>at the time of the act</w:t>
      </w:r>
      <w:r w:rsidR="00E6375F" w:rsidRPr="00133E5E">
        <w:rPr>
          <w:sz w:val="28"/>
          <w:lang w:val="en-GB"/>
        </w:rPr>
        <w:t>;</w:t>
      </w:r>
    </w:p>
    <w:p w14:paraId="69FD81CD" w14:textId="334DFE75" w:rsidR="00BC0575" w:rsidRPr="00133E5E" w:rsidRDefault="00D33DD9" w:rsidP="00B72905">
      <w:pPr>
        <w:pStyle w:val="Akapitzlist"/>
        <w:numPr>
          <w:ilvl w:val="0"/>
          <w:numId w:val="11"/>
        </w:numPr>
        <w:spacing w:after="0" w:line="360" w:lineRule="auto"/>
        <w:ind w:right="47"/>
        <w:rPr>
          <w:sz w:val="28"/>
          <w:lang w:val="en-GB"/>
        </w:rPr>
      </w:pPr>
      <w:r w:rsidRPr="00133E5E">
        <w:rPr>
          <w:sz w:val="28"/>
          <w:lang w:val="en-GB"/>
        </w:rPr>
        <w:t xml:space="preserve">if you were under </w:t>
      </w:r>
      <w:r w:rsidR="009F6AEF">
        <w:rPr>
          <w:sz w:val="28"/>
          <w:lang w:val="en-GB"/>
        </w:rPr>
        <w:t xml:space="preserve">the age of </w:t>
      </w:r>
      <w:r w:rsidRPr="00133E5E">
        <w:rPr>
          <w:sz w:val="28"/>
          <w:lang w:val="en-GB"/>
        </w:rPr>
        <w:t>21 at the time of the act and you have been charged with an intentional offence against life.</w:t>
      </w:r>
    </w:p>
    <w:p w14:paraId="3D698424" w14:textId="645A1524" w:rsidR="00BC0575" w:rsidRPr="00133E5E" w:rsidRDefault="00D33DD9" w:rsidP="00B72905">
      <w:pPr>
        <w:spacing w:after="0" w:line="360" w:lineRule="auto"/>
        <w:ind w:left="-3" w:right="49" w:hanging="10"/>
        <w:rPr>
          <w:lang w:val="en-GB"/>
        </w:rPr>
      </w:pPr>
      <w:r w:rsidRPr="00133E5E">
        <w:rPr>
          <w:sz w:val="28"/>
          <w:lang w:val="en-GB"/>
        </w:rPr>
        <w:t xml:space="preserve">If you do not have a permanent residence </w:t>
      </w:r>
      <w:r w:rsidR="00F511C3">
        <w:rPr>
          <w:sz w:val="28"/>
          <w:lang w:val="en-GB"/>
        </w:rPr>
        <w:t xml:space="preserve">address </w:t>
      </w:r>
      <w:r w:rsidRPr="00133E5E">
        <w:rPr>
          <w:sz w:val="28"/>
          <w:lang w:val="en-GB"/>
        </w:rPr>
        <w:t xml:space="preserve">in </w:t>
      </w:r>
      <w:r w:rsidR="001960F9">
        <w:rPr>
          <w:sz w:val="28"/>
          <w:lang w:val="en-GB"/>
        </w:rPr>
        <w:t>Poland</w:t>
      </w:r>
      <w:r w:rsidR="00E6375F" w:rsidRPr="00133E5E">
        <w:rPr>
          <w:sz w:val="28"/>
          <w:lang w:val="en-GB"/>
        </w:rPr>
        <w:t xml:space="preserve">, </w:t>
      </w:r>
      <w:r w:rsidRPr="00133E5E">
        <w:rPr>
          <w:sz w:val="28"/>
          <w:lang w:val="en-GB"/>
        </w:rPr>
        <w:t xml:space="preserve">a community </w:t>
      </w:r>
      <w:r w:rsidR="00E6375F" w:rsidRPr="00133E5E">
        <w:rPr>
          <w:sz w:val="28"/>
          <w:lang w:val="en-GB"/>
        </w:rPr>
        <w:t xml:space="preserve">interview </w:t>
      </w:r>
      <w:r w:rsidR="00F511C3">
        <w:rPr>
          <w:sz w:val="28"/>
          <w:lang w:val="en-GB"/>
        </w:rPr>
        <w:t>is not mandatory</w:t>
      </w:r>
      <w:r w:rsidRPr="00133E5E">
        <w:rPr>
          <w:sz w:val="28"/>
          <w:lang w:val="en-GB"/>
        </w:rPr>
        <w:t>.</w:t>
      </w:r>
    </w:p>
    <w:p w14:paraId="13FF3DC9" w14:textId="78A10C48" w:rsidR="00BC0575" w:rsidRPr="00133E5E" w:rsidRDefault="00D33DD9" w:rsidP="00B72905">
      <w:pPr>
        <w:spacing w:after="0" w:line="360" w:lineRule="auto"/>
        <w:ind w:left="-3" w:right="47" w:hanging="10"/>
        <w:rPr>
          <w:sz w:val="28"/>
          <w:lang w:val="en-GB"/>
        </w:rPr>
      </w:pPr>
      <w:r w:rsidRPr="00133E5E">
        <w:rPr>
          <w:sz w:val="28"/>
          <w:lang w:val="en-GB"/>
        </w:rPr>
        <w:t xml:space="preserve">The outcome of the </w:t>
      </w:r>
      <w:r w:rsidR="00F511C3">
        <w:rPr>
          <w:sz w:val="28"/>
          <w:lang w:val="en-GB"/>
        </w:rPr>
        <w:t xml:space="preserve">community </w:t>
      </w:r>
      <w:r w:rsidRPr="00133E5E">
        <w:rPr>
          <w:sz w:val="28"/>
          <w:lang w:val="en-GB"/>
        </w:rPr>
        <w:t xml:space="preserve">interview should include, in particular: </w:t>
      </w:r>
    </w:p>
    <w:p w14:paraId="41F2004A" w14:textId="70CA166E" w:rsidR="00BC0575" w:rsidRPr="00D33DD9" w:rsidRDefault="0023595F" w:rsidP="00B72905">
      <w:pPr>
        <w:pStyle w:val="Akapitzlist"/>
        <w:numPr>
          <w:ilvl w:val="0"/>
          <w:numId w:val="12"/>
        </w:numPr>
        <w:spacing w:after="0" w:line="360" w:lineRule="auto"/>
        <w:ind w:right="1170"/>
        <w:rPr>
          <w:sz w:val="28"/>
          <w:lang w:val="en-US"/>
        </w:rPr>
      </w:pPr>
      <w:r w:rsidRPr="00D33DD9">
        <w:rPr>
          <w:sz w:val="28"/>
          <w:lang w:val="en-US"/>
        </w:rPr>
        <w:t xml:space="preserve">the details of the interviewer; </w:t>
      </w:r>
    </w:p>
    <w:p w14:paraId="7C020087" w14:textId="77777777" w:rsidR="00BC0575" w:rsidRDefault="00D33DD9" w:rsidP="00B72905">
      <w:pPr>
        <w:pStyle w:val="Akapitzlist"/>
        <w:numPr>
          <w:ilvl w:val="0"/>
          <w:numId w:val="12"/>
        </w:numPr>
        <w:spacing w:after="0" w:line="360" w:lineRule="auto"/>
        <w:ind w:right="1170"/>
        <w:rPr>
          <w:sz w:val="28"/>
        </w:rPr>
      </w:pPr>
      <w:proofErr w:type="spellStart"/>
      <w:r w:rsidRPr="00E6375F">
        <w:rPr>
          <w:sz w:val="28"/>
        </w:rPr>
        <w:t>your</w:t>
      </w:r>
      <w:proofErr w:type="spellEnd"/>
      <w:r w:rsidRPr="00E6375F">
        <w:rPr>
          <w:sz w:val="28"/>
        </w:rPr>
        <w:t xml:space="preserve"> </w:t>
      </w:r>
      <w:proofErr w:type="spellStart"/>
      <w:r w:rsidRPr="00E6375F">
        <w:rPr>
          <w:sz w:val="28"/>
        </w:rPr>
        <w:t>name</w:t>
      </w:r>
      <w:proofErr w:type="spellEnd"/>
      <w:r w:rsidRPr="00E6375F">
        <w:rPr>
          <w:sz w:val="28"/>
        </w:rPr>
        <w:t>;</w:t>
      </w:r>
    </w:p>
    <w:p w14:paraId="73DB3F97" w14:textId="31A7AC21" w:rsidR="00BC0575" w:rsidRPr="00133E5E" w:rsidRDefault="00D33DD9" w:rsidP="00B72905">
      <w:pPr>
        <w:pStyle w:val="Akapitzlist"/>
        <w:numPr>
          <w:ilvl w:val="0"/>
          <w:numId w:val="12"/>
        </w:numPr>
        <w:spacing w:after="0" w:line="360" w:lineRule="auto"/>
        <w:ind w:right="47"/>
        <w:rPr>
          <w:sz w:val="28"/>
          <w:lang w:val="en-GB"/>
        </w:rPr>
      </w:pPr>
      <w:r w:rsidRPr="00133E5E">
        <w:rPr>
          <w:sz w:val="28"/>
          <w:lang w:val="en-GB"/>
        </w:rPr>
        <w:t>a brief description of your life to date and accurate</w:t>
      </w:r>
      <w:r w:rsidR="00F511C3">
        <w:rPr>
          <w:sz w:val="28"/>
          <w:lang w:val="en-GB"/>
        </w:rPr>
        <w:t xml:space="preserve"> and detailed</w:t>
      </w:r>
      <w:r w:rsidRPr="00133E5E">
        <w:rPr>
          <w:sz w:val="28"/>
          <w:lang w:val="en-GB"/>
        </w:rPr>
        <w:t xml:space="preserve"> information </w:t>
      </w:r>
      <w:r w:rsidR="00E6375F" w:rsidRPr="00133E5E">
        <w:rPr>
          <w:sz w:val="28"/>
          <w:lang w:val="en-GB"/>
        </w:rPr>
        <w:t xml:space="preserve">about </w:t>
      </w:r>
      <w:r w:rsidRPr="00133E5E">
        <w:rPr>
          <w:sz w:val="28"/>
          <w:lang w:val="en-GB"/>
        </w:rPr>
        <w:t xml:space="preserve">your </w:t>
      </w:r>
      <w:r w:rsidR="00E6375F" w:rsidRPr="00133E5E">
        <w:rPr>
          <w:sz w:val="28"/>
          <w:lang w:val="en-GB"/>
        </w:rPr>
        <w:t xml:space="preserve">background, including family, school or work environment, and, in addition, </w:t>
      </w:r>
      <w:r w:rsidRPr="00133E5E">
        <w:rPr>
          <w:sz w:val="28"/>
          <w:lang w:val="en-GB"/>
        </w:rPr>
        <w:t>information about your assets and sources of income;</w:t>
      </w:r>
    </w:p>
    <w:p w14:paraId="3D236A22" w14:textId="77777777" w:rsidR="00BC0575" w:rsidRPr="00133E5E" w:rsidRDefault="00D33DD9" w:rsidP="00B72905">
      <w:pPr>
        <w:pStyle w:val="Akapitzlist"/>
        <w:numPr>
          <w:ilvl w:val="0"/>
          <w:numId w:val="12"/>
        </w:numPr>
        <w:spacing w:after="0" w:line="360" w:lineRule="auto"/>
        <w:ind w:right="47"/>
        <w:rPr>
          <w:sz w:val="28"/>
          <w:lang w:val="en-GB"/>
        </w:rPr>
      </w:pPr>
      <w:r w:rsidRPr="00133E5E">
        <w:rPr>
          <w:sz w:val="28"/>
          <w:lang w:val="en-GB"/>
        </w:rPr>
        <w:t xml:space="preserve">information about your health, as well as about your abuse of alcohol, drugs, substitutes or </w:t>
      </w:r>
      <w:r w:rsidR="00E6375F" w:rsidRPr="00133E5E">
        <w:rPr>
          <w:sz w:val="28"/>
          <w:lang w:val="en-GB"/>
        </w:rPr>
        <w:t>psychotropic substances;</w:t>
      </w:r>
    </w:p>
    <w:p w14:paraId="12AB71F2" w14:textId="1034FC44" w:rsidR="00BC0575" w:rsidRPr="00133E5E" w:rsidRDefault="00D33DD9" w:rsidP="00B72905">
      <w:pPr>
        <w:pStyle w:val="Akapitzlist"/>
        <w:numPr>
          <w:ilvl w:val="0"/>
          <w:numId w:val="12"/>
        </w:numPr>
        <w:spacing w:after="0" w:line="360" w:lineRule="auto"/>
        <w:ind w:right="47"/>
        <w:rPr>
          <w:sz w:val="28"/>
          <w:lang w:val="en-GB"/>
        </w:rPr>
      </w:pPr>
      <w:r w:rsidRPr="00133E5E">
        <w:rPr>
          <w:sz w:val="28"/>
          <w:lang w:val="en-GB"/>
        </w:rPr>
        <w:t xml:space="preserve"> the interviewer</w:t>
      </w:r>
      <w:r w:rsidR="00FD5D6F">
        <w:rPr>
          <w:sz w:val="28"/>
          <w:lang w:val="en-GB"/>
        </w:rPr>
        <w:t>’</w:t>
      </w:r>
      <w:r w:rsidRPr="00133E5E">
        <w:rPr>
          <w:sz w:val="28"/>
          <w:lang w:val="en-GB"/>
        </w:rPr>
        <w:t>s own observations and conclusions, especially concerning your personal characteristics and conditions and your past way of life.</w:t>
      </w:r>
    </w:p>
    <w:p w14:paraId="563F115A" w14:textId="38B5EE78" w:rsidR="00BC0575" w:rsidRPr="00133E5E" w:rsidRDefault="00D33DD9" w:rsidP="00B72905">
      <w:pPr>
        <w:spacing w:after="0" w:line="360" w:lineRule="auto"/>
        <w:ind w:left="-3" w:hanging="10"/>
        <w:rPr>
          <w:lang w:val="en-GB"/>
        </w:rPr>
      </w:pPr>
      <w:r w:rsidRPr="00133E5E">
        <w:rPr>
          <w:sz w:val="28"/>
          <w:lang w:val="en-GB"/>
        </w:rPr>
        <w:t xml:space="preserve">The </w:t>
      </w:r>
      <w:r w:rsidR="00F511C3" w:rsidRPr="00133E5E">
        <w:rPr>
          <w:sz w:val="28"/>
          <w:lang w:val="en-GB"/>
        </w:rPr>
        <w:t xml:space="preserve">person who is conducting the interview </w:t>
      </w:r>
      <w:r w:rsidRPr="00133E5E">
        <w:rPr>
          <w:sz w:val="28"/>
          <w:lang w:val="en-GB"/>
        </w:rPr>
        <w:t xml:space="preserve">may </w:t>
      </w:r>
      <w:r w:rsidR="00F511C3" w:rsidRPr="00133E5E">
        <w:rPr>
          <w:sz w:val="28"/>
          <w:lang w:val="en-GB"/>
        </w:rPr>
        <w:t xml:space="preserve">disclose data about the persons who provided information </w:t>
      </w:r>
      <w:r w:rsidR="005327C7">
        <w:rPr>
          <w:sz w:val="28"/>
          <w:lang w:val="en-GB"/>
        </w:rPr>
        <w:t>as part of</w:t>
      </w:r>
      <w:r w:rsidR="00F511C3" w:rsidRPr="00133E5E">
        <w:rPr>
          <w:sz w:val="28"/>
          <w:lang w:val="en-GB"/>
        </w:rPr>
        <w:t xml:space="preserve"> the community interview </w:t>
      </w:r>
      <w:r w:rsidRPr="00133E5E">
        <w:rPr>
          <w:sz w:val="28"/>
          <w:lang w:val="en-GB"/>
        </w:rPr>
        <w:t xml:space="preserve">only at the request of the court </w:t>
      </w:r>
      <w:r w:rsidR="00F511C3">
        <w:rPr>
          <w:sz w:val="28"/>
          <w:lang w:val="en-GB"/>
        </w:rPr>
        <w:t>or,</w:t>
      </w:r>
      <w:r w:rsidR="00E6375F" w:rsidRPr="00133E5E">
        <w:rPr>
          <w:sz w:val="28"/>
          <w:lang w:val="en-GB"/>
        </w:rPr>
        <w:t xml:space="preserve"> in </w:t>
      </w:r>
      <w:r w:rsidR="005327C7">
        <w:rPr>
          <w:sz w:val="28"/>
          <w:lang w:val="en-GB"/>
        </w:rPr>
        <w:t xml:space="preserve">the </w:t>
      </w:r>
      <w:r w:rsidR="008B7E05">
        <w:rPr>
          <w:sz w:val="28"/>
          <w:lang w:val="en-GB"/>
        </w:rPr>
        <w:t xml:space="preserve">pre-trial </w:t>
      </w:r>
      <w:r w:rsidR="00E6375F" w:rsidRPr="00133E5E">
        <w:rPr>
          <w:sz w:val="28"/>
          <w:lang w:val="en-GB"/>
        </w:rPr>
        <w:t>proceedings, of the public prosecutor</w:t>
      </w:r>
      <w:r w:rsidRPr="00133E5E">
        <w:rPr>
          <w:sz w:val="28"/>
          <w:lang w:val="en-GB"/>
        </w:rPr>
        <w:t>.</w:t>
      </w:r>
    </w:p>
    <w:p w14:paraId="4C898BA0" w14:textId="56C626DF" w:rsidR="00BC0575" w:rsidRPr="00133E5E" w:rsidRDefault="00D33DD9" w:rsidP="00B72905">
      <w:pPr>
        <w:spacing w:after="0" w:line="360" w:lineRule="auto"/>
        <w:ind w:left="-3" w:hanging="10"/>
        <w:rPr>
          <w:lang w:val="en-GB"/>
        </w:rPr>
      </w:pPr>
      <w:r w:rsidRPr="00133E5E">
        <w:rPr>
          <w:sz w:val="28"/>
          <w:lang w:val="en-GB"/>
        </w:rPr>
        <w:t xml:space="preserve">Persons who have provided information as part of the community interview may be interviewed </w:t>
      </w:r>
      <w:r w:rsidR="005327C7">
        <w:rPr>
          <w:sz w:val="28"/>
          <w:lang w:val="en-GB"/>
        </w:rPr>
        <w:t>or</w:t>
      </w:r>
      <w:r w:rsidR="009F6AEF">
        <w:rPr>
          <w:sz w:val="28"/>
          <w:lang w:val="en-GB"/>
        </w:rPr>
        <w:t xml:space="preserve"> testify </w:t>
      </w:r>
      <w:r w:rsidRPr="00133E5E">
        <w:rPr>
          <w:sz w:val="28"/>
          <w:lang w:val="en-GB"/>
        </w:rPr>
        <w:t>as witnesses if necessary.</w:t>
      </w:r>
    </w:p>
    <w:p w14:paraId="53BE6279" w14:textId="1E3BB0F7" w:rsidR="00BC0575" w:rsidRPr="00133E5E" w:rsidRDefault="00D33DD9" w:rsidP="00B72905">
      <w:pPr>
        <w:spacing w:after="0" w:line="360" w:lineRule="auto"/>
        <w:ind w:left="-3" w:hanging="10"/>
        <w:rPr>
          <w:lang w:val="en-GB"/>
        </w:rPr>
      </w:pPr>
      <w:r w:rsidRPr="00133E5E">
        <w:rPr>
          <w:sz w:val="28"/>
          <w:lang w:val="en-GB"/>
        </w:rPr>
        <w:t xml:space="preserve">The </w:t>
      </w:r>
      <w:r w:rsidR="002D31FC">
        <w:rPr>
          <w:sz w:val="28"/>
          <w:lang w:val="en-GB"/>
        </w:rPr>
        <w:t>P</w:t>
      </w:r>
      <w:r w:rsidRPr="00133E5E">
        <w:rPr>
          <w:sz w:val="28"/>
          <w:lang w:val="en-GB"/>
        </w:rPr>
        <w:t>olice are oblig</w:t>
      </w:r>
      <w:r w:rsidR="00F90FBC">
        <w:rPr>
          <w:sz w:val="28"/>
          <w:lang w:val="en-GB"/>
        </w:rPr>
        <w:t>at</w:t>
      </w:r>
      <w:r w:rsidRPr="00133E5E">
        <w:rPr>
          <w:sz w:val="28"/>
          <w:lang w:val="en-GB"/>
        </w:rPr>
        <w:t xml:space="preserve">ed to provide the </w:t>
      </w:r>
      <w:r w:rsidR="00F511C3">
        <w:rPr>
          <w:sz w:val="28"/>
          <w:lang w:val="en-GB"/>
        </w:rPr>
        <w:t>interviewer</w:t>
      </w:r>
      <w:r w:rsidRPr="00133E5E">
        <w:rPr>
          <w:sz w:val="28"/>
          <w:lang w:val="en-GB"/>
        </w:rPr>
        <w:t xml:space="preserve"> </w:t>
      </w:r>
      <w:r w:rsidR="00F511C3">
        <w:rPr>
          <w:sz w:val="28"/>
          <w:lang w:val="en-GB"/>
        </w:rPr>
        <w:t xml:space="preserve">with </w:t>
      </w:r>
      <w:r w:rsidR="00F511C3" w:rsidRPr="00133E5E">
        <w:rPr>
          <w:sz w:val="28"/>
          <w:lang w:val="en-GB"/>
        </w:rPr>
        <w:t xml:space="preserve">assistance </w:t>
      </w:r>
      <w:r w:rsidR="00F511C3">
        <w:rPr>
          <w:sz w:val="28"/>
          <w:lang w:val="en-GB"/>
        </w:rPr>
        <w:t xml:space="preserve">in </w:t>
      </w:r>
      <w:r w:rsidR="00794BEF">
        <w:rPr>
          <w:sz w:val="28"/>
          <w:lang w:val="en-GB"/>
        </w:rPr>
        <w:t xml:space="preserve">the </w:t>
      </w:r>
      <w:r w:rsidR="00F511C3">
        <w:rPr>
          <w:sz w:val="28"/>
          <w:lang w:val="en-GB"/>
        </w:rPr>
        <w:t xml:space="preserve">performance of tasks related to conducting the community interview </w:t>
      </w:r>
      <w:r w:rsidRPr="00133E5E">
        <w:rPr>
          <w:sz w:val="28"/>
          <w:lang w:val="en-GB"/>
        </w:rPr>
        <w:t>to ensur</w:t>
      </w:r>
      <w:r w:rsidR="00F511C3">
        <w:rPr>
          <w:sz w:val="28"/>
          <w:lang w:val="en-GB"/>
        </w:rPr>
        <w:t>e the interviewer</w:t>
      </w:r>
      <w:r w:rsidR="00FD5D6F">
        <w:rPr>
          <w:sz w:val="28"/>
          <w:lang w:val="en-GB"/>
        </w:rPr>
        <w:t>’</w:t>
      </w:r>
      <w:r w:rsidR="00F511C3">
        <w:rPr>
          <w:sz w:val="28"/>
          <w:lang w:val="en-GB"/>
        </w:rPr>
        <w:t>s</w:t>
      </w:r>
      <w:r w:rsidRPr="00133E5E">
        <w:rPr>
          <w:sz w:val="28"/>
          <w:lang w:val="en-GB"/>
        </w:rPr>
        <w:t xml:space="preserve"> safety.</w:t>
      </w:r>
    </w:p>
    <w:p w14:paraId="49D4A4A2" w14:textId="34F45551" w:rsidR="00BC0575" w:rsidRPr="00133E5E" w:rsidRDefault="00D33DD9" w:rsidP="00B72905">
      <w:pPr>
        <w:spacing w:after="0" w:line="360" w:lineRule="auto"/>
        <w:ind w:left="-3" w:hanging="10"/>
        <w:rPr>
          <w:lang w:val="en-GB"/>
        </w:rPr>
      </w:pPr>
      <w:r w:rsidRPr="00133E5E">
        <w:rPr>
          <w:sz w:val="28"/>
          <w:lang w:val="en-GB"/>
        </w:rPr>
        <w:t xml:space="preserve">A person who has been appointed to carry out a </w:t>
      </w:r>
      <w:r w:rsidR="00F511C3">
        <w:rPr>
          <w:sz w:val="28"/>
          <w:lang w:val="en-GB"/>
        </w:rPr>
        <w:t>community</w:t>
      </w:r>
      <w:r w:rsidRPr="00133E5E">
        <w:rPr>
          <w:sz w:val="28"/>
          <w:lang w:val="en-GB"/>
        </w:rPr>
        <w:t xml:space="preserve"> interview may be excluded from carrying out this activity. This shall be decided by the court and, in </w:t>
      </w:r>
      <w:r w:rsidR="005327C7">
        <w:rPr>
          <w:sz w:val="28"/>
          <w:lang w:val="en-GB"/>
        </w:rPr>
        <w:t xml:space="preserve">the </w:t>
      </w:r>
      <w:r w:rsidR="008B7E05">
        <w:rPr>
          <w:sz w:val="28"/>
          <w:lang w:val="en-GB"/>
        </w:rPr>
        <w:t xml:space="preserve">pre-trial </w:t>
      </w:r>
      <w:r w:rsidRPr="00133E5E">
        <w:rPr>
          <w:sz w:val="28"/>
          <w:lang w:val="en-GB"/>
        </w:rPr>
        <w:t>proceedings, by the public prosecutor; the provisions on the exclusion of a judge shall apply accordingly in this case (Article 214).</w:t>
      </w:r>
    </w:p>
    <w:p w14:paraId="7DBCAB2C" w14:textId="77777777" w:rsidR="00BC0575" w:rsidRPr="00133E5E" w:rsidRDefault="00D33DD9" w:rsidP="00B72905">
      <w:pPr>
        <w:spacing w:after="0" w:line="360" w:lineRule="auto"/>
        <w:ind w:left="2"/>
        <w:rPr>
          <w:lang w:val="en-GB"/>
        </w:rPr>
      </w:pPr>
      <w:r w:rsidRPr="00133E5E">
        <w:rPr>
          <w:b/>
          <w:color w:val="C07855"/>
          <w:sz w:val="28"/>
          <w:lang w:val="en-GB"/>
        </w:rPr>
        <w:t>Preventive measures</w:t>
      </w:r>
    </w:p>
    <w:p w14:paraId="49FFAC66" w14:textId="77777777" w:rsidR="00BC0575" w:rsidRPr="00133E5E" w:rsidRDefault="00D33DD9" w:rsidP="00B72905">
      <w:pPr>
        <w:spacing w:after="0" w:line="360" w:lineRule="auto"/>
        <w:ind w:left="-3" w:hanging="10"/>
        <w:rPr>
          <w:lang w:val="en-GB"/>
        </w:rPr>
      </w:pPr>
      <w:r w:rsidRPr="00133E5E">
        <w:rPr>
          <w:sz w:val="28"/>
          <w:lang w:val="en-GB"/>
        </w:rPr>
        <w:t>In Polish criminal proceedings, various measures can be applied to prevent obstruction of the criminal trial (preventive measures).</w:t>
      </w:r>
    </w:p>
    <w:p w14:paraId="708590CE" w14:textId="0D24EC0B" w:rsidR="00BC0575" w:rsidRPr="00133E5E" w:rsidRDefault="00D33DD9" w:rsidP="00B72905">
      <w:pPr>
        <w:spacing w:after="0" w:line="360" w:lineRule="auto"/>
        <w:ind w:left="-3" w:hanging="10"/>
        <w:rPr>
          <w:lang w:val="en-GB"/>
        </w:rPr>
      </w:pPr>
      <w:r w:rsidRPr="00133E5E">
        <w:rPr>
          <w:sz w:val="28"/>
          <w:lang w:val="en-GB"/>
        </w:rPr>
        <w:t>We have one preventive measure of an isolating nature</w:t>
      </w:r>
      <w:r w:rsidR="00794BEF" w:rsidRPr="000C7163">
        <w:rPr>
          <w:rFonts w:asciiTheme="minorHAnsi" w:hAnsiTheme="minorHAnsi" w:cstheme="minorHAnsi"/>
          <w:sz w:val="28"/>
          <w:szCs w:val="28"/>
          <w:lang w:val="en-US"/>
        </w:rPr>
        <w:t>—</w:t>
      </w:r>
      <w:r w:rsidR="00F511C3">
        <w:rPr>
          <w:sz w:val="28"/>
          <w:lang w:val="en-GB"/>
        </w:rPr>
        <w:t>pre-trial detention</w:t>
      </w:r>
      <w:r w:rsidRPr="00133E5E">
        <w:rPr>
          <w:sz w:val="28"/>
          <w:lang w:val="en-GB"/>
        </w:rPr>
        <w:t xml:space="preserve">, </w:t>
      </w:r>
      <w:r w:rsidR="00D72C01" w:rsidRPr="00F34C86">
        <w:rPr>
          <w:rFonts w:asciiTheme="minorHAnsi" w:hAnsiTheme="minorHAnsi" w:cstheme="minorHAnsi"/>
          <w:sz w:val="28"/>
          <w:szCs w:val="28"/>
          <w:lang w:val="en-GB"/>
        </w:rPr>
        <w:t xml:space="preserve">which </w:t>
      </w:r>
      <w:r w:rsidR="00D72C01">
        <w:rPr>
          <w:rFonts w:asciiTheme="minorHAnsi" w:hAnsiTheme="minorHAnsi" w:cstheme="minorHAnsi"/>
          <w:sz w:val="28"/>
          <w:szCs w:val="28"/>
          <w:lang w:val="en-GB"/>
        </w:rPr>
        <w:t>may</w:t>
      </w:r>
      <w:r w:rsidR="00D72C01" w:rsidRPr="00F34C86">
        <w:rPr>
          <w:rFonts w:asciiTheme="minorHAnsi" w:hAnsiTheme="minorHAnsi" w:cstheme="minorHAnsi"/>
          <w:sz w:val="28"/>
          <w:szCs w:val="28"/>
          <w:lang w:val="en-GB"/>
        </w:rPr>
        <w:t xml:space="preserve"> be applied by the court</w:t>
      </w:r>
      <w:r w:rsidR="00D72C01">
        <w:rPr>
          <w:rFonts w:asciiTheme="minorHAnsi" w:hAnsiTheme="minorHAnsi" w:cstheme="minorHAnsi"/>
          <w:sz w:val="28"/>
          <w:szCs w:val="28"/>
          <w:lang w:val="en-GB"/>
        </w:rPr>
        <w:t xml:space="preserve"> only</w:t>
      </w:r>
      <w:r w:rsidRPr="00133E5E">
        <w:rPr>
          <w:sz w:val="28"/>
          <w:lang w:val="en-GB"/>
        </w:rPr>
        <w:t>.</w:t>
      </w:r>
    </w:p>
    <w:p w14:paraId="4F11212D" w14:textId="2F0A6CB0" w:rsidR="00BC0575" w:rsidRPr="00133E5E" w:rsidRDefault="00F511C3" w:rsidP="00B72905">
      <w:pPr>
        <w:spacing w:after="0" w:line="360" w:lineRule="auto"/>
        <w:ind w:left="2"/>
        <w:jc w:val="both"/>
        <w:rPr>
          <w:lang w:val="en-GB"/>
        </w:rPr>
      </w:pPr>
      <w:r>
        <w:rPr>
          <w:sz w:val="28"/>
          <w:lang w:val="en-GB"/>
        </w:rPr>
        <w:t>Pre-trial detention</w:t>
      </w:r>
      <w:r w:rsidRPr="00133E5E">
        <w:rPr>
          <w:sz w:val="28"/>
          <w:lang w:val="en-GB"/>
        </w:rPr>
        <w:t xml:space="preserve"> shall not be used when other preventive measures are sufficient</w:t>
      </w:r>
      <w:r w:rsidR="00E6375F" w:rsidRPr="00133E5E">
        <w:rPr>
          <w:sz w:val="28"/>
          <w:lang w:val="en-GB"/>
        </w:rPr>
        <w:t xml:space="preserve">, </w:t>
      </w:r>
      <w:r w:rsidRPr="00133E5E">
        <w:rPr>
          <w:sz w:val="28"/>
          <w:lang w:val="en-GB"/>
        </w:rPr>
        <w:t xml:space="preserve">e.g. police supervision, which is a </w:t>
      </w:r>
      <w:r>
        <w:rPr>
          <w:sz w:val="28"/>
          <w:lang w:val="en-GB"/>
        </w:rPr>
        <w:t xml:space="preserve">preventive non-detention </w:t>
      </w:r>
      <w:r w:rsidRPr="00133E5E">
        <w:rPr>
          <w:sz w:val="28"/>
          <w:lang w:val="en-GB"/>
        </w:rPr>
        <w:t xml:space="preserve">measure (Article 257 § </w:t>
      </w:r>
      <w:r w:rsidR="00E6375F" w:rsidRPr="00133E5E">
        <w:rPr>
          <w:sz w:val="28"/>
          <w:lang w:val="en-GB"/>
        </w:rPr>
        <w:t xml:space="preserve">1). </w:t>
      </w:r>
      <w:r w:rsidRPr="00133E5E">
        <w:rPr>
          <w:sz w:val="28"/>
          <w:lang w:val="en-GB"/>
        </w:rPr>
        <w:t xml:space="preserve">The court may change the pre-trial detention to a </w:t>
      </w:r>
      <w:r w:rsidR="00FD6002">
        <w:rPr>
          <w:sz w:val="28"/>
          <w:lang w:val="en-GB"/>
        </w:rPr>
        <w:t>bail bond</w:t>
      </w:r>
      <w:r w:rsidRPr="00133E5E">
        <w:rPr>
          <w:sz w:val="28"/>
          <w:lang w:val="en-GB"/>
        </w:rPr>
        <w:t xml:space="preserve"> if it is paid within a </w:t>
      </w:r>
      <w:r w:rsidR="00525EE9">
        <w:rPr>
          <w:sz w:val="28"/>
          <w:lang w:val="en-GB"/>
        </w:rPr>
        <w:t>specified</w:t>
      </w:r>
      <w:r w:rsidRPr="00133E5E">
        <w:rPr>
          <w:sz w:val="28"/>
          <w:lang w:val="en-GB"/>
        </w:rPr>
        <w:t xml:space="preserve"> time </w:t>
      </w:r>
      <w:r w:rsidR="00AA73E2">
        <w:rPr>
          <w:sz w:val="28"/>
          <w:lang w:val="en-GB"/>
        </w:rPr>
        <w:t>limit.</w:t>
      </w:r>
      <w:r w:rsidR="00365220" w:rsidRPr="00133E5E">
        <w:rPr>
          <w:sz w:val="28"/>
          <w:lang w:val="en-GB"/>
        </w:rPr>
        <w:t xml:space="preserve"> </w:t>
      </w:r>
      <w:r w:rsidRPr="00133E5E">
        <w:rPr>
          <w:sz w:val="28"/>
          <w:lang w:val="en-GB"/>
        </w:rPr>
        <w:t xml:space="preserve">The court may be </w:t>
      </w:r>
      <w:r w:rsidR="009625A8">
        <w:rPr>
          <w:sz w:val="28"/>
          <w:lang w:val="en-GB"/>
        </w:rPr>
        <w:t>requested</w:t>
      </w:r>
      <w:r w:rsidRPr="00133E5E">
        <w:rPr>
          <w:sz w:val="28"/>
          <w:lang w:val="en-GB"/>
        </w:rPr>
        <w:t xml:space="preserve"> </w:t>
      </w:r>
      <w:r w:rsidR="00365220" w:rsidRPr="00133E5E">
        <w:rPr>
          <w:sz w:val="28"/>
          <w:lang w:val="en-GB"/>
        </w:rPr>
        <w:t xml:space="preserve">to </w:t>
      </w:r>
      <w:r w:rsidRPr="00133E5E">
        <w:rPr>
          <w:sz w:val="28"/>
          <w:lang w:val="en-GB"/>
        </w:rPr>
        <w:t>extend this time limit (Article 257 § 2).</w:t>
      </w:r>
    </w:p>
    <w:p w14:paraId="5F329C61" w14:textId="77777777" w:rsidR="00BC0575" w:rsidRPr="00133E5E" w:rsidRDefault="00D33DD9" w:rsidP="00B72905">
      <w:pPr>
        <w:spacing w:after="0" w:line="360" w:lineRule="auto"/>
        <w:ind w:left="-4" w:right="2013" w:hanging="10"/>
        <w:rPr>
          <w:color w:val="C07855"/>
          <w:sz w:val="28"/>
          <w:lang w:val="en-GB"/>
        </w:rPr>
      </w:pPr>
      <w:r w:rsidRPr="00133E5E">
        <w:rPr>
          <w:color w:val="C07855"/>
          <w:sz w:val="28"/>
          <w:lang w:val="en-GB"/>
        </w:rPr>
        <w:t>The court may not impose pre-trial detention when:</w:t>
      </w:r>
    </w:p>
    <w:p w14:paraId="33A617B2" w14:textId="28D0EF0A" w:rsidR="00BC0575" w:rsidRPr="00133E5E" w:rsidRDefault="00D72C01" w:rsidP="00B72905">
      <w:pPr>
        <w:pStyle w:val="Akapitzlist"/>
        <w:numPr>
          <w:ilvl w:val="0"/>
          <w:numId w:val="13"/>
        </w:numPr>
        <w:spacing w:after="0" w:line="360" w:lineRule="auto"/>
        <w:ind w:right="2013"/>
        <w:rPr>
          <w:color w:val="C07855"/>
          <w:sz w:val="28"/>
          <w:lang w:val="en-GB"/>
        </w:rPr>
      </w:pPr>
      <w:r w:rsidRPr="00F34C86">
        <w:rPr>
          <w:rFonts w:asciiTheme="minorHAnsi" w:hAnsiTheme="minorHAnsi" w:cstheme="minorHAnsi"/>
          <w:sz w:val="28"/>
          <w:szCs w:val="28"/>
          <w:lang w:val="en-GB"/>
        </w:rPr>
        <w:t xml:space="preserve">it would </w:t>
      </w:r>
      <w:r>
        <w:rPr>
          <w:rFonts w:asciiTheme="minorHAnsi" w:hAnsiTheme="minorHAnsi" w:cstheme="minorHAnsi"/>
          <w:sz w:val="28"/>
          <w:szCs w:val="28"/>
          <w:lang w:val="en-GB"/>
        </w:rPr>
        <w:t>put</w:t>
      </w:r>
      <w:r w:rsidRPr="00F34C86">
        <w:rPr>
          <w:rFonts w:asciiTheme="minorHAnsi" w:hAnsiTheme="minorHAnsi" w:cstheme="minorHAnsi"/>
          <w:sz w:val="28"/>
          <w:szCs w:val="28"/>
          <w:lang w:val="en-GB"/>
        </w:rPr>
        <w:t xml:space="preserve"> your life or health</w:t>
      </w:r>
      <w:r>
        <w:rPr>
          <w:rFonts w:asciiTheme="minorHAnsi" w:hAnsiTheme="minorHAnsi" w:cstheme="minorHAnsi"/>
          <w:sz w:val="28"/>
          <w:szCs w:val="28"/>
          <w:lang w:val="en-GB"/>
        </w:rPr>
        <w:t xml:space="preserve"> at a serious risk</w:t>
      </w:r>
      <w:r w:rsidR="00D33DD9" w:rsidRPr="00133E5E">
        <w:rPr>
          <w:sz w:val="28"/>
          <w:lang w:val="en-GB"/>
        </w:rPr>
        <w:t>;</w:t>
      </w:r>
    </w:p>
    <w:p w14:paraId="05E7D512" w14:textId="4B67D05C" w:rsidR="00BC0575" w:rsidRPr="00133E5E" w:rsidRDefault="009625A8" w:rsidP="00B72905">
      <w:pPr>
        <w:pStyle w:val="Akapitzlist"/>
        <w:numPr>
          <w:ilvl w:val="0"/>
          <w:numId w:val="13"/>
        </w:numPr>
        <w:spacing w:after="0" w:line="360" w:lineRule="auto"/>
        <w:ind w:right="47"/>
        <w:rPr>
          <w:color w:val="C07855"/>
          <w:sz w:val="28"/>
          <w:lang w:val="en-GB"/>
        </w:rPr>
      </w:pPr>
      <w:r>
        <w:rPr>
          <w:sz w:val="28"/>
          <w:lang w:val="en-GB"/>
        </w:rPr>
        <w:t xml:space="preserve">it </w:t>
      </w:r>
      <w:r w:rsidRPr="00133E5E">
        <w:rPr>
          <w:sz w:val="28"/>
          <w:lang w:val="en-GB"/>
        </w:rPr>
        <w:t xml:space="preserve">would have exceptionally severe consequences for </w:t>
      </w:r>
      <w:r w:rsidR="00365220" w:rsidRPr="00133E5E">
        <w:rPr>
          <w:sz w:val="28"/>
          <w:lang w:val="en-GB"/>
        </w:rPr>
        <w:t>you or your immediate family</w:t>
      </w:r>
      <w:r>
        <w:rPr>
          <w:sz w:val="28"/>
          <w:lang w:val="en-GB"/>
        </w:rPr>
        <w:t>.</w:t>
      </w:r>
    </w:p>
    <w:p w14:paraId="29E5B901" w14:textId="77777777" w:rsidR="00BC0575" w:rsidRPr="00133E5E" w:rsidRDefault="00D33DD9" w:rsidP="00B72905">
      <w:pPr>
        <w:spacing w:after="0" w:line="360" w:lineRule="auto"/>
        <w:ind w:left="-4" w:right="183" w:hanging="10"/>
        <w:rPr>
          <w:color w:val="C07855"/>
          <w:sz w:val="28"/>
          <w:lang w:val="en-GB"/>
        </w:rPr>
      </w:pPr>
      <w:r w:rsidRPr="00133E5E">
        <w:rPr>
          <w:color w:val="C07855"/>
          <w:sz w:val="28"/>
          <w:lang w:val="en-GB"/>
        </w:rPr>
        <w:t xml:space="preserve">The court shall not impose </w:t>
      </w:r>
      <w:r w:rsidR="00365220" w:rsidRPr="00133E5E">
        <w:rPr>
          <w:color w:val="C07855"/>
          <w:sz w:val="28"/>
          <w:lang w:val="en-GB"/>
        </w:rPr>
        <w:t>pre-trial detention when</w:t>
      </w:r>
      <w:r w:rsidRPr="00133E5E">
        <w:rPr>
          <w:color w:val="C07855"/>
          <w:sz w:val="28"/>
          <w:lang w:val="en-GB"/>
        </w:rPr>
        <w:t xml:space="preserve">: </w:t>
      </w:r>
    </w:p>
    <w:p w14:paraId="6CF72E4E" w14:textId="6D12CEB0" w:rsidR="00BC0575" w:rsidRPr="00133E5E" w:rsidRDefault="00D33DD9" w:rsidP="00B72905">
      <w:pPr>
        <w:pStyle w:val="Akapitzlist"/>
        <w:numPr>
          <w:ilvl w:val="0"/>
          <w:numId w:val="14"/>
        </w:numPr>
        <w:spacing w:after="0" w:line="360" w:lineRule="auto"/>
        <w:ind w:right="183"/>
        <w:rPr>
          <w:lang w:val="en-GB"/>
        </w:rPr>
      </w:pPr>
      <w:r w:rsidRPr="00133E5E">
        <w:rPr>
          <w:sz w:val="28"/>
          <w:lang w:val="en-GB"/>
        </w:rPr>
        <w:t xml:space="preserve">you </w:t>
      </w:r>
      <w:r w:rsidR="002D31FC">
        <w:rPr>
          <w:sz w:val="28"/>
          <w:lang w:val="en-GB"/>
        </w:rPr>
        <w:t>face</w:t>
      </w:r>
      <w:r w:rsidRPr="00133E5E">
        <w:rPr>
          <w:sz w:val="28"/>
          <w:lang w:val="en-GB"/>
        </w:rPr>
        <w:t xml:space="preserve"> a custodial sentence with probation or a lighter sentence;</w:t>
      </w:r>
    </w:p>
    <w:p w14:paraId="61B86975" w14:textId="2923ED97" w:rsidR="00BC0575" w:rsidRPr="00133E5E" w:rsidRDefault="00D33DD9" w:rsidP="00B72905">
      <w:pPr>
        <w:pStyle w:val="Akapitzlist"/>
        <w:numPr>
          <w:ilvl w:val="0"/>
          <w:numId w:val="14"/>
        </w:numPr>
        <w:spacing w:after="0" w:line="360" w:lineRule="auto"/>
        <w:ind w:right="183"/>
        <w:rPr>
          <w:lang w:val="en-GB"/>
        </w:rPr>
      </w:pPr>
      <w:r w:rsidRPr="00133E5E">
        <w:rPr>
          <w:sz w:val="28"/>
          <w:lang w:val="en-GB"/>
        </w:rPr>
        <w:t xml:space="preserve">the offence you are </w:t>
      </w:r>
      <w:r w:rsidR="00365220" w:rsidRPr="00133E5E">
        <w:rPr>
          <w:sz w:val="28"/>
          <w:lang w:val="en-GB"/>
        </w:rPr>
        <w:t xml:space="preserve">charged </w:t>
      </w:r>
      <w:r w:rsidRPr="00133E5E">
        <w:rPr>
          <w:sz w:val="28"/>
          <w:lang w:val="en-GB"/>
        </w:rPr>
        <w:t>with is punishable by a maximum of one year</w:t>
      </w:r>
      <w:r w:rsidR="00FD5D6F">
        <w:rPr>
          <w:sz w:val="28"/>
          <w:lang w:val="en-GB"/>
        </w:rPr>
        <w:t>’</w:t>
      </w:r>
      <w:r w:rsidRPr="00133E5E">
        <w:rPr>
          <w:sz w:val="28"/>
          <w:lang w:val="en-GB"/>
        </w:rPr>
        <w:t xml:space="preserve">s imprisonment. </w:t>
      </w:r>
    </w:p>
    <w:p w14:paraId="7AB2A8E8" w14:textId="725D4CD9" w:rsidR="00BC0575" w:rsidRDefault="00D33DD9" w:rsidP="00B72905">
      <w:pPr>
        <w:spacing w:after="0" w:line="360" w:lineRule="auto"/>
        <w:ind w:left="-14" w:right="183"/>
        <w:rPr>
          <w:sz w:val="28"/>
          <w:lang w:val="en-GB"/>
        </w:rPr>
      </w:pPr>
      <w:r w:rsidRPr="00133E5E">
        <w:rPr>
          <w:sz w:val="28"/>
          <w:lang w:val="en-GB"/>
        </w:rPr>
        <w:t xml:space="preserve">In these cases, the court may nevertheless impose pre-trial detention </w:t>
      </w:r>
      <w:r w:rsidR="009625A8">
        <w:rPr>
          <w:sz w:val="28"/>
          <w:lang w:val="en-GB"/>
        </w:rPr>
        <w:t xml:space="preserve">if </w:t>
      </w:r>
      <w:r w:rsidRPr="00133E5E">
        <w:rPr>
          <w:sz w:val="28"/>
          <w:lang w:val="en-GB"/>
        </w:rPr>
        <w:t>you are in hiding, persistently failing to attend summons</w:t>
      </w:r>
      <w:r w:rsidR="0056701A">
        <w:rPr>
          <w:sz w:val="28"/>
          <w:lang w:val="en-GB"/>
        </w:rPr>
        <w:t>,</w:t>
      </w:r>
      <w:r w:rsidRPr="00133E5E">
        <w:rPr>
          <w:sz w:val="28"/>
          <w:lang w:val="en-GB"/>
        </w:rPr>
        <w:t xml:space="preserve"> or otherwise unlawfully obstructing the proceedings, or</w:t>
      </w:r>
      <w:r w:rsidR="009625A8">
        <w:rPr>
          <w:sz w:val="28"/>
          <w:lang w:val="en-GB"/>
        </w:rPr>
        <w:t xml:space="preserve"> when your</w:t>
      </w:r>
      <w:r w:rsidRPr="00133E5E">
        <w:rPr>
          <w:sz w:val="28"/>
          <w:lang w:val="en-GB"/>
        </w:rPr>
        <w:t xml:space="preserve"> identity cannot be established</w:t>
      </w:r>
      <w:r w:rsidR="006D363D">
        <w:rPr>
          <w:sz w:val="28"/>
          <w:lang w:val="en-GB"/>
        </w:rPr>
        <w:t>,</w:t>
      </w:r>
      <w:r w:rsidRPr="00133E5E">
        <w:rPr>
          <w:sz w:val="28"/>
          <w:lang w:val="en-GB"/>
        </w:rPr>
        <w:t xml:space="preserve"> or there is a high probability of a precautionary measure of </w:t>
      </w:r>
      <w:r w:rsidR="00627988">
        <w:rPr>
          <w:sz w:val="28"/>
          <w:lang w:val="en-GB"/>
        </w:rPr>
        <w:t>confinement</w:t>
      </w:r>
      <w:r w:rsidR="009625A8">
        <w:rPr>
          <w:sz w:val="28"/>
          <w:lang w:val="en-GB"/>
        </w:rPr>
        <w:t xml:space="preserve"> </w:t>
      </w:r>
      <w:r w:rsidRPr="00133E5E">
        <w:rPr>
          <w:sz w:val="28"/>
          <w:lang w:val="en-GB"/>
        </w:rPr>
        <w:t>of the offender</w:t>
      </w:r>
      <w:r w:rsidR="00627988">
        <w:rPr>
          <w:sz w:val="28"/>
          <w:lang w:val="en-GB"/>
        </w:rPr>
        <w:t xml:space="preserve"> </w:t>
      </w:r>
      <w:r w:rsidR="006D363D">
        <w:rPr>
          <w:sz w:val="28"/>
          <w:lang w:val="en-GB"/>
        </w:rPr>
        <w:t>being imposed</w:t>
      </w:r>
      <w:r w:rsidRPr="00133E5E">
        <w:rPr>
          <w:sz w:val="28"/>
          <w:lang w:val="en-GB"/>
        </w:rPr>
        <w:t xml:space="preserve"> (Article 259)͘.</w:t>
      </w:r>
    </w:p>
    <w:p w14:paraId="3FF5A69F" w14:textId="155C0F00"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 xml:space="preserve">If you are under the age of 18 and the court </w:t>
      </w:r>
      <w:r w:rsidR="0056701A" w:rsidRPr="00D33DD9">
        <w:rPr>
          <w:rFonts w:asciiTheme="minorHAnsi" w:hAnsiTheme="minorHAnsi" w:cstheme="minorHAnsi"/>
          <w:sz w:val="28"/>
          <w:szCs w:val="28"/>
          <w:lang w:val="en-US"/>
        </w:rPr>
        <w:t>orders pre-trial detention</w:t>
      </w:r>
      <w:r w:rsidRPr="007F0103">
        <w:rPr>
          <w:rFonts w:asciiTheme="minorHAnsi" w:hAnsiTheme="minorHAnsi" w:cstheme="minorHAnsi"/>
          <w:sz w:val="28"/>
          <w:szCs w:val="28"/>
          <w:lang w:val="en-GB"/>
        </w:rPr>
        <w:t xml:space="preserve">, you will not be </w:t>
      </w:r>
      <w:r w:rsidR="00E31229">
        <w:rPr>
          <w:rFonts w:asciiTheme="minorHAnsi" w:hAnsiTheme="minorHAnsi" w:cstheme="minorHAnsi"/>
          <w:sz w:val="28"/>
          <w:szCs w:val="28"/>
          <w:lang w:val="en-GB"/>
        </w:rPr>
        <w:t xml:space="preserve">placed </w:t>
      </w:r>
      <w:r w:rsidRPr="007F0103">
        <w:rPr>
          <w:rFonts w:asciiTheme="minorHAnsi" w:hAnsiTheme="minorHAnsi" w:cstheme="minorHAnsi"/>
          <w:sz w:val="28"/>
          <w:szCs w:val="28"/>
          <w:lang w:val="en-GB"/>
        </w:rPr>
        <w:t xml:space="preserve">in a cell together with an adult. </w:t>
      </w:r>
      <w:r w:rsidR="00950863" w:rsidRPr="00D33DD9">
        <w:rPr>
          <w:rFonts w:asciiTheme="minorHAnsi" w:hAnsiTheme="minorHAnsi" w:cstheme="minorHAnsi"/>
          <w:sz w:val="28"/>
          <w:szCs w:val="28"/>
          <w:lang w:val="en-US"/>
        </w:rPr>
        <w:t>Only under special circumstances may an adult be placed in your cell</w:t>
      </w:r>
      <w:r w:rsidRPr="007F0103">
        <w:rPr>
          <w:rFonts w:asciiTheme="minorHAnsi" w:hAnsiTheme="minorHAnsi" w:cstheme="minorHAnsi"/>
          <w:sz w:val="28"/>
          <w:szCs w:val="28"/>
          <w:lang w:val="en-GB"/>
        </w:rPr>
        <w:t>. This will be decided by the administration of the prison or detention centre, based on the following considerations:</w:t>
      </w:r>
    </w:p>
    <w:p w14:paraId="4E05F275" w14:textId="77777777"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1) the need to separate detainees from convicts;</w:t>
      </w:r>
    </w:p>
    <w:p w14:paraId="55336465" w14:textId="3D4AF2C1"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2) the need to separate a special category of inmates</w:t>
      </w:r>
      <w:r w:rsidR="002D31FC">
        <w:rPr>
          <w:rFonts w:asciiTheme="minorHAnsi" w:hAnsiTheme="minorHAnsi" w:cstheme="minorHAnsi"/>
          <w:sz w:val="28"/>
          <w:szCs w:val="28"/>
          <w:lang w:val="en-GB"/>
        </w:rPr>
        <w:t xml:space="preserve"> </w:t>
      </w:r>
      <w:r w:rsidRPr="007F0103">
        <w:rPr>
          <w:rFonts w:asciiTheme="minorHAnsi" w:hAnsiTheme="minorHAnsi" w:cstheme="minorHAnsi"/>
          <w:sz w:val="28"/>
          <w:szCs w:val="28"/>
          <w:lang w:val="en-GB"/>
        </w:rPr>
        <w:t xml:space="preserve">e.g., former service officers; </w:t>
      </w:r>
    </w:p>
    <w:p w14:paraId="2F9F5421" w14:textId="486F8533"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3) the need to ensure order and security in the detention centre;</w:t>
      </w:r>
    </w:p>
    <w:p w14:paraId="0E6B3CE0" w14:textId="69D11AC1"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4) medical, psychological</w:t>
      </w:r>
      <w:r w:rsidR="00C9296D">
        <w:rPr>
          <w:rFonts w:asciiTheme="minorHAnsi" w:hAnsiTheme="minorHAnsi" w:cstheme="minorHAnsi"/>
          <w:sz w:val="28"/>
          <w:szCs w:val="28"/>
          <w:lang w:val="en-GB"/>
        </w:rPr>
        <w:t>,</w:t>
      </w:r>
      <w:r w:rsidRPr="007F0103">
        <w:rPr>
          <w:rFonts w:asciiTheme="minorHAnsi" w:hAnsiTheme="minorHAnsi" w:cstheme="minorHAnsi"/>
          <w:sz w:val="28"/>
          <w:szCs w:val="28"/>
          <w:lang w:val="en-GB"/>
        </w:rPr>
        <w:t xml:space="preserve"> and rehabilitation recommendations; </w:t>
      </w:r>
    </w:p>
    <w:p w14:paraId="430B0A68" w14:textId="06E6CFB2"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 xml:space="preserve">5) the need to foster a proper atmosphere among the </w:t>
      </w:r>
      <w:r w:rsidR="008B7E05">
        <w:rPr>
          <w:rFonts w:asciiTheme="minorHAnsi" w:hAnsiTheme="minorHAnsi" w:cstheme="minorHAnsi"/>
          <w:sz w:val="28"/>
          <w:szCs w:val="28"/>
          <w:lang w:val="en-GB"/>
        </w:rPr>
        <w:t xml:space="preserve">pre-trial </w:t>
      </w:r>
      <w:r w:rsidRPr="007F0103">
        <w:rPr>
          <w:rFonts w:asciiTheme="minorHAnsi" w:hAnsiTheme="minorHAnsi" w:cstheme="minorHAnsi"/>
          <w:sz w:val="28"/>
          <w:szCs w:val="28"/>
          <w:lang w:val="en-GB"/>
        </w:rPr>
        <w:t>detaine</w:t>
      </w:r>
      <w:r w:rsidR="007F0103">
        <w:rPr>
          <w:rFonts w:asciiTheme="minorHAnsi" w:hAnsiTheme="minorHAnsi" w:cstheme="minorHAnsi"/>
          <w:sz w:val="28"/>
          <w:szCs w:val="28"/>
          <w:lang w:val="en-GB"/>
        </w:rPr>
        <w:t>es</w:t>
      </w:r>
      <w:r w:rsidRPr="007F0103">
        <w:rPr>
          <w:rFonts w:asciiTheme="minorHAnsi" w:hAnsiTheme="minorHAnsi" w:cstheme="minorHAnsi"/>
          <w:sz w:val="28"/>
          <w:szCs w:val="28"/>
          <w:lang w:val="en-GB"/>
        </w:rPr>
        <w:t xml:space="preserve">; </w:t>
      </w:r>
    </w:p>
    <w:p w14:paraId="199B17FE" w14:textId="11A0754A"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 xml:space="preserve">6) the need to prevent self-aggression and the commission of crimes during </w:t>
      </w:r>
      <w:r w:rsidR="008B7E05">
        <w:rPr>
          <w:rFonts w:asciiTheme="minorHAnsi" w:hAnsiTheme="minorHAnsi" w:cstheme="minorHAnsi"/>
          <w:sz w:val="28"/>
          <w:szCs w:val="28"/>
          <w:lang w:val="en-GB"/>
        </w:rPr>
        <w:t xml:space="preserve">pre-trial </w:t>
      </w:r>
      <w:r w:rsidRPr="007F0103">
        <w:rPr>
          <w:rFonts w:asciiTheme="minorHAnsi" w:hAnsiTheme="minorHAnsi" w:cstheme="minorHAnsi"/>
          <w:sz w:val="28"/>
          <w:szCs w:val="28"/>
          <w:lang w:val="en-GB"/>
        </w:rPr>
        <w:t>detention;</w:t>
      </w:r>
    </w:p>
    <w:p w14:paraId="6DF42770" w14:textId="10D31B8A" w:rsidR="00897225"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 xml:space="preserve">7) the indications </w:t>
      </w:r>
      <w:r w:rsidR="002D31FC">
        <w:rPr>
          <w:rFonts w:asciiTheme="minorHAnsi" w:hAnsiTheme="minorHAnsi" w:cstheme="minorHAnsi"/>
          <w:sz w:val="28"/>
          <w:szCs w:val="28"/>
          <w:lang w:val="en-GB"/>
        </w:rPr>
        <w:t xml:space="preserve">and recommendations </w:t>
      </w:r>
      <w:r w:rsidRPr="007F0103">
        <w:rPr>
          <w:rFonts w:asciiTheme="minorHAnsi" w:hAnsiTheme="minorHAnsi" w:cstheme="minorHAnsi"/>
          <w:sz w:val="28"/>
          <w:szCs w:val="28"/>
          <w:lang w:val="en-GB"/>
        </w:rPr>
        <w:t xml:space="preserve">of the authority at whose disposal you have been placed in </w:t>
      </w:r>
      <w:r w:rsidR="008B7E05">
        <w:rPr>
          <w:rFonts w:asciiTheme="minorHAnsi" w:hAnsiTheme="minorHAnsi" w:cstheme="minorHAnsi"/>
          <w:sz w:val="28"/>
          <w:szCs w:val="28"/>
          <w:lang w:val="en-GB"/>
        </w:rPr>
        <w:t xml:space="preserve">pre-trial </w:t>
      </w:r>
      <w:r w:rsidRPr="007F0103">
        <w:rPr>
          <w:rFonts w:asciiTheme="minorHAnsi" w:hAnsiTheme="minorHAnsi" w:cstheme="minorHAnsi"/>
          <w:sz w:val="28"/>
          <w:szCs w:val="28"/>
          <w:lang w:val="en-GB"/>
        </w:rPr>
        <w:t>detention.</w:t>
      </w:r>
    </w:p>
    <w:p w14:paraId="30E8C0B2" w14:textId="0E004A51" w:rsidR="00340533" w:rsidRPr="007F0103" w:rsidRDefault="00897225" w:rsidP="00B72905">
      <w:pPr>
        <w:spacing w:after="0" w:line="360" w:lineRule="auto"/>
        <w:ind w:left="-4" w:right="292" w:hanging="10"/>
        <w:rPr>
          <w:rFonts w:asciiTheme="minorHAnsi" w:hAnsiTheme="minorHAnsi" w:cstheme="minorHAnsi"/>
          <w:sz w:val="28"/>
          <w:szCs w:val="28"/>
          <w:lang w:val="en-GB"/>
        </w:rPr>
      </w:pPr>
      <w:r w:rsidRPr="007F0103">
        <w:rPr>
          <w:rFonts w:asciiTheme="minorHAnsi" w:hAnsiTheme="minorHAnsi" w:cstheme="minorHAnsi"/>
          <w:sz w:val="28"/>
          <w:szCs w:val="28"/>
          <w:lang w:val="en-GB"/>
        </w:rPr>
        <w:t xml:space="preserve">Similar rules also apply during escorting (Article 212 of the Act of June 16, 1997 </w:t>
      </w:r>
      <w:r w:rsidR="004228C3">
        <w:rPr>
          <w:rFonts w:asciiTheme="minorHAnsi" w:hAnsiTheme="minorHAnsi" w:cstheme="minorHAnsi"/>
          <w:sz w:val="28"/>
          <w:szCs w:val="28"/>
          <w:lang w:val="en-GB"/>
        </w:rPr>
        <w:t>–</w:t>
      </w:r>
      <w:r w:rsidR="004228C3" w:rsidRPr="007F0103">
        <w:rPr>
          <w:rFonts w:asciiTheme="minorHAnsi" w:hAnsiTheme="minorHAnsi" w:cstheme="minorHAnsi"/>
          <w:sz w:val="28"/>
          <w:szCs w:val="28"/>
          <w:lang w:val="en-GB"/>
        </w:rPr>
        <w:t xml:space="preserve"> </w:t>
      </w:r>
      <w:r w:rsidRPr="007F0103">
        <w:rPr>
          <w:rFonts w:asciiTheme="minorHAnsi" w:hAnsiTheme="minorHAnsi" w:cstheme="minorHAnsi"/>
          <w:sz w:val="28"/>
          <w:szCs w:val="28"/>
          <w:lang w:val="en-GB"/>
        </w:rPr>
        <w:t>Executive Criminal Code [</w:t>
      </w:r>
      <w:proofErr w:type="spellStart"/>
      <w:r w:rsidRPr="007F0103">
        <w:rPr>
          <w:rFonts w:asciiTheme="minorHAnsi" w:hAnsiTheme="minorHAnsi" w:cstheme="minorHAnsi"/>
          <w:i/>
          <w:iCs/>
          <w:sz w:val="28"/>
          <w:szCs w:val="28"/>
          <w:lang w:val="en-GB"/>
        </w:rPr>
        <w:t>Kodeks</w:t>
      </w:r>
      <w:proofErr w:type="spellEnd"/>
      <w:r w:rsidRPr="007F0103">
        <w:rPr>
          <w:rFonts w:asciiTheme="minorHAnsi" w:hAnsiTheme="minorHAnsi" w:cstheme="minorHAnsi"/>
          <w:i/>
          <w:iCs/>
          <w:sz w:val="28"/>
          <w:szCs w:val="28"/>
          <w:lang w:val="en-GB"/>
        </w:rPr>
        <w:t xml:space="preserve"> Karny </w:t>
      </w:r>
      <w:proofErr w:type="spellStart"/>
      <w:r w:rsidRPr="007F0103">
        <w:rPr>
          <w:rFonts w:asciiTheme="minorHAnsi" w:hAnsiTheme="minorHAnsi" w:cstheme="minorHAnsi"/>
          <w:i/>
          <w:iCs/>
          <w:sz w:val="28"/>
          <w:szCs w:val="28"/>
          <w:lang w:val="en-GB"/>
        </w:rPr>
        <w:t>Wykonawczy</w:t>
      </w:r>
      <w:proofErr w:type="spellEnd"/>
      <w:r w:rsidR="009A6703">
        <w:rPr>
          <w:rFonts w:asciiTheme="minorHAnsi" w:hAnsiTheme="minorHAnsi" w:cstheme="minorHAnsi"/>
          <w:sz w:val="28"/>
          <w:szCs w:val="28"/>
          <w:lang w:val="en-GB"/>
        </w:rPr>
        <w:t>]</w:t>
      </w:r>
      <w:r w:rsidRPr="007F0103">
        <w:rPr>
          <w:rFonts w:asciiTheme="minorHAnsi" w:hAnsiTheme="minorHAnsi" w:cstheme="minorHAnsi"/>
          <w:sz w:val="28"/>
          <w:szCs w:val="28"/>
          <w:lang w:val="en-GB"/>
        </w:rPr>
        <w:t>).</w:t>
      </w:r>
    </w:p>
    <w:p w14:paraId="3306D2B4" w14:textId="2EE90C5D" w:rsidR="00BC0575" w:rsidRPr="00133E5E" w:rsidRDefault="00D33DD9" w:rsidP="00B72905">
      <w:pPr>
        <w:spacing w:after="0" w:line="360" w:lineRule="auto"/>
        <w:ind w:left="-4" w:right="292" w:hanging="10"/>
        <w:rPr>
          <w:color w:val="C07855"/>
          <w:sz w:val="28"/>
          <w:lang w:val="en-GB"/>
        </w:rPr>
      </w:pPr>
      <w:r w:rsidRPr="00133E5E">
        <w:rPr>
          <w:color w:val="C07855"/>
          <w:sz w:val="28"/>
          <w:lang w:val="en-GB"/>
        </w:rPr>
        <w:t xml:space="preserve">Instead of </w:t>
      </w:r>
      <w:r w:rsidR="008B7E05">
        <w:rPr>
          <w:color w:val="C07855"/>
          <w:sz w:val="28"/>
          <w:lang w:val="en-GB"/>
        </w:rPr>
        <w:t xml:space="preserve">pre-trial </w:t>
      </w:r>
      <w:r w:rsidRPr="00133E5E">
        <w:rPr>
          <w:color w:val="C07855"/>
          <w:sz w:val="28"/>
          <w:lang w:val="en-GB"/>
        </w:rPr>
        <w:t xml:space="preserve">detention, the court or </w:t>
      </w:r>
      <w:r w:rsidR="006D363D">
        <w:rPr>
          <w:color w:val="C07855"/>
          <w:sz w:val="28"/>
          <w:lang w:val="en-GB"/>
        </w:rPr>
        <w:t xml:space="preserve">public </w:t>
      </w:r>
      <w:r w:rsidRPr="00133E5E">
        <w:rPr>
          <w:color w:val="C07855"/>
          <w:sz w:val="28"/>
          <w:lang w:val="en-GB"/>
        </w:rPr>
        <w:t xml:space="preserve">prosecutor may use: </w:t>
      </w:r>
    </w:p>
    <w:p w14:paraId="27CE1823" w14:textId="3C2FCE1B" w:rsidR="00BC0575" w:rsidRPr="00133E5E" w:rsidRDefault="00F66B9B" w:rsidP="00B72905">
      <w:pPr>
        <w:pStyle w:val="Akapitzlist"/>
        <w:numPr>
          <w:ilvl w:val="0"/>
          <w:numId w:val="15"/>
        </w:numPr>
        <w:spacing w:after="0" w:line="360" w:lineRule="auto"/>
        <w:ind w:right="292"/>
        <w:rPr>
          <w:lang w:val="en-GB"/>
        </w:rPr>
      </w:pPr>
      <w:r>
        <w:rPr>
          <w:sz w:val="28"/>
          <w:lang w:val="en-GB"/>
        </w:rPr>
        <w:t xml:space="preserve">a </w:t>
      </w:r>
      <w:r w:rsidR="00627988">
        <w:rPr>
          <w:sz w:val="28"/>
          <w:lang w:val="en-GB"/>
        </w:rPr>
        <w:t>bail bond</w:t>
      </w:r>
      <w:r w:rsidR="00627988" w:rsidRPr="00133E5E">
        <w:rPr>
          <w:sz w:val="28"/>
          <w:lang w:val="en-GB"/>
        </w:rPr>
        <w:t xml:space="preserve">, which means that you </w:t>
      </w:r>
      <w:r w:rsidR="00365220" w:rsidRPr="00133E5E">
        <w:rPr>
          <w:sz w:val="28"/>
          <w:lang w:val="en-GB"/>
        </w:rPr>
        <w:t>or another person must</w:t>
      </w:r>
      <w:r w:rsidR="00627988" w:rsidRPr="00133E5E">
        <w:rPr>
          <w:sz w:val="28"/>
          <w:lang w:val="en-GB"/>
        </w:rPr>
        <w:t xml:space="preserve">, for example, deposit money in a specific account, pledge property or mortgage </w:t>
      </w:r>
      <w:r w:rsidR="007B7302">
        <w:rPr>
          <w:sz w:val="28"/>
          <w:lang w:val="en-GB"/>
        </w:rPr>
        <w:t>real property</w:t>
      </w:r>
      <w:r w:rsidR="00627988" w:rsidRPr="00133E5E">
        <w:rPr>
          <w:sz w:val="28"/>
          <w:lang w:val="en-GB"/>
        </w:rPr>
        <w:t xml:space="preserve"> (Article 266);</w:t>
      </w:r>
    </w:p>
    <w:p w14:paraId="2880BAE7" w14:textId="02DD49B8" w:rsidR="00BC0575" w:rsidRPr="00133E5E" w:rsidRDefault="00D33DD9" w:rsidP="00B72905">
      <w:pPr>
        <w:pStyle w:val="Akapitzlist"/>
        <w:numPr>
          <w:ilvl w:val="0"/>
          <w:numId w:val="15"/>
        </w:numPr>
        <w:spacing w:after="0" w:line="360" w:lineRule="auto"/>
        <w:ind w:right="292"/>
        <w:rPr>
          <w:lang w:val="en-GB"/>
        </w:rPr>
      </w:pPr>
      <w:r w:rsidRPr="00133E5E">
        <w:rPr>
          <w:sz w:val="28"/>
          <w:lang w:val="en-GB"/>
        </w:rPr>
        <w:t xml:space="preserve">the guarantee of the employer or the management of the school or college or </w:t>
      </w:r>
      <w:r w:rsidR="00365220" w:rsidRPr="00133E5E">
        <w:rPr>
          <w:sz w:val="28"/>
          <w:lang w:val="en-GB"/>
        </w:rPr>
        <w:t xml:space="preserve">other </w:t>
      </w:r>
      <w:r w:rsidR="001051C4">
        <w:rPr>
          <w:sz w:val="28"/>
          <w:lang w:val="en-GB"/>
        </w:rPr>
        <w:t>organisation</w:t>
      </w:r>
      <w:r w:rsidRPr="00133E5E">
        <w:rPr>
          <w:sz w:val="28"/>
          <w:lang w:val="en-GB"/>
        </w:rPr>
        <w:t>, which means that these persons vouch that you</w:t>
      </w:r>
      <w:r w:rsidR="009A6703">
        <w:rPr>
          <w:sz w:val="28"/>
          <w:lang w:val="en-GB"/>
        </w:rPr>
        <w:t xml:space="preserve"> </w:t>
      </w:r>
      <w:r w:rsidRPr="00133E5E">
        <w:rPr>
          <w:sz w:val="28"/>
          <w:lang w:val="en-GB"/>
        </w:rPr>
        <w:t xml:space="preserve">will appear at every summons and will not obstruct the proceedings (Article </w:t>
      </w:r>
      <w:r w:rsidR="00365220" w:rsidRPr="00133E5E">
        <w:rPr>
          <w:sz w:val="28"/>
          <w:lang w:val="en-GB"/>
        </w:rPr>
        <w:t>271);</w:t>
      </w:r>
    </w:p>
    <w:p w14:paraId="6D8EEEA1" w14:textId="3F8756A8" w:rsidR="00BC0575" w:rsidRPr="00133E5E" w:rsidRDefault="009E234E" w:rsidP="00B72905">
      <w:pPr>
        <w:pStyle w:val="Akapitzlist"/>
        <w:numPr>
          <w:ilvl w:val="0"/>
          <w:numId w:val="15"/>
        </w:numPr>
        <w:spacing w:after="0" w:line="360" w:lineRule="auto"/>
        <w:ind w:right="292"/>
        <w:rPr>
          <w:lang w:val="en-GB"/>
        </w:rPr>
      </w:pPr>
      <w:r>
        <w:rPr>
          <w:sz w:val="28"/>
          <w:lang w:val="en-GB"/>
        </w:rPr>
        <w:t xml:space="preserve">a </w:t>
      </w:r>
      <w:r w:rsidRPr="00133E5E">
        <w:rPr>
          <w:sz w:val="28"/>
          <w:lang w:val="en-GB"/>
        </w:rPr>
        <w:t>personal</w:t>
      </w:r>
      <w:r w:rsidR="00627988">
        <w:rPr>
          <w:sz w:val="28"/>
          <w:lang w:val="en-GB"/>
        </w:rPr>
        <w:t xml:space="preserve"> guarantee,</w:t>
      </w:r>
      <w:r w:rsidRPr="00133E5E">
        <w:rPr>
          <w:sz w:val="28"/>
          <w:lang w:val="en-GB"/>
        </w:rPr>
        <w:t xml:space="preserve"> which means that someone important and respected</w:t>
      </w:r>
      <w:r w:rsidR="00365220" w:rsidRPr="00133E5E">
        <w:rPr>
          <w:sz w:val="28"/>
          <w:lang w:val="en-GB"/>
        </w:rPr>
        <w:t xml:space="preserve">, </w:t>
      </w:r>
      <w:r w:rsidRPr="00133E5E">
        <w:rPr>
          <w:sz w:val="28"/>
          <w:lang w:val="en-GB"/>
        </w:rPr>
        <w:t>such as an MP, senator</w:t>
      </w:r>
      <w:r w:rsidR="00365220" w:rsidRPr="00133E5E">
        <w:rPr>
          <w:sz w:val="28"/>
          <w:lang w:val="en-GB"/>
        </w:rPr>
        <w:t xml:space="preserve">, mayor </w:t>
      </w:r>
      <w:bookmarkStart w:id="13" w:name="_Hlk178679565"/>
      <w:r w:rsidR="00AA63D2" w:rsidRPr="00D33DD9">
        <w:rPr>
          <w:sz w:val="28"/>
          <w:lang w:val="en-US"/>
        </w:rPr>
        <w:t>or another trust</w:t>
      </w:r>
      <w:r w:rsidR="00AA63D2">
        <w:rPr>
          <w:sz w:val="28"/>
          <w:lang w:val="en-US"/>
        </w:rPr>
        <w:t>worthy</w:t>
      </w:r>
      <w:r w:rsidR="00AA63D2" w:rsidRPr="00D33DD9">
        <w:rPr>
          <w:sz w:val="28"/>
          <w:lang w:val="en-US"/>
        </w:rPr>
        <w:t xml:space="preserve"> individual</w:t>
      </w:r>
      <w:bookmarkEnd w:id="13"/>
      <w:r w:rsidR="00365220" w:rsidRPr="00133E5E">
        <w:rPr>
          <w:sz w:val="28"/>
          <w:lang w:val="en-GB"/>
        </w:rPr>
        <w:t xml:space="preserve">, </w:t>
      </w:r>
      <w:r w:rsidRPr="00133E5E">
        <w:rPr>
          <w:sz w:val="28"/>
          <w:lang w:val="en-GB"/>
        </w:rPr>
        <w:t>will promise that you</w:t>
      </w:r>
      <w:r w:rsidR="009A6703">
        <w:rPr>
          <w:sz w:val="28"/>
          <w:lang w:val="en-GB"/>
        </w:rPr>
        <w:t xml:space="preserve"> </w:t>
      </w:r>
      <w:r w:rsidRPr="00133E5E">
        <w:rPr>
          <w:sz w:val="28"/>
          <w:lang w:val="en-GB"/>
        </w:rPr>
        <w:t xml:space="preserve">will appear at every summons and will not obstruct the proceedings (Article </w:t>
      </w:r>
      <w:r w:rsidR="00365220" w:rsidRPr="00133E5E">
        <w:rPr>
          <w:sz w:val="28"/>
          <w:lang w:val="en-GB"/>
        </w:rPr>
        <w:t>272);</w:t>
      </w:r>
    </w:p>
    <w:p w14:paraId="1F6597F7" w14:textId="35148AA2" w:rsidR="00BC0575" w:rsidRPr="00133E5E" w:rsidRDefault="00D33DD9" w:rsidP="00B72905">
      <w:pPr>
        <w:pStyle w:val="Akapitzlist"/>
        <w:numPr>
          <w:ilvl w:val="0"/>
          <w:numId w:val="15"/>
        </w:numPr>
        <w:spacing w:after="0" w:line="360" w:lineRule="auto"/>
        <w:ind w:right="292"/>
        <w:rPr>
          <w:lang w:val="en-GB"/>
        </w:rPr>
      </w:pPr>
      <w:r w:rsidRPr="00133E5E">
        <w:rPr>
          <w:sz w:val="28"/>
          <w:lang w:val="en-GB"/>
        </w:rPr>
        <w:t xml:space="preserve"> Police supervision</w:t>
      </w:r>
      <w:r w:rsidR="00365220" w:rsidRPr="00133E5E">
        <w:rPr>
          <w:sz w:val="28"/>
          <w:lang w:val="en-GB"/>
        </w:rPr>
        <w:t xml:space="preserve">, </w:t>
      </w:r>
      <w:r w:rsidRPr="00133E5E">
        <w:rPr>
          <w:sz w:val="28"/>
          <w:lang w:val="en-GB"/>
        </w:rPr>
        <w:t>which means that you</w:t>
      </w:r>
      <w:r w:rsidR="009A6703">
        <w:rPr>
          <w:sz w:val="28"/>
          <w:lang w:val="en-GB"/>
        </w:rPr>
        <w:t xml:space="preserve"> </w:t>
      </w:r>
      <w:r w:rsidRPr="00133E5E">
        <w:rPr>
          <w:sz w:val="28"/>
          <w:lang w:val="en-GB"/>
        </w:rPr>
        <w:t>will have various obligations</w:t>
      </w:r>
      <w:r w:rsidR="00365220" w:rsidRPr="00133E5E">
        <w:rPr>
          <w:sz w:val="28"/>
          <w:lang w:val="en-GB"/>
        </w:rPr>
        <w:t xml:space="preserve">, </w:t>
      </w:r>
      <w:r w:rsidRPr="00133E5E">
        <w:rPr>
          <w:sz w:val="28"/>
          <w:lang w:val="en-GB"/>
        </w:rPr>
        <w:t xml:space="preserve">e.g. you will have to </w:t>
      </w:r>
      <w:r w:rsidR="00365220" w:rsidRPr="00133E5E">
        <w:rPr>
          <w:sz w:val="28"/>
          <w:lang w:val="en-GB"/>
        </w:rPr>
        <w:t xml:space="preserve">report to the </w:t>
      </w:r>
      <w:r w:rsidRPr="00133E5E">
        <w:rPr>
          <w:sz w:val="28"/>
          <w:lang w:val="en-GB"/>
        </w:rPr>
        <w:t xml:space="preserve">police </w:t>
      </w:r>
      <w:r w:rsidR="00365220" w:rsidRPr="00133E5E">
        <w:rPr>
          <w:sz w:val="28"/>
          <w:lang w:val="en-GB"/>
        </w:rPr>
        <w:t xml:space="preserve">station </w:t>
      </w:r>
      <w:r w:rsidRPr="00133E5E">
        <w:rPr>
          <w:sz w:val="28"/>
          <w:lang w:val="en-GB"/>
        </w:rPr>
        <w:t>on a specified date. You may also be forbidden to leave a</w:t>
      </w:r>
      <w:r w:rsidR="00627988">
        <w:rPr>
          <w:sz w:val="28"/>
          <w:lang w:val="en-GB"/>
        </w:rPr>
        <w:t xml:space="preserve"> specified</w:t>
      </w:r>
      <w:r w:rsidRPr="00133E5E">
        <w:rPr>
          <w:sz w:val="28"/>
          <w:lang w:val="en-GB"/>
        </w:rPr>
        <w:t xml:space="preserve"> place of residence, </w:t>
      </w:r>
      <w:r w:rsidR="00D16A54">
        <w:rPr>
          <w:sz w:val="28"/>
          <w:lang w:val="en-GB"/>
        </w:rPr>
        <w:t>required</w:t>
      </w:r>
      <w:r w:rsidR="00627988">
        <w:rPr>
          <w:sz w:val="28"/>
          <w:lang w:val="en-GB"/>
        </w:rPr>
        <w:t xml:space="preserve"> </w:t>
      </w:r>
      <w:r w:rsidRPr="00133E5E">
        <w:rPr>
          <w:sz w:val="28"/>
          <w:lang w:val="en-GB"/>
        </w:rPr>
        <w:t xml:space="preserve">to notify the prosecutor or the Police of your intended departure and the date of </w:t>
      </w:r>
      <w:r w:rsidR="00365220" w:rsidRPr="00133E5E">
        <w:rPr>
          <w:sz w:val="28"/>
          <w:lang w:val="en-GB"/>
        </w:rPr>
        <w:t>your</w:t>
      </w:r>
      <w:r w:rsidRPr="00133E5E">
        <w:rPr>
          <w:sz w:val="28"/>
          <w:lang w:val="en-GB"/>
        </w:rPr>
        <w:t xml:space="preserve"> return, forbidden to contact the </w:t>
      </w:r>
      <w:r w:rsidR="00265FBB">
        <w:rPr>
          <w:sz w:val="28"/>
          <w:lang w:val="en-GB"/>
        </w:rPr>
        <w:t>aggrieved party</w:t>
      </w:r>
      <w:r w:rsidRPr="00133E5E">
        <w:rPr>
          <w:sz w:val="28"/>
          <w:lang w:val="en-GB"/>
        </w:rPr>
        <w:t xml:space="preserve"> or other persons, forbidden to approach certain persons at a specified distance</w:t>
      </w:r>
      <w:r w:rsidR="00365220" w:rsidRPr="00133E5E">
        <w:rPr>
          <w:sz w:val="28"/>
          <w:lang w:val="en-GB"/>
        </w:rPr>
        <w:t xml:space="preserve">, </w:t>
      </w:r>
      <w:r w:rsidRPr="00133E5E">
        <w:rPr>
          <w:sz w:val="28"/>
          <w:lang w:val="en-GB"/>
        </w:rPr>
        <w:t xml:space="preserve">e.g. 100 metres, forbidden to stay </w:t>
      </w:r>
      <w:r w:rsidR="00365220" w:rsidRPr="00133E5E">
        <w:rPr>
          <w:sz w:val="28"/>
          <w:lang w:val="en-GB"/>
        </w:rPr>
        <w:t xml:space="preserve">in </w:t>
      </w:r>
      <w:r w:rsidRPr="00133E5E">
        <w:rPr>
          <w:sz w:val="28"/>
          <w:lang w:val="en-GB"/>
        </w:rPr>
        <w:t>certain places</w:t>
      </w:r>
      <w:r w:rsidR="00365220" w:rsidRPr="00133E5E">
        <w:rPr>
          <w:sz w:val="28"/>
          <w:lang w:val="en-GB"/>
        </w:rPr>
        <w:t xml:space="preserve">, e.g. where </w:t>
      </w:r>
      <w:r w:rsidRPr="00133E5E">
        <w:rPr>
          <w:sz w:val="28"/>
          <w:lang w:val="en-GB"/>
        </w:rPr>
        <w:t xml:space="preserve">the </w:t>
      </w:r>
      <w:r w:rsidR="00265FBB">
        <w:rPr>
          <w:sz w:val="28"/>
          <w:lang w:val="en-GB"/>
        </w:rPr>
        <w:t>aggrieved party</w:t>
      </w:r>
      <w:r w:rsidRPr="00133E5E">
        <w:rPr>
          <w:sz w:val="28"/>
          <w:lang w:val="en-GB"/>
        </w:rPr>
        <w:t xml:space="preserve"> is staying</w:t>
      </w:r>
      <w:r w:rsidR="009A6703">
        <w:rPr>
          <w:sz w:val="28"/>
          <w:lang w:val="en-GB"/>
        </w:rPr>
        <w:t xml:space="preserve">. </w:t>
      </w:r>
      <w:r w:rsidR="009A6703">
        <w:rPr>
          <w:rFonts w:asciiTheme="minorHAnsi" w:hAnsiTheme="minorHAnsi" w:cstheme="minorHAnsi"/>
          <w:sz w:val="28"/>
          <w:szCs w:val="28"/>
          <w:lang w:val="en-GB"/>
        </w:rPr>
        <w:t>This obligation may also take a form of</w:t>
      </w:r>
      <w:r w:rsidRPr="00133E5E">
        <w:rPr>
          <w:sz w:val="28"/>
          <w:lang w:val="en-GB"/>
        </w:rPr>
        <w:t xml:space="preserve"> other restrictions on your freedom necessary </w:t>
      </w:r>
      <w:r w:rsidR="00365220" w:rsidRPr="00133E5E">
        <w:rPr>
          <w:sz w:val="28"/>
          <w:lang w:val="en-GB"/>
        </w:rPr>
        <w:t xml:space="preserve">for the </w:t>
      </w:r>
      <w:r w:rsidR="00B56AFF">
        <w:rPr>
          <w:sz w:val="28"/>
          <w:lang w:val="en-GB"/>
        </w:rPr>
        <w:t>purposes</w:t>
      </w:r>
      <w:r w:rsidR="00B56AFF" w:rsidRPr="00133E5E">
        <w:rPr>
          <w:sz w:val="28"/>
          <w:lang w:val="en-GB"/>
        </w:rPr>
        <w:t xml:space="preserve"> </w:t>
      </w:r>
      <w:r w:rsidR="00365220" w:rsidRPr="00133E5E">
        <w:rPr>
          <w:sz w:val="28"/>
          <w:lang w:val="en-GB"/>
        </w:rPr>
        <w:t>of supervision (Article 275);</w:t>
      </w:r>
    </w:p>
    <w:p w14:paraId="1783B3C7" w14:textId="67DD8796" w:rsidR="00BC0575" w:rsidRPr="00133E5E" w:rsidRDefault="00D33DD9" w:rsidP="00B72905">
      <w:pPr>
        <w:pStyle w:val="Akapitzlist"/>
        <w:numPr>
          <w:ilvl w:val="0"/>
          <w:numId w:val="15"/>
        </w:numPr>
        <w:spacing w:after="0" w:line="360" w:lineRule="auto"/>
        <w:ind w:right="292"/>
        <w:rPr>
          <w:lang w:val="en-GB"/>
        </w:rPr>
      </w:pPr>
      <w:r w:rsidRPr="00133E5E">
        <w:rPr>
          <w:sz w:val="28"/>
          <w:lang w:val="en-GB"/>
        </w:rPr>
        <w:t xml:space="preserve">an order to </w:t>
      </w:r>
      <w:r w:rsidR="00C92A05">
        <w:rPr>
          <w:rFonts w:asciiTheme="minorHAnsi" w:hAnsiTheme="minorHAnsi" w:cstheme="minorHAnsi"/>
          <w:sz w:val="28"/>
          <w:szCs w:val="28"/>
          <w:lang w:val="en-GB"/>
        </w:rPr>
        <w:t>temporarily</w:t>
      </w:r>
      <w:r w:rsidR="00C92A05">
        <w:rPr>
          <w:sz w:val="28"/>
          <w:lang w:val="en-GB"/>
        </w:rPr>
        <w:t xml:space="preserve"> </w:t>
      </w:r>
      <w:r w:rsidR="00627988">
        <w:rPr>
          <w:sz w:val="28"/>
          <w:lang w:val="en-GB"/>
        </w:rPr>
        <w:t>leave</w:t>
      </w:r>
      <w:r w:rsidRPr="00133E5E">
        <w:rPr>
          <w:sz w:val="28"/>
          <w:lang w:val="en-GB"/>
        </w:rPr>
        <w:t xml:space="preserve"> the premises </w:t>
      </w:r>
      <w:r w:rsidR="00C92A05">
        <w:rPr>
          <w:sz w:val="28"/>
          <w:lang w:val="en-GB"/>
        </w:rPr>
        <w:t>or</w:t>
      </w:r>
      <w:r w:rsidRPr="00133E5E">
        <w:rPr>
          <w:sz w:val="28"/>
          <w:lang w:val="en-GB"/>
        </w:rPr>
        <w:t xml:space="preserve"> a restraining order prohibiting you from approaching the </w:t>
      </w:r>
      <w:r w:rsidR="00265FBB">
        <w:rPr>
          <w:sz w:val="28"/>
          <w:lang w:val="en-GB"/>
        </w:rPr>
        <w:t>aggrieved party</w:t>
      </w:r>
      <w:r w:rsidRPr="00133E5E">
        <w:rPr>
          <w:sz w:val="28"/>
          <w:lang w:val="en-GB"/>
        </w:rPr>
        <w:t xml:space="preserve"> at a specified distance if you are charged with a violent offence against the person you were </w:t>
      </w:r>
      <w:r w:rsidR="00627988">
        <w:rPr>
          <w:sz w:val="28"/>
          <w:lang w:val="en-GB"/>
        </w:rPr>
        <w:t>living</w:t>
      </w:r>
      <w:r w:rsidRPr="00133E5E">
        <w:rPr>
          <w:sz w:val="28"/>
          <w:lang w:val="en-GB"/>
        </w:rPr>
        <w:t xml:space="preserve"> with (Article 275a); </w:t>
      </w:r>
    </w:p>
    <w:p w14:paraId="329492FD" w14:textId="325F0319" w:rsidR="00BC0575" w:rsidRPr="0073773E" w:rsidRDefault="00627988" w:rsidP="0073773E">
      <w:pPr>
        <w:pStyle w:val="Akapitzlist"/>
        <w:numPr>
          <w:ilvl w:val="0"/>
          <w:numId w:val="15"/>
        </w:numPr>
        <w:spacing w:after="0" w:line="360" w:lineRule="auto"/>
        <w:ind w:right="292"/>
        <w:rPr>
          <w:lang w:val="en-GB"/>
        </w:rPr>
      </w:pPr>
      <w:r w:rsidRPr="0073773E">
        <w:rPr>
          <w:sz w:val="28"/>
          <w:lang w:val="en-GB"/>
        </w:rPr>
        <w:t>suspending you from your official or professional activities, or an order that you refrain from a particular activity. This could, for example, be in relation to running a business (e.g.</w:t>
      </w:r>
      <w:r w:rsidR="0073773E" w:rsidRPr="0073773E">
        <w:rPr>
          <w:sz w:val="28"/>
          <w:lang w:val="en-GB"/>
        </w:rPr>
        <w:t xml:space="preserve"> the</w:t>
      </w:r>
      <w:r w:rsidRPr="0073773E">
        <w:rPr>
          <w:sz w:val="28"/>
          <w:lang w:val="en-GB"/>
        </w:rPr>
        <w:t xml:space="preserve"> production of hazardous materials) or practising as a lawyer. </w:t>
      </w:r>
      <w:r w:rsidR="00391FB8">
        <w:rPr>
          <w:rFonts w:asciiTheme="minorHAnsi" w:hAnsiTheme="minorHAnsi" w:cstheme="minorHAnsi"/>
          <w:sz w:val="28"/>
          <w:szCs w:val="28"/>
          <w:lang w:val="en-US"/>
        </w:rPr>
        <w:t>Y</w:t>
      </w:r>
      <w:r w:rsidR="0073773E" w:rsidRPr="0073773E">
        <w:rPr>
          <w:rFonts w:asciiTheme="minorHAnsi" w:hAnsiTheme="minorHAnsi" w:cstheme="minorHAnsi"/>
          <w:sz w:val="28"/>
          <w:szCs w:val="28"/>
          <w:lang w:val="en-US"/>
        </w:rPr>
        <w:t>ou may be required to</w:t>
      </w:r>
      <w:r w:rsidR="0073773E" w:rsidRPr="0073773E">
        <w:rPr>
          <w:rFonts w:asciiTheme="minorHAnsi" w:hAnsiTheme="minorHAnsi" w:cstheme="minorHAnsi"/>
          <w:sz w:val="28"/>
          <w:szCs w:val="28"/>
          <w:lang w:val="en-GB"/>
        </w:rPr>
        <w:t xml:space="preserve"> refrain from driving a certain type of vehicle, or you may be forbidden from applying for public procurement contracts (Article 276);</w:t>
      </w:r>
    </w:p>
    <w:p w14:paraId="08D7C882" w14:textId="54F0A5F6" w:rsidR="00BC0575" w:rsidRPr="00133E5E" w:rsidRDefault="00D33DD9" w:rsidP="00B72905">
      <w:pPr>
        <w:pStyle w:val="Akapitzlist"/>
        <w:numPr>
          <w:ilvl w:val="0"/>
          <w:numId w:val="15"/>
        </w:numPr>
        <w:spacing w:after="0" w:line="360" w:lineRule="auto"/>
        <w:ind w:right="292"/>
        <w:rPr>
          <w:lang w:val="en-GB"/>
        </w:rPr>
      </w:pPr>
      <w:r w:rsidRPr="00133E5E">
        <w:rPr>
          <w:sz w:val="28"/>
          <w:lang w:val="en-GB"/>
        </w:rPr>
        <w:t xml:space="preserve">a </w:t>
      </w:r>
      <w:r w:rsidR="003332E3" w:rsidRPr="00133E5E">
        <w:rPr>
          <w:sz w:val="28"/>
          <w:lang w:val="en-GB"/>
        </w:rPr>
        <w:t>prohibition</w:t>
      </w:r>
      <w:r w:rsidRPr="00133E5E">
        <w:rPr>
          <w:sz w:val="28"/>
          <w:lang w:val="en-GB"/>
        </w:rPr>
        <w:t xml:space="preserve"> on approaching the </w:t>
      </w:r>
      <w:r w:rsidR="00265FBB">
        <w:rPr>
          <w:sz w:val="28"/>
          <w:lang w:val="en-GB"/>
        </w:rPr>
        <w:t>aggrieved party</w:t>
      </w:r>
      <w:r w:rsidRPr="00133E5E">
        <w:rPr>
          <w:sz w:val="28"/>
          <w:lang w:val="en-GB"/>
        </w:rPr>
        <w:t xml:space="preserve"> </w:t>
      </w:r>
      <w:r w:rsidR="00627988">
        <w:rPr>
          <w:sz w:val="28"/>
          <w:lang w:val="en-GB"/>
        </w:rPr>
        <w:t xml:space="preserve">closer than </w:t>
      </w:r>
      <w:r w:rsidRPr="00133E5E">
        <w:rPr>
          <w:sz w:val="28"/>
          <w:lang w:val="en-GB"/>
        </w:rPr>
        <w:t xml:space="preserve">a specified distance, a prohibition on contact or a prohibition on publishing content that harms the </w:t>
      </w:r>
      <w:r w:rsidR="00265FBB">
        <w:rPr>
          <w:sz w:val="28"/>
          <w:lang w:val="en-GB"/>
        </w:rPr>
        <w:t>aggrieved party</w:t>
      </w:r>
      <w:r w:rsidR="00FD5D6F">
        <w:rPr>
          <w:sz w:val="28"/>
          <w:lang w:val="en-GB"/>
        </w:rPr>
        <w:t>’</w:t>
      </w:r>
      <w:r w:rsidRPr="00133E5E">
        <w:rPr>
          <w:sz w:val="28"/>
          <w:lang w:val="en-GB"/>
        </w:rPr>
        <w:t xml:space="preserve">s legally protected interests, </w:t>
      </w:r>
      <w:r w:rsidR="003332E3" w:rsidRPr="00133E5E">
        <w:rPr>
          <w:sz w:val="28"/>
          <w:lang w:val="en-GB"/>
        </w:rPr>
        <w:t xml:space="preserve">including via IT systems or communication networks, </w:t>
      </w:r>
      <w:r w:rsidRPr="00133E5E">
        <w:rPr>
          <w:sz w:val="28"/>
          <w:lang w:val="en-GB"/>
        </w:rPr>
        <w:t xml:space="preserve">when you are </w:t>
      </w:r>
      <w:r w:rsidR="00A41B56">
        <w:rPr>
          <w:sz w:val="28"/>
          <w:lang w:val="en-GB"/>
        </w:rPr>
        <w:t>charged with</w:t>
      </w:r>
      <w:r w:rsidR="00365220" w:rsidRPr="00133E5E">
        <w:rPr>
          <w:sz w:val="28"/>
          <w:lang w:val="en-GB"/>
        </w:rPr>
        <w:t xml:space="preserve"> </w:t>
      </w:r>
      <w:r w:rsidRPr="00133E5E">
        <w:rPr>
          <w:sz w:val="28"/>
          <w:lang w:val="en-GB"/>
        </w:rPr>
        <w:t xml:space="preserve">an offence committed against a member of the medical staff who performed medical care </w:t>
      </w:r>
      <w:r w:rsidR="00863284" w:rsidRPr="00133E5E">
        <w:rPr>
          <w:sz w:val="28"/>
          <w:lang w:val="en-GB"/>
        </w:rPr>
        <w:t>activitie</w:t>
      </w:r>
      <w:r w:rsidR="00863284">
        <w:rPr>
          <w:sz w:val="28"/>
          <w:lang w:val="en-GB"/>
        </w:rPr>
        <w:t>s</w:t>
      </w:r>
      <w:r w:rsidR="00863284" w:rsidRPr="00133E5E">
        <w:rPr>
          <w:sz w:val="28"/>
          <w:lang w:val="en-GB"/>
        </w:rPr>
        <w:t xml:space="preserve"> </w:t>
      </w:r>
      <w:r w:rsidR="00365220" w:rsidRPr="00133E5E">
        <w:rPr>
          <w:sz w:val="28"/>
          <w:lang w:val="en-GB"/>
        </w:rPr>
        <w:t xml:space="preserve">or </w:t>
      </w:r>
      <w:r w:rsidRPr="00133E5E">
        <w:rPr>
          <w:sz w:val="28"/>
          <w:lang w:val="en-GB"/>
        </w:rPr>
        <w:t xml:space="preserve">against </w:t>
      </w:r>
      <w:r w:rsidR="00365220" w:rsidRPr="00133E5E">
        <w:rPr>
          <w:sz w:val="28"/>
          <w:lang w:val="en-GB"/>
        </w:rPr>
        <w:t xml:space="preserve">a person </w:t>
      </w:r>
      <w:r w:rsidRPr="00133E5E">
        <w:rPr>
          <w:sz w:val="28"/>
          <w:lang w:val="en-GB"/>
        </w:rPr>
        <w:t xml:space="preserve">assisting the medical staff in connection with the </w:t>
      </w:r>
      <w:r w:rsidR="00365220" w:rsidRPr="00133E5E">
        <w:rPr>
          <w:sz w:val="28"/>
          <w:lang w:val="en-GB"/>
        </w:rPr>
        <w:t xml:space="preserve">performance of these </w:t>
      </w:r>
      <w:r w:rsidRPr="00133E5E">
        <w:rPr>
          <w:sz w:val="28"/>
          <w:lang w:val="en-GB"/>
        </w:rPr>
        <w:t xml:space="preserve">activities, which means that the court or the public prosecutor can apply this measure if, for example, you </w:t>
      </w:r>
      <w:r w:rsidR="002D54E5">
        <w:rPr>
          <w:sz w:val="28"/>
          <w:lang w:val="en-GB"/>
        </w:rPr>
        <w:t>battered</w:t>
      </w:r>
      <w:r w:rsidRPr="00133E5E">
        <w:rPr>
          <w:sz w:val="28"/>
          <w:lang w:val="en-GB"/>
        </w:rPr>
        <w:t xml:space="preserve"> a paramedic when </w:t>
      </w:r>
      <w:r w:rsidR="00605A42">
        <w:rPr>
          <w:sz w:val="28"/>
          <w:lang w:val="en-GB"/>
        </w:rPr>
        <w:t>they were</w:t>
      </w:r>
      <w:r w:rsidRPr="00133E5E">
        <w:rPr>
          <w:sz w:val="28"/>
          <w:lang w:val="en-GB"/>
        </w:rPr>
        <w:t xml:space="preserve"> trying to provide you with assistance. </w:t>
      </w:r>
      <w:r w:rsidR="00365220" w:rsidRPr="00133E5E">
        <w:rPr>
          <w:sz w:val="28"/>
          <w:lang w:val="en-GB"/>
        </w:rPr>
        <w:t xml:space="preserve">The </w:t>
      </w:r>
      <w:r w:rsidRPr="00133E5E">
        <w:rPr>
          <w:sz w:val="28"/>
          <w:lang w:val="en-GB"/>
        </w:rPr>
        <w:t xml:space="preserve">same measure can be applied if you have been </w:t>
      </w:r>
      <w:r w:rsidR="00A41B56">
        <w:rPr>
          <w:sz w:val="28"/>
          <w:lang w:val="en-GB"/>
        </w:rPr>
        <w:t>charged with</w:t>
      </w:r>
      <w:r w:rsidRPr="00133E5E">
        <w:rPr>
          <w:sz w:val="28"/>
          <w:lang w:val="en-GB"/>
        </w:rPr>
        <w:t xml:space="preserve"> persistent harassment, i.e. stalking</w:t>
      </w:r>
      <w:r w:rsidR="00365220" w:rsidRPr="00133E5E">
        <w:rPr>
          <w:sz w:val="28"/>
          <w:lang w:val="en-GB"/>
        </w:rPr>
        <w:t xml:space="preserve">, </w:t>
      </w:r>
      <w:r w:rsidR="003D00FE">
        <w:rPr>
          <w:sz w:val="28"/>
          <w:lang w:val="en-GB"/>
        </w:rPr>
        <w:t>related to</w:t>
      </w:r>
      <w:r w:rsidR="00365220" w:rsidRPr="00133E5E">
        <w:rPr>
          <w:sz w:val="28"/>
          <w:lang w:val="en-GB"/>
        </w:rPr>
        <w:t xml:space="preserve"> the </w:t>
      </w:r>
      <w:r w:rsidR="00265FBB">
        <w:rPr>
          <w:sz w:val="28"/>
          <w:lang w:val="en-GB"/>
        </w:rPr>
        <w:t>aggrieved party</w:t>
      </w:r>
      <w:r w:rsidR="00FD5D6F">
        <w:rPr>
          <w:sz w:val="28"/>
          <w:lang w:val="en-GB"/>
        </w:rPr>
        <w:t>’</w:t>
      </w:r>
      <w:r w:rsidR="00365220" w:rsidRPr="00133E5E">
        <w:rPr>
          <w:sz w:val="28"/>
          <w:lang w:val="en-GB"/>
        </w:rPr>
        <w:t>s profession (Article 276a);</w:t>
      </w:r>
    </w:p>
    <w:p w14:paraId="48CF27F7" w14:textId="2699D870" w:rsidR="00A11437" w:rsidRPr="00A3641C" w:rsidRDefault="00D33DD9" w:rsidP="00A3641C">
      <w:pPr>
        <w:pStyle w:val="Akapitzlist"/>
        <w:numPr>
          <w:ilvl w:val="0"/>
          <w:numId w:val="15"/>
        </w:numPr>
        <w:spacing w:after="0" w:line="360" w:lineRule="auto"/>
        <w:ind w:right="292"/>
        <w:rPr>
          <w:lang w:val="en-GB"/>
        </w:rPr>
      </w:pPr>
      <w:r w:rsidRPr="00133E5E">
        <w:rPr>
          <w:sz w:val="28"/>
          <w:lang w:val="en-GB"/>
        </w:rPr>
        <w:t xml:space="preserve">a prohibition on leaving Poland </w:t>
      </w:r>
      <w:r w:rsidR="00535B5B">
        <w:rPr>
          <w:rFonts w:asciiTheme="minorHAnsi" w:hAnsiTheme="minorHAnsi" w:cstheme="minorHAnsi"/>
          <w:sz w:val="28"/>
          <w:szCs w:val="28"/>
          <w:lang w:val="en-GB"/>
        </w:rPr>
        <w:t xml:space="preserve">which may be </w:t>
      </w:r>
      <w:r w:rsidRPr="00133E5E">
        <w:rPr>
          <w:sz w:val="28"/>
          <w:lang w:val="en-GB"/>
        </w:rPr>
        <w:t>combined with a prohibition on issuing a passport or other document authorising border</w:t>
      </w:r>
      <w:r w:rsidR="00814B6A" w:rsidRPr="00814B6A">
        <w:rPr>
          <w:sz w:val="28"/>
          <w:lang w:val="en-GB"/>
        </w:rPr>
        <w:t xml:space="preserve"> </w:t>
      </w:r>
      <w:r w:rsidR="00814B6A" w:rsidRPr="00133E5E">
        <w:rPr>
          <w:sz w:val="28"/>
          <w:lang w:val="en-GB"/>
        </w:rPr>
        <w:t>crossing</w:t>
      </w:r>
      <w:r w:rsidRPr="00133E5E">
        <w:rPr>
          <w:sz w:val="28"/>
          <w:lang w:val="en-GB"/>
        </w:rPr>
        <w:t xml:space="preserve">, or with a prohibition on </w:t>
      </w:r>
      <w:r w:rsidR="00814B6A">
        <w:rPr>
          <w:sz w:val="28"/>
          <w:lang w:val="en-GB"/>
        </w:rPr>
        <w:t xml:space="preserve">the </w:t>
      </w:r>
      <w:r w:rsidR="002D54E5">
        <w:rPr>
          <w:sz w:val="28"/>
          <w:lang w:val="en-GB"/>
        </w:rPr>
        <w:t xml:space="preserve">release of </w:t>
      </w:r>
      <w:r w:rsidRPr="00133E5E">
        <w:rPr>
          <w:sz w:val="28"/>
          <w:lang w:val="en-GB"/>
        </w:rPr>
        <w:t>such a document (Article 277).</w:t>
      </w:r>
    </w:p>
    <w:p w14:paraId="5998A70B" w14:textId="40816B5B" w:rsidR="008C5B78" w:rsidRPr="00133E5E" w:rsidRDefault="008B7E05" w:rsidP="00B72905">
      <w:pPr>
        <w:pStyle w:val="Nagwek1"/>
        <w:spacing w:after="0" w:line="360" w:lineRule="auto"/>
        <w:rPr>
          <w:lang w:val="en-GB"/>
        </w:rPr>
      </w:pPr>
      <w:r>
        <w:rPr>
          <w:lang w:val="en-GB"/>
        </w:rPr>
        <w:t xml:space="preserve">Pre-trial </w:t>
      </w:r>
      <w:r w:rsidR="00045EF4">
        <w:rPr>
          <w:lang w:val="en-GB"/>
        </w:rPr>
        <w:t>proceedings</w:t>
      </w:r>
      <w:r w:rsidR="008C5B78">
        <w:rPr>
          <w:lang w:val="en-GB"/>
        </w:rPr>
        <w:t xml:space="preserve"> </w:t>
      </w:r>
    </w:p>
    <w:p w14:paraId="0DB602D1" w14:textId="62D9A9B2" w:rsidR="00045EF4" w:rsidRPr="00045EF4" w:rsidRDefault="00045EF4" w:rsidP="00A3641C">
      <w:pPr>
        <w:pStyle w:val="NormalnyWeb"/>
        <w:spacing w:before="0" w:beforeAutospacing="0" w:after="0" w:afterAutospacing="0" w:line="360" w:lineRule="auto"/>
        <w:rPr>
          <w:rFonts w:asciiTheme="minorHAnsi" w:hAnsiTheme="minorHAnsi" w:cstheme="minorHAnsi"/>
          <w:sz w:val="28"/>
          <w:szCs w:val="28"/>
          <w:lang w:val="en-GB"/>
        </w:rPr>
      </w:pPr>
      <w:r w:rsidRPr="00045EF4">
        <w:rPr>
          <w:rFonts w:asciiTheme="minorHAnsi" w:hAnsiTheme="minorHAnsi" w:cstheme="minorHAnsi"/>
          <w:sz w:val="28"/>
          <w:szCs w:val="28"/>
          <w:lang w:val="en-GB"/>
        </w:rPr>
        <w:t xml:space="preserve">In an investigation, your </w:t>
      </w:r>
      <w:r w:rsidR="00A11437">
        <w:rPr>
          <w:rFonts w:asciiTheme="minorHAnsi" w:hAnsiTheme="minorHAnsi" w:cstheme="minorHAnsi"/>
          <w:sz w:val="28"/>
          <w:szCs w:val="28"/>
          <w:lang w:val="en-GB"/>
        </w:rPr>
        <w:t xml:space="preserve">statutory </w:t>
      </w:r>
      <w:r w:rsidRPr="00045EF4">
        <w:rPr>
          <w:rFonts w:asciiTheme="minorHAnsi" w:hAnsiTheme="minorHAnsi" w:cstheme="minorHAnsi"/>
          <w:sz w:val="28"/>
          <w:szCs w:val="28"/>
          <w:lang w:val="en-GB"/>
        </w:rPr>
        <w:t>representative (</w:t>
      </w:r>
      <w:r w:rsidR="00A11437">
        <w:rPr>
          <w:rFonts w:asciiTheme="minorHAnsi" w:hAnsiTheme="minorHAnsi" w:cstheme="minorHAnsi"/>
          <w:sz w:val="28"/>
          <w:szCs w:val="28"/>
          <w:lang w:val="en-GB"/>
        </w:rPr>
        <w:t xml:space="preserve">a </w:t>
      </w:r>
      <w:r w:rsidRPr="00045EF4">
        <w:rPr>
          <w:rFonts w:asciiTheme="minorHAnsi" w:hAnsiTheme="minorHAnsi" w:cstheme="minorHAnsi"/>
          <w:sz w:val="28"/>
          <w:szCs w:val="28"/>
          <w:lang w:val="en-GB"/>
        </w:rPr>
        <w:t xml:space="preserve">parent or </w:t>
      </w:r>
      <w:r w:rsidR="00A11437">
        <w:rPr>
          <w:rFonts w:asciiTheme="minorHAnsi" w:hAnsiTheme="minorHAnsi" w:cstheme="minorHAnsi"/>
          <w:sz w:val="28"/>
          <w:szCs w:val="28"/>
          <w:lang w:val="en-GB"/>
        </w:rPr>
        <w:t xml:space="preserve">a </w:t>
      </w:r>
      <w:r w:rsidRPr="00045EF4">
        <w:rPr>
          <w:rFonts w:asciiTheme="minorHAnsi" w:hAnsiTheme="minorHAnsi" w:cstheme="minorHAnsi"/>
          <w:sz w:val="28"/>
          <w:szCs w:val="28"/>
          <w:lang w:val="en-GB"/>
        </w:rPr>
        <w:t xml:space="preserve">guardian) or the person who takes care of you may be present during the </w:t>
      </w:r>
      <w:r>
        <w:rPr>
          <w:rFonts w:asciiTheme="minorHAnsi" w:hAnsiTheme="minorHAnsi" w:cstheme="minorHAnsi"/>
          <w:sz w:val="28"/>
          <w:szCs w:val="28"/>
          <w:lang w:val="en-GB"/>
        </w:rPr>
        <w:t>performance of the acts</w:t>
      </w:r>
      <w:r w:rsidRPr="00045EF4">
        <w:rPr>
          <w:rFonts w:asciiTheme="minorHAnsi" w:hAnsiTheme="minorHAnsi" w:cstheme="minorHAnsi"/>
          <w:sz w:val="28"/>
          <w:szCs w:val="28"/>
          <w:lang w:val="en-GB"/>
        </w:rPr>
        <w:t xml:space="preserve"> with your participation.</w:t>
      </w:r>
    </w:p>
    <w:p w14:paraId="774678AC" w14:textId="0CCEC09B" w:rsidR="008C5B78" w:rsidRPr="00045EF4" w:rsidRDefault="00045EF4" w:rsidP="00A3641C">
      <w:pPr>
        <w:pStyle w:val="NormalnyWeb"/>
        <w:spacing w:before="0" w:beforeAutospacing="0" w:after="0" w:afterAutospacing="0" w:line="360" w:lineRule="auto"/>
        <w:rPr>
          <w:rFonts w:asciiTheme="minorHAnsi" w:hAnsiTheme="minorHAnsi" w:cstheme="minorHAnsi"/>
          <w:sz w:val="28"/>
          <w:szCs w:val="28"/>
          <w:lang w:val="en-GB"/>
        </w:rPr>
      </w:pPr>
      <w:r w:rsidRPr="00045EF4">
        <w:rPr>
          <w:rFonts w:asciiTheme="minorHAnsi" w:hAnsiTheme="minorHAnsi" w:cstheme="minorHAnsi"/>
          <w:sz w:val="28"/>
          <w:szCs w:val="28"/>
          <w:lang w:val="en-GB"/>
        </w:rPr>
        <w:t>You may designate another adult to accompany you during these acts. You can do this if you do not have parents or guardians, or if the prosecutor decides that they should not participate in these acts (Article 299b).</w:t>
      </w:r>
    </w:p>
    <w:p w14:paraId="352AE447" w14:textId="2A5186CB" w:rsidR="00BC0575" w:rsidRPr="00133E5E" w:rsidRDefault="00D33DD9" w:rsidP="00B72905">
      <w:pPr>
        <w:pStyle w:val="Nagwek1"/>
        <w:spacing w:after="0" w:line="360" w:lineRule="auto"/>
        <w:rPr>
          <w:lang w:val="en-GB"/>
        </w:rPr>
      </w:pPr>
      <w:r w:rsidRPr="00133E5E">
        <w:rPr>
          <w:lang w:val="en-GB"/>
        </w:rPr>
        <w:t>Hearing</w:t>
      </w:r>
      <w:r w:rsidR="00D12A77">
        <w:rPr>
          <w:lang w:val="en-GB"/>
        </w:rPr>
        <w:t>s</w:t>
      </w:r>
    </w:p>
    <w:p w14:paraId="49845228" w14:textId="5BE62F5E" w:rsidR="00BC0575" w:rsidRPr="00133E5E" w:rsidRDefault="00D33DD9" w:rsidP="00B72905">
      <w:pPr>
        <w:spacing w:after="0" w:line="360" w:lineRule="auto"/>
        <w:ind w:left="-3" w:hanging="10"/>
        <w:rPr>
          <w:lang w:val="en-GB"/>
        </w:rPr>
      </w:pPr>
      <w:r w:rsidRPr="00133E5E">
        <w:rPr>
          <w:sz w:val="28"/>
          <w:lang w:val="en-GB"/>
        </w:rPr>
        <w:t xml:space="preserve">Hearings in criminal cases are public, which means that the public (strangers or acquaintances who will observe the </w:t>
      </w:r>
      <w:r w:rsidR="00365220" w:rsidRPr="00133E5E">
        <w:rPr>
          <w:sz w:val="28"/>
          <w:lang w:val="en-GB"/>
        </w:rPr>
        <w:t>hearing</w:t>
      </w:r>
      <w:r w:rsidR="002D54E5">
        <w:rPr>
          <w:sz w:val="28"/>
          <w:lang w:val="en-GB"/>
        </w:rPr>
        <w:t xml:space="preserve">) </w:t>
      </w:r>
      <w:r w:rsidRPr="00133E5E">
        <w:rPr>
          <w:sz w:val="28"/>
          <w:lang w:val="en-GB"/>
        </w:rPr>
        <w:t>may be present</w:t>
      </w:r>
      <w:r w:rsidR="002D54E5">
        <w:rPr>
          <w:sz w:val="28"/>
          <w:lang w:val="en-GB"/>
        </w:rPr>
        <w:t xml:space="preserve"> </w:t>
      </w:r>
      <w:r w:rsidR="002D54E5" w:rsidRPr="00133E5E">
        <w:rPr>
          <w:sz w:val="28"/>
          <w:lang w:val="en-GB"/>
        </w:rPr>
        <w:t>(Article 355)</w:t>
      </w:r>
      <w:r w:rsidR="00365220" w:rsidRPr="00133E5E">
        <w:rPr>
          <w:sz w:val="28"/>
          <w:lang w:val="en-GB"/>
        </w:rPr>
        <w:t>.</w:t>
      </w:r>
    </w:p>
    <w:p w14:paraId="7450A49E" w14:textId="72BFC35C" w:rsidR="00BC0575" w:rsidRPr="00133E5E" w:rsidRDefault="00D33DD9" w:rsidP="00B72905">
      <w:pPr>
        <w:spacing w:after="0" w:line="360" w:lineRule="auto"/>
        <w:ind w:left="-3" w:right="342" w:hanging="10"/>
        <w:rPr>
          <w:sz w:val="28"/>
          <w:lang w:val="en-GB"/>
        </w:rPr>
      </w:pPr>
      <w:r w:rsidRPr="00133E5E">
        <w:rPr>
          <w:sz w:val="28"/>
          <w:lang w:val="en-GB"/>
        </w:rPr>
        <w:t xml:space="preserve">The court may exclude </w:t>
      </w:r>
      <w:r w:rsidR="00D2217A">
        <w:rPr>
          <w:sz w:val="28"/>
          <w:lang w:val="en-GB"/>
        </w:rPr>
        <w:t xml:space="preserve">the public from </w:t>
      </w:r>
      <w:r w:rsidRPr="00133E5E">
        <w:rPr>
          <w:sz w:val="28"/>
          <w:lang w:val="en-GB"/>
        </w:rPr>
        <w:t xml:space="preserve">a hearing </w:t>
      </w:r>
      <w:r w:rsidR="00D2217A">
        <w:rPr>
          <w:sz w:val="28"/>
          <w:lang w:val="en-GB"/>
        </w:rPr>
        <w:t xml:space="preserve">and </w:t>
      </w:r>
      <w:r w:rsidR="009B04D6">
        <w:rPr>
          <w:sz w:val="28"/>
          <w:lang w:val="en-GB"/>
        </w:rPr>
        <w:t xml:space="preserve">conduct </w:t>
      </w:r>
      <w:r w:rsidR="00D2217A">
        <w:rPr>
          <w:sz w:val="28"/>
          <w:lang w:val="en-GB"/>
        </w:rPr>
        <w:t>it in camera</w:t>
      </w:r>
      <w:r w:rsidRPr="00133E5E">
        <w:rPr>
          <w:sz w:val="28"/>
          <w:lang w:val="en-GB"/>
        </w:rPr>
        <w:t xml:space="preserve"> if a public hearing would:</w:t>
      </w:r>
    </w:p>
    <w:p w14:paraId="54C8244E" w14:textId="41B6A472" w:rsidR="00BC0575" w:rsidRPr="00133E5E" w:rsidRDefault="00D33DD9" w:rsidP="00B72905">
      <w:pPr>
        <w:pStyle w:val="Akapitzlist"/>
        <w:numPr>
          <w:ilvl w:val="0"/>
          <w:numId w:val="16"/>
        </w:numPr>
        <w:spacing w:after="0" w:line="360" w:lineRule="auto"/>
        <w:ind w:right="342"/>
        <w:rPr>
          <w:lang w:val="en-GB"/>
        </w:rPr>
      </w:pPr>
      <w:r w:rsidRPr="00133E5E">
        <w:rPr>
          <w:sz w:val="28"/>
          <w:lang w:val="en-GB"/>
        </w:rPr>
        <w:t>cause a disturbance of the public peace</w:t>
      </w:r>
      <w:r w:rsidR="00365220" w:rsidRPr="00133E5E">
        <w:rPr>
          <w:sz w:val="28"/>
          <w:lang w:val="en-GB"/>
        </w:rPr>
        <w:t xml:space="preserve">; </w:t>
      </w:r>
    </w:p>
    <w:p w14:paraId="1D259530" w14:textId="34AD9B64" w:rsidR="00BC0575" w:rsidRDefault="002D54E5" w:rsidP="00B72905">
      <w:pPr>
        <w:pStyle w:val="Akapitzlist"/>
        <w:numPr>
          <w:ilvl w:val="0"/>
          <w:numId w:val="16"/>
        </w:numPr>
        <w:spacing w:after="0" w:line="360" w:lineRule="auto"/>
        <w:ind w:right="342"/>
      </w:pPr>
      <w:proofErr w:type="spellStart"/>
      <w:r>
        <w:rPr>
          <w:sz w:val="28"/>
        </w:rPr>
        <w:t>o</w:t>
      </w:r>
      <w:r w:rsidRPr="00365220">
        <w:rPr>
          <w:sz w:val="28"/>
        </w:rPr>
        <w:t>ffend</w:t>
      </w:r>
      <w:proofErr w:type="spellEnd"/>
      <w:r>
        <w:rPr>
          <w:sz w:val="28"/>
        </w:rPr>
        <w:t xml:space="preserve"> public</w:t>
      </w:r>
      <w:r w:rsidRPr="00365220">
        <w:rPr>
          <w:sz w:val="28"/>
        </w:rPr>
        <w:t xml:space="preserve"> </w:t>
      </w:r>
      <w:proofErr w:type="spellStart"/>
      <w:r w:rsidRPr="00365220">
        <w:rPr>
          <w:sz w:val="28"/>
        </w:rPr>
        <w:t>morals</w:t>
      </w:r>
      <w:proofErr w:type="spellEnd"/>
      <w:r w:rsidR="00365220">
        <w:rPr>
          <w:sz w:val="28"/>
        </w:rPr>
        <w:t>;</w:t>
      </w:r>
    </w:p>
    <w:p w14:paraId="45D9058A" w14:textId="56581AAF" w:rsidR="00BC0575" w:rsidRPr="00133E5E" w:rsidRDefault="00D33DD9" w:rsidP="00B72905">
      <w:pPr>
        <w:pStyle w:val="Akapitzlist"/>
        <w:numPr>
          <w:ilvl w:val="0"/>
          <w:numId w:val="16"/>
        </w:numPr>
        <w:spacing w:after="0" w:line="360" w:lineRule="auto"/>
        <w:ind w:right="342"/>
        <w:rPr>
          <w:lang w:val="en-GB"/>
        </w:rPr>
      </w:pPr>
      <w:r w:rsidRPr="00133E5E">
        <w:rPr>
          <w:sz w:val="28"/>
          <w:lang w:val="en-GB"/>
        </w:rPr>
        <w:t>disclose circumstances which, for reasons of vital state interest, should be kept secret</w:t>
      </w:r>
      <w:r w:rsidR="00365220" w:rsidRPr="00133E5E">
        <w:rPr>
          <w:sz w:val="28"/>
          <w:lang w:val="en-GB"/>
        </w:rPr>
        <w:t>;</w:t>
      </w:r>
    </w:p>
    <w:p w14:paraId="31B65454" w14:textId="343B8DB7" w:rsidR="00BC0575" w:rsidRPr="008C0D6D" w:rsidRDefault="00D33DD9" w:rsidP="00B72905">
      <w:pPr>
        <w:pStyle w:val="Akapitzlist"/>
        <w:numPr>
          <w:ilvl w:val="0"/>
          <w:numId w:val="16"/>
        </w:numPr>
        <w:spacing w:after="0" w:line="360" w:lineRule="auto"/>
        <w:ind w:right="342"/>
        <w:rPr>
          <w:lang w:val="en-GB"/>
        </w:rPr>
      </w:pPr>
      <w:r w:rsidRPr="008C0D6D">
        <w:rPr>
          <w:sz w:val="28"/>
          <w:lang w:val="en-GB"/>
        </w:rPr>
        <w:t xml:space="preserve">infringe </w:t>
      </w:r>
      <w:r w:rsidR="00AA52E5">
        <w:rPr>
          <w:sz w:val="28"/>
          <w:lang w:val="en-GB"/>
        </w:rPr>
        <w:t xml:space="preserve">upon </w:t>
      </w:r>
      <w:r w:rsidRPr="008C0D6D">
        <w:rPr>
          <w:sz w:val="28"/>
          <w:lang w:val="en-GB"/>
        </w:rPr>
        <w:t>an important private interest</w:t>
      </w:r>
      <w:r w:rsidR="008C0D6D" w:rsidRPr="008C0D6D">
        <w:rPr>
          <w:sz w:val="28"/>
          <w:lang w:val="en-GB"/>
        </w:rPr>
        <w:t>.</w:t>
      </w:r>
    </w:p>
    <w:p w14:paraId="0B2FB116" w14:textId="77777777" w:rsidR="003E1513" w:rsidRPr="008C0D6D" w:rsidRDefault="003E1513" w:rsidP="00B72905">
      <w:pPr>
        <w:pStyle w:val="Akapitzlist"/>
        <w:spacing w:after="0" w:line="360" w:lineRule="auto"/>
        <w:ind w:left="347" w:right="342"/>
        <w:rPr>
          <w:lang w:val="en-GB"/>
        </w:rPr>
      </w:pPr>
    </w:p>
    <w:p w14:paraId="402AAE98" w14:textId="46CC5C5B" w:rsidR="000F2C15" w:rsidRPr="000F2C15" w:rsidRDefault="000F2C15" w:rsidP="00B72905">
      <w:pPr>
        <w:pStyle w:val="Akapitzlist"/>
        <w:pBdr>
          <w:top w:val="single" w:sz="12" w:space="0" w:color="C07855"/>
          <w:left w:val="single" w:sz="12" w:space="0" w:color="C07855"/>
          <w:bottom w:val="single" w:sz="12" w:space="0" w:color="C07855"/>
          <w:right w:val="single" w:sz="12" w:space="0" w:color="C07855"/>
        </w:pBdr>
        <w:spacing w:after="0" w:line="359" w:lineRule="auto"/>
        <w:ind w:left="347"/>
        <w:rPr>
          <w:lang w:val="en-GB"/>
        </w:rPr>
      </w:pPr>
      <w:r w:rsidRPr="00133E5E">
        <w:rPr>
          <w:sz w:val="28"/>
          <w:lang w:val="en-GB"/>
        </w:rPr>
        <w:t xml:space="preserve">The court may also exclude the public if even one of the </w:t>
      </w:r>
      <w:r w:rsidR="008B7E05">
        <w:rPr>
          <w:sz w:val="28"/>
          <w:lang w:val="en-GB"/>
        </w:rPr>
        <w:t>defendant</w:t>
      </w:r>
      <w:r w:rsidR="00E47087">
        <w:rPr>
          <w:sz w:val="28"/>
          <w:lang w:val="en-GB"/>
        </w:rPr>
        <w:t>s</w:t>
      </w:r>
      <w:r w:rsidR="00A3641C">
        <w:rPr>
          <w:sz w:val="28"/>
          <w:lang w:val="en-GB"/>
        </w:rPr>
        <w:t xml:space="preserve"> </w:t>
      </w:r>
      <w:r w:rsidRPr="00133E5E">
        <w:rPr>
          <w:sz w:val="28"/>
          <w:lang w:val="en-GB"/>
        </w:rPr>
        <w:t>is under</w:t>
      </w:r>
      <w:r>
        <w:rPr>
          <w:sz w:val="28"/>
          <w:lang w:val="en-GB"/>
        </w:rPr>
        <w:t xml:space="preserve"> the age of</w:t>
      </w:r>
      <w:r w:rsidRPr="00133E5E">
        <w:rPr>
          <w:sz w:val="28"/>
          <w:lang w:val="en-GB"/>
        </w:rPr>
        <w:t xml:space="preserve"> 18</w:t>
      </w:r>
      <w:r w:rsidR="00A3641C">
        <w:rPr>
          <w:sz w:val="28"/>
          <w:lang w:val="en-GB"/>
        </w:rPr>
        <w:t>,</w:t>
      </w:r>
      <w:r w:rsidRPr="00133E5E">
        <w:rPr>
          <w:sz w:val="28"/>
          <w:lang w:val="en-GB"/>
        </w:rPr>
        <w:t xml:space="preserve"> or for the duration of the</w:t>
      </w:r>
      <w:r w:rsidR="00A3641C">
        <w:rPr>
          <w:sz w:val="28"/>
          <w:lang w:val="en-GB"/>
        </w:rPr>
        <w:t xml:space="preserve"> questioning of</w:t>
      </w:r>
      <w:r w:rsidRPr="00133E5E">
        <w:rPr>
          <w:sz w:val="28"/>
          <w:lang w:val="en-GB"/>
        </w:rPr>
        <w:t xml:space="preserve"> a witness who is under </w:t>
      </w:r>
      <w:r w:rsidR="00A3641C">
        <w:rPr>
          <w:sz w:val="28"/>
          <w:lang w:val="en-GB"/>
        </w:rPr>
        <w:t xml:space="preserve">the age </w:t>
      </w:r>
      <w:r w:rsidR="00E92B16">
        <w:rPr>
          <w:sz w:val="28"/>
          <w:lang w:val="en-GB"/>
        </w:rPr>
        <w:t xml:space="preserve">of </w:t>
      </w:r>
      <w:r w:rsidRPr="00133E5E">
        <w:rPr>
          <w:sz w:val="28"/>
          <w:lang w:val="en-GB"/>
        </w:rPr>
        <w:t>15</w:t>
      </w:r>
      <w:r>
        <w:rPr>
          <w:sz w:val="28"/>
          <w:lang w:val="en-GB"/>
        </w:rPr>
        <w:t>, or</w:t>
      </w:r>
      <w:r w:rsidRPr="00133E5E">
        <w:rPr>
          <w:sz w:val="28"/>
          <w:lang w:val="en-GB"/>
        </w:rPr>
        <w:t xml:space="preserve"> at the request of the person who requested the prosecution.</w:t>
      </w:r>
    </w:p>
    <w:p w14:paraId="6CAAF81A" w14:textId="3FA945A6" w:rsidR="00BC0575" w:rsidRPr="00133E5E" w:rsidRDefault="00D33DD9" w:rsidP="00B72905">
      <w:pPr>
        <w:spacing w:before="240" w:after="0" w:line="360" w:lineRule="auto"/>
        <w:rPr>
          <w:lang w:val="en-GB"/>
        </w:rPr>
      </w:pPr>
      <w:r w:rsidRPr="00133E5E">
        <w:rPr>
          <w:sz w:val="28"/>
          <w:lang w:val="en-GB"/>
        </w:rPr>
        <w:t>If the prosecutor objects to the exclusion of public</w:t>
      </w:r>
      <w:r w:rsidR="002D54E5">
        <w:rPr>
          <w:sz w:val="28"/>
          <w:lang w:val="en-GB"/>
        </w:rPr>
        <w:t>,</w:t>
      </w:r>
      <w:r w:rsidRPr="00133E5E">
        <w:rPr>
          <w:sz w:val="28"/>
          <w:lang w:val="en-GB"/>
        </w:rPr>
        <w:t xml:space="preserve"> the hearing shall be held </w:t>
      </w:r>
      <w:r w:rsidR="00365220" w:rsidRPr="00133E5E">
        <w:rPr>
          <w:sz w:val="28"/>
          <w:lang w:val="en-GB"/>
        </w:rPr>
        <w:t>in public (Article 360).</w:t>
      </w:r>
    </w:p>
    <w:p w14:paraId="75FCFB66" w14:textId="323BA2AA" w:rsidR="00BC0575" w:rsidRPr="00133E5E" w:rsidRDefault="00D33DD9" w:rsidP="00B72905">
      <w:pPr>
        <w:spacing w:after="0" w:line="360" w:lineRule="auto"/>
        <w:ind w:left="-3" w:hanging="10"/>
        <w:rPr>
          <w:lang w:val="en-GB"/>
        </w:rPr>
      </w:pPr>
      <w:r w:rsidRPr="00133E5E">
        <w:rPr>
          <w:sz w:val="28"/>
          <w:lang w:val="en-GB"/>
        </w:rPr>
        <w:t xml:space="preserve">The court may exclude </w:t>
      </w:r>
      <w:r w:rsidR="002D54E5">
        <w:rPr>
          <w:sz w:val="28"/>
          <w:lang w:val="en-GB"/>
        </w:rPr>
        <w:t>the public from the whole proceedings or from</w:t>
      </w:r>
      <w:r w:rsidRPr="00133E5E">
        <w:rPr>
          <w:sz w:val="28"/>
          <w:lang w:val="en-GB"/>
        </w:rPr>
        <w:t xml:space="preserve"> </w:t>
      </w:r>
      <w:r w:rsidR="002D54E5">
        <w:rPr>
          <w:sz w:val="28"/>
          <w:lang w:val="en-GB"/>
        </w:rPr>
        <w:t>its</w:t>
      </w:r>
      <w:r w:rsidRPr="00133E5E">
        <w:rPr>
          <w:sz w:val="28"/>
          <w:lang w:val="en-GB"/>
        </w:rPr>
        <w:t xml:space="preserve"> part</w:t>
      </w:r>
      <w:r w:rsidR="00365220" w:rsidRPr="00133E5E">
        <w:rPr>
          <w:sz w:val="28"/>
          <w:lang w:val="en-GB"/>
        </w:rPr>
        <w:t xml:space="preserve">, </w:t>
      </w:r>
      <w:r w:rsidR="00E47087" w:rsidRPr="00F34C86">
        <w:rPr>
          <w:rFonts w:asciiTheme="minorHAnsi" w:hAnsiTheme="minorHAnsi" w:cstheme="minorHAnsi"/>
          <w:sz w:val="28"/>
          <w:szCs w:val="28"/>
          <w:lang w:val="en-GB"/>
        </w:rPr>
        <w:t>mean</w:t>
      </w:r>
      <w:r w:rsidR="00E47087">
        <w:rPr>
          <w:rFonts w:asciiTheme="minorHAnsi" w:hAnsiTheme="minorHAnsi" w:cstheme="minorHAnsi"/>
          <w:sz w:val="28"/>
          <w:szCs w:val="28"/>
          <w:lang w:val="en-GB"/>
        </w:rPr>
        <w:t xml:space="preserve">ing </w:t>
      </w:r>
      <w:r w:rsidR="00E47087" w:rsidRPr="00F34C86">
        <w:rPr>
          <w:rFonts w:asciiTheme="minorHAnsi" w:hAnsiTheme="minorHAnsi" w:cstheme="minorHAnsi"/>
          <w:sz w:val="28"/>
          <w:szCs w:val="28"/>
          <w:lang w:val="en-GB"/>
        </w:rPr>
        <w:t xml:space="preserve">that there will be no </w:t>
      </w:r>
      <w:r w:rsidR="00E47087">
        <w:rPr>
          <w:rFonts w:asciiTheme="minorHAnsi" w:hAnsiTheme="minorHAnsi" w:cstheme="minorHAnsi"/>
          <w:sz w:val="28"/>
          <w:szCs w:val="28"/>
          <w:lang w:val="en-GB"/>
        </w:rPr>
        <w:t>public</w:t>
      </w:r>
      <w:r w:rsidR="00E47087" w:rsidRPr="00F34C86">
        <w:rPr>
          <w:rFonts w:asciiTheme="minorHAnsi" w:hAnsiTheme="minorHAnsi" w:cstheme="minorHAnsi"/>
          <w:sz w:val="28"/>
          <w:szCs w:val="28"/>
          <w:lang w:val="en-GB"/>
        </w:rPr>
        <w:t xml:space="preserve"> </w:t>
      </w:r>
      <w:r w:rsidR="00E47087">
        <w:rPr>
          <w:rFonts w:asciiTheme="minorHAnsi" w:hAnsiTheme="minorHAnsi" w:cstheme="minorHAnsi"/>
          <w:sz w:val="28"/>
          <w:szCs w:val="28"/>
          <w:lang w:val="en-GB"/>
        </w:rPr>
        <w:t xml:space="preserve">present </w:t>
      </w:r>
      <w:r w:rsidR="00E47087" w:rsidRPr="00F34C86">
        <w:rPr>
          <w:rFonts w:asciiTheme="minorHAnsi" w:hAnsiTheme="minorHAnsi" w:cstheme="minorHAnsi"/>
          <w:sz w:val="28"/>
          <w:szCs w:val="28"/>
          <w:lang w:val="en-GB"/>
        </w:rPr>
        <w:t>at the hearing</w:t>
      </w:r>
      <w:r w:rsidRPr="00133E5E">
        <w:rPr>
          <w:sz w:val="28"/>
          <w:lang w:val="en-GB"/>
        </w:rPr>
        <w:t xml:space="preserve">, but you may nominate two adults to observe </w:t>
      </w:r>
      <w:r w:rsidR="003332E3">
        <w:rPr>
          <w:sz w:val="28"/>
          <w:lang w:val="en-GB"/>
        </w:rPr>
        <w:t>it</w:t>
      </w:r>
      <w:r w:rsidRPr="00133E5E">
        <w:rPr>
          <w:sz w:val="28"/>
          <w:lang w:val="en-GB"/>
        </w:rPr>
        <w:t xml:space="preserve">. </w:t>
      </w:r>
      <w:r w:rsidR="002D54E5">
        <w:rPr>
          <w:sz w:val="28"/>
          <w:lang w:val="en-GB"/>
        </w:rPr>
        <w:t>T</w:t>
      </w:r>
      <w:r w:rsidR="002D54E5" w:rsidRPr="00133E5E">
        <w:rPr>
          <w:sz w:val="28"/>
          <w:lang w:val="en-GB"/>
        </w:rPr>
        <w:t xml:space="preserve">he prosecutor and other trial participants </w:t>
      </w:r>
      <w:r w:rsidRPr="00133E5E">
        <w:rPr>
          <w:sz w:val="28"/>
          <w:lang w:val="en-GB"/>
        </w:rPr>
        <w:t xml:space="preserve">will also be </w:t>
      </w:r>
      <w:r w:rsidR="00365220" w:rsidRPr="00133E5E">
        <w:rPr>
          <w:sz w:val="28"/>
          <w:lang w:val="en-GB"/>
        </w:rPr>
        <w:t xml:space="preserve">able to </w:t>
      </w:r>
      <w:r w:rsidRPr="00133E5E">
        <w:rPr>
          <w:sz w:val="28"/>
          <w:lang w:val="en-GB"/>
        </w:rPr>
        <w:t>designate</w:t>
      </w:r>
      <w:r w:rsidR="002D54E5">
        <w:rPr>
          <w:sz w:val="28"/>
          <w:lang w:val="en-GB"/>
        </w:rPr>
        <w:t xml:space="preserve"> two persons each.</w:t>
      </w:r>
      <w:r w:rsidRPr="00133E5E">
        <w:rPr>
          <w:sz w:val="28"/>
          <w:lang w:val="en-GB"/>
        </w:rPr>
        <w:t xml:space="preserve"> If there are several prosecutors or defendants, each of them can request that one </w:t>
      </w:r>
      <w:r w:rsidR="00365220" w:rsidRPr="00133E5E">
        <w:rPr>
          <w:sz w:val="28"/>
          <w:lang w:val="en-GB"/>
        </w:rPr>
        <w:t xml:space="preserve">person </w:t>
      </w:r>
      <w:r w:rsidRPr="00133E5E">
        <w:rPr>
          <w:sz w:val="28"/>
          <w:lang w:val="en-GB"/>
        </w:rPr>
        <w:t>be left in the courtroom</w:t>
      </w:r>
      <w:r w:rsidR="00365220" w:rsidRPr="00133E5E">
        <w:rPr>
          <w:sz w:val="28"/>
          <w:lang w:val="en-GB"/>
        </w:rPr>
        <w:t>.</w:t>
      </w:r>
    </w:p>
    <w:p w14:paraId="05455EEF" w14:textId="29058E75" w:rsidR="00BC0575" w:rsidRPr="00133E5E" w:rsidRDefault="00D33DD9" w:rsidP="00B72905">
      <w:pPr>
        <w:spacing w:after="0" w:line="360" w:lineRule="auto"/>
        <w:ind w:left="-3" w:hanging="10"/>
        <w:rPr>
          <w:lang w:val="en-GB"/>
        </w:rPr>
      </w:pPr>
      <w:r w:rsidRPr="00133E5E">
        <w:rPr>
          <w:sz w:val="28"/>
          <w:lang w:val="en-GB"/>
        </w:rPr>
        <w:t xml:space="preserve">A person </w:t>
      </w:r>
      <w:r w:rsidR="00365220" w:rsidRPr="00133E5E">
        <w:rPr>
          <w:sz w:val="28"/>
          <w:lang w:val="en-GB"/>
        </w:rPr>
        <w:t xml:space="preserve">designated </w:t>
      </w:r>
      <w:r w:rsidRPr="00133E5E">
        <w:rPr>
          <w:sz w:val="28"/>
          <w:lang w:val="en-GB"/>
        </w:rPr>
        <w:t xml:space="preserve">by the </w:t>
      </w:r>
      <w:r w:rsidR="008C0D6D">
        <w:rPr>
          <w:sz w:val="28"/>
          <w:lang w:val="en-GB"/>
        </w:rPr>
        <w:t>victim</w:t>
      </w:r>
      <w:r w:rsidRPr="00133E5E">
        <w:rPr>
          <w:sz w:val="28"/>
          <w:lang w:val="en-GB"/>
        </w:rPr>
        <w:t xml:space="preserve"> may be present during </w:t>
      </w:r>
      <w:r w:rsidR="00365220" w:rsidRPr="00133E5E">
        <w:rPr>
          <w:sz w:val="28"/>
          <w:lang w:val="en-GB"/>
        </w:rPr>
        <w:t xml:space="preserve">the </w:t>
      </w:r>
      <w:r w:rsidRPr="00133E5E">
        <w:rPr>
          <w:sz w:val="28"/>
          <w:lang w:val="en-GB"/>
        </w:rPr>
        <w:t xml:space="preserve">activities with the participation of the </w:t>
      </w:r>
      <w:r w:rsidR="008C0D6D">
        <w:rPr>
          <w:sz w:val="28"/>
          <w:lang w:val="en-GB"/>
        </w:rPr>
        <w:t>victim</w:t>
      </w:r>
      <w:r w:rsidR="00365220" w:rsidRPr="00133E5E">
        <w:rPr>
          <w:sz w:val="28"/>
          <w:lang w:val="en-GB"/>
        </w:rPr>
        <w:t>,</w:t>
      </w:r>
      <w:r w:rsidRPr="00133E5E">
        <w:rPr>
          <w:sz w:val="28"/>
          <w:lang w:val="en-GB"/>
        </w:rPr>
        <w:t xml:space="preserve"> which are </w:t>
      </w:r>
      <w:r w:rsidR="00365220" w:rsidRPr="00133E5E">
        <w:rPr>
          <w:sz w:val="28"/>
          <w:lang w:val="en-GB"/>
        </w:rPr>
        <w:t xml:space="preserve">carried out in </w:t>
      </w:r>
      <w:r w:rsidRPr="00133E5E">
        <w:rPr>
          <w:sz w:val="28"/>
          <w:lang w:val="en-GB"/>
        </w:rPr>
        <w:t>camera during the trial</w:t>
      </w:r>
      <w:r w:rsidR="00365220" w:rsidRPr="00133E5E">
        <w:rPr>
          <w:sz w:val="28"/>
          <w:lang w:val="en-GB"/>
        </w:rPr>
        <w:t>.</w:t>
      </w:r>
    </w:p>
    <w:p w14:paraId="5157B96F" w14:textId="34DC2CD9" w:rsidR="00BC0575" w:rsidRPr="00133E5E" w:rsidRDefault="00D33DD9" w:rsidP="00B72905">
      <w:pPr>
        <w:spacing w:after="0" w:line="360" w:lineRule="auto"/>
        <w:ind w:left="2"/>
        <w:rPr>
          <w:lang w:val="en-GB"/>
        </w:rPr>
      </w:pPr>
      <w:r w:rsidRPr="00133E5E">
        <w:rPr>
          <w:sz w:val="28"/>
          <w:lang w:val="en-GB"/>
        </w:rPr>
        <w:t xml:space="preserve">In the event that there is </w:t>
      </w:r>
      <w:r w:rsidR="00365220" w:rsidRPr="00133E5E">
        <w:rPr>
          <w:sz w:val="28"/>
          <w:lang w:val="en-GB"/>
        </w:rPr>
        <w:t>a</w:t>
      </w:r>
      <w:r w:rsidR="00D2217A">
        <w:rPr>
          <w:sz w:val="28"/>
          <w:lang w:val="en-GB"/>
        </w:rPr>
        <w:t xml:space="preserve"> risk</w:t>
      </w:r>
      <w:r w:rsidR="00365220" w:rsidRPr="00133E5E">
        <w:rPr>
          <w:sz w:val="28"/>
          <w:lang w:val="en-GB"/>
        </w:rPr>
        <w:t xml:space="preserve"> of disclosure of information classified </w:t>
      </w:r>
      <w:r w:rsidR="00D2217A">
        <w:rPr>
          <w:sz w:val="28"/>
          <w:lang w:val="en-GB"/>
        </w:rPr>
        <w:t>as “s</w:t>
      </w:r>
      <w:r w:rsidRPr="00133E5E">
        <w:rPr>
          <w:sz w:val="28"/>
          <w:lang w:val="en-GB"/>
        </w:rPr>
        <w:t>ecret</w:t>
      </w:r>
      <w:r w:rsidR="00D2217A">
        <w:rPr>
          <w:sz w:val="28"/>
          <w:lang w:val="en-GB"/>
        </w:rPr>
        <w:t>”</w:t>
      </w:r>
      <w:r w:rsidRPr="00133E5E">
        <w:rPr>
          <w:sz w:val="28"/>
          <w:lang w:val="en-GB"/>
        </w:rPr>
        <w:t xml:space="preserve"> or </w:t>
      </w:r>
      <w:r w:rsidR="00D2217A">
        <w:rPr>
          <w:sz w:val="28"/>
          <w:lang w:val="en-GB"/>
        </w:rPr>
        <w:t>“</w:t>
      </w:r>
      <w:r w:rsidRPr="00133E5E">
        <w:rPr>
          <w:sz w:val="28"/>
          <w:lang w:val="en-GB"/>
        </w:rPr>
        <w:t>top secret</w:t>
      </w:r>
      <w:r w:rsidR="00D2217A">
        <w:rPr>
          <w:sz w:val="28"/>
          <w:lang w:val="en-GB"/>
        </w:rPr>
        <w:t>”</w:t>
      </w:r>
      <w:r w:rsidRPr="00133E5E">
        <w:rPr>
          <w:sz w:val="28"/>
          <w:lang w:val="en-GB"/>
        </w:rPr>
        <w:t>, participation</w:t>
      </w:r>
      <w:r w:rsidR="00D2217A">
        <w:rPr>
          <w:sz w:val="28"/>
          <w:lang w:val="en-GB"/>
        </w:rPr>
        <w:t xml:space="preserve"> of the above</w:t>
      </w:r>
      <w:r w:rsidR="0058499E">
        <w:rPr>
          <w:sz w:val="28"/>
          <w:lang w:val="en-GB"/>
        </w:rPr>
        <w:t>-</w:t>
      </w:r>
      <w:r w:rsidR="00D2217A">
        <w:rPr>
          <w:sz w:val="28"/>
          <w:lang w:val="en-GB"/>
        </w:rPr>
        <w:t>listed persons</w:t>
      </w:r>
      <w:r w:rsidRPr="00133E5E">
        <w:rPr>
          <w:sz w:val="28"/>
          <w:lang w:val="en-GB"/>
        </w:rPr>
        <w:t xml:space="preserve"> will not be possible </w:t>
      </w:r>
      <w:r w:rsidR="00365220" w:rsidRPr="00133E5E">
        <w:rPr>
          <w:sz w:val="28"/>
          <w:lang w:val="en-GB"/>
        </w:rPr>
        <w:t>(Article 361 § 2).</w:t>
      </w:r>
    </w:p>
    <w:p w14:paraId="2D71C386" w14:textId="7DB1598B" w:rsidR="00BC0575" w:rsidRPr="00133E5E" w:rsidRDefault="00D33DD9" w:rsidP="00B72905">
      <w:pPr>
        <w:spacing w:after="0" w:line="360" w:lineRule="auto"/>
        <w:ind w:left="-3" w:hanging="10"/>
        <w:rPr>
          <w:lang w:val="en-GB"/>
        </w:rPr>
      </w:pPr>
      <w:r w:rsidRPr="00133E5E">
        <w:rPr>
          <w:sz w:val="28"/>
          <w:lang w:val="en-GB"/>
        </w:rPr>
        <w:t xml:space="preserve">If the public is excluded, the </w:t>
      </w:r>
      <w:r w:rsidR="008C0D6D">
        <w:rPr>
          <w:sz w:val="28"/>
          <w:lang w:val="en-GB"/>
        </w:rPr>
        <w:t>presiding judge</w:t>
      </w:r>
      <w:r w:rsidRPr="00133E5E">
        <w:rPr>
          <w:sz w:val="28"/>
          <w:lang w:val="en-GB"/>
        </w:rPr>
        <w:t xml:space="preserve"> may </w:t>
      </w:r>
      <w:r w:rsidR="00D2217A">
        <w:rPr>
          <w:sz w:val="28"/>
          <w:lang w:val="en-GB"/>
        </w:rPr>
        <w:t xml:space="preserve">still </w:t>
      </w:r>
      <w:r w:rsidRPr="00133E5E">
        <w:rPr>
          <w:sz w:val="28"/>
          <w:lang w:val="en-GB"/>
        </w:rPr>
        <w:t xml:space="preserve">allow </w:t>
      </w:r>
      <w:r w:rsidR="008C0286" w:rsidRPr="00D33DD9">
        <w:rPr>
          <w:sz w:val="28"/>
          <w:lang w:val="en-US"/>
        </w:rPr>
        <w:t xml:space="preserve">specific </w:t>
      </w:r>
      <w:r w:rsidRPr="00133E5E">
        <w:rPr>
          <w:sz w:val="28"/>
          <w:lang w:val="en-GB"/>
        </w:rPr>
        <w:t xml:space="preserve">individuals to be present at the hearing </w:t>
      </w:r>
      <w:r w:rsidR="00365220" w:rsidRPr="00133E5E">
        <w:rPr>
          <w:sz w:val="28"/>
          <w:lang w:val="en-GB"/>
        </w:rPr>
        <w:t>(Article 361).</w:t>
      </w:r>
    </w:p>
    <w:p w14:paraId="0066AA40" w14:textId="200340E8" w:rsidR="00BC0575" w:rsidRDefault="00D33DD9" w:rsidP="00B72905">
      <w:pPr>
        <w:spacing w:after="0" w:line="360" w:lineRule="auto"/>
        <w:ind w:left="-3" w:hanging="10"/>
        <w:rPr>
          <w:sz w:val="28"/>
          <w:lang w:val="en-GB"/>
        </w:rPr>
      </w:pPr>
      <w:r w:rsidRPr="00133E5E">
        <w:rPr>
          <w:sz w:val="28"/>
          <w:lang w:val="en-GB"/>
        </w:rPr>
        <w:t>As a</w:t>
      </w:r>
      <w:r w:rsidR="001526F3">
        <w:rPr>
          <w:sz w:val="28"/>
          <w:lang w:val="en-GB"/>
        </w:rPr>
        <w:t xml:space="preserve"> </w:t>
      </w:r>
      <w:r w:rsidR="003332E3">
        <w:rPr>
          <w:sz w:val="28"/>
          <w:lang w:val="en-GB"/>
        </w:rPr>
        <w:t>defendant</w:t>
      </w:r>
      <w:r w:rsidRPr="00133E5E">
        <w:rPr>
          <w:sz w:val="28"/>
          <w:lang w:val="en-GB"/>
        </w:rPr>
        <w:t xml:space="preserve">, you have the right to participate in </w:t>
      </w:r>
      <w:r w:rsidR="007729EE">
        <w:rPr>
          <w:sz w:val="28"/>
          <w:lang w:val="en-GB"/>
        </w:rPr>
        <w:t>hearings</w:t>
      </w:r>
      <w:r w:rsidRPr="00133E5E">
        <w:rPr>
          <w:sz w:val="28"/>
          <w:lang w:val="en-GB"/>
        </w:rPr>
        <w:t>. The presiding judge or the court may declare your presence mandatory (Article 374 § 1).</w:t>
      </w:r>
    </w:p>
    <w:p w14:paraId="10DCFA5A" w14:textId="023985A4" w:rsidR="00F91261" w:rsidRPr="00F91261" w:rsidRDefault="00F91261" w:rsidP="00B72905">
      <w:pPr>
        <w:pBdr>
          <w:top w:val="single" w:sz="12" w:space="0" w:color="C07855"/>
          <w:left w:val="single" w:sz="12" w:space="0" w:color="C07855"/>
          <w:bottom w:val="single" w:sz="12" w:space="0" w:color="C07855"/>
          <w:right w:val="single" w:sz="12" w:space="0" w:color="C07855"/>
        </w:pBdr>
        <w:spacing w:after="0" w:line="359" w:lineRule="auto"/>
        <w:ind w:left="1" w:firstLine="1"/>
        <w:rPr>
          <w:lang w:val="en-GB"/>
        </w:rPr>
      </w:pPr>
      <w:r w:rsidRPr="00E753B1">
        <w:rPr>
          <w:rFonts w:asciiTheme="minorHAnsi" w:hAnsiTheme="minorHAnsi" w:cstheme="minorHAnsi"/>
          <w:sz w:val="28"/>
          <w:szCs w:val="28"/>
          <w:lang w:val="en-GB"/>
        </w:rPr>
        <w:t>You are under the age of 18</w:t>
      </w:r>
      <w:r w:rsidR="00B86594">
        <w:rPr>
          <w:rFonts w:asciiTheme="minorHAnsi" w:hAnsiTheme="minorHAnsi" w:cstheme="minorHAnsi"/>
          <w:sz w:val="28"/>
          <w:szCs w:val="28"/>
          <w:lang w:val="en-GB"/>
        </w:rPr>
        <w:t xml:space="preserve"> and</w:t>
      </w:r>
      <w:r w:rsidRPr="00E753B1">
        <w:rPr>
          <w:rFonts w:asciiTheme="minorHAnsi" w:hAnsiTheme="minorHAnsi" w:cstheme="minorHAnsi"/>
          <w:sz w:val="28"/>
          <w:szCs w:val="28"/>
          <w:lang w:val="en-GB"/>
        </w:rPr>
        <w:t xml:space="preserve"> </w:t>
      </w:r>
      <w:r>
        <w:rPr>
          <w:rFonts w:asciiTheme="minorHAnsi" w:hAnsiTheme="minorHAnsi" w:cstheme="minorHAnsi"/>
          <w:sz w:val="28"/>
          <w:szCs w:val="28"/>
          <w:lang w:val="en-GB"/>
        </w:rPr>
        <w:t>therefore</w:t>
      </w:r>
      <w:r w:rsidRPr="00E753B1">
        <w:rPr>
          <w:rFonts w:asciiTheme="minorHAnsi" w:hAnsiTheme="minorHAnsi" w:cstheme="minorHAnsi"/>
          <w:sz w:val="28"/>
          <w:szCs w:val="28"/>
          <w:lang w:val="en-GB"/>
        </w:rPr>
        <w:t xml:space="preserve"> the hearing and session in your case may be held in camera (Article 360 § 1).</w:t>
      </w:r>
    </w:p>
    <w:p w14:paraId="19DBC6DF" w14:textId="1311B00D" w:rsidR="00E753B1" w:rsidRPr="00E753B1" w:rsidRDefault="00E753B1" w:rsidP="001526F3">
      <w:pPr>
        <w:pStyle w:val="NormalnyWeb"/>
        <w:spacing w:before="0" w:beforeAutospacing="0" w:after="0" w:afterAutospacing="0" w:line="360" w:lineRule="auto"/>
        <w:rPr>
          <w:rFonts w:asciiTheme="minorHAnsi" w:hAnsiTheme="minorHAnsi" w:cstheme="minorHAnsi"/>
          <w:sz w:val="28"/>
          <w:szCs w:val="28"/>
          <w:lang w:val="en-GB"/>
        </w:rPr>
      </w:pPr>
      <w:r w:rsidRPr="00E753B1">
        <w:rPr>
          <w:rFonts w:asciiTheme="minorHAnsi" w:hAnsiTheme="minorHAnsi" w:cstheme="minorHAnsi"/>
          <w:sz w:val="28"/>
          <w:szCs w:val="28"/>
          <w:lang w:val="en-GB"/>
        </w:rPr>
        <w:t>Your legal representative (</w:t>
      </w:r>
      <w:r w:rsidR="001526F3">
        <w:rPr>
          <w:rFonts w:asciiTheme="minorHAnsi" w:hAnsiTheme="minorHAnsi" w:cstheme="minorHAnsi"/>
          <w:sz w:val="28"/>
          <w:szCs w:val="28"/>
          <w:lang w:val="en-GB"/>
        </w:rPr>
        <w:t xml:space="preserve">a </w:t>
      </w:r>
      <w:r w:rsidRPr="00E753B1">
        <w:rPr>
          <w:rFonts w:asciiTheme="minorHAnsi" w:hAnsiTheme="minorHAnsi" w:cstheme="minorHAnsi"/>
          <w:sz w:val="28"/>
          <w:szCs w:val="28"/>
          <w:lang w:val="en-GB"/>
        </w:rPr>
        <w:t xml:space="preserve">parent or </w:t>
      </w:r>
      <w:r w:rsidR="001526F3">
        <w:rPr>
          <w:rFonts w:asciiTheme="minorHAnsi" w:hAnsiTheme="minorHAnsi" w:cstheme="minorHAnsi"/>
          <w:sz w:val="28"/>
          <w:szCs w:val="28"/>
          <w:lang w:val="en-GB"/>
        </w:rPr>
        <w:t xml:space="preserve">a </w:t>
      </w:r>
      <w:r w:rsidRPr="00E753B1">
        <w:rPr>
          <w:rFonts w:asciiTheme="minorHAnsi" w:hAnsiTheme="minorHAnsi" w:cstheme="minorHAnsi"/>
          <w:sz w:val="28"/>
          <w:szCs w:val="28"/>
          <w:lang w:val="en-GB"/>
        </w:rPr>
        <w:t xml:space="preserve">guardian) or the person who takes care of you may be present during the hearing or </w:t>
      </w:r>
      <w:r w:rsidR="00F91261">
        <w:rPr>
          <w:rFonts w:asciiTheme="minorHAnsi" w:hAnsiTheme="minorHAnsi" w:cstheme="minorHAnsi"/>
          <w:sz w:val="28"/>
          <w:szCs w:val="28"/>
          <w:lang w:val="en-GB"/>
        </w:rPr>
        <w:t>session</w:t>
      </w:r>
      <w:r w:rsidRPr="00E753B1">
        <w:rPr>
          <w:rFonts w:asciiTheme="minorHAnsi" w:hAnsiTheme="minorHAnsi" w:cstheme="minorHAnsi"/>
          <w:sz w:val="28"/>
          <w:szCs w:val="28"/>
          <w:lang w:val="en-GB"/>
        </w:rPr>
        <w:t>.</w:t>
      </w:r>
    </w:p>
    <w:p w14:paraId="1F692272" w14:textId="0B08B078" w:rsidR="00E753B1" w:rsidRPr="00E753B1" w:rsidRDefault="00B86594" w:rsidP="001526F3">
      <w:pPr>
        <w:pStyle w:val="NormalnyWeb"/>
        <w:spacing w:before="0" w:beforeAutospacing="0" w:after="0" w:afterAutospacing="0" w:line="360" w:lineRule="auto"/>
        <w:rPr>
          <w:rFonts w:asciiTheme="minorHAnsi" w:hAnsiTheme="minorHAnsi" w:cstheme="minorHAnsi"/>
          <w:sz w:val="28"/>
          <w:szCs w:val="28"/>
          <w:lang w:val="en-GB"/>
        </w:rPr>
      </w:pPr>
      <w:r w:rsidRPr="00D33DD9">
        <w:rPr>
          <w:rFonts w:asciiTheme="minorHAnsi" w:hAnsiTheme="minorHAnsi" w:cstheme="minorHAnsi"/>
          <w:sz w:val="28"/>
          <w:szCs w:val="28"/>
          <w:lang w:val="en-US"/>
        </w:rPr>
        <w:t>You may designate another adult to be present with you during the hearing or session</w:t>
      </w:r>
      <w:r w:rsidR="00E753B1" w:rsidRPr="00E753B1">
        <w:rPr>
          <w:rFonts w:asciiTheme="minorHAnsi" w:hAnsiTheme="minorHAnsi" w:cstheme="minorHAnsi"/>
          <w:sz w:val="28"/>
          <w:szCs w:val="28"/>
          <w:lang w:val="en-GB"/>
        </w:rPr>
        <w:t>. You can do this if you do not have a parent or guardian, or if the court decides that they should not participate in the hearing or session.</w:t>
      </w:r>
    </w:p>
    <w:p w14:paraId="1F5B2331" w14:textId="6766AEE1" w:rsidR="00E753B1" w:rsidRDefault="00E753B1" w:rsidP="001526F3">
      <w:pPr>
        <w:pStyle w:val="NormalnyWeb"/>
        <w:spacing w:before="0" w:beforeAutospacing="0" w:after="0" w:afterAutospacing="0" w:line="360" w:lineRule="auto"/>
        <w:rPr>
          <w:rFonts w:asciiTheme="minorHAnsi" w:hAnsiTheme="minorHAnsi" w:cstheme="minorHAnsi"/>
          <w:sz w:val="28"/>
          <w:szCs w:val="28"/>
          <w:lang w:val="en-GB"/>
        </w:rPr>
      </w:pPr>
      <w:r w:rsidRPr="00E753B1">
        <w:rPr>
          <w:rFonts w:asciiTheme="minorHAnsi" w:hAnsiTheme="minorHAnsi" w:cstheme="minorHAnsi"/>
          <w:sz w:val="28"/>
          <w:szCs w:val="28"/>
          <w:lang w:val="en-GB"/>
        </w:rPr>
        <w:t>If the court determines that th</w:t>
      </w:r>
      <w:r w:rsidR="001526F3">
        <w:rPr>
          <w:rFonts w:asciiTheme="minorHAnsi" w:hAnsiTheme="minorHAnsi" w:cstheme="minorHAnsi"/>
          <w:sz w:val="28"/>
          <w:szCs w:val="28"/>
          <w:lang w:val="en-GB"/>
        </w:rPr>
        <w:t>e</w:t>
      </w:r>
      <w:r w:rsidRPr="00E753B1">
        <w:rPr>
          <w:rFonts w:asciiTheme="minorHAnsi" w:hAnsiTheme="minorHAnsi" w:cstheme="minorHAnsi"/>
          <w:sz w:val="28"/>
          <w:szCs w:val="28"/>
          <w:lang w:val="en-GB"/>
        </w:rPr>
        <w:t xml:space="preserve"> adult person designated by you should not participate in the hearing or session, it will appoint a special official called a family assistant to be present during the hearing or session (Article 76a).</w:t>
      </w:r>
    </w:p>
    <w:p w14:paraId="499211DB" w14:textId="52F145FB" w:rsidR="00F91261" w:rsidRPr="00133E5E" w:rsidRDefault="00F91261" w:rsidP="00B72905">
      <w:pPr>
        <w:pStyle w:val="Nagwek1"/>
        <w:spacing w:after="0" w:line="360" w:lineRule="auto"/>
        <w:rPr>
          <w:lang w:val="en-GB"/>
        </w:rPr>
      </w:pPr>
      <w:r>
        <w:rPr>
          <w:lang w:val="en-GB"/>
        </w:rPr>
        <w:t xml:space="preserve">The role of procedural authorities </w:t>
      </w:r>
    </w:p>
    <w:p w14:paraId="725AED73" w14:textId="5A214211" w:rsidR="00E753B1" w:rsidRPr="00E753B1" w:rsidRDefault="00E753B1" w:rsidP="001526F3">
      <w:pPr>
        <w:pStyle w:val="NormalnyWeb"/>
        <w:spacing w:before="0" w:beforeAutospacing="0" w:after="0" w:afterAutospacing="0" w:line="360" w:lineRule="auto"/>
        <w:rPr>
          <w:rFonts w:asciiTheme="minorHAnsi" w:hAnsiTheme="minorHAnsi" w:cstheme="minorHAnsi"/>
          <w:sz w:val="28"/>
          <w:szCs w:val="28"/>
          <w:lang w:val="en-GB"/>
        </w:rPr>
      </w:pPr>
      <w:r w:rsidRPr="00E753B1">
        <w:rPr>
          <w:rFonts w:asciiTheme="minorHAnsi" w:hAnsiTheme="minorHAnsi" w:cstheme="minorHAnsi"/>
          <w:sz w:val="28"/>
          <w:szCs w:val="28"/>
          <w:lang w:val="en-GB"/>
        </w:rPr>
        <w:t xml:space="preserve">In </w:t>
      </w:r>
      <w:r w:rsidR="008B7E05">
        <w:rPr>
          <w:rFonts w:asciiTheme="minorHAnsi" w:hAnsiTheme="minorHAnsi" w:cstheme="minorHAnsi"/>
          <w:sz w:val="28"/>
          <w:szCs w:val="28"/>
          <w:lang w:val="en-GB"/>
        </w:rPr>
        <w:t xml:space="preserve">pre-trial </w:t>
      </w:r>
      <w:r w:rsidRPr="00E753B1">
        <w:rPr>
          <w:rFonts w:asciiTheme="minorHAnsi" w:hAnsiTheme="minorHAnsi" w:cstheme="minorHAnsi"/>
          <w:sz w:val="28"/>
          <w:szCs w:val="28"/>
          <w:lang w:val="en-GB"/>
        </w:rPr>
        <w:t xml:space="preserve">proceedings, the </w:t>
      </w:r>
      <w:r w:rsidR="001526F3">
        <w:rPr>
          <w:rFonts w:asciiTheme="minorHAnsi" w:hAnsiTheme="minorHAnsi" w:cstheme="minorHAnsi"/>
          <w:sz w:val="28"/>
          <w:szCs w:val="28"/>
          <w:lang w:val="en-GB"/>
        </w:rPr>
        <w:t xml:space="preserve">public </w:t>
      </w:r>
      <w:r w:rsidRPr="00E753B1">
        <w:rPr>
          <w:rFonts w:asciiTheme="minorHAnsi" w:hAnsiTheme="minorHAnsi" w:cstheme="minorHAnsi"/>
          <w:sz w:val="28"/>
          <w:szCs w:val="28"/>
          <w:lang w:val="en-GB"/>
        </w:rPr>
        <w:t xml:space="preserve">prosecutor, the </w:t>
      </w:r>
      <w:r w:rsidR="001526F3">
        <w:rPr>
          <w:rFonts w:asciiTheme="minorHAnsi" w:hAnsiTheme="minorHAnsi" w:cstheme="minorHAnsi"/>
          <w:sz w:val="28"/>
          <w:szCs w:val="28"/>
          <w:lang w:val="en-GB"/>
        </w:rPr>
        <w:t>P</w:t>
      </w:r>
      <w:r w:rsidRPr="00E753B1">
        <w:rPr>
          <w:rFonts w:asciiTheme="minorHAnsi" w:hAnsiTheme="minorHAnsi" w:cstheme="minorHAnsi"/>
          <w:sz w:val="28"/>
          <w:szCs w:val="28"/>
          <w:lang w:val="en-GB"/>
        </w:rPr>
        <w:t>olice</w:t>
      </w:r>
      <w:r w:rsidR="00271EF8">
        <w:rPr>
          <w:rFonts w:asciiTheme="minorHAnsi" w:hAnsiTheme="minorHAnsi" w:cstheme="minorHAnsi"/>
          <w:sz w:val="28"/>
          <w:szCs w:val="28"/>
          <w:lang w:val="en-GB"/>
        </w:rPr>
        <w:t>,</w:t>
      </w:r>
      <w:r w:rsidRPr="00E753B1">
        <w:rPr>
          <w:rFonts w:asciiTheme="minorHAnsi" w:hAnsiTheme="minorHAnsi" w:cstheme="minorHAnsi"/>
          <w:sz w:val="28"/>
          <w:szCs w:val="28"/>
          <w:lang w:val="en-GB"/>
        </w:rPr>
        <w:t xml:space="preserve"> and other authorities conduct the proceedings.</w:t>
      </w:r>
    </w:p>
    <w:p w14:paraId="25544ADE" w14:textId="354F02F0" w:rsidR="00E753B1" w:rsidRPr="00E753B1" w:rsidRDefault="00E753B1" w:rsidP="001526F3">
      <w:pPr>
        <w:pStyle w:val="NormalnyWeb"/>
        <w:spacing w:before="0" w:beforeAutospacing="0" w:after="0" w:afterAutospacing="0" w:line="360" w:lineRule="auto"/>
        <w:rPr>
          <w:rFonts w:asciiTheme="minorHAnsi" w:hAnsiTheme="minorHAnsi" w:cstheme="minorHAnsi"/>
          <w:sz w:val="28"/>
          <w:szCs w:val="28"/>
          <w:lang w:val="en-GB"/>
        </w:rPr>
      </w:pPr>
      <w:r w:rsidRPr="00E753B1">
        <w:rPr>
          <w:rFonts w:asciiTheme="minorHAnsi" w:hAnsiTheme="minorHAnsi" w:cstheme="minorHAnsi"/>
          <w:sz w:val="28"/>
          <w:szCs w:val="28"/>
          <w:lang w:val="en-GB"/>
        </w:rPr>
        <w:t xml:space="preserve">In </w:t>
      </w:r>
      <w:r w:rsidR="00674062">
        <w:rPr>
          <w:rFonts w:asciiTheme="minorHAnsi" w:hAnsiTheme="minorHAnsi" w:cstheme="minorHAnsi"/>
          <w:sz w:val="28"/>
          <w:szCs w:val="28"/>
          <w:lang w:val="en-GB"/>
        </w:rPr>
        <w:t>the court</w:t>
      </w:r>
      <w:r w:rsidRPr="00E753B1">
        <w:rPr>
          <w:rFonts w:asciiTheme="minorHAnsi" w:hAnsiTheme="minorHAnsi" w:cstheme="minorHAnsi"/>
          <w:sz w:val="28"/>
          <w:szCs w:val="28"/>
          <w:lang w:val="en-GB"/>
        </w:rPr>
        <w:t xml:space="preserve"> proceedings, depending on the stage, the case is decided by </w:t>
      </w:r>
      <w:r w:rsidR="00674062">
        <w:rPr>
          <w:rFonts w:asciiTheme="minorHAnsi" w:hAnsiTheme="minorHAnsi" w:cstheme="minorHAnsi"/>
          <w:sz w:val="28"/>
          <w:szCs w:val="28"/>
          <w:lang w:val="en-GB"/>
        </w:rPr>
        <w:t>a</w:t>
      </w:r>
      <w:r w:rsidRPr="00E753B1">
        <w:rPr>
          <w:rFonts w:asciiTheme="minorHAnsi" w:hAnsiTheme="minorHAnsi" w:cstheme="minorHAnsi"/>
          <w:sz w:val="28"/>
          <w:szCs w:val="28"/>
          <w:lang w:val="en-GB"/>
        </w:rPr>
        <w:t xml:space="preserve"> district court</w:t>
      </w:r>
      <w:r w:rsidR="00674062">
        <w:rPr>
          <w:rFonts w:asciiTheme="minorHAnsi" w:hAnsiTheme="minorHAnsi" w:cstheme="minorHAnsi"/>
          <w:sz w:val="28"/>
          <w:szCs w:val="28"/>
          <w:lang w:val="en-GB"/>
        </w:rPr>
        <w:t xml:space="preserve"> [</w:t>
      </w:r>
      <w:proofErr w:type="spellStart"/>
      <w:r w:rsidR="00674062" w:rsidRPr="00674062">
        <w:rPr>
          <w:rFonts w:asciiTheme="minorHAnsi" w:hAnsiTheme="minorHAnsi" w:cstheme="minorHAnsi"/>
          <w:i/>
          <w:iCs/>
          <w:sz w:val="28"/>
          <w:szCs w:val="28"/>
          <w:lang w:val="en-GB"/>
        </w:rPr>
        <w:t>sąd</w:t>
      </w:r>
      <w:proofErr w:type="spellEnd"/>
      <w:r w:rsidR="00674062" w:rsidRPr="00674062">
        <w:rPr>
          <w:rFonts w:asciiTheme="minorHAnsi" w:hAnsiTheme="minorHAnsi" w:cstheme="minorHAnsi"/>
          <w:i/>
          <w:iCs/>
          <w:sz w:val="28"/>
          <w:szCs w:val="28"/>
          <w:lang w:val="en-GB"/>
        </w:rPr>
        <w:t xml:space="preserve"> </w:t>
      </w:r>
      <w:proofErr w:type="spellStart"/>
      <w:r w:rsidR="00674062" w:rsidRPr="00674062">
        <w:rPr>
          <w:rFonts w:asciiTheme="minorHAnsi" w:hAnsiTheme="minorHAnsi" w:cstheme="minorHAnsi"/>
          <w:i/>
          <w:iCs/>
          <w:sz w:val="28"/>
          <w:szCs w:val="28"/>
          <w:lang w:val="en-GB"/>
        </w:rPr>
        <w:t>rejonowy</w:t>
      </w:r>
      <w:proofErr w:type="spellEnd"/>
      <w:r w:rsidR="00674062">
        <w:rPr>
          <w:rFonts w:asciiTheme="minorHAnsi" w:hAnsiTheme="minorHAnsi" w:cstheme="minorHAnsi"/>
          <w:sz w:val="28"/>
          <w:szCs w:val="28"/>
          <w:lang w:val="en-GB"/>
        </w:rPr>
        <w:t>]</w:t>
      </w:r>
      <w:r w:rsidRPr="00E753B1">
        <w:rPr>
          <w:rFonts w:asciiTheme="minorHAnsi" w:hAnsiTheme="minorHAnsi" w:cstheme="minorHAnsi"/>
          <w:sz w:val="28"/>
          <w:szCs w:val="28"/>
          <w:lang w:val="en-GB"/>
        </w:rPr>
        <w:t xml:space="preserve">, </w:t>
      </w:r>
      <w:r w:rsidR="00674062">
        <w:rPr>
          <w:rFonts w:asciiTheme="minorHAnsi" w:hAnsiTheme="minorHAnsi" w:cstheme="minorHAnsi"/>
          <w:sz w:val="28"/>
          <w:szCs w:val="28"/>
          <w:lang w:val="en-GB"/>
        </w:rPr>
        <w:t>a</w:t>
      </w:r>
      <w:r w:rsidRPr="00E753B1">
        <w:rPr>
          <w:rFonts w:asciiTheme="minorHAnsi" w:hAnsiTheme="minorHAnsi" w:cstheme="minorHAnsi"/>
          <w:sz w:val="28"/>
          <w:szCs w:val="28"/>
          <w:lang w:val="en-GB"/>
        </w:rPr>
        <w:t xml:space="preserve"> regional court</w:t>
      </w:r>
      <w:r w:rsidR="00674062">
        <w:rPr>
          <w:rFonts w:asciiTheme="minorHAnsi" w:hAnsiTheme="minorHAnsi" w:cstheme="minorHAnsi"/>
          <w:sz w:val="28"/>
          <w:szCs w:val="28"/>
          <w:lang w:val="en-GB"/>
        </w:rPr>
        <w:t xml:space="preserve"> [</w:t>
      </w:r>
      <w:proofErr w:type="spellStart"/>
      <w:r w:rsidR="00674062" w:rsidRPr="00674062">
        <w:rPr>
          <w:rFonts w:asciiTheme="minorHAnsi" w:hAnsiTheme="minorHAnsi" w:cstheme="minorHAnsi"/>
          <w:i/>
          <w:iCs/>
          <w:sz w:val="28"/>
          <w:szCs w:val="28"/>
          <w:lang w:val="en-GB"/>
        </w:rPr>
        <w:t>sąd</w:t>
      </w:r>
      <w:proofErr w:type="spellEnd"/>
      <w:r w:rsidR="00674062" w:rsidRPr="00674062">
        <w:rPr>
          <w:rFonts w:asciiTheme="minorHAnsi" w:hAnsiTheme="minorHAnsi" w:cstheme="minorHAnsi"/>
          <w:i/>
          <w:iCs/>
          <w:sz w:val="28"/>
          <w:szCs w:val="28"/>
          <w:lang w:val="en-GB"/>
        </w:rPr>
        <w:t xml:space="preserve"> </w:t>
      </w:r>
      <w:proofErr w:type="spellStart"/>
      <w:r w:rsidR="00674062" w:rsidRPr="00674062">
        <w:rPr>
          <w:rFonts w:asciiTheme="minorHAnsi" w:hAnsiTheme="minorHAnsi" w:cstheme="minorHAnsi"/>
          <w:i/>
          <w:iCs/>
          <w:sz w:val="28"/>
          <w:szCs w:val="28"/>
          <w:lang w:val="en-GB"/>
        </w:rPr>
        <w:t>okręgowy</w:t>
      </w:r>
      <w:proofErr w:type="spellEnd"/>
      <w:r w:rsidR="00674062">
        <w:rPr>
          <w:rFonts w:asciiTheme="minorHAnsi" w:hAnsiTheme="minorHAnsi" w:cstheme="minorHAnsi"/>
          <w:sz w:val="28"/>
          <w:szCs w:val="28"/>
          <w:lang w:val="en-GB"/>
        </w:rPr>
        <w:t>]</w:t>
      </w:r>
      <w:r w:rsidRPr="00E753B1">
        <w:rPr>
          <w:rFonts w:asciiTheme="minorHAnsi" w:hAnsiTheme="minorHAnsi" w:cstheme="minorHAnsi"/>
          <w:sz w:val="28"/>
          <w:szCs w:val="28"/>
          <w:lang w:val="en-GB"/>
        </w:rPr>
        <w:t xml:space="preserve">, </w:t>
      </w:r>
      <w:r w:rsidR="00674062">
        <w:rPr>
          <w:rFonts w:asciiTheme="minorHAnsi" w:hAnsiTheme="minorHAnsi" w:cstheme="minorHAnsi"/>
          <w:sz w:val="28"/>
          <w:szCs w:val="28"/>
          <w:lang w:val="en-GB"/>
        </w:rPr>
        <w:t>a</w:t>
      </w:r>
      <w:r w:rsidRPr="00E753B1">
        <w:rPr>
          <w:rFonts w:asciiTheme="minorHAnsi" w:hAnsiTheme="minorHAnsi" w:cstheme="minorHAnsi"/>
          <w:sz w:val="28"/>
          <w:szCs w:val="28"/>
          <w:lang w:val="en-GB"/>
        </w:rPr>
        <w:t xml:space="preserve"> court of appeals</w:t>
      </w:r>
      <w:r w:rsidR="00674062">
        <w:rPr>
          <w:rFonts w:asciiTheme="minorHAnsi" w:hAnsiTheme="minorHAnsi" w:cstheme="minorHAnsi"/>
          <w:sz w:val="28"/>
          <w:szCs w:val="28"/>
          <w:lang w:val="en-GB"/>
        </w:rPr>
        <w:t xml:space="preserve"> [</w:t>
      </w:r>
      <w:proofErr w:type="spellStart"/>
      <w:r w:rsidR="00674062" w:rsidRPr="00674062">
        <w:rPr>
          <w:rFonts w:asciiTheme="minorHAnsi" w:hAnsiTheme="minorHAnsi" w:cstheme="minorHAnsi"/>
          <w:i/>
          <w:iCs/>
          <w:sz w:val="28"/>
          <w:szCs w:val="28"/>
          <w:lang w:val="en-GB"/>
        </w:rPr>
        <w:t>sąd</w:t>
      </w:r>
      <w:proofErr w:type="spellEnd"/>
      <w:r w:rsidR="00674062" w:rsidRPr="00674062">
        <w:rPr>
          <w:rFonts w:asciiTheme="minorHAnsi" w:hAnsiTheme="minorHAnsi" w:cstheme="minorHAnsi"/>
          <w:i/>
          <w:iCs/>
          <w:sz w:val="28"/>
          <w:szCs w:val="28"/>
          <w:lang w:val="en-GB"/>
        </w:rPr>
        <w:t xml:space="preserve"> </w:t>
      </w:r>
      <w:proofErr w:type="spellStart"/>
      <w:r w:rsidR="00674062" w:rsidRPr="00674062">
        <w:rPr>
          <w:rFonts w:asciiTheme="minorHAnsi" w:hAnsiTheme="minorHAnsi" w:cstheme="minorHAnsi"/>
          <w:i/>
          <w:iCs/>
          <w:sz w:val="28"/>
          <w:szCs w:val="28"/>
          <w:lang w:val="en-GB"/>
        </w:rPr>
        <w:t>apelacyjny</w:t>
      </w:r>
      <w:proofErr w:type="spellEnd"/>
      <w:r w:rsidR="00674062">
        <w:rPr>
          <w:rFonts w:asciiTheme="minorHAnsi" w:hAnsiTheme="minorHAnsi" w:cstheme="minorHAnsi"/>
          <w:sz w:val="28"/>
          <w:szCs w:val="28"/>
          <w:lang w:val="en-GB"/>
        </w:rPr>
        <w:t>]</w:t>
      </w:r>
      <w:r w:rsidRPr="00E753B1">
        <w:rPr>
          <w:rFonts w:asciiTheme="minorHAnsi" w:hAnsiTheme="minorHAnsi" w:cstheme="minorHAnsi"/>
          <w:sz w:val="28"/>
          <w:szCs w:val="28"/>
          <w:lang w:val="en-GB"/>
        </w:rPr>
        <w:t xml:space="preserve"> or the Supreme Court</w:t>
      </w:r>
      <w:r w:rsidR="00271EF8">
        <w:rPr>
          <w:rFonts w:asciiTheme="minorHAnsi" w:hAnsiTheme="minorHAnsi" w:cstheme="minorHAnsi"/>
          <w:sz w:val="28"/>
          <w:szCs w:val="28"/>
          <w:lang w:val="en-GB"/>
        </w:rPr>
        <w:t xml:space="preserve"> </w:t>
      </w:r>
      <w:r w:rsidR="00674062">
        <w:rPr>
          <w:rFonts w:asciiTheme="minorHAnsi" w:hAnsiTheme="minorHAnsi" w:cstheme="minorHAnsi"/>
          <w:sz w:val="28"/>
          <w:szCs w:val="28"/>
          <w:lang w:val="en-GB"/>
        </w:rPr>
        <w:t>[</w:t>
      </w:r>
      <w:proofErr w:type="spellStart"/>
      <w:r w:rsidR="00674062" w:rsidRPr="00674062">
        <w:rPr>
          <w:rFonts w:asciiTheme="minorHAnsi" w:hAnsiTheme="minorHAnsi" w:cstheme="minorHAnsi"/>
          <w:i/>
          <w:iCs/>
          <w:sz w:val="28"/>
          <w:szCs w:val="28"/>
          <w:lang w:val="en-GB"/>
        </w:rPr>
        <w:t>Sąd</w:t>
      </w:r>
      <w:proofErr w:type="spellEnd"/>
      <w:r w:rsidR="00674062" w:rsidRPr="00674062">
        <w:rPr>
          <w:rFonts w:asciiTheme="minorHAnsi" w:hAnsiTheme="minorHAnsi" w:cstheme="minorHAnsi"/>
          <w:i/>
          <w:iCs/>
          <w:sz w:val="28"/>
          <w:szCs w:val="28"/>
          <w:lang w:val="en-GB"/>
        </w:rPr>
        <w:t xml:space="preserve"> </w:t>
      </w:r>
      <w:proofErr w:type="spellStart"/>
      <w:r w:rsidR="00674062" w:rsidRPr="00674062">
        <w:rPr>
          <w:rFonts w:asciiTheme="minorHAnsi" w:hAnsiTheme="minorHAnsi" w:cstheme="minorHAnsi"/>
          <w:i/>
          <w:iCs/>
          <w:sz w:val="28"/>
          <w:szCs w:val="28"/>
          <w:lang w:val="en-GB"/>
        </w:rPr>
        <w:t>Najwyższy</w:t>
      </w:r>
      <w:proofErr w:type="spellEnd"/>
      <w:r w:rsidR="00674062">
        <w:rPr>
          <w:rFonts w:asciiTheme="minorHAnsi" w:hAnsiTheme="minorHAnsi" w:cstheme="minorHAnsi"/>
          <w:sz w:val="28"/>
          <w:szCs w:val="28"/>
          <w:lang w:val="en-GB"/>
        </w:rPr>
        <w:t>]</w:t>
      </w:r>
      <w:r w:rsidRPr="00E753B1">
        <w:rPr>
          <w:rFonts w:asciiTheme="minorHAnsi" w:hAnsiTheme="minorHAnsi" w:cstheme="minorHAnsi"/>
          <w:sz w:val="28"/>
          <w:szCs w:val="28"/>
          <w:lang w:val="en-GB"/>
        </w:rPr>
        <w:t>.</w:t>
      </w:r>
    </w:p>
    <w:p w14:paraId="14D6C526" w14:textId="77777777" w:rsidR="00E753B1" w:rsidRPr="00E753B1" w:rsidRDefault="00E753B1" w:rsidP="00B72905">
      <w:pPr>
        <w:spacing w:after="0" w:line="360" w:lineRule="auto"/>
        <w:ind w:left="-3" w:hanging="10"/>
        <w:rPr>
          <w:lang w:val="en-GB"/>
        </w:rPr>
      </w:pPr>
    </w:p>
    <w:p w14:paraId="7D9E000F" w14:textId="148B9199" w:rsidR="00BC0575" w:rsidRPr="00133E5E" w:rsidRDefault="00D33DD9" w:rsidP="00B72905">
      <w:pPr>
        <w:pBdr>
          <w:top w:val="single" w:sz="12" w:space="0" w:color="C07855"/>
          <w:left w:val="single" w:sz="12" w:space="0" w:color="C07855"/>
          <w:bottom w:val="single" w:sz="12" w:space="0" w:color="C07855"/>
          <w:right w:val="single" w:sz="12" w:space="0" w:color="C07855"/>
        </w:pBdr>
        <w:spacing w:after="0" w:line="360" w:lineRule="auto"/>
        <w:ind w:left="1"/>
        <w:rPr>
          <w:lang w:val="en-GB"/>
        </w:rPr>
      </w:pPr>
      <w:r w:rsidRPr="00133E5E">
        <w:rPr>
          <w:b/>
          <w:sz w:val="28"/>
          <w:lang w:val="en-GB"/>
        </w:rPr>
        <w:t xml:space="preserve">If something </w:t>
      </w:r>
      <w:r w:rsidR="00365220" w:rsidRPr="00133E5E">
        <w:rPr>
          <w:b/>
          <w:sz w:val="28"/>
          <w:lang w:val="en-GB"/>
        </w:rPr>
        <w:t xml:space="preserve">is </w:t>
      </w:r>
      <w:r w:rsidRPr="00133E5E">
        <w:rPr>
          <w:b/>
          <w:sz w:val="28"/>
          <w:lang w:val="en-GB"/>
        </w:rPr>
        <w:t>unclear to you or you need more details</w:t>
      </w:r>
      <w:r w:rsidR="00365220" w:rsidRPr="00133E5E">
        <w:rPr>
          <w:b/>
          <w:sz w:val="28"/>
          <w:lang w:val="en-GB"/>
        </w:rPr>
        <w:t xml:space="preserve">, </w:t>
      </w:r>
      <w:r w:rsidRPr="00133E5E">
        <w:rPr>
          <w:b/>
          <w:sz w:val="28"/>
          <w:lang w:val="en-GB"/>
        </w:rPr>
        <w:t xml:space="preserve">you can </w:t>
      </w:r>
      <w:r w:rsidR="00365220" w:rsidRPr="00133E5E">
        <w:rPr>
          <w:b/>
          <w:sz w:val="28"/>
          <w:lang w:val="en-GB"/>
        </w:rPr>
        <w:t xml:space="preserve">always </w:t>
      </w:r>
      <w:r w:rsidRPr="00133E5E">
        <w:rPr>
          <w:b/>
          <w:sz w:val="28"/>
          <w:lang w:val="en-GB"/>
        </w:rPr>
        <w:t xml:space="preserve">ask </w:t>
      </w:r>
      <w:r w:rsidR="00D2217A">
        <w:rPr>
          <w:b/>
          <w:sz w:val="28"/>
          <w:lang w:val="en-GB"/>
        </w:rPr>
        <w:t>the person conducting the proceedings in you</w:t>
      </w:r>
      <w:r w:rsidR="003332E3">
        <w:rPr>
          <w:b/>
          <w:sz w:val="28"/>
          <w:lang w:val="en-GB"/>
        </w:rPr>
        <w:t>r</w:t>
      </w:r>
      <w:r w:rsidR="00D2217A">
        <w:rPr>
          <w:b/>
          <w:sz w:val="28"/>
          <w:lang w:val="en-GB"/>
        </w:rPr>
        <w:t xml:space="preserve"> case</w:t>
      </w:r>
      <w:r w:rsidRPr="00133E5E">
        <w:rPr>
          <w:b/>
          <w:sz w:val="28"/>
          <w:lang w:val="en-GB"/>
        </w:rPr>
        <w:t xml:space="preserve">. The </w:t>
      </w:r>
      <w:r w:rsidR="00D2217A">
        <w:rPr>
          <w:b/>
          <w:sz w:val="28"/>
          <w:lang w:val="en-GB"/>
        </w:rPr>
        <w:t>person conducting the proceedings</w:t>
      </w:r>
      <w:r w:rsidRPr="00133E5E">
        <w:rPr>
          <w:b/>
          <w:sz w:val="28"/>
          <w:lang w:val="en-GB"/>
        </w:rPr>
        <w:t xml:space="preserve"> </w:t>
      </w:r>
      <w:r w:rsidR="003D17FE">
        <w:rPr>
          <w:b/>
          <w:sz w:val="28"/>
          <w:lang w:val="en-GB"/>
        </w:rPr>
        <w:t>must</w:t>
      </w:r>
      <w:r w:rsidR="003D17FE" w:rsidRPr="000C7163">
        <w:rPr>
          <w:rFonts w:asciiTheme="minorHAnsi" w:hAnsiTheme="minorHAnsi" w:cstheme="minorHAnsi"/>
          <w:b/>
          <w:sz w:val="28"/>
          <w:szCs w:val="28"/>
          <w:lang w:val="en-US"/>
        </w:rPr>
        <w:t xml:space="preserve"> provide you with a full and clear explanation of your rights and obligations</w:t>
      </w:r>
      <w:r w:rsidRPr="00133E5E">
        <w:rPr>
          <w:b/>
          <w:sz w:val="28"/>
          <w:lang w:val="en-GB"/>
        </w:rPr>
        <w:t xml:space="preserve">. </w:t>
      </w:r>
    </w:p>
    <w:p w14:paraId="3175431A" w14:textId="77777777" w:rsidR="00B574F1" w:rsidRPr="00133E5E" w:rsidRDefault="00D33DD9" w:rsidP="00B72905">
      <w:pPr>
        <w:spacing w:after="0" w:line="360" w:lineRule="auto"/>
        <w:ind w:left="1"/>
        <w:rPr>
          <w:lang w:val="en-GB"/>
        </w:rPr>
      </w:pPr>
      <w:r w:rsidRPr="00133E5E">
        <w:rPr>
          <w:rFonts w:ascii="Times New Roman" w:eastAsia="Times New Roman" w:hAnsi="Times New Roman" w:cs="Times New Roman"/>
          <w:sz w:val="24"/>
          <w:lang w:val="en-GB"/>
        </w:rPr>
        <w:t xml:space="preserve"> </w:t>
      </w:r>
    </w:p>
    <w:sectPr w:rsidR="00B574F1" w:rsidRPr="00133E5E">
      <w:pgSz w:w="11906" w:h="16838"/>
      <w:pgMar w:top="1507" w:right="1370" w:bottom="1054" w:left="1417" w:header="708" w:footer="77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9412" w14:textId="77777777" w:rsidR="006031EE" w:rsidRDefault="006031EE">
      <w:pPr>
        <w:spacing w:after="0" w:line="240" w:lineRule="auto"/>
      </w:pPr>
      <w:r>
        <w:separator/>
      </w:r>
    </w:p>
  </w:endnote>
  <w:endnote w:type="continuationSeparator" w:id="0">
    <w:p w14:paraId="4BE52BA1" w14:textId="77777777" w:rsidR="006031EE" w:rsidRDefault="0060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3796" w14:textId="77777777" w:rsidR="00BC0575" w:rsidRDefault="00D33DD9">
    <w:pPr>
      <w:spacing w:after="0"/>
      <w:ind w:right="7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284" w14:textId="77777777" w:rsidR="00BC0575" w:rsidRDefault="00D33DD9">
    <w:pPr>
      <w:spacing w:after="0"/>
      <w:ind w:right="61"/>
      <w:jc w:val="right"/>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65DD5F" w14:textId="77777777" w:rsidR="00B574F1" w:rsidRDefault="00D33DD9">
    <w:pPr>
      <w:spacing w:after="0"/>
      <w:ind w:left="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EA7" w14:textId="77777777" w:rsidR="00BC0575" w:rsidRDefault="00D33DD9">
    <w:pPr>
      <w:spacing w:after="0"/>
      <w:ind w:right="7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E567" w14:textId="77777777" w:rsidR="006031EE" w:rsidRDefault="006031EE">
      <w:pPr>
        <w:spacing w:after="0" w:line="240" w:lineRule="auto"/>
      </w:pPr>
      <w:r>
        <w:separator/>
      </w:r>
    </w:p>
  </w:footnote>
  <w:footnote w:type="continuationSeparator" w:id="0">
    <w:p w14:paraId="20F4575F" w14:textId="77777777" w:rsidR="006031EE" w:rsidRDefault="00603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2FBF"/>
    <w:multiLevelType w:val="hybridMultilevel"/>
    <w:tmpl w:val="33D4C9DE"/>
    <w:lvl w:ilvl="0" w:tplc="DE1C55A6">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15:restartNumberingAfterBreak="0">
    <w:nsid w:val="092F7791"/>
    <w:multiLevelType w:val="hybridMultilevel"/>
    <w:tmpl w:val="D4D800C4"/>
    <w:lvl w:ilvl="0" w:tplc="C72A53E2">
      <w:start w:val="1"/>
      <w:numFmt w:val="decimal"/>
      <w:lvlText w:val="%1)"/>
      <w:lvlJc w:val="left"/>
      <w:pPr>
        <w:ind w:left="346" w:hanging="360"/>
      </w:pPr>
      <w:rPr>
        <w:rFonts w:asciiTheme="minorHAnsi" w:eastAsia="Arial" w:hAnsiTheme="minorHAnsi" w:cstheme="minorHAnsi"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2" w15:restartNumberingAfterBreak="0">
    <w:nsid w:val="0C5C5FF5"/>
    <w:multiLevelType w:val="hybridMultilevel"/>
    <w:tmpl w:val="B5FCFCA6"/>
    <w:lvl w:ilvl="0" w:tplc="F4CCE0E8">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3" w15:restartNumberingAfterBreak="0">
    <w:nsid w:val="1DB96CAB"/>
    <w:multiLevelType w:val="hybridMultilevel"/>
    <w:tmpl w:val="8A4CF964"/>
    <w:lvl w:ilvl="0" w:tplc="5A7477C6">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4" w15:restartNumberingAfterBreak="0">
    <w:nsid w:val="25125D54"/>
    <w:multiLevelType w:val="hybridMultilevel"/>
    <w:tmpl w:val="8A568F40"/>
    <w:lvl w:ilvl="0" w:tplc="82C422B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5" w15:restartNumberingAfterBreak="0">
    <w:nsid w:val="2A843384"/>
    <w:multiLevelType w:val="hybridMultilevel"/>
    <w:tmpl w:val="8E2EEDFC"/>
    <w:lvl w:ilvl="0" w:tplc="41DE7150">
      <w:start w:val="6"/>
      <w:numFmt w:val="decimal"/>
      <w:lvlText w:val="%1&gt;"/>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35BB0D3C"/>
    <w:multiLevelType w:val="hybridMultilevel"/>
    <w:tmpl w:val="4E765FF6"/>
    <w:lvl w:ilvl="0" w:tplc="4B509610">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BD285F"/>
    <w:multiLevelType w:val="hybridMultilevel"/>
    <w:tmpl w:val="800CEA7C"/>
    <w:lvl w:ilvl="0" w:tplc="3756270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8" w15:restartNumberingAfterBreak="0">
    <w:nsid w:val="3711420E"/>
    <w:multiLevelType w:val="hybridMultilevel"/>
    <w:tmpl w:val="6DB63B64"/>
    <w:lvl w:ilvl="0" w:tplc="46A6BE9E">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9" w15:restartNumberingAfterBreak="0">
    <w:nsid w:val="45516E91"/>
    <w:multiLevelType w:val="hybridMultilevel"/>
    <w:tmpl w:val="F4949D2A"/>
    <w:lvl w:ilvl="0" w:tplc="4FD8601C">
      <w:start w:val="5"/>
      <w:numFmt w:val="decimal"/>
      <w:lvlText w:val="%1."/>
      <w:lvlJc w:val="left"/>
      <w:pPr>
        <w:ind w:left="435" w:hanging="360"/>
      </w:pPr>
      <w:rPr>
        <w:rFonts w:hint="default"/>
        <w:b/>
        <w:color w:val="C07855"/>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F146A5"/>
    <w:multiLevelType w:val="hybridMultilevel"/>
    <w:tmpl w:val="CA0E39D8"/>
    <w:lvl w:ilvl="0" w:tplc="89261778">
      <w:start w:val="1"/>
      <w:numFmt w:val="decimal"/>
      <w:lvlText w:val="%1)"/>
      <w:lvlJc w:val="left"/>
      <w:pPr>
        <w:ind w:left="406" w:hanging="360"/>
      </w:pPr>
      <w:rPr>
        <w:rFonts w:hint="default"/>
        <w:color w:val="000000"/>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11" w15:restartNumberingAfterBreak="0">
    <w:nsid w:val="540E6549"/>
    <w:multiLevelType w:val="hybridMultilevel"/>
    <w:tmpl w:val="5C5CAC44"/>
    <w:lvl w:ilvl="0" w:tplc="188E73C8">
      <w:start w:val="1"/>
      <w:numFmt w:val="decimal"/>
      <w:lvlText w:val="%1)"/>
      <w:lvlJc w:val="left"/>
      <w:pPr>
        <w:ind w:left="346" w:hanging="360"/>
      </w:pPr>
      <w:rPr>
        <w:rFonts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2" w15:restartNumberingAfterBreak="0">
    <w:nsid w:val="56605855"/>
    <w:multiLevelType w:val="hybridMultilevel"/>
    <w:tmpl w:val="3518695A"/>
    <w:lvl w:ilvl="0" w:tplc="832CD09A">
      <w:start w:val="1"/>
      <w:numFmt w:val="decimal"/>
      <w:lvlText w:val="%1."/>
      <w:lvlJc w:val="left"/>
      <w:pPr>
        <w:ind w:left="346" w:hanging="360"/>
      </w:pPr>
      <w:rPr>
        <w:rFonts w:hint="default"/>
        <w:b/>
        <w:color w:val="C07855"/>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3" w15:restartNumberingAfterBreak="0">
    <w:nsid w:val="600C79CD"/>
    <w:multiLevelType w:val="hybridMultilevel"/>
    <w:tmpl w:val="C6C066B2"/>
    <w:lvl w:ilvl="0" w:tplc="16DA03CE">
      <w:start w:val="1"/>
      <w:numFmt w:val="decimal"/>
      <w:lvlText w:val="%1)"/>
      <w:lvlJc w:val="left"/>
      <w:pPr>
        <w:ind w:left="346" w:hanging="360"/>
      </w:pPr>
      <w:rPr>
        <w:rFonts w:asciiTheme="minorHAnsi" w:eastAsia="Arial" w:hAnsiTheme="minorHAnsi" w:cstheme="minorHAnsi" w:hint="default"/>
        <w:sz w:val="28"/>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4" w15:restartNumberingAfterBreak="0">
    <w:nsid w:val="64945238"/>
    <w:multiLevelType w:val="hybridMultilevel"/>
    <w:tmpl w:val="A9AA4A40"/>
    <w:lvl w:ilvl="0" w:tplc="5EECF474">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5" w15:restartNumberingAfterBreak="0">
    <w:nsid w:val="6F350254"/>
    <w:multiLevelType w:val="hybridMultilevel"/>
    <w:tmpl w:val="9DF64D66"/>
    <w:lvl w:ilvl="0" w:tplc="FA0A1060">
      <w:start w:val="1"/>
      <w:numFmt w:val="decimal"/>
      <w:lvlText w:val="%1."/>
      <w:lvlJc w:val="left"/>
      <w:pPr>
        <w:ind w:left="435" w:hanging="360"/>
      </w:pPr>
      <w:rPr>
        <w:rFonts w:hint="default"/>
        <w:b/>
        <w:color w:val="C07855"/>
        <w:sz w:val="28"/>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16" w15:restartNumberingAfterBreak="0">
    <w:nsid w:val="73DD259F"/>
    <w:multiLevelType w:val="hybridMultilevel"/>
    <w:tmpl w:val="F63E6B62"/>
    <w:lvl w:ilvl="0" w:tplc="F850CBDA">
      <w:start w:val="1"/>
      <w:numFmt w:val="decimal"/>
      <w:lvlText w:val="%1)"/>
      <w:lvlJc w:val="left"/>
      <w:pPr>
        <w:ind w:left="346" w:hanging="360"/>
      </w:pPr>
      <w:rPr>
        <w:rFonts w:ascii="Calibri" w:eastAsia="Calibri" w:hAnsi="Calibri" w:cs="Calibri"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num w:numId="1" w16cid:durableId="882593566">
    <w:abstractNumId w:val="15"/>
  </w:num>
  <w:num w:numId="2" w16cid:durableId="90053724">
    <w:abstractNumId w:val="7"/>
  </w:num>
  <w:num w:numId="3" w16cid:durableId="317154554">
    <w:abstractNumId w:val="1"/>
  </w:num>
  <w:num w:numId="4" w16cid:durableId="2026863017">
    <w:abstractNumId w:val="6"/>
  </w:num>
  <w:num w:numId="5" w16cid:durableId="158621949">
    <w:abstractNumId w:val="5"/>
  </w:num>
  <w:num w:numId="6" w16cid:durableId="166294338">
    <w:abstractNumId w:val="2"/>
  </w:num>
  <w:num w:numId="7" w16cid:durableId="276066933">
    <w:abstractNumId w:val="12"/>
  </w:num>
  <w:num w:numId="8" w16cid:durableId="1365398171">
    <w:abstractNumId w:val="13"/>
  </w:num>
  <w:num w:numId="9" w16cid:durableId="961616923">
    <w:abstractNumId w:val="16"/>
  </w:num>
  <w:num w:numId="10" w16cid:durableId="328219924">
    <w:abstractNumId w:val="0"/>
  </w:num>
  <w:num w:numId="11" w16cid:durableId="1535343292">
    <w:abstractNumId w:val="4"/>
  </w:num>
  <w:num w:numId="12" w16cid:durableId="384184821">
    <w:abstractNumId w:val="14"/>
  </w:num>
  <w:num w:numId="13" w16cid:durableId="1452095396">
    <w:abstractNumId w:val="10"/>
  </w:num>
  <w:num w:numId="14" w16cid:durableId="1268853942">
    <w:abstractNumId w:val="11"/>
  </w:num>
  <w:num w:numId="15" w16cid:durableId="213781955">
    <w:abstractNumId w:val="3"/>
  </w:num>
  <w:num w:numId="16" w16cid:durableId="868493101">
    <w:abstractNumId w:val="8"/>
  </w:num>
  <w:num w:numId="17" w16cid:durableId="1148012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F1"/>
    <w:rsid w:val="00010BF0"/>
    <w:rsid w:val="0002755E"/>
    <w:rsid w:val="00027B5A"/>
    <w:rsid w:val="000353D5"/>
    <w:rsid w:val="00036804"/>
    <w:rsid w:val="000372E0"/>
    <w:rsid w:val="00037454"/>
    <w:rsid w:val="000417FA"/>
    <w:rsid w:val="00045EF4"/>
    <w:rsid w:val="00067B35"/>
    <w:rsid w:val="0007506F"/>
    <w:rsid w:val="00086175"/>
    <w:rsid w:val="000A1EA5"/>
    <w:rsid w:val="000A5D71"/>
    <w:rsid w:val="000B726A"/>
    <w:rsid w:val="000F2C15"/>
    <w:rsid w:val="001051C4"/>
    <w:rsid w:val="001117CA"/>
    <w:rsid w:val="00133E5E"/>
    <w:rsid w:val="001426D9"/>
    <w:rsid w:val="001526F3"/>
    <w:rsid w:val="00160804"/>
    <w:rsid w:val="001845ED"/>
    <w:rsid w:val="001960F9"/>
    <w:rsid w:val="001A3688"/>
    <w:rsid w:val="001B575B"/>
    <w:rsid w:val="001B5FB9"/>
    <w:rsid w:val="001B7F4F"/>
    <w:rsid w:val="001E6424"/>
    <w:rsid w:val="001F57E7"/>
    <w:rsid w:val="00213BB4"/>
    <w:rsid w:val="002270C0"/>
    <w:rsid w:val="00227D53"/>
    <w:rsid w:val="0023595F"/>
    <w:rsid w:val="00243230"/>
    <w:rsid w:val="00250A02"/>
    <w:rsid w:val="00265FBB"/>
    <w:rsid w:val="00270FB4"/>
    <w:rsid w:val="0027185E"/>
    <w:rsid w:val="00271EF8"/>
    <w:rsid w:val="00274FC4"/>
    <w:rsid w:val="00296AAD"/>
    <w:rsid w:val="00297B3B"/>
    <w:rsid w:val="002A247D"/>
    <w:rsid w:val="002B31FB"/>
    <w:rsid w:val="002B667B"/>
    <w:rsid w:val="002B6695"/>
    <w:rsid w:val="002C0C5A"/>
    <w:rsid w:val="002C5629"/>
    <w:rsid w:val="002D14E4"/>
    <w:rsid w:val="002D31FC"/>
    <w:rsid w:val="002D54E5"/>
    <w:rsid w:val="002E5798"/>
    <w:rsid w:val="002F22DF"/>
    <w:rsid w:val="00331E94"/>
    <w:rsid w:val="003332E3"/>
    <w:rsid w:val="00340533"/>
    <w:rsid w:val="00353575"/>
    <w:rsid w:val="00353A2A"/>
    <w:rsid w:val="003635E5"/>
    <w:rsid w:val="00365220"/>
    <w:rsid w:val="00367EFE"/>
    <w:rsid w:val="00372B37"/>
    <w:rsid w:val="00385117"/>
    <w:rsid w:val="00391FB8"/>
    <w:rsid w:val="003B1584"/>
    <w:rsid w:val="003C2F51"/>
    <w:rsid w:val="003D00FE"/>
    <w:rsid w:val="003D17FE"/>
    <w:rsid w:val="003D37AD"/>
    <w:rsid w:val="003D6536"/>
    <w:rsid w:val="003D6FD9"/>
    <w:rsid w:val="003E1513"/>
    <w:rsid w:val="003F2522"/>
    <w:rsid w:val="003F72F4"/>
    <w:rsid w:val="003F7DC7"/>
    <w:rsid w:val="00401BB3"/>
    <w:rsid w:val="004228C3"/>
    <w:rsid w:val="0043013B"/>
    <w:rsid w:val="004306E4"/>
    <w:rsid w:val="00456680"/>
    <w:rsid w:val="0047109E"/>
    <w:rsid w:val="00475051"/>
    <w:rsid w:val="004B2DD3"/>
    <w:rsid w:val="004C6046"/>
    <w:rsid w:val="004D2FE0"/>
    <w:rsid w:val="004D66F7"/>
    <w:rsid w:val="004D7186"/>
    <w:rsid w:val="004E2E90"/>
    <w:rsid w:val="005061D8"/>
    <w:rsid w:val="00507852"/>
    <w:rsid w:val="0051013C"/>
    <w:rsid w:val="00525EE9"/>
    <w:rsid w:val="005327C7"/>
    <w:rsid w:val="00535B5B"/>
    <w:rsid w:val="0053644C"/>
    <w:rsid w:val="00550E4A"/>
    <w:rsid w:val="0056701A"/>
    <w:rsid w:val="00577CF3"/>
    <w:rsid w:val="0058499E"/>
    <w:rsid w:val="00593674"/>
    <w:rsid w:val="00594AB9"/>
    <w:rsid w:val="005A0239"/>
    <w:rsid w:val="005B1DCA"/>
    <w:rsid w:val="005B61DD"/>
    <w:rsid w:val="005C1384"/>
    <w:rsid w:val="005D001F"/>
    <w:rsid w:val="005D13EB"/>
    <w:rsid w:val="005D3E95"/>
    <w:rsid w:val="005D7CE4"/>
    <w:rsid w:val="006031EE"/>
    <w:rsid w:val="00605A42"/>
    <w:rsid w:val="00606A98"/>
    <w:rsid w:val="00621CF8"/>
    <w:rsid w:val="00627988"/>
    <w:rsid w:val="00637984"/>
    <w:rsid w:val="00641286"/>
    <w:rsid w:val="00651399"/>
    <w:rsid w:val="00657761"/>
    <w:rsid w:val="006674A3"/>
    <w:rsid w:val="00671DED"/>
    <w:rsid w:val="00674062"/>
    <w:rsid w:val="006B73FE"/>
    <w:rsid w:val="006C63E1"/>
    <w:rsid w:val="006C6EE6"/>
    <w:rsid w:val="006D363D"/>
    <w:rsid w:val="006E253E"/>
    <w:rsid w:val="006E6D65"/>
    <w:rsid w:val="00700863"/>
    <w:rsid w:val="007037AE"/>
    <w:rsid w:val="00716BEF"/>
    <w:rsid w:val="007207FF"/>
    <w:rsid w:val="00721A67"/>
    <w:rsid w:val="007313C0"/>
    <w:rsid w:val="0073554B"/>
    <w:rsid w:val="0073773E"/>
    <w:rsid w:val="00747AC2"/>
    <w:rsid w:val="00747D70"/>
    <w:rsid w:val="0076079F"/>
    <w:rsid w:val="007729EE"/>
    <w:rsid w:val="0077352B"/>
    <w:rsid w:val="007915CE"/>
    <w:rsid w:val="00794BEF"/>
    <w:rsid w:val="007B7302"/>
    <w:rsid w:val="007C35AA"/>
    <w:rsid w:val="007C5D86"/>
    <w:rsid w:val="007D3DD7"/>
    <w:rsid w:val="007F0103"/>
    <w:rsid w:val="00801F35"/>
    <w:rsid w:val="00803059"/>
    <w:rsid w:val="0080345D"/>
    <w:rsid w:val="00803B60"/>
    <w:rsid w:val="00807B5C"/>
    <w:rsid w:val="00812AB8"/>
    <w:rsid w:val="00814B6A"/>
    <w:rsid w:val="008308F0"/>
    <w:rsid w:val="008570DB"/>
    <w:rsid w:val="00863284"/>
    <w:rsid w:val="00870ACF"/>
    <w:rsid w:val="0087593B"/>
    <w:rsid w:val="0089246A"/>
    <w:rsid w:val="00897225"/>
    <w:rsid w:val="008B7E05"/>
    <w:rsid w:val="008C0286"/>
    <w:rsid w:val="008C0D6D"/>
    <w:rsid w:val="008C5B78"/>
    <w:rsid w:val="008D76D0"/>
    <w:rsid w:val="008E62D3"/>
    <w:rsid w:val="009159B2"/>
    <w:rsid w:val="00915DEF"/>
    <w:rsid w:val="0092017C"/>
    <w:rsid w:val="00941981"/>
    <w:rsid w:val="00942915"/>
    <w:rsid w:val="00944904"/>
    <w:rsid w:val="00950863"/>
    <w:rsid w:val="00952AB5"/>
    <w:rsid w:val="0095646E"/>
    <w:rsid w:val="009625A8"/>
    <w:rsid w:val="009649C6"/>
    <w:rsid w:val="00971A56"/>
    <w:rsid w:val="00971D42"/>
    <w:rsid w:val="00977616"/>
    <w:rsid w:val="00982148"/>
    <w:rsid w:val="009844A4"/>
    <w:rsid w:val="009A6703"/>
    <w:rsid w:val="009B04D6"/>
    <w:rsid w:val="009B12EC"/>
    <w:rsid w:val="009C6768"/>
    <w:rsid w:val="009D6F8C"/>
    <w:rsid w:val="009E234E"/>
    <w:rsid w:val="009F6AEF"/>
    <w:rsid w:val="00A11437"/>
    <w:rsid w:val="00A24725"/>
    <w:rsid w:val="00A307D1"/>
    <w:rsid w:val="00A3641C"/>
    <w:rsid w:val="00A40473"/>
    <w:rsid w:val="00A41B56"/>
    <w:rsid w:val="00A442BC"/>
    <w:rsid w:val="00A468C7"/>
    <w:rsid w:val="00A469EB"/>
    <w:rsid w:val="00A53F38"/>
    <w:rsid w:val="00A60722"/>
    <w:rsid w:val="00A633FE"/>
    <w:rsid w:val="00A7160B"/>
    <w:rsid w:val="00A7580D"/>
    <w:rsid w:val="00A94FD1"/>
    <w:rsid w:val="00A961F3"/>
    <w:rsid w:val="00AA3A28"/>
    <w:rsid w:val="00AA52E5"/>
    <w:rsid w:val="00AA63D2"/>
    <w:rsid w:val="00AA73E2"/>
    <w:rsid w:val="00AB30B2"/>
    <w:rsid w:val="00AB376C"/>
    <w:rsid w:val="00AB402F"/>
    <w:rsid w:val="00AC35F0"/>
    <w:rsid w:val="00AD28AF"/>
    <w:rsid w:val="00AE4037"/>
    <w:rsid w:val="00AF46EC"/>
    <w:rsid w:val="00B04641"/>
    <w:rsid w:val="00B07131"/>
    <w:rsid w:val="00B15425"/>
    <w:rsid w:val="00B236ED"/>
    <w:rsid w:val="00B24565"/>
    <w:rsid w:val="00B25536"/>
    <w:rsid w:val="00B26BE2"/>
    <w:rsid w:val="00B4219D"/>
    <w:rsid w:val="00B42814"/>
    <w:rsid w:val="00B54BF7"/>
    <w:rsid w:val="00B56AFF"/>
    <w:rsid w:val="00B574F1"/>
    <w:rsid w:val="00B66E5B"/>
    <w:rsid w:val="00B72905"/>
    <w:rsid w:val="00B86594"/>
    <w:rsid w:val="00B8799A"/>
    <w:rsid w:val="00BA4476"/>
    <w:rsid w:val="00BB59ED"/>
    <w:rsid w:val="00BB6455"/>
    <w:rsid w:val="00BC0575"/>
    <w:rsid w:val="00BC2B56"/>
    <w:rsid w:val="00BC4EFF"/>
    <w:rsid w:val="00BD31D5"/>
    <w:rsid w:val="00C25CD2"/>
    <w:rsid w:val="00C458E0"/>
    <w:rsid w:val="00C50A8D"/>
    <w:rsid w:val="00C62BCA"/>
    <w:rsid w:val="00C90795"/>
    <w:rsid w:val="00C91326"/>
    <w:rsid w:val="00C9296D"/>
    <w:rsid w:val="00C92A05"/>
    <w:rsid w:val="00CB4F17"/>
    <w:rsid w:val="00CD75A8"/>
    <w:rsid w:val="00CE7BF5"/>
    <w:rsid w:val="00CF1EBB"/>
    <w:rsid w:val="00D00D78"/>
    <w:rsid w:val="00D0140D"/>
    <w:rsid w:val="00D031D9"/>
    <w:rsid w:val="00D12A77"/>
    <w:rsid w:val="00D16A54"/>
    <w:rsid w:val="00D2217A"/>
    <w:rsid w:val="00D243FF"/>
    <w:rsid w:val="00D24AAB"/>
    <w:rsid w:val="00D254A5"/>
    <w:rsid w:val="00D27711"/>
    <w:rsid w:val="00D32190"/>
    <w:rsid w:val="00D33DD9"/>
    <w:rsid w:val="00D4047B"/>
    <w:rsid w:val="00D43CD3"/>
    <w:rsid w:val="00D56250"/>
    <w:rsid w:val="00D72C01"/>
    <w:rsid w:val="00D8148F"/>
    <w:rsid w:val="00D85B5E"/>
    <w:rsid w:val="00DB1ED8"/>
    <w:rsid w:val="00DB3FFA"/>
    <w:rsid w:val="00DD0490"/>
    <w:rsid w:val="00DD16E6"/>
    <w:rsid w:val="00DD174D"/>
    <w:rsid w:val="00DD587A"/>
    <w:rsid w:val="00DE7E21"/>
    <w:rsid w:val="00E0151B"/>
    <w:rsid w:val="00E03038"/>
    <w:rsid w:val="00E1655C"/>
    <w:rsid w:val="00E31229"/>
    <w:rsid w:val="00E355A9"/>
    <w:rsid w:val="00E356EF"/>
    <w:rsid w:val="00E44FD7"/>
    <w:rsid w:val="00E47087"/>
    <w:rsid w:val="00E6041D"/>
    <w:rsid w:val="00E61C04"/>
    <w:rsid w:val="00E6375F"/>
    <w:rsid w:val="00E64CB1"/>
    <w:rsid w:val="00E753B1"/>
    <w:rsid w:val="00E77A90"/>
    <w:rsid w:val="00E92B16"/>
    <w:rsid w:val="00E95FF2"/>
    <w:rsid w:val="00EA1FF0"/>
    <w:rsid w:val="00EC2BB1"/>
    <w:rsid w:val="00EC2DBA"/>
    <w:rsid w:val="00EC4FCA"/>
    <w:rsid w:val="00ED4CEB"/>
    <w:rsid w:val="00ED533C"/>
    <w:rsid w:val="00EE0509"/>
    <w:rsid w:val="00EF0DAE"/>
    <w:rsid w:val="00F046A1"/>
    <w:rsid w:val="00F0640A"/>
    <w:rsid w:val="00F17F49"/>
    <w:rsid w:val="00F32453"/>
    <w:rsid w:val="00F511C3"/>
    <w:rsid w:val="00F65719"/>
    <w:rsid w:val="00F66B9B"/>
    <w:rsid w:val="00F72F84"/>
    <w:rsid w:val="00F84F31"/>
    <w:rsid w:val="00F90FBC"/>
    <w:rsid w:val="00F91261"/>
    <w:rsid w:val="00F91E1B"/>
    <w:rsid w:val="00F9517E"/>
    <w:rsid w:val="00FB023A"/>
    <w:rsid w:val="00FC05E7"/>
    <w:rsid w:val="00FC5025"/>
    <w:rsid w:val="00FC52FB"/>
    <w:rsid w:val="00FD27E8"/>
    <w:rsid w:val="00FD44CB"/>
    <w:rsid w:val="00FD5D6F"/>
    <w:rsid w:val="00FD6002"/>
    <w:rsid w:val="00FF28A6"/>
    <w:rsid w:val="00FF63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20A4"/>
  <w15:docId w15:val="{046EC902-CFA3-4C1B-9A1F-DFC8593C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381"/>
      <w:ind w:left="1"/>
      <w:outlineLvl w:val="0"/>
    </w:pPr>
    <w:rPr>
      <w:rFonts w:ascii="Calibri" w:eastAsia="Calibri" w:hAnsi="Calibri" w:cs="Calibri"/>
      <w:b/>
      <w:color w:val="C07855"/>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C0785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27D53"/>
    <w:pPr>
      <w:ind w:left="720"/>
      <w:contextualSpacing/>
    </w:pPr>
  </w:style>
  <w:style w:type="paragraph" w:styleId="NormalnyWeb">
    <w:name w:val="Normal (Web)"/>
    <w:basedOn w:val="Normalny"/>
    <w:uiPriority w:val="99"/>
    <w:unhideWhenUsed/>
    <w:rsid w:val="00045EF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Poprawka">
    <w:name w:val="Revision"/>
    <w:hidden/>
    <w:uiPriority w:val="99"/>
    <w:semiHidden/>
    <w:rsid w:val="009C676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7">
      <w:bodyDiv w:val="1"/>
      <w:marLeft w:val="0"/>
      <w:marRight w:val="0"/>
      <w:marTop w:val="0"/>
      <w:marBottom w:val="0"/>
      <w:divBdr>
        <w:top w:val="none" w:sz="0" w:space="0" w:color="auto"/>
        <w:left w:val="none" w:sz="0" w:space="0" w:color="auto"/>
        <w:bottom w:val="none" w:sz="0" w:space="0" w:color="auto"/>
        <w:right w:val="none" w:sz="0" w:space="0" w:color="auto"/>
      </w:divBdr>
    </w:div>
    <w:div w:id="610626448">
      <w:bodyDiv w:val="1"/>
      <w:marLeft w:val="0"/>
      <w:marRight w:val="0"/>
      <w:marTop w:val="0"/>
      <w:marBottom w:val="0"/>
      <w:divBdr>
        <w:top w:val="none" w:sz="0" w:space="0" w:color="auto"/>
        <w:left w:val="none" w:sz="0" w:space="0" w:color="auto"/>
        <w:bottom w:val="none" w:sz="0" w:space="0" w:color="auto"/>
        <w:right w:val="none" w:sz="0" w:space="0" w:color="auto"/>
      </w:divBdr>
    </w:div>
    <w:div w:id="1242982773">
      <w:bodyDiv w:val="1"/>
      <w:marLeft w:val="0"/>
      <w:marRight w:val="0"/>
      <w:marTop w:val="0"/>
      <w:marBottom w:val="0"/>
      <w:divBdr>
        <w:top w:val="none" w:sz="0" w:space="0" w:color="auto"/>
        <w:left w:val="none" w:sz="0" w:space="0" w:color="auto"/>
        <w:bottom w:val="none" w:sz="0" w:space="0" w:color="auto"/>
        <w:right w:val="none" w:sz="0" w:space="0" w:color="auto"/>
      </w:divBdr>
    </w:div>
    <w:div w:id="205719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0E5B-A47D-4D87-AF65-111ED4A4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4694</Words>
  <Characters>28166</Characters>
  <Application>Microsoft Office Word</Application>
  <DocSecurity>0</DocSecurity>
  <Lines>234</Lines>
  <Paragraphs>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ROZPORZĄDZENIE MINISTRA SPRAWIEDLIWOŚCI z dnia 13 sierpnia 2024 r. w sprawie określenia wzorów pisemnych pouczeń o uprawnieniach i obowiązkach podejrzanego, pokrzywdzonego i świadka</vt: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docId:F9277CD4A046CB0A773C64C43F4C066E</cp:keywords>
  <cp:lastModifiedBy>Dorota Gołębiewska</cp:lastModifiedBy>
  <cp:revision>12</cp:revision>
  <dcterms:created xsi:type="dcterms:W3CDTF">2025-01-23T03:51:00Z</dcterms:created>
  <dcterms:modified xsi:type="dcterms:W3CDTF">2025-01-23T04:22:00Z</dcterms:modified>
</cp:coreProperties>
</file>