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4EB0C" w14:textId="77777777" w:rsidR="00ED5E42" w:rsidRPr="00675BE6" w:rsidRDefault="00ED5E42" w:rsidP="00ED5E42">
      <w:pPr>
        <w:rPr>
          <w:rFonts w:ascii="Tahoma" w:hAnsi="Tahoma" w:cs="Tahoma"/>
          <w:b/>
          <w:color w:val="0070C0"/>
          <w:sz w:val="36"/>
          <w:szCs w:val="36"/>
        </w:rPr>
      </w:pPr>
      <w:r w:rsidRPr="00675BE6">
        <w:rPr>
          <w:rFonts w:ascii="Tahoma" w:hAnsi="Tahoma" w:cs="Tahoma"/>
          <w:b/>
          <w:color w:val="0070C0"/>
          <w:sz w:val="36"/>
          <w:szCs w:val="36"/>
        </w:rPr>
        <w:t>MINISTER ZDROWIA</w:t>
      </w:r>
    </w:p>
    <w:p w14:paraId="6C79F23D" w14:textId="77777777" w:rsidR="00ED5E42" w:rsidRPr="00675BE6" w:rsidRDefault="00ED5E42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1D4F07EC" w14:textId="77777777" w:rsidR="00ED5E42" w:rsidRDefault="00ED5E42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7BEFA2A7" w14:textId="77777777" w:rsidR="00ED5E42" w:rsidRDefault="00ED5E42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333FCA2B" w14:textId="77777777" w:rsidR="00ED5E42" w:rsidRDefault="00ED5E42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313BA3DF" w14:textId="77777777" w:rsidR="00A258BD" w:rsidRDefault="00A258BD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580A6A17" w14:textId="77777777" w:rsidR="00A258BD" w:rsidRDefault="00A258BD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2294EA85" w14:textId="77777777" w:rsidR="00A258BD" w:rsidRPr="00675BE6" w:rsidRDefault="00A258BD" w:rsidP="00ED5E42">
      <w:pPr>
        <w:rPr>
          <w:rFonts w:ascii="Tahoma" w:hAnsi="Tahoma" w:cs="Tahoma"/>
          <w:b/>
          <w:color w:val="0070C0"/>
          <w:sz w:val="36"/>
          <w:szCs w:val="36"/>
        </w:rPr>
      </w:pPr>
    </w:p>
    <w:p w14:paraId="45F5B4F3" w14:textId="77777777" w:rsidR="00ED5E42" w:rsidRPr="00675BE6" w:rsidRDefault="00ED5E42" w:rsidP="00ED5E42">
      <w:pPr>
        <w:rPr>
          <w:rFonts w:ascii="Tahoma" w:hAnsi="Tahoma" w:cs="Tahoma"/>
          <w:b/>
          <w:color w:val="0070C0"/>
          <w:sz w:val="44"/>
          <w:szCs w:val="44"/>
        </w:rPr>
      </w:pPr>
      <w:r w:rsidRPr="00675BE6">
        <w:rPr>
          <w:rFonts w:ascii="Tahoma" w:hAnsi="Tahoma" w:cs="Tahoma"/>
          <w:b/>
          <w:color w:val="0070C0"/>
          <w:sz w:val="44"/>
          <w:szCs w:val="44"/>
        </w:rPr>
        <w:t>SPRAWOZDANIE</w:t>
      </w:r>
      <w:r w:rsidRPr="00675BE6">
        <w:rPr>
          <w:rFonts w:ascii="Tahoma" w:hAnsi="Tahoma" w:cs="Tahoma"/>
          <w:b/>
          <w:color w:val="0070C0"/>
          <w:sz w:val="44"/>
          <w:szCs w:val="44"/>
        </w:rPr>
        <w:br/>
        <w:t>Z REALIZACJI KRAJOWEGO PROGRAMU ZAPOBIEGANIA ZAKAŻENIO</w:t>
      </w:r>
      <w:r>
        <w:rPr>
          <w:rFonts w:ascii="Tahoma" w:hAnsi="Tahoma" w:cs="Tahoma"/>
          <w:b/>
          <w:color w:val="0070C0"/>
          <w:sz w:val="44"/>
          <w:szCs w:val="44"/>
        </w:rPr>
        <w:t xml:space="preserve">M HIV </w:t>
      </w:r>
      <w:r>
        <w:rPr>
          <w:rFonts w:ascii="Tahoma" w:hAnsi="Tahoma" w:cs="Tahoma"/>
          <w:b/>
          <w:color w:val="0070C0"/>
          <w:sz w:val="44"/>
          <w:szCs w:val="44"/>
        </w:rPr>
        <w:br/>
        <w:t xml:space="preserve">I ZWALCZANIA AIDS </w:t>
      </w:r>
      <w:r>
        <w:rPr>
          <w:rFonts w:ascii="Tahoma" w:hAnsi="Tahoma" w:cs="Tahoma"/>
          <w:b/>
          <w:color w:val="0070C0"/>
          <w:sz w:val="44"/>
          <w:szCs w:val="44"/>
        </w:rPr>
        <w:br/>
        <w:t>w latach 2012-2016</w:t>
      </w:r>
    </w:p>
    <w:p w14:paraId="7E2BB6CD" w14:textId="77777777" w:rsidR="00ED5E42" w:rsidRPr="00675BE6" w:rsidRDefault="00ED5E42" w:rsidP="00ED5E42">
      <w:pPr>
        <w:rPr>
          <w:rFonts w:ascii="Tahoma" w:hAnsi="Tahoma" w:cs="Tahoma"/>
          <w:b/>
          <w:color w:val="0070C0"/>
          <w:sz w:val="44"/>
          <w:szCs w:val="44"/>
        </w:rPr>
      </w:pPr>
    </w:p>
    <w:p w14:paraId="6E10BF38" w14:textId="77777777" w:rsidR="00ED5E42" w:rsidRPr="0059623D" w:rsidRDefault="00ED5E42" w:rsidP="00ED5E42">
      <w:pPr>
        <w:rPr>
          <w:rFonts w:ascii="Tahoma" w:hAnsi="Tahoma" w:cs="Tahoma"/>
          <w:color w:val="0070C0"/>
          <w:sz w:val="32"/>
          <w:szCs w:val="32"/>
        </w:rPr>
      </w:pPr>
      <w:r w:rsidRPr="00675BE6">
        <w:rPr>
          <w:rFonts w:ascii="Tahoma" w:hAnsi="Tahoma" w:cs="Tahoma"/>
          <w:color w:val="0070C0"/>
          <w:sz w:val="32"/>
          <w:szCs w:val="32"/>
        </w:rPr>
        <w:t xml:space="preserve">opracowane przez </w:t>
      </w:r>
      <w:r w:rsidRPr="0059623D">
        <w:rPr>
          <w:rFonts w:ascii="Tahoma" w:hAnsi="Tahoma" w:cs="Tahoma"/>
          <w:color w:val="0070C0"/>
          <w:sz w:val="32"/>
          <w:szCs w:val="32"/>
        </w:rPr>
        <w:t>Krajowe Centrum do Spraw AIDS</w:t>
      </w:r>
    </w:p>
    <w:p w14:paraId="1384C527" w14:textId="77777777" w:rsidR="00ED5E42" w:rsidRPr="0059623D" w:rsidRDefault="00ED5E42" w:rsidP="00ED5E42">
      <w:pPr>
        <w:rPr>
          <w:rFonts w:ascii="Tahoma" w:hAnsi="Tahoma" w:cs="Tahoma"/>
          <w:b/>
          <w:color w:val="0070C0"/>
          <w:sz w:val="44"/>
          <w:szCs w:val="44"/>
        </w:rPr>
      </w:pPr>
    </w:p>
    <w:p w14:paraId="678C1BBE" w14:textId="77777777" w:rsidR="00ED5E42" w:rsidRPr="0059623D" w:rsidRDefault="00ED5E42" w:rsidP="00ED5E42">
      <w:pPr>
        <w:rPr>
          <w:rFonts w:ascii="Tahoma" w:hAnsi="Tahoma" w:cs="Tahoma"/>
          <w:b/>
          <w:color w:val="0070C0"/>
          <w:sz w:val="44"/>
          <w:szCs w:val="44"/>
        </w:rPr>
      </w:pPr>
    </w:p>
    <w:p w14:paraId="0511392B" w14:textId="77777777" w:rsidR="00ED5E42" w:rsidRPr="0059623D" w:rsidRDefault="00ED5E42" w:rsidP="00ED5E42">
      <w:pPr>
        <w:rPr>
          <w:rFonts w:ascii="Tahoma" w:hAnsi="Tahoma" w:cs="Tahoma"/>
          <w:color w:val="0070C0"/>
          <w:sz w:val="32"/>
          <w:szCs w:val="32"/>
        </w:rPr>
      </w:pPr>
    </w:p>
    <w:p w14:paraId="00CAE4BE" w14:textId="77777777" w:rsidR="00A258BD" w:rsidRPr="0059623D" w:rsidRDefault="00A258BD" w:rsidP="00ED5E42">
      <w:pPr>
        <w:rPr>
          <w:rFonts w:ascii="Tahoma" w:hAnsi="Tahoma" w:cs="Tahoma"/>
          <w:color w:val="0070C0"/>
          <w:sz w:val="32"/>
          <w:szCs w:val="32"/>
        </w:rPr>
      </w:pPr>
    </w:p>
    <w:p w14:paraId="02B5F065" w14:textId="77777777" w:rsidR="00A258BD" w:rsidRPr="0059623D" w:rsidRDefault="00A258BD" w:rsidP="00ED5E42">
      <w:pPr>
        <w:rPr>
          <w:rFonts w:ascii="Tahoma" w:hAnsi="Tahoma" w:cs="Tahoma"/>
          <w:color w:val="0070C0"/>
          <w:sz w:val="32"/>
          <w:szCs w:val="32"/>
        </w:rPr>
      </w:pPr>
    </w:p>
    <w:p w14:paraId="18D3FBFB" w14:textId="77777777" w:rsidR="00A258BD" w:rsidRPr="0059623D" w:rsidRDefault="00A258BD" w:rsidP="00ED5E42">
      <w:pPr>
        <w:rPr>
          <w:rFonts w:ascii="Tahoma" w:hAnsi="Tahoma" w:cs="Tahoma"/>
          <w:color w:val="0070C0"/>
          <w:sz w:val="32"/>
          <w:szCs w:val="32"/>
        </w:rPr>
      </w:pPr>
    </w:p>
    <w:p w14:paraId="17768E62" w14:textId="77777777" w:rsidR="00A258BD" w:rsidRPr="0059623D" w:rsidRDefault="00A258BD" w:rsidP="00ED5E42">
      <w:pPr>
        <w:rPr>
          <w:rFonts w:ascii="Tahoma" w:hAnsi="Tahoma" w:cs="Tahoma"/>
          <w:color w:val="0070C0"/>
          <w:sz w:val="32"/>
          <w:szCs w:val="32"/>
        </w:rPr>
      </w:pPr>
    </w:p>
    <w:p w14:paraId="3A4107A7" w14:textId="77777777" w:rsidR="00ED5E42" w:rsidRPr="0059623D" w:rsidRDefault="00ED5E42" w:rsidP="00ED5E42">
      <w:pPr>
        <w:rPr>
          <w:rFonts w:ascii="Tahoma" w:hAnsi="Tahoma" w:cs="Tahoma"/>
          <w:color w:val="0070C0"/>
          <w:sz w:val="32"/>
          <w:szCs w:val="32"/>
        </w:rPr>
      </w:pPr>
    </w:p>
    <w:p w14:paraId="6BCF5CC8" w14:textId="1B1598A4" w:rsidR="00ED5E42" w:rsidRPr="005F2632" w:rsidRDefault="00ED5E42" w:rsidP="00ED5E42">
      <w:pPr>
        <w:jc w:val="both"/>
        <w:rPr>
          <w:rFonts w:ascii="Tahoma" w:hAnsi="Tahoma" w:cs="Tahoma"/>
          <w:color w:val="000000" w:themeColor="text1"/>
          <w:sz w:val="19"/>
          <w:szCs w:val="20"/>
        </w:rPr>
      </w:pPr>
      <w:r w:rsidRPr="005F2632">
        <w:rPr>
          <w:rFonts w:ascii="Tahoma" w:hAnsi="Tahoma" w:cs="Tahoma"/>
          <w:color w:val="000000" w:themeColor="text1"/>
          <w:sz w:val="19"/>
          <w:szCs w:val="20"/>
        </w:rPr>
        <w:t>Podstawa prawna: § 8 rozporządzenia Rady Ministrów z dnia 15 lutego 2011 r. w sprawie Krajowego Programu Zapobiegania Zakażeniom HIV i Zwalczania AIDS (Dz. U. poz. 227).</w:t>
      </w:r>
    </w:p>
    <w:p w14:paraId="0D27555A" w14:textId="77777777" w:rsidR="00ED5E42" w:rsidRPr="005F2632" w:rsidRDefault="00ED5E42" w:rsidP="00ED5E42">
      <w:pPr>
        <w:rPr>
          <w:rFonts w:ascii="Tahoma" w:hAnsi="Tahoma" w:cs="Tahoma"/>
          <w:color w:val="000000" w:themeColor="text1"/>
          <w:sz w:val="32"/>
          <w:szCs w:val="32"/>
        </w:rPr>
      </w:pPr>
    </w:p>
    <w:p w14:paraId="3902185D" w14:textId="77777777" w:rsidR="00ED5E42" w:rsidRPr="005F2632" w:rsidRDefault="00ED5E42" w:rsidP="00ED5E42">
      <w:pPr>
        <w:rPr>
          <w:rFonts w:ascii="Tahoma" w:hAnsi="Tahoma" w:cs="Tahoma"/>
          <w:color w:val="000000" w:themeColor="text1"/>
          <w:sz w:val="32"/>
          <w:szCs w:val="32"/>
        </w:rPr>
      </w:pPr>
    </w:p>
    <w:p w14:paraId="206D8A3E" w14:textId="77777777" w:rsidR="006A2234" w:rsidRPr="00A258BD" w:rsidRDefault="00ED5E42" w:rsidP="00A258BD">
      <w:pPr>
        <w:rPr>
          <w:color w:val="000000" w:themeColor="text1"/>
        </w:rPr>
      </w:pPr>
      <w:r w:rsidRPr="005F2632">
        <w:rPr>
          <w:rFonts w:ascii="Tahoma" w:hAnsi="Tahoma" w:cs="Tahoma"/>
          <w:color w:val="000000" w:themeColor="text1"/>
        </w:rPr>
        <w:t>Warszawa, maj 2017 r.</w:t>
      </w:r>
    </w:p>
    <w:p w14:paraId="255D39ED" w14:textId="77777777" w:rsidR="00ED5E42" w:rsidRPr="005F2632" w:rsidRDefault="00ED5E42" w:rsidP="008D6482">
      <w:pPr>
        <w:spacing w:line="360" w:lineRule="auto"/>
        <w:rPr>
          <w:rFonts w:ascii="Tahoma" w:hAnsi="Tahoma" w:cs="Tahoma"/>
          <w:b/>
          <w:color w:val="000000" w:themeColor="text1"/>
          <w:sz w:val="24"/>
          <w:szCs w:val="24"/>
        </w:rPr>
      </w:pPr>
    </w:p>
    <w:p w14:paraId="048404EE" w14:textId="77777777" w:rsidR="008D6482" w:rsidRPr="005F2632" w:rsidRDefault="00A84F77" w:rsidP="00ED5E42">
      <w:pPr>
        <w:spacing w:line="360" w:lineRule="auto"/>
        <w:contextualSpacing/>
        <w:jc w:val="left"/>
        <w:rPr>
          <w:rFonts w:ascii="Tahoma" w:hAnsi="Tahoma" w:cs="Tahoma"/>
          <w:b/>
          <w:color w:val="000000" w:themeColor="text1"/>
        </w:rPr>
      </w:pPr>
      <w:r w:rsidRPr="005F2632">
        <w:rPr>
          <w:rFonts w:ascii="Tahoma" w:hAnsi="Tahoma" w:cs="Tahoma"/>
          <w:b/>
          <w:color w:val="000000" w:themeColor="text1"/>
        </w:rPr>
        <w:lastRenderedPageBreak/>
        <w:t>SPIS TREŚCI:</w:t>
      </w:r>
    </w:p>
    <w:p w14:paraId="57BDCB0B" w14:textId="77777777" w:rsidR="008D6482" w:rsidRPr="005F2632" w:rsidRDefault="00ED5E42" w:rsidP="005D45EE">
      <w:pPr>
        <w:numPr>
          <w:ilvl w:val="0"/>
          <w:numId w:val="44"/>
        </w:numPr>
        <w:spacing w:line="360" w:lineRule="auto"/>
        <w:ind w:left="0"/>
        <w:contextualSpacing/>
        <w:jc w:val="left"/>
        <w:rPr>
          <w:rFonts w:ascii="Tahoma" w:hAnsi="Tahoma" w:cs="Tahoma"/>
          <w:color w:val="000000" w:themeColor="text1"/>
        </w:rPr>
      </w:pPr>
      <w:r w:rsidRPr="005F2632">
        <w:rPr>
          <w:rFonts w:ascii="Tahoma" w:hAnsi="Tahoma" w:cs="Tahoma"/>
          <w:color w:val="000000" w:themeColor="text1"/>
        </w:rPr>
        <w:t>Wstęp</w:t>
      </w:r>
      <w:r w:rsidR="008D6482" w:rsidRPr="005F2632">
        <w:rPr>
          <w:rFonts w:ascii="Tahoma" w:hAnsi="Tahoma" w:cs="Tahoma"/>
          <w:color w:val="000000" w:themeColor="text1"/>
        </w:rPr>
        <w:t>……………………………………………………………………………………</w:t>
      </w:r>
      <w:r w:rsidR="008D6482" w:rsidRPr="005F2632">
        <w:rPr>
          <w:rFonts w:ascii="Tahoma" w:hAnsi="Tahoma" w:cs="Tahoma"/>
          <w:bCs/>
          <w:color w:val="000000" w:themeColor="text1"/>
        </w:rPr>
        <w:t>.…</w:t>
      </w:r>
      <w:r w:rsidRPr="005F2632">
        <w:rPr>
          <w:rFonts w:ascii="Tahoma" w:hAnsi="Tahoma" w:cs="Tahoma"/>
          <w:color w:val="000000" w:themeColor="text1"/>
        </w:rPr>
        <w:t>….……</w:t>
      </w:r>
      <w:r w:rsidR="005D45EE">
        <w:rPr>
          <w:rFonts w:ascii="Tahoma" w:hAnsi="Tahoma" w:cs="Tahoma"/>
          <w:color w:val="000000" w:themeColor="text1"/>
        </w:rPr>
        <w:t>……………………….3</w:t>
      </w:r>
    </w:p>
    <w:p w14:paraId="272341C2" w14:textId="77777777" w:rsidR="008D6482" w:rsidRPr="005F2632" w:rsidRDefault="008D6482" w:rsidP="005D45EE">
      <w:pPr>
        <w:numPr>
          <w:ilvl w:val="0"/>
          <w:numId w:val="44"/>
        </w:numPr>
        <w:spacing w:line="360" w:lineRule="auto"/>
        <w:ind w:left="0"/>
        <w:contextualSpacing/>
        <w:jc w:val="left"/>
        <w:rPr>
          <w:rFonts w:ascii="Tahoma" w:hAnsi="Tahoma" w:cs="Tahoma"/>
          <w:color w:val="000000" w:themeColor="text1"/>
        </w:rPr>
      </w:pPr>
      <w:r w:rsidRPr="005F2632">
        <w:rPr>
          <w:rFonts w:ascii="Tahoma" w:hAnsi="Tahoma" w:cs="Tahoma"/>
          <w:color w:val="000000" w:themeColor="text1"/>
        </w:rPr>
        <w:t>Epidemiologia………………………………………</w:t>
      </w:r>
      <w:r w:rsidR="00ED5E42" w:rsidRPr="005F2632">
        <w:rPr>
          <w:rFonts w:ascii="Tahoma" w:hAnsi="Tahoma" w:cs="Tahoma"/>
          <w:color w:val="000000" w:themeColor="text1"/>
        </w:rPr>
        <w:t>………………………………………………………………...…...</w:t>
      </w:r>
      <w:r w:rsidR="005D45EE">
        <w:rPr>
          <w:rFonts w:ascii="Tahoma" w:hAnsi="Tahoma" w:cs="Tahoma"/>
          <w:color w:val="000000" w:themeColor="text1"/>
        </w:rPr>
        <w:t>4</w:t>
      </w:r>
    </w:p>
    <w:p w14:paraId="0E9E8460" w14:textId="77777777" w:rsidR="008D6482" w:rsidRPr="005F2632" w:rsidRDefault="00ED5E42" w:rsidP="005D45EE">
      <w:pPr>
        <w:pStyle w:val="Akapitzlist"/>
        <w:numPr>
          <w:ilvl w:val="0"/>
          <w:numId w:val="44"/>
        </w:numPr>
        <w:shd w:val="clear" w:color="auto" w:fill="FFFFFF"/>
        <w:spacing w:line="360" w:lineRule="auto"/>
        <w:ind w:left="0"/>
        <w:jc w:val="both"/>
        <w:rPr>
          <w:rFonts w:ascii="Tahoma" w:hAnsi="Tahoma" w:cs="Tahoma"/>
          <w:color w:val="000000" w:themeColor="text1"/>
          <w:spacing w:val="-1"/>
        </w:rPr>
      </w:pPr>
      <w:r w:rsidRPr="005F2632">
        <w:rPr>
          <w:rFonts w:ascii="Tahoma" w:hAnsi="Tahoma" w:cs="Tahoma"/>
          <w:color w:val="000000" w:themeColor="text1"/>
          <w:spacing w:val="-1"/>
        </w:rPr>
        <w:t>Zadania realizowane przez Krajowe Centrum ds. AIDS</w:t>
      </w:r>
      <w:r w:rsidRPr="005F2632">
        <w:rPr>
          <w:rFonts w:ascii="Tahoma" w:hAnsi="Tahoma" w:cs="Tahoma"/>
          <w:color w:val="000000" w:themeColor="text1"/>
        </w:rPr>
        <w:t>.</w:t>
      </w:r>
      <w:r w:rsidR="00F85B95" w:rsidRPr="005F2632" w:rsidDel="00F85B95">
        <w:rPr>
          <w:rFonts w:ascii="Tahoma" w:hAnsi="Tahoma" w:cs="Tahoma"/>
          <w:color w:val="000000" w:themeColor="text1"/>
        </w:rPr>
        <w:t xml:space="preserve"> </w:t>
      </w:r>
      <w:r w:rsidR="005D45EE">
        <w:rPr>
          <w:rFonts w:ascii="Tahoma" w:hAnsi="Tahoma" w:cs="Tahoma"/>
          <w:color w:val="000000" w:themeColor="text1"/>
        </w:rPr>
        <w:t>…………………</w:t>
      </w:r>
      <w:r w:rsidR="0059623D">
        <w:rPr>
          <w:rFonts w:ascii="Tahoma" w:hAnsi="Tahoma" w:cs="Tahoma"/>
          <w:color w:val="000000" w:themeColor="text1"/>
        </w:rPr>
        <w:t>…………………………….</w:t>
      </w:r>
      <w:r w:rsidR="005D45EE">
        <w:rPr>
          <w:rFonts w:ascii="Tahoma" w:hAnsi="Tahoma" w:cs="Tahoma"/>
          <w:color w:val="000000" w:themeColor="text1"/>
        </w:rPr>
        <w:t>…10</w:t>
      </w:r>
      <w:r w:rsidR="00F85B95">
        <w:rPr>
          <w:rFonts w:ascii="Tahoma" w:hAnsi="Tahoma" w:cs="Tahoma"/>
          <w:color w:val="000000" w:themeColor="text1"/>
        </w:rPr>
        <w:t xml:space="preserve"> </w:t>
      </w:r>
    </w:p>
    <w:p w14:paraId="724902A1" w14:textId="77777777" w:rsidR="008D6482" w:rsidRPr="005F2632" w:rsidRDefault="00ED5E42" w:rsidP="005D45EE">
      <w:pPr>
        <w:numPr>
          <w:ilvl w:val="0"/>
          <w:numId w:val="44"/>
        </w:numPr>
        <w:spacing w:line="360" w:lineRule="auto"/>
        <w:ind w:left="0"/>
        <w:contextualSpacing/>
        <w:jc w:val="left"/>
        <w:rPr>
          <w:rFonts w:ascii="Tahoma" w:hAnsi="Tahoma" w:cs="Tahoma"/>
          <w:color w:val="000000" w:themeColor="text1"/>
        </w:rPr>
      </w:pPr>
      <w:r w:rsidRPr="005F2632">
        <w:rPr>
          <w:rFonts w:ascii="Tahoma" w:hAnsi="Tahoma" w:cs="Tahoma"/>
          <w:color w:val="000000" w:themeColor="text1"/>
        </w:rPr>
        <w:t>Finansowanie</w:t>
      </w:r>
      <w:r w:rsidR="008D6482" w:rsidRPr="005F2632">
        <w:rPr>
          <w:rFonts w:ascii="Tahoma" w:hAnsi="Tahoma" w:cs="Tahoma"/>
          <w:color w:val="000000" w:themeColor="text1"/>
        </w:rPr>
        <w:t>…………………………………………</w:t>
      </w:r>
      <w:r w:rsidRPr="005F2632">
        <w:rPr>
          <w:rFonts w:ascii="Tahoma" w:hAnsi="Tahoma" w:cs="Tahoma"/>
          <w:color w:val="000000" w:themeColor="text1"/>
        </w:rPr>
        <w:t>………………………………………….…….…</w:t>
      </w:r>
      <w:r w:rsidR="009A4931">
        <w:rPr>
          <w:rFonts w:ascii="Tahoma" w:hAnsi="Tahoma" w:cs="Tahoma"/>
          <w:color w:val="000000" w:themeColor="text1"/>
        </w:rPr>
        <w:t>………………23</w:t>
      </w:r>
    </w:p>
    <w:p w14:paraId="75F6DDAF" w14:textId="77777777" w:rsidR="008D6482" w:rsidRPr="005F2632" w:rsidRDefault="00ED5E42" w:rsidP="005D45EE">
      <w:pPr>
        <w:numPr>
          <w:ilvl w:val="0"/>
          <w:numId w:val="44"/>
        </w:numPr>
        <w:spacing w:line="360" w:lineRule="auto"/>
        <w:ind w:left="0"/>
        <w:contextualSpacing/>
        <w:jc w:val="left"/>
        <w:rPr>
          <w:rFonts w:ascii="Tahoma" w:hAnsi="Tahoma" w:cs="Tahoma"/>
          <w:color w:val="000000" w:themeColor="text1"/>
        </w:rPr>
      </w:pPr>
      <w:r w:rsidRPr="005F2632">
        <w:rPr>
          <w:rFonts w:ascii="Tahoma" w:hAnsi="Tahoma" w:cs="Tahoma"/>
          <w:color w:val="000000" w:themeColor="text1"/>
        </w:rPr>
        <w:t>Podsumowanie</w:t>
      </w:r>
      <w:r w:rsidR="008D6482" w:rsidRPr="005F2632">
        <w:rPr>
          <w:rFonts w:ascii="Tahoma" w:hAnsi="Tahoma" w:cs="Tahoma"/>
          <w:color w:val="000000" w:themeColor="text1"/>
        </w:rPr>
        <w:t>………………………………………</w:t>
      </w:r>
      <w:r w:rsidRPr="005F2632">
        <w:rPr>
          <w:rFonts w:ascii="Tahoma" w:hAnsi="Tahoma" w:cs="Tahoma"/>
          <w:color w:val="000000" w:themeColor="text1"/>
        </w:rPr>
        <w:t>…………………………………..………………………………</w:t>
      </w:r>
      <w:r w:rsidR="009A4931">
        <w:rPr>
          <w:rFonts w:ascii="Tahoma" w:hAnsi="Tahoma" w:cs="Tahoma"/>
          <w:color w:val="000000" w:themeColor="text1"/>
        </w:rPr>
        <w:t>25</w:t>
      </w:r>
    </w:p>
    <w:p w14:paraId="1AA384E1" w14:textId="19D9CE80" w:rsidR="00773593" w:rsidRPr="00F85B95" w:rsidRDefault="0081476F" w:rsidP="00F85B95">
      <w:pPr>
        <w:numPr>
          <w:ilvl w:val="0"/>
          <w:numId w:val="44"/>
        </w:numPr>
        <w:spacing w:line="360" w:lineRule="auto"/>
        <w:ind w:left="0"/>
        <w:contextualSpacing/>
        <w:jc w:val="left"/>
        <w:rPr>
          <w:rFonts w:ascii="Tahoma" w:hAnsi="Tahoma" w:cs="Tahoma"/>
          <w:color w:val="000000" w:themeColor="text1"/>
        </w:rPr>
      </w:pPr>
      <w:r w:rsidRPr="005F2632">
        <w:rPr>
          <w:rFonts w:ascii="Tahoma" w:hAnsi="Tahoma" w:cs="Tahoma"/>
          <w:color w:val="000000" w:themeColor="text1"/>
        </w:rPr>
        <w:t xml:space="preserve">Załącznik </w:t>
      </w:r>
      <w:r w:rsidR="00F85B95">
        <w:rPr>
          <w:rFonts w:ascii="Tahoma" w:hAnsi="Tahoma" w:cs="Tahoma"/>
          <w:color w:val="000000" w:themeColor="text1"/>
        </w:rPr>
        <w:t>–</w:t>
      </w:r>
      <w:r w:rsidRPr="005F2632">
        <w:rPr>
          <w:rFonts w:ascii="Tahoma" w:hAnsi="Tahoma" w:cs="Tahoma"/>
          <w:color w:val="000000" w:themeColor="text1"/>
        </w:rPr>
        <w:t xml:space="preserve"> </w:t>
      </w:r>
      <w:r w:rsidR="0059623D" w:rsidRPr="00F85B95">
        <w:rPr>
          <w:rFonts w:ascii="Tahoma" w:hAnsi="Tahoma" w:cs="Tahoma"/>
          <w:color w:val="000000" w:themeColor="text1"/>
        </w:rPr>
        <w:t>Tabele realizacji Krajowego Programu Zapobiegania Zakażeniom HIV i Zwalczania AIDS w latach 2012-2016 przez podmioty</w:t>
      </w:r>
      <w:r w:rsidR="0059623D">
        <w:rPr>
          <w:rFonts w:ascii="Tahoma" w:hAnsi="Tahoma" w:cs="Tahoma"/>
          <w:color w:val="000000" w:themeColor="text1"/>
        </w:rPr>
        <w:t>…………………………………………</w:t>
      </w:r>
      <w:r w:rsidR="009A4931">
        <w:rPr>
          <w:rFonts w:ascii="Tahoma" w:hAnsi="Tahoma" w:cs="Tahoma"/>
          <w:color w:val="000000" w:themeColor="text1"/>
        </w:rPr>
        <w:t>.</w:t>
      </w:r>
      <w:r w:rsidR="0059623D">
        <w:rPr>
          <w:rFonts w:ascii="Tahoma" w:hAnsi="Tahoma" w:cs="Tahoma"/>
          <w:color w:val="000000" w:themeColor="text1"/>
        </w:rPr>
        <w:t>………..</w:t>
      </w:r>
      <w:r w:rsidR="009A4931">
        <w:rPr>
          <w:rFonts w:ascii="Tahoma" w:hAnsi="Tahoma" w:cs="Tahoma"/>
          <w:color w:val="000000" w:themeColor="text1"/>
        </w:rPr>
        <w:t>3</w:t>
      </w:r>
      <w:r w:rsidR="00741477">
        <w:rPr>
          <w:rFonts w:ascii="Tahoma" w:hAnsi="Tahoma" w:cs="Tahoma"/>
          <w:color w:val="000000" w:themeColor="text1"/>
        </w:rPr>
        <w:t>4</w:t>
      </w:r>
    </w:p>
    <w:p w14:paraId="0E2D5A6C" w14:textId="77777777" w:rsidR="008D6482" w:rsidRPr="005F2632" w:rsidRDefault="008D6482" w:rsidP="008D6482">
      <w:pPr>
        <w:spacing w:line="360" w:lineRule="auto"/>
        <w:ind w:left="426"/>
        <w:rPr>
          <w:rFonts w:ascii="Tahoma" w:hAnsi="Tahoma" w:cs="Tahoma"/>
          <w:bCs/>
          <w:color w:val="000000" w:themeColor="text1"/>
          <w:sz w:val="24"/>
          <w:szCs w:val="24"/>
        </w:rPr>
      </w:pPr>
    </w:p>
    <w:p w14:paraId="7CF29AED" w14:textId="77777777" w:rsidR="006C02E2" w:rsidRPr="005F2632" w:rsidRDefault="006C02E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022E710F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4AB402C6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6DB33DB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526145CE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8BFC361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6FB74E61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6646E00A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480DC2C3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52F59897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32EBCC52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1B0A3C1C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2B0BB3C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010BEE6D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41C6885D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86A3D89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1EC7AFB3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6DAC347A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02660CFB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200CB8F3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23200BDD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1F73CFA4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38F17C74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2340389F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1C8F45D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4553945D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326F81F0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AD898F8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6271588E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315F202B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2961F0A2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2D59369E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529114FA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22DEA2E6" w14:textId="77777777" w:rsidR="00ED5E42" w:rsidRPr="005F2632" w:rsidRDefault="00ED5E4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521C107E" w14:textId="77777777" w:rsidR="006A2234" w:rsidRPr="005F2632" w:rsidRDefault="006A2234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19B1A1CB" w14:textId="77777777" w:rsidR="006C02E2" w:rsidRPr="005F2632" w:rsidRDefault="006C02E2" w:rsidP="006C02E2">
      <w:pPr>
        <w:pStyle w:val="Tekstpodstawowy"/>
        <w:spacing w:after="0"/>
        <w:contextualSpacing/>
        <w:jc w:val="both"/>
        <w:rPr>
          <w:rFonts w:ascii="Tahoma" w:hAnsi="Tahoma" w:cs="Tahoma"/>
          <w:b/>
          <w:color w:val="000000" w:themeColor="text1"/>
        </w:rPr>
      </w:pPr>
      <w:r w:rsidRPr="005F2632">
        <w:rPr>
          <w:rFonts w:ascii="Tahoma" w:hAnsi="Tahoma" w:cs="Tahoma"/>
          <w:b/>
          <w:color w:val="000000" w:themeColor="text1"/>
        </w:rPr>
        <w:lastRenderedPageBreak/>
        <w:t>WSTĘP</w:t>
      </w:r>
    </w:p>
    <w:p w14:paraId="4E98B16D" w14:textId="77777777" w:rsidR="00DE790C" w:rsidRPr="005F2632" w:rsidRDefault="00DE790C" w:rsidP="00F3088D">
      <w:pPr>
        <w:contextualSpacing/>
        <w:jc w:val="both"/>
        <w:rPr>
          <w:rFonts w:ascii="Tahoma" w:hAnsi="Tahoma" w:cs="Tahoma"/>
          <w:bCs/>
          <w:iCs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Polityka Rzeczypospolitej Polskiej w zakresie walki z epidemią HIV/AIDS została określona </w:t>
      </w:r>
      <w:r w:rsidR="005A5B14" w:rsidRPr="005F2632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w Krajowym Programie Zapobiegania Zakażeniom HIV i Zwalczania AIDS.</w:t>
      </w:r>
      <w:r w:rsidRPr="005F2632">
        <w:rPr>
          <w:rFonts w:ascii="Tahoma" w:hAnsi="Tahoma" w:cs="Tahoma"/>
          <w:bCs/>
          <w:iCs/>
          <w:color w:val="000000" w:themeColor="text1"/>
          <w:sz w:val="21"/>
          <w:szCs w:val="24"/>
          <w:highlight w:val="yellow"/>
        </w:rPr>
        <w:t xml:space="preserve"> </w:t>
      </w:r>
    </w:p>
    <w:p w14:paraId="52DB83C7" w14:textId="77777777" w:rsidR="00DE790C" w:rsidRPr="005F2632" w:rsidRDefault="00DE790C" w:rsidP="00F3088D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>Wieloletnie doświadczenia i obserwacje, wiedza w dziedzinie zakażeń HIV/AIDS, prognozy dotyczące rozprzestrzeniania się epidemii w naszym regionie oraz polityka międzynarodowa uzasadniają podejmowanie działań w ramach Krajowego Programu Zapobiegania Zakażeniom HIV i Zwalczania AIDS</w:t>
      </w:r>
      <w:r w:rsidR="00F3088D" w:rsidRPr="005F2632">
        <w:rPr>
          <w:rFonts w:ascii="Tahoma" w:hAnsi="Tahoma" w:cs="Tahoma"/>
          <w:color w:val="000000" w:themeColor="text1"/>
          <w:sz w:val="21"/>
          <w:szCs w:val="24"/>
        </w:rPr>
        <w:t xml:space="preserve"> oraz inicjatywy legislacyjne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. Opracowanie i wykonywanie Programu stanowi podstawę partnerstwa w realizacji programów zdrowia publicznego na arenie krajowej </w:t>
      </w:r>
      <w:r w:rsidR="005A5B14" w:rsidRPr="005F2632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i międzynarodowej.</w:t>
      </w:r>
    </w:p>
    <w:p w14:paraId="4A5B59AF" w14:textId="77777777" w:rsidR="006C02E2" w:rsidRPr="005F2632" w:rsidRDefault="005A5B14" w:rsidP="00F3088D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ziałania</w:t>
      </w:r>
      <w:r w:rsidR="006C02E2" w:rsidRPr="005F2632">
        <w:rPr>
          <w:rFonts w:ascii="Tahoma" w:eastAsia="Times New Roman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w zakresie tematyki HIV/AIDS podejmowano na podstawie</w:t>
      </w:r>
      <w:r w:rsidR="006C02E2" w:rsidRPr="005F2632">
        <w:rPr>
          <w:rFonts w:ascii="Tahoma" w:eastAsia="Times New Roman" w:hAnsi="Tahoma" w:cs="Tahoma"/>
          <w:color w:val="000000" w:themeColor="text1"/>
          <w:sz w:val="21"/>
        </w:rPr>
        <w:t>:</w:t>
      </w:r>
    </w:p>
    <w:p w14:paraId="2D8C7A19" w14:textId="26D35F84" w:rsidR="00F3088D" w:rsidRPr="005E08AD" w:rsidRDefault="00D1573B" w:rsidP="00F3088D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E08AD">
        <w:rPr>
          <w:rFonts w:ascii="Tahoma" w:eastAsia="Times New Roman" w:hAnsi="Tahoma" w:cs="Tahoma"/>
          <w:i/>
          <w:color w:val="000000" w:themeColor="text1"/>
          <w:sz w:val="21"/>
        </w:rPr>
        <w:t>–</w:t>
      </w:r>
      <w:r w:rsidR="00F3088D" w:rsidRPr="005E08AD">
        <w:rPr>
          <w:rFonts w:ascii="Tahoma" w:eastAsia="Times New Roman" w:hAnsi="Tahoma" w:cs="Tahoma"/>
          <w:color w:val="000000" w:themeColor="text1"/>
          <w:sz w:val="21"/>
        </w:rPr>
        <w:t xml:space="preserve"> </w:t>
      </w:r>
      <w:r w:rsidR="00F3088D" w:rsidRPr="005E08AD">
        <w:rPr>
          <w:rFonts w:ascii="Tahoma" w:hAnsi="Tahoma" w:cs="Tahoma"/>
          <w:i/>
          <w:color w:val="000000" w:themeColor="text1"/>
          <w:kern w:val="36"/>
          <w:sz w:val="21"/>
          <w:szCs w:val="57"/>
        </w:rPr>
        <w:t xml:space="preserve">ustawa z dnia 5 grudnia 2008 r. o zapobieganiu oraz zwalczaniu zakażeń i chorób zakaźnych </w:t>
      </w:r>
      <w:r w:rsidR="005E08AD">
        <w:rPr>
          <w:rFonts w:ascii="Tahoma" w:hAnsi="Tahoma" w:cs="Tahoma"/>
          <w:i/>
          <w:color w:val="000000" w:themeColor="text1"/>
          <w:kern w:val="36"/>
          <w:sz w:val="21"/>
          <w:szCs w:val="57"/>
        </w:rPr>
        <w:br/>
      </w:r>
      <w:r w:rsidR="00F3088D" w:rsidRPr="005E08AD">
        <w:rPr>
          <w:rFonts w:ascii="Tahoma" w:hAnsi="Tahoma" w:cs="Tahoma"/>
          <w:i/>
          <w:color w:val="000000" w:themeColor="text1"/>
          <w:kern w:val="36"/>
          <w:sz w:val="21"/>
          <w:szCs w:val="57"/>
        </w:rPr>
        <w:t>u ludzi</w:t>
      </w:r>
      <w:r w:rsidR="00F3088D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 xml:space="preserve">  (Dz. U. z </w:t>
      </w:r>
      <w:r w:rsidR="007E74CE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 xml:space="preserve">2016 </w:t>
      </w:r>
      <w:r w:rsidR="00F3088D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 xml:space="preserve">r. poz. </w:t>
      </w:r>
      <w:r w:rsidR="007E74CE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>1866</w:t>
      </w:r>
      <w:r w:rsidR="00E631C2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 xml:space="preserve">, z </w:t>
      </w:r>
      <w:proofErr w:type="spellStart"/>
      <w:r w:rsidR="00E631C2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>późn</w:t>
      </w:r>
      <w:proofErr w:type="spellEnd"/>
      <w:r w:rsidR="00E631C2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>. zm.</w:t>
      </w:r>
      <w:r w:rsidR="00F3088D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>)</w:t>
      </w:r>
      <w:r w:rsidR="007E74CE" w:rsidRPr="005E08AD">
        <w:rPr>
          <w:rFonts w:ascii="Tahoma" w:hAnsi="Tahoma" w:cs="Tahoma"/>
          <w:color w:val="000000" w:themeColor="text1"/>
          <w:kern w:val="36"/>
          <w:sz w:val="21"/>
          <w:szCs w:val="57"/>
        </w:rPr>
        <w:t>,</w:t>
      </w:r>
    </w:p>
    <w:p w14:paraId="0134DDAA" w14:textId="003984F6" w:rsidR="006C02E2" w:rsidRPr="005F2632" w:rsidRDefault="00D1573B" w:rsidP="00F3088D">
      <w:p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eastAsia="Times New Roman" w:hAnsi="Tahoma" w:cs="Tahoma"/>
          <w:color w:val="000000" w:themeColor="text1"/>
          <w:sz w:val="21"/>
        </w:rPr>
        <w:t>–</w:t>
      </w:r>
      <w:r w:rsidR="006C02E2" w:rsidRPr="005F2632">
        <w:rPr>
          <w:rFonts w:ascii="Tahoma" w:eastAsia="Times New Roman" w:hAnsi="Tahoma" w:cs="Tahoma"/>
          <w:color w:val="000000" w:themeColor="text1"/>
          <w:sz w:val="21"/>
        </w:rPr>
        <w:t xml:space="preserve"> </w:t>
      </w:r>
      <w:r w:rsidR="005A5B14" w:rsidRPr="005F2632">
        <w:rPr>
          <w:rFonts w:ascii="Tahoma" w:eastAsia="Times New Roman" w:hAnsi="Tahoma" w:cs="Tahoma"/>
          <w:i/>
          <w:iCs/>
          <w:color w:val="000000" w:themeColor="text1"/>
          <w:sz w:val="21"/>
        </w:rPr>
        <w:t>rozporządzenia</w:t>
      </w:r>
      <w:r w:rsidR="006C02E2" w:rsidRPr="005F2632">
        <w:rPr>
          <w:rFonts w:ascii="Tahoma" w:eastAsia="Times New Roman" w:hAnsi="Tahoma" w:cs="Tahoma"/>
          <w:i/>
          <w:iCs/>
          <w:color w:val="000000" w:themeColor="text1"/>
          <w:sz w:val="21"/>
        </w:rPr>
        <w:t xml:space="preserve"> Rady Ministrów</w:t>
      </w:r>
      <w:r w:rsidR="006C02E2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6C02E2" w:rsidRPr="005F2632">
        <w:rPr>
          <w:rFonts w:ascii="Tahoma" w:hAnsi="Tahoma" w:cs="Tahoma"/>
          <w:i/>
          <w:iCs/>
          <w:color w:val="000000" w:themeColor="text1"/>
          <w:sz w:val="21"/>
        </w:rPr>
        <w:t>z dnia 15 lutego 2011 r. w sprawie Krajowego Programu Zapobiegania Zaka</w:t>
      </w:r>
      <w:r w:rsidR="006C02E2" w:rsidRPr="005F2632">
        <w:rPr>
          <w:rFonts w:ascii="Tahoma" w:eastAsia="Times New Roman" w:hAnsi="Tahoma" w:cs="Tahoma"/>
          <w:i/>
          <w:iCs/>
          <w:color w:val="000000" w:themeColor="text1"/>
          <w:sz w:val="21"/>
        </w:rPr>
        <w:t>żeniom</w:t>
      </w:r>
      <w:r w:rsidR="006C02E2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6C02E2" w:rsidRPr="005F2632">
        <w:rPr>
          <w:rFonts w:ascii="Tahoma" w:hAnsi="Tahoma" w:cs="Tahoma"/>
          <w:i/>
          <w:iCs/>
          <w:color w:val="000000" w:themeColor="text1"/>
          <w:sz w:val="21"/>
        </w:rPr>
        <w:t xml:space="preserve">HIV i Zwalczania AIDS </w:t>
      </w:r>
      <w:r w:rsidR="006C02E2" w:rsidRPr="005F2632">
        <w:rPr>
          <w:rFonts w:ascii="Tahoma" w:hAnsi="Tahoma" w:cs="Tahoma"/>
          <w:color w:val="000000" w:themeColor="text1"/>
          <w:sz w:val="21"/>
        </w:rPr>
        <w:t>(Dz. U. poz. 227),</w:t>
      </w:r>
    </w:p>
    <w:p w14:paraId="6428684C" w14:textId="39AE7B8D" w:rsidR="006C02E2" w:rsidRPr="005E08AD" w:rsidRDefault="00D1573B" w:rsidP="00F3088D">
      <w:p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pacing w:val="-2"/>
          <w:sz w:val="21"/>
        </w:rPr>
      </w:pPr>
      <w:r>
        <w:rPr>
          <w:rFonts w:ascii="Tahoma" w:hAnsi="Tahoma" w:cs="Tahoma"/>
          <w:color w:val="000000" w:themeColor="text1"/>
          <w:sz w:val="21"/>
        </w:rPr>
        <w:t>–</w:t>
      </w:r>
      <w:r w:rsidR="006C02E2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6C02E2" w:rsidRPr="005E08AD">
        <w:rPr>
          <w:rFonts w:ascii="Tahoma" w:hAnsi="Tahoma" w:cs="Tahoma"/>
          <w:i/>
          <w:color w:val="000000" w:themeColor="text1"/>
          <w:spacing w:val="-2"/>
          <w:sz w:val="21"/>
        </w:rPr>
        <w:t>Harmonogram</w:t>
      </w:r>
      <w:r w:rsidR="005A5B14" w:rsidRPr="005E08AD">
        <w:rPr>
          <w:rFonts w:ascii="Tahoma" w:hAnsi="Tahoma" w:cs="Tahoma"/>
          <w:i/>
          <w:color w:val="000000" w:themeColor="text1"/>
          <w:spacing w:val="-2"/>
          <w:sz w:val="21"/>
        </w:rPr>
        <w:t>u</w:t>
      </w:r>
      <w:r w:rsidR="006C02E2" w:rsidRPr="005E08AD">
        <w:rPr>
          <w:rFonts w:ascii="Tahoma" w:hAnsi="Tahoma" w:cs="Tahoma"/>
          <w:i/>
          <w:color w:val="000000" w:themeColor="text1"/>
          <w:spacing w:val="-2"/>
          <w:sz w:val="21"/>
        </w:rPr>
        <w:t xml:space="preserve"> realizacji Krajowego Programu Zapobiegania Zakażeniom H</w:t>
      </w:r>
      <w:r w:rsidR="005A5B14" w:rsidRPr="005E08AD">
        <w:rPr>
          <w:rFonts w:ascii="Tahoma" w:hAnsi="Tahoma" w:cs="Tahoma"/>
          <w:i/>
          <w:color w:val="000000" w:themeColor="text1"/>
          <w:spacing w:val="-2"/>
          <w:sz w:val="21"/>
        </w:rPr>
        <w:t>IV i Zwalczania AIDS opracowanego</w:t>
      </w:r>
      <w:r w:rsidR="006C02E2" w:rsidRPr="005E08AD">
        <w:rPr>
          <w:rFonts w:ascii="Tahoma" w:hAnsi="Tahoma" w:cs="Tahoma"/>
          <w:i/>
          <w:color w:val="000000" w:themeColor="text1"/>
          <w:spacing w:val="-2"/>
          <w:sz w:val="21"/>
        </w:rPr>
        <w:t xml:space="preserve"> na lata 2012-2016</w:t>
      </w:r>
      <w:r w:rsidR="005A5B14" w:rsidRPr="005E08AD">
        <w:rPr>
          <w:rFonts w:ascii="Tahoma" w:hAnsi="Tahoma" w:cs="Tahoma"/>
          <w:color w:val="000000" w:themeColor="text1"/>
          <w:spacing w:val="-2"/>
          <w:sz w:val="21"/>
        </w:rPr>
        <w:t>, przyjętego</w:t>
      </w:r>
      <w:r w:rsidR="006C02E2" w:rsidRPr="005E08AD">
        <w:rPr>
          <w:rFonts w:ascii="Tahoma" w:hAnsi="Tahoma" w:cs="Tahoma"/>
          <w:color w:val="000000" w:themeColor="text1"/>
          <w:spacing w:val="-2"/>
          <w:sz w:val="21"/>
        </w:rPr>
        <w:t xml:space="preserve"> przez Radę Ministrów w dniu 3 kwietnia 2012 r.</w:t>
      </w:r>
    </w:p>
    <w:p w14:paraId="7D360585" w14:textId="77777777" w:rsidR="006C02E2" w:rsidRPr="005F2632" w:rsidRDefault="006C02E2" w:rsidP="00F3088D">
      <w:pPr>
        <w:shd w:val="clear" w:color="auto" w:fill="FFFFFF"/>
        <w:ind w:left="10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</w:p>
    <w:p w14:paraId="1C7EC9C9" w14:textId="77777777" w:rsidR="006C02E2" w:rsidRPr="0059623D" w:rsidRDefault="006C02E2" w:rsidP="0059623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>Krajowy Program 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żeniom HIV i Zwalczania AIDS zakłada podjęcie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działań </w:t>
      </w:r>
      <w:r w:rsidR="0059623D">
        <w:rPr>
          <w:rFonts w:ascii="Tahoma" w:eastAsia="Times New Roman" w:hAnsi="Tahoma" w:cs="Tahoma"/>
          <w:color w:val="000000" w:themeColor="text1"/>
          <w:sz w:val="21"/>
        </w:rPr>
        <w:br/>
      </w:r>
      <w:r w:rsidRPr="005F2632">
        <w:rPr>
          <w:rFonts w:ascii="Tahoma" w:eastAsia="Times New Roman" w:hAnsi="Tahoma" w:cs="Tahoma"/>
          <w:color w:val="000000" w:themeColor="text1"/>
          <w:sz w:val="21"/>
        </w:rPr>
        <w:t>w pięciu obszarach</w:t>
      </w:r>
      <w:r w:rsidR="00C410CA">
        <w:rPr>
          <w:rFonts w:ascii="Tahoma" w:eastAsia="Times New Roman" w:hAnsi="Tahoma" w:cs="Tahoma"/>
          <w:color w:val="000000" w:themeColor="text1"/>
          <w:sz w:val="21"/>
        </w:rPr>
        <w:t xml:space="preserve"> tematycznych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:</w:t>
      </w:r>
    </w:p>
    <w:p w14:paraId="470FF145" w14:textId="75C6B42D" w:rsidR="006C02E2" w:rsidRPr="005F2632" w:rsidRDefault="006C02E2" w:rsidP="005A5B1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8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żeniom HIV wśród ogółu społeczeństwa</w:t>
      </w:r>
      <w:r w:rsidR="00E631C2">
        <w:rPr>
          <w:rFonts w:ascii="Tahoma" w:eastAsia="Times New Roman" w:hAnsi="Tahoma" w:cs="Tahoma"/>
          <w:color w:val="000000" w:themeColor="text1"/>
          <w:spacing w:val="-1"/>
          <w:sz w:val="21"/>
        </w:rPr>
        <w:t>;</w:t>
      </w:r>
    </w:p>
    <w:p w14:paraId="49A7C852" w14:textId="62FB1669" w:rsidR="006C02E2" w:rsidRPr="005F2632" w:rsidRDefault="006C02E2" w:rsidP="005A5B14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żeniom HIV wśród osób o zwiększonym poziomie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 ryzykownych</w:t>
      </w:r>
      <w:r w:rsidR="00E631C2">
        <w:rPr>
          <w:rFonts w:ascii="Tahoma" w:eastAsia="Times New Roman" w:hAnsi="Tahoma" w:cs="Tahoma"/>
          <w:color w:val="000000" w:themeColor="text1"/>
          <w:sz w:val="21"/>
        </w:rPr>
        <w:t>;</w:t>
      </w:r>
    </w:p>
    <w:p w14:paraId="44BCCCFA" w14:textId="5597A1EB" w:rsidR="006C02E2" w:rsidRPr="005F2632" w:rsidRDefault="006C02E2" w:rsidP="005A5B1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wsparcia i opieki zdrowotnej dla os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ób zakażonych HIV i chorych na AIDS</w:t>
      </w:r>
      <w:r w:rsidR="00E631C2">
        <w:rPr>
          <w:rFonts w:ascii="Tahoma" w:eastAsia="Times New Roman" w:hAnsi="Tahoma" w:cs="Tahoma"/>
          <w:color w:val="000000" w:themeColor="text1"/>
          <w:sz w:val="21"/>
        </w:rPr>
        <w:t>;</w:t>
      </w:r>
    </w:p>
    <w:p w14:paraId="1A106ED6" w14:textId="352BA42A" w:rsidR="006C02E2" w:rsidRPr="005F2632" w:rsidRDefault="006C02E2" w:rsidP="005A5B1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>wsp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ółpracy międzynarodowej</w:t>
      </w:r>
      <w:r w:rsidR="00E631C2">
        <w:rPr>
          <w:rFonts w:ascii="Tahoma" w:eastAsia="Times New Roman" w:hAnsi="Tahoma" w:cs="Tahoma"/>
          <w:color w:val="000000" w:themeColor="text1"/>
          <w:spacing w:val="-1"/>
          <w:sz w:val="21"/>
        </w:rPr>
        <w:t>;</w:t>
      </w:r>
    </w:p>
    <w:p w14:paraId="0378BD52" w14:textId="77777777" w:rsidR="006C02E2" w:rsidRPr="005F2632" w:rsidRDefault="006C02E2" w:rsidP="005A5B14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</w:rPr>
        <w:t>monitoringu.</w:t>
      </w:r>
    </w:p>
    <w:p w14:paraId="4A03A165" w14:textId="77777777" w:rsidR="006C02E2" w:rsidRPr="005F2632" w:rsidRDefault="006C02E2" w:rsidP="005A5B14">
      <w:pPr>
        <w:shd w:val="clear" w:color="auto" w:fill="FFFFFF"/>
        <w:ind w:right="5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085378C9" w14:textId="77777777" w:rsidR="006C02E2" w:rsidRPr="005F2632" w:rsidRDefault="006C02E2" w:rsidP="005A5B14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Podmiotami zobowiązanymi do realizacji Programu są:</w:t>
      </w:r>
    </w:p>
    <w:p w14:paraId="054D6960" w14:textId="77777777" w:rsidR="006C02E2" w:rsidRPr="005F2632" w:rsidRDefault="006C02E2" w:rsidP="005A5B14">
      <w:pPr>
        <w:numPr>
          <w:ilvl w:val="0"/>
          <w:numId w:val="4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ministrowie właściwi ze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względu na cele Programu,</w:t>
      </w:r>
    </w:p>
    <w:p w14:paraId="05D03DC1" w14:textId="6BFAFE10" w:rsidR="006C02E2" w:rsidRPr="005F2632" w:rsidRDefault="00D1573B" w:rsidP="005A5B14">
      <w:pPr>
        <w:numPr>
          <w:ilvl w:val="0"/>
          <w:numId w:val="4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>
        <w:rPr>
          <w:rFonts w:ascii="Tahoma" w:eastAsia="Times New Roman" w:hAnsi="Tahoma" w:cs="Tahoma"/>
          <w:color w:val="000000" w:themeColor="text1"/>
          <w:spacing w:val="-1"/>
          <w:sz w:val="21"/>
        </w:rPr>
        <w:t>P</w:t>
      </w:r>
      <w:r w:rsidR="006C02E2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aństwowa </w:t>
      </w:r>
      <w:r>
        <w:rPr>
          <w:rFonts w:ascii="Tahoma" w:eastAsia="Times New Roman" w:hAnsi="Tahoma" w:cs="Tahoma"/>
          <w:color w:val="000000" w:themeColor="text1"/>
          <w:spacing w:val="-1"/>
          <w:sz w:val="21"/>
        </w:rPr>
        <w:t>I</w:t>
      </w:r>
      <w:r w:rsidR="006C02E2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nspekcja </w:t>
      </w:r>
      <w:r>
        <w:rPr>
          <w:rFonts w:ascii="Tahoma" w:eastAsia="Times New Roman" w:hAnsi="Tahoma" w:cs="Tahoma"/>
          <w:color w:val="000000" w:themeColor="text1"/>
          <w:spacing w:val="-1"/>
          <w:sz w:val="21"/>
        </w:rPr>
        <w:t>S</w:t>
      </w:r>
      <w:r w:rsidR="006C02E2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anitarna</w:t>
      </w:r>
      <w:r w:rsidR="006C02E2" w:rsidRPr="005F2632">
        <w:rPr>
          <w:rFonts w:ascii="Tahoma" w:eastAsia="Times New Roman" w:hAnsi="Tahoma" w:cs="Tahoma"/>
          <w:b/>
          <w:color w:val="000000" w:themeColor="text1"/>
          <w:spacing w:val="-1"/>
          <w:sz w:val="21"/>
        </w:rPr>
        <w:t xml:space="preserve"> </w:t>
      </w:r>
      <w:r w:rsidR="006C02E2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(WSSE i PSSE)</w:t>
      </w:r>
      <w:r w:rsidR="00714FAC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20DDB93B" w14:textId="16F1A1E7" w:rsidR="006C02E2" w:rsidRPr="005F2632" w:rsidRDefault="006C02E2" w:rsidP="005A5B14">
      <w:pPr>
        <w:numPr>
          <w:ilvl w:val="0"/>
          <w:numId w:val="4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urzędy wojewódzkie </w:t>
      </w:r>
      <w:r w:rsidR="00D1573B">
        <w:rPr>
          <w:rFonts w:ascii="Tahoma" w:eastAsia="Times New Roman" w:hAnsi="Tahoma" w:cs="Tahoma"/>
          <w:color w:val="000000" w:themeColor="text1"/>
          <w:spacing w:val="-1"/>
          <w:sz w:val="21"/>
        </w:rPr>
        <w:t>–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terenowe organy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administracji rządowej oraz podległe im jednostki,</w:t>
      </w:r>
    </w:p>
    <w:p w14:paraId="7517D509" w14:textId="096DB8C7" w:rsidR="006C02E2" w:rsidRPr="005F2632" w:rsidRDefault="006C02E2" w:rsidP="005A5B14">
      <w:pPr>
        <w:numPr>
          <w:ilvl w:val="0"/>
          <w:numId w:val="4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urzędy marszałkowskie </w:t>
      </w:r>
      <w:r w:rsidR="00D1573B">
        <w:rPr>
          <w:rFonts w:ascii="Tahoma" w:eastAsia="Times New Roman" w:hAnsi="Tahoma" w:cs="Tahoma"/>
          <w:color w:val="000000" w:themeColor="text1"/>
          <w:spacing w:val="-1"/>
          <w:sz w:val="21"/>
        </w:rPr>
        <w:t>–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administracja samorządowa (podmioty, które na podstawie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odrębnych przepisów są obowiązane do opracowywania i realizacji strategii w zakresie polityki społecznej, obejmującej w szczególności programy pomocy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społecznej, polityki prorodzinnej, promocji i ochrony zdrowia, programy profilaktyki i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rozwiązywania problemów alkoholowych, narkomanii oraz edukacji publicznej).</w:t>
      </w:r>
    </w:p>
    <w:p w14:paraId="2E54BAD9" w14:textId="5635DC56" w:rsidR="006C02E2" w:rsidRPr="005F2632" w:rsidRDefault="006C02E2" w:rsidP="005A5B14">
      <w:pPr>
        <w:widowControl w:val="0"/>
        <w:shd w:val="clear" w:color="auto" w:fill="FFFFFF"/>
        <w:tabs>
          <w:tab w:val="left" w:pos="269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>W realizacji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Programu mogą również uczestniczyć podmioty, które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prowadzą działalność umożliwiającą podejmowanie zadań wynikających z Harmonogramu lub wspierającą realizację Programu.</w:t>
      </w:r>
      <w:r w:rsidRPr="005F2632">
        <w:rPr>
          <w:rFonts w:ascii="Tahoma" w:hAnsi="Tahoma" w:cs="Tahoma"/>
          <w:color w:val="000000" w:themeColor="text1"/>
          <w:spacing w:val="-3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Realizacj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ą Programu kieruje Minister Zdrowia, a koordynacja działań została powierzona Krajowemu Centrum do Spraw AIDS</w:t>
      </w:r>
      <w:r w:rsidR="009B30ED">
        <w:rPr>
          <w:rFonts w:ascii="Tahoma" w:eastAsia="Times New Roman" w:hAnsi="Tahoma" w:cs="Tahoma"/>
          <w:color w:val="000000" w:themeColor="text1"/>
          <w:sz w:val="21"/>
        </w:rPr>
        <w:t>,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 zwane</w:t>
      </w:r>
      <w:r w:rsidR="009B30ED">
        <w:rPr>
          <w:rFonts w:ascii="Tahoma" w:eastAsia="Times New Roman" w:hAnsi="Tahoma" w:cs="Tahoma"/>
          <w:color w:val="000000" w:themeColor="text1"/>
          <w:sz w:val="21"/>
        </w:rPr>
        <w:t>go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 dalej </w:t>
      </w:r>
      <w:r w:rsidR="009B30ED">
        <w:rPr>
          <w:rFonts w:ascii="Tahoma" w:eastAsia="Times New Roman" w:hAnsi="Tahoma" w:cs="Tahoma"/>
          <w:color w:val="000000" w:themeColor="text1"/>
          <w:sz w:val="21"/>
        </w:rPr>
        <w:t>„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Krajowe Centrum ds. AIDS</w:t>
      </w:r>
      <w:r w:rsidR="009B30ED">
        <w:rPr>
          <w:rFonts w:ascii="Tahoma" w:eastAsia="Times New Roman" w:hAnsi="Tahoma" w:cs="Tahoma"/>
          <w:color w:val="000000" w:themeColor="text1"/>
          <w:sz w:val="21"/>
        </w:rPr>
        <w:t>”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 lub </w:t>
      </w:r>
      <w:r w:rsidR="009B30ED">
        <w:rPr>
          <w:rFonts w:ascii="Tahoma" w:eastAsia="Times New Roman" w:hAnsi="Tahoma" w:cs="Tahoma"/>
          <w:color w:val="000000" w:themeColor="text1"/>
          <w:sz w:val="21"/>
        </w:rPr>
        <w:t>„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Centrum</w:t>
      </w:r>
      <w:r w:rsidR="009B30ED">
        <w:rPr>
          <w:rFonts w:ascii="Tahoma" w:eastAsia="Times New Roman" w:hAnsi="Tahoma" w:cs="Tahoma"/>
          <w:color w:val="000000" w:themeColor="text1"/>
          <w:sz w:val="21"/>
        </w:rPr>
        <w:t>”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.</w:t>
      </w:r>
    </w:p>
    <w:p w14:paraId="0390E4FC" w14:textId="77777777" w:rsidR="006C02E2" w:rsidRPr="005F2632" w:rsidRDefault="006C02E2" w:rsidP="005A5B14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</w:p>
    <w:p w14:paraId="68AD5C54" w14:textId="77777777" w:rsidR="006C02E2" w:rsidRPr="005F2632" w:rsidRDefault="006C02E2" w:rsidP="005A5B14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Po zakończeniu 5-letniego okresu obowiązywania Harmonogramu realizacji Programu, podmioty realizujące zadania przedkładają Koordynatorowi sprawozdania z wykonania zadań (do dnia </w:t>
      </w:r>
      <w:r w:rsidR="005D45EE">
        <w:rPr>
          <w:rFonts w:ascii="Tahoma" w:eastAsia="Times New Roman" w:hAnsi="Tahoma" w:cs="Tahoma"/>
          <w:color w:val="000000" w:themeColor="text1"/>
          <w:sz w:val="21"/>
        </w:rPr>
        <w:br/>
      </w: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15 kwietnia roku następnego). Koordynator sporządza i przedkłada Ministrowi Zdrowia całościowy dokument z realizacji 5-letniego Harmonogramu realizacji Programu do dnia 15 maja. Następnie, </w:t>
      </w:r>
      <w:r w:rsidR="00C410CA" w:rsidRPr="005F2632">
        <w:rPr>
          <w:rFonts w:ascii="Tahoma" w:eastAsia="Times New Roman" w:hAnsi="Tahoma" w:cs="Tahoma"/>
          <w:color w:val="000000" w:themeColor="text1"/>
          <w:sz w:val="21"/>
        </w:rPr>
        <w:t xml:space="preserve">Minister Zdrowia przedkłada Radzie Ministrów 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wyżej wymieniony dokument.</w:t>
      </w:r>
    </w:p>
    <w:p w14:paraId="5DBBF8FA" w14:textId="77777777" w:rsidR="005C763A" w:rsidRPr="005F2632" w:rsidRDefault="005C763A" w:rsidP="006C02E2">
      <w:pPr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0F4B6F55" w14:textId="77777777" w:rsidR="006A2234" w:rsidRPr="005F2632" w:rsidRDefault="006A2234" w:rsidP="006C02E2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BFAC18E" w14:textId="77777777" w:rsidR="006A2234" w:rsidRPr="005F2632" w:rsidRDefault="006A2234" w:rsidP="006C02E2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3DE04ED6" w14:textId="77777777" w:rsidR="006C02E2" w:rsidRPr="005F2632" w:rsidRDefault="00ED5E42" w:rsidP="006C02E2">
      <w:pPr>
        <w:contextualSpacing/>
        <w:jc w:val="both"/>
        <w:rPr>
          <w:rFonts w:ascii="Tahoma" w:hAnsi="Tahoma" w:cs="Tahoma"/>
          <w:b/>
          <w:color w:val="000000" w:themeColor="text1"/>
        </w:rPr>
      </w:pPr>
      <w:r w:rsidRPr="005F2632">
        <w:rPr>
          <w:rFonts w:ascii="Tahoma" w:hAnsi="Tahoma" w:cs="Tahoma"/>
          <w:b/>
          <w:color w:val="000000" w:themeColor="text1"/>
        </w:rPr>
        <w:lastRenderedPageBreak/>
        <w:t>EPIDEMIOLOGIA</w:t>
      </w:r>
    </w:p>
    <w:p w14:paraId="613D30F2" w14:textId="77777777" w:rsidR="006C02E2" w:rsidRPr="005F2632" w:rsidRDefault="006C02E2" w:rsidP="006C02E2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/>
          <w:color w:val="000000" w:themeColor="text1"/>
          <w:sz w:val="21"/>
        </w:rPr>
        <w:t>Dane skumulowane</w:t>
      </w:r>
    </w:p>
    <w:p w14:paraId="038B9F84" w14:textId="77777777" w:rsidR="006C02E2" w:rsidRPr="005F2632" w:rsidRDefault="006C02E2" w:rsidP="006C02E2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b/>
          <w:color w:val="000000" w:themeColor="text1"/>
          <w:sz w:val="21"/>
          <w:szCs w:val="22"/>
          <w:lang w:val="pl-PL"/>
        </w:rPr>
      </w:pPr>
      <w:r w:rsidRPr="005F2632">
        <w:rPr>
          <w:rFonts w:ascii="Tahoma" w:hAnsi="Tahoma" w:cs="Tahoma"/>
          <w:color w:val="000000" w:themeColor="text1"/>
          <w:sz w:val="21"/>
          <w:szCs w:val="22"/>
        </w:rPr>
        <w:t>Od wdrożenia badań w 1985 r. do 31 grudnia 2016 r. zarejestrowano w Polsce:</w:t>
      </w:r>
    </w:p>
    <w:p w14:paraId="1E733823" w14:textId="77777777" w:rsidR="006C02E2" w:rsidRPr="005F2632" w:rsidRDefault="00ED61E5" w:rsidP="006C02E2">
      <w:pPr>
        <w:pStyle w:val="Bodypoints"/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21 148 </w:t>
      </w:r>
      <w:r w:rsidR="006C02E2"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>przypadków zakażenia HIV,</w:t>
      </w:r>
    </w:p>
    <w:p w14:paraId="453D5E7F" w14:textId="77777777" w:rsidR="006C02E2" w:rsidRPr="005F2632" w:rsidRDefault="00ED61E5" w:rsidP="006C02E2">
      <w:pPr>
        <w:pStyle w:val="Bodypoints"/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3 441 </w:t>
      </w:r>
      <w:r w:rsidR="006C02E2"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>przypadków zachorowania na AIDS,</w:t>
      </w:r>
    </w:p>
    <w:p w14:paraId="5E5F086C" w14:textId="77777777" w:rsidR="006C02E2" w:rsidRPr="005F2632" w:rsidRDefault="00ED61E5" w:rsidP="006C02E2">
      <w:pPr>
        <w:pStyle w:val="Bodypoints"/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1 360 </w:t>
      </w:r>
      <w:r w:rsidR="006C02E2"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>chorych zmarło.</w:t>
      </w:r>
    </w:p>
    <w:p w14:paraId="7ED312B6" w14:textId="77777777" w:rsidR="006C02E2" w:rsidRDefault="006C02E2" w:rsidP="006C02E2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0281DD83" w14:textId="77777777" w:rsidR="00C410CA" w:rsidRPr="005F2632" w:rsidRDefault="00C410CA" w:rsidP="00C410CA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b/>
          <w:color w:val="000000" w:themeColor="text1"/>
          <w:sz w:val="21"/>
          <w:szCs w:val="22"/>
          <w:lang w:val="pl-PL"/>
        </w:rPr>
      </w:pPr>
      <w:r w:rsidRPr="005F2632">
        <w:rPr>
          <w:rFonts w:ascii="Tahoma" w:hAnsi="Tahoma" w:cs="Tahoma"/>
          <w:color w:val="000000" w:themeColor="text1"/>
          <w:sz w:val="21"/>
          <w:szCs w:val="22"/>
        </w:rPr>
        <w:t>Od</w:t>
      </w:r>
      <w:r>
        <w:rPr>
          <w:rFonts w:ascii="Tahoma" w:hAnsi="Tahoma" w:cs="Tahoma"/>
          <w:color w:val="000000" w:themeColor="text1"/>
          <w:sz w:val="21"/>
          <w:szCs w:val="22"/>
        </w:rPr>
        <w:t xml:space="preserve"> 1 stycznia 2012 r.</w:t>
      </w:r>
      <w:r w:rsidRPr="005F2632">
        <w:rPr>
          <w:rFonts w:ascii="Tahoma" w:hAnsi="Tahoma" w:cs="Tahoma"/>
          <w:color w:val="000000" w:themeColor="text1"/>
          <w:sz w:val="21"/>
          <w:szCs w:val="22"/>
        </w:rPr>
        <w:t xml:space="preserve"> do 31 grudnia 2016 r. zarejestrowano w Polsce:</w:t>
      </w:r>
    </w:p>
    <w:p w14:paraId="4B1B94C6" w14:textId="77777777" w:rsidR="00C410CA" w:rsidRPr="005F2632" w:rsidRDefault="00C410CA" w:rsidP="00C410CA">
      <w:pPr>
        <w:pStyle w:val="Bodypoints"/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>
        <w:rPr>
          <w:rFonts w:ascii="Tahoma" w:hAnsi="Tahoma" w:cs="Tahoma"/>
          <w:color w:val="000000" w:themeColor="text1"/>
          <w:sz w:val="21"/>
          <w:szCs w:val="22"/>
          <w:lang w:val="pl-PL"/>
        </w:rPr>
        <w:t>5 841</w:t>
      </w:r>
      <w:r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 przypadków zakażenia HIV,</w:t>
      </w:r>
    </w:p>
    <w:p w14:paraId="7C2753E2" w14:textId="77777777" w:rsidR="00C410CA" w:rsidRPr="005F2632" w:rsidRDefault="006C399A" w:rsidP="00C410CA">
      <w:pPr>
        <w:pStyle w:val="Bodypoints"/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>
        <w:rPr>
          <w:rFonts w:ascii="Tahoma" w:hAnsi="Tahoma" w:cs="Tahoma"/>
          <w:color w:val="000000" w:themeColor="text1"/>
          <w:sz w:val="21"/>
          <w:szCs w:val="22"/>
          <w:lang w:val="pl-PL"/>
        </w:rPr>
        <w:t>735</w:t>
      </w:r>
      <w:r w:rsidR="00C410CA"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 przypadków zachorowania na AIDS,</w:t>
      </w:r>
    </w:p>
    <w:p w14:paraId="0BCA01C9" w14:textId="77777777" w:rsidR="00C410CA" w:rsidRPr="005F2632" w:rsidRDefault="006C399A" w:rsidP="00C410CA">
      <w:pPr>
        <w:pStyle w:val="Bodypoints"/>
        <w:numPr>
          <w:ilvl w:val="0"/>
          <w:numId w:val="2"/>
        </w:numPr>
        <w:spacing w:after="0" w:line="276" w:lineRule="auto"/>
        <w:ind w:left="284" w:hanging="284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>
        <w:rPr>
          <w:rFonts w:ascii="Tahoma" w:hAnsi="Tahoma" w:cs="Tahoma"/>
          <w:color w:val="000000" w:themeColor="text1"/>
          <w:sz w:val="21"/>
          <w:szCs w:val="22"/>
          <w:lang w:val="pl-PL"/>
        </w:rPr>
        <w:t>221</w:t>
      </w:r>
      <w:r w:rsidR="00C410CA"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 chorych zmarło.</w:t>
      </w:r>
    </w:p>
    <w:p w14:paraId="5FB33916" w14:textId="77777777" w:rsidR="00C410CA" w:rsidRPr="005F2632" w:rsidRDefault="00C410CA" w:rsidP="006C02E2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79A1DC40" w14:textId="438F626E" w:rsidR="00A45015" w:rsidRPr="005F2632" w:rsidRDefault="00A45015" w:rsidP="00A45015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color w:val="000000" w:themeColor="text1"/>
          <w:sz w:val="21"/>
          <w:szCs w:val="22"/>
        </w:rPr>
      </w:pPr>
      <w:r w:rsidRPr="005F2632">
        <w:rPr>
          <w:rFonts w:ascii="Tahoma" w:hAnsi="Tahoma" w:cs="Tahoma"/>
          <w:color w:val="000000" w:themeColor="text1"/>
          <w:sz w:val="21"/>
          <w:szCs w:val="22"/>
        </w:rPr>
        <w:t xml:space="preserve">Dane epidemiologiczne, które są dostępne na stronach Narodowego Instytutu Zdrowia Publicznego – Państwowego Zakładu Higieny, odzwierciedlają analizę informacji na dzień </w:t>
      </w:r>
      <w:r w:rsidR="00356CB2">
        <w:rPr>
          <w:rFonts w:ascii="Tahoma" w:hAnsi="Tahoma" w:cs="Tahoma"/>
          <w:color w:val="000000" w:themeColor="text1"/>
          <w:sz w:val="21"/>
          <w:szCs w:val="22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2"/>
        </w:rPr>
        <w:t>31 grudnia roku poprzedniego.</w:t>
      </w:r>
    </w:p>
    <w:p w14:paraId="518B8C98" w14:textId="77777777" w:rsidR="00A45015" w:rsidRPr="005F2632" w:rsidRDefault="00A45015" w:rsidP="00A4501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Należy wziąć pod uwagę, że rejestracja przypadków odbywa się według daty wpłynięcia zgłoszenia. Wszystkie zgłoszenia poddawane są następnie procedurze weryfikacji i ustaleniu spełnienia kryteriów definicji stosowanej do celów nadzoru epidemiologicznego. Pełna analiza sytuacji epidemiologicznej jest możliwa dopiero po uwzględnieniu zgłoszeń, które dotyczą przypadków rozpoznanych w danym roku, a zgłoszonych z opóźnieniem (czasem kilkuletnim).</w:t>
      </w:r>
    </w:p>
    <w:p w14:paraId="719D7B1B" w14:textId="77777777" w:rsidR="00A45015" w:rsidRPr="005F2632" w:rsidRDefault="00A45015" w:rsidP="00A4501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4188BD7C" w14:textId="77777777" w:rsidR="00A45015" w:rsidRPr="005F2632" w:rsidRDefault="00A45015" w:rsidP="00A4501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Dane epidemiologiczne traktować można jako ilościowy, mierzalny efekt działania Krajowego Programu Zapobiegania Zakażeniom HIV i Zwalczania AIDS. Analiza trendów, zmiany ich kierunku pozwalają na planowanie i wybór działań podejmowanych w ramach Krajowego Programu. </w:t>
      </w:r>
    </w:p>
    <w:p w14:paraId="35DA0F7F" w14:textId="77777777" w:rsidR="00A45015" w:rsidRPr="005F2632" w:rsidRDefault="00A45015" w:rsidP="006C02E2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09913FA0" w14:textId="7495313B" w:rsidR="006C02E2" w:rsidRPr="00E53C6F" w:rsidRDefault="006C02E2" w:rsidP="006C02E2">
      <w:pPr>
        <w:contextualSpacing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Tabela nr 1. </w:t>
      </w:r>
      <w:r w:rsidR="00ED61E5" w:rsidRPr="00E53C6F">
        <w:rPr>
          <w:rFonts w:ascii="Tahoma" w:hAnsi="Tahoma" w:cs="Tahoma"/>
          <w:color w:val="000000" w:themeColor="text1"/>
          <w:sz w:val="18"/>
          <w:szCs w:val="18"/>
        </w:rPr>
        <w:t>Liczba przypadków HIV z</w:t>
      </w:r>
      <w:r w:rsidR="00E53C6F">
        <w:rPr>
          <w:rFonts w:ascii="Tahoma" w:hAnsi="Tahoma" w:cs="Tahoma"/>
          <w:color w:val="000000" w:themeColor="text1"/>
          <w:sz w:val="18"/>
          <w:szCs w:val="18"/>
        </w:rPr>
        <w:t>arejestrowanych w latach 2012-20</w:t>
      </w:r>
      <w:r w:rsidR="00ED61E5" w:rsidRPr="00E53C6F">
        <w:rPr>
          <w:rFonts w:ascii="Tahoma" w:hAnsi="Tahoma" w:cs="Tahoma"/>
          <w:color w:val="000000" w:themeColor="text1"/>
          <w:sz w:val="18"/>
          <w:szCs w:val="18"/>
        </w:rPr>
        <w:t xml:space="preserve">16 wg wieku i płci </w:t>
      </w:r>
      <w:r w:rsidR="00E53C6F">
        <w:rPr>
          <w:rFonts w:ascii="Tahoma" w:hAnsi="Tahoma" w:cs="Tahoma"/>
          <w:color w:val="000000" w:themeColor="text1"/>
          <w:sz w:val="18"/>
          <w:szCs w:val="18"/>
        </w:rPr>
        <w:br/>
        <w:t xml:space="preserve">(stan na dzień 31.12.2016 </w:t>
      </w:r>
      <w:r w:rsidR="00ED61E5" w:rsidRPr="00E53C6F">
        <w:rPr>
          <w:rFonts w:ascii="Tahoma" w:hAnsi="Tahoma" w:cs="Tahoma"/>
          <w:color w:val="000000" w:themeColor="text1"/>
          <w:sz w:val="18"/>
          <w:szCs w:val="18"/>
        </w:rPr>
        <w:t>r.)</w:t>
      </w:r>
      <w:r w:rsidR="003B07B8" w:rsidRPr="00E53C6F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2442915A" w14:textId="77777777" w:rsidR="00ED61E5" w:rsidRPr="005F2632" w:rsidRDefault="00ED61E5" w:rsidP="006C02E2">
      <w:pPr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Style w:val="Tabela-Siatka"/>
        <w:tblW w:w="11335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709"/>
        <w:gridCol w:w="599"/>
        <w:gridCol w:w="535"/>
        <w:gridCol w:w="850"/>
        <w:gridCol w:w="687"/>
        <w:gridCol w:w="471"/>
        <w:gridCol w:w="599"/>
        <w:gridCol w:w="599"/>
        <w:gridCol w:w="471"/>
        <w:gridCol w:w="726"/>
        <w:gridCol w:w="599"/>
        <w:gridCol w:w="471"/>
        <w:gridCol w:w="726"/>
        <w:gridCol w:w="599"/>
        <w:gridCol w:w="471"/>
        <w:gridCol w:w="810"/>
      </w:tblGrid>
      <w:tr w:rsidR="00015082" w:rsidRPr="005F2632" w14:paraId="45149F67" w14:textId="77777777" w:rsidTr="00015082">
        <w:trPr>
          <w:jc w:val="center"/>
        </w:trPr>
        <w:tc>
          <w:tcPr>
            <w:tcW w:w="1413" w:type="dxa"/>
            <w:vMerge w:val="restart"/>
          </w:tcPr>
          <w:p w14:paraId="28CEF453" w14:textId="77777777" w:rsidR="00015082" w:rsidRPr="005F2632" w:rsidRDefault="00015082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Wiek </w:t>
            </w:r>
          </w:p>
        </w:tc>
        <w:tc>
          <w:tcPr>
            <w:tcW w:w="1843" w:type="dxa"/>
            <w:gridSpan w:val="3"/>
          </w:tcPr>
          <w:p w14:paraId="267FEAB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2012</w:t>
            </w:r>
          </w:p>
        </w:tc>
        <w:tc>
          <w:tcPr>
            <w:tcW w:w="2008" w:type="dxa"/>
            <w:gridSpan w:val="3"/>
          </w:tcPr>
          <w:p w14:paraId="145B80A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669" w:type="dxa"/>
            <w:gridSpan w:val="3"/>
          </w:tcPr>
          <w:p w14:paraId="1562BC1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796" w:type="dxa"/>
            <w:gridSpan w:val="3"/>
          </w:tcPr>
          <w:p w14:paraId="07D788A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796" w:type="dxa"/>
            <w:gridSpan w:val="3"/>
          </w:tcPr>
          <w:p w14:paraId="72A1C8D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810" w:type="dxa"/>
            <w:vMerge w:val="restart"/>
          </w:tcPr>
          <w:p w14:paraId="43A2514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razem</w:t>
            </w:r>
          </w:p>
        </w:tc>
      </w:tr>
      <w:tr w:rsidR="00015082" w:rsidRPr="005F2632" w14:paraId="67FFEFB2" w14:textId="77777777" w:rsidTr="00015082">
        <w:trPr>
          <w:jc w:val="center"/>
        </w:trPr>
        <w:tc>
          <w:tcPr>
            <w:tcW w:w="1413" w:type="dxa"/>
            <w:vMerge/>
          </w:tcPr>
          <w:p w14:paraId="43341C5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</w:tcPr>
          <w:p w14:paraId="413115D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9" w:type="dxa"/>
          </w:tcPr>
          <w:p w14:paraId="131FD53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535" w:type="dxa"/>
          </w:tcPr>
          <w:p w14:paraId="4742647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bd</w:t>
            </w:r>
            <w:proofErr w:type="spellEnd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14:paraId="5915BEE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687" w:type="dxa"/>
          </w:tcPr>
          <w:p w14:paraId="3249F6F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471" w:type="dxa"/>
          </w:tcPr>
          <w:p w14:paraId="5A953BE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bd</w:t>
            </w:r>
            <w:proofErr w:type="spellEnd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99" w:type="dxa"/>
          </w:tcPr>
          <w:p w14:paraId="2A27C74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9" w:type="dxa"/>
          </w:tcPr>
          <w:p w14:paraId="5315287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471" w:type="dxa"/>
          </w:tcPr>
          <w:p w14:paraId="6DBE3B1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bd</w:t>
            </w:r>
            <w:proofErr w:type="spellEnd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26" w:type="dxa"/>
          </w:tcPr>
          <w:p w14:paraId="35EEB83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9" w:type="dxa"/>
          </w:tcPr>
          <w:p w14:paraId="221E6A1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471" w:type="dxa"/>
          </w:tcPr>
          <w:p w14:paraId="03D949E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bd</w:t>
            </w:r>
            <w:proofErr w:type="spellEnd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26" w:type="dxa"/>
          </w:tcPr>
          <w:p w14:paraId="41F4F05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</w:t>
            </w:r>
          </w:p>
        </w:tc>
        <w:tc>
          <w:tcPr>
            <w:tcW w:w="599" w:type="dxa"/>
          </w:tcPr>
          <w:p w14:paraId="6CB4459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</w:t>
            </w:r>
          </w:p>
        </w:tc>
        <w:tc>
          <w:tcPr>
            <w:tcW w:w="471" w:type="dxa"/>
          </w:tcPr>
          <w:p w14:paraId="5ADF915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bd</w:t>
            </w:r>
            <w:proofErr w:type="spellEnd"/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Merge/>
          </w:tcPr>
          <w:p w14:paraId="4DD7B9C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015082" w:rsidRPr="005F2632" w14:paraId="13D4FC56" w14:textId="77777777" w:rsidTr="00015082">
        <w:trPr>
          <w:jc w:val="center"/>
        </w:trPr>
        <w:tc>
          <w:tcPr>
            <w:tcW w:w="1413" w:type="dxa"/>
          </w:tcPr>
          <w:p w14:paraId="609B740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niemowlęta</w:t>
            </w:r>
          </w:p>
        </w:tc>
        <w:tc>
          <w:tcPr>
            <w:tcW w:w="709" w:type="dxa"/>
          </w:tcPr>
          <w:p w14:paraId="46BF0DC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99" w:type="dxa"/>
          </w:tcPr>
          <w:p w14:paraId="2A7F7D7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35" w:type="dxa"/>
          </w:tcPr>
          <w:p w14:paraId="77FCAAE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333518A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87" w:type="dxa"/>
          </w:tcPr>
          <w:p w14:paraId="16FF126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dxa"/>
          </w:tcPr>
          <w:p w14:paraId="52712C6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5AC0DCA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33DDFB3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dxa"/>
          </w:tcPr>
          <w:p w14:paraId="65FA385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4B4FCAD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9" w:type="dxa"/>
          </w:tcPr>
          <w:p w14:paraId="4F24F87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1" w:type="dxa"/>
          </w:tcPr>
          <w:p w14:paraId="585CB1B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771A941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9" w:type="dxa"/>
          </w:tcPr>
          <w:p w14:paraId="51AF412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71" w:type="dxa"/>
          </w:tcPr>
          <w:p w14:paraId="4B63E52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525B4E3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</w:t>
            </w:r>
          </w:p>
        </w:tc>
      </w:tr>
      <w:tr w:rsidR="00015082" w:rsidRPr="005F2632" w14:paraId="6AE83DF6" w14:textId="77777777" w:rsidTr="00015082">
        <w:trPr>
          <w:jc w:val="center"/>
        </w:trPr>
        <w:tc>
          <w:tcPr>
            <w:tcW w:w="1413" w:type="dxa"/>
          </w:tcPr>
          <w:p w14:paraId="6CE12CF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 – 14</w:t>
            </w:r>
          </w:p>
        </w:tc>
        <w:tc>
          <w:tcPr>
            <w:tcW w:w="709" w:type="dxa"/>
          </w:tcPr>
          <w:p w14:paraId="15878CC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9" w:type="dxa"/>
          </w:tcPr>
          <w:p w14:paraId="0C31527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35" w:type="dxa"/>
          </w:tcPr>
          <w:p w14:paraId="5B3474D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06735A5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87" w:type="dxa"/>
          </w:tcPr>
          <w:p w14:paraId="125E57B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1" w:type="dxa"/>
          </w:tcPr>
          <w:p w14:paraId="485898B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09E89BE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3BB0949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1" w:type="dxa"/>
          </w:tcPr>
          <w:p w14:paraId="0041A29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7106B7F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99" w:type="dxa"/>
          </w:tcPr>
          <w:p w14:paraId="29CB90E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1" w:type="dxa"/>
          </w:tcPr>
          <w:p w14:paraId="018231C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7ABB720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99" w:type="dxa"/>
          </w:tcPr>
          <w:p w14:paraId="0413851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71" w:type="dxa"/>
          </w:tcPr>
          <w:p w14:paraId="7BE5881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2FA1BD4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</w:tr>
      <w:tr w:rsidR="00015082" w:rsidRPr="005F2632" w14:paraId="7B85CF6E" w14:textId="77777777" w:rsidTr="00015082">
        <w:trPr>
          <w:jc w:val="center"/>
        </w:trPr>
        <w:tc>
          <w:tcPr>
            <w:tcW w:w="1413" w:type="dxa"/>
          </w:tcPr>
          <w:p w14:paraId="6A9E046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 – 19</w:t>
            </w:r>
          </w:p>
        </w:tc>
        <w:tc>
          <w:tcPr>
            <w:tcW w:w="709" w:type="dxa"/>
          </w:tcPr>
          <w:p w14:paraId="4B1B849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99" w:type="dxa"/>
          </w:tcPr>
          <w:p w14:paraId="79BB406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35" w:type="dxa"/>
          </w:tcPr>
          <w:p w14:paraId="1FA32A5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519CA4A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687" w:type="dxa"/>
          </w:tcPr>
          <w:p w14:paraId="01663C7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1" w:type="dxa"/>
          </w:tcPr>
          <w:p w14:paraId="4A2B77B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009CFF2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99" w:type="dxa"/>
          </w:tcPr>
          <w:p w14:paraId="21F44AC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1" w:type="dxa"/>
          </w:tcPr>
          <w:p w14:paraId="33E5EAE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16712B6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99" w:type="dxa"/>
          </w:tcPr>
          <w:p w14:paraId="0E9B905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71" w:type="dxa"/>
          </w:tcPr>
          <w:p w14:paraId="00FDEB8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2840A06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99" w:type="dxa"/>
          </w:tcPr>
          <w:p w14:paraId="525633C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1" w:type="dxa"/>
          </w:tcPr>
          <w:p w14:paraId="500DF26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421A06D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78</w:t>
            </w:r>
          </w:p>
        </w:tc>
      </w:tr>
      <w:tr w:rsidR="00015082" w:rsidRPr="005F2632" w14:paraId="23634720" w14:textId="77777777" w:rsidTr="00015082">
        <w:trPr>
          <w:jc w:val="center"/>
        </w:trPr>
        <w:tc>
          <w:tcPr>
            <w:tcW w:w="1413" w:type="dxa"/>
          </w:tcPr>
          <w:p w14:paraId="5773A0E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 – 29</w:t>
            </w:r>
          </w:p>
        </w:tc>
        <w:tc>
          <w:tcPr>
            <w:tcW w:w="709" w:type="dxa"/>
          </w:tcPr>
          <w:p w14:paraId="09F1889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288</w:t>
            </w:r>
          </w:p>
        </w:tc>
        <w:tc>
          <w:tcPr>
            <w:tcW w:w="599" w:type="dxa"/>
          </w:tcPr>
          <w:p w14:paraId="12115F8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35" w:type="dxa"/>
          </w:tcPr>
          <w:p w14:paraId="3F895AC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136CAE1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377</w:t>
            </w:r>
          </w:p>
        </w:tc>
        <w:tc>
          <w:tcPr>
            <w:tcW w:w="687" w:type="dxa"/>
          </w:tcPr>
          <w:p w14:paraId="4B5F260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71" w:type="dxa"/>
          </w:tcPr>
          <w:p w14:paraId="1C42E8E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599" w:type="dxa"/>
          </w:tcPr>
          <w:p w14:paraId="4DEDEA9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308</w:t>
            </w:r>
          </w:p>
        </w:tc>
        <w:tc>
          <w:tcPr>
            <w:tcW w:w="599" w:type="dxa"/>
          </w:tcPr>
          <w:p w14:paraId="3B4E7D2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71" w:type="dxa"/>
          </w:tcPr>
          <w:p w14:paraId="4D24EFA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26" w:type="dxa"/>
          </w:tcPr>
          <w:p w14:paraId="1D0ABE6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376</w:t>
            </w:r>
          </w:p>
        </w:tc>
        <w:tc>
          <w:tcPr>
            <w:tcW w:w="599" w:type="dxa"/>
          </w:tcPr>
          <w:p w14:paraId="4036212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71" w:type="dxa"/>
          </w:tcPr>
          <w:p w14:paraId="77A2721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726" w:type="dxa"/>
          </w:tcPr>
          <w:p w14:paraId="2DFFBA8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384</w:t>
            </w:r>
          </w:p>
        </w:tc>
        <w:tc>
          <w:tcPr>
            <w:tcW w:w="599" w:type="dxa"/>
          </w:tcPr>
          <w:p w14:paraId="46A4266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71" w:type="dxa"/>
          </w:tcPr>
          <w:p w14:paraId="226261A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10" w:type="dxa"/>
          </w:tcPr>
          <w:p w14:paraId="3349703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1971</w:t>
            </w:r>
          </w:p>
        </w:tc>
      </w:tr>
      <w:tr w:rsidR="00015082" w:rsidRPr="005F2632" w14:paraId="23AFECDB" w14:textId="77777777" w:rsidTr="00015082">
        <w:trPr>
          <w:jc w:val="center"/>
        </w:trPr>
        <w:tc>
          <w:tcPr>
            <w:tcW w:w="1413" w:type="dxa"/>
          </w:tcPr>
          <w:p w14:paraId="32AC593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 – 39</w:t>
            </w:r>
          </w:p>
        </w:tc>
        <w:tc>
          <w:tcPr>
            <w:tcW w:w="709" w:type="dxa"/>
          </w:tcPr>
          <w:p w14:paraId="18E83EF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317</w:t>
            </w:r>
          </w:p>
        </w:tc>
        <w:tc>
          <w:tcPr>
            <w:tcW w:w="599" w:type="dxa"/>
          </w:tcPr>
          <w:p w14:paraId="20C57B3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535" w:type="dxa"/>
          </w:tcPr>
          <w:p w14:paraId="5314471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4BF7347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422</w:t>
            </w:r>
          </w:p>
        </w:tc>
        <w:tc>
          <w:tcPr>
            <w:tcW w:w="687" w:type="dxa"/>
          </w:tcPr>
          <w:p w14:paraId="65A4722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71" w:type="dxa"/>
          </w:tcPr>
          <w:p w14:paraId="70BD03F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99" w:type="dxa"/>
          </w:tcPr>
          <w:p w14:paraId="1E4EBA0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334</w:t>
            </w:r>
          </w:p>
        </w:tc>
        <w:tc>
          <w:tcPr>
            <w:tcW w:w="599" w:type="dxa"/>
          </w:tcPr>
          <w:p w14:paraId="4D42A21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471" w:type="dxa"/>
          </w:tcPr>
          <w:p w14:paraId="10510B2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26" w:type="dxa"/>
          </w:tcPr>
          <w:p w14:paraId="10256C8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383</w:t>
            </w:r>
          </w:p>
        </w:tc>
        <w:tc>
          <w:tcPr>
            <w:tcW w:w="599" w:type="dxa"/>
          </w:tcPr>
          <w:p w14:paraId="06C1219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71" w:type="dxa"/>
          </w:tcPr>
          <w:p w14:paraId="3A32F16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14:paraId="4F62E74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414</w:t>
            </w:r>
          </w:p>
        </w:tc>
        <w:tc>
          <w:tcPr>
            <w:tcW w:w="599" w:type="dxa"/>
          </w:tcPr>
          <w:p w14:paraId="2050B01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71" w:type="dxa"/>
          </w:tcPr>
          <w:p w14:paraId="527F6B5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14:paraId="7D46E44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2213</w:t>
            </w:r>
          </w:p>
        </w:tc>
      </w:tr>
      <w:tr w:rsidR="00015082" w:rsidRPr="005F2632" w14:paraId="619A0E73" w14:textId="77777777" w:rsidTr="00015082">
        <w:trPr>
          <w:jc w:val="center"/>
        </w:trPr>
        <w:tc>
          <w:tcPr>
            <w:tcW w:w="1413" w:type="dxa"/>
          </w:tcPr>
          <w:p w14:paraId="2F1E539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 – 49</w:t>
            </w:r>
          </w:p>
        </w:tc>
        <w:tc>
          <w:tcPr>
            <w:tcW w:w="709" w:type="dxa"/>
          </w:tcPr>
          <w:p w14:paraId="397AA7D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599" w:type="dxa"/>
          </w:tcPr>
          <w:p w14:paraId="3186D6D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535" w:type="dxa"/>
          </w:tcPr>
          <w:p w14:paraId="1CEC3B1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DA2A98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687" w:type="dxa"/>
          </w:tcPr>
          <w:p w14:paraId="544F972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71" w:type="dxa"/>
          </w:tcPr>
          <w:p w14:paraId="0C65D86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9" w:type="dxa"/>
          </w:tcPr>
          <w:p w14:paraId="3A2CCF1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149</w:t>
            </w:r>
          </w:p>
        </w:tc>
        <w:tc>
          <w:tcPr>
            <w:tcW w:w="599" w:type="dxa"/>
          </w:tcPr>
          <w:p w14:paraId="6410E0F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71" w:type="dxa"/>
          </w:tcPr>
          <w:p w14:paraId="769283F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14:paraId="6DDDBC0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167</w:t>
            </w:r>
          </w:p>
        </w:tc>
        <w:tc>
          <w:tcPr>
            <w:tcW w:w="599" w:type="dxa"/>
          </w:tcPr>
          <w:p w14:paraId="6E841B6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71" w:type="dxa"/>
          </w:tcPr>
          <w:p w14:paraId="5D1C592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26" w:type="dxa"/>
          </w:tcPr>
          <w:p w14:paraId="2394BDB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599" w:type="dxa"/>
          </w:tcPr>
          <w:p w14:paraId="1C3F67E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71" w:type="dxa"/>
          </w:tcPr>
          <w:p w14:paraId="4780FE6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14:paraId="3AAB885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966</w:t>
            </w:r>
          </w:p>
        </w:tc>
      </w:tr>
      <w:tr w:rsidR="00015082" w:rsidRPr="005F2632" w14:paraId="7A5642D5" w14:textId="77777777" w:rsidTr="00015082">
        <w:trPr>
          <w:jc w:val="center"/>
        </w:trPr>
        <w:tc>
          <w:tcPr>
            <w:tcW w:w="1413" w:type="dxa"/>
          </w:tcPr>
          <w:p w14:paraId="6E294F5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 – 59</w:t>
            </w:r>
          </w:p>
        </w:tc>
        <w:tc>
          <w:tcPr>
            <w:tcW w:w="709" w:type="dxa"/>
          </w:tcPr>
          <w:p w14:paraId="41D6406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99" w:type="dxa"/>
          </w:tcPr>
          <w:p w14:paraId="5370BFD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535" w:type="dxa"/>
          </w:tcPr>
          <w:p w14:paraId="277CD64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35319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687" w:type="dxa"/>
          </w:tcPr>
          <w:p w14:paraId="42BC58D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71" w:type="dxa"/>
          </w:tcPr>
          <w:p w14:paraId="4EA98BB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5961FA9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599" w:type="dxa"/>
          </w:tcPr>
          <w:p w14:paraId="1ED7708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71" w:type="dxa"/>
          </w:tcPr>
          <w:p w14:paraId="4A041C8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1AC6E65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599" w:type="dxa"/>
          </w:tcPr>
          <w:p w14:paraId="5B808BF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71" w:type="dxa"/>
          </w:tcPr>
          <w:p w14:paraId="6D87AC6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26" w:type="dxa"/>
          </w:tcPr>
          <w:p w14:paraId="08ED9B1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599" w:type="dxa"/>
          </w:tcPr>
          <w:p w14:paraId="1E62EF7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71" w:type="dxa"/>
          </w:tcPr>
          <w:p w14:paraId="5489474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14:paraId="317F43B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346</w:t>
            </w:r>
          </w:p>
        </w:tc>
      </w:tr>
      <w:tr w:rsidR="00015082" w:rsidRPr="005F2632" w14:paraId="64049B6C" w14:textId="77777777" w:rsidTr="00015082">
        <w:trPr>
          <w:jc w:val="center"/>
        </w:trPr>
        <w:tc>
          <w:tcPr>
            <w:tcW w:w="1413" w:type="dxa"/>
          </w:tcPr>
          <w:p w14:paraId="5A4EE6C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60 +</w:t>
            </w:r>
          </w:p>
        </w:tc>
        <w:tc>
          <w:tcPr>
            <w:tcW w:w="709" w:type="dxa"/>
          </w:tcPr>
          <w:p w14:paraId="1FF854C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599" w:type="dxa"/>
          </w:tcPr>
          <w:p w14:paraId="14DA4DF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535" w:type="dxa"/>
          </w:tcPr>
          <w:p w14:paraId="15EE8CA6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14:paraId="7B96767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87" w:type="dxa"/>
          </w:tcPr>
          <w:p w14:paraId="564AF1D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71" w:type="dxa"/>
          </w:tcPr>
          <w:p w14:paraId="142BC94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99" w:type="dxa"/>
          </w:tcPr>
          <w:p w14:paraId="6ED46C6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99" w:type="dxa"/>
          </w:tcPr>
          <w:p w14:paraId="665052B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71" w:type="dxa"/>
          </w:tcPr>
          <w:p w14:paraId="3281E41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3C18F7C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599" w:type="dxa"/>
          </w:tcPr>
          <w:p w14:paraId="24E5DBC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71" w:type="dxa"/>
          </w:tcPr>
          <w:p w14:paraId="212CC59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26" w:type="dxa"/>
          </w:tcPr>
          <w:p w14:paraId="4DA443E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599" w:type="dxa"/>
          </w:tcPr>
          <w:p w14:paraId="31CF161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71" w:type="dxa"/>
          </w:tcPr>
          <w:p w14:paraId="7090651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10" w:type="dxa"/>
          </w:tcPr>
          <w:p w14:paraId="6E84498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120</w:t>
            </w:r>
          </w:p>
        </w:tc>
      </w:tr>
      <w:tr w:rsidR="00015082" w:rsidRPr="005F2632" w14:paraId="100C3054" w14:textId="77777777" w:rsidTr="00015082">
        <w:trPr>
          <w:jc w:val="center"/>
        </w:trPr>
        <w:tc>
          <w:tcPr>
            <w:tcW w:w="1413" w:type="dxa"/>
          </w:tcPr>
          <w:p w14:paraId="1FCB7C0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brak danych</w:t>
            </w:r>
          </w:p>
        </w:tc>
        <w:tc>
          <w:tcPr>
            <w:tcW w:w="709" w:type="dxa"/>
          </w:tcPr>
          <w:p w14:paraId="5C62647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599" w:type="dxa"/>
          </w:tcPr>
          <w:p w14:paraId="45B6464F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35" w:type="dxa"/>
          </w:tcPr>
          <w:p w14:paraId="7CB42D4C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14:paraId="273AAC5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87" w:type="dxa"/>
          </w:tcPr>
          <w:p w14:paraId="10F1E5C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dxa"/>
          </w:tcPr>
          <w:p w14:paraId="2B083C1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99" w:type="dxa"/>
          </w:tcPr>
          <w:p w14:paraId="75F6E8F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99" w:type="dxa"/>
          </w:tcPr>
          <w:p w14:paraId="1C535F8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1" w:type="dxa"/>
          </w:tcPr>
          <w:p w14:paraId="4584D98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14:paraId="1499997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599" w:type="dxa"/>
          </w:tcPr>
          <w:p w14:paraId="63A1FF8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71" w:type="dxa"/>
          </w:tcPr>
          <w:p w14:paraId="58D534A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26" w:type="dxa"/>
          </w:tcPr>
          <w:p w14:paraId="06513373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599" w:type="dxa"/>
          </w:tcPr>
          <w:p w14:paraId="742F7B4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71" w:type="dxa"/>
          </w:tcPr>
          <w:p w14:paraId="5C99049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14:paraId="755319A8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117</w:t>
            </w:r>
          </w:p>
        </w:tc>
      </w:tr>
      <w:tr w:rsidR="00015082" w:rsidRPr="005F2632" w14:paraId="2108717D" w14:textId="77777777" w:rsidTr="00015082">
        <w:trPr>
          <w:jc w:val="center"/>
        </w:trPr>
        <w:tc>
          <w:tcPr>
            <w:tcW w:w="1413" w:type="dxa"/>
          </w:tcPr>
          <w:p w14:paraId="3EA6C86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709" w:type="dxa"/>
          </w:tcPr>
          <w:p w14:paraId="1F61FE1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840</w:t>
            </w:r>
          </w:p>
        </w:tc>
        <w:tc>
          <w:tcPr>
            <w:tcW w:w="599" w:type="dxa"/>
          </w:tcPr>
          <w:p w14:paraId="0D5E8650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535" w:type="dxa"/>
          </w:tcPr>
          <w:p w14:paraId="7E53747D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850" w:type="dxa"/>
          </w:tcPr>
          <w:p w14:paraId="62A8DFE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1069</w:t>
            </w:r>
          </w:p>
        </w:tc>
        <w:tc>
          <w:tcPr>
            <w:tcW w:w="687" w:type="dxa"/>
          </w:tcPr>
          <w:p w14:paraId="03A2DB4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162</w:t>
            </w:r>
          </w:p>
        </w:tc>
        <w:tc>
          <w:tcPr>
            <w:tcW w:w="471" w:type="dxa"/>
          </w:tcPr>
          <w:p w14:paraId="19C28F94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99" w:type="dxa"/>
          </w:tcPr>
          <w:p w14:paraId="580AEC5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881</w:t>
            </w:r>
          </w:p>
        </w:tc>
        <w:tc>
          <w:tcPr>
            <w:tcW w:w="599" w:type="dxa"/>
          </w:tcPr>
          <w:p w14:paraId="361AB68E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471" w:type="dxa"/>
          </w:tcPr>
          <w:p w14:paraId="39DA285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26" w:type="dxa"/>
          </w:tcPr>
          <w:p w14:paraId="014AB21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1046</w:t>
            </w:r>
          </w:p>
        </w:tc>
        <w:tc>
          <w:tcPr>
            <w:tcW w:w="599" w:type="dxa"/>
          </w:tcPr>
          <w:p w14:paraId="299F6C22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181</w:t>
            </w:r>
          </w:p>
        </w:tc>
        <w:tc>
          <w:tcPr>
            <w:tcW w:w="471" w:type="dxa"/>
          </w:tcPr>
          <w:p w14:paraId="6404224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26" w:type="dxa"/>
          </w:tcPr>
          <w:p w14:paraId="0DA3DF8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1106</w:t>
            </w:r>
          </w:p>
        </w:tc>
        <w:tc>
          <w:tcPr>
            <w:tcW w:w="599" w:type="dxa"/>
          </w:tcPr>
          <w:p w14:paraId="62C375E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146</w:t>
            </w:r>
          </w:p>
        </w:tc>
        <w:tc>
          <w:tcPr>
            <w:tcW w:w="471" w:type="dxa"/>
          </w:tcPr>
          <w:p w14:paraId="7F8F8877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810" w:type="dxa"/>
          </w:tcPr>
          <w:p w14:paraId="4073441A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5841</w:t>
            </w:r>
          </w:p>
        </w:tc>
      </w:tr>
      <w:tr w:rsidR="00015082" w:rsidRPr="005F2632" w14:paraId="784C522F" w14:textId="77777777" w:rsidTr="00015082">
        <w:trPr>
          <w:jc w:val="center"/>
        </w:trPr>
        <w:tc>
          <w:tcPr>
            <w:tcW w:w="1413" w:type="dxa"/>
          </w:tcPr>
          <w:p w14:paraId="5BF68C4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1843" w:type="dxa"/>
            <w:gridSpan w:val="3"/>
          </w:tcPr>
          <w:p w14:paraId="1C7108D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1016</w:t>
            </w:r>
          </w:p>
        </w:tc>
        <w:tc>
          <w:tcPr>
            <w:tcW w:w="2008" w:type="dxa"/>
            <w:gridSpan w:val="3"/>
          </w:tcPr>
          <w:p w14:paraId="376BFF29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1248</w:t>
            </w:r>
          </w:p>
        </w:tc>
        <w:tc>
          <w:tcPr>
            <w:tcW w:w="1669" w:type="dxa"/>
            <w:gridSpan w:val="3"/>
          </w:tcPr>
          <w:p w14:paraId="45289B71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1060</w:t>
            </w:r>
          </w:p>
        </w:tc>
        <w:tc>
          <w:tcPr>
            <w:tcW w:w="1796" w:type="dxa"/>
            <w:gridSpan w:val="3"/>
          </w:tcPr>
          <w:p w14:paraId="41E005D5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1239</w:t>
            </w:r>
          </w:p>
        </w:tc>
        <w:tc>
          <w:tcPr>
            <w:tcW w:w="1796" w:type="dxa"/>
            <w:gridSpan w:val="3"/>
          </w:tcPr>
          <w:p w14:paraId="4A4C96AB" w14:textId="77777777" w:rsidR="00015082" w:rsidRPr="005F2632" w:rsidRDefault="00015082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1278</w:t>
            </w:r>
          </w:p>
        </w:tc>
        <w:tc>
          <w:tcPr>
            <w:tcW w:w="810" w:type="dxa"/>
          </w:tcPr>
          <w:p w14:paraId="773CF33D" w14:textId="77777777" w:rsidR="00015082" w:rsidRPr="005F2632" w:rsidRDefault="00A45015" w:rsidP="00ED61E5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5841</w:t>
            </w:r>
          </w:p>
        </w:tc>
      </w:tr>
    </w:tbl>
    <w:p w14:paraId="22F9CBFD" w14:textId="77777777" w:rsidR="006C02E2" w:rsidRPr="005F2632" w:rsidRDefault="00ED61E5" w:rsidP="006C02E2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Oprac.: Narodowy Instytut</w:t>
      </w:r>
      <w:r w:rsidR="006C02E2"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Zdrowia Publicznego </w:t>
      </w:r>
      <w:r w:rsidR="000B63E8"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–</w:t>
      </w:r>
      <w:r w:rsidR="006C02E2"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PZH</w:t>
      </w:r>
    </w:p>
    <w:p w14:paraId="64136693" w14:textId="77777777" w:rsidR="000B63E8" w:rsidRPr="005F2632" w:rsidRDefault="000B63E8" w:rsidP="006C02E2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</w:p>
    <w:p w14:paraId="5753020C" w14:textId="77777777" w:rsidR="006C399A" w:rsidRDefault="006C399A" w:rsidP="006C02E2">
      <w:pPr>
        <w:contextualSpacing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1A8EA131" w14:textId="77777777" w:rsidR="00E53C6F" w:rsidRDefault="00E53C6F" w:rsidP="006C02E2">
      <w:pPr>
        <w:contextualSpacing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26826EBD" w14:textId="77777777" w:rsidR="000B63E8" w:rsidRPr="00E53C6F" w:rsidRDefault="000B63E8" w:rsidP="006C02E2">
      <w:pPr>
        <w:contextualSpacing/>
        <w:jc w:val="both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bCs/>
          <w:color w:val="000000" w:themeColor="text1"/>
          <w:sz w:val="18"/>
          <w:szCs w:val="18"/>
        </w:rPr>
        <w:lastRenderedPageBreak/>
        <w:t>Wykres nr 1. Liczba przypadków HIV zarejestrowanych w Polsce w latach 2012-2016.</w:t>
      </w:r>
    </w:p>
    <w:p w14:paraId="74DEFD1B" w14:textId="77777777" w:rsidR="006C02E2" w:rsidRPr="005F2632" w:rsidRDefault="006C02E2" w:rsidP="006C02E2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14:paraId="29A0FAB5" w14:textId="77777777" w:rsidR="00ED61E5" w:rsidRPr="005F2632" w:rsidRDefault="003B07B8" w:rsidP="006929EB">
      <w:pPr>
        <w:pStyle w:val="Bodypoints"/>
        <w:numPr>
          <w:ilvl w:val="0"/>
          <w:numId w:val="0"/>
        </w:numPr>
        <w:spacing w:after="0" w:line="276" w:lineRule="auto"/>
        <w:contextualSpacing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5F2632">
        <w:rPr>
          <w:rFonts w:ascii="Tahoma" w:hAnsi="Tahoma" w:cs="Tahoma"/>
          <w:noProof/>
          <w:color w:val="000000" w:themeColor="text1"/>
          <w:sz w:val="20"/>
          <w:szCs w:val="20"/>
          <w:lang w:val="pl-PL" w:eastAsia="pl-PL"/>
        </w:rPr>
        <w:drawing>
          <wp:inline distT="0" distB="0" distL="0" distR="0" wp14:anchorId="1F41BC71" wp14:editId="37E6F9D7">
            <wp:extent cx="5128592" cy="2798859"/>
            <wp:effectExtent l="0" t="0" r="15240" b="1905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FBEBC03" w14:textId="6B52BFDB" w:rsidR="00A45015" w:rsidRPr="005F2632" w:rsidRDefault="00A45015" w:rsidP="00A45015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Oprac.: Krajowe Centrum ds. AIDS na podstawie danych Narodowego Instytutu Zdrowia Publicznego</w:t>
      </w:r>
      <w:r w:rsidR="007435AB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–</w:t>
      </w: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PZH</w:t>
      </w:r>
    </w:p>
    <w:p w14:paraId="733F72CA" w14:textId="77777777" w:rsidR="00A45015" w:rsidRPr="005F2632" w:rsidRDefault="00A45015" w:rsidP="006C02E2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14:paraId="642395F5" w14:textId="77777777" w:rsidR="00A45015" w:rsidRPr="005F2632" w:rsidRDefault="00A45015" w:rsidP="00A45015">
      <w:pPr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</w:rPr>
        <w:t>Tempo rozprzestrzeniania się wirusa HIV w Polsce rośnie.</w:t>
      </w:r>
      <w:r w:rsidRPr="005F2632">
        <w:rPr>
          <w:rFonts w:cs="Arial"/>
          <w:color w:val="000000" w:themeColor="text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Liczbę wykrywanych zakażeń należy łączyć z liczbą wykonanych testów. Im więcej wykonywanych testów, tym większa jest liczba identyfikowanych zakażeń HIV. W sytuacji zwiększenia liczby badań uzyskuje się trend wzrostowy liczby nowo wykrywanych zakażeń, co paradoksalnie działa na korzyść zarówno tych, u których wykryto wirusa, jak i całej populacji.</w:t>
      </w:r>
    </w:p>
    <w:p w14:paraId="443CCB78" w14:textId="6EBFE828" w:rsidR="00A45015" w:rsidRPr="005F2632" w:rsidRDefault="00A45015" w:rsidP="00A45015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>Odnotowany wzrost liczby wykrywanych zakażeń wystąpił w zasadzie wyłącznie wśród mężczyzn. Wśród kobiet liczba nowo wykrywanych zakażeń pozostawała na podobnym</w:t>
      </w:r>
      <w:r w:rsidR="006B506A" w:rsidRPr="005F2632">
        <w:rPr>
          <w:rFonts w:ascii="Tahoma" w:hAnsi="Tahoma" w:cs="Tahoma"/>
          <w:color w:val="000000" w:themeColor="text1"/>
          <w:sz w:val="21"/>
          <w:szCs w:val="24"/>
        </w:rPr>
        <w:t xml:space="preserve"> poziomie, </w:t>
      </w:r>
      <w:r w:rsidR="00356CB2">
        <w:rPr>
          <w:rFonts w:ascii="Tahoma" w:hAnsi="Tahoma" w:cs="Tahoma"/>
          <w:color w:val="000000" w:themeColor="text1"/>
          <w:sz w:val="21"/>
          <w:szCs w:val="24"/>
        </w:rPr>
        <w:br/>
      </w:r>
      <w:r w:rsidR="006B506A" w:rsidRPr="005F2632">
        <w:rPr>
          <w:rFonts w:ascii="Tahoma" w:hAnsi="Tahoma" w:cs="Tahoma"/>
          <w:color w:val="000000" w:themeColor="text1"/>
          <w:sz w:val="21"/>
          <w:szCs w:val="24"/>
        </w:rPr>
        <w:t xml:space="preserve">z niewielkim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wzrostem w 2014 r. i 2015 r. (tabela nr 1 i wykres nr 1).</w:t>
      </w:r>
    </w:p>
    <w:p w14:paraId="6B5690E9" w14:textId="77777777" w:rsidR="00A45015" w:rsidRPr="005F2632" w:rsidRDefault="00A45015" w:rsidP="006C02E2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color w:val="000000" w:themeColor="text1"/>
          <w:sz w:val="20"/>
          <w:szCs w:val="20"/>
          <w:lang w:val="pl-PL"/>
        </w:rPr>
      </w:pPr>
    </w:p>
    <w:p w14:paraId="73021E12" w14:textId="77777777" w:rsidR="001A2C49" w:rsidRPr="00E53C6F" w:rsidRDefault="001A2C49" w:rsidP="001A2C49">
      <w:pPr>
        <w:contextualSpacing/>
        <w:jc w:val="both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bCs/>
          <w:color w:val="000000" w:themeColor="text1"/>
          <w:sz w:val="18"/>
          <w:szCs w:val="18"/>
        </w:rPr>
        <w:t>Wykres nr 2. Wiek osób zakażonych HIV zarejestrowanych w Polsce w latach 2012-2016.</w:t>
      </w:r>
    </w:p>
    <w:p w14:paraId="33489A3E" w14:textId="77777777" w:rsidR="00A45015" w:rsidRPr="005F2632" w:rsidRDefault="00A45015" w:rsidP="006C02E2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noProof/>
          <w:color w:val="000000" w:themeColor="text1"/>
          <w:sz w:val="20"/>
          <w:szCs w:val="20"/>
          <w:lang w:val="pl-PL" w:eastAsia="pl-PL"/>
        </w:rPr>
      </w:pPr>
    </w:p>
    <w:p w14:paraId="03520030" w14:textId="77777777" w:rsidR="00A45015" w:rsidRPr="005F2632" w:rsidRDefault="00A45015" w:rsidP="006929EB">
      <w:pPr>
        <w:pStyle w:val="Bodypoints"/>
        <w:numPr>
          <w:ilvl w:val="0"/>
          <w:numId w:val="0"/>
        </w:numPr>
        <w:spacing w:after="0" w:line="276" w:lineRule="auto"/>
        <w:contextualSpacing/>
        <w:jc w:val="center"/>
        <w:rPr>
          <w:rFonts w:ascii="Tahoma" w:hAnsi="Tahoma" w:cs="Tahoma"/>
          <w:color w:val="000000" w:themeColor="text1"/>
          <w:sz w:val="20"/>
          <w:szCs w:val="20"/>
          <w:lang w:val="pl-PL"/>
        </w:rPr>
      </w:pPr>
      <w:r w:rsidRPr="005F2632">
        <w:rPr>
          <w:rFonts w:ascii="Tahoma" w:hAnsi="Tahoma" w:cs="Tahoma"/>
          <w:noProof/>
          <w:color w:val="000000" w:themeColor="text1"/>
          <w:sz w:val="20"/>
          <w:szCs w:val="20"/>
          <w:lang w:val="pl-PL" w:eastAsia="pl-PL"/>
        </w:rPr>
        <w:drawing>
          <wp:inline distT="0" distB="0" distL="0" distR="0" wp14:anchorId="330B8F30" wp14:editId="5D80F55C">
            <wp:extent cx="4301573" cy="2369488"/>
            <wp:effectExtent l="0" t="0" r="3810" b="12065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BDDE5BC" w14:textId="609734FC" w:rsidR="006B506A" w:rsidRPr="005F2632" w:rsidRDefault="006B506A" w:rsidP="006B506A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Oprac.: Krajowe Centrum ds. AIDS na podstawie danych Narodowego Instytutu Zdrowia Publicznego </w:t>
      </w:r>
      <w:r w:rsidR="007435AB">
        <w:rPr>
          <w:rFonts w:ascii="Tahoma" w:hAnsi="Tahoma" w:cs="Tahoma"/>
          <w:bCs/>
          <w:i/>
          <w:color w:val="000000" w:themeColor="text1"/>
          <w:sz w:val="18"/>
          <w:szCs w:val="18"/>
        </w:rPr>
        <w:t>–</w:t>
      </w: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PZH</w:t>
      </w:r>
    </w:p>
    <w:p w14:paraId="0AC35543" w14:textId="77777777" w:rsidR="006B506A" w:rsidRPr="005F2632" w:rsidRDefault="006B506A" w:rsidP="006C02E2">
      <w:pPr>
        <w:pStyle w:val="Bodypoints"/>
        <w:numPr>
          <w:ilvl w:val="0"/>
          <w:numId w:val="0"/>
        </w:numPr>
        <w:spacing w:after="0" w:line="276" w:lineRule="auto"/>
        <w:contextualSpacing/>
        <w:rPr>
          <w:rFonts w:ascii="Tahoma" w:hAnsi="Tahoma" w:cs="Tahoma"/>
          <w:color w:val="000000" w:themeColor="text1"/>
          <w:sz w:val="20"/>
          <w:szCs w:val="20"/>
          <w:lang w:val="pl-PL"/>
        </w:rPr>
      </w:pPr>
    </w:p>
    <w:p w14:paraId="02AAAE68" w14:textId="7FB4E19C" w:rsidR="00A45015" w:rsidRPr="005F2632" w:rsidRDefault="00A45015" w:rsidP="00A45015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Rozkład wieku w momencie rozpoznania przedstawia tabela nr 1 oraz wykres nr 2. Wśród mężczyzn zdecydowanie najwięcej nowo zakażonych odnotowuje się w przedziale </w:t>
      </w:r>
      <w:r w:rsidR="006B506A" w:rsidRPr="005F2632">
        <w:rPr>
          <w:rFonts w:ascii="Tahoma" w:hAnsi="Tahoma" w:cs="Tahoma"/>
          <w:color w:val="000000" w:themeColor="text1"/>
          <w:sz w:val="21"/>
          <w:szCs w:val="24"/>
        </w:rPr>
        <w:t xml:space="preserve">wiekowym 20-29 (stanowi </w:t>
      </w:r>
      <w:r w:rsidR="006B506A" w:rsidRPr="005F2632">
        <w:rPr>
          <w:rFonts w:ascii="Tahoma" w:hAnsi="Tahoma" w:cs="Tahoma"/>
          <w:color w:val="000000" w:themeColor="text1"/>
          <w:sz w:val="21"/>
          <w:szCs w:val="24"/>
        </w:rPr>
        <w:lastRenderedPageBreak/>
        <w:t>to około 35%) oraz 30-39 lat (powyżej 37</w:t>
      </w:r>
      <w:r w:rsidR="0059623D">
        <w:rPr>
          <w:rFonts w:ascii="Tahoma" w:hAnsi="Tahoma" w:cs="Tahoma"/>
          <w:color w:val="000000" w:themeColor="text1"/>
          <w:sz w:val="21"/>
          <w:szCs w:val="24"/>
        </w:rPr>
        <w:t xml:space="preserve">%).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Wśród kobiet w analogicznym wieku zarejestrowano średnio 26% zakażeń oraz pr</w:t>
      </w:r>
      <w:r w:rsidR="002D667D" w:rsidRPr="005F2632">
        <w:rPr>
          <w:rFonts w:ascii="Tahoma" w:hAnsi="Tahoma" w:cs="Tahoma"/>
          <w:color w:val="000000" w:themeColor="text1"/>
          <w:sz w:val="21"/>
          <w:szCs w:val="24"/>
        </w:rPr>
        <w:t>awie 40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%.</w:t>
      </w:r>
    </w:p>
    <w:p w14:paraId="68F16EB2" w14:textId="7EC69AAC" w:rsidR="00A45015" w:rsidRPr="005F2632" w:rsidRDefault="00A45015" w:rsidP="00A45015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Z uwagi na większą częstość zakażeń wykrywanych w starszym wieku, a także większą przeżywalność osób zakażonych, populacja osób z rozpoznanym zakażeniem HIV dość szybko </w:t>
      </w:r>
      <w:r w:rsidR="00E53C6F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się starzeje. Starzejąca się populacja osób żyjących z HIV stwarza dodatkowo wyzwanie dla polityki społecznej w zakresie profesjonalnej opieki socjalnej. </w:t>
      </w:r>
    </w:p>
    <w:p w14:paraId="1130953C" w14:textId="77777777" w:rsidR="006C02E2" w:rsidRPr="005F2632" w:rsidRDefault="006C02E2" w:rsidP="006C02E2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0FD9DEDD" w14:textId="77777777" w:rsidR="005A5B14" w:rsidRPr="00E53C6F" w:rsidRDefault="003B07B8" w:rsidP="005A5B14">
      <w:pPr>
        <w:contextualSpacing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color w:val="000000" w:themeColor="text1"/>
          <w:sz w:val="18"/>
          <w:szCs w:val="18"/>
        </w:rPr>
        <w:t>Tabela nr 2</w:t>
      </w:r>
      <w:r w:rsidR="006C02E2" w:rsidRPr="00E53C6F">
        <w:rPr>
          <w:rFonts w:ascii="Tahoma" w:hAnsi="Tahoma" w:cs="Tahoma"/>
          <w:color w:val="000000" w:themeColor="text1"/>
          <w:sz w:val="18"/>
          <w:szCs w:val="18"/>
        </w:rPr>
        <w:t>. Prawdopodobna droga transmisji zakażenia HIV</w:t>
      </w:r>
      <w:r w:rsidR="005A5B14" w:rsidRPr="00E53C6F">
        <w:rPr>
          <w:rFonts w:ascii="Tahoma" w:hAnsi="Tahoma" w:cs="Tahoma"/>
          <w:color w:val="000000" w:themeColor="text1"/>
          <w:sz w:val="18"/>
          <w:szCs w:val="18"/>
        </w:rPr>
        <w:t xml:space="preserve"> (stan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 na dzień 31.12.2016 r.</w:t>
      </w:r>
      <w:r w:rsidR="005A5B14" w:rsidRPr="00E53C6F">
        <w:rPr>
          <w:rFonts w:ascii="Tahoma" w:hAnsi="Tahoma" w:cs="Tahoma"/>
          <w:color w:val="000000" w:themeColor="text1"/>
          <w:sz w:val="18"/>
          <w:szCs w:val="18"/>
        </w:rPr>
        <w:t>).</w:t>
      </w:r>
    </w:p>
    <w:p w14:paraId="34478360" w14:textId="77777777" w:rsidR="003B07B8" w:rsidRPr="005F2632" w:rsidRDefault="003B07B8" w:rsidP="005A5B14">
      <w:pPr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Style w:val="Tabela-Siatka"/>
        <w:tblW w:w="10641" w:type="dxa"/>
        <w:jc w:val="center"/>
        <w:tblLayout w:type="fixed"/>
        <w:tblLook w:val="04A0" w:firstRow="1" w:lastRow="0" w:firstColumn="1" w:lastColumn="0" w:noHBand="0" w:noVBand="1"/>
      </w:tblPr>
      <w:tblGrid>
        <w:gridCol w:w="4630"/>
        <w:gridCol w:w="1001"/>
        <w:gridCol w:w="1002"/>
        <w:gridCol w:w="1002"/>
        <w:gridCol w:w="1002"/>
        <w:gridCol w:w="1002"/>
        <w:gridCol w:w="1002"/>
      </w:tblGrid>
      <w:tr w:rsidR="002D667D" w:rsidRPr="005F2632" w14:paraId="1C13C0CD" w14:textId="77777777" w:rsidTr="002D667D">
        <w:trPr>
          <w:jc w:val="center"/>
        </w:trPr>
        <w:tc>
          <w:tcPr>
            <w:tcW w:w="4630" w:type="dxa"/>
          </w:tcPr>
          <w:p w14:paraId="3687D178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Droga transmisji</w:t>
            </w:r>
          </w:p>
        </w:tc>
        <w:tc>
          <w:tcPr>
            <w:tcW w:w="1001" w:type="dxa"/>
          </w:tcPr>
          <w:p w14:paraId="137BA909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2012</w:t>
            </w:r>
          </w:p>
        </w:tc>
        <w:tc>
          <w:tcPr>
            <w:tcW w:w="1002" w:type="dxa"/>
          </w:tcPr>
          <w:p w14:paraId="0A1079D7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002" w:type="dxa"/>
          </w:tcPr>
          <w:p w14:paraId="351EF018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002" w:type="dxa"/>
          </w:tcPr>
          <w:p w14:paraId="7EED8B07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002" w:type="dxa"/>
          </w:tcPr>
          <w:p w14:paraId="79FB823A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002" w:type="dxa"/>
          </w:tcPr>
          <w:p w14:paraId="40BFE07C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razem</w:t>
            </w:r>
          </w:p>
        </w:tc>
      </w:tr>
      <w:tr w:rsidR="002D667D" w:rsidRPr="005F2632" w14:paraId="52C48724" w14:textId="77777777" w:rsidTr="002D667D">
        <w:trPr>
          <w:jc w:val="center"/>
        </w:trPr>
        <w:tc>
          <w:tcPr>
            <w:tcW w:w="4630" w:type="dxa"/>
          </w:tcPr>
          <w:p w14:paraId="3CD84473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Kontakty homoseksualne (mężczyźni)</w:t>
            </w:r>
          </w:p>
        </w:tc>
        <w:tc>
          <w:tcPr>
            <w:tcW w:w="1001" w:type="dxa"/>
          </w:tcPr>
          <w:p w14:paraId="4FC6D0A9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295</w:t>
            </w:r>
          </w:p>
        </w:tc>
        <w:tc>
          <w:tcPr>
            <w:tcW w:w="1002" w:type="dxa"/>
          </w:tcPr>
          <w:p w14:paraId="193FB7EB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1002" w:type="dxa"/>
          </w:tcPr>
          <w:p w14:paraId="3C7F61A7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306</w:t>
            </w:r>
          </w:p>
        </w:tc>
        <w:tc>
          <w:tcPr>
            <w:tcW w:w="1002" w:type="dxa"/>
          </w:tcPr>
          <w:p w14:paraId="7DD20EBE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332</w:t>
            </w:r>
          </w:p>
        </w:tc>
        <w:tc>
          <w:tcPr>
            <w:tcW w:w="1002" w:type="dxa"/>
          </w:tcPr>
          <w:p w14:paraId="7E8C8F5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1002" w:type="dxa"/>
          </w:tcPr>
          <w:p w14:paraId="7165358E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1651</w:t>
            </w:r>
          </w:p>
        </w:tc>
      </w:tr>
      <w:tr w:rsidR="002D667D" w:rsidRPr="005F2632" w14:paraId="0CFE0035" w14:textId="77777777" w:rsidTr="002D667D">
        <w:trPr>
          <w:jc w:val="center"/>
        </w:trPr>
        <w:tc>
          <w:tcPr>
            <w:tcW w:w="4630" w:type="dxa"/>
          </w:tcPr>
          <w:p w14:paraId="588141F9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Stosowanie narkotyków w iniekcjach</w:t>
            </w:r>
          </w:p>
        </w:tc>
        <w:tc>
          <w:tcPr>
            <w:tcW w:w="1001" w:type="dxa"/>
          </w:tcPr>
          <w:p w14:paraId="71CCDBC0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002" w:type="dxa"/>
          </w:tcPr>
          <w:p w14:paraId="5B173CF9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02" w:type="dxa"/>
          </w:tcPr>
          <w:p w14:paraId="258B0FC6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002" w:type="dxa"/>
          </w:tcPr>
          <w:p w14:paraId="62E8E74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002" w:type="dxa"/>
          </w:tcPr>
          <w:p w14:paraId="1BFEAD60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002" w:type="dxa"/>
          </w:tcPr>
          <w:p w14:paraId="144DF007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255</w:t>
            </w:r>
          </w:p>
        </w:tc>
      </w:tr>
      <w:tr w:rsidR="002D667D" w:rsidRPr="005F2632" w14:paraId="53EEA7AE" w14:textId="77777777" w:rsidTr="002D667D">
        <w:trPr>
          <w:jc w:val="center"/>
        </w:trPr>
        <w:tc>
          <w:tcPr>
            <w:tcW w:w="4630" w:type="dxa"/>
          </w:tcPr>
          <w:p w14:paraId="075AA58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Kontakty heteroseksualne</w:t>
            </w:r>
          </w:p>
        </w:tc>
        <w:tc>
          <w:tcPr>
            <w:tcW w:w="1001" w:type="dxa"/>
          </w:tcPr>
          <w:p w14:paraId="3B8E0A2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85</w:t>
            </w:r>
          </w:p>
        </w:tc>
        <w:tc>
          <w:tcPr>
            <w:tcW w:w="1002" w:type="dxa"/>
          </w:tcPr>
          <w:p w14:paraId="53297F7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002" w:type="dxa"/>
          </w:tcPr>
          <w:p w14:paraId="7A0CFD7B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1002" w:type="dxa"/>
          </w:tcPr>
          <w:p w14:paraId="5F65496C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002" w:type="dxa"/>
          </w:tcPr>
          <w:p w14:paraId="4BBEAA3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002" w:type="dxa"/>
          </w:tcPr>
          <w:p w14:paraId="6C960FF2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493</w:t>
            </w:r>
          </w:p>
        </w:tc>
      </w:tr>
      <w:tr w:rsidR="002D667D" w:rsidRPr="005F2632" w14:paraId="240AD83C" w14:textId="77777777" w:rsidTr="002D667D">
        <w:trPr>
          <w:jc w:val="center"/>
        </w:trPr>
        <w:tc>
          <w:tcPr>
            <w:tcW w:w="4630" w:type="dxa"/>
          </w:tcPr>
          <w:p w14:paraId="05A3A64A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Zakażenia wertykalne (matka-dziecko)</w:t>
            </w:r>
          </w:p>
        </w:tc>
        <w:tc>
          <w:tcPr>
            <w:tcW w:w="1001" w:type="dxa"/>
          </w:tcPr>
          <w:p w14:paraId="722F23D2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002" w:type="dxa"/>
          </w:tcPr>
          <w:p w14:paraId="157E1F4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02" w:type="dxa"/>
          </w:tcPr>
          <w:p w14:paraId="2283E275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 w14:paraId="3893644B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002" w:type="dxa"/>
          </w:tcPr>
          <w:p w14:paraId="097B5728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2" w:type="dxa"/>
          </w:tcPr>
          <w:p w14:paraId="5BCB5F10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</w:t>
            </w:r>
          </w:p>
        </w:tc>
      </w:tr>
      <w:tr w:rsidR="002D667D" w:rsidRPr="005F2632" w14:paraId="7DE9ED6D" w14:textId="77777777" w:rsidTr="002D667D">
        <w:trPr>
          <w:jc w:val="center"/>
        </w:trPr>
        <w:tc>
          <w:tcPr>
            <w:tcW w:w="4630" w:type="dxa"/>
          </w:tcPr>
          <w:p w14:paraId="4F162D18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Zakażenia jatrogenne</w:t>
            </w:r>
          </w:p>
        </w:tc>
        <w:tc>
          <w:tcPr>
            <w:tcW w:w="1001" w:type="dxa"/>
          </w:tcPr>
          <w:p w14:paraId="20CCCD82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2" w:type="dxa"/>
          </w:tcPr>
          <w:p w14:paraId="6BF4BB42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002" w:type="dxa"/>
          </w:tcPr>
          <w:p w14:paraId="26C0B44F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02" w:type="dxa"/>
          </w:tcPr>
          <w:p w14:paraId="49D212BD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02" w:type="dxa"/>
          </w:tcPr>
          <w:p w14:paraId="1B25C6E9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02" w:type="dxa"/>
          </w:tcPr>
          <w:p w14:paraId="134CA1DA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</w:t>
            </w:r>
          </w:p>
        </w:tc>
      </w:tr>
      <w:tr w:rsidR="002D667D" w:rsidRPr="005F2632" w14:paraId="2D807102" w14:textId="77777777" w:rsidTr="002D667D">
        <w:trPr>
          <w:jc w:val="center"/>
        </w:trPr>
        <w:tc>
          <w:tcPr>
            <w:tcW w:w="4630" w:type="dxa"/>
          </w:tcPr>
          <w:p w14:paraId="12466882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Inna/brak danych</w:t>
            </w:r>
          </w:p>
        </w:tc>
        <w:tc>
          <w:tcPr>
            <w:tcW w:w="1001" w:type="dxa"/>
          </w:tcPr>
          <w:p w14:paraId="32240B15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571</w:t>
            </w:r>
          </w:p>
        </w:tc>
        <w:tc>
          <w:tcPr>
            <w:tcW w:w="1002" w:type="dxa"/>
          </w:tcPr>
          <w:p w14:paraId="2BCA05E3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728</w:t>
            </w:r>
          </w:p>
        </w:tc>
        <w:tc>
          <w:tcPr>
            <w:tcW w:w="1002" w:type="dxa"/>
          </w:tcPr>
          <w:p w14:paraId="0050A677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601</w:t>
            </w:r>
          </w:p>
        </w:tc>
        <w:tc>
          <w:tcPr>
            <w:tcW w:w="1002" w:type="dxa"/>
          </w:tcPr>
          <w:p w14:paraId="310EE445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744</w:t>
            </w:r>
          </w:p>
        </w:tc>
        <w:tc>
          <w:tcPr>
            <w:tcW w:w="1002" w:type="dxa"/>
          </w:tcPr>
          <w:p w14:paraId="2357F805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770</w:t>
            </w:r>
          </w:p>
        </w:tc>
        <w:tc>
          <w:tcPr>
            <w:tcW w:w="1002" w:type="dxa"/>
          </w:tcPr>
          <w:p w14:paraId="00D2AE96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3414</w:t>
            </w:r>
          </w:p>
        </w:tc>
      </w:tr>
      <w:tr w:rsidR="002D667D" w:rsidRPr="005F2632" w14:paraId="021FE03E" w14:textId="77777777" w:rsidTr="002D667D">
        <w:trPr>
          <w:jc w:val="center"/>
        </w:trPr>
        <w:tc>
          <w:tcPr>
            <w:tcW w:w="4630" w:type="dxa"/>
          </w:tcPr>
          <w:p w14:paraId="337C1C44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razem</w:t>
            </w:r>
          </w:p>
        </w:tc>
        <w:tc>
          <w:tcPr>
            <w:tcW w:w="1001" w:type="dxa"/>
          </w:tcPr>
          <w:p w14:paraId="3B552712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1016</w:t>
            </w:r>
          </w:p>
        </w:tc>
        <w:tc>
          <w:tcPr>
            <w:tcW w:w="1002" w:type="dxa"/>
          </w:tcPr>
          <w:p w14:paraId="4CC8AEE0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1248</w:t>
            </w:r>
          </w:p>
        </w:tc>
        <w:tc>
          <w:tcPr>
            <w:tcW w:w="1002" w:type="dxa"/>
          </w:tcPr>
          <w:p w14:paraId="49E9948D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1060</w:t>
            </w:r>
          </w:p>
        </w:tc>
        <w:tc>
          <w:tcPr>
            <w:tcW w:w="1002" w:type="dxa"/>
          </w:tcPr>
          <w:p w14:paraId="20F4C283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1239</w:t>
            </w:r>
          </w:p>
        </w:tc>
        <w:tc>
          <w:tcPr>
            <w:tcW w:w="1002" w:type="dxa"/>
          </w:tcPr>
          <w:p w14:paraId="68D6D488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1278</w:t>
            </w:r>
          </w:p>
        </w:tc>
        <w:tc>
          <w:tcPr>
            <w:tcW w:w="1002" w:type="dxa"/>
          </w:tcPr>
          <w:p w14:paraId="14A46769" w14:textId="77777777" w:rsidR="002D667D" w:rsidRPr="005F2632" w:rsidRDefault="002D667D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5841</w:t>
            </w:r>
          </w:p>
        </w:tc>
      </w:tr>
    </w:tbl>
    <w:p w14:paraId="1BEA6DBD" w14:textId="23D88E47" w:rsidR="006C02E2" w:rsidRPr="005F2632" w:rsidRDefault="006C02E2" w:rsidP="006C02E2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Oprac.: </w:t>
      </w:r>
      <w:r w:rsidR="003B07B8"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Narodowy Instytut</w:t>
      </w: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Zdrowia Publicznego </w:t>
      </w:r>
      <w:r w:rsidR="007435AB">
        <w:rPr>
          <w:rFonts w:ascii="Tahoma" w:hAnsi="Tahoma" w:cs="Tahoma"/>
          <w:bCs/>
          <w:i/>
          <w:color w:val="000000" w:themeColor="text1"/>
          <w:sz w:val="18"/>
          <w:szCs w:val="18"/>
        </w:rPr>
        <w:t>–</w:t>
      </w: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PZH</w:t>
      </w:r>
    </w:p>
    <w:p w14:paraId="0B809C85" w14:textId="77777777" w:rsidR="006C02E2" w:rsidRPr="005F2632" w:rsidRDefault="006C02E2" w:rsidP="006C02E2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60014EEA" w14:textId="77777777" w:rsidR="002D667D" w:rsidRPr="005F2632" w:rsidRDefault="002D667D" w:rsidP="002D667D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Prawdopodobna droga zakażenia nie została podana dla </w:t>
      </w:r>
      <w:r w:rsidR="00773593" w:rsidRPr="005F2632">
        <w:rPr>
          <w:rFonts w:ascii="Tahoma" w:hAnsi="Tahoma" w:cs="Tahoma"/>
          <w:color w:val="000000" w:themeColor="text1"/>
          <w:sz w:val="21"/>
          <w:szCs w:val="24"/>
        </w:rPr>
        <w:t>prawie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 60% zgłoszeń. Na początku epidemii dominującą drogą pozostawało iniekcyjne używanie narkotyków, co stopniowo ulegało zmianie z powodu trendu spadkowego zakażeń przypisywanych iniekcjom narkotyku (PWID – </w:t>
      </w:r>
      <w:r w:rsidR="00DC7551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ang.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people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who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inject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drugs</w:t>
      </w:r>
      <w:proofErr w:type="spellEnd"/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), a wzrostowi liczby zakażeń na drodze kontaktów seksualnych (tabela nr 2). Patrząc na rozkład procentowy, spowodowało to wzrost odsetka zakażeń przypisywanych kontaktom homoseksualnym (MSM – ang. </w:t>
      </w:r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men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having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 sex with men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), </w:t>
      </w:r>
      <w:r w:rsidR="00714FAC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jak i kontaktom heteroseksualnym (MSW – ang. </w:t>
      </w:r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men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having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 xml:space="preserve"> sex with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  <w:szCs w:val="24"/>
        </w:rPr>
        <w:t>women</w:t>
      </w:r>
      <w:proofErr w:type="spellEnd"/>
      <w:r w:rsidRPr="005F2632">
        <w:rPr>
          <w:rFonts w:ascii="Tahoma" w:hAnsi="Tahoma" w:cs="Tahoma"/>
          <w:color w:val="000000" w:themeColor="text1"/>
          <w:sz w:val="21"/>
          <w:szCs w:val="24"/>
        </w:rPr>
        <w:t>).</w:t>
      </w:r>
    </w:p>
    <w:p w14:paraId="2D3D547B" w14:textId="77777777" w:rsidR="003202F8" w:rsidRPr="005F2632" w:rsidRDefault="003202F8" w:rsidP="00773593">
      <w:pPr>
        <w:contextualSpacing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24DEB49F" w14:textId="77777777" w:rsidR="00773593" w:rsidRPr="00E53C6F" w:rsidRDefault="00773593" w:rsidP="00773593">
      <w:pPr>
        <w:contextualSpacing/>
        <w:jc w:val="both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bCs/>
          <w:color w:val="000000" w:themeColor="text1"/>
          <w:sz w:val="18"/>
          <w:szCs w:val="18"/>
        </w:rPr>
        <w:t>Wykres nr 3. Prawdopodobne drogi zakażenia HIV w Polsce w latach 2012-2016.</w:t>
      </w:r>
    </w:p>
    <w:p w14:paraId="0EC40B9C" w14:textId="77777777" w:rsidR="00773593" w:rsidRPr="005F2632" w:rsidRDefault="00773593" w:rsidP="006C02E2">
      <w:pPr>
        <w:contextualSpacing/>
        <w:jc w:val="left"/>
        <w:rPr>
          <w:rFonts w:ascii="Tahoma" w:hAnsi="Tahoma" w:cs="Tahoma"/>
          <w:color w:val="000000" w:themeColor="text1"/>
          <w:sz w:val="21"/>
        </w:rPr>
      </w:pPr>
    </w:p>
    <w:p w14:paraId="11FE1CF7" w14:textId="77777777" w:rsidR="002D667D" w:rsidRPr="005F2632" w:rsidRDefault="00773593" w:rsidP="006929EB">
      <w:pPr>
        <w:contextualSpacing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noProof/>
          <w:color w:val="000000" w:themeColor="text1"/>
          <w:sz w:val="21"/>
          <w:lang w:eastAsia="pl-PL"/>
        </w:rPr>
        <w:drawing>
          <wp:inline distT="0" distB="0" distL="0" distR="0" wp14:anchorId="3751AADB" wp14:editId="7D3510E9">
            <wp:extent cx="4587902" cy="2647785"/>
            <wp:effectExtent l="0" t="0" r="3175" b="635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CA9F989" w14:textId="018922A7" w:rsidR="00773593" w:rsidRPr="005F2632" w:rsidRDefault="00773593" w:rsidP="00773593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Oprac.: Krajowe Centrum ds. AIDS na podstawie danych Narodowego Instytutu Zdrowia Publicznego </w:t>
      </w:r>
      <w:r w:rsidR="002D1622">
        <w:rPr>
          <w:rFonts w:ascii="Tahoma" w:hAnsi="Tahoma" w:cs="Tahoma"/>
          <w:bCs/>
          <w:i/>
          <w:color w:val="000000" w:themeColor="text1"/>
          <w:sz w:val="18"/>
          <w:szCs w:val="18"/>
        </w:rPr>
        <w:t>–</w:t>
      </w: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PZH</w:t>
      </w:r>
    </w:p>
    <w:p w14:paraId="7FD6D362" w14:textId="77777777" w:rsidR="00773593" w:rsidRPr="005F2632" w:rsidRDefault="00773593" w:rsidP="005A5B14">
      <w:pPr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6F7855E7" w14:textId="77777777" w:rsidR="005B27F3" w:rsidRPr="005F2632" w:rsidRDefault="005B27F3" w:rsidP="005A5B14">
      <w:pPr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76847022" w14:textId="77777777" w:rsidR="005A5B14" w:rsidRPr="00E53C6F" w:rsidRDefault="003B07B8" w:rsidP="005A5B14">
      <w:pPr>
        <w:contextualSpacing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color w:val="000000" w:themeColor="text1"/>
          <w:sz w:val="18"/>
          <w:szCs w:val="18"/>
        </w:rPr>
        <w:lastRenderedPageBreak/>
        <w:t>Tabela nr 3</w:t>
      </w:r>
      <w:r w:rsidR="006C02E2" w:rsidRPr="00E53C6F">
        <w:rPr>
          <w:rFonts w:ascii="Tahoma" w:hAnsi="Tahoma" w:cs="Tahoma"/>
          <w:color w:val="000000" w:themeColor="text1"/>
          <w:sz w:val="18"/>
          <w:szCs w:val="18"/>
        </w:rPr>
        <w:t>. Liczba przypadków HIV w poszczególnych województwach</w:t>
      </w:r>
      <w:r w:rsidR="005A5B14" w:rsidRPr="00E53C6F">
        <w:rPr>
          <w:rFonts w:ascii="Tahoma" w:hAnsi="Tahoma" w:cs="Tahoma"/>
          <w:color w:val="000000" w:themeColor="text1"/>
          <w:sz w:val="18"/>
          <w:szCs w:val="18"/>
        </w:rPr>
        <w:t xml:space="preserve"> (stan na dzień 31</w:t>
      </w:r>
      <w:r w:rsidR="00773593" w:rsidRPr="00E53C6F">
        <w:rPr>
          <w:rFonts w:ascii="Tahoma" w:hAnsi="Tahoma" w:cs="Tahoma"/>
          <w:color w:val="000000" w:themeColor="text1"/>
          <w:sz w:val="18"/>
          <w:szCs w:val="18"/>
        </w:rPr>
        <w:t>.12.2016 r.</w:t>
      </w:r>
      <w:r w:rsidR="005A5B14" w:rsidRPr="00E53C6F">
        <w:rPr>
          <w:rFonts w:ascii="Tahoma" w:hAnsi="Tahoma" w:cs="Tahoma"/>
          <w:color w:val="000000" w:themeColor="text1"/>
          <w:sz w:val="18"/>
          <w:szCs w:val="18"/>
        </w:rPr>
        <w:t>).</w:t>
      </w:r>
    </w:p>
    <w:p w14:paraId="51CEB3DF" w14:textId="77777777" w:rsidR="006C02E2" w:rsidRPr="005F2632" w:rsidRDefault="006C02E2" w:rsidP="006C02E2">
      <w:pPr>
        <w:contextualSpacing/>
        <w:jc w:val="left"/>
        <w:rPr>
          <w:rFonts w:ascii="Tahoma" w:hAnsi="Tahoma" w:cs="Tahoma"/>
          <w:color w:val="000000" w:themeColor="text1"/>
          <w:sz w:val="21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68"/>
        <w:gridCol w:w="1277"/>
        <w:gridCol w:w="1278"/>
        <w:gridCol w:w="1279"/>
        <w:gridCol w:w="1280"/>
        <w:gridCol w:w="1280"/>
      </w:tblGrid>
      <w:tr w:rsidR="003B07B8" w:rsidRPr="005F2632" w14:paraId="677CF2AE" w14:textId="77777777" w:rsidTr="003B07B8">
        <w:trPr>
          <w:jc w:val="center"/>
        </w:trPr>
        <w:tc>
          <w:tcPr>
            <w:tcW w:w="2802" w:type="dxa"/>
          </w:tcPr>
          <w:p w14:paraId="01D7650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Województwo </w:t>
            </w:r>
          </w:p>
        </w:tc>
        <w:tc>
          <w:tcPr>
            <w:tcW w:w="1393" w:type="dxa"/>
          </w:tcPr>
          <w:p w14:paraId="3F4B906A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2012</w:t>
            </w:r>
          </w:p>
        </w:tc>
        <w:tc>
          <w:tcPr>
            <w:tcW w:w="1394" w:type="dxa"/>
          </w:tcPr>
          <w:p w14:paraId="50F0084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395" w:type="dxa"/>
          </w:tcPr>
          <w:p w14:paraId="237B61F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396" w:type="dxa"/>
          </w:tcPr>
          <w:p w14:paraId="4F6B15F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396" w:type="dxa"/>
          </w:tcPr>
          <w:p w14:paraId="5A3612D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2016</w:t>
            </w:r>
          </w:p>
        </w:tc>
      </w:tr>
      <w:tr w:rsidR="003B07B8" w:rsidRPr="005F2632" w14:paraId="7A0ABD1D" w14:textId="77777777" w:rsidTr="003B07B8">
        <w:trPr>
          <w:jc w:val="center"/>
        </w:trPr>
        <w:tc>
          <w:tcPr>
            <w:tcW w:w="2802" w:type="dxa"/>
          </w:tcPr>
          <w:p w14:paraId="3F76E8BC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POLSKA</w:t>
            </w:r>
          </w:p>
        </w:tc>
        <w:tc>
          <w:tcPr>
            <w:tcW w:w="1393" w:type="dxa"/>
          </w:tcPr>
          <w:p w14:paraId="4FCB40D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1016</w:t>
            </w:r>
          </w:p>
        </w:tc>
        <w:tc>
          <w:tcPr>
            <w:tcW w:w="1394" w:type="dxa"/>
          </w:tcPr>
          <w:p w14:paraId="43849D4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1248</w:t>
            </w:r>
          </w:p>
        </w:tc>
        <w:tc>
          <w:tcPr>
            <w:tcW w:w="1395" w:type="dxa"/>
          </w:tcPr>
          <w:p w14:paraId="519286B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1060</w:t>
            </w:r>
          </w:p>
        </w:tc>
        <w:tc>
          <w:tcPr>
            <w:tcW w:w="1396" w:type="dxa"/>
          </w:tcPr>
          <w:p w14:paraId="7D46A66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1239</w:t>
            </w:r>
          </w:p>
        </w:tc>
        <w:tc>
          <w:tcPr>
            <w:tcW w:w="1396" w:type="dxa"/>
          </w:tcPr>
          <w:p w14:paraId="1A6A45F6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1278</w:t>
            </w:r>
          </w:p>
        </w:tc>
      </w:tr>
      <w:tr w:rsidR="003B07B8" w:rsidRPr="005F2632" w14:paraId="73D78205" w14:textId="77777777" w:rsidTr="003B07B8">
        <w:trPr>
          <w:jc w:val="center"/>
        </w:trPr>
        <w:tc>
          <w:tcPr>
            <w:tcW w:w="2802" w:type="dxa"/>
          </w:tcPr>
          <w:p w14:paraId="0905FE1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Dolnośląskie</w:t>
            </w:r>
          </w:p>
        </w:tc>
        <w:tc>
          <w:tcPr>
            <w:tcW w:w="1393" w:type="dxa"/>
          </w:tcPr>
          <w:p w14:paraId="45F0A7D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1394" w:type="dxa"/>
          </w:tcPr>
          <w:p w14:paraId="3C62EE5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139</w:t>
            </w:r>
          </w:p>
        </w:tc>
        <w:tc>
          <w:tcPr>
            <w:tcW w:w="1395" w:type="dxa"/>
          </w:tcPr>
          <w:p w14:paraId="3A5F662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120</w:t>
            </w:r>
          </w:p>
        </w:tc>
        <w:tc>
          <w:tcPr>
            <w:tcW w:w="1396" w:type="dxa"/>
          </w:tcPr>
          <w:p w14:paraId="78DE2C5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132</w:t>
            </w:r>
          </w:p>
        </w:tc>
        <w:tc>
          <w:tcPr>
            <w:tcW w:w="1396" w:type="dxa"/>
          </w:tcPr>
          <w:p w14:paraId="7E573D4C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138</w:t>
            </w:r>
          </w:p>
        </w:tc>
      </w:tr>
      <w:tr w:rsidR="003B07B8" w:rsidRPr="005F2632" w14:paraId="21BCA89B" w14:textId="77777777" w:rsidTr="003B07B8">
        <w:trPr>
          <w:jc w:val="center"/>
        </w:trPr>
        <w:tc>
          <w:tcPr>
            <w:tcW w:w="2802" w:type="dxa"/>
          </w:tcPr>
          <w:p w14:paraId="2DA3EBE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Kujawsko-pomorskie</w:t>
            </w:r>
          </w:p>
        </w:tc>
        <w:tc>
          <w:tcPr>
            <w:tcW w:w="1393" w:type="dxa"/>
          </w:tcPr>
          <w:p w14:paraId="049EFBE1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394" w:type="dxa"/>
          </w:tcPr>
          <w:p w14:paraId="6231A83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1395" w:type="dxa"/>
          </w:tcPr>
          <w:p w14:paraId="260F897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396" w:type="dxa"/>
          </w:tcPr>
          <w:p w14:paraId="3D19969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396" w:type="dxa"/>
          </w:tcPr>
          <w:p w14:paraId="19B3CC9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26</w:t>
            </w:r>
          </w:p>
        </w:tc>
      </w:tr>
      <w:tr w:rsidR="003B07B8" w:rsidRPr="005F2632" w14:paraId="1C18BC6A" w14:textId="77777777" w:rsidTr="003B07B8">
        <w:trPr>
          <w:jc w:val="center"/>
        </w:trPr>
        <w:tc>
          <w:tcPr>
            <w:tcW w:w="2802" w:type="dxa"/>
          </w:tcPr>
          <w:p w14:paraId="5D9CFD6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Lubelskie</w:t>
            </w:r>
          </w:p>
        </w:tc>
        <w:tc>
          <w:tcPr>
            <w:tcW w:w="1393" w:type="dxa"/>
          </w:tcPr>
          <w:p w14:paraId="6AB3247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94" w:type="dxa"/>
          </w:tcPr>
          <w:p w14:paraId="758C1D8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395" w:type="dxa"/>
          </w:tcPr>
          <w:p w14:paraId="1B560536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396" w:type="dxa"/>
          </w:tcPr>
          <w:p w14:paraId="4E12A69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396" w:type="dxa"/>
          </w:tcPr>
          <w:p w14:paraId="3C8D844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</w:t>
            </w:r>
          </w:p>
        </w:tc>
      </w:tr>
      <w:tr w:rsidR="003B07B8" w:rsidRPr="005F2632" w14:paraId="1BC25632" w14:textId="77777777" w:rsidTr="003B07B8">
        <w:trPr>
          <w:jc w:val="center"/>
        </w:trPr>
        <w:tc>
          <w:tcPr>
            <w:tcW w:w="2802" w:type="dxa"/>
          </w:tcPr>
          <w:p w14:paraId="7C00E47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Lubuskie</w:t>
            </w:r>
          </w:p>
        </w:tc>
        <w:tc>
          <w:tcPr>
            <w:tcW w:w="1393" w:type="dxa"/>
          </w:tcPr>
          <w:p w14:paraId="49492DF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94" w:type="dxa"/>
          </w:tcPr>
          <w:p w14:paraId="1774AE3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95" w:type="dxa"/>
          </w:tcPr>
          <w:p w14:paraId="724BBC1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396" w:type="dxa"/>
          </w:tcPr>
          <w:p w14:paraId="5E7B5E80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396" w:type="dxa"/>
          </w:tcPr>
          <w:p w14:paraId="3DE52B7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</w:t>
            </w:r>
          </w:p>
        </w:tc>
      </w:tr>
      <w:tr w:rsidR="003B07B8" w:rsidRPr="005F2632" w14:paraId="43730109" w14:textId="77777777" w:rsidTr="003B07B8">
        <w:trPr>
          <w:jc w:val="center"/>
        </w:trPr>
        <w:tc>
          <w:tcPr>
            <w:tcW w:w="2802" w:type="dxa"/>
          </w:tcPr>
          <w:p w14:paraId="0971725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Łódzkie</w:t>
            </w:r>
          </w:p>
        </w:tc>
        <w:tc>
          <w:tcPr>
            <w:tcW w:w="1393" w:type="dxa"/>
          </w:tcPr>
          <w:p w14:paraId="603C339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1394" w:type="dxa"/>
          </w:tcPr>
          <w:p w14:paraId="00942CB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1395" w:type="dxa"/>
          </w:tcPr>
          <w:p w14:paraId="4F83D11A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396" w:type="dxa"/>
          </w:tcPr>
          <w:p w14:paraId="0EF9B8E0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1396" w:type="dxa"/>
          </w:tcPr>
          <w:p w14:paraId="1D3633E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73</w:t>
            </w:r>
          </w:p>
        </w:tc>
      </w:tr>
      <w:tr w:rsidR="003B07B8" w:rsidRPr="005F2632" w14:paraId="32F95342" w14:textId="77777777" w:rsidTr="003B07B8">
        <w:trPr>
          <w:jc w:val="center"/>
        </w:trPr>
        <w:tc>
          <w:tcPr>
            <w:tcW w:w="2802" w:type="dxa"/>
          </w:tcPr>
          <w:p w14:paraId="2DFB8C5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Małopolskie</w:t>
            </w:r>
          </w:p>
        </w:tc>
        <w:tc>
          <w:tcPr>
            <w:tcW w:w="1393" w:type="dxa"/>
          </w:tcPr>
          <w:p w14:paraId="26449A50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1394" w:type="dxa"/>
          </w:tcPr>
          <w:p w14:paraId="30E0B05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395" w:type="dxa"/>
          </w:tcPr>
          <w:p w14:paraId="36D9420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1396" w:type="dxa"/>
          </w:tcPr>
          <w:p w14:paraId="47C6291B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396" w:type="dxa"/>
          </w:tcPr>
          <w:p w14:paraId="1823DD9B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112</w:t>
            </w:r>
          </w:p>
        </w:tc>
      </w:tr>
      <w:tr w:rsidR="003B07B8" w:rsidRPr="005F2632" w14:paraId="72C90DC1" w14:textId="77777777" w:rsidTr="003B07B8">
        <w:trPr>
          <w:jc w:val="center"/>
        </w:trPr>
        <w:tc>
          <w:tcPr>
            <w:tcW w:w="2802" w:type="dxa"/>
          </w:tcPr>
          <w:p w14:paraId="21FBDD8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Mazowieckie</w:t>
            </w:r>
          </w:p>
        </w:tc>
        <w:tc>
          <w:tcPr>
            <w:tcW w:w="1393" w:type="dxa"/>
          </w:tcPr>
          <w:p w14:paraId="566F242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281</w:t>
            </w:r>
          </w:p>
        </w:tc>
        <w:tc>
          <w:tcPr>
            <w:tcW w:w="1394" w:type="dxa"/>
          </w:tcPr>
          <w:p w14:paraId="00CA629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318</w:t>
            </w:r>
          </w:p>
        </w:tc>
        <w:tc>
          <w:tcPr>
            <w:tcW w:w="1395" w:type="dxa"/>
          </w:tcPr>
          <w:p w14:paraId="6F34980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211</w:t>
            </w:r>
          </w:p>
        </w:tc>
        <w:tc>
          <w:tcPr>
            <w:tcW w:w="1396" w:type="dxa"/>
          </w:tcPr>
          <w:p w14:paraId="4FB8998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207</w:t>
            </w:r>
          </w:p>
        </w:tc>
        <w:tc>
          <w:tcPr>
            <w:tcW w:w="1396" w:type="dxa"/>
          </w:tcPr>
          <w:p w14:paraId="77E6F81B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249</w:t>
            </w:r>
          </w:p>
        </w:tc>
      </w:tr>
      <w:tr w:rsidR="003B07B8" w:rsidRPr="005F2632" w14:paraId="0305D41D" w14:textId="77777777" w:rsidTr="003B07B8">
        <w:trPr>
          <w:jc w:val="center"/>
        </w:trPr>
        <w:tc>
          <w:tcPr>
            <w:tcW w:w="2802" w:type="dxa"/>
          </w:tcPr>
          <w:p w14:paraId="26219F5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Opolskie</w:t>
            </w:r>
          </w:p>
        </w:tc>
        <w:tc>
          <w:tcPr>
            <w:tcW w:w="1393" w:type="dxa"/>
          </w:tcPr>
          <w:p w14:paraId="72E9F08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394" w:type="dxa"/>
          </w:tcPr>
          <w:p w14:paraId="13BCEF1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395" w:type="dxa"/>
          </w:tcPr>
          <w:p w14:paraId="522D1800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396" w:type="dxa"/>
          </w:tcPr>
          <w:p w14:paraId="26FE9F41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1396" w:type="dxa"/>
          </w:tcPr>
          <w:p w14:paraId="11303FA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</w:t>
            </w:r>
          </w:p>
        </w:tc>
      </w:tr>
      <w:tr w:rsidR="003B07B8" w:rsidRPr="005F2632" w14:paraId="691831C7" w14:textId="77777777" w:rsidTr="003B07B8">
        <w:trPr>
          <w:jc w:val="center"/>
        </w:trPr>
        <w:tc>
          <w:tcPr>
            <w:tcW w:w="2802" w:type="dxa"/>
          </w:tcPr>
          <w:p w14:paraId="11A7211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Podkarpackie</w:t>
            </w:r>
          </w:p>
        </w:tc>
        <w:tc>
          <w:tcPr>
            <w:tcW w:w="1393" w:type="dxa"/>
          </w:tcPr>
          <w:p w14:paraId="53AD774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94" w:type="dxa"/>
          </w:tcPr>
          <w:p w14:paraId="40C5BC4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395" w:type="dxa"/>
          </w:tcPr>
          <w:p w14:paraId="7CD5CA2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396" w:type="dxa"/>
          </w:tcPr>
          <w:p w14:paraId="30BA62B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396" w:type="dxa"/>
          </w:tcPr>
          <w:p w14:paraId="7969C0D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</w:t>
            </w:r>
          </w:p>
        </w:tc>
      </w:tr>
      <w:tr w:rsidR="003B07B8" w:rsidRPr="005F2632" w14:paraId="07288538" w14:textId="77777777" w:rsidTr="003B07B8">
        <w:trPr>
          <w:jc w:val="center"/>
        </w:trPr>
        <w:tc>
          <w:tcPr>
            <w:tcW w:w="2802" w:type="dxa"/>
          </w:tcPr>
          <w:p w14:paraId="603A7D5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Podlaskie</w:t>
            </w:r>
          </w:p>
        </w:tc>
        <w:tc>
          <w:tcPr>
            <w:tcW w:w="1393" w:type="dxa"/>
          </w:tcPr>
          <w:p w14:paraId="3EE6D7C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1394" w:type="dxa"/>
          </w:tcPr>
          <w:p w14:paraId="38F0EC7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95" w:type="dxa"/>
          </w:tcPr>
          <w:p w14:paraId="0DABB49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96" w:type="dxa"/>
          </w:tcPr>
          <w:p w14:paraId="0F3CFE1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396" w:type="dxa"/>
          </w:tcPr>
          <w:p w14:paraId="31EDB43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</w:tr>
      <w:tr w:rsidR="003B07B8" w:rsidRPr="005F2632" w14:paraId="3545B144" w14:textId="77777777" w:rsidTr="003B07B8">
        <w:trPr>
          <w:jc w:val="center"/>
        </w:trPr>
        <w:tc>
          <w:tcPr>
            <w:tcW w:w="2802" w:type="dxa"/>
          </w:tcPr>
          <w:p w14:paraId="388B6EE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Pomorskie</w:t>
            </w:r>
          </w:p>
        </w:tc>
        <w:tc>
          <w:tcPr>
            <w:tcW w:w="1393" w:type="dxa"/>
          </w:tcPr>
          <w:p w14:paraId="5829E77C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394" w:type="dxa"/>
          </w:tcPr>
          <w:p w14:paraId="5AA264E6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395" w:type="dxa"/>
          </w:tcPr>
          <w:p w14:paraId="2305B821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1396" w:type="dxa"/>
          </w:tcPr>
          <w:p w14:paraId="2D75850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1396" w:type="dxa"/>
          </w:tcPr>
          <w:p w14:paraId="107D62D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79</w:t>
            </w:r>
          </w:p>
        </w:tc>
      </w:tr>
      <w:tr w:rsidR="003B07B8" w:rsidRPr="005F2632" w14:paraId="450FEBCC" w14:textId="77777777" w:rsidTr="003B07B8">
        <w:trPr>
          <w:jc w:val="center"/>
        </w:trPr>
        <w:tc>
          <w:tcPr>
            <w:tcW w:w="2802" w:type="dxa"/>
          </w:tcPr>
          <w:p w14:paraId="4DAE4B6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Śląskie</w:t>
            </w:r>
          </w:p>
        </w:tc>
        <w:tc>
          <w:tcPr>
            <w:tcW w:w="1393" w:type="dxa"/>
          </w:tcPr>
          <w:p w14:paraId="328F961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121</w:t>
            </w:r>
          </w:p>
        </w:tc>
        <w:tc>
          <w:tcPr>
            <w:tcW w:w="1394" w:type="dxa"/>
          </w:tcPr>
          <w:p w14:paraId="497EE5B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143</w:t>
            </w:r>
          </w:p>
        </w:tc>
        <w:tc>
          <w:tcPr>
            <w:tcW w:w="1395" w:type="dxa"/>
          </w:tcPr>
          <w:p w14:paraId="243FC87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1396" w:type="dxa"/>
          </w:tcPr>
          <w:p w14:paraId="3DFA6A6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237</w:t>
            </w:r>
          </w:p>
        </w:tc>
        <w:tc>
          <w:tcPr>
            <w:tcW w:w="1396" w:type="dxa"/>
          </w:tcPr>
          <w:p w14:paraId="4AD0BDD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143</w:t>
            </w:r>
          </w:p>
        </w:tc>
      </w:tr>
      <w:tr w:rsidR="003B07B8" w:rsidRPr="005F2632" w14:paraId="45D79B1F" w14:textId="77777777" w:rsidTr="003B07B8">
        <w:trPr>
          <w:jc w:val="center"/>
        </w:trPr>
        <w:tc>
          <w:tcPr>
            <w:tcW w:w="2802" w:type="dxa"/>
          </w:tcPr>
          <w:p w14:paraId="0ED5D34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Świętokrzyskie</w:t>
            </w:r>
          </w:p>
        </w:tc>
        <w:tc>
          <w:tcPr>
            <w:tcW w:w="1393" w:type="dxa"/>
          </w:tcPr>
          <w:p w14:paraId="3C16AF9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94" w:type="dxa"/>
          </w:tcPr>
          <w:p w14:paraId="4D5B368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1395" w:type="dxa"/>
          </w:tcPr>
          <w:p w14:paraId="3F47D0DB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396" w:type="dxa"/>
          </w:tcPr>
          <w:p w14:paraId="4124260B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1396" w:type="dxa"/>
          </w:tcPr>
          <w:p w14:paraId="22D44E96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</w:t>
            </w:r>
          </w:p>
        </w:tc>
      </w:tr>
      <w:tr w:rsidR="003B07B8" w:rsidRPr="005F2632" w14:paraId="4E11C482" w14:textId="77777777" w:rsidTr="003B07B8">
        <w:trPr>
          <w:jc w:val="center"/>
        </w:trPr>
        <w:tc>
          <w:tcPr>
            <w:tcW w:w="2802" w:type="dxa"/>
          </w:tcPr>
          <w:p w14:paraId="7B66CAC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Warmińsko-mazurskie</w:t>
            </w:r>
          </w:p>
        </w:tc>
        <w:tc>
          <w:tcPr>
            <w:tcW w:w="1393" w:type="dxa"/>
          </w:tcPr>
          <w:p w14:paraId="317F12C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394" w:type="dxa"/>
          </w:tcPr>
          <w:p w14:paraId="73015E3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1395" w:type="dxa"/>
          </w:tcPr>
          <w:p w14:paraId="168988E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396" w:type="dxa"/>
          </w:tcPr>
          <w:p w14:paraId="3556D79F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396" w:type="dxa"/>
          </w:tcPr>
          <w:p w14:paraId="5F9ABB56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25</w:t>
            </w:r>
          </w:p>
        </w:tc>
      </w:tr>
      <w:tr w:rsidR="003B07B8" w:rsidRPr="005F2632" w14:paraId="32F3FB10" w14:textId="77777777" w:rsidTr="003B07B8">
        <w:trPr>
          <w:jc w:val="center"/>
        </w:trPr>
        <w:tc>
          <w:tcPr>
            <w:tcW w:w="2802" w:type="dxa"/>
          </w:tcPr>
          <w:p w14:paraId="1AAC8925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Wielkopolskie</w:t>
            </w:r>
          </w:p>
        </w:tc>
        <w:tc>
          <w:tcPr>
            <w:tcW w:w="1393" w:type="dxa"/>
          </w:tcPr>
          <w:p w14:paraId="681602B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1394" w:type="dxa"/>
          </w:tcPr>
          <w:p w14:paraId="2F73221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1395" w:type="dxa"/>
          </w:tcPr>
          <w:p w14:paraId="6EF08122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1396" w:type="dxa"/>
          </w:tcPr>
          <w:p w14:paraId="1B96E3F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119</w:t>
            </w:r>
          </w:p>
        </w:tc>
        <w:tc>
          <w:tcPr>
            <w:tcW w:w="1396" w:type="dxa"/>
          </w:tcPr>
          <w:p w14:paraId="06B398A7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73</w:t>
            </w:r>
          </w:p>
        </w:tc>
      </w:tr>
      <w:tr w:rsidR="003B07B8" w:rsidRPr="005F2632" w14:paraId="3375D74B" w14:textId="77777777" w:rsidTr="003B07B8">
        <w:trPr>
          <w:jc w:val="center"/>
        </w:trPr>
        <w:tc>
          <w:tcPr>
            <w:tcW w:w="2802" w:type="dxa"/>
          </w:tcPr>
          <w:p w14:paraId="54F357B9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Zachodniopomorskie</w:t>
            </w:r>
          </w:p>
        </w:tc>
        <w:tc>
          <w:tcPr>
            <w:tcW w:w="1393" w:type="dxa"/>
          </w:tcPr>
          <w:p w14:paraId="167935EB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394" w:type="dxa"/>
          </w:tcPr>
          <w:p w14:paraId="43162674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1395" w:type="dxa"/>
          </w:tcPr>
          <w:p w14:paraId="43CDFED1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1396" w:type="dxa"/>
          </w:tcPr>
          <w:p w14:paraId="50B56720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96" w:type="dxa"/>
          </w:tcPr>
          <w:p w14:paraId="5A42103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60</w:t>
            </w:r>
          </w:p>
        </w:tc>
      </w:tr>
      <w:tr w:rsidR="003B07B8" w:rsidRPr="005F2632" w14:paraId="48C9959D" w14:textId="77777777" w:rsidTr="003B07B8">
        <w:trPr>
          <w:jc w:val="center"/>
        </w:trPr>
        <w:tc>
          <w:tcPr>
            <w:tcW w:w="2802" w:type="dxa"/>
          </w:tcPr>
          <w:p w14:paraId="4AD117A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Brak danych</w:t>
            </w:r>
          </w:p>
        </w:tc>
        <w:tc>
          <w:tcPr>
            <w:tcW w:w="1393" w:type="dxa"/>
          </w:tcPr>
          <w:p w14:paraId="52849551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94" w:type="dxa"/>
          </w:tcPr>
          <w:p w14:paraId="43611ABE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1395" w:type="dxa"/>
          </w:tcPr>
          <w:p w14:paraId="7F4BCE73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1396" w:type="dxa"/>
          </w:tcPr>
          <w:p w14:paraId="1A3C1368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396" w:type="dxa"/>
          </w:tcPr>
          <w:p w14:paraId="0DC1398D" w14:textId="77777777" w:rsidR="003B07B8" w:rsidRPr="005F2632" w:rsidRDefault="003B07B8" w:rsidP="003B07B8">
            <w:pPr>
              <w:spacing w:line="360" w:lineRule="auto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139</w:t>
            </w:r>
          </w:p>
        </w:tc>
      </w:tr>
    </w:tbl>
    <w:p w14:paraId="787D7522" w14:textId="0503120D" w:rsidR="006C02E2" w:rsidRPr="005F2632" w:rsidRDefault="00773593" w:rsidP="006C02E2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Oprac.: Narodowy Instytut</w:t>
      </w:r>
      <w:r w:rsidR="006C02E2"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Zdrowia Publicznego </w:t>
      </w:r>
      <w:r w:rsidR="002D1622">
        <w:rPr>
          <w:rFonts w:ascii="Tahoma" w:hAnsi="Tahoma" w:cs="Tahoma"/>
          <w:bCs/>
          <w:i/>
          <w:color w:val="000000" w:themeColor="text1"/>
          <w:sz w:val="18"/>
          <w:szCs w:val="18"/>
        </w:rPr>
        <w:t>–</w:t>
      </w:r>
      <w:r w:rsidR="006C02E2"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 xml:space="preserve"> PZH</w:t>
      </w:r>
    </w:p>
    <w:p w14:paraId="00039609" w14:textId="77777777" w:rsidR="005B27F3" w:rsidRPr="005F2632" w:rsidRDefault="005B27F3" w:rsidP="00CB09D0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</w:p>
    <w:p w14:paraId="249F9457" w14:textId="77777777" w:rsidR="00DE790C" w:rsidRPr="005F2632" w:rsidRDefault="00DE790C" w:rsidP="00CB09D0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>Problem HIV/AIDS jest również zróżnicowany w wymiarze terytorialnym.</w:t>
      </w:r>
      <w:r w:rsidR="00D276B1" w:rsidRPr="005F2632">
        <w:rPr>
          <w:rFonts w:ascii="Tahoma" w:hAnsi="Tahoma" w:cs="Tahoma"/>
          <w:color w:val="000000" w:themeColor="text1"/>
          <w:sz w:val="21"/>
          <w:szCs w:val="24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W </w:t>
      </w:r>
      <w:r w:rsidR="00A84F77" w:rsidRPr="005F2632">
        <w:rPr>
          <w:rFonts w:ascii="Tahoma" w:hAnsi="Tahoma" w:cs="Tahoma"/>
          <w:color w:val="000000" w:themeColor="text1"/>
          <w:sz w:val="21"/>
          <w:szCs w:val="24"/>
        </w:rPr>
        <w:t xml:space="preserve">ostatnich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latach wskaźnik liczby nowo wykrytych zakażeń HIV w przeliczeniu na 100 tys. mieszkańców przekroczył średnią dla kraju</w:t>
      </w:r>
      <w:r w:rsidR="00714FAC">
        <w:rPr>
          <w:rFonts w:ascii="Tahoma" w:hAnsi="Tahoma" w:cs="Tahoma"/>
          <w:color w:val="000000" w:themeColor="text1"/>
          <w:sz w:val="21"/>
          <w:szCs w:val="24"/>
        </w:rPr>
        <w:t xml:space="preserve"> w województwach dolnośląskim i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mazowieckim. Poszczególne województwa wykazują również różne tre</w:t>
      </w:r>
      <w:r w:rsidR="00A84F77" w:rsidRPr="005F2632">
        <w:rPr>
          <w:rFonts w:ascii="Tahoma" w:hAnsi="Tahoma" w:cs="Tahoma"/>
          <w:color w:val="000000" w:themeColor="text1"/>
          <w:sz w:val="21"/>
          <w:szCs w:val="24"/>
        </w:rPr>
        <w:t>ndy nowo wykrywanych zakażeń. T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rend wzrostowy odnot</w:t>
      </w:r>
      <w:r w:rsidR="00A84F77" w:rsidRPr="005F2632">
        <w:rPr>
          <w:rFonts w:ascii="Tahoma" w:hAnsi="Tahoma" w:cs="Tahoma"/>
          <w:color w:val="000000" w:themeColor="text1"/>
          <w:sz w:val="21"/>
          <w:szCs w:val="24"/>
        </w:rPr>
        <w:t xml:space="preserve">owano </w:t>
      </w:r>
      <w:r w:rsidR="006929EB" w:rsidRPr="005F2632">
        <w:rPr>
          <w:rFonts w:ascii="Tahoma" w:hAnsi="Tahoma" w:cs="Tahoma"/>
          <w:color w:val="000000" w:themeColor="text1"/>
          <w:sz w:val="21"/>
          <w:szCs w:val="24"/>
        </w:rPr>
        <w:br/>
      </w:r>
      <w:r w:rsidR="00A84F77" w:rsidRPr="005F2632">
        <w:rPr>
          <w:rFonts w:ascii="Tahoma" w:hAnsi="Tahoma" w:cs="Tahoma"/>
          <w:color w:val="000000" w:themeColor="text1"/>
          <w:sz w:val="21"/>
          <w:szCs w:val="24"/>
        </w:rPr>
        <w:t>w województwach: lubuskim, łódzkim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, małopolskim, </w:t>
      </w:r>
      <w:r w:rsidR="00A84F77" w:rsidRPr="005F2632">
        <w:rPr>
          <w:rFonts w:ascii="Tahoma" w:hAnsi="Tahoma" w:cs="Tahoma"/>
          <w:color w:val="000000" w:themeColor="text1"/>
          <w:sz w:val="21"/>
          <w:szCs w:val="24"/>
        </w:rPr>
        <w:t>pomorskim, wielkopol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skim. </w:t>
      </w:r>
    </w:p>
    <w:p w14:paraId="190A8282" w14:textId="77777777" w:rsidR="00DE790C" w:rsidRPr="005F2632" w:rsidRDefault="00DE790C" w:rsidP="00CB09D0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Powyższe dane nie odzwierciedlają w pełni skali problemu, ponieważ mają miejsce istotne ograniczenia danych pochodzących z rutynowej zgłaszalności, w tym znaczny stopień </w:t>
      </w:r>
      <w:r w:rsidR="00714FAC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ich niekompletności oraz częste przypadki braku danych. Szacowany stopień niekompletności wskazuje, że rozpoznanych zakażeń mogło być znacznie więcej, nawet o ponad 40%</w:t>
      </w:r>
      <w:r w:rsidR="00465033">
        <w:rPr>
          <w:rFonts w:ascii="Tahoma" w:hAnsi="Tahoma" w:cs="Tahoma"/>
          <w:color w:val="000000" w:themeColor="text1"/>
          <w:sz w:val="21"/>
          <w:szCs w:val="24"/>
        </w:rPr>
        <w:t>.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 </w:t>
      </w:r>
    </w:p>
    <w:p w14:paraId="433D7FAB" w14:textId="77777777" w:rsidR="00DE790C" w:rsidRPr="005F2632" w:rsidRDefault="00DE790C" w:rsidP="00D40444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Równie istotnym problemem jest brak możliwości oceny, czy wzrost liczby nowo rozpoznanych zakażeń jest spowodowany zwiększającą się liczbą osób badanych w kierunku HIV, czy też zwiększającą się liczbą wykrywanych zakażeń. Najprawdopodobniej mamy do czynienia </w:t>
      </w:r>
      <w:r w:rsidR="006929EB" w:rsidRPr="005F2632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z obydwoma tymi procesami. </w:t>
      </w:r>
    </w:p>
    <w:p w14:paraId="29579B6D" w14:textId="61D824BC" w:rsidR="00303515" w:rsidRPr="005F2632" w:rsidRDefault="00D40444" w:rsidP="00D40444">
      <w:pPr>
        <w:contextualSpacing/>
        <w:jc w:val="both"/>
        <w:rPr>
          <w:rFonts w:ascii="Tahoma" w:hAnsi="Tahoma" w:cs="Tahoma"/>
          <w:b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Testowanie w kierunku HIV </w:t>
      </w:r>
      <w:r w:rsidR="00383F34">
        <w:rPr>
          <w:rFonts w:ascii="Tahoma" w:hAnsi="Tahoma" w:cs="Tahoma"/>
          <w:color w:val="000000" w:themeColor="text1"/>
          <w:sz w:val="21"/>
          <w:szCs w:val="24"/>
        </w:rPr>
        <w:t>–</w:t>
      </w:r>
      <w:r w:rsidRPr="005F2632">
        <w:rPr>
          <w:rFonts w:ascii="Tahoma" w:hAnsi="Tahoma" w:cs="Tahoma"/>
          <w:b/>
          <w:color w:val="000000" w:themeColor="text1"/>
          <w:sz w:val="21"/>
          <w:szCs w:val="24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l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iczba </w:t>
      </w:r>
      <w:r w:rsidR="00F85B95" w:rsidRPr="005F2632">
        <w:rPr>
          <w:rFonts w:ascii="Tahoma" w:hAnsi="Tahoma" w:cs="Tahoma"/>
          <w:color w:val="000000" w:themeColor="text1"/>
          <w:sz w:val="21"/>
          <w:szCs w:val="24"/>
        </w:rPr>
        <w:t xml:space="preserve">badań 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wykonywanych rocznie w kierunku HIV w skali kraju pozostaje na dość niskim poziomie. Wyłączając badania dawców krwi, jest to około 5/100 tys. rocznie. Natomiast biorąc pod uwagę badania wykonywane wśród dawców krwi – 5% (badania dawców to w większości badania dawców wielokrotnych, dotyczące tych samych osób). </w:t>
      </w:r>
    </w:p>
    <w:p w14:paraId="20F26DBB" w14:textId="77777777" w:rsidR="00DE790C" w:rsidRPr="005F2632" w:rsidRDefault="00303515" w:rsidP="00D40444">
      <w:pPr>
        <w:pStyle w:val="Akapitzlist"/>
        <w:ind w:left="0"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>Należy jednak zaznaczyć, że l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iczba testów wykonywanych rocznie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(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>z wykluczeniem dawców krwi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)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systematycznie rośnie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. Oprócz zwiększania liczby testów wskazane byłoby określenie grup osób </w:t>
      </w:r>
      <w:r w:rsidR="006929EB" w:rsidRPr="005F2632">
        <w:rPr>
          <w:rFonts w:ascii="Tahoma" w:hAnsi="Tahoma" w:cs="Tahoma"/>
          <w:color w:val="000000" w:themeColor="text1"/>
          <w:sz w:val="21"/>
          <w:szCs w:val="24"/>
        </w:rPr>
        <w:br/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o zwiększonym ryzyku zakażenia, w których badania powinny być wykonywane cyklicznie. Wśród 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lastRenderedPageBreak/>
        <w:t xml:space="preserve">nich znajdują się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populacje kluczowe (PWID i MSM)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 xml:space="preserve">. Ponadto testowanie w kierunku HIV jest zalecane u osób, u których zostanie zdiagnozowane inne zakażenie przenoszone drogą płciową. Wskazane jest przeprowadzenie badań, dotyczących barier testowania się w kierunku HIV </w:t>
      </w:r>
      <w:r w:rsidR="00714FAC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oraz częstszego testowania się w kierunku HIV </w:t>
      </w:r>
      <w:r w:rsidR="00DE790C" w:rsidRPr="005F2632">
        <w:rPr>
          <w:rFonts w:ascii="Tahoma" w:hAnsi="Tahoma" w:cs="Tahoma"/>
          <w:color w:val="000000" w:themeColor="text1"/>
          <w:sz w:val="21"/>
          <w:szCs w:val="24"/>
        </w:rPr>
        <w:t>osób o zwiększonym ryzyku zakażenia.</w:t>
      </w:r>
    </w:p>
    <w:p w14:paraId="0F685D34" w14:textId="77777777" w:rsidR="00CB09D0" w:rsidRPr="005F2632" w:rsidRDefault="00CB09D0" w:rsidP="00D40444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</w:p>
    <w:p w14:paraId="31CC4532" w14:textId="77777777" w:rsidR="00CB09D0" w:rsidRPr="005F2632" w:rsidRDefault="00CB09D0" w:rsidP="00D40444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>Mając na uwadze przedstawione powyżej ograniczenia, związane z dostępnością do miarodajnych danych, należy dostrzegać następujące kwestie:</w:t>
      </w:r>
    </w:p>
    <w:p w14:paraId="04875693" w14:textId="77777777" w:rsidR="00CB09D0" w:rsidRPr="005F2632" w:rsidRDefault="00CB09D0" w:rsidP="00303515">
      <w:pPr>
        <w:pStyle w:val="Akapitzlist"/>
        <w:numPr>
          <w:ilvl w:val="0"/>
          <w:numId w:val="6"/>
        </w:numPr>
        <w:ind w:left="360"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>obecnie głównym problemem, który wymaga intensyfikacji działań profilaktycznych w Polsce, jest szerzenie się HIV wśród mężczyzn ma</w:t>
      </w:r>
      <w:r w:rsidR="00D40444" w:rsidRPr="005F2632">
        <w:rPr>
          <w:rFonts w:ascii="Tahoma" w:hAnsi="Tahoma" w:cs="Tahoma"/>
          <w:color w:val="000000" w:themeColor="text1"/>
          <w:sz w:val="21"/>
          <w:szCs w:val="24"/>
        </w:rPr>
        <w:t>jących seks z mężczyznami (MSM);</w:t>
      </w:r>
    </w:p>
    <w:p w14:paraId="5710FCD9" w14:textId="77777777" w:rsidR="00CB09D0" w:rsidRPr="005F2632" w:rsidRDefault="00CB09D0" w:rsidP="00303515">
      <w:pPr>
        <w:pStyle w:val="Akapitzlist"/>
        <w:numPr>
          <w:ilvl w:val="0"/>
          <w:numId w:val="6"/>
        </w:numPr>
        <w:ind w:left="360"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drugą tendencją wartą podkreślenia jest duży udział zakażeń osób powyżej 40 r.ż. wśród nowo rozpoznanych zakażeń, zwłaszcza jeżeli chodzi o kobiety. Trendy te, wraz ze zwiększoną przeżywalnością powodują, że </w:t>
      </w:r>
      <w:r w:rsidR="00465033">
        <w:rPr>
          <w:rFonts w:ascii="Tahoma" w:hAnsi="Tahoma" w:cs="Tahoma"/>
          <w:color w:val="000000" w:themeColor="text1"/>
          <w:sz w:val="21"/>
          <w:szCs w:val="24"/>
        </w:rPr>
        <w:t xml:space="preserve">wśród osób żyjących w 2014 r. z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zakażeniem HIV dominują oso</w:t>
      </w:r>
      <w:r w:rsidR="00D40444" w:rsidRPr="005F2632">
        <w:rPr>
          <w:rFonts w:ascii="Tahoma" w:hAnsi="Tahoma" w:cs="Tahoma"/>
          <w:color w:val="000000" w:themeColor="text1"/>
          <w:sz w:val="21"/>
          <w:szCs w:val="24"/>
        </w:rPr>
        <w:t>by w średnim wieku i starsze (powyżej 50</w:t>
      </w:r>
      <w:r w:rsidR="00465033">
        <w:rPr>
          <w:rFonts w:ascii="Tahoma" w:hAnsi="Tahoma" w:cs="Tahoma"/>
          <w:color w:val="000000" w:themeColor="text1"/>
          <w:sz w:val="21"/>
          <w:szCs w:val="24"/>
        </w:rPr>
        <w:t xml:space="preserve">% to osoby w </w:t>
      </w:r>
      <w:r w:rsidR="00D40444" w:rsidRPr="005F2632">
        <w:rPr>
          <w:rFonts w:ascii="Tahoma" w:hAnsi="Tahoma" w:cs="Tahoma"/>
          <w:color w:val="000000" w:themeColor="text1"/>
          <w:sz w:val="21"/>
          <w:szCs w:val="24"/>
        </w:rPr>
        <w:t>wieku 40 lat i więc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ej);</w:t>
      </w:r>
    </w:p>
    <w:p w14:paraId="2358FEBE" w14:textId="637AC914" w:rsidR="00CB09D0" w:rsidRPr="00BB62AE" w:rsidRDefault="00CB09D0" w:rsidP="00177651">
      <w:pPr>
        <w:pStyle w:val="Akapitzlist"/>
        <w:numPr>
          <w:ilvl w:val="0"/>
          <w:numId w:val="6"/>
        </w:numPr>
        <w:ind w:left="360"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177651">
        <w:rPr>
          <w:rFonts w:ascii="Tahoma" w:hAnsi="Tahoma" w:cs="Tahoma"/>
          <w:color w:val="000000" w:themeColor="text1"/>
          <w:sz w:val="21"/>
          <w:szCs w:val="24"/>
        </w:rPr>
        <w:t>pomiędzy województwami występują znaczne różnice w rozwoju epidemii. W kilku województwach nastąpił wzrost w latach 2005</w:t>
      </w:r>
      <w:r w:rsidR="00177651" w:rsidRPr="00A7556B">
        <w:rPr>
          <w:rFonts w:ascii="Tahoma" w:hAnsi="Tahoma" w:cs="Tahoma"/>
          <w:color w:val="000000" w:themeColor="text1"/>
          <w:sz w:val="21"/>
          <w:szCs w:val="24"/>
        </w:rPr>
        <w:t>-</w:t>
      </w:r>
      <w:r w:rsidRPr="00A7556B">
        <w:rPr>
          <w:rFonts w:ascii="Tahoma" w:hAnsi="Tahoma" w:cs="Tahoma"/>
          <w:color w:val="000000" w:themeColor="text1"/>
          <w:sz w:val="21"/>
          <w:szCs w:val="24"/>
        </w:rPr>
        <w:t>2009 (mazowieckie, dolnośląskie, śląskie, pomorskie, wielkopolskie), w których obecnie epidemia ustabilizowała się na wyższym poziomie. W latach 2010</w:t>
      </w:r>
      <w:r w:rsidR="00177651" w:rsidRPr="00A7556B">
        <w:rPr>
          <w:rFonts w:ascii="Tahoma" w:hAnsi="Tahoma" w:cs="Tahoma"/>
          <w:color w:val="000000" w:themeColor="text1"/>
          <w:sz w:val="21"/>
          <w:szCs w:val="24"/>
        </w:rPr>
        <w:t>-</w:t>
      </w:r>
      <w:r w:rsidRPr="00A7556B">
        <w:rPr>
          <w:rFonts w:ascii="Tahoma" w:hAnsi="Tahoma" w:cs="Tahoma"/>
          <w:color w:val="000000" w:themeColor="text1"/>
          <w:sz w:val="21"/>
          <w:szCs w:val="24"/>
        </w:rPr>
        <w:t xml:space="preserve">2014 największą dynamikę wzrostu obserwowano </w:t>
      </w:r>
      <w:r w:rsidR="00FA6967">
        <w:rPr>
          <w:rFonts w:ascii="Tahoma" w:hAnsi="Tahoma" w:cs="Tahoma"/>
          <w:color w:val="000000" w:themeColor="text1"/>
          <w:sz w:val="21"/>
          <w:szCs w:val="24"/>
        </w:rPr>
        <w:br/>
      </w:r>
      <w:r w:rsidRPr="00177651">
        <w:rPr>
          <w:rFonts w:ascii="Tahoma" w:hAnsi="Tahoma" w:cs="Tahoma"/>
          <w:color w:val="000000" w:themeColor="text1"/>
          <w:sz w:val="21"/>
          <w:szCs w:val="24"/>
        </w:rPr>
        <w:t xml:space="preserve">w województwach, gdzie dotąd notowano najniższe wskaźniki, co może świadczyć </w:t>
      </w:r>
      <w:r w:rsidR="00F85B95" w:rsidRPr="00067C03">
        <w:rPr>
          <w:rFonts w:ascii="Tahoma" w:hAnsi="Tahoma" w:cs="Tahoma"/>
          <w:color w:val="000000" w:themeColor="text1"/>
          <w:sz w:val="21"/>
          <w:szCs w:val="24"/>
        </w:rPr>
        <w:br/>
      </w:r>
      <w:r w:rsidRPr="00E704DE">
        <w:rPr>
          <w:rFonts w:ascii="Tahoma" w:hAnsi="Tahoma" w:cs="Tahoma"/>
          <w:color w:val="000000" w:themeColor="text1"/>
          <w:sz w:val="21"/>
          <w:szCs w:val="24"/>
        </w:rPr>
        <w:t xml:space="preserve">o opóźnieniu drugiej fali epidemii (związanej z szerzeniem się epidemii w drodze kontaktów seksualnych, zwłaszcza wśród MSM) w stosunku do innych województw. </w:t>
      </w:r>
    </w:p>
    <w:p w14:paraId="28317ABE" w14:textId="77777777" w:rsidR="00DE790C" w:rsidRPr="005F2632" w:rsidRDefault="00DE790C" w:rsidP="0030351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0D3E9BF3" w14:textId="77777777" w:rsidR="00DE790C" w:rsidRPr="005F2632" w:rsidRDefault="00DE790C" w:rsidP="0030351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 kontekście wzrastającej liczby wykrywanych zakażeń HIV działania Krajowego Programu można ocenić z następujących perspektyw:</w:t>
      </w:r>
    </w:p>
    <w:p w14:paraId="35F17359" w14:textId="77777777" w:rsidR="00DE790C" w:rsidRPr="005F2632" w:rsidRDefault="00DE790C" w:rsidP="00303515">
      <w:pPr>
        <w:pStyle w:val="Akapitzlist"/>
        <w:numPr>
          <w:ilvl w:val="0"/>
          <w:numId w:val="5"/>
        </w:numPr>
        <w:ind w:left="714" w:hanging="357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jako skuteczne, z uwagi na fakt wzrostu liczby osób testujących się na HIV,</w:t>
      </w:r>
    </w:p>
    <w:p w14:paraId="0AE2EE68" w14:textId="77777777" w:rsidR="00DE790C" w:rsidRPr="005F2632" w:rsidRDefault="00DE790C" w:rsidP="00303515">
      <w:pPr>
        <w:pStyle w:val="Akapitzlist"/>
        <w:numPr>
          <w:ilvl w:val="0"/>
          <w:numId w:val="5"/>
        </w:numPr>
        <w:ind w:left="714" w:hanging="357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jako skuteczne w kontekście korzyści i ograniczenia kosztów społecznych – korzyść zarówno tych, u których wykryto wirusa, jak i całej populacji.</w:t>
      </w:r>
    </w:p>
    <w:p w14:paraId="3EE0D3CA" w14:textId="77777777" w:rsidR="00DE790C" w:rsidRPr="005F2632" w:rsidRDefault="00DE790C" w:rsidP="00FE688D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5229B536" w14:textId="315F3B86" w:rsidR="00126685" w:rsidRPr="005F2632" w:rsidRDefault="005631D5" w:rsidP="00F3088D">
      <w:pPr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  <w:r w:rsidRPr="005F2632">
        <w:rPr>
          <w:rFonts w:ascii="Tahoma" w:hAnsi="Tahoma" w:cs="Tahoma"/>
          <w:b/>
          <w:color w:val="000000" w:themeColor="text1"/>
          <w:sz w:val="21"/>
        </w:rPr>
        <w:t xml:space="preserve">Punkty </w:t>
      </w:r>
      <w:r w:rsidR="00A7556B">
        <w:rPr>
          <w:rFonts w:ascii="Tahoma" w:hAnsi="Tahoma" w:cs="Tahoma"/>
          <w:b/>
          <w:color w:val="000000" w:themeColor="text1"/>
          <w:sz w:val="21"/>
        </w:rPr>
        <w:t>k</w:t>
      </w:r>
      <w:r w:rsidRPr="005F2632">
        <w:rPr>
          <w:rFonts w:ascii="Tahoma" w:hAnsi="Tahoma" w:cs="Tahoma"/>
          <w:b/>
          <w:color w:val="000000" w:themeColor="text1"/>
          <w:sz w:val="21"/>
        </w:rPr>
        <w:t>onsultacyjno-</w:t>
      </w:r>
      <w:r w:rsidR="00A7556B">
        <w:rPr>
          <w:rFonts w:ascii="Tahoma" w:hAnsi="Tahoma" w:cs="Tahoma"/>
          <w:b/>
          <w:color w:val="000000" w:themeColor="text1"/>
          <w:sz w:val="21"/>
        </w:rPr>
        <w:t>d</w:t>
      </w:r>
      <w:r w:rsidRPr="005F2632">
        <w:rPr>
          <w:rFonts w:ascii="Tahoma" w:hAnsi="Tahoma" w:cs="Tahoma"/>
          <w:b/>
          <w:color w:val="000000" w:themeColor="text1"/>
          <w:sz w:val="21"/>
        </w:rPr>
        <w:t xml:space="preserve">iagnostyczne </w:t>
      </w:r>
    </w:p>
    <w:p w14:paraId="2519C7BD" w14:textId="533A2A56" w:rsidR="00126685" w:rsidRPr="005F2632" w:rsidRDefault="00126685" w:rsidP="00F3088D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Krajowe Centrum ds. AIDS zawierało umowy na działalność punktów konsultacyjno</w:t>
      </w:r>
      <w:r w:rsidR="00A7556B">
        <w:rPr>
          <w:rFonts w:ascii="Tahoma" w:hAnsi="Tahoma" w:cs="Tahoma"/>
          <w:color w:val="000000" w:themeColor="text1"/>
          <w:sz w:val="21"/>
        </w:rPr>
        <w:t>-</w:t>
      </w:r>
      <w:r w:rsidRPr="005F2632">
        <w:rPr>
          <w:rFonts w:ascii="Tahoma" w:hAnsi="Tahoma" w:cs="Tahoma"/>
          <w:color w:val="000000" w:themeColor="text1"/>
          <w:sz w:val="21"/>
        </w:rPr>
        <w:t xml:space="preserve">diagnostycznych (PKD) wykonujących anonimowo i bezpłatnie badania w kierunku HIV, połączone z poradnictwem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okołotestowym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. Realizatorzy tych zadań </w:t>
      </w:r>
      <w:r w:rsidR="00F3088D" w:rsidRPr="005F2632">
        <w:rPr>
          <w:rFonts w:ascii="Tahoma" w:hAnsi="Tahoma" w:cs="Tahoma"/>
          <w:color w:val="000000" w:themeColor="text1"/>
          <w:sz w:val="21"/>
        </w:rPr>
        <w:t>wyłonieni</w:t>
      </w:r>
      <w:r w:rsidRPr="005F2632">
        <w:rPr>
          <w:rFonts w:ascii="Tahoma" w:hAnsi="Tahoma" w:cs="Tahoma"/>
          <w:color w:val="000000" w:themeColor="text1"/>
          <w:sz w:val="21"/>
        </w:rPr>
        <w:t xml:space="preserve"> zostali w drodze otwartego konkursu ofert (zgodnie z</w:t>
      </w:r>
      <w:r w:rsidRPr="005F2632">
        <w:rPr>
          <w:rFonts w:ascii="Tahoma" w:hAnsi="Tahoma" w:cs="Tahoma"/>
          <w:color w:val="000000" w:themeColor="text1"/>
          <w:sz w:val="21"/>
          <w:szCs w:val="20"/>
        </w:rPr>
        <w:t xml:space="preserve"> </w:t>
      </w:r>
      <w:r w:rsidRPr="005F2632">
        <w:rPr>
          <w:rFonts w:ascii="Tahoma" w:hAnsi="Tahoma" w:cs="Tahoma"/>
          <w:i/>
          <w:color w:val="000000" w:themeColor="text1"/>
          <w:sz w:val="21"/>
          <w:szCs w:val="20"/>
        </w:rPr>
        <w:t xml:space="preserve">ustawą z dnia 24 kwietnia 2003 r. o działalności pożytku publicznego </w:t>
      </w:r>
      <w:r w:rsidR="00A72559">
        <w:rPr>
          <w:rFonts w:ascii="Tahoma" w:hAnsi="Tahoma" w:cs="Tahoma"/>
          <w:i/>
          <w:color w:val="000000" w:themeColor="text1"/>
          <w:sz w:val="21"/>
          <w:szCs w:val="20"/>
        </w:rPr>
        <w:br/>
      </w:r>
      <w:r w:rsidRPr="005F2632">
        <w:rPr>
          <w:rFonts w:ascii="Tahoma" w:hAnsi="Tahoma" w:cs="Tahoma"/>
          <w:i/>
          <w:color w:val="000000" w:themeColor="text1"/>
          <w:sz w:val="21"/>
          <w:szCs w:val="20"/>
        </w:rPr>
        <w:t>i o wolontariacie (Dz. U. z 2016 r. poz.</w:t>
      </w:r>
      <w:r w:rsidR="00A7556B">
        <w:rPr>
          <w:rFonts w:ascii="Tahoma" w:hAnsi="Tahoma" w:cs="Tahoma"/>
          <w:i/>
          <w:color w:val="000000" w:themeColor="text1"/>
          <w:sz w:val="21"/>
          <w:szCs w:val="20"/>
        </w:rPr>
        <w:t xml:space="preserve"> 1817</w:t>
      </w:r>
      <w:r w:rsidRPr="005F2632">
        <w:rPr>
          <w:rStyle w:val="h11"/>
          <w:rFonts w:ascii="Tahoma" w:hAnsi="Tahoma" w:cs="Tahoma"/>
          <w:b w:val="0"/>
          <w:i/>
          <w:color w:val="000000" w:themeColor="text1"/>
          <w:sz w:val="21"/>
        </w:rPr>
        <w:t xml:space="preserve">, z </w:t>
      </w:r>
      <w:proofErr w:type="spellStart"/>
      <w:r w:rsidRPr="005F2632">
        <w:rPr>
          <w:rStyle w:val="h11"/>
          <w:rFonts w:ascii="Tahoma" w:hAnsi="Tahoma" w:cs="Tahoma"/>
          <w:b w:val="0"/>
          <w:i/>
          <w:color w:val="000000" w:themeColor="text1"/>
          <w:sz w:val="21"/>
        </w:rPr>
        <w:t>późń</w:t>
      </w:r>
      <w:proofErr w:type="spellEnd"/>
      <w:r w:rsidRPr="005F2632">
        <w:rPr>
          <w:rStyle w:val="h11"/>
          <w:rFonts w:ascii="Tahoma" w:hAnsi="Tahoma" w:cs="Tahoma"/>
          <w:b w:val="0"/>
          <w:i/>
          <w:color w:val="000000" w:themeColor="text1"/>
          <w:sz w:val="21"/>
        </w:rPr>
        <w:t>. zm.</w:t>
      </w:r>
      <w:r w:rsidRPr="005F2632">
        <w:rPr>
          <w:rFonts w:ascii="Tahoma" w:hAnsi="Tahoma" w:cs="Tahoma"/>
          <w:i/>
          <w:color w:val="000000" w:themeColor="text1"/>
          <w:sz w:val="21"/>
        </w:rPr>
        <w:t>).</w:t>
      </w:r>
      <w:r w:rsidRPr="005F2632">
        <w:rPr>
          <w:rFonts w:ascii="Tahoma" w:hAnsi="Tahoma" w:cs="Tahoma"/>
          <w:color w:val="000000" w:themeColor="text1"/>
          <w:sz w:val="21"/>
        </w:rPr>
        <w:t xml:space="preserve"> Część umów obejmowała promocję punktów konsultacyjno-diagnostycznych oraz finansowanie i zaopatrzenie przez Krajowe Centrum ds. AIDS tych punktów w testy przesiewowe wykrywające zakażenie HIV oraz w testy potwierdzenia (PKD finansowane były głównie ze środków samorządowych). Wszystkie PKD zobowiązane były</w:t>
      </w:r>
      <w:r w:rsidR="00992EA4">
        <w:rPr>
          <w:rFonts w:ascii="Tahoma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 xml:space="preserve">do działania zgodnie ze standardami Centrum. </w:t>
      </w:r>
    </w:p>
    <w:p w14:paraId="69105F72" w14:textId="77777777" w:rsidR="00126685" w:rsidRPr="005F2632" w:rsidRDefault="00126685" w:rsidP="00F3088D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342A84B0" w14:textId="03E5EB21" w:rsidR="00126685" w:rsidRPr="00E53C6F" w:rsidRDefault="00126685" w:rsidP="00F3088D">
      <w:pPr>
        <w:contextualSpacing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Tabela nr </w:t>
      </w:r>
      <w:r w:rsidR="00A46C91" w:rsidRPr="00E53C6F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. Liczba klientów w </w:t>
      </w:r>
      <w:r w:rsidR="00A7556B" w:rsidRPr="00E53C6F">
        <w:rPr>
          <w:rFonts w:ascii="Tahoma" w:hAnsi="Tahoma" w:cs="Tahoma"/>
          <w:color w:val="000000" w:themeColor="text1"/>
          <w:sz w:val="18"/>
          <w:szCs w:val="18"/>
        </w:rPr>
        <w:t>p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unktach </w:t>
      </w:r>
      <w:r w:rsidR="00A7556B" w:rsidRPr="00E53C6F">
        <w:rPr>
          <w:rFonts w:ascii="Tahoma" w:hAnsi="Tahoma" w:cs="Tahoma"/>
          <w:color w:val="000000" w:themeColor="text1"/>
          <w:sz w:val="18"/>
          <w:szCs w:val="18"/>
        </w:rPr>
        <w:t>k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>onsultacyjno-</w:t>
      </w:r>
      <w:r w:rsidR="00A7556B" w:rsidRPr="00E53C6F">
        <w:rPr>
          <w:rFonts w:ascii="Tahoma" w:hAnsi="Tahoma" w:cs="Tahoma"/>
          <w:color w:val="000000" w:themeColor="text1"/>
          <w:sz w:val="18"/>
          <w:szCs w:val="18"/>
        </w:rPr>
        <w:t>d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>iagnostycznych</w:t>
      </w:r>
      <w:r w:rsidR="00E53C6F">
        <w:rPr>
          <w:rFonts w:ascii="Tahoma" w:hAnsi="Tahoma" w:cs="Tahoma"/>
          <w:color w:val="000000" w:themeColor="text1"/>
          <w:sz w:val="18"/>
          <w:szCs w:val="18"/>
        </w:rPr>
        <w:t xml:space="preserve"> w latach 2012-2016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5E311978" w14:textId="77777777" w:rsidR="00126685" w:rsidRPr="005F2632" w:rsidRDefault="00126685" w:rsidP="00F3088D">
      <w:pPr>
        <w:contextualSpacing/>
        <w:jc w:val="both"/>
        <w:rPr>
          <w:rFonts w:ascii="Tahoma" w:hAnsi="Tahoma" w:cs="Tahoma"/>
          <w:color w:val="000000" w:themeColor="text1"/>
          <w:sz w:val="21"/>
          <w:szCs w:val="20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276"/>
        <w:gridCol w:w="1559"/>
        <w:gridCol w:w="2977"/>
        <w:gridCol w:w="2268"/>
        <w:gridCol w:w="1848"/>
      </w:tblGrid>
      <w:tr w:rsidR="00A46C91" w:rsidRPr="005F2632" w14:paraId="0E014993" w14:textId="77777777" w:rsidTr="00905C59">
        <w:trPr>
          <w:jc w:val="center"/>
        </w:trPr>
        <w:tc>
          <w:tcPr>
            <w:tcW w:w="846" w:type="dxa"/>
            <w:shd w:val="clear" w:color="auto" w:fill="auto"/>
          </w:tcPr>
          <w:p w14:paraId="1CAB0004" w14:textId="77777777" w:rsidR="00A46C91" w:rsidRPr="005F2632" w:rsidRDefault="005B27F3" w:rsidP="005B27F3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Rok </w:t>
            </w:r>
          </w:p>
        </w:tc>
        <w:tc>
          <w:tcPr>
            <w:tcW w:w="1276" w:type="dxa"/>
            <w:shd w:val="clear" w:color="auto" w:fill="auto"/>
          </w:tcPr>
          <w:p w14:paraId="672C50C0" w14:textId="77777777" w:rsidR="00A46C91" w:rsidRPr="005F2632" w:rsidRDefault="00A46C91" w:rsidP="005B27F3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Liczba PKD</w:t>
            </w:r>
          </w:p>
        </w:tc>
        <w:tc>
          <w:tcPr>
            <w:tcW w:w="1559" w:type="dxa"/>
            <w:shd w:val="clear" w:color="auto" w:fill="auto"/>
          </w:tcPr>
          <w:p w14:paraId="2A22B18A" w14:textId="77777777" w:rsidR="00A46C91" w:rsidRPr="005F2632" w:rsidRDefault="00A46C91" w:rsidP="005B27F3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Liczba klientów</w:t>
            </w:r>
          </w:p>
        </w:tc>
        <w:tc>
          <w:tcPr>
            <w:tcW w:w="2977" w:type="dxa"/>
            <w:shd w:val="clear" w:color="auto" w:fill="auto"/>
          </w:tcPr>
          <w:p w14:paraId="1001C22B" w14:textId="77777777" w:rsidR="00A46C91" w:rsidRPr="005F2632" w:rsidRDefault="00A46C91" w:rsidP="005B27F3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Liczba testów</w:t>
            </w:r>
          </w:p>
        </w:tc>
        <w:tc>
          <w:tcPr>
            <w:tcW w:w="2268" w:type="dxa"/>
            <w:shd w:val="clear" w:color="auto" w:fill="auto"/>
          </w:tcPr>
          <w:p w14:paraId="2E82A697" w14:textId="77777777" w:rsidR="00A46C91" w:rsidRPr="005F2632" w:rsidRDefault="00A46C91" w:rsidP="005B27F3">
            <w:pPr>
              <w:spacing w:line="240" w:lineRule="auto"/>
              <w:contextualSpacing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Liczba zakażonych HIV w grupie klientów PKD</w:t>
            </w:r>
          </w:p>
        </w:tc>
        <w:tc>
          <w:tcPr>
            <w:tcW w:w="1848" w:type="dxa"/>
            <w:shd w:val="clear" w:color="auto" w:fill="auto"/>
          </w:tcPr>
          <w:p w14:paraId="653DC6D2" w14:textId="77777777" w:rsidR="00A46C91" w:rsidRPr="005F2632" w:rsidRDefault="00A46C91" w:rsidP="005B27F3">
            <w:pPr>
              <w:spacing w:line="240" w:lineRule="auto"/>
              <w:contextualSpacing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Liczba porad bez zlecenia testu</w:t>
            </w:r>
          </w:p>
        </w:tc>
      </w:tr>
      <w:tr w:rsidR="00A46C91" w:rsidRPr="005F2632" w14:paraId="2E0BBB6D" w14:textId="77777777" w:rsidTr="00905C59">
        <w:trPr>
          <w:jc w:val="center"/>
        </w:trPr>
        <w:tc>
          <w:tcPr>
            <w:tcW w:w="846" w:type="dxa"/>
            <w:shd w:val="clear" w:color="auto" w:fill="auto"/>
          </w:tcPr>
          <w:p w14:paraId="6270335D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2012</w:t>
            </w:r>
          </w:p>
        </w:tc>
        <w:tc>
          <w:tcPr>
            <w:tcW w:w="1276" w:type="dxa"/>
            <w:shd w:val="clear" w:color="auto" w:fill="auto"/>
          </w:tcPr>
          <w:p w14:paraId="056F6203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1D0FBDCC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31 092</w:t>
            </w:r>
          </w:p>
        </w:tc>
        <w:tc>
          <w:tcPr>
            <w:tcW w:w="2977" w:type="dxa"/>
            <w:shd w:val="clear" w:color="auto" w:fill="auto"/>
          </w:tcPr>
          <w:p w14:paraId="7FF0F121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30 085</w:t>
            </w:r>
          </w:p>
        </w:tc>
        <w:tc>
          <w:tcPr>
            <w:tcW w:w="2268" w:type="dxa"/>
            <w:shd w:val="clear" w:color="auto" w:fill="auto"/>
          </w:tcPr>
          <w:p w14:paraId="595F7DC4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359</w:t>
            </w:r>
          </w:p>
        </w:tc>
        <w:tc>
          <w:tcPr>
            <w:tcW w:w="1848" w:type="dxa"/>
            <w:shd w:val="clear" w:color="auto" w:fill="auto"/>
          </w:tcPr>
          <w:p w14:paraId="3F68AEEE" w14:textId="13686BB3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</w:t>
            </w:r>
            <w:r w:rsidR="006A3B9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007</w:t>
            </w:r>
          </w:p>
        </w:tc>
      </w:tr>
      <w:tr w:rsidR="00A46C91" w:rsidRPr="005F2632" w14:paraId="20D23A71" w14:textId="77777777" w:rsidTr="00905C59">
        <w:trPr>
          <w:jc w:val="center"/>
        </w:trPr>
        <w:tc>
          <w:tcPr>
            <w:tcW w:w="846" w:type="dxa"/>
            <w:shd w:val="clear" w:color="auto" w:fill="auto"/>
          </w:tcPr>
          <w:p w14:paraId="13220BB5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276" w:type="dxa"/>
            <w:shd w:val="clear" w:color="auto" w:fill="auto"/>
          </w:tcPr>
          <w:p w14:paraId="1C27E0B1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559" w:type="dxa"/>
            <w:shd w:val="clear" w:color="auto" w:fill="auto"/>
          </w:tcPr>
          <w:p w14:paraId="40E3BA25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33 271</w:t>
            </w:r>
          </w:p>
        </w:tc>
        <w:tc>
          <w:tcPr>
            <w:tcW w:w="2977" w:type="dxa"/>
            <w:shd w:val="clear" w:color="auto" w:fill="auto"/>
          </w:tcPr>
          <w:p w14:paraId="7B690118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32 306</w:t>
            </w:r>
          </w:p>
        </w:tc>
        <w:tc>
          <w:tcPr>
            <w:tcW w:w="2268" w:type="dxa"/>
            <w:shd w:val="clear" w:color="auto" w:fill="auto"/>
          </w:tcPr>
          <w:p w14:paraId="065BE5E4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381</w:t>
            </w:r>
          </w:p>
        </w:tc>
        <w:tc>
          <w:tcPr>
            <w:tcW w:w="1848" w:type="dxa"/>
            <w:shd w:val="clear" w:color="auto" w:fill="auto"/>
          </w:tcPr>
          <w:p w14:paraId="0E8F0C29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965</w:t>
            </w:r>
          </w:p>
        </w:tc>
      </w:tr>
      <w:tr w:rsidR="00A46C91" w:rsidRPr="005F2632" w14:paraId="0FCD80F9" w14:textId="77777777" w:rsidTr="00905C59">
        <w:trPr>
          <w:jc w:val="center"/>
        </w:trPr>
        <w:tc>
          <w:tcPr>
            <w:tcW w:w="846" w:type="dxa"/>
            <w:shd w:val="clear" w:color="auto" w:fill="auto"/>
          </w:tcPr>
          <w:p w14:paraId="3C18C7B5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276" w:type="dxa"/>
            <w:shd w:val="clear" w:color="auto" w:fill="auto"/>
          </w:tcPr>
          <w:p w14:paraId="1DB24F9C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31 </w:t>
            </w:r>
          </w:p>
        </w:tc>
        <w:tc>
          <w:tcPr>
            <w:tcW w:w="1559" w:type="dxa"/>
            <w:shd w:val="clear" w:color="auto" w:fill="auto"/>
          </w:tcPr>
          <w:p w14:paraId="5CA4D9E1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32 197</w:t>
            </w:r>
          </w:p>
        </w:tc>
        <w:tc>
          <w:tcPr>
            <w:tcW w:w="2977" w:type="dxa"/>
            <w:shd w:val="clear" w:color="auto" w:fill="auto"/>
          </w:tcPr>
          <w:p w14:paraId="3B476E25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31 047</w:t>
            </w:r>
          </w:p>
        </w:tc>
        <w:tc>
          <w:tcPr>
            <w:tcW w:w="2268" w:type="dxa"/>
            <w:shd w:val="clear" w:color="auto" w:fill="auto"/>
          </w:tcPr>
          <w:p w14:paraId="3E596060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378</w:t>
            </w:r>
          </w:p>
        </w:tc>
        <w:tc>
          <w:tcPr>
            <w:tcW w:w="1848" w:type="dxa"/>
            <w:shd w:val="clear" w:color="auto" w:fill="auto"/>
          </w:tcPr>
          <w:p w14:paraId="05D3220A" w14:textId="27F85AB7" w:rsidR="00A46C91" w:rsidRPr="005F2632" w:rsidRDefault="006A3B9D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 </w:t>
            </w:r>
            <w:bookmarkStart w:id="0" w:name="_GoBack"/>
            <w:bookmarkEnd w:id="0"/>
            <w:r w:rsidR="00A46C91"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150</w:t>
            </w:r>
          </w:p>
        </w:tc>
      </w:tr>
      <w:tr w:rsidR="00A46C91" w:rsidRPr="005F2632" w14:paraId="1E6CF72A" w14:textId="77777777" w:rsidTr="00905C59">
        <w:trPr>
          <w:jc w:val="center"/>
        </w:trPr>
        <w:tc>
          <w:tcPr>
            <w:tcW w:w="846" w:type="dxa"/>
            <w:shd w:val="clear" w:color="auto" w:fill="auto"/>
          </w:tcPr>
          <w:p w14:paraId="59D991CB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276" w:type="dxa"/>
            <w:shd w:val="clear" w:color="auto" w:fill="auto"/>
          </w:tcPr>
          <w:p w14:paraId="0ABB0193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30 </w:t>
            </w:r>
          </w:p>
        </w:tc>
        <w:tc>
          <w:tcPr>
            <w:tcW w:w="1559" w:type="dxa"/>
            <w:shd w:val="clear" w:color="auto" w:fill="auto"/>
          </w:tcPr>
          <w:p w14:paraId="43381C4D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29</w:t>
            </w:r>
            <w:r w:rsidR="006C399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333 </w:t>
            </w:r>
          </w:p>
        </w:tc>
        <w:tc>
          <w:tcPr>
            <w:tcW w:w="2977" w:type="dxa"/>
            <w:shd w:val="clear" w:color="auto" w:fill="auto"/>
          </w:tcPr>
          <w:p w14:paraId="5AA27CC7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28</w:t>
            </w:r>
            <w:r w:rsidR="006C399A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907 </w:t>
            </w:r>
          </w:p>
        </w:tc>
        <w:tc>
          <w:tcPr>
            <w:tcW w:w="2268" w:type="dxa"/>
            <w:shd w:val="clear" w:color="auto" w:fill="auto"/>
          </w:tcPr>
          <w:p w14:paraId="2699D116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428</w:t>
            </w:r>
          </w:p>
        </w:tc>
        <w:tc>
          <w:tcPr>
            <w:tcW w:w="1848" w:type="dxa"/>
            <w:shd w:val="clear" w:color="auto" w:fill="auto"/>
          </w:tcPr>
          <w:p w14:paraId="75F6F6F4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426</w:t>
            </w:r>
          </w:p>
        </w:tc>
      </w:tr>
      <w:tr w:rsidR="00A46C91" w:rsidRPr="005F2632" w14:paraId="519237AC" w14:textId="77777777" w:rsidTr="00905C59">
        <w:trPr>
          <w:jc w:val="center"/>
        </w:trPr>
        <w:tc>
          <w:tcPr>
            <w:tcW w:w="846" w:type="dxa"/>
            <w:shd w:val="clear" w:color="auto" w:fill="auto"/>
          </w:tcPr>
          <w:p w14:paraId="5552B7EF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2016</w:t>
            </w:r>
          </w:p>
        </w:tc>
        <w:tc>
          <w:tcPr>
            <w:tcW w:w="1276" w:type="dxa"/>
            <w:shd w:val="clear" w:color="auto" w:fill="auto"/>
          </w:tcPr>
          <w:p w14:paraId="61673612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4F92401B" w14:textId="77777777" w:rsidR="00A46C91" w:rsidRPr="005F2632" w:rsidRDefault="00A46C91" w:rsidP="005B27F3">
            <w:pPr>
              <w:spacing w:line="360" w:lineRule="auto"/>
              <w:contextualSpacing/>
              <w:jc w:val="left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30 832</w:t>
            </w:r>
          </w:p>
        </w:tc>
        <w:tc>
          <w:tcPr>
            <w:tcW w:w="2977" w:type="dxa"/>
            <w:shd w:val="clear" w:color="auto" w:fill="auto"/>
          </w:tcPr>
          <w:p w14:paraId="38B23768" w14:textId="77777777" w:rsidR="00A46C91" w:rsidRPr="005F2632" w:rsidRDefault="00A46C91" w:rsidP="005B27F3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27 005 testów przesiewowych standardowych IV generacji</w:t>
            </w:r>
          </w:p>
          <w:p w14:paraId="28046454" w14:textId="77777777" w:rsidR="00A46C91" w:rsidRPr="005F2632" w:rsidRDefault="00A46C91" w:rsidP="005B27F3">
            <w:pPr>
              <w:spacing w:line="240" w:lineRule="auto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3 837 testów przesiewowych szybkich III generacji</w:t>
            </w:r>
          </w:p>
        </w:tc>
        <w:tc>
          <w:tcPr>
            <w:tcW w:w="2268" w:type="dxa"/>
            <w:shd w:val="clear" w:color="auto" w:fill="auto"/>
          </w:tcPr>
          <w:p w14:paraId="4B89B24C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444</w:t>
            </w:r>
          </w:p>
        </w:tc>
        <w:tc>
          <w:tcPr>
            <w:tcW w:w="1848" w:type="dxa"/>
            <w:shd w:val="clear" w:color="auto" w:fill="auto"/>
          </w:tcPr>
          <w:p w14:paraId="7C89E7E5" w14:textId="77777777" w:rsidR="00A46C91" w:rsidRPr="005F2632" w:rsidRDefault="00A46C91" w:rsidP="005B27F3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394</w:t>
            </w:r>
          </w:p>
        </w:tc>
      </w:tr>
    </w:tbl>
    <w:p w14:paraId="716EA882" w14:textId="77777777" w:rsidR="00126685" w:rsidRPr="005F2632" w:rsidRDefault="00126685" w:rsidP="00F3088D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Oprac.: Krajowe Centrum ds. AIDS</w:t>
      </w:r>
    </w:p>
    <w:p w14:paraId="3D437A10" w14:textId="77777777" w:rsidR="00126685" w:rsidRPr="005F2632" w:rsidRDefault="00126685" w:rsidP="00F3088D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60AE94F2" w14:textId="6226CDFD" w:rsidR="003202F8" w:rsidRPr="005F2632" w:rsidRDefault="00F47C75" w:rsidP="00546E3A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 PKD klientami są częściej mężczyźni (</w:t>
      </w:r>
      <w:r w:rsidR="003202F8" w:rsidRPr="005F2632">
        <w:rPr>
          <w:rFonts w:ascii="Tahoma" w:hAnsi="Tahoma" w:cs="Tahoma"/>
          <w:color w:val="000000" w:themeColor="text1"/>
          <w:sz w:val="21"/>
        </w:rPr>
        <w:t>61</w:t>
      </w:r>
      <w:r w:rsidRPr="005F2632">
        <w:rPr>
          <w:rFonts w:ascii="Tahoma" w:hAnsi="Tahoma" w:cs="Tahoma"/>
          <w:color w:val="000000" w:themeColor="text1"/>
          <w:sz w:val="21"/>
        </w:rPr>
        <w:t>%) niż kobiety (</w:t>
      </w:r>
      <w:r w:rsidR="003202F8" w:rsidRPr="005F2632">
        <w:rPr>
          <w:rFonts w:ascii="Tahoma" w:hAnsi="Tahoma" w:cs="Tahoma"/>
          <w:color w:val="000000" w:themeColor="text1"/>
          <w:sz w:val="21"/>
        </w:rPr>
        <w:t>39</w:t>
      </w:r>
      <w:r w:rsidRPr="005F2632">
        <w:rPr>
          <w:rFonts w:ascii="Tahoma" w:hAnsi="Tahoma" w:cs="Tahoma"/>
          <w:color w:val="000000" w:themeColor="text1"/>
          <w:sz w:val="21"/>
        </w:rPr>
        <w:t xml:space="preserve">%). Wśród klientów PKD </w:t>
      </w:r>
      <w:r w:rsidR="00DC7551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są zdecydowanie ludzie młodzi, w przedziale wieku </w:t>
      </w:r>
      <w:r w:rsidR="003202F8" w:rsidRPr="005F2632">
        <w:rPr>
          <w:rFonts w:ascii="Tahoma" w:hAnsi="Tahoma" w:cs="Tahoma"/>
          <w:color w:val="000000" w:themeColor="text1"/>
          <w:sz w:val="21"/>
        </w:rPr>
        <w:t>20-29 lat (stanowią oni około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3202F8" w:rsidRPr="005F2632">
        <w:rPr>
          <w:rFonts w:ascii="Tahoma" w:hAnsi="Tahoma" w:cs="Tahoma"/>
          <w:color w:val="000000" w:themeColor="text1"/>
          <w:sz w:val="21"/>
        </w:rPr>
        <w:t>48</w:t>
      </w:r>
      <w:r w:rsidRPr="005F2632">
        <w:rPr>
          <w:rFonts w:ascii="Tahoma" w:hAnsi="Tahoma" w:cs="Tahoma"/>
          <w:color w:val="000000" w:themeColor="text1"/>
          <w:sz w:val="21"/>
        </w:rPr>
        <w:t>%) oraz 30</w:t>
      </w:r>
      <w:r w:rsidR="00A109AB">
        <w:rPr>
          <w:rFonts w:ascii="Tahoma" w:hAnsi="Tahoma" w:cs="Tahoma"/>
          <w:color w:val="000000" w:themeColor="text1"/>
          <w:sz w:val="21"/>
        </w:rPr>
        <w:t>-</w:t>
      </w:r>
      <w:r w:rsidRPr="005F2632">
        <w:rPr>
          <w:rFonts w:ascii="Tahoma" w:hAnsi="Tahoma" w:cs="Tahoma"/>
          <w:color w:val="000000" w:themeColor="text1"/>
          <w:sz w:val="21"/>
        </w:rPr>
        <w:t>39 lat (</w:t>
      </w:r>
      <w:r w:rsidR="003202F8" w:rsidRPr="005F2632">
        <w:rPr>
          <w:rFonts w:ascii="Tahoma" w:hAnsi="Tahoma" w:cs="Tahoma"/>
          <w:color w:val="000000" w:themeColor="text1"/>
          <w:sz w:val="21"/>
        </w:rPr>
        <w:t>około 34 % klientów PKD). Klienci PKD najczęściej jako powód wykonania testu w kierunku HIV podają ryzykowne kontakty seksualne (homoseksualne – 24 %, heteroseksualne – 56 %).</w:t>
      </w:r>
    </w:p>
    <w:p w14:paraId="2494FFA7" w14:textId="77777777" w:rsidR="003202F8" w:rsidRPr="005F2632" w:rsidRDefault="003202F8" w:rsidP="00546E3A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03206730" w14:textId="7976FCFB" w:rsidR="00126685" w:rsidRPr="005F2632" w:rsidRDefault="00126685" w:rsidP="00546E3A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Podstawowym zadaniem realizowanym w PKD jest wykonywanie bezpłatnie i anonimowo testów na obecność HIV. Zgodnie z przyjętymi standardami międzynarodowymi i krajowymi prowadzone jest poradnictwo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okołotestowe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, podczas którego udzielane są porady w zakresie bezpieczniejszych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seksualnych i inne wynikające z sytuacji pacjenta. Dzięki poradnictwu możliwe jest uzyskanie niezbędnych informacji dotyczących statusu serologicznego, a także adresów instytucji i organizacji zajmujących się medyczną i socjalną pomocą osobom zakażonym. Informacje gromadzone w punktach anonimowego testowania pozwalają uzyskać dane statystyczne i epidemiologiczne, dotyczące m.in. dróg zakażenia oraz trendów ryzykownych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. Pozwala to na podejmowanie działań profilaktycznych i właściwą alokację środków </w:t>
      </w:r>
      <w:r w:rsidR="00356CB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na tę działalność.</w:t>
      </w:r>
    </w:p>
    <w:p w14:paraId="0D2354C9" w14:textId="77777777" w:rsidR="00126685" w:rsidRPr="005F2632" w:rsidRDefault="00126685" w:rsidP="00546E3A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Każdy test poprzedzany jest rozmową z doradcą. Podczas rozmowy szacuje się ryzyko zakażenia HIV i innych chorób przenoszonych drogą płciową w odniesieniu do indywidualnych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klienta. Jeżeli wynik testu okazuje się ujemny, doradca przypomina, jakich sytuacji należy unikać, aby w przyszłości nie zakazić się wirusem. Natomiast jeśli wynik jest dodatni, doradca rozmawia </w:t>
      </w:r>
      <w:r w:rsidRPr="005F2632">
        <w:rPr>
          <w:rFonts w:ascii="Tahoma" w:hAnsi="Tahoma" w:cs="Tahoma"/>
          <w:color w:val="000000" w:themeColor="text1"/>
          <w:sz w:val="21"/>
        </w:rPr>
        <w:br/>
        <w:t>o możliwościach leczenia i pomocy.</w:t>
      </w:r>
    </w:p>
    <w:p w14:paraId="1F786D47" w14:textId="77777777" w:rsidR="009A4931" w:rsidRPr="005F2632" w:rsidRDefault="009A4931" w:rsidP="005631D5">
      <w:p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</w:p>
    <w:p w14:paraId="6A05077C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5DFD14AC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64D41DEC" w14:textId="77777777" w:rsidR="00356CB2" w:rsidRDefault="00356CB2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510EECF0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44A4A6F4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7BA5AA77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1D89908B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417ADAF8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212F37F5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2B828001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48758393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5F4576BE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06E936C9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3BE775BE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399CC0C2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4D9B97EF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65209446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3FCF3398" w14:textId="77777777" w:rsidR="00DC6DC1" w:rsidRDefault="00DC6DC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2DE52336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4A84AA08" w14:textId="77777777" w:rsidR="009A4931" w:rsidRDefault="009A4931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</w:p>
    <w:p w14:paraId="22BA93F8" w14:textId="77777777" w:rsidR="005631D5" w:rsidRPr="005F2632" w:rsidRDefault="005631D5" w:rsidP="00F3088D">
      <w:pPr>
        <w:shd w:val="clear" w:color="auto" w:fill="FFFFFF"/>
        <w:contextualSpacing/>
        <w:jc w:val="both"/>
        <w:rPr>
          <w:rFonts w:ascii="Tahoma" w:hAnsi="Tahoma" w:cs="Tahoma"/>
          <w:b/>
          <w:color w:val="000000" w:themeColor="text1"/>
          <w:spacing w:val="-1"/>
        </w:rPr>
      </w:pPr>
      <w:r w:rsidRPr="005F2632">
        <w:rPr>
          <w:rFonts w:ascii="Tahoma" w:hAnsi="Tahoma" w:cs="Tahoma"/>
          <w:b/>
          <w:color w:val="000000" w:themeColor="text1"/>
          <w:spacing w:val="-1"/>
        </w:rPr>
        <w:lastRenderedPageBreak/>
        <w:t>ZADANIA REALIZOWANE PRZEZ KRAJOWE CENTRUM DS. AIDS</w:t>
      </w:r>
    </w:p>
    <w:p w14:paraId="6ACB525B" w14:textId="77777777" w:rsidR="005631D5" w:rsidRPr="005F2632" w:rsidRDefault="005631D5" w:rsidP="00F3088D">
      <w:p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>Krajowe Centrum ds. AIDS, w imieniu Ministra Zdrowia, realizuje zadania w zakresie zapobiegania zakażeniom HIV i zwalczania AIDS.</w:t>
      </w:r>
      <w:r w:rsidR="005B27F3"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Centrum jest koordynatorem realizacji Krajowego Programu.</w:t>
      </w:r>
    </w:p>
    <w:p w14:paraId="15234EEB" w14:textId="77777777" w:rsidR="005B27F3" w:rsidRPr="005F2632" w:rsidRDefault="005B27F3" w:rsidP="00F3088D">
      <w:p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</w:p>
    <w:p w14:paraId="0697498B" w14:textId="77777777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W </w:t>
      </w:r>
      <w:r w:rsidRPr="005F2632">
        <w:rPr>
          <w:rFonts w:ascii="Tahoma" w:hAnsi="Tahoma" w:cs="Tahoma"/>
          <w:b/>
          <w:color w:val="000000" w:themeColor="text1"/>
          <w:spacing w:val="-1"/>
          <w:sz w:val="21"/>
        </w:rPr>
        <w:t>2012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r. Krajowe Centrum ds.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AIDS podjęło między innymi następujące działania:</w:t>
      </w:r>
    </w:p>
    <w:p w14:paraId="74ED0780" w14:textId="05B9601F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w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I obszarze </w:t>
      </w:r>
      <w:r w:rsidR="001737F8">
        <w:rPr>
          <w:rFonts w:ascii="Tahoma" w:eastAsia="Times New Roman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żeniom HIV wśród ogółu społeczeństwa</w:t>
      </w:r>
    </w:p>
    <w:p w14:paraId="4445A792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kampanie medialne:</w:t>
      </w:r>
    </w:p>
    <w:p w14:paraId="3F3A5F6F" w14:textId="77777777" w:rsidR="005631D5" w:rsidRPr="005F2632" w:rsidRDefault="005631D5" w:rsidP="005D45EE">
      <w:pPr>
        <w:numPr>
          <w:ilvl w:val="0"/>
          <w:numId w:val="17"/>
        </w:num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„Fair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play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>”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3D6C0588" w14:textId="33A92662" w:rsidR="005631D5" w:rsidRPr="005F2632" w:rsidRDefault="005631D5" w:rsidP="005D45EE">
      <w:pPr>
        <w:numPr>
          <w:ilvl w:val="0"/>
          <w:numId w:val="17"/>
        </w:num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„Zrób test na HIV”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741D14EF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Dnia Pamięci o Zmarłych na AIDS:</w:t>
      </w:r>
    </w:p>
    <w:p w14:paraId="1AB90F8F" w14:textId="77777777" w:rsidR="005631D5" w:rsidRPr="005F2632" w:rsidRDefault="005631D5" w:rsidP="005D45EE">
      <w:pPr>
        <w:numPr>
          <w:ilvl w:val="0"/>
          <w:numId w:val="18"/>
        </w:numPr>
        <w:shd w:val="clear" w:color="auto" w:fill="FFFFFF"/>
        <w:ind w:left="851" w:hanging="425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projekt „Patchwork </w:t>
      </w:r>
      <w:smartTag w:uri="urn:schemas-microsoft-com:office:smarttags" w:element="metricconverter">
        <w:smartTagPr>
          <w:attr w:name="ProductID" w:val="4”"/>
        </w:smartTagPr>
        <w:r w:rsidRPr="005F2632">
          <w:rPr>
            <w:rFonts w:ascii="Tahoma" w:hAnsi="Tahoma" w:cs="Tahoma"/>
            <w:color w:val="000000" w:themeColor="text1"/>
            <w:sz w:val="21"/>
          </w:rPr>
          <w:t>4”</w:t>
        </w:r>
        <w:r w:rsidR="00905C59">
          <w:rPr>
            <w:rFonts w:ascii="Tahoma" w:hAnsi="Tahoma" w:cs="Tahoma"/>
            <w:color w:val="000000" w:themeColor="text1"/>
            <w:sz w:val="21"/>
          </w:rPr>
          <w:t>,</w:t>
        </w:r>
      </w:smartTag>
    </w:p>
    <w:p w14:paraId="4896A8CE" w14:textId="77777777" w:rsidR="005631D5" w:rsidRPr="005F2632" w:rsidRDefault="005631D5" w:rsidP="005D45EE">
      <w:pPr>
        <w:numPr>
          <w:ilvl w:val="0"/>
          <w:numId w:val="18"/>
        </w:numPr>
        <w:shd w:val="clear" w:color="auto" w:fill="FFFFFF"/>
        <w:ind w:left="851" w:hanging="425"/>
        <w:contextualSpacing/>
        <w:jc w:val="both"/>
        <w:rPr>
          <w:rFonts w:ascii="Tahoma" w:hAnsi="Tahoma" w:cs="Tahoma"/>
          <w:color w:val="000000" w:themeColor="text1"/>
          <w:sz w:val="21"/>
        </w:rPr>
      </w:pPr>
      <w:proofErr w:type="spellStart"/>
      <w:r w:rsidRPr="005F2632">
        <w:rPr>
          <w:rFonts w:ascii="Tahoma" w:hAnsi="Tahoma" w:cs="Tahoma"/>
          <w:color w:val="000000" w:themeColor="text1"/>
          <w:sz w:val="21"/>
        </w:rPr>
        <w:t>Memorial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AIDS Day 2012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56D6C817" w14:textId="7B323C03" w:rsidR="005631D5" w:rsidRPr="005F2632" w:rsidRDefault="005631D5" w:rsidP="005D45EE">
      <w:pPr>
        <w:numPr>
          <w:ilvl w:val="0"/>
          <w:numId w:val="18"/>
        </w:numPr>
        <w:shd w:val="clear" w:color="auto" w:fill="FFFFFF"/>
        <w:ind w:left="851" w:hanging="425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akcja „Bezpieczna Jazda”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08C711B8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Światowego Dnia AIDS:</w:t>
      </w:r>
    </w:p>
    <w:p w14:paraId="57FF80E1" w14:textId="77777777" w:rsidR="005631D5" w:rsidRPr="005F2632" w:rsidRDefault="005631D5" w:rsidP="005D45EE">
      <w:pPr>
        <w:numPr>
          <w:ilvl w:val="0"/>
          <w:numId w:val="19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konferencja prasowa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00002B0F" w14:textId="77777777" w:rsidR="005631D5" w:rsidRPr="005F2632" w:rsidRDefault="005631D5" w:rsidP="005D45EE">
      <w:pPr>
        <w:numPr>
          <w:ilvl w:val="0"/>
          <w:numId w:val="19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XIX Konferencja „Człowiek żyjący z HIV w rodzinie i społeczeństwie”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21808078" w14:textId="51354B0E" w:rsidR="005631D5" w:rsidRPr="005F2632" w:rsidRDefault="005631D5" w:rsidP="005D45EE">
      <w:pPr>
        <w:numPr>
          <w:ilvl w:val="0"/>
          <w:numId w:val="19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Czerwona Kokardka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59CD40E7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szkolenia:</w:t>
      </w:r>
    </w:p>
    <w:p w14:paraId="323FC638" w14:textId="77777777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pn. „Chcę wiedzieć”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53A42630" w14:textId="388CC06D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dla studentów, słuchaczy z zakresu profilaktyki i z</w:t>
      </w:r>
      <w:r w:rsidR="00905C59">
        <w:rPr>
          <w:rFonts w:ascii="Tahoma" w:hAnsi="Tahoma" w:cs="Tahoma"/>
          <w:color w:val="000000" w:themeColor="text1"/>
          <w:sz w:val="21"/>
        </w:rPr>
        <w:t xml:space="preserve">większenia wiedzy </w:t>
      </w:r>
      <w:r w:rsidR="00356CB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o HIV/AIDS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5B59E317" w14:textId="77777777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młodzieżowych liderów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2269D986" w14:textId="77777777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certyfikacyjne na doradców pracujących w PKD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51CAC04C" w14:textId="77777777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kurs dla doradców oferowany na platformie edukacyjnej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6A3FFC8C" w14:textId="77777777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dla pracowników medycznych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33C87801" w14:textId="048D3D9E" w:rsidR="005631D5" w:rsidRPr="005F2632" w:rsidRDefault="005631D5" w:rsidP="005D45EE">
      <w:pPr>
        <w:numPr>
          <w:ilvl w:val="0"/>
          <w:numId w:val="2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dla osób które prowadzą szkolenia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2CB07C7B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programy profilaktyczne:</w:t>
      </w:r>
    </w:p>
    <w:p w14:paraId="09A4446B" w14:textId="77777777" w:rsidR="005631D5" w:rsidRPr="005F2632" w:rsidRDefault="005631D5" w:rsidP="005D45EE">
      <w:pPr>
        <w:numPr>
          <w:ilvl w:val="0"/>
          <w:numId w:val="21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„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Getting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to zero – dążymy do zera”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7DE16627" w14:textId="77777777" w:rsidR="005631D5" w:rsidRPr="005F2632" w:rsidRDefault="005631D5" w:rsidP="005D45EE">
      <w:pPr>
        <w:numPr>
          <w:ilvl w:val="0"/>
          <w:numId w:val="21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„Już wiem, nie ryzykuję”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4B18E998" w14:textId="77777777" w:rsidR="005631D5" w:rsidRPr="005F2632" w:rsidRDefault="005631D5" w:rsidP="005D45EE">
      <w:pPr>
        <w:numPr>
          <w:ilvl w:val="0"/>
          <w:numId w:val="21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„Profilaktyka HIV/AIDS młodzież </w:t>
      </w:r>
      <w:smartTag w:uri="urn:schemas-microsoft-com:office:smarttags" w:element="metricconverter">
        <w:smartTagPr>
          <w:attr w:name="ProductID" w:val="2012”"/>
        </w:smartTagPr>
        <w:r w:rsidRPr="005F2632">
          <w:rPr>
            <w:rFonts w:ascii="Tahoma" w:hAnsi="Tahoma" w:cs="Tahoma"/>
            <w:color w:val="000000" w:themeColor="text1"/>
            <w:sz w:val="21"/>
          </w:rPr>
          <w:t>2012”</w:t>
        </w:r>
        <w:r w:rsidR="00905C59">
          <w:rPr>
            <w:rFonts w:ascii="Tahoma" w:hAnsi="Tahoma" w:cs="Tahoma"/>
            <w:color w:val="000000" w:themeColor="text1"/>
            <w:sz w:val="21"/>
          </w:rPr>
          <w:t>,</w:t>
        </w:r>
      </w:smartTag>
    </w:p>
    <w:p w14:paraId="15C636C6" w14:textId="77777777" w:rsidR="005631D5" w:rsidRPr="005F2632" w:rsidRDefault="00905C59" w:rsidP="005D45EE">
      <w:pPr>
        <w:numPr>
          <w:ilvl w:val="0"/>
          <w:numId w:val="21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warsztaty profilaktyczne,</w:t>
      </w:r>
    </w:p>
    <w:p w14:paraId="70301980" w14:textId="77777777" w:rsidR="005631D5" w:rsidRPr="005F2632" w:rsidRDefault="005631D5" w:rsidP="005D45EE">
      <w:pPr>
        <w:numPr>
          <w:ilvl w:val="0"/>
          <w:numId w:val="21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Powiatowa Młodzieżowa Szkoła Liderów Młodzieżowych</w:t>
      </w:r>
      <w:r w:rsidR="00905C59">
        <w:rPr>
          <w:rFonts w:ascii="Tahoma" w:hAnsi="Tahoma" w:cs="Tahoma"/>
          <w:color w:val="000000" w:themeColor="text1"/>
          <w:sz w:val="21"/>
        </w:rPr>
        <w:t>,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</w:p>
    <w:p w14:paraId="004F3FF6" w14:textId="39818E98" w:rsidR="005631D5" w:rsidRPr="005F2632" w:rsidRDefault="00905C59" w:rsidP="005D45EE">
      <w:pPr>
        <w:numPr>
          <w:ilvl w:val="0"/>
          <w:numId w:val="21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konkurs na zakładkę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7B55689A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opracowanie, druk i dystrybucja materiałów informacyjnych:</w:t>
      </w:r>
    </w:p>
    <w:p w14:paraId="169ACA8B" w14:textId="77777777" w:rsidR="005631D5" w:rsidRPr="00340939" w:rsidRDefault="005631D5" w:rsidP="005D45EE">
      <w:pPr>
        <w:numPr>
          <w:ilvl w:val="0"/>
          <w:numId w:val="22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340939">
        <w:rPr>
          <w:rFonts w:ascii="Tahoma" w:hAnsi="Tahoma" w:cs="Tahoma"/>
          <w:i/>
          <w:color w:val="000000" w:themeColor="text1"/>
          <w:sz w:val="21"/>
        </w:rPr>
        <w:t>„Zapobieganie HIV/AIDS i chorobom przenoszonym drogą płciową. Edukacja młodzieży szkolnej”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4B58FC41" w14:textId="77777777" w:rsidR="005631D5" w:rsidRPr="00340939" w:rsidRDefault="005631D5" w:rsidP="005D45EE">
      <w:pPr>
        <w:numPr>
          <w:ilvl w:val="0"/>
          <w:numId w:val="22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340939">
        <w:rPr>
          <w:rFonts w:ascii="Tahoma" w:hAnsi="Tahoma" w:cs="Tahoma"/>
          <w:i/>
          <w:color w:val="000000" w:themeColor="text1"/>
          <w:sz w:val="21"/>
        </w:rPr>
        <w:t>„Harmonogram realizacji Krajowego Programu Zapobiegania Zakażeniom HIV i Zwalczania AIDS opracowany na lata 2012-</w:t>
      </w:r>
      <w:smartTag w:uri="urn:schemas-microsoft-com:office:smarttags" w:element="metricconverter">
        <w:smartTagPr>
          <w:attr w:name="ProductID" w:val="2016”"/>
        </w:smartTagPr>
        <w:r w:rsidRPr="00340939">
          <w:rPr>
            <w:rFonts w:ascii="Tahoma" w:hAnsi="Tahoma" w:cs="Tahoma"/>
            <w:i/>
            <w:color w:val="000000" w:themeColor="text1"/>
            <w:sz w:val="21"/>
          </w:rPr>
          <w:t>2016”</w:t>
        </w:r>
        <w:r w:rsidR="00905C59" w:rsidRPr="00340939">
          <w:rPr>
            <w:rFonts w:ascii="Tahoma" w:hAnsi="Tahoma" w:cs="Tahoma"/>
            <w:i/>
            <w:color w:val="000000" w:themeColor="text1"/>
            <w:sz w:val="21"/>
          </w:rPr>
          <w:t>,</w:t>
        </w:r>
      </w:smartTag>
    </w:p>
    <w:p w14:paraId="2FD22793" w14:textId="77777777" w:rsidR="005631D5" w:rsidRPr="00340939" w:rsidRDefault="005631D5" w:rsidP="005D45EE">
      <w:pPr>
        <w:numPr>
          <w:ilvl w:val="0"/>
          <w:numId w:val="22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340939">
        <w:rPr>
          <w:rFonts w:ascii="Tahoma" w:hAnsi="Tahoma" w:cs="Tahoma"/>
          <w:i/>
          <w:color w:val="000000" w:themeColor="text1"/>
          <w:sz w:val="21"/>
        </w:rPr>
        <w:t>„Kocham, chcę chronić sie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t>bie i innych”,</w:t>
      </w:r>
    </w:p>
    <w:p w14:paraId="2C4503B3" w14:textId="77777777" w:rsidR="005631D5" w:rsidRPr="00340939" w:rsidRDefault="005631D5" w:rsidP="005D45EE">
      <w:pPr>
        <w:numPr>
          <w:ilvl w:val="0"/>
          <w:numId w:val="22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340939">
        <w:rPr>
          <w:rFonts w:ascii="Tahoma" w:hAnsi="Tahoma" w:cs="Tahoma"/>
          <w:i/>
          <w:color w:val="000000" w:themeColor="text1"/>
          <w:sz w:val="21"/>
        </w:rPr>
        <w:t>„Co musisz wiedzieć o HIV i AIDS, bez względu na to gdzie mieszkasz czy pracujesz”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6EABC6F0" w14:textId="77777777" w:rsidR="005631D5" w:rsidRPr="00340939" w:rsidRDefault="005631D5" w:rsidP="005D45EE">
      <w:pPr>
        <w:numPr>
          <w:ilvl w:val="0"/>
          <w:numId w:val="22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340939">
        <w:rPr>
          <w:rFonts w:ascii="Tahoma" w:hAnsi="Tahoma" w:cs="Tahoma"/>
          <w:i/>
          <w:color w:val="000000" w:themeColor="text1"/>
          <w:sz w:val="21"/>
        </w:rPr>
        <w:t>„Informacja o HIV/AIDS. Zrób test na HIV”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4EFBC804" w14:textId="3A483FE6" w:rsidR="005631D5" w:rsidRPr="005F2632" w:rsidRDefault="005631D5" w:rsidP="005D45EE">
      <w:pPr>
        <w:numPr>
          <w:ilvl w:val="0"/>
          <w:numId w:val="22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„Informator. Przepisy dotyczące prawa wjazdu i pobytu osób żyjących z HIV 2012/2013”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2C3531C6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dostęp do informacji:</w:t>
      </w:r>
    </w:p>
    <w:p w14:paraId="0FC33720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strona internetowa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10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905C59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4F2670F5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Zaufania HIV/AIDS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10C858E6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Informacyjny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710726A0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Poradnia internetowa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3A61B55F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Portal edukacyjny dla pacjentów (</w:t>
      </w:r>
      <w:hyperlink r:id="rId11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</w:rPr>
          <w:t>www.edukacja-pacjentów.pl</w:t>
        </w:r>
      </w:hyperlink>
      <w:r w:rsidRPr="005F2632">
        <w:rPr>
          <w:rFonts w:ascii="Tahoma" w:hAnsi="Tahoma" w:cs="Tahoma"/>
          <w:color w:val="000000" w:themeColor="text1"/>
          <w:sz w:val="21"/>
        </w:rPr>
        <w:t>)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5177D10E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>Mobilny Informator o HIV/AIDS (</w:t>
      </w:r>
      <w:hyperlink r:id="rId12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</w:rPr>
          <w:t>www.mia.aids.gov.pl</w:t>
        </w:r>
      </w:hyperlink>
      <w:r w:rsidRPr="005F2632">
        <w:rPr>
          <w:rFonts w:ascii="Tahoma" w:hAnsi="Tahoma" w:cs="Tahoma"/>
          <w:color w:val="000000" w:themeColor="text1"/>
          <w:sz w:val="21"/>
        </w:rPr>
        <w:t>)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7C9BF43A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Broszura Online (</w:t>
      </w:r>
      <w:hyperlink r:id="rId13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</w:rPr>
          <w:t>www.broszura-ids.pl</w:t>
        </w:r>
      </w:hyperlink>
      <w:r w:rsidRPr="005F2632">
        <w:rPr>
          <w:rFonts w:ascii="Tahoma" w:hAnsi="Tahoma" w:cs="Tahoma"/>
          <w:color w:val="000000" w:themeColor="text1"/>
          <w:sz w:val="21"/>
        </w:rPr>
        <w:t>)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05F555BA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Kontra – biuletyn Krajowego Centrum ds. AIDS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2FE66F67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e-Kontra – newsletter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14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www.ekontra.aids.gov.pl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905C59">
        <w:rPr>
          <w:rFonts w:ascii="Tahoma" w:hAnsi="Tahoma" w:cs="Tahoma"/>
          <w:color w:val="000000" w:themeColor="text1"/>
          <w:sz w:val="21"/>
          <w:lang w:val="en-US"/>
        </w:rPr>
        <w:t>.</w:t>
      </w:r>
    </w:p>
    <w:p w14:paraId="364C8A0D" w14:textId="77777777" w:rsidR="005631D5" w:rsidRPr="005F2632" w:rsidRDefault="005631D5" w:rsidP="00F3088D">
      <w:pPr>
        <w:shd w:val="clear" w:color="auto" w:fill="FFFFFF"/>
        <w:ind w:left="730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</w:p>
    <w:p w14:paraId="3158E113" w14:textId="00C83CDD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 obszarze </w:t>
      </w:r>
      <w:r w:rsidR="001737F8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zapobiegania zaka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żeniom HIV wśród osób o zwiększonym poziomie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zachowań</w:t>
      </w:r>
      <w:proofErr w:type="spellEnd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ryzykownych</w:t>
      </w:r>
    </w:p>
    <w:p w14:paraId="39BF7344" w14:textId="77777777" w:rsidR="005631D5" w:rsidRPr="005F2632" w:rsidRDefault="005631D5" w:rsidP="005D45EE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edukacja i programy z zakresu redukcji szkód:</w:t>
      </w:r>
    </w:p>
    <w:p w14:paraId="00B5B79F" w14:textId="77777777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streetworking i </w:t>
      </w: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partyworking</w:t>
      </w:r>
      <w:proofErr w:type="spellEnd"/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 Programu STACJA – działania skierowane do osób o zwiększony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 xml:space="preserve">m poziomie ryzykownych </w:t>
      </w:r>
      <w:proofErr w:type="spellStart"/>
      <w:r w:rsidR="00905C59">
        <w:rPr>
          <w:rFonts w:ascii="Tahoma" w:hAnsi="Tahoma" w:cs="Tahoma"/>
          <w:color w:val="000000" w:themeColor="text1"/>
          <w:spacing w:val="-9"/>
          <w:sz w:val="21"/>
        </w:rPr>
        <w:t>zachowań</w:t>
      </w:r>
      <w:proofErr w:type="spellEnd"/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5651FFEA" w14:textId="77777777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„</w:t>
      </w: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Safe</w:t>
      </w:r>
      <w:proofErr w:type="spellEnd"/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 Fun” – działania środowiskowe wśród odbiorców masowych imprez muzycznych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22D393D8" w14:textId="77777777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streetworking i </w:t>
      </w: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partyworking</w:t>
      </w:r>
      <w:proofErr w:type="spellEnd"/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 - skierowany do osób świadczących usługi seksualne i osób korzystających z tych usług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29DB90A0" w14:textId="77777777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„Live, Love </w:t>
      </w: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safer</w:t>
      </w:r>
      <w:proofErr w:type="spellEnd"/>
      <w:r w:rsidRPr="005F2632">
        <w:rPr>
          <w:rFonts w:ascii="Tahoma" w:hAnsi="Tahoma" w:cs="Tahoma"/>
          <w:color w:val="000000" w:themeColor="text1"/>
          <w:spacing w:val="-9"/>
          <w:sz w:val="21"/>
        </w:rPr>
        <w:t>, Be! IV” – program zrealizowany podczas Mistrzostw Europy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674804B8" w14:textId="77777777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„Miłość, młodość, odpowiedzialność” - akcja edukacyjno-profilaktyczna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50E9E255" w14:textId="77777777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„Świadoma w pracy - dbam o zdrowie” – program skierowany do osób o zwiększonym poziomie ryzykownych </w:t>
      </w: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zachowań</w:t>
      </w:r>
      <w:proofErr w:type="spellEnd"/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379CA867" w14:textId="1CD3A9C0" w:rsidR="005631D5" w:rsidRPr="005F2632" w:rsidRDefault="005631D5" w:rsidP="005D45EE">
      <w:pPr>
        <w:widowControl w:val="0"/>
        <w:numPr>
          <w:ilvl w:val="0"/>
          <w:numId w:val="24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partyworking</w:t>
      </w:r>
      <w:proofErr w:type="spellEnd"/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 – działania środowiskowe w klubach w aglomeracji śląskiej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0FF542E0" w14:textId="7F23FED1" w:rsidR="005631D5" w:rsidRPr="005F2632" w:rsidRDefault="005631D5" w:rsidP="005D45EE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działalność 31 punktów konsultacyjno-diagnostycznych (PKD)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F133B7A" w14:textId="22F39BFD" w:rsidR="005631D5" w:rsidRPr="005F2632" w:rsidRDefault="005631D5" w:rsidP="005D45EE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zbieranie danych epidemiologicznych z PKD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2FDDA8B0" w14:textId="77777777" w:rsidR="005631D5" w:rsidRPr="005F2632" w:rsidRDefault="005631D5" w:rsidP="005D45EE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materiały informacyjne:</w:t>
      </w:r>
    </w:p>
    <w:p w14:paraId="659D3AF5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„Prezerwatywa przedłuża przyjemność” – broszura skierowana do mężczyzn mających kontakty seksualne z mężczyznami (MSM)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5BEBACBB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promocja szybkich testów:</w:t>
      </w:r>
    </w:p>
    <w:p w14:paraId="7B4E7911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right="34" w:hanging="283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projekt COBATEST – testowanie w kierunku HIV w punktach konsultacyjno-diagnostycznych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.</w:t>
      </w:r>
    </w:p>
    <w:p w14:paraId="0C877A0A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1450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446184A9" w14:textId="76B4051C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III obszarze </w:t>
      </w:r>
      <w:r w:rsidR="001737F8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wsparcia i opieki zdrowotnej dla os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ób zakażonych HIV i chorych na AIDS</w:t>
      </w:r>
    </w:p>
    <w:p w14:paraId="6C2B159E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wsparcie osób żyjących z HIV/AIDS:</w:t>
      </w:r>
    </w:p>
    <w:p w14:paraId="4BE94084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XVI Ogólnopolskie Spotkanie Osób Żyjących z HIV/AIDS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4E5CD401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program edukacyjny „Pozytywne warsztaty” 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5A3E1236" w14:textId="7334F8F5" w:rsidR="005631D5" w:rsidRPr="005F2632" w:rsidRDefault="005631D5" w:rsidP="00905C59">
      <w:pPr>
        <w:numPr>
          <w:ilvl w:val="0"/>
          <w:numId w:val="25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spotkanie dla osób żyjących z HIV/AIDS i ich bliskich </w:t>
      </w:r>
      <w:r w:rsidR="001737F8">
        <w:rPr>
          <w:rFonts w:ascii="Tahoma" w:hAnsi="Tahoma" w:cs="Tahoma"/>
          <w:color w:val="000000" w:themeColor="text1"/>
          <w:spacing w:val="-11"/>
          <w:sz w:val="21"/>
        </w:rPr>
        <w:t>–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 xml:space="preserve">edukacja osób zakażonych i ich bliskich, obalenie stereotypów dotyczących kontaktów z osobami żyjącymi z HIV i chorymi na AIDS, propagowanie bezpiecznych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seksualnych (organizowane przez </w:t>
      </w:r>
      <w:r w:rsidRPr="005F2632">
        <w:rPr>
          <w:rFonts w:ascii="Tahoma" w:hAnsi="Tahoma" w:cs="Tahoma"/>
          <w:i/>
          <w:color w:val="000000" w:themeColor="text1"/>
          <w:sz w:val="21"/>
        </w:rPr>
        <w:t>Stowarzyszenie SOLIDARNI PLUS</w:t>
      </w:r>
      <w:r w:rsidRPr="005F2632">
        <w:rPr>
          <w:rFonts w:ascii="Tahoma" w:hAnsi="Tahoma" w:cs="Tahoma"/>
          <w:color w:val="000000" w:themeColor="text1"/>
          <w:sz w:val="21"/>
        </w:rPr>
        <w:t xml:space="preserve"> z Wandzina)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1A4D9862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grupy wsparcia dla matek seropozytywnych oraz </w:t>
      </w:r>
      <w:proofErr w:type="spellStart"/>
      <w:r w:rsidRPr="005F2632">
        <w:rPr>
          <w:rFonts w:ascii="Tahoma" w:hAnsi="Tahoma" w:cs="Tahoma"/>
          <w:color w:val="000000" w:themeColor="text1"/>
          <w:spacing w:val="-11"/>
          <w:sz w:val="21"/>
        </w:rPr>
        <w:t>nowozakażonych</w:t>
      </w:r>
      <w:proofErr w:type="spellEnd"/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2DDB9742" w14:textId="77777777" w:rsidR="005631D5" w:rsidRPr="005F2632" w:rsidRDefault="00905C59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>
        <w:rPr>
          <w:rFonts w:ascii="Tahoma" w:hAnsi="Tahoma" w:cs="Tahoma"/>
          <w:color w:val="000000" w:themeColor="text1"/>
          <w:spacing w:val="-11"/>
          <w:sz w:val="21"/>
        </w:rPr>
        <w:t>program „Nic o Nas bez Nas”,</w:t>
      </w:r>
    </w:p>
    <w:p w14:paraId="5C468688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opieka psychologiczna i psychiatryczna dla osób żyjących z HIV/AIDS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8A3FB28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punkt informacyjno-wspierający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65E6E8A6" w14:textId="77777777" w:rsidR="005631D5" w:rsidRPr="005F2632" w:rsidRDefault="005631D5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Ośrodek Wsparcia i Informacji dla Osób Żyjących z HIV/AIDS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66780E35" w14:textId="523FBD86" w:rsidR="005631D5" w:rsidRPr="005F2632" w:rsidRDefault="00905C59" w:rsidP="005D45EE">
      <w:pPr>
        <w:widowControl w:val="0"/>
        <w:numPr>
          <w:ilvl w:val="0"/>
          <w:numId w:val="25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>
        <w:rPr>
          <w:rFonts w:ascii="Tahoma" w:hAnsi="Tahoma" w:cs="Tahoma"/>
          <w:color w:val="000000" w:themeColor="text1"/>
          <w:spacing w:val="-11"/>
          <w:sz w:val="21"/>
        </w:rPr>
        <w:t>program „Razem bezpieczniej”</w:t>
      </w:r>
      <w:r w:rsidR="001737F8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26C5E24B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realizacja programu zdrowotnego Ministerstwa Zdrowia pt. „Leczenie antyretrowirusowe osób żyjących 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br/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>z wirusem HIV w Polsce”:</w:t>
      </w:r>
    </w:p>
    <w:p w14:paraId="10872553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ARV osób zakażonych HIV i chorych na AIDS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2BAF9EF8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zakażeń HIV pozazawodowych – wypadkowych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0B726451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profilaktyka ARV zakażeń wertykalnych matka 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–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 dziecko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3E7F3132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antyretrowirusowe dzieci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t>.</w:t>
      </w:r>
    </w:p>
    <w:p w14:paraId="67AEB063" w14:textId="77777777" w:rsidR="00153E40" w:rsidRDefault="00153E40" w:rsidP="00E53C6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69A04855" w14:textId="77777777" w:rsidR="0087000C" w:rsidRPr="005F2632" w:rsidRDefault="0087000C" w:rsidP="00E53C6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7ECD860F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lastRenderedPageBreak/>
        <w:t>w IV obszarze - wsp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ółpracy międzynarodowej</w:t>
      </w:r>
    </w:p>
    <w:p w14:paraId="2D9CDB25" w14:textId="72569485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przewodnictwo Polski w PCB UNAIDS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758FF148" w14:textId="7E8CA028" w:rsidR="005631D5" w:rsidRPr="005F2632" w:rsidRDefault="005631D5" w:rsidP="005D45EE">
      <w:pPr>
        <w:numPr>
          <w:ilvl w:val="0"/>
          <w:numId w:val="26"/>
        </w:numPr>
        <w:shd w:val="clear" w:color="auto" w:fill="FFFFFF"/>
        <w:tabs>
          <w:tab w:val="left" w:pos="426"/>
        </w:tabs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XIX Konferencja „Człowiek żyjący z HIV w rodzinie i społeczeństwie”</w:t>
      </w:r>
      <w:r w:rsidR="001737F8">
        <w:rPr>
          <w:rFonts w:ascii="Tahoma" w:hAnsi="Tahoma" w:cs="Tahoma"/>
          <w:color w:val="000000" w:themeColor="text1"/>
          <w:sz w:val="21"/>
        </w:rPr>
        <w:t>,</w:t>
      </w:r>
    </w:p>
    <w:p w14:paraId="2E284501" w14:textId="73E929D2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  <w:lang w:val="en-US"/>
        </w:rPr>
        <w:t>Northern Dimension Partnership In Public Health and Social Well-being-NDPHS</w:t>
      </w:r>
      <w:r w:rsidR="001737F8">
        <w:rPr>
          <w:rFonts w:ascii="Tahoma" w:hAnsi="Tahoma" w:cs="Tahoma"/>
          <w:color w:val="000000" w:themeColor="text1"/>
          <w:spacing w:val="-9"/>
          <w:sz w:val="21"/>
          <w:lang w:val="en-US"/>
        </w:rPr>
        <w:t>,</w:t>
      </w:r>
    </w:p>
    <w:p w14:paraId="59EBF5ED" w14:textId="52F650E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Grupa </w:t>
      </w:r>
      <w:proofErr w:type="spellStart"/>
      <w:r w:rsidRPr="005F2632">
        <w:rPr>
          <w:rFonts w:ascii="Tahoma" w:hAnsi="Tahoma" w:cs="Tahoma"/>
          <w:color w:val="000000" w:themeColor="text1"/>
          <w:spacing w:val="-9"/>
          <w:sz w:val="21"/>
        </w:rPr>
        <w:t>Think</w:t>
      </w:r>
      <w:proofErr w:type="spellEnd"/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 Tank przy Komisji Europejskiej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C4678A3" w14:textId="4E8A923F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projekt DG SANCO: COBATEST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68EE280" w14:textId="35195D0B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sprawozdawczość międzynarodowa: UNAIDS, ECDC, WHO</w:t>
      </w:r>
      <w:r w:rsidR="001737F8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729427CE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wizyty studyjne</w:t>
      </w:r>
      <w:r w:rsidR="00905C59">
        <w:rPr>
          <w:rFonts w:ascii="Tahoma" w:hAnsi="Tahoma" w:cs="Tahoma"/>
          <w:color w:val="000000" w:themeColor="text1"/>
          <w:spacing w:val="-9"/>
          <w:sz w:val="21"/>
        </w:rPr>
        <w:t>.</w:t>
      </w:r>
    </w:p>
    <w:p w14:paraId="38C80BD6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6D7AF046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  <w:u w:val="single"/>
        </w:rPr>
        <w:t>w V obszarze – monitoringu</w:t>
      </w:r>
    </w:p>
    <w:p w14:paraId="20609DF9" w14:textId="291346E4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szkolenie dla realizatorów Krajowego Programu Zapobiegania Zakażeniom HIV i Zwalczania AIDS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35992CB4" w14:textId="63934EC6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spotkanie przedstawicieli Zespołów ds. realizacji Krajowego Programu Zapobiegania Zakażeniom HIV i Zwalczania AIDS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5054C7A9" w14:textId="2541F9BE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Elektronicznej Bazy Monitoringowej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5F7C892A" w14:textId="6F16B281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Internetowej Bazy Leków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47A70A3E" w14:textId="77777777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monitoring prasy</w:t>
      </w:r>
      <w:r w:rsidR="00905C59">
        <w:rPr>
          <w:rFonts w:ascii="Tahoma" w:eastAsia="Times New Roman" w:hAnsi="Tahoma" w:cs="Tahoma"/>
          <w:color w:val="000000" w:themeColor="text1"/>
          <w:sz w:val="21"/>
        </w:rPr>
        <w:t>.</w:t>
      </w:r>
    </w:p>
    <w:p w14:paraId="6E40BB45" w14:textId="77777777" w:rsidR="005631D5" w:rsidRPr="005F2632" w:rsidRDefault="005631D5" w:rsidP="00F3088D">
      <w:pPr>
        <w:shd w:val="clear" w:color="auto" w:fill="FFFFFF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</w:p>
    <w:p w14:paraId="445D4299" w14:textId="77777777" w:rsidR="005631D5" w:rsidRPr="005F2632" w:rsidRDefault="005631D5" w:rsidP="00F3088D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W </w:t>
      </w:r>
      <w:r w:rsidRPr="005F2632">
        <w:rPr>
          <w:rFonts w:ascii="Tahoma" w:hAnsi="Tahoma" w:cs="Tahoma"/>
          <w:b/>
          <w:color w:val="000000" w:themeColor="text1"/>
          <w:spacing w:val="-1"/>
          <w:sz w:val="21"/>
        </w:rPr>
        <w:t>2013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r. Krajowe Centrum ds.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AIDS podjęło między innymi następujące działania:</w:t>
      </w:r>
    </w:p>
    <w:p w14:paraId="48D0BD3A" w14:textId="77777777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w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I obszarze - 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żeniom HIV wśród ogółu społeczeństwa</w:t>
      </w:r>
    </w:p>
    <w:p w14:paraId="0AF82527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kampanie:</w:t>
      </w:r>
    </w:p>
    <w:p w14:paraId="6CB5FCCB" w14:textId="54CAFFD0" w:rsidR="005631D5" w:rsidRPr="005F2632" w:rsidRDefault="005631D5" w:rsidP="005D45EE">
      <w:pPr>
        <w:numPr>
          <w:ilvl w:val="0"/>
          <w:numId w:val="31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kampania skierowana do środowisk medycznych </w:t>
      </w:r>
      <w:r w:rsidRPr="005F2632">
        <w:rPr>
          <w:rFonts w:ascii="Tahoma" w:hAnsi="Tahoma" w:cs="Tahoma"/>
          <w:i/>
          <w:color w:val="000000" w:themeColor="text1"/>
          <w:sz w:val="21"/>
        </w:rPr>
        <w:t>Znam rekomendacje PTN AIDS. Zalecam test na HIV</w:t>
      </w:r>
      <w:r w:rsidR="00B66565">
        <w:rPr>
          <w:rFonts w:ascii="Tahoma" w:hAnsi="Tahoma" w:cs="Tahoma"/>
          <w:i/>
          <w:color w:val="000000" w:themeColor="text1"/>
          <w:sz w:val="21"/>
        </w:rPr>
        <w:t>,</w:t>
      </w:r>
    </w:p>
    <w:p w14:paraId="1CAFD75B" w14:textId="0AC4BFA2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Dnia Pamięci o Zmarłych na AIDS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20E58F35" w14:textId="38F86100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Światowego Dnia AIDS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21B3B33B" w14:textId="2BAE0ADA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851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XX Konferencja </w:t>
      </w:r>
      <w:r w:rsidRPr="005F2632">
        <w:rPr>
          <w:rFonts w:ascii="Tahoma" w:hAnsi="Tahoma" w:cs="Tahoma"/>
          <w:i/>
          <w:color w:val="000000" w:themeColor="text1"/>
          <w:sz w:val="21"/>
        </w:rPr>
        <w:t>Człowiek żyjący z HIV w rodzinie i społeczeństwie</w:t>
      </w:r>
      <w:r w:rsidR="00B66565">
        <w:rPr>
          <w:rFonts w:ascii="Tahoma" w:hAnsi="Tahoma" w:cs="Tahoma"/>
          <w:i/>
          <w:color w:val="000000" w:themeColor="text1"/>
          <w:sz w:val="21"/>
        </w:rPr>
        <w:t>,</w:t>
      </w:r>
    </w:p>
    <w:p w14:paraId="05EFA326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szkolenia:</w:t>
      </w:r>
    </w:p>
    <w:p w14:paraId="55528B92" w14:textId="4EE31C78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 dla pracowników medycznych, nauczycieli, pedagogów oraz innych grup zawodowych w kontekście problematyki HIV/AIDS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5AC144AB" w14:textId="77777777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szkolenia certyfikacyjne na doradców prowadzących poradnictwo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okołotestowe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w zakresie HIV/AIDS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43742BCA" w14:textId="77777777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szkolenie na prolongatę certyfikatu uprawniającego doradcę do prowadzenia poradnictwa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okołotestowego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w zakresie HIV/AIDS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5AC0ABCA" w14:textId="77777777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szkolenie dla osób ubiegających się o prolongatę certyfikatu konsultanta HIV/AIDS upoważniającego do prowadzenia poradnictwa informacyjnego w telefonach zaufania, poradniach, punktach konsultacyjnych, itp.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2C8B4232" w14:textId="79C8082C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kurs dla doradców oferowany na portalu edukacyjnym Krajowego Centrum ds. AIDS (http://www.hiv-aids.edu.pl)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75773B86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programy profilaktyczne:</w:t>
      </w:r>
    </w:p>
    <w:p w14:paraId="7A3368D4" w14:textId="09EE855C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konkurs na kartkę walentynkową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2149959D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opracowanie, druk i dystrybucja materiałów informacyjnych:</w:t>
      </w:r>
    </w:p>
    <w:p w14:paraId="1EFD609C" w14:textId="77777777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</w:t>
      </w:r>
      <w:r w:rsidRPr="005F2632">
        <w:rPr>
          <w:rFonts w:ascii="Tahoma" w:hAnsi="Tahoma" w:cs="Tahoma"/>
          <w:i/>
          <w:color w:val="000000" w:themeColor="text1"/>
          <w:sz w:val="21"/>
        </w:rPr>
        <w:t>Kobieta, sex, zdrowie</w:t>
      </w:r>
      <w:r w:rsidR="00905C59">
        <w:rPr>
          <w:rFonts w:ascii="Tahoma" w:hAnsi="Tahoma" w:cs="Tahoma"/>
          <w:i/>
          <w:color w:val="000000" w:themeColor="text1"/>
          <w:sz w:val="21"/>
        </w:rPr>
        <w:t>,</w:t>
      </w:r>
    </w:p>
    <w:p w14:paraId="796FF977" w14:textId="77777777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kolorowanka </w:t>
      </w:r>
      <w:r w:rsidRPr="005F2632">
        <w:rPr>
          <w:rFonts w:ascii="Tahoma" w:hAnsi="Tahoma" w:cs="Tahoma"/>
          <w:i/>
          <w:color w:val="000000" w:themeColor="text1"/>
          <w:sz w:val="21"/>
        </w:rPr>
        <w:t>Zawsze razem</w:t>
      </w:r>
      <w:r w:rsidR="00905C59">
        <w:rPr>
          <w:rFonts w:ascii="Tahoma" w:hAnsi="Tahoma" w:cs="Tahoma"/>
          <w:i/>
          <w:color w:val="000000" w:themeColor="text1"/>
          <w:sz w:val="21"/>
        </w:rPr>
        <w:t>,</w:t>
      </w:r>
    </w:p>
    <w:p w14:paraId="57C23E4B" w14:textId="77777777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</w:t>
      </w:r>
      <w:r w:rsidRPr="005F2632">
        <w:rPr>
          <w:rFonts w:ascii="Tahoma" w:hAnsi="Tahoma" w:cs="Tahoma"/>
          <w:i/>
          <w:color w:val="000000" w:themeColor="text1"/>
          <w:sz w:val="21"/>
        </w:rPr>
        <w:t>Druga strona wakacji</w:t>
      </w:r>
      <w:r w:rsidR="00905C59">
        <w:rPr>
          <w:rFonts w:ascii="Tahoma" w:hAnsi="Tahoma" w:cs="Tahoma"/>
          <w:i/>
          <w:color w:val="000000" w:themeColor="text1"/>
          <w:sz w:val="21"/>
        </w:rPr>
        <w:t>,</w:t>
      </w:r>
    </w:p>
    <w:p w14:paraId="51DCAB05" w14:textId="77777777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</w:t>
      </w:r>
      <w:r w:rsidRPr="005F2632">
        <w:rPr>
          <w:rFonts w:ascii="Tahoma" w:hAnsi="Tahoma" w:cs="Tahoma"/>
          <w:i/>
          <w:color w:val="000000" w:themeColor="text1"/>
          <w:sz w:val="21"/>
        </w:rPr>
        <w:t>Co musisz wiedzieć HIV i AIDS, bez względu na to gdzie mieszkasz czy pracujesz</w:t>
      </w:r>
    </w:p>
    <w:p w14:paraId="1999CE9D" w14:textId="77777777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</w:t>
      </w:r>
      <w:r w:rsidRPr="005F2632">
        <w:rPr>
          <w:rFonts w:ascii="Tahoma" w:hAnsi="Tahoma" w:cs="Tahoma"/>
          <w:i/>
          <w:color w:val="000000" w:themeColor="text1"/>
          <w:sz w:val="21"/>
        </w:rPr>
        <w:t>Informacja o HIV/AIDS. Zrób test na HIV</w:t>
      </w:r>
      <w:r w:rsidR="00905C59">
        <w:rPr>
          <w:rFonts w:ascii="Tahoma" w:hAnsi="Tahoma" w:cs="Tahoma"/>
          <w:i/>
          <w:color w:val="000000" w:themeColor="text1"/>
          <w:sz w:val="21"/>
        </w:rPr>
        <w:t>,</w:t>
      </w:r>
    </w:p>
    <w:p w14:paraId="3C9810D0" w14:textId="77777777" w:rsidR="005631D5" w:rsidRPr="005F2632" w:rsidRDefault="005631D5" w:rsidP="005D45EE">
      <w:pPr>
        <w:numPr>
          <w:ilvl w:val="0"/>
          <w:numId w:val="31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broszura, ulotka, plakat w ramach kampanii </w:t>
      </w:r>
      <w:r w:rsidRPr="005F2632">
        <w:rPr>
          <w:rFonts w:ascii="Tahoma" w:hAnsi="Tahoma" w:cs="Tahoma"/>
          <w:i/>
          <w:color w:val="000000" w:themeColor="text1"/>
          <w:sz w:val="21"/>
        </w:rPr>
        <w:t>Znam rekomendacje PTN AIDS. Zalecam test na HIV</w:t>
      </w:r>
      <w:r w:rsidR="00905C59">
        <w:rPr>
          <w:rFonts w:ascii="Tahoma" w:hAnsi="Tahoma" w:cs="Tahoma"/>
          <w:i/>
          <w:color w:val="000000" w:themeColor="text1"/>
          <w:sz w:val="21"/>
        </w:rPr>
        <w:t>,</w:t>
      </w:r>
    </w:p>
    <w:p w14:paraId="30C9C2BF" w14:textId="77777777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>plakat dotyczący postępowania po zawodowej ekspozycji na materiał potencjalnie zakaźny (HIV/HBV/HCV)</w:t>
      </w:r>
      <w:r w:rsidR="00905C59">
        <w:rPr>
          <w:rFonts w:ascii="Tahoma" w:hAnsi="Tahoma" w:cs="Tahoma"/>
          <w:color w:val="000000" w:themeColor="text1"/>
          <w:sz w:val="21"/>
        </w:rPr>
        <w:t>,</w:t>
      </w:r>
    </w:p>
    <w:p w14:paraId="4740E24B" w14:textId="1E7EDA30" w:rsidR="005631D5" w:rsidRPr="005F2632" w:rsidRDefault="005631D5" w:rsidP="005D45EE">
      <w:pPr>
        <w:numPr>
          <w:ilvl w:val="0"/>
          <w:numId w:val="32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ulotka z motywem walentynkowym (w formie podkładki pod kubek)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1F3626F9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dostęp do informacji:</w:t>
      </w:r>
    </w:p>
    <w:p w14:paraId="7B81DC1F" w14:textId="0A685A49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strona internetowa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15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B66565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3FE67DE8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Zaufania HIV/AIDS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087915CF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Informacyjny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8466896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Poradnia internetowa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02719C9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Portal edukacyjny dla pacjentów (www.edukacja-pacjentow.pl)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6714FEF2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Mobilny Informator o HIV/AIDS (</w:t>
      </w:r>
      <w:hyperlink r:id="rId16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</w:rPr>
          <w:t>www.mia.aids.gov.pl</w:t>
        </w:r>
      </w:hyperlink>
      <w:r w:rsidRPr="005F2632">
        <w:rPr>
          <w:rFonts w:ascii="Tahoma" w:hAnsi="Tahoma" w:cs="Tahoma"/>
          <w:color w:val="000000" w:themeColor="text1"/>
          <w:sz w:val="21"/>
        </w:rPr>
        <w:t>)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B857C55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Broszura Online (</w:t>
      </w:r>
      <w:r w:rsidR="00F85B95" w:rsidRPr="00992EA4">
        <w:rPr>
          <w:rFonts w:ascii="Tahoma" w:hAnsi="Tahoma" w:cs="Tahoma"/>
          <w:sz w:val="21"/>
        </w:rPr>
        <w:t>www.broszura-ids.pl),</w:t>
      </w:r>
    </w:p>
    <w:p w14:paraId="3AFF8A5E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Kontra – biuletyn Krajowego Centrum ds. 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786C088B" w14:textId="03852D05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e-Kontra – newsletter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17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www.ekontra.aids.gov.pl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B66565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6390B8E0" w14:textId="77777777" w:rsidR="005631D5" w:rsidRPr="005F2632" w:rsidRDefault="005631D5" w:rsidP="00F3088D">
      <w:pPr>
        <w:shd w:val="clear" w:color="auto" w:fill="FFFFFF"/>
        <w:ind w:left="730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</w:p>
    <w:p w14:paraId="4211574C" w14:textId="271CDA88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 obszarze </w:t>
      </w:r>
      <w:r w:rsidR="00B66565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zapobiegania zaka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żeniom HIV wśród osób o zwiększonym poziomie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zachowań</w:t>
      </w:r>
      <w:proofErr w:type="spellEnd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ryzykownych</w:t>
      </w:r>
    </w:p>
    <w:p w14:paraId="2E4EC3FF" w14:textId="18F85259" w:rsidR="005631D5" w:rsidRPr="005F2632" w:rsidRDefault="005631D5" w:rsidP="005D45EE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działalność punktów konsultacyjno-diagnostycznych (PKD)</w:t>
      </w:r>
      <w:r w:rsidR="00B66565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1EC1C8C2" w14:textId="097BE9FD" w:rsidR="005631D5" w:rsidRPr="005F2632" w:rsidRDefault="005631D5" w:rsidP="005D45EE">
      <w:pPr>
        <w:widowControl w:val="0"/>
        <w:numPr>
          <w:ilvl w:val="0"/>
          <w:numId w:val="1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zbieranie danych epidemiologicznych z PKD</w:t>
      </w:r>
      <w:r w:rsidR="00B66565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0B3F7A05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1450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1D38C67E" w14:textId="71CC5796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III obszarze </w:t>
      </w:r>
      <w:r w:rsidR="00B66565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wsparcia i opieki zdrowotnej dla os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ób zakażonych HIV i chorych na AIDS</w:t>
      </w:r>
    </w:p>
    <w:p w14:paraId="26239DDA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wsparcie osób żyjących z HIV/AIDS:</w:t>
      </w:r>
    </w:p>
    <w:p w14:paraId="3F6B7203" w14:textId="77777777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ośrodek wsparcia i informacji z zajęciami edukacyjnymi dla osób żyjących z HIV i ich bliskich – wsparcie grupowe i indywidualne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801B150" w14:textId="77777777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Nic o Nas bez Nas – wsparcie dla osób seropozytywnych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3FC03D6" w14:textId="77777777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Centrum Edukacji i Wsparcia w zakresie HIV/AIDS dla osób nowo zakażonych „Jeden świat”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462BDDF1" w14:textId="77777777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opieka psychologiczna dla osób żyjących z HIV/AIDS i ich bliskich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BEE3F0B" w14:textId="77777777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spotkanie dla osób żyjących z HIV/AIDS i ich bliskich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DF55055" w14:textId="77777777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XVII Ogólnopolskie Spotkanie Osób Żyjących z HIV/AIDS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67177D5B" w14:textId="47491D0A" w:rsidR="005631D5" w:rsidRPr="005F2632" w:rsidRDefault="005631D5" w:rsidP="005D45EE">
      <w:pPr>
        <w:widowControl w:val="0"/>
        <w:numPr>
          <w:ilvl w:val="0"/>
          <w:numId w:val="33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Turnus rehabilitacyjno-terapeutyczny dla osób seropozytywnych i ich bliskich</w:t>
      </w:r>
      <w:r w:rsidR="00B66565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0B30F9E8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realizacja programu zdrowotnego Ministerstwa Zdrowia pt. „Leczenie antyretrowirusowe osób żyjących </w:t>
      </w:r>
      <w:r w:rsidR="00905C59">
        <w:rPr>
          <w:rFonts w:ascii="Tahoma" w:hAnsi="Tahoma" w:cs="Tahoma"/>
          <w:color w:val="000000" w:themeColor="text1"/>
          <w:spacing w:val="-11"/>
          <w:sz w:val="21"/>
        </w:rPr>
        <w:br/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>z wirusem HIV w Polsce”:</w:t>
      </w:r>
    </w:p>
    <w:p w14:paraId="70EFF7B2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ARV osób zakażonych HIV i chorych na AIDS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40FE4D44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zakażeń HIV pozazawodowych wypadkowych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76E70F3A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ARV zakażeń wertykalnych matka – dziecko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94028FF" w14:textId="5AEBD2BC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antyretrowirusowe dzieci</w:t>
      </w:r>
      <w:r w:rsidR="00B66565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4D717B1A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144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158C84B1" w14:textId="240068CA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w IV obszarze </w:t>
      </w:r>
      <w:r w:rsidR="00B66565">
        <w:rPr>
          <w:rFonts w:ascii="Tahoma" w:hAnsi="Tahoma" w:cs="Tahoma"/>
          <w:color w:val="000000" w:themeColor="text1"/>
          <w:spacing w:val="-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 wsp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ółpracy międzynarodowej</w:t>
      </w:r>
    </w:p>
    <w:p w14:paraId="4ACB3186" w14:textId="77777777" w:rsidR="005631D5" w:rsidRPr="005F2632" w:rsidRDefault="005631D5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polityka międzynarodowa:</w:t>
      </w:r>
    </w:p>
    <w:p w14:paraId="7037B67F" w14:textId="7777777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kadencja członkowska Polski w PCB UNAIDS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246117A8" w14:textId="7777777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Partnerstwo Wymiaru Północnego w Dziedzinie Zdrowia i Opieki Społecznej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3BD542B3" w14:textId="3EC0D5D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Grupa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Think</w:t>
      </w:r>
      <w:proofErr w:type="spellEnd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Tank przy Komisji Europejskiej</w:t>
      </w:r>
      <w:r w:rsidR="00B66565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7F6CAF7B" w14:textId="77777777" w:rsidR="005631D5" w:rsidRPr="005F2632" w:rsidRDefault="005631D5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udział w projektach międzynarodowych:</w:t>
      </w:r>
    </w:p>
    <w:p w14:paraId="0794F574" w14:textId="77777777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projekt HATBAI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789908AD" w14:textId="77777777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</w:pPr>
      <w:proofErr w:type="spellStart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  <w:t>projekt</w:t>
      </w:r>
      <w:proofErr w:type="spellEnd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  <w:t xml:space="preserve"> DG SANCO: JOINT ACTION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  <w:t>,</w:t>
      </w:r>
    </w:p>
    <w:p w14:paraId="21EED521" w14:textId="77777777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</w:pPr>
      <w:proofErr w:type="spellStart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  <w:t>projekt</w:t>
      </w:r>
      <w:proofErr w:type="spellEnd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  <w:t xml:space="preserve"> DG SANCO: COBATEST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  <w:lang w:val="en-US"/>
        </w:rPr>
        <w:t>,</w:t>
      </w:r>
    </w:p>
    <w:p w14:paraId="62730543" w14:textId="06D86563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projekt </w:t>
      </w:r>
      <w:r w:rsidRPr="005F2632">
        <w:rPr>
          <w:rFonts w:ascii="Tahoma" w:eastAsia="Times New Roman" w:hAnsi="Tahoma" w:cs="Tahoma"/>
          <w:i/>
          <w:color w:val="000000" w:themeColor="text1"/>
          <w:spacing w:val="-1"/>
          <w:sz w:val="21"/>
        </w:rPr>
        <w:t xml:space="preserve">Szkolenie diagnostów ukraińskich w zakresie najnowszych technik laboratoryjnych HIV/AIDS w polskich laboratoriach referencyjnych – podwyższenie standardów opieki </w:t>
      </w:r>
      <w:r w:rsidR="00714FAC">
        <w:rPr>
          <w:rFonts w:ascii="Tahoma" w:eastAsia="Times New Roman" w:hAnsi="Tahoma" w:cs="Tahoma"/>
          <w:i/>
          <w:color w:val="000000" w:themeColor="text1"/>
          <w:spacing w:val="-1"/>
          <w:sz w:val="21"/>
        </w:rPr>
        <w:br/>
      </w:r>
      <w:r w:rsidRPr="005F2632">
        <w:rPr>
          <w:rFonts w:ascii="Tahoma" w:eastAsia="Times New Roman" w:hAnsi="Tahoma" w:cs="Tahoma"/>
          <w:i/>
          <w:color w:val="000000" w:themeColor="text1"/>
          <w:spacing w:val="-1"/>
          <w:sz w:val="21"/>
        </w:rPr>
        <w:t>nad osobami Żyjącymi z HIV/AIDS na Ukrainie</w:t>
      </w:r>
      <w:r w:rsidR="00B66565">
        <w:rPr>
          <w:rFonts w:ascii="Tahoma" w:eastAsia="Times New Roman" w:hAnsi="Tahoma" w:cs="Tahoma"/>
          <w:i/>
          <w:color w:val="000000" w:themeColor="text1"/>
          <w:spacing w:val="-1"/>
          <w:sz w:val="21"/>
        </w:rPr>
        <w:t>,</w:t>
      </w:r>
    </w:p>
    <w:p w14:paraId="719DD6F8" w14:textId="36B636FF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lastRenderedPageBreak/>
        <w:t>sprawozdawczość międzynarodowa: UNAIDS, ECDC, WHO</w:t>
      </w:r>
      <w:r w:rsidR="00B66565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F4CDD0E" w14:textId="076898AD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wizyty studyjne</w:t>
      </w:r>
      <w:r w:rsidR="00B66565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52C950C1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720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102BE0D2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  <w:u w:val="single"/>
        </w:rPr>
        <w:t>w V obszarze – monitoringu</w:t>
      </w:r>
    </w:p>
    <w:p w14:paraId="7E5C908F" w14:textId="52B5D5A0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szkolenie dla realizatorów Krajowego Programu Zapobiegania Zakażeniom HIV i Zwalczania AIDS oraz spotkanie przedstawicieli Zespołów ds. realizacji Krajowego Programu Zapobiegania Zakażeniom HIV i Zwalczania AIDS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4022A799" w14:textId="24D13E7B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Elektronicznej Bazy Monitoringowej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0C8476EC" w14:textId="0A56C8FB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Internetowej Bazy Leków</w:t>
      </w:r>
      <w:r w:rsidR="00B66565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50D2E325" w14:textId="77777777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monitoring prasy</w:t>
      </w:r>
      <w:r w:rsidR="00340939">
        <w:rPr>
          <w:rFonts w:ascii="Tahoma" w:eastAsia="Times New Roman" w:hAnsi="Tahoma" w:cs="Tahoma"/>
          <w:color w:val="000000" w:themeColor="text1"/>
          <w:sz w:val="21"/>
        </w:rPr>
        <w:t>.</w:t>
      </w:r>
    </w:p>
    <w:p w14:paraId="4560F11C" w14:textId="77777777" w:rsidR="005631D5" w:rsidRPr="005F2632" w:rsidRDefault="005631D5" w:rsidP="00F3088D">
      <w:p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</w:p>
    <w:p w14:paraId="330EA3E0" w14:textId="77777777" w:rsidR="005631D5" w:rsidRPr="005F2632" w:rsidRDefault="005631D5" w:rsidP="00F3088D">
      <w:pPr>
        <w:shd w:val="clear" w:color="auto" w:fill="FFFFFF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W </w:t>
      </w:r>
      <w:r w:rsidRPr="005F2632">
        <w:rPr>
          <w:rFonts w:ascii="Tahoma" w:hAnsi="Tahoma" w:cs="Tahoma"/>
          <w:b/>
          <w:color w:val="000000" w:themeColor="text1"/>
          <w:spacing w:val="-1"/>
          <w:sz w:val="21"/>
        </w:rPr>
        <w:t>2014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r. Krajowe Centrum ds.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AIDS podjęło między innymi następujące działania:</w:t>
      </w:r>
    </w:p>
    <w:p w14:paraId="53B1A702" w14:textId="3E6905EC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w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I obszarze </w:t>
      </w:r>
      <w:r w:rsidR="00B66565">
        <w:rPr>
          <w:rFonts w:ascii="Tahoma" w:eastAsia="Times New Roman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żeniom HIV wśród ogółu społeczeństwa</w:t>
      </w:r>
    </w:p>
    <w:p w14:paraId="6160E160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kampanie:</w:t>
      </w:r>
    </w:p>
    <w:p w14:paraId="5CB2FE0F" w14:textId="5E15062D" w:rsidR="005631D5" w:rsidRPr="005F2632" w:rsidRDefault="005631D5" w:rsidP="005D45EE">
      <w:pPr>
        <w:numPr>
          <w:ilvl w:val="0"/>
          <w:numId w:val="36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 xml:space="preserve">Znam rekomendacje PTN AIDS. Zalecam test na HIV </w:t>
      </w:r>
      <w:r w:rsidR="00B66565">
        <w:rPr>
          <w:rFonts w:ascii="Tahoma" w:hAnsi="Tahoma" w:cs="Tahoma"/>
          <w:i/>
          <w:color w:val="000000" w:themeColor="text1"/>
          <w:sz w:val="21"/>
        </w:rPr>
        <w:t>–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 xml:space="preserve">kampania skierowana </w:t>
      </w:r>
      <w:r w:rsidR="00F85B95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do środowisk medycznych – w szczególności do lekarzy podstawowej opieki zdrowotnej, lekarzy ginekologów oraz pielęgniarek i położnych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59C96BA6" w14:textId="679AC536" w:rsidR="005631D5" w:rsidRPr="005F2632" w:rsidRDefault="005631D5" w:rsidP="005D45EE">
      <w:pPr>
        <w:numPr>
          <w:ilvl w:val="0"/>
          <w:numId w:val="36"/>
        </w:numPr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 xml:space="preserve">Jeden test. Dwa życia. Zrób test na HIV. Dla siebie i swojego dziecka™ </w:t>
      </w:r>
      <w:r w:rsidR="00B66565">
        <w:rPr>
          <w:rFonts w:ascii="Tahoma" w:hAnsi="Tahoma" w:cs="Tahoma"/>
          <w:i/>
          <w:color w:val="000000" w:themeColor="text1"/>
          <w:sz w:val="21"/>
        </w:rPr>
        <w:t>–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kampania skierowana do kobiet w wieku prokreacyjnym, a także do lekarzy ginekologów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1F33B638" w14:textId="77777777" w:rsidR="005631D5" w:rsidRPr="005F2632" w:rsidRDefault="005631D5" w:rsidP="005D45EE">
      <w:pPr>
        <w:numPr>
          <w:ilvl w:val="0"/>
          <w:numId w:val="36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 xml:space="preserve">Mój Walenty jest the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</w:rPr>
        <w:t>best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</w:rPr>
        <w:t xml:space="preserve">, idzie ze mną zrobić test – </w:t>
      </w:r>
      <w:r w:rsidRPr="005F2632">
        <w:rPr>
          <w:rFonts w:ascii="Tahoma" w:hAnsi="Tahoma" w:cs="Tahoma"/>
          <w:color w:val="000000" w:themeColor="text1"/>
          <w:sz w:val="21"/>
        </w:rPr>
        <w:t>kampania skierowana do młodych, pełnoletnich Polaków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1DE23FF0" w14:textId="378C92CB" w:rsidR="005631D5" w:rsidRPr="005F2632" w:rsidRDefault="005631D5" w:rsidP="005D45EE">
      <w:pPr>
        <w:numPr>
          <w:ilvl w:val="0"/>
          <w:numId w:val="36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>Coś Was łączy? Zrób test na HIV</w:t>
      </w:r>
      <w:r w:rsidRPr="005F2632">
        <w:rPr>
          <w:rFonts w:ascii="Tahoma" w:hAnsi="Tahoma" w:cs="Tahoma"/>
          <w:color w:val="000000" w:themeColor="text1"/>
          <w:sz w:val="21"/>
        </w:rPr>
        <w:t xml:space="preserve"> - kampania skierowana do młodych, pełnoletnich Polaków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0BBB9981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Światowego Dnia AIDS:</w:t>
      </w:r>
    </w:p>
    <w:p w14:paraId="36FCAFFF" w14:textId="26E837FC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851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XXI Konferencja </w:t>
      </w:r>
      <w:r w:rsidRPr="005F2632">
        <w:rPr>
          <w:rFonts w:ascii="Tahoma" w:hAnsi="Tahoma" w:cs="Tahoma"/>
          <w:i/>
          <w:color w:val="000000" w:themeColor="text1"/>
          <w:sz w:val="21"/>
        </w:rPr>
        <w:t>Człowiek żyjący z HIV w rodzinie i społeczeństwie</w:t>
      </w:r>
      <w:r w:rsidR="00B66565">
        <w:rPr>
          <w:rFonts w:ascii="Tahoma" w:hAnsi="Tahoma" w:cs="Tahoma"/>
          <w:i/>
          <w:color w:val="000000" w:themeColor="text1"/>
          <w:sz w:val="21"/>
        </w:rPr>
        <w:t>,</w:t>
      </w:r>
    </w:p>
    <w:p w14:paraId="16F8A414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szkolenia:</w:t>
      </w:r>
    </w:p>
    <w:p w14:paraId="5BBB4FF5" w14:textId="77777777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 dla pracowników medycznych, nauczycieli, pedagogów oraz innych grup zawodowych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BF748CA" w14:textId="77777777" w:rsidR="005631D5" w:rsidRPr="005F2632" w:rsidRDefault="005631D5" w:rsidP="005D45EE">
      <w:pPr>
        <w:numPr>
          <w:ilvl w:val="0"/>
          <w:numId w:val="30"/>
        </w:numPr>
        <w:ind w:left="709"/>
        <w:contextualSpacing/>
        <w:jc w:val="both"/>
        <w:rPr>
          <w:rStyle w:val="Pogrubienie"/>
          <w:rFonts w:ascii="Tahoma" w:hAnsi="Tahoma" w:cs="Tahoma"/>
          <w:b w:val="0"/>
          <w:color w:val="000000" w:themeColor="text1"/>
          <w:sz w:val="21"/>
        </w:rPr>
      </w:pPr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 xml:space="preserve">szkolenia certyfikacyjne na doradców prowadzących poradnictwo </w:t>
      </w:r>
      <w:proofErr w:type="spellStart"/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>okołotestowe</w:t>
      </w:r>
      <w:proofErr w:type="spellEnd"/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 xml:space="preserve"> w zakresie HIV/AIDS</w:t>
      </w:r>
      <w:r w:rsidR="00340939">
        <w:rPr>
          <w:rStyle w:val="Pogrubienie"/>
          <w:rFonts w:ascii="Tahoma" w:hAnsi="Tahoma" w:cs="Tahoma"/>
          <w:b w:val="0"/>
          <w:color w:val="000000" w:themeColor="text1"/>
          <w:sz w:val="21"/>
        </w:rPr>
        <w:t>,</w:t>
      </w:r>
    </w:p>
    <w:p w14:paraId="18B03E9C" w14:textId="35B887E7" w:rsidR="005631D5" w:rsidRPr="005F2632" w:rsidRDefault="005631D5" w:rsidP="005D45EE">
      <w:pPr>
        <w:numPr>
          <w:ilvl w:val="0"/>
          <w:numId w:val="30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kursy szkoleniowe oferowane na portalu ed</w:t>
      </w:r>
      <w:r w:rsidR="00992EA4">
        <w:rPr>
          <w:rFonts w:ascii="Tahoma" w:hAnsi="Tahoma" w:cs="Tahoma"/>
          <w:color w:val="000000" w:themeColor="text1"/>
          <w:sz w:val="21"/>
        </w:rPr>
        <w:t xml:space="preserve">ukacyjnym Krajowego Centrum ds. </w:t>
      </w:r>
      <w:r w:rsidRPr="005F2632">
        <w:rPr>
          <w:rFonts w:ascii="Tahoma" w:hAnsi="Tahoma" w:cs="Tahoma"/>
          <w:color w:val="000000" w:themeColor="text1"/>
          <w:sz w:val="21"/>
        </w:rPr>
        <w:t xml:space="preserve">AIDS - </w:t>
      </w:r>
      <w:hyperlink r:id="rId18" w:history="1">
        <w:r w:rsidRPr="005F2632">
          <w:rPr>
            <w:rFonts w:ascii="Tahoma" w:hAnsi="Tahoma" w:cs="Tahoma"/>
            <w:color w:val="000000" w:themeColor="text1"/>
            <w:sz w:val="21"/>
          </w:rPr>
          <w:t>http://www.hiv-aids.edu.pl</w:t>
        </w:r>
      </w:hyperlink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3C5E9640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opracowanie, druk i dystrybucja materiałów informacyjnych:</w:t>
      </w:r>
    </w:p>
    <w:p w14:paraId="13B6FC34" w14:textId="77777777" w:rsidR="005631D5" w:rsidRPr="00340939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„Co musisz wiedzieć o HIV i AIDS, bez względu na to gdzie mieszkasz </w:t>
      </w:r>
      <w:r w:rsidR="00714FAC">
        <w:rPr>
          <w:rFonts w:ascii="Tahoma" w:hAnsi="Tahoma" w:cs="Tahoma"/>
          <w:i/>
          <w:color w:val="000000" w:themeColor="text1"/>
          <w:sz w:val="21"/>
        </w:rPr>
        <w:br/>
      </w:r>
      <w:r w:rsidRPr="00340939">
        <w:rPr>
          <w:rFonts w:ascii="Tahoma" w:hAnsi="Tahoma" w:cs="Tahoma"/>
          <w:i/>
          <w:color w:val="000000" w:themeColor="text1"/>
          <w:sz w:val="21"/>
        </w:rPr>
        <w:t>czy pracujesz"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6DF62065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„Informacja o HIV/AIDS. Zrób test na HIV"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1645A3CD" w14:textId="77777777" w:rsidR="005631D5" w:rsidRPr="005F2632" w:rsidRDefault="005631D5" w:rsidP="005D45EE">
      <w:pPr>
        <w:numPr>
          <w:ilvl w:val="0"/>
          <w:numId w:val="37"/>
        </w:numPr>
        <w:shd w:val="clear" w:color="auto" w:fill="FFFFFF"/>
        <w:tabs>
          <w:tab w:val="left" w:pos="709"/>
        </w:tabs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plakat dotyczący postępowania po zawodowej ekspozycji na materiał potencjalnie zakaźny (HIV/HBV/HCV)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08A9B28A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ulotki w formie kartki walentynkowej oraz w formie podkładki pod kubek z motywem walentynkowym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7132FB0C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„HIV/AIDS?! O co </w:t>
      </w:r>
      <w:proofErr w:type="spellStart"/>
      <w:r w:rsidRPr="00340939">
        <w:rPr>
          <w:rFonts w:ascii="Tahoma" w:hAnsi="Tahoma" w:cs="Tahoma"/>
          <w:i/>
          <w:color w:val="000000" w:themeColor="text1"/>
          <w:sz w:val="21"/>
        </w:rPr>
        <w:t>kaman</w:t>
      </w:r>
      <w:proofErr w:type="spellEnd"/>
      <w:r w:rsidRPr="00340939">
        <w:rPr>
          <w:rFonts w:ascii="Tahoma" w:hAnsi="Tahoma" w:cs="Tahoma"/>
          <w:i/>
          <w:color w:val="000000" w:themeColor="text1"/>
          <w:sz w:val="21"/>
        </w:rPr>
        <w:t>?!”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4BD5EDED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książka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„Z doświadczeń wolontariuszki”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69156C98" w14:textId="77777777" w:rsidR="005631D5" w:rsidRPr="005F2632" w:rsidRDefault="005631D5" w:rsidP="005D45EE">
      <w:pPr>
        <w:numPr>
          <w:ilvl w:val="0"/>
          <w:numId w:val="37"/>
        </w:numPr>
        <w:shd w:val="clear" w:color="auto" w:fill="FFFFFF"/>
        <w:tabs>
          <w:tab w:val="left" w:pos="709"/>
        </w:tabs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książka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„Zakażenia HIV i AIDS - poradnik dla lekarzy”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75F3F8B4" w14:textId="77777777" w:rsidR="005631D5" w:rsidRPr="005F2632" w:rsidRDefault="005631D5" w:rsidP="005D45EE">
      <w:pPr>
        <w:numPr>
          <w:ilvl w:val="0"/>
          <w:numId w:val="37"/>
        </w:numPr>
        <w:shd w:val="clear" w:color="auto" w:fill="FFFFFF"/>
        <w:tabs>
          <w:tab w:val="left" w:pos="709"/>
        </w:tabs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broszura pt.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 „Zakażenia przenoszone drogą płciową, czyli jak dbać o zdrowie”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2B990A67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„Choroby przenoszone drogą płciową”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2930D262" w14:textId="03427C18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„Jeden test. Dwa życia. Zrób test na HIV. Dla siebie i swojego dziecka™”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B66565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 skierowana do kobiet w ciąży i planujących macierzyństwo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5103BF95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„Jeden test. Dwa życia™. Wykonanie testu w kierunki HIV u kobiet w ciąży </w:t>
      </w:r>
      <w:r w:rsidR="00714FAC">
        <w:rPr>
          <w:rFonts w:ascii="Tahoma" w:hAnsi="Tahoma" w:cs="Tahoma"/>
          <w:i/>
          <w:color w:val="000000" w:themeColor="text1"/>
          <w:sz w:val="21"/>
        </w:rPr>
        <w:br/>
      </w:r>
      <w:r w:rsidRPr="00340939">
        <w:rPr>
          <w:rFonts w:ascii="Tahoma" w:hAnsi="Tahoma" w:cs="Tahoma"/>
          <w:i/>
          <w:color w:val="000000" w:themeColor="text1"/>
          <w:sz w:val="21"/>
        </w:rPr>
        <w:t>lub planujących macierzyństwo”</w:t>
      </w:r>
      <w:r w:rsidRPr="005F2632">
        <w:rPr>
          <w:rFonts w:ascii="Tahoma" w:hAnsi="Tahoma" w:cs="Tahoma"/>
          <w:color w:val="000000" w:themeColor="text1"/>
          <w:sz w:val="21"/>
        </w:rPr>
        <w:t xml:space="preserve"> – skierowana do ginekologów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17D9A9FF" w14:textId="289F49A9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 xml:space="preserve">plakat-kalendarz </w:t>
      </w:r>
      <w:r w:rsidRPr="00340939">
        <w:rPr>
          <w:rFonts w:ascii="Tahoma" w:hAnsi="Tahoma" w:cs="Tahoma"/>
          <w:i/>
          <w:color w:val="000000" w:themeColor="text1"/>
          <w:sz w:val="21"/>
        </w:rPr>
        <w:t>„Jeden test. Dwa życia™. Zanim zostaniesz mamą...”</w:t>
      </w:r>
      <w:r w:rsidR="00B66565">
        <w:rPr>
          <w:rFonts w:ascii="Tahoma" w:hAnsi="Tahoma" w:cs="Tahoma"/>
          <w:i/>
          <w:color w:val="000000" w:themeColor="text1"/>
          <w:sz w:val="21"/>
        </w:rPr>
        <w:t>,</w:t>
      </w:r>
    </w:p>
    <w:p w14:paraId="145B6093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dostęp do informacji:</w:t>
      </w:r>
    </w:p>
    <w:p w14:paraId="10949F14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strona internetowa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19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340939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30A7742B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Zaufania HIV/AIDS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3206E6A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Informacyjny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E38955A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Poradnia internetowa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4BC6640D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Mobilny Informator o HIV/AIDS (</w:t>
      </w:r>
      <w:hyperlink r:id="rId20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</w:rPr>
          <w:t>www.mia.aids.gov.pl</w:t>
        </w:r>
      </w:hyperlink>
      <w:r w:rsidRPr="005F2632">
        <w:rPr>
          <w:rFonts w:ascii="Tahoma" w:hAnsi="Tahoma" w:cs="Tahoma"/>
          <w:color w:val="000000" w:themeColor="text1"/>
          <w:sz w:val="21"/>
        </w:rPr>
        <w:t>)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14F93612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Kontra – biuletyn Krajowego Centrum ds. 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79C00DE" w14:textId="01D9A0EE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e-Kontra – newsletter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21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www.ekontra.aids.gov.pl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B66565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76DA248E" w14:textId="14FF8E59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promowanie testowania w kierunku HIV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29B9489C" w14:textId="77777777" w:rsidR="005631D5" w:rsidRPr="005F2632" w:rsidRDefault="005631D5" w:rsidP="00F3088D">
      <w:pPr>
        <w:shd w:val="clear" w:color="auto" w:fill="FFFFFF"/>
        <w:ind w:left="730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4423473D" w14:textId="2B04B58A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 obszarze </w:t>
      </w:r>
      <w:r w:rsidR="00B66565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zapobiegania zaka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żeniom HIV wśród osób o zwiększonym poziomie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zachowań</w:t>
      </w:r>
      <w:proofErr w:type="spellEnd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ryzykownych</w:t>
      </w:r>
    </w:p>
    <w:p w14:paraId="1870BC57" w14:textId="6EB54B5E" w:rsidR="005631D5" w:rsidRPr="005F2632" w:rsidRDefault="005631D5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działalność punktów konsultacyjno-diagnostycznych (PKD)</w:t>
      </w:r>
      <w:r w:rsidR="00B66565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37F60C87" w14:textId="77777777" w:rsidR="005631D5" w:rsidRPr="005F2632" w:rsidRDefault="005631D5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zbieranie danych epidemiologicznych z PKD:</w:t>
      </w:r>
    </w:p>
    <w:p w14:paraId="754B7659" w14:textId="77777777" w:rsidR="005631D5" w:rsidRPr="005F2632" w:rsidRDefault="005631D5" w:rsidP="005D45EE">
      <w:pPr>
        <w:numPr>
          <w:ilvl w:val="0"/>
          <w:numId w:val="42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analiza ankiet z punktów konsultacyjno-diagnostycznych – raport za 2013 r.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6B083655" w14:textId="3C1945FE" w:rsidR="005631D5" w:rsidRPr="005F2632" w:rsidRDefault="005631D5" w:rsidP="005D45EE">
      <w:pPr>
        <w:numPr>
          <w:ilvl w:val="0"/>
          <w:numId w:val="42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analiza ankiet z punktów konsultacyjno-diagnostycznych – raport porównawczy </w:t>
      </w:r>
      <w:r w:rsidR="00905C59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dla lat 2003-2013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35193A6A" w14:textId="77777777" w:rsidR="005631D5" w:rsidRPr="005F2632" w:rsidRDefault="005631D5" w:rsidP="005D45EE">
      <w:pPr>
        <w:numPr>
          <w:ilvl w:val="0"/>
          <w:numId w:val="39"/>
        </w:numPr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oferta informacyjna i edukacyjna:</w:t>
      </w:r>
    </w:p>
    <w:p w14:paraId="23E2BEC4" w14:textId="77777777" w:rsidR="005631D5" w:rsidRPr="005F2632" w:rsidRDefault="005631D5" w:rsidP="005D45EE">
      <w:pPr>
        <w:numPr>
          <w:ilvl w:val="0"/>
          <w:numId w:val="43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opracowanie i wydanie innowacyjnych materiałów służących edukacji z zakresu HIV/AIDS i STI w grupie MSM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4CBD18E7" w14:textId="77777777" w:rsidR="005631D5" w:rsidRPr="005F2632" w:rsidRDefault="005631D5" w:rsidP="005D45EE">
      <w:pPr>
        <w:numPr>
          <w:ilvl w:val="0"/>
          <w:numId w:val="43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„Wiem i spoglądam w przyszłość” kreacja materiałów profilaktycznych z zakresu HIV/AIDS dla osób pozbawionych wolności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0D713C80" w14:textId="309EEA08" w:rsidR="005631D5" w:rsidRPr="005F2632" w:rsidRDefault="005631D5" w:rsidP="005D45EE">
      <w:pPr>
        <w:numPr>
          <w:ilvl w:val="0"/>
          <w:numId w:val="43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akcja edukacyjno-profilaktyczna „Miłość, młodość, odpowiedzialność” podczas Przystanku Woodstock 2014</w:t>
      </w:r>
      <w:r w:rsidR="00B66565">
        <w:rPr>
          <w:rFonts w:ascii="Tahoma" w:hAnsi="Tahoma" w:cs="Tahoma"/>
          <w:color w:val="000000" w:themeColor="text1"/>
          <w:sz w:val="21"/>
        </w:rPr>
        <w:t>,</w:t>
      </w:r>
    </w:p>
    <w:p w14:paraId="4C2AA12A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1450"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1A75979C" w14:textId="5B84F6B1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III obszarze </w:t>
      </w:r>
      <w:r w:rsidR="00B66565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wsparcia i opieki zdrowotnej dla os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ób zakażonych HIV i chorych na AIDS</w:t>
      </w:r>
    </w:p>
    <w:p w14:paraId="2C45FCDC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wsparcie osób żyjących z HIV/AIDS:</w:t>
      </w:r>
    </w:p>
    <w:p w14:paraId="14025ED0" w14:textId="77777777" w:rsidR="005631D5" w:rsidRPr="005F2632" w:rsidRDefault="005631D5" w:rsidP="005D45EE">
      <w:pPr>
        <w:numPr>
          <w:ilvl w:val="0"/>
          <w:numId w:val="40"/>
        </w:numPr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Interwencja kryzysowa dla pacjentów zakażonych HIV 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9FC11B4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Warsztaty dla rodziców/opiekunów wychowujących dzieci żyjące z HIV/AIDS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163FEC74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Warsztaty z Małym Księciem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D5ECB40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Życie na Plus! BIS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8A81711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Ośrodek wsparcia i informacji z zajęciami edukacyjnymi dla osób żyjących z HIV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53899F39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Opieka psychologiczna dla osób żyjących z HIV/AIDS 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61AE2273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Nic o Nas bez Nas – wsparcie dla osób seropozytywnych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706C8053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Spotkanie dla osób żyjących z HIV/AIDS 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0D83D53C" w14:textId="77777777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Centrum Edukacji i Wsparcia w zakresie HIV/AIDS „Jeden świat”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159813A0" w14:textId="16F8D093" w:rsidR="005631D5" w:rsidRPr="005F2632" w:rsidRDefault="005631D5" w:rsidP="005D45EE">
      <w:pPr>
        <w:numPr>
          <w:ilvl w:val="0"/>
          <w:numId w:val="40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Działania skierowane do osób żyjących z HIV/AIDS i ich bliskich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063596C7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realizacja programu polityki zdrowotnej Ministra Zdrowia pt. „Leczenie antyretrowirusowe osób żyjących 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br/>
        <w:t>z wirusem HIV w Polsce”:</w:t>
      </w:r>
    </w:p>
    <w:p w14:paraId="50E605DE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ARV osób zakażonych HIV i chorych na AIDS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237BEA9F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zakażeń HIV pozazawodowych wypadkowych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63E4887C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ARV zakażeń wertykalnych matka – dziecko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5154FC20" w14:textId="62665CEF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antyretrowirusowe dzieci</w:t>
      </w:r>
      <w:r w:rsidR="007B5CD4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445933DD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144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2D276FC4" w14:textId="0C082C3F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w IV obszarze </w:t>
      </w:r>
      <w:r w:rsidR="007B5CD4">
        <w:rPr>
          <w:rFonts w:ascii="Tahoma" w:hAnsi="Tahoma" w:cs="Tahoma"/>
          <w:color w:val="000000" w:themeColor="text1"/>
          <w:spacing w:val="-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 wsp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ółpracy międzynarodowej</w:t>
      </w:r>
    </w:p>
    <w:p w14:paraId="5CF77ACF" w14:textId="77777777" w:rsidR="005631D5" w:rsidRPr="005F2632" w:rsidRDefault="005631D5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polityka międzynarodowa:</w:t>
      </w:r>
    </w:p>
    <w:p w14:paraId="1D2F316A" w14:textId="7777777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lastRenderedPageBreak/>
        <w:t>kadencja członkowska Polski w PCB UNAIDS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36877DA9" w14:textId="7777777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Partnerstwo Wymiaru Północnego w Dziedzinie Zdrowia i Opieki Społecznej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06EC812F" w14:textId="3096242F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Grupa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Think</w:t>
      </w:r>
      <w:proofErr w:type="spellEnd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Tank przy Komisji Europejskiej</w:t>
      </w:r>
      <w:r w:rsidR="007B5CD4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3A2491CF" w14:textId="77777777" w:rsidR="005631D5" w:rsidRPr="005F2632" w:rsidRDefault="005631D5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udział w projektach międzynarodowych:</w:t>
      </w:r>
    </w:p>
    <w:p w14:paraId="27FA92B5" w14:textId="77777777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projekt HATBAI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52DB01CB" w14:textId="77777777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projekt JOINT ACTION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36E0B2FF" w14:textId="0AF6FADD" w:rsidR="005631D5" w:rsidRPr="005F2632" w:rsidRDefault="005631D5" w:rsidP="005D45EE">
      <w:pPr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projekt EURO HIV EDAT</w:t>
      </w:r>
      <w:r w:rsidR="007B5CD4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653FA9D7" w14:textId="4002B751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sprawozdawczość międzynarodowa: UNAIDS, ECDC, WHO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566388B4" w14:textId="433F7FC2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wizyty studyjne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38034F0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3"/>
          <w:sz w:val="21"/>
          <w:u w:val="single"/>
        </w:rPr>
      </w:pPr>
    </w:p>
    <w:p w14:paraId="287BA2F8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  <w:u w:val="single"/>
        </w:rPr>
        <w:t>w V obszarze – monitoringu</w:t>
      </w:r>
    </w:p>
    <w:p w14:paraId="2A27DE62" w14:textId="77777777" w:rsidR="005631D5" w:rsidRPr="005F2632" w:rsidRDefault="005631D5" w:rsidP="005D45EE">
      <w:pPr>
        <w:numPr>
          <w:ilvl w:val="0"/>
          <w:numId w:val="28"/>
        </w:numPr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Badania społeczne: </w:t>
      </w:r>
    </w:p>
    <w:p w14:paraId="568B2AB8" w14:textId="77777777" w:rsidR="005631D5" w:rsidRPr="005F2632" w:rsidRDefault="005631D5" w:rsidP="005D45EE">
      <w:pPr>
        <w:numPr>
          <w:ilvl w:val="0"/>
          <w:numId w:val="41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Diagnoza stanu wiedzy Polaków na temat  HIV/AIDS i zakażeń przenoszonych drogą płciową (ZPDP) oraz zachowania seksualne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3F2BBDF" w14:textId="76150D70" w:rsidR="005631D5" w:rsidRPr="005F2632" w:rsidRDefault="005631D5" w:rsidP="005D45EE">
      <w:pPr>
        <w:numPr>
          <w:ilvl w:val="0"/>
          <w:numId w:val="41"/>
        </w:num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Diagnoza dotycząca potrzeb edukacyjnych w zakresie HIV/AIDS oraz zakażeń przenoszonych drogą płciową (ZPDP)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021E2A7D" w14:textId="20B18B55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szkolenie realizatorów Krajowego Programu Zapobiegania Zakażeniom HIV i Zwalczania AIDS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5A50B408" w14:textId="563B0947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spotkanie przedstawicieli Zespołów ds. realizacji Krajowego Programu Zapobiegania Zakażeniom HIV i Zwalczania AIDS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651780B5" w14:textId="31DFDAFC" w:rsidR="005631D5" w:rsidRPr="005F2632" w:rsidRDefault="005631D5" w:rsidP="005D45EE">
      <w:pPr>
        <w:numPr>
          <w:ilvl w:val="0"/>
          <w:numId w:val="28"/>
        </w:numPr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Rekomendacje dotyczące zespołów ds. realizacji Krajowego Programu Zapobiegania Zakażeniom HIV i Zwalczania AIDS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51B17C84" w14:textId="73E0C87D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Elektronicznej Bazy Monitoringowej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2102A8D9" w14:textId="1178668A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Internetowej Bazy Leków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7E145EF3" w14:textId="77777777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monitoring prasy</w:t>
      </w:r>
      <w:r w:rsidR="00340939">
        <w:rPr>
          <w:rFonts w:ascii="Tahoma" w:eastAsia="Times New Roman" w:hAnsi="Tahoma" w:cs="Tahoma"/>
          <w:color w:val="000000" w:themeColor="text1"/>
          <w:sz w:val="21"/>
        </w:rPr>
        <w:t>.</w:t>
      </w:r>
    </w:p>
    <w:p w14:paraId="6E8B9379" w14:textId="77777777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</w:p>
    <w:p w14:paraId="7BA58B41" w14:textId="77777777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W </w:t>
      </w:r>
      <w:r w:rsidRPr="005F2632">
        <w:rPr>
          <w:rFonts w:ascii="Tahoma" w:hAnsi="Tahoma" w:cs="Tahoma"/>
          <w:b/>
          <w:color w:val="000000" w:themeColor="text1"/>
          <w:spacing w:val="-1"/>
          <w:sz w:val="21"/>
        </w:rPr>
        <w:t>2015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r. Krajowe Centrum ds.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AIDS podjęło między innymi następujące działania:</w:t>
      </w:r>
    </w:p>
    <w:p w14:paraId="18DC3806" w14:textId="53026AD0" w:rsidR="005631D5" w:rsidRPr="005F2632" w:rsidRDefault="005631D5" w:rsidP="00F3088D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w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I obszarze </w:t>
      </w:r>
      <w:r w:rsidR="007B5CD4">
        <w:rPr>
          <w:rFonts w:ascii="Tahoma" w:eastAsia="Times New Roman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żeniom HIV wśród ogółu społeczeństwa</w:t>
      </w:r>
    </w:p>
    <w:p w14:paraId="535DF7F3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kampanie:</w:t>
      </w:r>
    </w:p>
    <w:p w14:paraId="56FE00D7" w14:textId="77777777" w:rsidR="005631D5" w:rsidRPr="005F2632" w:rsidRDefault="005631D5" w:rsidP="005D45EE">
      <w:pPr>
        <w:numPr>
          <w:ilvl w:val="0"/>
          <w:numId w:val="36"/>
        </w:numPr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 xml:space="preserve">Jeden test. Dwa życia. Zrób test na HIV. Dla siebie i swojego dziecka™ - </w:t>
      </w:r>
      <w:r w:rsidRPr="005F2632">
        <w:rPr>
          <w:rFonts w:ascii="Tahoma" w:hAnsi="Tahoma" w:cs="Tahoma"/>
          <w:color w:val="000000" w:themeColor="text1"/>
          <w:sz w:val="21"/>
        </w:rPr>
        <w:t>kampania edukacyjna skierowana do kobiet w wieku prokreacyjnym, a także do lekarzy ginekologów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69731098" w14:textId="77777777" w:rsidR="005631D5" w:rsidRPr="005F2632" w:rsidRDefault="005631D5" w:rsidP="005D45EE">
      <w:pPr>
        <w:numPr>
          <w:ilvl w:val="0"/>
          <w:numId w:val="36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 xml:space="preserve">Mój Walenty jest the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</w:rPr>
        <w:t>best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</w:rPr>
        <w:t xml:space="preserve">, idzie ze mną zrobić test – </w:t>
      </w:r>
      <w:r w:rsidRPr="005F2632">
        <w:rPr>
          <w:rFonts w:ascii="Tahoma" w:hAnsi="Tahoma" w:cs="Tahoma"/>
          <w:color w:val="000000" w:themeColor="text1"/>
          <w:sz w:val="21"/>
        </w:rPr>
        <w:t>kampania skierowana do młodych, pełnoletnich Polaków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7E5084E9" w14:textId="1EC88D9F" w:rsidR="005631D5" w:rsidRPr="005F2632" w:rsidRDefault="005631D5" w:rsidP="005D45EE">
      <w:pPr>
        <w:numPr>
          <w:ilvl w:val="0"/>
          <w:numId w:val="36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>Coś Was łączy? Zrób test na HIV</w:t>
      </w:r>
      <w:r w:rsidRPr="005F2632">
        <w:rPr>
          <w:rFonts w:ascii="Tahoma" w:hAnsi="Tahoma" w:cs="Tahoma"/>
          <w:color w:val="000000" w:themeColor="text1"/>
          <w:sz w:val="21"/>
        </w:rPr>
        <w:t xml:space="preserve"> - kampania skierowana do młodych, pełnoletnich Polaków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7207DBD9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Światowego Dnia AIDS:</w:t>
      </w:r>
    </w:p>
    <w:p w14:paraId="328A01C1" w14:textId="0EEDE15C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851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XXII Konferencja </w:t>
      </w:r>
      <w:r w:rsidRPr="005F2632">
        <w:rPr>
          <w:rFonts w:ascii="Tahoma" w:hAnsi="Tahoma" w:cs="Tahoma"/>
          <w:i/>
          <w:color w:val="000000" w:themeColor="text1"/>
          <w:sz w:val="21"/>
        </w:rPr>
        <w:t>Człowiek żyjący z HIV w rodzinie i społeczeństwie</w:t>
      </w:r>
      <w:r w:rsidR="007B5CD4">
        <w:rPr>
          <w:rFonts w:ascii="Tahoma" w:hAnsi="Tahoma" w:cs="Tahoma"/>
          <w:i/>
          <w:color w:val="000000" w:themeColor="text1"/>
          <w:sz w:val="21"/>
        </w:rPr>
        <w:t>,</w:t>
      </w:r>
    </w:p>
    <w:p w14:paraId="73720E92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szkolenia:</w:t>
      </w:r>
    </w:p>
    <w:p w14:paraId="79A5DF7C" w14:textId="77777777" w:rsidR="005631D5" w:rsidRPr="005F2632" w:rsidRDefault="005631D5" w:rsidP="005D45EE">
      <w:pPr>
        <w:numPr>
          <w:ilvl w:val="0"/>
          <w:numId w:val="30"/>
        </w:numPr>
        <w:shd w:val="clear" w:color="auto" w:fill="FFFFFF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 dla pracowników medycznych, nauczycieli, pedagogów oraz innych grup zawodowych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6B7BA057" w14:textId="77777777" w:rsidR="005631D5" w:rsidRPr="005F2632" w:rsidRDefault="005631D5" w:rsidP="005D45EE">
      <w:pPr>
        <w:numPr>
          <w:ilvl w:val="0"/>
          <w:numId w:val="30"/>
        </w:numPr>
        <w:ind w:left="709" w:hanging="283"/>
        <w:contextualSpacing/>
        <w:jc w:val="both"/>
        <w:rPr>
          <w:rStyle w:val="Pogrubienie"/>
          <w:rFonts w:ascii="Tahoma" w:hAnsi="Tahoma" w:cs="Tahoma"/>
          <w:b w:val="0"/>
          <w:color w:val="000000" w:themeColor="text1"/>
          <w:sz w:val="21"/>
        </w:rPr>
      </w:pPr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 xml:space="preserve">szkolenia certyfikacyjne na doradców prowadzących poradnictwo </w:t>
      </w:r>
      <w:proofErr w:type="spellStart"/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>okołotestowe</w:t>
      </w:r>
      <w:proofErr w:type="spellEnd"/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 xml:space="preserve"> w zakresie HIV/AIDS</w:t>
      </w:r>
      <w:r w:rsidR="00340939">
        <w:rPr>
          <w:rStyle w:val="Pogrubienie"/>
          <w:rFonts w:ascii="Tahoma" w:hAnsi="Tahoma" w:cs="Tahoma"/>
          <w:b w:val="0"/>
          <w:color w:val="000000" w:themeColor="text1"/>
          <w:sz w:val="21"/>
        </w:rPr>
        <w:t>,</w:t>
      </w:r>
    </w:p>
    <w:p w14:paraId="00C31309" w14:textId="56EB3CAB" w:rsidR="005631D5" w:rsidRPr="005F2632" w:rsidRDefault="005631D5" w:rsidP="005D45EE">
      <w:pPr>
        <w:numPr>
          <w:ilvl w:val="0"/>
          <w:numId w:val="30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kursy szkoleniowe oferowane na portalu ed</w:t>
      </w:r>
      <w:r w:rsidR="00714FAC">
        <w:rPr>
          <w:rFonts w:ascii="Tahoma" w:hAnsi="Tahoma" w:cs="Tahoma"/>
          <w:color w:val="000000" w:themeColor="text1"/>
          <w:sz w:val="21"/>
        </w:rPr>
        <w:t xml:space="preserve">ukacyjnym Krajowego Centrum ds. </w:t>
      </w:r>
      <w:r w:rsidRPr="005F2632">
        <w:rPr>
          <w:rFonts w:ascii="Tahoma" w:hAnsi="Tahoma" w:cs="Tahoma"/>
          <w:color w:val="000000" w:themeColor="text1"/>
          <w:sz w:val="21"/>
        </w:rPr>
        <w:t xml:space="preserve">AIDS - </w:t>
      </w:r>
      <w:hyperlink r:id="rId22" w:history="1">
        <w:r w:rsidRPr="005F2632">
          <w:rPr>
            <w:rFonts w:ascii="Tahoma" w:hAnsi="Tahoma" w:cs="Tahoma"/>
            <w:color w:val="000000" w:themeColor="text1"/>
            <w:sz w:val="21"/>
          </w:rPr>
          <w:t>http://www.hiv-aids.edu.pl</w:t>
        </w:r>
      </w:hyperlink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56BDE343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opracowanie, druk i dystrybucja materiałów informacyjnych:</w:t>
      </w:r>
    </w:p>
    <w:p w14:paraId="4DC45483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„Co musisz wiedzieć o HIV i AIDS, bez względu na to gdzie mieszkasz </w:t>
      </w:r>
      <w:r w:rsidR="007610ED">
        <w:rPr>
          <w:rFonts w:ascii="Tahoma" w:hAnsi="Tahoma" w:cs="Tahoma"/>
          <w:i/>
          <w:color w:val="000000" w:themeColor="text1"/>
          <w:sz w:val="21"/>
        </w:rPr>
        <w:br/>
      </w:r>
      <w:r w:rsidRPr="00340939">
        <w:rPr>
          <w:rFonts w:ascii="Tahoma" w:hAnsi="Tahoma" w:cs="Tahoma"/>
          <w:i/>
          <w:color w:val="000000" w:themeColor="text1"/>
          <w:sz w:val="21"/>
        </w:rPr>
        <w:t>czy pracujesz"</w:t>
      </w:r>
      <w:r w:rsidR="00340939" w:rsidRP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7FEAFC5A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„HIV/AIDS?! O co </w:t>
      </w:r>
      <w:proofErr w:type="spellStart"/>
      <w:r w:rsidRPr="00340939">
        <w:rPr>
          <w:rFonts w:ascii="Tahoma" w:hAnsi="Tahoma" w:cs="Tahoma"/>
          <w:i/>
          <w:color w:val="000000" w:themeColor="text1"/>
          <w:sz w:val="21"/>
        </w:rPr>
        <w:t>kaman</w:t>
      </w:r>
      <w:proofErr w:type="spellEnd"/>
      <w:r w:rsidRPr="00340939">
        <w:rPr>
          <w:rFonts w:ascii="Tahoma" w:hAnsi="Tahoma" w:cs="Tahoma"/>
          <w:i/>
          <w:color w:val="000000" w:themeColor="text1"/>
          <w:sz w:val="21"/>
        </w:rPr>
        <w:t>?!”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74E015EF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książka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„Z doświadczeń wolontariuszki”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53B65ACC" w14:textId="77777777" w:rsidR="005631D5" w:rsidRPr="005F2632" w:rsidRDefault="005631D5" w:rsidP="005D45EE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książka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„Zakażenia HIV i AIDS - poradnik dla lekarzy”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15C63062" w14:textId="77777777" w:rsidR="005631D5" w:rsidRPr="005F2632" w:rsidRDefault="005631D5" w:rsidP="005D45EE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„Zakażenia przenoszone drogą płciową, czyli jak dbać o zdrowie”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6F3AE522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„Choroby przenoszone drogą płciową”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417538C5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„Jeden test. Dwa życia. Zrób test na HIV. Dla siebie i swojego dziecka™”</w:t>
      </w:r>
      <w:r w:rsidRPr="005F2632">
        <w:rPr>
          <w:rFonts w:ascii="Tahoma" w:hAnsi="Tahoma" w:cs="Tahoma"/>
          <w:color w:val="000000" w:themeColor="text1"/>
          <w:sz w:val="21"/>
        </w:rPr>
        <w:t xml:space="preserve"> -  skierowana do kobiet w ciąży i planujących macierzyństwo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490FBB4D" w14:textId="77777777" w:rsidR="005631D5" w:rsidRPr="005F2632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ulotka pt.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 „Jeden test. Dwa życia™. Wykonanie testu w kierunki HIV u kobiet w ciąży lub planujących macierzyństwo” </w:t>
      </w:r>
      <w:r w:rsidRPr="005F2632">
        <w:rPr>
          <w:rFonts w:ascii="Tahoma" w:hAnsi="Tahoma" w:cs="Tahoma"/>
          <w:color w:val="000000" w:themeColor="text1"/>
          <w:sz w:val="21"/>
        </w:rPr>
        <w:t>– skierowana do ginekologów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7B915BBA" w14:textId="0ABED956" w:rsidR="005631D5" w:rsidRPr="00340939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przeznaczona do dystrybucji w punktach konsultacyjno-diagnostycznych </w:t>
      </w:r>
      <w:r w:rsidR="00356CB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pt. </w:t>
      </w:r>
      <w:r w:rsidRPr="00340939">
        <w:rPr>
          <w:rFonts w:ascii="Tahoma" w:hAnsi="Tahoma" w:cs="Tahoma"/>
          <w:i/>
          <w:color w:val="000000" w:themeColor="text1"/>
          <w:sz w:val="21"/>
        </w:rPr>
        <w:t>„Dodatni wynik testu w kierunku HIV – co dalej?”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1278D7D9" w14:textId="56A47382" w:rsidR="005631D5" w:rsidRPr="00340939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przeznaczona do dystrybucji w punktach konsultacyjno-diagnostycznych </w:t>
      </w:r>
      <w:r w:rsidR="00356CB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pt. </w:t>
      </w:r>
      <w:r w:rsidRPr="00340939">
        <w:rPr>
          <w:rFonts w:ascii="Tahoma" w:hAnsi="Tahoma" w:cs="Tahoma"/>
          <w:i/>
          <w:color w:val="000000" w:themeColor="text1"/>
          <w:sz w:val="21"/>
        </w:rPr>
        <w:t>„Ujemny wynik testu w kierunku HIV – co dalej?”</w:t>
      </w:r>
      <w:r w:rsidR="00340939">
        <w:rPr>
          <w:rFonts w:ascii="Tahoma" w:hAnsi="Tahoma" w:cs="Tahoma"/>
          <w:i/>
          <w:color w:val="000000" w:themeColor="text1"/>
          <w:sz w:val="21"/>
        </w:rPr>
        <w:t>,</w:t>
      </w:r>
    </w:p>
    <w:p w14:paraId="40FD5B40" w14:textId="19835972" w:rsidR="005631D5" w:rsidRPr="00340939" w:rsidRDefault="005631D5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skierowana do krwiodawców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„Oddając krew ratujesz życie. Oddawaj 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br/>
      </w:r>
      <w:r w:rsidRPr="00340939">
        <w:rPr>
          <w:rFonts w:ascii="Tahoma" w:hAnsi="Tahoma" w:cs="Tahoma"/>
          <w:i/>
          <w:color w:val="000000" w:themeColor="text1"/>
          <w:sz w:val="21"/>
        </w:rPr>
        <w:t>ją odpowiedzialnie”</w:t>
      </w:r>
      <w:r w:rsidR="007B5CD4">
        <w:rPr>
          <w:rFonts w:ascii="Tahoma" w:hAnsi="Tahoma" w:cs="Tahoma"/>
          <w:i/>
          <w:color w:val="000000" w:themeColor="text1"/>
          <w:sz w:val="21"/>
        </w:rPr>
        <w:t>,</w:t>
      </w:r>
    </w:p>
    <w:p w14:paraId="52A281A9" w14:textId="77777777" w:rsidR="005631D5" w:rsidRPr="005F2632" w:rsidRDefault="005631D5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dostęp do informacji:</w:t>
      </w:r>
    </w:p>
    <w:p w14:paraId="3F552150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4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strona internetowa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23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340939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3FEBC9A3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4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Zaufania HIV/AIDS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53A3484E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4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Informacyjny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A19CD3A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4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Poradnia internetowa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0AE2EB56" w14:textId="77777777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4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Kontra – biuletyn Krajowego Centrum ds. AIDS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3E6AFDBC" w14:textId="5F0B1E6A" w:rsidR="005631D5" w:rsidRPr="005F2632" w:rsidRDefault="005631D5" w:rsidP="005D45EE">
      <w:pPr>
        <w:numPr>
          <w:ilvl w:val="0"/>
          <w:numId w:val="23"/>
        </w:numPr>
        <w:shd w:val="clear" w:color="auto" w:fill="FFFFFF"/>
        <w:ind w:left="709" w:hanging="284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e-Kontra – newsletter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24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www.ekontra.aids.gov.pl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7B5CD4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2994F7AE" w14:textId="489AA498" w:rsidR="005631D5" w:rsidRPr="005F2632" w:rsidRDefault="005631D5" w:rsidP="005D45EE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bCs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bCs/>
          <w:color w:val="000000" w:themeColor="text1"/>
          <w:sz w:val="21"/>
          <w:szCs w:val="24"/>
        </w:rPr>
        <w:t>przegląd i analiza obowiązującego stanu prawnego w zakresie HIV/AIDS</w:t>
      </w:r>
      <w:r w:rsidR="007B5CD4">
        <w:rPr>
          <w:rFonts w:ascii="Tahoma" w:hAnsi="Tahoma" w:cs="Tahoma"/>
          <w:bCs/>
          <w:color w:val="000000" w:themeColor="text1"/>
          <w:sz w:val="21"/>
          <w:szCs w:val="24"/>
        </w:rPr>
        <w:t>,</w:t>
      </w:r>
    </w:p>
    <w:p w14:paraId="52EE94A5" w14:textId="77777777" w:rsidR="005631D5" w:rsidRPr="005F2632" w:rsidRDefault="005631D5" w:rsidP="00F3088D">
      <w:pPr>
        <w:shd w:val="clear" w:color="auto" w:fill="FFFFFF"/>
        <w:ind w:left="730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25C94DE4" w14:textId="6FA93E1F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 obszarze </w:t>
      </w:r>
      <w:r w:rsidR="007B5CD4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zapobiegania zaka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żeniom HIV wśród osób o zwiększonym poziomie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zachowań</w:t>
      </w:r>
      <w:proofErr w:type="spellEnd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ryzykownych</w:t>
      </w:r>
    </w:p>
    <w:p w14:paraId="36BDF666" w14:textId="4AC12279" w:rsidR="005631D5" w:rsidRPr="005F2632" w:rsidRDefault="005631D5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 w:hanging="28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działalność punktów konsultacyjno-diagnostycznych (PKD)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30A28757" w14:textId="77777777" w:rsidR="005631D5" w:rsidRPr="005F2632" w:rsidRDefault="005631D5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 w:hanging="28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zbieranie danych epidemiologicznych z PKD:</w:t>
      </w:r>
    </w:p>
    <w:p w14:paraId="662ED7BD" w14:textId="6E54557E" w:rsidR="005631D5" w:rsidRPr="005F2632" w:rsidRDefault="005631D5" w:rsidP="005D45EE">
      <w:pPr>
        <w:numPr>
          <w:ilvl w:val="0"/>
          <w:numId w:val="42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analiza ankiet z punktów konsultacyjno-diagnostycznych – raport za 2014 r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2E176446" w14:textId="77777777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526E9983" w14:textId="3460C54D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III obszarze </w:t>
      </w:r>
      <w:r w:rsidR="007B5CD4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wsparcia i opieki zdrowotnej dla os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ób zakażonych HIV i chorych na AIDS</w:t>
      </w:r>
    </w:p>
    <w:p w14:paraId="78040663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wsparcie osób żyjących z HIV/AIDS:</w:t>
      </w:r>
    </w:p>
    <w:p w14:paraId="4D75EEF6" w14:textId="77777777" w:rsidR="005631D5" w:rsidRPr="005F2632" w:rsidRDefault="005631D5" w:rsidP="005D45EE">
      <w:pPr>
        <w:numPr>
          <w:ilvl w:val="0"/>
          <w:numId w:val="40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Wakacje z Małym Księciem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405D3BE4" w14:textId="77777777" w:rsidR="005631D5" w:rsidRPr="005F2632" w:rsidRDefault="005631D5" w:rsidP="005D45EE">
      <w:pPr>
        <w:numPr>
          <w:ilvl w:val="0"/>
          <w:numId w:val="40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Ośrodek wsparcia i informacji z zajęciami edukacyjnymi dla osób żyjących z HIV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53CF8294" w14:textId="77777777" w:rsidR="005631D5" w:rsidRPr="005F2632" w:rsidRDefault="005631D5" w:rsidP="005D45EE">
      <w:pPr>
        <w:numPr>
          <w:ilvl w:val="0"/>
          <w:numId w:val="40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Opieka psychologiczna dla osób żyjących z HIV/AIDS 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5AD13F0E" w14:textId="77777777" w:rsidR="005631D5" w:rsidRPr="005F2632" w:rsidRDefault="005631D5" w:rsidP="005D45EE">
      <w:pPr>
        <w:numPr>
          <w:ilvl w:val="0"/>
          <w:numId w:val="40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Spotkania dla osób żyjących z HIV/AIDS i ich bliskich</w:t>
      </w:r>
      <w:r w:rsidR="00340939">
        <w:rPr>
          <w:rFonts w:ascii="Tahoma" w:hAnsi="Tahoma" w:cs="Tahoma"/>
          <w:color w:val="000000" w:themeColor="text1"/>
          <w:sz w:val="21"/>
        </w:rPr>
        <w:t>,</w:t>
      </w:r>
    </w:p>
    <w:p w14:paraId="286CED61" w14:textId="7F7DDEA1" w:rsidR="005631D5" w:rsidRPr="005F2632" w:rsidRDefault="005631D5" w:rsidP="005D45EE">
      <w:pPr>
        <w:numPr>
          <w:ilvl w:val="0"/>
          <w:numId w:val="40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Centrum Edukacji i Wsparcia w zakresie HIV/AIDS „Jeden świat”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75DB6E4A" w14:textId="77777777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realizacja programu polityki zdrowotnej Ministra Zdrowia pt. „Leczenie antyretrowirusowe osób żyjących 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br/>
        <w:t>z wirusem HIV w Polsce”:</w:t>
      </w:r>
    </w:p>
    <w:p w14:paraId="7E22F4BB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ARV osób zakażonych HIV i chorych na AIDS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E13A0D9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zakażeń HIV pozazawodowych wypadkowych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720E627F" w14:textId="77777777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ARV zakażeń wertykalnych matka – dziecko</w:t>
      </w:r>
      <w:r w:rsidR="00340939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2CE58EC9" w14:textId="1AD2C784" w:rsidR="005631D5" w:rsidRPr="005F2632" w:rsidRDefault="005631D5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antyretrowirusowe dzieci</w:t>
      </w:r>
      <w:r w:rsidR="007B5CD4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33B1B396" w14:textId="77777777" w:rsidR="00153E40" w:rsidRDefault="00153E40" w:rsidP="00E53C6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4503CF94" w14:textId="77777777" w:rsidR="0087000C" w:rsidRPr="005F2632" w:rsidRDefault="0087000C" w:rsidP="00E53C6F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03200877" w14:textId="233CE4B4" w:rsidR="005631D5" w:rsidRPr="005F2632" w:rsidRDefault="005631D5" w:rsidP="00F3088D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w IV obszarze </w:t>
      </w:r>
      <w:r w:rsidR="007B5CD4">
        <w:rPr>
          <w:rFonts w:ascii="Tahoma" w:hAnsi="Tahoma" w:cs="Tahoma"/>
          <w:color w:val="000000" w:themeColor="text1"/>
          <w:spacing w:val="-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 wsp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ółpracy międzynarodowej</w:t>
      </w:r>
    </w:p>
    <w:p w14:paraId="7EF16E4E" w14:textId="77777777" w:rsidR="005631D5" w:rsidRPr="005F2632" w:rsidRDefault="005631D5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polityka międzynarodowa:</w:t>
      </w:r>
    </w:p>
    <w:p w14:paraId="0F21A592" w14:textId="7777777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709" w:hanging="284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kadencja członkowska Polski w PCB UNAIDS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18D98691" w14:textId="77777777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709" w:hanging="284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Partnerstwo Wymiaru Północnego w Dziedzinie Zdrowia i Opieki Społecznej</w:t>
      </w:r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6C0C28D0" w14:textId="721E8762" w:rsidR="005631D5" w:rsidRPr="005F2632" w:rsidRDefault="005631D5" w:rsidP="005D45EE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ind w:left="709" w:hanging="284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Grupa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Think</w:t>
      </w:r>
      <w:proofErr w:type="spellEnd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Tank przy Komisji Europejskiej</w:t>
      </w:r>
      <w:r w:rsidR="007B5CD4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29869FFC" w14:textId="183CAB12" w:rsidR="005631D5" w:rsidRPr="005F2632" w:rsidRDefault="005631D5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lastRenderedPageBreak/>
        <w:t>udział w projektach międzynarodowych (projekt JOINT ACTION)</w:t>
      </w:r>
      <w:r w:rsidR="007B5CD4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2CB45A18" w14:textId="6A7B9DBD" w:rsidR="005631D5" w:rsidRPr="005F2632" w:rsidRDefault="005631D5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sprawozdawczość międzynarodowa: UNAIDS, ECDC, WHO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45F92CA" w14:textId="1669C53A" w:rsidR="005631D5" w:rsidRDefault="005631D5" w:rsidP="00F3088D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wizyty studyjne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3E3F2D6B" w14:textId="77777777" w:rsidR="0087000C" w:rsidRPr="00E53C6F" w:rsidRDefault="0087000C" w:rsidP="0087000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218F2481" w14:textId="77777777" w:rsidR="005631D5" w:rsidRPr="005F2632" w:rsidRDefault="005631D5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  <w:u w:val="single"/>
        </w:rPr>
        <w:t>w V obszarze – monitoringu</w:t>
      </w:r>
    </w:p>
    <w:p w14:paraId="0B782988" w14:textId="77777777" w:rsidR="005631D5" w:rsidRPr="005F2632" w:rsidRDefault="005631D5" w:rsidP="005D45EE">
      <w:pPr>
        <w:numPr>
          <w:ilvl w:val="0"/>
          <w:numId w:val="28"/>
        </w:numPr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Badania społeczne: </w:t>
      </w:r>
    </w:p>
    <w:p w14:paraId="1BDDF085" w14:textId="77777777" w:rsidR="005631D5" w:rsidRPr="005F2632" w:rsidRDefault="005631D5" w:rsidP="005D45EE">
      <w:pPr>
        <w:numPr>
          <w:ilvl w:val="0"/>
          <w:numId w:val="41"/>
        </w:numPr>
        <w:ind w:left="709" w:hanging="283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Badania społeczne: </w:t>
      </w:r>
      <w:r w:rsidRPr="005F2632">
        <w:rPr>
          <w:rFonts w:ascii="Tahoma" w:hAnsi="Tahoma" w:cs="Tahoma"/>
          <w:color w:val="000000" w:themeColor="text1"/>
          <w:sz w:val="21"/>
          <w:szCs w:val="72"/>
        </w:rPr>
        <w:t xml:space="preserve">Postawy i potrzeby informacyjno-edukacyjne osób w wieku 50+ </w:t>
      </w:r>
      <w:r w:rsidRPr="005F2632">
        <w:rPr>
          <w:rFonts w:ascii="Tahoma" w:hAnsi="Tahoma" w:cs="Tahoma"/>
          <w:color w:val="000000" w:themeColor="text1"/>
          <w:sz w:val="21"/>
          <w:szCs w:val="72"/>
        </w:rPr>
        <w:br/>
        <w:t>w kontekście zakażeń przenoszonych drogą płciową (ZPDP), w tym HIV/AIDS</w:t>
      </w:r>
      <w:r w:rsidR="00340939">
        <w:rPr>
          <w:rFonts w:ascii="Tahoma" w:hAnsi="Tahoma" w:cs="Tahoma"/>
          <w:color w:val="000000" w:themeColor="text1"/>
          <w:sz w:val="21"/>
          <w:szCs w:val="72"/>
        </w:rPr>
        <w:t>,</w:t>
      </w:r>
    </w:p>
    <w:p w14:paraId="2C60D4F1" w14:textId="1AC470F0" w:rsidR="005631D5" w:rsidRPr="005F2632" w:rsidRDefault="005631D5" w:rsidP="005D45EE">
      <w:pPr>
        <w:keepNext/>
        <w:keepLines/>
        <w:numPr>
          <w:ilvl w:val="1"/>
          <w:numId w:val="41"/>
        </w:numPr>
        <w:ind w:left="709" w:hanging="283"/>
        <w:contextualSpacing/>
        <w:jc w:val="both"/>
        <w:outlineLvl w:val="3"/>
        <w:rPr>
          <w:rFonts w:ascii="Tahoma" w:eastAsia="Times New Roman" w:hAnsi="Tahoma" w:cs="Tahoma"/>
          <w:bCs/>
          <w:i/>
          <w:iCs/>
          <w:color w:val="000000" w:themeColor="text1"/>
          <w:spacing w:val="15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Badania społeczne: </w:t>
      </w:r>
      <w:r w:rsidRPr="005F2632">
        <w:rPr>
          <w:rFonts w:ascii="Tahoma" w:hAnsi="Tahoma" w:cs="Tahoma"/>
          <w:color w:val="000000" w:themeColor="text1"/>
          <w:sz w:val="21"/>
          <w:szCs w:val="72"/>
        </w:rPr>
        <w:t>Postawy i potrzeby informacyjno-edukacyjne osób w wieku 18-65 lat, mieszkańców wsi i małych miast w kontekście zakażeń przenoszonych drogą płciową (ZPDP), w tym HIV/AIDS</w:t>
      </w:r>
      <w:r w:rsidR="007B5CD4">
        <w:rPr>
          <w:rFonts w:ascii="Tahoma" w:hAnsi="Tahoma" w:cs="Tahoma"/>
          <w:color w:val="000000" w:themeColor="text1"/>
          <w:sz w:val="21"/>
          <w:szCs w:val="72"/>
        </w:rPr>
        <w:t>,</w:t>
      </w:r>
    </w:p>
    <w:p w14:paraId="19D5E4FD" w14:textId="7DF03610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 xml:space="preserve">Konferencja dla realizatorów Krajowego Programu Zapobiegania Zakażeniom HIV </w:t>
      </w:r>
      <w:r w:rsidR="00356CB2">
        <w:rPr>
          <w:rFonts w:ascii="Tahoma" w:eastAsia="Times New Roman" w:hAnsi="Tahoma" w:cs="Tahoma"/>
          <w:color w:val="000000" w:themeColor="text1"/>
          <w:sz w:val="21"/>
        </w:rPr>
        <w:br/>
      </w:r>
      <w:r w:rsidRPr="005F2632">
        <w:rPr>
          <w:rFonts w:ascii="Tahoma" w:eastAsia="Times New Roman" w:hAnsi="Tahoma" w:cs="Tahoma"/>
          <w:color w:val="000000" w:themeColor="text1"/>
          <w:sz w:val="21"/>
        </w:rPr>
        <w:t>i Zwalczania AIDS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3DBE83AB" w14:textId="4F8622BB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Elektronicznej Bazy Monitoringowej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50CE1515" w14:textId="67EF48E8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Internetowej Bazy Leków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0D0B97EE" w14:textId="77777777" w:rsidR="005631D5" w:rsidRPr="005F2632" w:rsidRDefault="005631D5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monitoring prasy</w:t>
      </w:r>
      <w:r w:rsidR="00340939">
        <w:rPr>
          <w:rFonts w:ascii="Tahoma" w:eastAsia="Times New Roman" w:hAnsi="Tahoma" w:cs="Tahoma"/>
          <w:color w:val="000000" w:themeColor="text1"/>
          <w:sz w:val="21"/>
        </w:rPr>
        <w:t>.</w:t>
      </w:r>
    </w:p>
    <w:p w14:paraId="10D03C03" w14:textId="77777777" w:rsidR="005631D5" w:rsidRPr="005F2632" w:rsidRDefault="005631D5" w:rsidP="005631D5">
      <w:pPr>
        <w:shd w:val="clear" w:color="auto" w:fill="FFFFFF"/>
        <w:ind w:left="10"/>
        <w:contextualSpacing/>
        <w:jc w:val="both"/>
        <w:rPr>
          <w:rFonts w:ascii="Tahoma" w:hAnsi="Tahoma" w:cs="Tahoma"/>
          <w:color w:val="000000" w:themeColor="text1"/>
          <w:spacing w:val="-1"/>
          <w:sz w:val="21"/>
        </w:rPr>
      </w:pPr>
    </w:p>
    <w:p w14:paraId="1F9AFB8F" w14:textId="77777777" w:rsidR="005631D5" w:rsidRPr="005F2632" w:rsidRDefault="005631D5" w:rsidP="005B27F3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W </w:t>
      </w:r>
      <w:r w:rsidRPr="005F2632">
        <w:rPr>
          <w:rFonts w:ascii="Tahoma" w:hAnsi="Tahoma" w:cs="Tahoma"/>
          <w:b/>
          <w:color w:val="000000" w:themeColor="text1"/>
          <w:spacing w:val="-1"/>
          <w:sz w:val="21"/>
        </w:rPr>
        <w:t>2016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r. Krajowe Centrum ds.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AIDS podjęło między innymi następujące działania:</w:t>
      </w:r>
    </w:p>
    <w:p w14:paraId="17B166D5" w14:textId="61CCD87A" w:rsidR="005B27F3" w:rsidRPr="005F2632" w:rsidRDefault="005B27F3" w:rsidP="005B27F3">
      <w:pPr>
        <w:shd w:val="clear" w:color="auto" w:fill="FFFFFF"/>
        <w:ind w:left="1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w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I obszarze </w:t>
      </w:r>
      <w:r w:rsidR="007B5CD4">
        <w:rPr>
          <w:rFonts w:ascii="Tahoma" w:eastAsia="Times New Roman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>zapobiegania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żeniom HIV wśród ogółu społeczeństwa</w:t>
      </w:r>
    </w:p>
    <w:p w14:paraId="0BC2B09B" w14:textId="77777777" w:rsidR="005B27F3" w:rsidRPr="005F2632" w:rsidRDefault="005B27F3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kampanie:</w:t>
      </w:r>
    </w:p>
    <w:p w14:paraId="46FDD8C4" w14:textId="0A99A541" w:rsidR="005B27F3" w:rsidRPr="005F2632" w:rsidRDefault="005B27F3" w:rsidP="005D45EE">
      <w:pPr>
        <w:numPr>
          <w:ilvl w:val="0"/>
          <w:numId w:val="36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i/>
          <w:color w:val="000000" w:themeColor="text1"/>
          <w:sz w:val="21"/>
        </w:rPr>
        <w:t>Coś Was łączy? Zrób test na HIV</w:t>
      </w:r>
      <w:r w:rsidRPr="005F2632">
        <w:rPr>
          <w:rFonts w:ascii="Tahoma" w:hAnsi="Tahoma" w:cs="Tahoma"/>
          <w:color w:val="000000" w:themeColor="text1"/>
          <w:sz w:val="21"/>
        </w:rPr>
        <w:t xml:space="preserve"> - kampania skierowana d</w:t>
      </w:r>
      <w:r w:rsidR="00340939">
        <w:rPr>
          <w:rFonts w:ascii="Tahoma" w:hAnsi="Tahoma" w:cs="Tahoma"/>
          <w:color w:val="000000" w:themeColor="text1"/>
          <w:sz w:val="21"/>
        </w:rPr>
        <w:t>o młodych, pełnoletnich Polaków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1371A25C" w14:textId="77777777" w:rsidR="005B27F3" w:rsidRPr="005F2632" w:rsidRDefault="005B27F3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obchody Światowego Dnia AIDS:</w:t>
      </w:r>
    </w:p>
    <w:p w14:paraId="096E5E05" w14:textId="4365556D" w:rsidR="005B27F3" w:rsidRPr="005F2632" w:rsidRDefault="005B27F3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XXIII Konferencja 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Człowiek żyjący z </w:t>
      </w:r>
      <w:r w:rsidR="00340939">
        <w:rPr>
          <w:rFonts w:ascii="Tahoma" w:hAnsi="Tahoma" w:cs="Tahoma"/>
          <w:i/>
          <w:color w:val="000000" w:themeColor="text1"/>
          <w:sz w:val="21"/>
        </w:rPr>
        <w:t>HIV w rodzinie i społeczeństwie</w:t>
      </w:r>
      <w:r w:rsidR="007B5CD4">
        <w:rPr>
          <w:rFonts w:ascii="Tahoma" w:hAnsi="Tahoma" w:cs="Tahoma"/>
          <w:i/>
          <w:color w:val="000000" w:themeColor="text1"/>
          <w:sz w:val="21"/>
        </w:rPr>
        <w:t>,</w:t>
      </w:r>
    </w:p>
    <w:p w14:paraId="6A199AF0" w14:textId="77777777" w:rsidR="005B27F3" w:rsidRPr="005F2632" w:rsidRDefault="005B27F3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szkolenia:</w:t>
      </w:r>
    </w:p>
    <w:p w14:paraId="7359E112" w14:textId="77777777" w:rsidR="005B27F3" w:rsidRPr="005F2632" w:rsidRDefault="005B27F3" w:rsidP="005D45EE">
      <w:pPr>
        <w:numPr>
          <w:ilvl w:val="0"/>
          <w:numId w:val="30"/>
        </w:numPr>
        <w:shd w:val="clear" w:color="auto" w:fill="FFFFFF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 dla pracowników medycznych, nauczycieli, pedagogów oraz innych grup zawodowych,</w:t>
      </w:r>
    </w:p>
    <w:p w14:paraId="5A1C615B" w14:textId="77777777" w:rsidR="005B27F3" w:rsidRPr="005F2632" w:rsidRDefault="005B27F3" w:rsidP="005D45EE">
      <w:pPr>
        <w:numPr>
          <w:ilvl w:val="0"/>
          <w:numId w:val="30"/>
        </w:numPr>
        <w:ind w:left="709"/>
        <w:contextualSpacing/>
        <w:jc w:val="both"/>
        <w:rPr>
          <w:rStyle w:val="Pogrubienie"/>
          <w:rFonts w:ascii="Tahoma" w:hAnsi="Tahoma" w:cs="Tahoma"/>
          <w:b w:val="0"/>
          <w:color w:val="000000" w:themeColor="text1"/>
          <w:sz w:val="21"/>
        </w:rPr>
      </w:pPr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 xml:space="preserve">szkolenia certyfikacyjne na doradców prowadzących poradnictwo </w:t>
      </w:r>
      <w:proofErr w:type="spellStart"/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>okołotestowe</w:t>
      </w:r>
      <w:proofErr w:type="spellEnd"/>
      <w:r w:rsidRPr="005F2632">
        <w:rPr>
          <w:rStyle w:val="Pogrubienie"/>
          <w:rFonts w:ascii="Tahoma" w:hAnsi="Tahoma" w:cs="Tahoma"/>
          <w:b w:val="0"/>
          <w:color w:val="000000" w:themeColor="text1"/>
          <w:sz w:val="21"/>
        </w:rPr>
        <w:t xml:space="preserve"> w zakresie HIV/AIDS,</w:t>
      </w:r>
    </w:p>
    <w:p w14:paraId="0DCFB69B" w14:textId="218B13E3" w:rsidR="005B27F3" w:rsidRPr="005F2632" w:rsidRDefault="005B27F3" w:rsidP="005D45EE">
      <w:pPr>
        <w:numPr>
          <w:ilvl w:val="0"/>
          <w:numId w:val="30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kursy szkoleniowe oferowane na portalu edukacyjnym Krajowego Centrum ds. AIDS - </w:t>
      </w:r>
      <w:hyperlink r:id="rId25" w:history="1">
        <w:r w:rsidRPr="005F2632">
          <w:rPr>
            <w:rFonts w:ascii="Tahoma" w:hAnsi="Tahoma" w:cs="Tahoma"/>
            <w:color w:val="000000" w:themeColor="text1"/>
            <w:sz w:val="21"/>
          </w:rPr>
          <w:t>http://www.hiv-aids.edu.pl</w:t>
        </w:r>
      </w:hyperlink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749D03EA" w14:textId="77777777" w:rsidR="005B27F3" w:rsidRPr="005F2632" w:rsidRDefault="005B27F3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opracowanie, druk i dystrybucja materiałów informacyjnych:</w:t>
      </w:r>
    </w:p>
    <w:p w14:paraId="46AC1D45" w14:textId="77777777" w:rsidR="005B27F3" w:rsidRPr="00340939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plakat i zakładka wydane w ramach realizacji kampanii społecznej  </w:t>
      </w:r>
      <w:r w:rsidRPr="00340939">
        <w:rPr>
          <w:rFonts w:ascii="Tahoma" w:hAnsi="Tahoma" w:cs="Tahoma"/>
          <w:i/>
          <w:color w:val="000000" w:themeColor="text1"/>
          <w:sz w:val="21"/>
        </w:rPr>
        <w:t>„Coś Was łączy? Zrób test na HIV”,</w:t>
      </w:r>
    </w:p>
    <w:p w14:paraId="53EBC43F" w14:textId="77777777" w:rsidR="005B27F3" w:rsidRPr="005F2632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kolorowanka dla dzieci </w:t>
      </w:r>
      <w:r w:rsidRPr="00340939">
        <w:rPr>
          <w:rFonts w:ascii="Tahoma" w:hAnsi="Tahoma" w:cs="Tahoma"/>
          <w:i/>
          <w:color w:val="000000" w:themeColor="text1"/>
          <w:sz w:val="21"/>
        </w:rPr>
        <w:t>„Zawsze razem”,</w:t>
      </w:r>
    </w:p>
    <w:p w14:paraId="16D4791C" w14:textId="77777777" w:rsidR="005B27F3" w:rsidRPr="00340939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„Co musisz wiedzieć o HIV i AIDS, bez względu na to gdzie mieszkasz 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br/>
      </w:r>
      <w:r w:rsidRPr="00340939">
        <w:rPr>
          <w:rFonts w:ascii="Tahoma" w:hAnsi="Tahoma" w:cs="Tahoma"/>
          <w:i/>
          <w:color w:val="000000" w:themeColor="text1"/>
          <w:sz w:val="21"/>
        </w:rPr>
        <w:t>czy pracujesz",</w:t>
      </w:r>
    </w:p>
    <w:p w14:paraId="7036E0F0" w14:textId="77777777" w:rsidR="005B27F3" w:rsidRPr="005F2632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„HIV/AIDS?! O co </w:t>
      </w:r>
      <w:proofErr w:type="spellStart"/>
      <w:r w:rsidRPr="00340939">
        <w:rPr>
          <w:rFonts w:ascii="Tahoma" w:hAnsi="Tahoma" w:cs="Tahoma"/>
          <w:i/>
          <w:color w:val="000000" w:themeColor="text1"/>
          <w:sz w:val="21"/>
        </w:rPr>
        <w:t>kaman</w:t>
      </w:r>
      <w:proofErr w:type="spellEnd"/>
      <w:r w:rsidRPr="00340939">
        <w:rPr>
          <w:rFonts w:ascii="Tahoma" w:hAnsi="Tahoma" w:cs="Tahoma"/>
          <w:i/>
          <w:color w:val="000000" w:themeColor="text1"/>
          <w:sz w:val="21"/>
        </w:rPr>
        <w:t>?!”,</w:t>
      </w:r>
    </w:p>
    <w:p w14:paraId="0460591E" w14:textId="77777777" w:rsidR="005B27F3" w:rsidRPr="005F2632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„To warto wiedzieć o HIV i AIDS”,</w:t>
      </w:r>
    </w:p>
    <w:p w14:paraId="7F47862C" w14:textId="77777777" w:rsidR="005B27F3" w:rsidRPr="005F2632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</w:rPr>
        <w:t>p</w:t>
      </w:r>
      <w:r w:rsidRPr="005F2632">
        <w:rPr>
          <w:rFonts w:ascii="Tahoma" w:hAnsi="Tahoma" w:cs="Tahoma"/>
          <w:color w:val="000000" w:themeColor="text1"/>
          <w:sz w:val="21"/>
          <w:szCs w:val="21"/>
        </w:rPr>
        <w:t>lakat i ulotka dotyczące postępowania po zawodowej ekspozycji na materiał potencjalnie zakaźny (HIV/HBV/HCV)</w:t>
      </w:r>
      <w:r w:rsidRPr="005F2632">
        <w:rPr>
          <w:rFonts w:ascii="Tahoma" w:hAnsi="Tahoma" w:cs="Tahoma"/>
          <w:color w:val="000000" w:themeColor="text1"/>
          <w:sz w:val="21"/>
        </w:rPr>
        <w:t>,</w:t>
      </w:r>
    </w:p>
    <w:p w14:paraId="75F3419D" w14:textId="77777777" w:rsidR="005B27F3" w:rsidRPr="005F2632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</w:rPr>
        <w:t>broszura pt</w:t>
      </w:r>
      <w:r w:rsidRPr="00340939">
        <w:rPr>
          <w:rFonts w:ascii="Tahoma" w:hAnsi="Tahoma" w:cs="Tahoma"/>
          <w:i/>
          <w:color w:val="000000" w:themeColor="text1"/>
          <w:sz w:val="21"/>
        </w:rPr>
        <w:t>. „Zakażenia przenoszone drogą płciową, czyli jak dbać o zdrowie”,</w:t>
      </w:r>
    </w:p>
    <w:p w14:paraId="10291927" w14:textId="77777777" w:rsidR="005B27F3" w:rsidRPr="005F2632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broszura pt. </w:t>
      </w:r>
      <w:r w:rsidRPr="00340939">
        <w:rPr>
          <w:rFonts w:ascii="Tahoma" w:hAnsi="Tahoma" w:cs="Tahoma"/>
          <w:i/>
          <w:color w:val="000000" w:themeColor="text1"/>
          <w:sz w:val="21"/>
        </w:rPr>
        <w:t>„Choroby przenoszone drogą płciową”,</w:t>
      </w:r>
    </w:p>
    <w:p w14:paraId="13B69D0D" w14:textId="6F86A468" w:rsidR="005B27F3" w:rsidRPr="00340939" w:rsidRDefault="005B27F3" w:rsidP="005D45EE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ulotka i plakat skierowane do krwiodawców pt. </w:t>
      </w:r>
      <w:r w:rsidRPr="00340939">
        <w:rPr>
          <w:rFonts w:ascii="Tahoma" w:hAnsi="Tahoma" w:cs="Tahoma"/>
          <w:i/>
          <w:color w:val="000000" w:themeColor="text1"/>
          <w:sz w:val="21"/>
        </w:rPr>
        <w:t xml:space="preserve">„Oddając krew ratujesz życie. Oddawaj </w:t>
      </w:r>
      <w:r w:rsidR="00905C59" w:rsidRPr="00340939">
        <w:rPr>
          <w:rFonts w:ascii="Tahoma" w:hAnsi="Tahoma" w:cs="Tahoma"/>
          <w:i/>
          <w:color w:val="000000" w:themeColor="text1"/>
          <w:sz w:val="21"/>
        </w:rPr>
        <w:br/>
      </w:r>
      <w:r w:rsidRPr="00340939">
        <w:rPr>
          <w:rFonts w:ascii="Tahoma" w:hAnsi="Tahoma" w:cs="Tahoma"/>
          <w:i/>
          <w:color w:val="000000" w:themeColor="text1"/>
          <w:sz w:val="21"/>
        </w:rPr>
        <w:t>ją odpowiedzialnie”</w:t>
      </w:r>
      <w:r w:rsidR="007B5CD4">
        <w:rPr>
          <w:rFonts w:ascii="Tahoma" w:hAnsi="Tahoma" w:cs="Tahoma"/>
          <w:i/>
          <w:color w:val="000000" w:themeColor="text1"/>
          <w:sz w:val="21"/>
        </w:rPr>
        <w:t>,</w:t>
      </w:r>
    </w:p>
    <w:p w14:paraId="5FB3B1D2" w14:textId="77777777" w:rsidR="005B27F3" w:rsidRPr="005F2632" w:rsidRDefault="005B27F3" w:rsidP="005D45EE">
      <w:pPr>
        <w:numPr>
          <w:ilvl w:val="0"/>
          <w:numId w:val="16"/>
        </w:numPr>
        <w:shd w:val="clear" w:color="auto" w:fill="FFFFFF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dostęp do informacji:</w:t>
      </w:r>
    </w:p>
    <w:p w14:paraId="0BB9A4AD" w14:textId="77777777" w:rsidR="005B27F3" w:rsidRPr="005F2632" w:rsidRDefault="005B27F3" w:rsidP="005D45EE">
      <w:pPr>
        <w:numPr>
          <w:ilvl w:val="0"/>
          <w:numId w:val="23"/>
        </w:numPr>
        <w:shd w:val="clear" w:color="auto" w:fill="FFFFFF"/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strona internetowa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26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www.aids.gov.pl</w:t>
        </w:r>
      </w:hyperlink>
      <w:r w:rsidRPr="005F2632">
        <w:rPr>
          <w:rFonts w:ascii="Tahoma" w:hAnsi="Tahoma" w:cs="Tahoma"/>
          <w:color w:val="000000" w:themeColor="text1"/>
          <w:sz w:val="21"/>
          <w:lang w:val="en-US"/>
        </w:rPr>
        <w:t>),</w:t>
      </w:r>
    </w:p>
    <w:p w14:paraId="6BEF3D16" w14:textId="77777777" w:rsidR="005B27F3" w:rsidRPr="005F2632" w:rsidRDefault="005B27F3" w:rsidP="005D45EE">
      <w:pPr>
        <w:numPr>
          <w:ilvl w:val="0"/>
          <w:numId w:val="23"/>
        </w:numPr>
        <w:shd w:val="clear" w:color="auto" w:fill="FFFFFF"/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Zaufania HIV/AIDS,</w:t>
      </w:r>
    </w:p>
    <w:p w14:paraId="540776B1" w14:textId="77777777" w:rsidR="005B27F3" w:rsidRPr="005F2632" w:rsidRDefault="005B27F3" w:rsidP="005D45EE">
      <w:pPr>
        <w:numPr>
          <w:ilvl w:val="0"/>
          <w:numId w:val="23"/>
        </w:numPr>
        <w:shd w:val="clear" w:color="auto" w:fill="FFFFFF"/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Telefon Informacyjny,</w:t>
      </w:r>
    </w:p>
    <w:p w14:paraId="3D614E53" w14:textId="77777777" w:rsidR="005B27F3" w:rsidRPr="005F2632" w:rsidRDefault="005B27F3" w:rsidP="005D45EE">
      <w:pPr>
        <w:numPr>
          <w:ilvl w:val="0"/>
          <w:numId w:val="23"/>
        </w:numPr>
        <w:shd w:val="clear" w:color="auto" w:fill="FFFFFF"/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>Poradnia internetowa,</w:t>
      </w:r>
    </w:p>
    <w:p w14:paraId="5906A0D0" w14:textId="77777777" w:rsidR="005B27F3" w:rsidRPr="005F2632" w:rsidRDefault="005B27F3" w:rsidP="005D45EE">
      <w:pPr>
        <w:numPr>
          <w:ilvl w:val="0"/>
          <w:numId w:val="23"/>
        </w:numPr>
        <w:shd w:val="clear" w:color="auto" w:fill="FFFFFF"/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Kontra – biuletyn Krajowego Centrum ds. AIDS,</w:t>
      </w:r>
    </w:p>
    <w:p w14:paraId="6E544385" w14:textId="1B5E2BC9" w:rsidR="005B27F3" w:rsidRPr="005F2632" w:rsidRDefault="005B27F3" w:rsidP="005D45EE">
      <w:pPr>
        <w:numPr>
          <w:ilvl w:val="0"/>
          <w:numId w:val="23"/>
        </w:numPr>
        <w:shd w:val="clear" w:color="auto" w:fill="FFFFFF"/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  <w:lang w:val="en-US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e-Kontra – newsletter Krajowego Centrum ds. </w:t>
      </w:r>
      <w:r w:rsidRPr="005F2632">
        <w:rPr>
          <w:rFonts w:ascii="Tahoma" w:hAnsi="Tahoma" w:cs="Tahoma"/>
          <w:color w:val="000000" w:themeColor="text1"/>
          <w:sz w:val="21"/>
          <w:lang w:val="en-US"/>
        </w:rPr>
        <w:t>AIDS (</w:t>
      </w:r>
      <w:hyperlink r:id="rId27" w:history="1">
        <w:r w:rsidRPr="005F2632">
          <w:rPr>
            <w:rStyle w:val="Hipercze"/>
            <w:rFonts w:ascii="Tahoma" w:hAnsi="Tahoma" w:cs="Tahoma"/>
            <w:color w:val="000000" w:themeColor="text1"/>
            <w:sz w:val="21"/>
            <w:lang w:val="en-US"/>
          </w:rPr>
          <w:t>www.ekontra.aids.gov.pl</w:t>
        </w:r>
      </w:hyperlink>
      <w:r w:rsidR="00340939">
        <w:rPr>
          <w:rFonts w:ascii="Tahoma" w:hAnsi="Tahoma" w:cs="Tahoma"/>
          <w:color w:val="000000" w:themeColor="text1"/>
          <w:sz w:val="21"/>
          <w:lang w:val="en-US"/>
        </w:rPr>
        <w:t>)</w:t>
      </w:r>
      <w:r w:rsidR="007B5CD4">
        <w:rPr>
          <w:rFonts w:ascii="Tahoma" w:hAnsi="Tahoma" w:cs="Tahoma"/>
          <w:color w:val="000000" w:themeColor="text1"/>
          <w:sz w:val="21"/>
          <w:lang w:val="en-US"/>
        </w:rPr>
        <w:t>,</w:t>
      </w:r>
    </w:p>
    <w:p w14:paraId="31AF3E1A" w14:textId="77777777" w:rsidR="005B27F3" w:rsidRPr="005F2632" w:rsidRDefault="005B27F3" w:rsidP="005D45EE">
      <w:pPr>
        <w:widowControl w:val="0"/>
        <w:numPr>
          <w:ilvl w:val="0"/>
          <w:numId w:val="16"/>
        </w:numPr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bCs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bCs/>
          <w:color w:val="000000" w:themeColor="text1"/>
          <w:sz w:val="21"/>
          <w:szCs w:val="24"/>
        </w:rPr>
        <w:t>przegląd i analiza obowiązującego stanu prawnego w zakresie HIV/AIDS.</w:t>
      </w:r>
    </w:p>
    <w:p w14:paraId="2AEE3DCB" w14:textId="77777777" w:rsidR="005B27F3" w:rsidRPr="005F2632" w:rsidRDefault="005B27F3" w:rsidP="005B27F3">
      <w:pPr>
        <w:shd w:val="clear" w:color="auto" w:fill="FFFFFF"/>
        <w:ind w:left="730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10C56021" w14:textId="06C27732" w:rsidR="005B27F3" w:rsidRPr="005F2632" w:rsidRDefault="005B27F3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 obszarze </w:t>
      </w:r>
      <w:r w:rsidR="007B5CD4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zapobiegania zaka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żeniom HIV wśród osób o zwiększonym poziomie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zachowań</w:t>
      </w:r>
      <w:proofErr w:type="spellEnd"/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 xml:space="preserve"> ryzykownych</w:t>
      </w:r>
    </w:p>
    <w:p w14:paraId="7F057B1F" w14:textId="77777777" w:rsidR="005B27F3" w:rsidRPr="005F2632" w:rsidRDefault="005B27F3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 w:hanging="28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programy:</w:t>
      </w:r>
    </w:p>
    <w:p w14:paraId="105149C1" w14:textId="77777777" w:rsidR="005B27F3" w:rsidRPr="005F2632" w:rsidRDefault="005B27F3" w:rsidP="005D45EE">
      <w:pPr>
        <w:numPr>
          <w:ilvl w:val="0"/>
          <w:numId w:val="46"/>
        </w:numPr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Peer-edukatorski projekt profilaktyczny HIV/STI skierowany do osób świadczących usługi seksualne,</w:t>
      </w:r>
    </w:p>
    <w:p w14:paraId="19871D66" w14:textId="6D635CFA" w:rsidR="005B27F3" w:rsidRPr="005F2632" w:rsidRDefault="00340939" w:rsidP="005D45EE">
      <w:pPr>
        <w:numPr>
          <w:ilvl w:val="0"/>
          <w:numId w:val="45"/>
        </w:numPr>
        <w:ind w:left="709" w:hanging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proofErr w:type="spellStart"/>
      <w:r>
        <w:rPr>
          <w:rFonts w:ascii="Tahoma" w:hAnsi="Tahoma" w:cs="Tahoma"/>
          <w:color w:val="000000" w:themeColor="text1"/>
          <w:sz w:val="21"/>
        </w:rPr>
        <w:t>Safer</w:t>
      </w:r>
      <w:proofErr w:type="spellEnd"/>
      <w:r>
        <w:rPr>
          <w:rFonts w:ascii="Tahoma" w:hAnsi="Tahoma" w:cs="Tahoma"/>
          <w:color w:val="000000" w:themeColor="text1"/>
          <w:sz w:val="21"/>
        </w:rPr>
        <w:t xml:space="preserve"> party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6F7F92F1" w14:textId="17F2DC48" w:rsidR="005B27F3" w:rsidRPr="005F2632" w:rsidRDefault="005B27F3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 w:hanging="28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działalność punktów konsultacyjno-diagnostycznych (PKD)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0C350CEF" w14:textId="77777777" w:rsidR="005B27F3" w:rsidRPr="005F2632" w:rsidRDefault="005B27F3" w:rsidP="005D45EE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 w:hanging="28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zbieranie danych epidemiologicznych z PKD:</w:t>
      </w:r>
    </w:p>
    <w:p w14:paraId="6A3DD728" w14:textId="5AF97A91" w:rsidR="005B27F3" w:rsidRPr="005F2632" w:rsidRDefault="005B27F3" w:rsidP="005D45EE">
      <w:pPr>
        <w:numPr>
          <w:ilvl w:val="0"/>
          <w:numId w:val="42"/>
        </w:numPr>
        <w:ind w:left="709"/>
        <w:contextualSpacing/>
        <w:jc w:val="left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analiza ankiet z punktów konsultacyjno-diagnostycznych – raport za 2015 r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61740B6C" w14:textId="77777777" w:rsidR="005B27F3" w:rsidRPr="005F2632" w:rsidRDefault="005B27F3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3BE70BAC" w14:textId="2FDFE04C" w:rsidR="005B27F3" w:rsidRPr="005F2632" w:rsidRDefault="005B27F3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w III obszarze </w:t>
      </w:r>
      <w:r w:rsidR="007B5CD4">
        <w:rPr>
          <w:rFonts w:ascii="Tahoma" w:hAnsi="Tahoma" w:cs="Tahoma"/>
          <w:color w:val="000000" w:themeColor="text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z w:val="21"/>
          <w:u w:val="single"/>
        </w:rPr>
        <w:t xml:space="preserve"> wsparcia i opieki zdrowotnej dla os</w:t>
      </w:r>
      <w:r w:rsidRPr="005F2632">
        <w:rPr>
          <w:rFonts w:ascii="Tahoma" w:eastAsia="Times New Roman" w:hAnsi="Tahoma" w:cs="Tahoma"/>
          <w:color w:val="000000" w:themeColor="text1"/>
          <w:sz w:val="21"/>
          <w:u w:val="single"/>
        </w:rPr>
        <w:t>ób zakażonych HIV i chorych na AIDS</w:t>
      </w:r>
    </w:p>
    <w:p w14:paraId="29B78C5E" w14:textId="77777777" w:rsidR="005B27F3" w:rsidRPr="005F2632" w:rsidRDefault="005B27F3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wsparcie osób żyjących z HIV/AIDS:</w:t>
      </w:r>
    </w:p>
    <w:p w14:paraId="0190C58C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Wakacje z Małym Księciem,</w:t>
      </w:r>
    </w:p>
    <w:p w14:paraId="29F745B5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left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Akademia Pozytywnego Życia 2016,</w:t>
      </w:r>
    </w:p>
    <w:p w14:paraId="0E39ECED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Nic o Nas bez Nas – wsparcie dla osób seropozytywnych. Edycja 2016,</w:t>
      </w:r>
    </w:p>
    <w:p w14:paraId="5F42F99B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left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Ośrodek wsparcia i informacji z zajęciami edukacyjnymi dla osób żyjących z HIV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i ich bliskich,</w:t>
      </w:r>
    </w:p>
    <w:p w14:paraId="276E85AA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left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Pozytywny Świat Kobiet,</w:t>
      </w:r>
    </w:p>
    <w:p w14:paraId="560A9E87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left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Program wsparcia psychologicznego dla osób żyjących z HIV, ich bliskich i rodzin,</w:t>
      </w:r>
    </w:p>
    <w:p w14:paraId="70707DBA" w14:textId="77777777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left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Wsparcie osób ze świeżo zdiagnozowanym zakażeniem HIV oraz ich bliskich – pilotaż,</w:t>
      </w:r>
    </w:p>
    <w:p w14:paraId="26943CDC" w14:textId="3AAC925C" w:rsidR="005B27F3" w:rsidRPr="005F2632" w:rsidRDefault="005B27F3" w:rsidP="005D45EE">
      <w:pPr>
        <w:numPr>
          <w:ilvl w:val="0"/>
          <w:numId w:val="40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Opieka psychologiczna dla osób żyj</w:t>
      </w:r>
      <w:r w:rsidR="00340939">
        <w:rPr>
          <w:rFonts w:ascii="Tahoma" w:hAnsi="Tahoma" w:cs="Tahoma"/>
          <w:color w:val="000000" w:themeColor="text1"/>
          <w:sz w:val="21"/>
        </w:rPr>
        <w:t>ących z HIV/AIDS i ich bliskich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1FEF9A2B" w14:textId="77777777" w:rsidR="005B27F3" w:rsidRPr="005F2632" w:rsidRDefault="005B27F3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realizacja programu polityki zdrowotnej Ministra Zdrowia pt. „Leczenie antyretrowirusowe osób żyjących 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br/>
        <w:t>z wirusem HIV w Polsce”:</w:t>
      </w:r>
    </w:p>
    <w:p w14:paraId="45FA19B8" w14:textId="77777777" w:rsidR="005B27F3" w:rsidRPr="005F2632" w:rsidRDefault="005B27F3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ARV osób zakażonych HIV i chorych na AIDS,</w:t>
      </w:r>
    </w:p>
    <w:p w14:paraId="26B9873B" w14:textId="77777777" w:rsidR="005B27F3" w:rsidRPr="005F2632" w:rsidRDefault="005B27F3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zakażeń HIV pozazawodowych wypadkowych,</w:t>
      </w:r>
    </w:p>
    <w:p w14:paraId="36859EAD" w14:textId="77777777" w:rsidR="005B27F3" w:rsidRPr="005F2632" w:rsidRDefault="005B27F3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profilaktyka ARV zakażeń wertykalnych (matka – dziecko),</w:t>
      </w:r>
    </w:p>
    <w:p w14:paraId="3F252E30" w14:textId="0977A998" w:rsidR="005B27F3" w:rsidRPr="005F2632" w:rsidRDefault="005B27F3" w:rsidP="005D45EE">
      <w:pPr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ind w:left="709" w:hanging="283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11"/>
          <w:sz w:val="21"/>
        </w:rPr>
        <w:t>leczenie antyretrowirusowe dzieci</w:t>
      </w:r>
      <w:r w:rsidR="007B5CD4">
        <w:rPr>
          <w:rFonts w:ascii="Tahoma" w:hAnsi="Tahoma" w:cs="Tahoma"/>
          <w:color w:val="000000" w:themeColor="text1"/>
          <w:spacing w:val="-11"/>
          <w:sz w:val="21"/>
        </w:rPr>
        <w:t>,</w:t>
      </w:r>
    </w:p>
    <w:p w14:paraId="1069AB07" w14:textId="77777777" w:rsidR="005B27F3" w:rsidRPr="005F2632" w:rsidRDefault="005B27F3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ind w:left="144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40D2D8E0" w14:textId="4EB1DB59" w:rsidR="005B27F3" w:rsidRPr="005F2632" w:rsidRDefault="005B27F3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w IV obszarze </w:t>
      </w:r>
      <w:r w:rsidR="007B5CD4">
        <w:rPr>
          <w:rFonts w:ascii="Tahoma" w:hAnsi="Tahoma" w:cs="Tahoma"/>
          <w:color w:val="000000" w:themeColor="text1"/>
          <w:spacing w:val="-1"/>
          <w:sz w:val="21"/>
          <w:u w:val="single"/>
        </w:rPr>
        <w:t>–</w:t>
      </w:r>
      <w:r w:rsidRPr="005F2632">
        <w:rPr>
          <w:rFonts w:ascii="Tahoma" w:hAnsi="Tahoma" w:cs="Tahoma"/>
          <w:color w:val="000000" w:themeColor="text1"/>
          <w:spacing w:val="-1"/>
          <w:sz w:val="21"/>
          <w:u w:val="single"/>
        </w:rPr>
        <w:t xml:space="preserve"> wsp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  <w:u w:val="single"/>
        </w:rPr>
        <w:t>ółpracy międzynarodowej</w:t>
      </w:r>
    </w:p>
    <w:p w14:paraId="15396DC5" w14:textId="5E0561DA" w:rsidR="005B27F3" w:rsidRPr="003A3863" w:rsidRDefault="005B27F3" w:rsidP="003A3863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polityka międzynarodowa:</w:t>
      </w:r>
    </w:p>
    <w:p w14:paraId="5734CE25" w14:textId="77777777" w:rsidR="005B27F3" w:rsidRPr="005F2632" w:rsidRDefault="005B27F3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Partnerstwo Wymiaru Północnego w Dziedzinie Zdrowia i Opieki Społecznej,</w:t>
      </w:r>
    </w:p>
    <w:p w14:paraId="1FD54865" w14:textId="1838C8D7" w:rsidR="005B27F3" w:rsidRPr="005F2632" w:rsidRDefault="005B27F3" w:rsidP="005D45EE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709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Grupa </w:t>
      </w:r>
      <w:proofErr w:type="spellStart"/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Think</w:t>
      </w:r>
      <w:proofErr w:type="spellEnd"/>
      <w:r w:rsidR="00340939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Tank przy Komisji Europejskiej</w:t>
      </w:r>
      <w:r w:rsidR="007B5CD4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54471432" w14:textId="557D9BF9" w:rsidR="005B27F3" w:rsidRPr="005F2632" w:rsidRDefault="005B27F3" w:rsidP="005D45EE">
      <w:pPr>
        <w:widowControl w:val="0"/>
        <w:numPr>
          <w:ilvl w:val="0"/>
          <w:numId w:val="2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udział w projektach międzynarodowych (projekt JOINT ACTION)</w:t>
      </w:r>
      <w:r w:rsidR="007B5CD4">
        <w:rPr>
          <w:rFonts w:ascii="Tahoma" w:eastAsia="Times New Roman" w:hAnsi="Tahoma" w:cs="Tahoma"/>
          <w:color w:val="000000" w:themeColor="text1"/>
          <w:spacing w:val="-1"/>
          <w:sz w:val="21"/>
        </w:rPr>
        <w:t>,</w:t>
      </w:r>
    </w:p>
    <w:p w14:paraId="45DEA345" w14:textId="4ED57E51" w:rsidR="005B27F3" w:rsidRPr="005F2632" w:rsidRDefault="005B27F3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sprawozdawczość międzynarodowa: UNAIDS, ECDC, WHO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092A777F" w14:textId="6F5BC19D" w:rsidR="005B27F3" w:rsidRPr="005F2632" w:rsidRDefault="005B27F3" w:rsidP="005D45EE">
      <w:pPr>
        <w:widowControl w:val="0"/>
        <w:numPr>
          <w:ilvl w:val="0"/>
          <w:numId w:val="2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  <w:r w:rsidRPr="005F2632">
        <w:rPr>
          <w:rFonts w:ascii="Tahoma" w:hAnsi="Tahoma" w:cs="Tahoma"/>
          <w:color w:val="000000" w:themeColor="text1"/>
          <w:spacing w:val="-9"/>
          <w:sz w:val="21"/>
        </w:rPr>
        <w:t>wizyty studyjne</w:t>
      </w:r>
      <w:r w:rsidR="007B5CD4">
        <w:rPr>
          <w:rFonts w:ascii="Tahoma" w:hAnsi="Tahoma" w:cs="Tahoma"/>
          <w:color w:val="000000" w:themeColor="text1"/>
          <w:spacing w:val="-9"/>
          <w:sz w:val="21"/>
        </w:rPr>
        <w:t>,</w:t>
      </w:r>
    </w:p>
    <w:p w14:paraId="4343515E" w14:textId="77777777" w:rsidR="00153E40" w:rsidRDefault="00153E40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3"/>
          <w:sz w:val="21"/>
          <w:u w:val="single"/>
        </w:rPr>
      </w:pPr>
    </w:p>
    <w:p w14:paraId="18BE34BF" w14:textId="77777777" w:rsidR="0087000C" w:rsidRPr="005F2632" w:rsidRDefault="0087000C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3"/>
          <w:sz w:val="21"/>
          <w:u w:val="single"/>
        </w:rPr>
      </w:pPr>
    </w:p>
    <w:p w14:paraId="7E247349" w14:textId="77777777" w:rsidR="005B27F3" w:rsidRPr="005F2632" w:rsidRDefault="005B27F3" w:rsidP="005B27F3">
      <w:pPr>
        <w:widowControl w:val="0"/>
        <w:shd w:val="clear" w:color="auto" w:fill="FFFFFF"/>
        <w:tabs>
          <w:tab w:val="left" w:pos="715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  <w:u w:val="single"/>
        </w:rPr>
        <w:t>w V obszarze – monitoringu</w:t>
      </w:r>
    </w:p>
    <w:p w14:paraId="5767AD4E" w14:textId="77777777" w:rsidR="005B27F3" w:rsidRPr="005F2632" w:rsidRDefault="005B27F3" w:rsidP="005D45EE">
      <w:pPr>
        <w:numPr>
          <w:ilvl w:val="0"/>
          <w:numId w:val="28"/>
        </w:numPr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Badania społeczne: </w:t>
      </w:r>
    </w:p>
    <w:p w14:paraId="3F7077DB" w14:textId="77777777" w:rsidR="005B27F3" w:rsidRPr="005F2632" w:rsidRDefault="005B27F3" w:rsidP="005D45EE">
      <w:pPr>
        <w:numPr>
          <w:ilvl w:val="0"/>
          <w:numId w:val="41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Badania społeczne: Ewaluacja realizacji Krajowego Programu Zapobiegania Zakażeniom HIV i Zwalczania AIDS opracowanego na lata 2012–2016,</w:t>
      </w:r>
    </w:p>
    <w:p w14:paraId="58B2E353" w14:textId="77777777" w:rsidR="005B27F3" w:rsidRPr="005F2632" w:rsidRDefault="005B27F3" w:rsidP="005D45EE">
      <w:pPr>
        <w:numPr>
          <w:ilvl w:val="0"/>
          <w:numId w:val="41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Badania społeczne: Zachowania seksualne osób świadczących usługi seksualne (badanie pilotażowe przeprowadzone w warszawskich agencjach towarzyskich),</w:t>
      </w:r>
    </w:p>
    <w:p w14:paraId="61C7CE07" w14:textId="28FBD67D" w:rsidR="005B27F3" w:rsidRPr="005F2632" w:rsidRDefault="005B27F3" w:rsidP="005D45EE">
      <w:pPr>
        <w:numPr>
          <w:ilvl w:val="0"/>
          <w:numId w:val="41"/>
        </w:numPr>
        <w:ind w:left="709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 xml:space="preserve">Badania społeczne: Analiza danych zbieranych w </w:t>
      </w:r>
      <w:r w:rsidR="007B5CD4">
        <w:rPr>
          <w:rFonts w:ascii="Tahoma" w:hAnsi="Tahoma" w:cs="Tahoma"/>
          <w:color w:val="000000" w:themeColor="text1"/>
          <w:sz w:val="21"/>
        </w:rPr>
        <w:t>p</w:t>
      </w:r>
      <w:r w:rsidRPr="005F2632">
        <w:rPr>
          <w:rFonts w:ascii="Tahoma" w:hAnsi="Tahoma" w:cs="Tahoma"/>
          <w:color w:val="000000" w:themeColor="text1"/>
          <w:sz w:val="21"/>
        </w:rPr>
        <w:t xml:space="preserve">unktach </w:t>
      </w:r>
      <w:r w:rsidR="007B5CD4">
        <w:rPr>
          <w:rFonts w:ascii="Tahoma" w:hAnsi="Tahoma" w:cs="Tahoma"/>
          <w:color w:val="000000" w:themeColor="text1"/>
          <w:sz w:val="21"/>
        </w:rPr>
        <w:t>k</w:t>
      </w:r>
      <w:r w:rsidRPr="005F2632">
        <w:rPr>
          <w:rFonts w:ascii="Tahoma" w:hAnsi="Tahoma" w:cs="Tahoma"/>
          <w:color w:val="000000" w:themeColor="text1"/>
          <w:sz w:val="21"/>
        </w:rPr>
        <w:t>onsultacyjno</w:t>
      </w:r>
      <w:r w:rsidR="007B5CD4">
        <w:rPr>
          <w:rFonts w:ascii="Tahoma" w:hAnsi="Tahoma" w:cs="Tahoma"/>
          <w:color w:val="000000" w:themeColor="text1"/>
          <w:sz w:val="21"/>
        </w:rPr>
        <w:t>-d</w:t>
      </w:r>
      <w:r w:rsidRPr="005F2632">
        <w:rPr>
          <w:rFonts w:ascii="Tahoma" w:hAnsi="Tahoma" w:cs="Tahoma"/>
          <w:color w:val="000000" w:themeColor="text1"/>
          <w:sz w:val="21"/>
        </w:rPr>
        <w:t>iagnostycznych (PKD) w latach 2006</w:t>
      </w:r>
      <w:r w:rsidR="007B5CD4">
        <w:rPr>
          <w:rFonts w:ascii="Tahoma" w:hAnsi="Tahoma" w:cs="Tahoma"/>
          <w:color w:val="000000" w:themeColor="text1"/>
          <w:sz w:val="21"/>
        </w:rPr>
        <w:t>-</w:t>
      </w:r>
      <w:r w:rsidRPr="005F2632">
        <w:rPr>
          <w:rFonts w:ascii="Tahoma" w:hAnsi="Tahoma" w:cs="Tahoma"/>
          <w:color w:val="000000" w:themeColor="text1"/>
          <w:sz w:val="21"/>
        </w:rPr>
        <w:t>2015. P</w:t>
      </w:r>
      <w:r w:rsidR="00340939">
        <w:rPr>
          <w:rFonts w:ascii="Tahoma" w:hAnsi="Tahoma" w:cs="Tahoma"/>
          <w:color w:val="000000" w:themeColor="text1"/>
          <w:sz w:val="21"/>
        </w:rPr>
        <w:t>rzygotowanie Raportu zbiorczego</w:t>
      </w:r>
      <w:r w:rsidR="007B5CD4">
        <w:rPr>
          <w:rFonts w:ascii="Tahoma" w:hAnsi="Tahoma" w:cs="Tahoma"/>
          <w:color w:val="000000" w:themeColor="text1"/>
          <w:sz w:val="21"/>
        </w:rPr>
        <w:t>,</w:t>
      </w:r>
    </w:p>
    <w:p w14:paraId="4937CB71" w14:textId="606051AD" w:rsidR="005B27F3" w:rsidRPr="005F2632" w:rsidRDefault="005B27F3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Elektronicznej Bazy Monitoringowej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7C849347" w14:textId="6A2A32A3" w:rsidR="005B27F3" w:rsidRPr="005F2632" w:rsidRDefault="005B27F3" w:rsidP="005D45EE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funkcjonowanie systemu Internetowej Bazy Leków</w:t>
      </w:r>
      <w:r w:rsidR="007B5CD4">
        <w:rPr>
          <w:rFonts w:ascii="Tahoma" w:eastAsia="Times New Roman" w:hAnsi="Tahoma" w:cs="Tahoma"/>
          <w:color w:val="000000" w:themeColor="text1"/>
          <w:sz w:val="21"/>
        </w:rPr>
        <w:t>,</w:t>
      </w:r>
    </w:p>
    <w:p w14:paraId="4321726C" w14:textId="08812FEA" w:rsidR="005631D5" w:rsidRPr="00E53C6F" w:rsidRDefault="005B27F3" w:rsidP="00126685">
      <w:pPr>
        <w:numPr>
          <w:ilvl w:val="0"/>
          <w:numId w:val="28"/>
        </w:numPr>
        <w:shd w:val="clear" w:color="auto" w:fill="FFFFFF"/>
        <w:ind w:left="426"/>
        <w:contextualSpacing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eastAsia="Times New Roman" w:hAnsi="Tahoma" w:cs="Tahoma"/>
          <w:color w:val="000000" w:themeColor="text1"/>
          <w:sz w:val="21"/>
        </w:rPr>
        <w:t>monitoring prasy.</w:t>
      </w:r>
    </w:p>
    <w:p w14:paraId="189D595E" w14:textId="77777777" w:rsidR="0087000C" w:rsidRDefault="0087000C" w:rsidP="00126685">
      <w:pPr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752F619D" w14:textId="77777777" w:rsidR="00126685" w:rsidRDefault="00126685" w:rsidP="00126685">
      <w:pPr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  <w:r w:rsidRPr="005F2632">
        <w:rPr>
          <w:rFonts w:ascii="Tahoma" w:hAnsi="Tahoma" w:cs="Tahoma"/>
          <w:b/>
          <w:color w:val="000000" w:themeColor="text1"/>
          <w:sz w:val="21"/>
        </w:rPr>
        <w:t>Program polityki zdrowotnej Ministra Zdrowia pt. Leczenie antyretrowirusowe osób żyjących z wirusem HIV w Polsce</w:t>
      </w:r>
    </w:p>
    <w:p w14:paraId="484E0EB3" w14:textId="70010F9A" w:rsidR="00AB25E2" w:rsidRPr="00D067F6" w:rsidRDefault="00AB25E2" w:rsidP="00126685">
      <w:pPr>
        <w:jc w:val="both"/>
      </w:pPr>
      <w:r>
        <w:rPr>
          <w:rFonts w:ascii="Tahoma" w:hAnsi="Tahoma" w:cs="Tahoma"/>
          <w:color w:val="000000" w:themeColor="text1"/>
          <w:spacing w:val="-11"/>
          <w:sz w:val="21"/>
        </w:rPr>
        <w:t>W latach 2012 - 2013, zgodnie z obowiązującymi przepisami, był realizowany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 </w:t>
      </w:r>
      <w:r>
        <w:rPr>
          <w:rFonts w:ascii="Tahoma" w:hAnsi="Tahoma" w:cs="Tahoma"/>
          <w:color w:val="000000" w:themeColor="text1"/>
          <w:spacing w:val="-11"/>
          <w:sz w:val="21"/>
        </w:rPr>
        <w:t>program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 </w:t>
      </w:r>
      <w:r>
        <w:rPr>
          <w:rFonts w:ascii="Tahoma" w:hAnsi="Tahoma" w:cs="Tahoma"/>
          <w:color w:val="000000" w:themeColor="text1"/>
          <w:spacing w:val="-11"/>
          <w:sz w:val="21"/>
        </w:rPr>
        <w:t>zdrowotny</w:t>
      </w:r>
      <w:r w:rsidRPr="005F2632">
        <w:rPr>
          <w:rFonts w:ascii="Tahoma" w:hAnsi="Tahoma" w:cs="Tahoma"/>
          <w:color w:val="000000" w:themeColor="text1"/>
          <w:spacing w:val="-11"/>
          <w:sz w:val="21"/>
        </w:rPr>
        <w:t xml:space="preserve"> Ministerstwa Zdrowia pt. „Leczenie antyretrowirusowe osób żyjących </w:t>
      </w:r>
      <w:r>
        <w:rPr>
          <w:rFonts w:ascii="Tahoma" w:hAnsi="Tahoma" w:cs="Tahoma"/>
          <w:color w:val="000000" w:themeColor="text1"/>
          <w:spacing w:val="-11"/>
          <w:sz w:val="21"/>
        </w:rPr>
        <w:t xml:space="preserve">z wirusem HIV w Polsce”, natomiast w kolejnych latach realizowano </w:t>
      </w:r>
      <w:r>
        <w:rPr>
          <w:rFonts w:ascii="Tahoma" w:hAnsi="Tahoma" w:cs="Tahoma"/>
          <w:color w:val="000000" w:themeColor="text1"/>
          <w:sz w:val="21"/>
        </w:rPr>
        <w:t>program</w:t>
      </w:r>
      <w:r w:rsidRPr="005F2632">
        <w:rPr>
          <w:rFonts w:ascii="Tahoma" w:hAnsi="Tahoma" w:cs="Tahoma"/>
          <w:color w:val="000000" w:themeColor="text1"/>
          <w:sz w:val="21"/>
        </w:rPr>
        <w:t xml:space="preserve"> polityki zdrowotnej Ministra Zdrowia pt.: „Leczenie antyretrowirusowe osób ż</w:t>
      </w:r>
      <w:r>
        <w:rPr>
          <w:rFonts w:ascii="Tahoma" w:hAnsi="Tahoma" w:cs="Tahoma"/>
          <w:color w:val="000000" w:themeColor="text1"/>
          <w:sz w:val="21"/>
        </w:rPr>
        <w:t>yjących z wirusem HIV w Polsce”</w:t>
      </w:r>
      <w:r w:rsidR="00153E40">
        <w:rPr>
          <w:rFonts w:ascii="Tahoma" w:hAnsi="Tahoma" w:cs="Tahoma"/>
          <w:color w:val="000000" w:themeColor="text1"/>
          <w:sz w:val="21"/>
        </w:rPr>
        <w:t xml:space="preserve"> (zwany dalej „Programem leczenia ARV”)</w:t>
      </w:r>
      <w:r>
        <w:rPr>
          <w:rFonts w:ascii="Tahoma" w:hAnsi="Tahoma" w:cs="Tahoma"/>
          <w:color w:val="000000" w:themeColor="text1"/>
          <w:sz w:val="21"/>
        </w:rPr>
        <w:t>.</w:t>
      </w:r>
    </w:p>
    <w:p w14:paraId="35C0AFB5" w14:textId="3B33AB5B" w:rsidR="00126685" w:rsidRPr="005F2632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Nadrzędnym celem </w:t>
      </w:r>
      <w:r w:rsidR="00153E40">
        <w:rPr>
          <w:rFonts w:ascii="Tahoma" w:hAnsi="Tahoma" w:cs="Tahoma"/>
          <w:color w:val="000000" w:themeColor="text1"/>
          <w:sz w:val="21"/>
          <w:szCs w:val="24"/>
        </w:rPr>
        <w:t>P</w:t>
      </w:r>
      <w:r w:rsidRPr="005F2632">
        <w:rPr>
          <w:rFonts w:ascii="Tahoma" w:hAnsi="Tahoma" w:cs="Tahoma"/>
          <w:color w:val="000000" w:themeColor="text1"/>
          <w:sz w:val="21"/>
        </w:rPr>
        <w:t>rogram</w:t>
      </w:r>
      <w:r w:rsidR="00F85B95">
        <w:rPr>
          <w:rFonts w:ascii="Tahoma" w:hAnsi="Tahoma" w:cs="Tahoma"/>
          <w:color w:val="000000" w:themeColor="text1"/>
          <w:sz w:val="21"/>
        </w:rPr>
        <w:t>u</w:t>
      </w:r>
      <w:r w:rsidR="00153E40">
        <w:rPr>
          <w:rFonts w:ascii="Tahoma" w:hAnsi="Tahoma" w:cs="Tahoma"/>
          <w:color w:val="000000" w:themeColor="text1"/>
          <w:sz w:val="21"/>
        </w:rPr>
        <w:t xml:space="preserve"> leczenia ARV</w:t>
      </w:r>
      <w:r w:rsidR="000302DD">
        <w:rPr>
          <w:rFonts w:ascii="Tahoma" w:hAnsi="Tahoma" w:cs="Tahoma"/>
          <w:color w:val="000000" w:themeColor="text1"/>
          <w:sz w:val="21"/>
          <w:szCs w:val="24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jest zapewnienie jednolitego systemu dostępu </w:t>
      </w:r>
      <w:r w:rsidR="00356CB2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do terapii antyretrowirusowej dla wszystkich pacjentów zakażonych HIV i chorych na AIDS </w:t>
      </w:r>
      <w:r w:rsidR="00356CB2">
        <w:rPr>
          <w:rFonts w:ascii="Tahoma" w:hAnsi="Tahoma" w:cs="Tahoma"/>
          <w:color w:val="000000" w:themeColor="text1"/>
          <w:sz w:val="21"/>
          <w:szCs w:val="24"/>
        </w:rPr>
        <w:br/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>w Polsce. Terapia antyretrowirusowa w przypadku niektórych chorób definiujących AIDS jest jedyną metodą leczenia, a odpowiednio wcześnie zastosowa</w:t>
      </w:r>
      <w:r w:rsidR="00153E40">
        <w:rPr>
          <w:rFonts w:ascii="Tahoma" w:hAnsi="Tahoma" w:cs="Tahoma"/>
          <w:color w:val="000000" w:themeColor="text1"/>
          <w:sz w:val="21"/>
          <w:szCs w:val="24"/>
        </w:rPr>
        <w:t>na staje się profilaktyką tych chorób</w:t>
      </w:r>
      <w:r w:rsidRPr="005F2632">
        <w:rPr>
          <w:rFonts w:ascii="Tahoma" w:hAnsi="Tahoma" w:cs="Tahoma"/>
          <w:color w:val="000000" w:themeColor="text1"/>
          <w:sz w:val="21"/>
          <w:szCs w:val="24"/>
        </w:rPr>
        <w:t xml:space="preserve">. </w:t>
      </w:r>
    </w:p>
    <w:p w14:paraId="3C218D58" w14:textId="77777777" w:rsidR="00126685" w:rsidRPr="005F2632" w:rsidRDefault="00126685" w:rsidP="00126685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  <w:szCs w:val="24"/>
        </w:rPr>
      </w:pPr>
      <w:r w:rsidRPr="005F2632">
        <w:rPr>
          <w:rFonts w:ascii="Tahoma" w:eastAsia="TimesNewRomanPSMT" w:hAnsi="Tahoma" w:cs="Tahoma"/>
          <w:color w:val="000000" w:themeColor="text1"/>
          <w:sz w:val="21"/>
          <w:szCs w:val="24"/>
        </w:rPr>
        <w:t xml:space="preserve">Zapobieganie, leczenie, opieka i wsparcie są elementami wzajemnie się uzupełniającymi </w:t>
      </w:r>
      <w:r w:rsidRPr="005F2632">
        <w:rPr>
          <w:rFonts w:ascii="Tahoma" w:eastAsia="TimesNewRomanPSMT" w:hAnsi="Tahoma" w:cs="Tahoma"/>
          <w:color w:val="000000" w:themeColor="text1"/>
          <w:sz w:val="21"/>
          <w:szCs w:val="24"/>
        </w:rPr>
        <w:br/>
        <w:t>i wzmacniającymi oraz stanowią kontynuację efektywnej reakcji na epidemię HIV/AIDS.</w:t>
      </w:r>
    </w:p>
    <w:p w14:paraId="6E383398" w14:textId="6FE57A6B" w:rsidR="00126685" w:rsidRPr="005F2632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Skojarzone leczenie antyretrowirusowe radykalnie poprawiło rokowanie osób żyjących z HIV, sprawiło, iż infekcja HIV stała się zakażeniem przewlekłym, dającym się kontrolować. Dzięki tej terapii pacjenci żyją dłużej, poprawie uległa też jakość ich życia. </w:t>
      </w:r>
    </w:p>
    <w:p w14:paraId="7D204B1F" w14:textId="49E85509" w:rsidR="00126685" w:rsidRPr="005F2632" w:rsidRDefault="00126685" w:rsidP="00126685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Celem głównym </w:t>
      </w:r>
      <w:r w:rsidR="00AB25E2">
        <w:rPr>
          <w:rFonts w:ascii="Tahoma" w:hAnsi="Tahoma" w:cs="Tahoma"/>
          <w:color w:val="000000" w:themeColor="text1"/>
          <w:sz w:val="21"/>
        </w:rPr>
        <w:t>P</w:t>
      </w:r>
      <w:r w:rsidRPr="005F2632">
        <w:rPr>
          <w:rFonts w:ascii="Tahoma" w:hAnsi="Tahoma" w:cs="Tahoma"/>
          <w:color w:val="000000" w:themeColor="text1"/>
          <w:sz w:val="21"/>
        </w:rPr>
        <w:t>rogramu</w:t>
      </w:r>
      <w:r w:rsidR="000E5623">
        <w:rPr>
          <w:rFonts w:ascii="Tahoma" w:hAnsi="Tahoma" w:cs="Tahoma"/>
          <w:color w:val="000000" w:themeColor="text1"/>
          <w:sz w:val="21"/>
        </w:rPr>
        <w:t xml:space="preserve"> </w:t>
      </w:r>
      <w:r w:rsidR="00AB25E2">
        <w:rPr>
          <w:rFonts w:ascii="Tahoma" w:hAnsi="Tahoma" w:cs="Tahoma"/>
          <w:color w:val="000000" w:themeColor="text1"/>
          <w:sz w:val="21"/>
        </w:rPr>
        <w:t>leczenia ARV</w:t>
      </w:r>
      <w:r w:rsidRPr="005F2632">
        <w:rPr>
          <w:rFonts w:ascii="Tahoma" w:hAnsi="Tahoma" w:cs="Tahoma"/>
          <w:color w:val="000000" w:themeColor="text1"/>
          <w:sz w:val="21"/>
        </w:rPr>
        <w:t xml:space="preserve">, 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koordynowanego przez Krajowe Centrum ds. AIDS, </w:t>
      </w:r>
      <w:r w:rsidRPr="005F2632">
        <w:rPr>
          <w:rFonts w:ascii="Tahoma" w:hAnsi="Tahoma" w:cs="Tahoma"/>
          <w:color w:val="000000" w:themeColor="text1"/>
          <w:sz w:val="21"/>
        </w:rPr>
        <w:t xml:space="preserve">jest ograniczenie skutków epidemii HIV/AIDS przez zapewnienie leczenia antyretrowirusowego. Właściwie prowadzone leczenie ARV powoduje zmniejszenie zapadalności na HIV i śmiertelności </w:t>
      </w:r>
      <w:r w:rsidR="007D3265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z powodu AIDS oraz zmniejszenie zakaźności osób zakażonych HIV dla populacji osób zdrowych </w:t>
      </w:r>
      <w:r w:rsidR="00933854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w Polsce. </w:t>
      </w:r>
    </w:p>
    <w:p w14:paraId="5AEEDCAC" w14:textId="091F1D4B" w:rsidR="00126685" w:rsidRPr="005F2632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Programem leczenia ARV objęte są wszystkie osoby zakażone HIV i chore na AIDS spełniające kryteria medyczne, zgodnie z przepisami </w:t>
      </w:r>
      <w:r w:rsidRPr="005F2632">
        <w:rPr>
          <w:rFonts w:ascii="Tahoma" w:eastAsia="Times New Roman" w:hAnsi="Tahoma" w:cs="Tahoma"/>
          <w:i/>
          <w:color w:val="000000" w:themeColor="text1"/>
          <w:sz w:val="21"/>
          <w:szCs w:val="20"/>
          <w:lang w:eastAsia="pl-PL"/>
        </w:rPr>
        <w:t>ustawy z dnia 27 sierpnia 2004 r. o świadczeniach opieki zdrowotnej finansowanych ze środków publicznych</w:t>
      </w:r>
      <w:r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 xml:space="preserve"> (Dz. U. </w:t>
      </w:r>
      <w:r w:rsidR="001653B1"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>z 201</w:t>
      </w:r>
      <w:r w:rsidR="001653B1">
        <w:rPr>
          <w:rStyle w:val="h11"/>
          <w:rFonts w:ascii="Tahoma" w:hAnsi="Tahoma" w:cs="Tahoma"/>
          <w:b w:val="0"/>
          <w:color w:val="000000" w:themeColor="text1"/>
          <w:sz w:val="21"/>
        </w:rPr>
        <w:t>6</w:t>
      </w:r>
      <w:r w:rsidR="001653B1"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 xml:space="preserve"> r. poz. </w:t>
      </w:r>
      <w:r w:rsidR="001653B1">
        <w:rPr>
          <w:rStyle w:val="h11"/>
          <w:rFonts w:ascii="Tahoma" w:hAnsi="Tahoma" w:cs="Tahoma"/>
          <w:b w:val="0"/>
          <w:color w:val="000000" w:themeColor="text1"/>
          <w:sz w:val="21"/>
        </w:rPr>
        <w:t>1793</w:t>
      </w:r>
      <w:r w:rsidR="001653B1"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 xml:space="preserve">, z </w:t>
      </w:r>
      <w:proofErr w:type="spellStart"/>
      <w:r w:rsidR="001653B1"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>późn</w:t>
      </w:r>
      <w:proofErr w:type="spellEnd"/>
      <w:r w:rsidR="001653B1"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>. zm.</w:t>
      </w:r>
      <w:r w:rsidRPr="005F2632">
        <w:rPr>
          <w:rStyle w:val="h11"/>
          <w:rFonts w:ascii="Tahoma" w:hAnsi="Tahoma" w:cs="Tahoma"/>
          <w:b w:val="0"/>
          <w:color w:val="000000" w:themeColor="text1"/>
          <w:sz w:val="21"/>
        </w:rPr>
        <w:t>)</w:t>
      </w:r>
      <w:r w:rsidRPr="005F2632">
        <w:rPr>
          <w:rFonts w:ascii="Tahoma" w:hAnsi="Tahoma" w:cs="Tahoma"/>
          <w:color w:val="000000" w:themeColor="text1"/>
          <w:sz w:val="21"/>
        </w:rPr>
        <w:t xml:space="preserve">, </w:t>
      </w:r>
      <w:r w:rsidRPr="005F2632">
        <w:rPr>
          <w:rFonts w:ascii="Tahoma" w:hAnsi="Tahoma" w:cs="Tahoma"/>
          <w:color w:val="000000" w:themeColor="text1"/>
          <w:sz w:val="21"/>
        </w:rPr>
        <w:br/>
        <w:t>w tym również kobiety w ciąży zakażone HIV, noworodki urodzone przez matki zakażone HIV oraz osoby, które wymagają zastosowania leków antyretrowirusowych</w:t>
      </w:r>
      <w:r w:rsidR="001653B1">
        <w:rPr>
          <w:rFonts w:ascii="Tahoma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 xml:space="preserve">w ramach postępowania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poekspozycyjnego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po narażeniu na zakażenie HIV – ekspozycje pozazawodowe wypadkowe. </w:t>
      </w:r>
      <w:r w:rsidRPr="005F2632">
        <w:rPr>
          <w:rFonts w:ascii="Tahoma" w:hAnsi="Tahoma" w:cs="Tahoma"/>
          <w:color w:val="000000" w:themeColor="text1"/>
          <w:sz w:val="21"/>
        </w:rPr>
        <w:br/>
        <w:t xml:space="preserve">W przypadku ekspozycji zawodowych zgodnie z art. 41 ust. 5 </w:t>
      </w:r>
      <w:r w:rsidRPr="005F2632">
        <w:rPr>
          <w:rFonts w:ascii="Tahoma" w:hAnsi="Tahoma" w:cs="Tahoma"/>
          <w:bCs/>
          <w:i/>
          <w:color w:val="000000" w:themeColor="text1"/>
          <w:sz w:val="21"/>
        </w:rPr>
        <w:t xml:space="preserve">ustawy z dnia 5 grudnia 2008 r. </w:t>
      </w:r>
      <w:r w:rsidRPr="005F2632">
        <w:rPr>
          <w:rFonts w:ascii="Tahoma" w:hAnsi="Tahoma" w:cs="Tahoma"/>
          <w:bCs/>
          <w:i/>
          <w:color w:val="000000" w:themeColor="text1"/>
          <w:sz w:val="21"/>
        </w:rPr>
        <w:br/>
        <w:t>o zapobieganiu oraz zwalczaniu zakażeń i chorób zakaźnych u ludzi</w:t>
      </w:r>
      <w:r w:rsidRPr="005F2632">
        <w:rPr>
          <w:rFonts w:ascii="Tahoma" w:hAnsi="Tahoma" w:cs="Tahoma"/>
          <w:color w:val="000000" w:themeColor="text1"/>
          <w:sz w:val="21"/>
        </w:rPr>
        <w:t xml:space="preserve">  to pracodawca lub zlecający pracę pokrywa koszty profilaktyki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poekspozycyjnej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>,</w:t>
      </w:r>
      <w:r w:rsidR="00BB62AE">
        <w:rPr>
          <w:rFonts w:ascii="Tahoma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w tym koszty leków antyretrowirusowych.</w:t>
      </w:r>
    </w:p>
    <w:p w14:paraId="17843381" w14:textId="77777777" w:rsidR="000E5623" w:rsidRPr="005F2632" w:rsidRDefault="000E5623" w:rsidP="00126685">
      <w:pPr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14:paraId="372977BD" w14:textId="4C84B9F9" w:rsidR="00E53C6F" w:rsidRPr="00E53C6F" w:rsidRDefault="00126685" w:rsidP="00126685">
      <w:pPr>
        <w:contextualSpacing/>
        <w:jc w:val="both"/>
        <w:rPr>
          <w:rFonts w:ascii="Tahoma" w:hAnsi="Tahoma" w:cs="Tahoma"/>
          <w:color w:val="000000" w:themeColor="text1"/>
          <w:spacing w:val="-3"/>
          <w:sz w:val="18"/>
          <w:szCs w:val="18"/>
        </w:rPr>
      </w:pP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Tabela nr </w:t>
      </w:r>
      <w:r w:rsidR="005B27F3" w:rsidRPr="00E53C6F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. </w:t>
      </w:r>
      <w:r w:rsidRPr="00E53C6F">
        <w:rPr>
          <w:rFonts w:ascii="Tahoma" w:hAnsi="Tahoma" w:cs="Tahoma"/>
          <w:color w:val="000000" w:themeColor="text1"/>
          <w:spacing w:val="-3"/>
          <w:sz w:val="18"/>
          <w:szCs w:val="18"/>
        </w:rPr>
        <w:t>Liczba pacjentów objętych programem polityki zdrowotnej pn. „Leczenie antyretrowirusowe osób ż</w:t>
      </w:r>
      <w:r w:rsidR="00E53C6F" w:rsidRPr="00E53C6F">
        <w:rPr>
          <w:rFonts w:ascii="Tahoma" w:hAnsi="Tahoma" w:cs="Tahoma"/>
          <w:color w:val="000000" w:themeColor="text1"/>
          <w:spacing w:val="-3"/>
          <w:sz w:val="18"/>
          <w:szCs w:val="18"/>
        </w:rPr>
        <w:t>yjących z wirusem HIV w Polsce”.</w:t>
      </w:r>
    </w:p>
    <w:tbl>
      <w:tblPr>
        <w:tblW w:w="99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3"/>
        <w:gridCol w:w="1134"/>
        <w:gridCol w:w="1134"/>
        <w:gridCol w:w="992"/>
        <w:gridCol w:w="993"/>
        <w:gridCol w:w="993"/>
      </w:tblGrid>
      <w:tr w:rsidR="00126685" w:rsidRPr="00E53C6F" w14:paraId="486A025F" w14:textId="77777777" w:rsidTr="00933854">
        <w:trPr>
          <w:trHeight w:val="307"/>
          <w:jc w:val="center"/>
        </w:trPr>
        <w:tc>
          <w:tcPr>
            <w:tcW w:w="4683" w:type="dxa"/>
          </w:tcPr>
          <w:p w14:paraId="3F9D86AD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448446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2012</w:t>
            </w:r>
          </w:p>
        </w:tc>
        <w:tc>
          <w:tcPr>
            <w:tcW w:w="1134" w:type="dxa"/>
          </w:tcPr>
          <w:p w14:paraId="74933AB5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992" w:type="dxa"/>
          </w:tcPr>
          <w:p w14:paraId="4F402452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993" w:type="dxa"/>
          </w:tcPr>
          <w:p w14:paraId="6ABE2D4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993" w:type="dxa"/>
          </w:tcPr>
          <w:p w14:paraId="1CDC3F02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2016</w:t>
            </w:r>
          </w:p>
        </w:tc>
      </w:tr>
      <w:tr w:rsidR="00126685" w:rsidRPr="00E53C6F" w14:paraId="5F3B9C7F" w14:textId="77777777" w:rsidTr="00933854">
        <w:trPr>
          <w:trHeight w:val="315"/>
          <w:jc w:val="center"/>
        </w:trPr>
        <w:tc>
          <w:tcPr>
            <w:tcW w:w="4683" w:type="dxa"/>
          </w:tcPr>
          <w:p w14:paraId="25E9DDC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Liczba pacjentów </w:t>
            </w:r>
          </w:p>
        </w:tc>
        <w:tc>
          <w:tcPr>
            <w:tcW w:w="1134" w:type="dxa"/>
          </w:tcPr>
          <w:p w14:paraId="17ED6738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6 297</w:t>
            </w:r>
          </w:p>
        </w:tc>
        <w:tc>
          <w:tcPr>
            <w:tcW w:w="1134" w:type="dxa"/>
          </w:tcPr>
          <w:p w14:paraId="099D9FF8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7 110</w:t>
            </w:r>
          </w:p>
        </w:tc>
        <w:tc>
          <w:tcPr>
            <w:tcW w:w="992" w:type="dxa"/>
          </w:tcPr>
          <w:p w14:paraId="7F0EB1A6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7 881</w:t>
            </w:r>
          </w:p>
        </w:tc>
        <w:tc>
          <w:tcPr>
            <w:tcW w:w="993" w:type="dxa"/>
          </w:tcPr>
          <w:p w14:paraId="71C2353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8 606</w:t>
            </w:r>
          </w:p>
        </w:tc>
        <w:tc>
          <w:tcPr>
            <w:tcW w:w="993" w:type="dxa"/>
          </w:tcPr>
          <w:p w14:paraId="4280B8BA" w14:textId="77777777" w:rsidR="00126685" w:rsidRPr="00E53C6F" w:rsidRDefault="005B27F3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9 537</w:t>
            </w:r>
          </w:p>
        </w:tc>
      </w:tr>
      <w:tr w:rsidR="00126685" w:rsidRPr="00E53C6F" w14:paraId="76427AA3" w14:textId="77777777" w:rsidTr="00933854">
        <w:trPr>
          <w:trHeight w:val="315"/>
          <w:jc w:val="center"/>
        </w:trPr>
        <w:tc>
          <w:tcPr>
            <w:tcW w:w="4683" w:type="dxa"/>
          </w:tcPr>
          <w:p w14:paraId="0CEFA7AE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Wzrost liczby pacjentów </w:t>
            </w:r>
          </w:p>
        </w:tc>
        <w:tc>
          <w:tcPr>
            <w:tcW w:w="1134" w:type="dxa"/>
          </w:tcPr>
          <w:p w14:paraId="61007522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+691</w:t>
            </w:r>
          </w:p>
        </w:tc>
        <w:tc>
          <w:tcPr>
            <w:tcW w:w="1134" w:type="dxa"/>
          </w:tcPr>
          <w:p w14:paraId="699A78A8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+813</w:t>
            </w:r>
          </w:p>
        </w:tc>
        <w:tc>
          <w:tcPr>
            <w:tcW w:w="992" w:type="dxa"/>
          </w:tcPr>
          <w:p w14:paraId="6613C708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+771</w:t>
            </w:r>
          </w:p>
        </w:tc>
        <w:tc>
          <w:tcPr>
            <w:tcW w:w="993" w:type="dxa"/>
          </w:tcPr>
          <w:p w14:paraId="1FC75D5E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+725</w:t>
            </w:r>
          </w:p>
        </w:tc>
        <w:tc>
          <w:tcPr>
            <w:tcW w:w="993" w:type="dxa"/>
          </w:tcPr>
          <w:p w14:paraId="3E55A25C" w14:textId="77777777" w:rsidR="00126685" w:rsidRPr="00E53C6F" w:rsidRDefault="005B27F3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+931</w:t>
            </w:r>
          </w:p>
        </w:tc>
      </w:tr>
      <w:tr w:rsidR="00126685" w:rsidRPr="00E53C6F" w14:paraId="7DBAE711" w14:textId="77777777" w:rsidTr="00933854">
        <w:trPr>
          <w:trHeight w:val="315"/>
          <w:jc w:val="center"/>
        </w:trPr>
        <w:tc>
          <w:tcPr>
            <w:tcW w:w="4683" w:type="dxa"/>
          </w:tcPr>
          <w:p w14:paraId="6F67A98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% roczny przyrost pacjentów względem roku poprzedniego</w:t>
            </w:r>
          </w:p>
        </w:tc>
        <w:tc>
          <w:tcPr>
            <w:tcW w:w="1134" w:type="dxa"/>
          </w:tcPr>
          <w:p w14:paraId="76DFE361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12,33 %</w:t>
            </w:r>
          </w:p>
        </w:tc>
        <w:tc>
          <w:tcPr>
            <w:tcW w:w="1134" w:type="dxa"/>
          </w:tcPr>
          <w:p w14:paraId="0622EEC3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12,91%</w:t>
            </w:r>
          </w:p>
        </w:tc>
        <w:tc>
          <w:tcPr>
            <w:tcW w:w="992" w:type="dxa"/>
          </w:tcPr>
          <w:p w14:paraId="052E5F53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10,84</w:t>
            </w:r>
            <w:r w:rsidR="00126685"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993" w:type="dxa"/>
          </w:tcPr>
          <w:p w14:paraId="5F0B9445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9,20%</w:t>
            </w:r>
          </w:p>
        </w:tc>
        <w:tc>
          <w:tcPr>
            <w:tcW w:w="993" w:type="dxa"/>
          </w:tcPr>
          <w:p w14:paraId="5A43FFD8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10,82</w:t>
            </w:r>
            <w:r w:rsidR="005B27F3"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%</w:t>
            </w:r>
          </w:p>
        </w:tc>
      </w:tr>
      <w:tr w:rsidR="00126685" w:rsidRPr="00E53C6F" w14:paraId="7374DBB8" w14:textId="77777777" w:rsidTr="00933854">
        <w:trPr>
          <w:trHeight w:val="315"/>
          <w:jc w:val="center"/>
        </w:trPr>
        <w:tc>
          <w:tcPr>
            <w:tcW w:w="4683" w:type="dxa"/>
          </w:tcPr>
          <w:p w14:paraId="063F8312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Liczba placówek </w:t>
            </w:r>
          </w:p>
        </w:tc>
        <w:tc>
          <w:tcPr>
            <w:tcW w:w="1134" w:type="dxa"/>
          </w:tcPr>
          <w:p w14:paraId="4D9401CF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14:paraId="42164BD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14:paraId="6C68A20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993" w:type="dxa"/>
          </w:tcPr>
          <w:p w14:paraId="051C59A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993" w:type="dxa"/>
          </w:tcPr>
          <w:p w14:paraId="2BA85295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</w:t>
            </w:r>
          </w:p>
        </w:tc>
      </w:tr>
      <w:tr w:rsidR="00126685" w:rsidRPr="00E53C6F" w14:paraId="5D5EA7A5" w14:textId="77777777" w:rsidTr="00933854">
        <w:trPr>
          <w:trHeight w:val="315"/>
          <w:jc w:val="center"/>
        </w:trPr>
        <w:tc>
          <w:tcPr>
            <w:tcW w:w="4683" w:type="dxa"/>
          </w:tcPr>
          <w:p w14:paraId="651E0785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Liczba przerwanych terapii ARV</w:t>
            </w:r>
          </w:p>
        </w:tc>
        <w:tc>
          <w:tcPr>
            <w:tcW w:w="1134" w:type="dxa"/>
          </w:tcPr>
          <w:p w14:paraId="4C1365E3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410</w:t>
            </w:r>
          </w:p>
        </w:tc>
        <w:tc>
          <w:tcPr>
            <w:tcW w:w="1134" w:type="dxa"/>
          </w:tcPr>
          <w:p w14:paraId="1F3896E0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622</w:t>
            </w:r>
          </w:p>
        </w:tc>
        <w:tc>
          <w:tcPr>
            <w:tcW w:w="992" w:type="dxa"/>
          </w:tcPr>
          <w:p w14:paraId="5900C7F2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626</w:t>
            </w:r>
          </w:p>
        </w:tc>
        <w:tc>
          <w:tcPr>
            <w:tcW w:w="993" w:type="dxa"/>
          </w:tcPr>
          <w:p w14:paraId="0E036E1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587</w:t>
            </w:r>
          </w:p>
        </w:tc>
        <w:tc>
          <w:tcPr>
            <w:tcW w:w="993" w:type="dxa"/>
          </w:tcPr>
          <w:p w14:paraId="34A29C9B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526</w:t>
            </w:r>
          </w:p>
        </w:tc>
      </w:tr>
      <w:tr w:rsidR="00126685" w:rsidRPr="00E53C6F" w14:paraId="07FBC8AC" w14:textId="77777777" w:rsidTr="00933854">
        <w:trPr>
          <w:trHeight w:val="315"/>
          <w:jc w:val="center"/>
        </w:trPr>
        <w:tc>
          <w:tcPr>
            <w:tcW w:w="4683" w:type="dxa"/>
          </w:tcPr>
          <w:p w14:paraId="13524DC5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Liczba przerwanych terapii ARV w wyniku zgonu </w:t>
            </w:r>
          </w:p>
        </w:tc>
        <w:tc>
          <w:tcPr>
            <w:tcW w:w="1134" w:type="dxa"/>
          </w:tcPr>
          <w:p w14:paraId="577E3676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1FFC3A0A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992" w:type="dxa"/>
          </w:tcPr>
          <w:p w14:paraId="2A4B5E10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993" w:type="dxa"/>
          </w:tcPr>
          <w:p w14:paraId="286449C8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993" w:type="dxa"/>
          </w:tcPr>
          <w:p w14:paraId="2A6F3973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84</w:t>
            </w:r>
          </w:p>
        </w:tc>
      </w:tr>
      <w:tr w:rsidR="00126685" w:rsidRPr="00E53C6F" w14:paraId="49554F77" w14:textId="77777777" w:rsidTr="00933854">
        <w:trPr>
          <w:trHeight w:val="631"/>
          <w:jc w:val="center"/>
        </w:trPr>
        <w:tc>
          <w:tcPr>
            <w:tcW w:w="4683" w:type="dxa"/>
          </w:tcPr>
          <w:p w14:paraId="614E246E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 xml:space="preserve">Liczba pacjentów w profilaktyce zakażeń </w:t>
            </w:r>
            <w:proofErr w:type="spellStart"/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poekspozycyjnych</w:t>
            </w:r>
            <w:proofErr w:type="spellEnd"/>
          </w:p>
        </w:tc>
        <w:tc>
          <w:tcPr>
            <w:tcW w:w="1134" w:type="dxa"/>
          </w:tcPr>
          <w:p w14:paraId="0DD887C6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282 </w:t>
            </w:r>
          </w:p>
          <w:p w14:paraId="46DD7B6A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D46C1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273</w:t>
            </w:r>
          </w:p>
          <w:p w14:paraId="2543C5B6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04ADA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242</w:t>
            </w:r>
          </w:p>
        </w:tc>
        <w:tc>
          <w:tcPr>
            <w:tcW w:w="993" w:type="dxa"/>
          </w:tcPr>
          <w:p w14:paraId="3286FE5E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232</w:t>
            </w:r>
          </w:p>
        </w:tc>
        <w:tc>
          <w:tcPr>
            <w:tcW w:w="993" w:type="dxa"/>
          </w:tcPr>
          <w:p w14:paraId="7FD92B0B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159</w:t>
            </w:r>
          </w:p>
        </w:tc>
      </w:tr>
      <w:tr w:rsidR="00126685" w:rsidRPr="00E53C6F" w14:paraId="3D671035" w14:textId="77777777" w:rsidTr="00933854">
        <w:trPr>
          <w:trHeight w:val="315"/>
          <w:jc w:val="center"/>
        </w:trPr>
        <w:tc>
          <w:tcPr>
            <w:tcW w:w="4683" w:type="dxa"/>
          </w:tcPr>
          <w:p w14:paraId="68D6557B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Liczba kobiet - profilaktyka zakażeń wertykalnych</w:t>
            </w:r>
          </w:p>
        </w:tc>
        <w:tc>
          <w:tcPr>
            <w:tcW w:w="1134" w:type="dxa"/>
          </w:tcPr>
          <w:p w14:paraId="019A33F1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14:paraId="13C75961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992" w:type="dxa"/>
          </w:tcPr>
          <w:p w14:paraId="61BC93E3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993" w:type="dxa"/>
          </w:tcPr>
          <w:p w14:paraId="1A8252E8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993" w:type="dxa"/>
          </w:tcPr>
          <w:p w14:paraId="14B34B93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</w:t>
            </w:r>
          </w:p>
        </w:tc>
      </w:tr>
      <w:tr w:rsidR="00126685" w:rsidRPr="00E53C6F" w14:paraId="043E66F4" w14:textId="77777777" w:rsidTr="00933854">
        <w:trPr>
          <w:trHeight w:val="315"/>
          <w:jc w:val="center"/>
        </w:trPr>
        <w:tc>
          <w:tcPr>
            <w:tcW w:w="4683" w:type="dxa"/>
          </w:tcPr>
          <w:p w14:paraId="35E597DF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Liczba porodów </w:t>
            </w:r>
          </w:p>
        </w:tc>
        <w:tc>
          <w:tcPr>
            <w:tcW w:w="1134" w:type="dxa"/>
          </w:tcPr>
          <w:p w14:paraId="44001EF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134" w:type="dxa"/>
          </w:tcPr>
          <w:p w14:paraId="53B0416B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14:paraId="2BCA8A5A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14:paraId="142A686E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39F4ED3F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</w:t>
            </w:r>
          </w:p>
        </w:tc>
      </w:tr>
      <w:tr w:rsidR="00126685" w:rsidRPr="00E53C6F" w14:paraId="3676CD5C" w14:textId="77777777" w:rsidTr="00933854">
        <w:trPr>
          <w:trHeight w:val="315"/>
          <w:jc w:val="center"/>
        </w:trPr>
        <w:tc>
          <w:tcPr>
            <w:tcW w:w="4683" w:type="dxa"/>
          </w:tcPr>
          <w:p w14:paraId="690042AE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Liczba noworodków</w:t>
            </w:r>
          </w:p>
        </w:tc>
        <w:tc>
          <w:tcPr>
            <w:tcW w:w="1134" w:type="dxa"/>
          </w:tcPr>
          <w:p w14:paraId="4A0AF536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134" w:type="dxa"/>
          </w:tcPr>
          <w:p w14:paraId="216DF6F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992" w:type="dxa"/>
          </w:tcPr>
          <w:p w14:paraId="12A7BC6B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14:paraId="47F41D2D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993" w:type="dxa"/>
          </w:tcPr>
          <w:p w14:paraId="7B102C0C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</w:t>
            </w:r>
          </w:p>
        </w:tc>
      </w:tr>
      <w:tr w:rsidR="00126685" w:rsidRPr="00E53C6F" w14:paraId="140584C0" w14:textId="77777777" w:rsidTr="00933854">
        <w:trPr>
          <w:trHeight w:val="315"/>
          <w:jc w:val="center"/>
        </w:trPr>
        <w:tc>
          <w:tcPr>
            <w:tcW w:w="4683" w:type="dxa"/>
          </w:tcPr>
          <w:p w14:paraId="06B105C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Liczba dzieci </w:t>
            </w:r>
          </w:p>
        </w:tc>
        <w:tc>
          <w:tcPr>
            <w:tcW w:w="1134" w:type="dxa"/>
          </w:tcPr>
          <w:p w14:paraId="5037AECF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134" w:type="dxa"/>
          </w:tcPr>
          <w:p w14:paraId="033A1D49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992" w:type="dxa"/>
          </w:tcPr>
          <w:p w14:paraId="6782241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993" w:type="dxa"/>
          </w:tcPr>
          <w:p w14:paraId="06AEF3B4" w14:textId="77777777" w:rsidR="00126685" w:rsidRPr="00E53C6F" w:rsidRDefault="00126685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993" w:type="dxa"/>
          </w:tcPr>
          <w:p w14:paraId="00C8021B" w14:textId="77777777" w:rsidR="00126685" w:rsidRPr="00E53C6F" w:rsidRDefault="0081476F" w:rsidP="00126685">
            <w:pPr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53C6F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111</w:t>
            </w:r>
          </w:p>
        </w:tc>
      </w:tr>
    </w:tbl>
    <w:p w14:paraId="32C28368" w14:textId="77777777" w:rsidR="00126685" w:rsidRPr="005F2632" w:rsidRDefault="00126685" w:rsidP="00126685">
      <w:pPr>
        <w:contextualSpacing/>
        <w:jc w:val="both"/>
        <w:rPr>
          <w:rFonts w:ascii="Tahoma" w:hAnsi="Tahoma" w:cs="Tahoma"/>
          <w:bCs/>
          <w:i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Oprac.: Krajowe Centrum ds. AIDS</w:t>
      </w:r>
    </w:p>
    <w:p w14:paraId="50F1DC61" w14:textId="77777777" w:rsidR="0087000C" w:rsidRDefault="0087000C" w:rsidP="009C4B76">
      <w:pPr>
        <w:contextualSpacing/>
        <w:jc w:val="both"/>
        <w:rPr>
          <w:rFonts w:ascii="Tahoma" w:hAnsi="Tahoma" w:cs="Tahoma"/>
          <w:b/>
          <w:bCs/>
          <w:iCs/>
          <w:color w:val="000000" w:themeColor="text1"/>
          <w:sz w:val="21"/>
        </w:rPr>
      </w:pPr>
    </w:p>
    <w:p w14:paraId="5E89CD32" w14:textId="333B8E26" w:rsidR="009C4B76" w:rsidRPr="005F2632" w:rsidRDefault="009C4B76" w:rsidP="009C4B76">
      <w:pPr>
        <w:contextualSpacing/>
        <w:jc w:val="both"/>
        <w:rPr>
          <w:rFonts w:ascii="Tahoma" w:hAnsi="Tahoma" w:cs="Tahoma"/>
          <w:b/>
          <w:bCs/>
          <w:iCs/>
          <w:color w:val="000000" w:themeColor="text1"/>
          <w:sz w:val="21"/>
        </w:rPr>
      </w:pPr>
      <w:r w:rsidRPr="005F2632">
        <w:rPr>
          <w:rFonts w:ascii="Tahoma" w:hAnsi="Tahoma" w:cs="Tahoma"/>
          <w:b/>
          <w:bCs/>
          <w:iCs/>
          <w:color w:val="000000" w:themeColor="text1"/>
          <w:sz w:val="21"/>
        </w:rPr>
        <w:t xml:space="preserve">Efekty realizacji </w:t>
      </w:r>
      <w:r w:rsidR="000302DD">
        <w:rPr>
          <w:rFonts w:ascii="Tahoma" w:hAnsi="Tahoma" w:cs="Tahoma"/>
          <w:b/>
          <w:bCs/>
          <w:iCs/>
          <w:color w:val="000000" w:themeColor="text1"/>
          <w:sz w:val="21"/>
        </w:rPr>
        <w:t xml:space="preserve">programu </w:t>
      </w:r>
      <w:r w:rsidR="000302DD" w:rsidRPr="005F2632">
        <w:rPr>
          <w:rFonts w:ascii="Tahoma" w:hAnsi="Tahoma" w:cs="Tahoma"/>
          <w:b/>
          <w:color w:val="000000" w:themeColor="text1"/>
          <w:sz w:val="21"/>
        </w:rPr>
        <w:t>polityki zdrowotnej Ministra Zdrowia pt. Leczenie antyretrowirusowe osób żyjących z wirusem HIV w Polsce</w:t>
      </w:r>
      <w:r w:rsidR="000302DD" w:rsidRPr="005F2632" w:rsidDel="000302DD">
        <w:rPr>
          <w:rFonts w:ascii="Tahoma" w:hAnsi="Tahoma" w:cs="Tahoma"/>
          <w:b/>
          <w:bCs/>
          <w:iCs/>
          <w:color w:val="000000" w:themeColor="text1"/>
          <w:sz w:val="21"/>
        </w:rPr>
        <w:t xml:space="preserve"> </w:t>
      </w:r>
    </w:p>
    <w:p w14:paraId="6791E814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Wszyscy pacjenci zakażeni HIV i chorzy na</w:t>
      </w:r>
      <w:r w:rsidR="00992EA4">
        <w:rPr>
          <w:rFonts w:ascii="Tahoma" w:hAnsi="Tahoma" w:cs="Tahoma"/>
          <w:color w:val="000000" w:themeColor="text1"/>
          <w:sz w:val="21"/>
        </w:rPr>
        <w:t xml:space="preserve"> AIDS wymagający objęcia </w:t>
      </w:r>
      <w:r w:rsidRPr="005F2632">
        <w:rPr>
          <w:rFonts w:ascii="Tahoma" w:hAnsi="Tahoma" w:cs="Tahoma"/>
          <w:color w:val="000000" w:themeColor="text1"/>
          <w:sz w:val="21"/>
        </w:rPr>
        <w:t>leczeniem antyretrowirusowym ze wskazań klini</w:t>
      </w:r>
      <w:r w:rsidR="00992EA4">
        <w:rPr>
          <w:rFonts w:ascii="Tahoma" w:hAnsi="Tahoma" w:cs="Tahoma"/>
          <w:color w:val="000000" w:themeColor="text1"/>
          <w:sz w:val="21"/>
        </w:rPr>
        <w:t xml:space="preserve">cznych mieli zapewniony dostęp </w:t>
      </w:r>
      <w:r w:rsidRPr="005F2632">
        <w:rPr>
          <w:rFonts w:ascii="Tahoma" w:hAnsi="Tahoma" w:cs="Tahoma"/>
          <w:color w:val="000000" w:themeColor="text1"/>
          <w:sz w:val="21"/>
        </w:rPr>
        <w:t xml:space="preserve">do ujednoliconego systemu opieki medycznej i nowoczesnej terapii HAART, a przede wszystkim stały dostęp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do leków ARV (zgodnie z Rekomendacjami Polskiego Towarzystwa Naukowego AIDS).</w:t>
      </w:r>
    </w:p>
    <w:p w14:paraId="63813D33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Leczenie antyretrowirusowe jest również działaniem profilaktycznym, gdyż leki ARV powodują obniżenie poziomu wiremii HIV RNA, w związku z czym osoby objęte terapią są mniej zakaźne, co jest niezwykle istotne dla zdrowia całej populacji.</w:t>
      </w:r>
    </w:p>
    <w:p w14:paraId="7015C9FB" w14:textId="76AE337F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Pacjenci ze zdiagnozowanym zakażeniem HIV objęci terapią HAART nie zakażają świadomie innych (wyższa świadomość i w</w:t>
      </w:r>
      <w:r w:rsidR="007D3265">
        <w:rPr>
          <w:rFonts w:ascii="Tahoma" w:hAnsi="Tahoma" w:cs="Tahoma"/>
          <w:color w:val="000000" w:themeColor="text1"/>
          <w:sz w:val="21"/>
        </w:rPr>
        <w:t>iedza o przebiegu zakażeniu HIV</w:t>
      </w:r>
      <w:r w:rsidRPr="005F2632">
        <w:rPr>
          <w:rFonts w:ascii="Tahoma" w:hAnsi="Tahoma" w:cs="Tahoma"/>
          <w:color w:val="000000" w:themeColor="text1"/>
          <w:sz w:val="21"/>
        </w:rPr>
        <w:t xml:space="preserve"> pacjentów objętych Programem).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 </w:t>
      </w:r>
    </w:p>
    <w:p w14:paraId="0EF29713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Cs/>
          <w:iCs/>
          <w:color w:val="000000" w:themeColor="text1"/>
          <w:sz w:val="21"/>
          <w:szCs w:val="24"/>
        </w:rPr>
        <w:t>Dzięki prowadzonej terapii antyretrowirusowej pacjenci rzadziej zapadają na zakażenia oportunistyczne, a co za tym idzie nie wymagają leczenia tych zakażeń i nie generują dodatkowych kosztów wynikających z ich hospitalizacji. Aktualnie</w:t>
      </w:r>
      <w:r w:rsidRPr="005F2632">
        <w:rPr>
          <w:rFonts w:ascii="Tahoma" w:hAnsi="Tahoma" w:cs="Tahoma"/>
          <w:color w:val="000000" w:themeColor="text1"/>
          <w:sz w:val="21"/>
        </w:rPr>
        <w:t xml:space="preserve"> leczeniem szpitalnym objętych jest okresowo tylko ok. 1% pacjentów, a leczeniem ambulatoryjnym ok. 99%.</w:t>
      </w:r>
    </w:p>
    <w:p w14:paraId="0B9A752B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bCs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Terapia HAART wpływa na systematyczną poprawę stanu klinicznego pacjentów, </w:t>
      </w:r>
      <w:r w:rsidRPr="005F2632">
        <w:rPr>
          <w:rFonts w:ascii="Tahoma" w:hAnsi="Tahoma" w:cs="Tahoma"/>
          <w:color w:val="000000" w:themeColor="text1"/>
          <w:sz w:val="21"/>
        </w:rPr>
        <w:br/>
        <w:t xml:space="preserve">a także ich jakości życia. Wpływa również na wydłużenie życia pacjentów, być może nawet </w:t>
      </w:r>
      <w:r w:rsidR="000F443D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do późnej starości. </w:t>
      </w:r>
    </w:p>
    <w:p w14:paraId="3F8DAE1D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bCs/>
          <w:color w:val="000000" w:themeColor="text1"/>
          <w:sz w:val="21"/>
        </w:rPr>
      </w:pPr>
      <w:r w:rsidRPr="005F2632">
        <w:rPr>
          <w:rFonts w:ascii="Tahoma" w:hAnsi="Tahoma" w:cs="Tahoma"/>
          <w:bCs/>
          <w:color w:val="000000" w:themeColor="text1"/>
          <w:sz w:val="21"/>
        </w:rPr>
        <w:t xml:space="preserve">Prowadzenie profilaktyki zakażeń wertykalnych HIV (podawanie leków antyretrowirusowych matce i noworodkowi) spowodowało spadek odsetka zakażeń w grupie noworodków </w:t>
      </w:r>
      <w:r w:rsidR="00714FAC">
        <w:rPr>
          <w:rFonts w:ascii="Tahoma" w:hAnsi="Tahoma" w:cs="Tahoma"/>
          <w:bCs/>
          <w:color w:val="000000" w:themeColor="text1"/>
          <w:sz w:val="21"/>
        </w:rPr>
        <w:br/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z 23% przed rokiem 1989, do </w:t>
      </w:r>
      <w:r w:rsidRPr="005F2632">
        <w:rPr>
          <w:rFonts w:ascii="Tahoma" w:hAnsi="Tahoma" w:cs="Tahoma"/>
          <w:color w:val="000000" w:themeColor="text1"/>
          <w:sz w:val="21"/>
        </w:rPr>
        <w:t>poniż</w:t>
      </w:r>
      <w:r w:rsidRPr="005F2632">
        <w:rPr>
          <w:rFonts w:ascii="Tahoma" w:hAnsi="Tahoma" w:cs="Tahoma"/>
          <w:bCs/>
          <w:color w:val="000000" w:themeColor="text1"/>
          <w:sz w:val="21"/>
        </w:rPr>
        <w:t>ej 1,0% zakażeń wśród noworodków objętych profilaktyką.</w:t>
      </w:r>
    </w:p>
    <w:p w14:paraId="395D70EB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Cs/>
          <w:color w:val="000000" w:themeColor="text1"/>
          <w:sz w:val="21"/>
        </w:rPr>
        <w:t xml:space="preserve">W Polsce dzięki zastosowaniu leków ARV w postępowaniu </w:t>
      </w:r>
      <w:proofErr w:type="spellStart"/>
      <w:r w:rsidRPr="005F2632">
        <w:rPr>
          <w:rFonts w:ascii="Tahoma" w:hAnsi="Tahoma" w:cs="Tahoma"/>
          <w:bCs/>
          <w:color w:val="000000" w:themeColor="text1"/>
          <w:sz w:val="21"/>
        </w:rPr>
        <w:t>poekspozycyjnym</w:t>
      </w:r>
      <w:proofErr w:type="spellEnd"/>
      <w:r w:rsidRPr="005F2632">
        <w:rPr>
          <w:rFonts w:ascii="Tahoma" w:hAnsi="Tahoma" w:cs="Tahoma"/>
          <w:bCs/>
          <w:color w:val="000000" w:themeColor="text1"/>
          <w:sz w:val="21"/>
        </w:rPr>
        <w:t xml:space="preserve"> pozazawodowym – wypadkowym od 2001 roku (początek Programu) nie zarejestrowano żadnego przypadku zakażenia HIV w populacji osób objętych profilaktyką – podaniem leków antyretrowirusowych.</w:t>
      </w:r>
    </w:p>
    <w:p w14:paraId="50C1ADCE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Leczenie antyretrowirusowe wpływa korzystnie na spadek śmiertelności i zapadalności </w:t>
      </w:r>
      <w:r w:rsidR="000F443D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na choroby oportunistyczne, w tym także na choroby nowotworowe.</w:t>
      </w:r>
    </w:p>
    <w:p w14:paraId="313587C9" w14:textId="77777777" w:rsidR="009C4B76" w:rsidRPr="005F2632" w:rsidRDefault="009C4B76" w:rsidP="005D45EE">
      <w:pPr>
        <w:pStyle w:val="Akapitzlist"/>
        <w:numPr>
          <w:ilvl w:val="0"/>
          <w:numId w:val="47"/>
        </w:numPr>
        <w:ind w:left="284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Dzięki ogólnopolskiemu systemowi gospodarki lekowej nie doszło do przeterminowania żadnych leków antyretrowirusowych zakupionych w ramach Programu. </w:t>
      </w:r>
    </w:p>
    <w:p w14:paraId="6DA6FC97" w14:textId="77777777" w:rsidR="009C4B76" w:rsidRPr="005F2632" w:rsidRDefault="009C4B76" w:rsidP="0012668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3A350D24" w14:textId="77777777" w:rsidR="00126685" w:rsidRPr="005F2632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/>
          <w:color w:val="000000" w:themeColor="text1"/>
          <w:sz w:val="21"/>
        </w:rPr>
        <w:t>Finansowanie</w:t>
      </w:r>
    </w:p>
    <w:p w14:paraId="2045E14B" w14:textId="4841A62A" w:rsidR="00126685" w:rsidRPr="005F2632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Działalność Krajowego Centrum ds. AIDS finan</w:t>
      </w:r>
      <w:r w:rsidR="008D6482" w:rsidRPr="005F2632">
        <w:rPr>
          <w:rFonts w:ascii="Tahoma" w:hAnsi="Tahoma" w:cs="Tahoma"/>
          <w:color w:val="000000" w:themeColor="text1"/>
          <w:sz w:val="21"/>
        </w:rPr>
        <w:t xml:space="preserve">sowana była z budżetu państwa, </w:t>
      </w:r>
      <w:r w:rsidRPr="005F2632">
        <w:rPr>
          <w:rFonts w:ascii="Tahoma" w:hAnsi="Tahoma" w:cs="Tahoma"/>
          <w:color w:val="000000" w:themeColor="text1"/>
          <w:sz w:val="21"/>
        </w:rPr>
        <w:t xml:space="preserve">z części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46 – Zdrowie, dział 851 – Ochrona zdrowia, rozdział 85152 – Zapobieganie i zwalczanie AIDS (finansowanie dotyczy utrzymania biura o</w:t>
      </w:r>
      <w:r w:rsidR="009C4B76" w:rsidRPr="005F2632">
        <w:rPr>
          <w:rFonts w:ascii="Tahoma" w:hAnsi="Tahoma" w:cs="Tahoma"/>
          <w:color w:val="000000" w:themeColor="text1"/>
          <w:sz w:val="21"/>
        </w:rPr>
        <w:t xml:space="preserve">raz realizację zadań zlecanych </w:t>
      </w:r>
      <w:r w:rsidRPr="005F2632">
        <w:rPr>
          <w:rFonts w:ascii="Tahoma" w:hAnsi="Tahoma" w:cs="Tahoma"/>
          <w:color w:val="000000" w:themeColor="text1"/>
          <w:sz w:val="21"/>
        </w:rPr>
        <w:t xml:space="preserve">z zakresu zapobiegania oraz zwalczania AIDS) oraz z części 46 – Zdrowie, dział 851 – Ochrona zdrowia, rozdział 85149 – Programy polityki zdrowotnej (finansowanie dotyczy zakupu </w:t>
      </w:r>
      <w:r w:rsidR="000302DD">
        <w:rPr>
          <w:rFonts w:ascii="Tahoma" w:hAnsi="Tahoma" w:cs="Tahoma"/>
          <w:color w:val="000000" w:themeColor="text1"/>
          <w:sz w:val="21"/>
        </w:rPr>
        <w:t xml:space="preserve">testów diagnostycznych, szczepionek, </w:t>
      </w:r>
      <w:r w:rsidRPr="005F2632">
        <w:rPr>
          <w:rFonts w:ascii="Tahoma" w:hAnsi="Tahoma" w:cs="Tahoma"/>
          <w:color w:val="000000" w:themeColor="text1"/>
          <w:sz w:val="21"/>
        </w:rPr>
        <w:t>leków antyretrowirusowych, monitorowania i koordynacji ich wykorzy</w:t>
      </w:r>
      <w:r w:rsidR="009C4B76" w:rsidRPr="005F2632">
        <w:rPr>
          <w:rFonts w:ascii="Tahoma" w:hAnsi="Tahoma" w:cs="Tahoma"/>
          <w:color w:val="000000" w:themeColor="text1"/>
          <w:sz w:val="21"/>
        </w:rPr>
        <w:t xml:space="preserve">stania </w:t>
      </w:r>
      <w:r w:rsidR="00356CB2">
        <w:rPr>
          <w:rFonts w:ascii="Tahoma" w:hAnsi="Tahoma" w:cs="Tahoma"/>
          <w:color w:val="000000" w:themeColor="text1"/>
          <w:sz w:val="21"/>
        </w:rPr>
        <w:br/>
      </w:r>
      <w:r w:rsidR="009C4B76" w:rsidRPr="005F2632">
        <w:rPr>
          <w:rFonts w:ascii="Tahoma" w:hAnsi="Tahoma" w:cs="Tahoma"/>
          <w:color w:val="000000" w:themeColor="text1"/>
          <w:sz w:val="21"/>
        </w:rPr>
        <w:t xml:space="preserve">w ośrodkach leczniczych </w:t>
      </w:r>
      <w:r w:rsidRPr="005F2632">
        <w:rPr>
          <w:rFonts w:ascii="Tahoma" w:hAnsi="Tahoma" w:cs="Tahoma"/>
          <w:color w:val="000000" w:themeColor="text1"/>
          <w:sz w:val="21"/>
        </w:rPr>
        <w:t xml:space="preserve">na terenie kraju oraz prowadzenia informatycznej bazy danych). </w:t>
      </w:r>
    </w:p>
    <w:p w14:paraId="33E0AB1A" w14:textId="5475993B" w:rsidR="00126685" w:rsidRPr="005F2632" w:rsidRDefault="00126685" w:rsidP="00126685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i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 xml:space="preserve">Wydatkowanie środków następuje zgodnie z zasadami wykonywania budżetu: przepisy </w:t>
      </w:r>
      <w:r w:rsidR="009C4B76" w:rsidRPr="005F2632">
        <w:rPr>
          <w:rFonts w:ascii="Tahoma" w:hAnsi="Tahoma" w:cs="Tahoma"/>
          <w:bCs/>
          <w:i/>
          <w:iCs/>
          <w:color w:val="000000" w:themeColor="text1"/>
          <w:sz w:val="21"/>
        </w:rPr>
        <w:t xml:space="preserve">ustawy </w:t>
      </w:r>
      <w:r w:rsidR="009C4B76" w:rsidRPr="005F2632">
        <w:rPr>
          <w:rFonts w:ascii="Tahoma" w:hAnsi="Tahoma" w:cs="Tahoma"/>
          <w:bCs/>
          <w:i/>
          <w:iCs/>
          <w:color w:val="000000" w:themeColor="text1"/>
          <w:sz w:val="21"/>
        </w:rPr>
        <w:br/>
      </w:r>
      <w:r w:rsidRPr="005F2632">
        <w:rPr>
          <w:rFonts w:ascii="Tahoma" w:hAnsi="Tahoma" w:cs="Tahoma"/>
          <w:bCs/>
          <w:i/>
          <w:iCs/>
          <w:color w:val="000000" w:themeColor="text1"/>
          <w:sz w:val="21"/>
        </w:rPr>
        <w:t xml:space="preserve">z dnia 27 sierpnia 2009 r. o finansach publicznych </w:t>
      </w:r>
      <w:r w:rsidRPr="005F2632">
        <w:rPr>
          <w:rFonts w:ascii="Tahoma" w:hAnsi="Tahoma" w:cs="Tahoma"/>
          <w:i/>
          <w:iCs/>
          <w:color w:val="000000" w:themeColor="text1"/>
          <w:sz w:val="21"/>
        </w:rPr>
        <w:t>(Dz. U. z 201</w:t>
      </w:r>
      <w:r w:rsidR="00616D7B">
        <w:rPr>
          <w:rFonts w:ascii="Tahoma" w:hAnsi="Tahoma" w:cs="Tahoma"/>
          <w:i/>
          <w:iCs/>
          <w:color w:val="000000" w:themeColor="text1"/>
          <w:sz w:val="21"/>
        </w:rPr>
        <w:t>6</w:t>
      </w:r>
      <w:r w:rsidRPr="005F2632">
        <w:rPr>
          <w:rFonts w:ascii="Tahoma" w:hAnsi="Tahoma" w:cs="Tahoma"/>
          <w:i/>
          <w:iCs/>
          <w:color w:val="000000" w:themeColor="text1"/>
          <w:sz w:val="21"/>
        </w:rPr>
        <w:t xml:space="preserve"> r. poz. </w:t>
      </w:r>
      <w:r w:rsidR="00616D7B">
        <w:rPr>
          <w:rFonts w:ascii="Tahoma" w:hAnsi="Tahoma" w:cs="Tahoma"/>
          <w:i/>
          <w:iCs/>
          <w:color w:val="000000" w:themeColor="text1"/>
          <w:sz w:val="21"/>
        </w:rPr>
        <w:t>1</w:t>
      </w:r>
      <w:r w:rsidRPr="005F2632">
        <w:rPr>
          <w:rFonts w:ascii="Tahoma" w:hAnsi="Tahoma" w:cs="Tahoma"/>
          <w:i/>
          <w:iCs/>
          <w:color w:val="000000" w:themeColor="text1"/>
          <w:sz w:val="21"/>
        </w:rPr>
        <w:t>8</w:t>
      </w:r>
      <w:r w:rsidR="00616D7B">
        <w:rPr>
          <w:rFonts w:ascii="Tahoma" w:hAnsi="Tahoma" w:cs="Tahoma"/>
          <w:i/>
          <w:iCs/>
          <w:color w:val="000000" w:themeColor="text1"/>
          <w:sz w:val="21"/>
        </w:rPr>
        <w:t>70</w:t>
      </w:r>
      <w:r w:rsidRPr="005F2632">
        <w:rPr>
          <w:rFonts w:ascii="Tahoma" w:hAnsi="Tahoma" w:cs="Tahoma"/>
          <w:i/>
          <w:iCs/>
          <w:color w:val="000000" w:themeColor="text1"/>
          <w:sz w:val="21"/>
        </w:rPr>
        <w:t xml:space="preserve">, z </w:t>
      </w:r>
      <w:proofErr w:type="spellStart"/>
      <w:r w:rsidRPr="005F2632">
        <w:rPr>
          <w:rFonts w:ascii="Tahoma" w:hAnsi="Tahoma" w:cs="Tahoma"/>
          <w:i/>
          <w:iCs/>
          <w:color w:val="000000" w:themeColor="text1"/>
          <w:sz w:val="21"/>
        </w:rPr>
        <w:t>późn</w:t>
      </w:r>
      <w:proofErr w:type="spellEnd"/>
      <w:r w:rsidRPr="005F2632">
        <w:rPr>
          <w:rFonts w:ascii="Tahoma" w:hAnsi="Tahoma" w:cs="Tahoma"/>
          <w:i/>
          <w:iCs/>
          <w:color w:val="000000" w:themeColor="text1"/>
          <w:sz w:val="21"/>
        </w:rPr>
        <w:t>. zm.)</w:t>
      </w:r>
      <w:r w:rsidRPr="005F2632">
        <w:rPr>
          <w:rFonts w:ascii="Tahoma" w:hAnsi="Tahoma" w:cs="Tahoma"/>
          <w:bCs/>
          <w:i/>
          <w:iCs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iCs/>
          <w:color w:val="000000" w:themeColor="text1"/>
          <w:sz w:val="21"/>
        </w:rPr>
        <w:t>oraz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9C4B76" w:rsidRPr="005F263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w zakresie i na zasadach określonych </w:t>
      </w:r>
      <w:r w:rsidRPr="005F2632">
        <w:rPr>
          <w:rFonts w:ascii="Tahoma" w:hAnsi="Tahoma" w:cs="Tahoma"/>
          <w:iCs/>
          <w:color w:val="000000" w:themeColor="text1"/>
          <w:sz w:val="21"/>
        </w:rPr>
        <w:t xml:space="preserve">w </w:t>
      </w:r>
      <w:r w:rsidRPr="005F2632">
        <w:rPr>
          <w:rFonts w:ascii="Tahoma" w:hAnsi="Tahoma" w:cs="Tahoma"/>
          <w:bCs/>
          <w:i/>
          <w:iCs/>
          <w:color w:val="000000" w:themeColor="text1"/>
          <w:sz w:val="21"/>
        </w:rPr>
        <w:t xml:space="preserve">rozporządzeniu Ministra Finansów z dnia 7 grudnia </w:t>
      </w:r>
      <w:r w:rsidRPr="005F2632">
        <w:rPr>
          <w:rFonts w:ascii="Tahoma" w:hAnsi="Tahoma" w:cs="Tahoma"/>
          <w:bCs/>
          <w:i/>
          <w:iCs/>
          <w:color w:val="000000" w:themeColor="text1"/>
          <w:sz w:val="21"/>
        </w:rPr>
        <w:br/>
        <w:t xml:space="preserve">2010 r. w sprawie sposobu prowadzenia gospodarki finansowej jednostek budżetowych </w:t>
      </w:r>
      <w:r w:rsidR="009C4B76" w:rsidRPr="005F2632">
        <w:rPr>
          <w:rFonts w:ascii="Tahoma" w:hAnsi="Tahoma" w:cs="Tahoma"/>
          <w:bCs/>
          <w:i/>
          <w:iCs/>
          <w:color w:val="000000" w:themeColor="text1"/>
          <w:sz w:val="21"/>
        </w:rPr>
        <w:br/>
      </w:r>
      <w:r w:rsidRPr="005F2632">
        <w:rPr>
          <w:rFonts w:ascii="Tahoma" w:hAnsi="Tahoma" w:cs="Tahoma"/>
          <w:bCs/>
          <w:i/>
          <w:iCs/>
          <w:color w:val="000000" w:themeColor="text1"/>
          <w:sz w:val="21"/>
        </w:rPr>
        <w:t xml:space="preserve">i samorządowych zakładów budżetowych (Dz. U z 2015 r. poz. 1542) </w:t>
      </w:r>
      <w:r w:rsidRPr="005F2632">
        <w:rPr>
          <w:rFonts w:ascii="Tahoma" w:hAnsi="Tahoma" w:cs="Tahoma"/>
          <w:color w:val="000000" w:themeColor="text1"/>
          <w:sz w:val="21"/>
        </w:rPr>
        <w:t xml:space="preserve">Zadania zlecane realizowane były zgodnie z 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ustawą z dnia 29 stycznia 2004 r. – Prawo zamówień publicznych (Dz. U. z 2015 r. poz. 2164, z </w:t>
      </w:r>
      <w:proofErr w:type="spellStart"/>
      <w:r w:rsidRPr="005F2632">
        <w:rPr>
          <w:rFonts w:ascii="Tahoma" w:hAnsi="Tahoma" w:cs="Tahoma"/>
          <w:i/>
          <w:color w:val="000000" w:themeColor="text1"/>
          <w:sz w:val="21"/>
        </w:rPr>
        <w:t>późn</w:t>
      </w:r>
      <w:proofErr w:type="spellEnd"/>
      <w:r w:rsidRPr="005F2632">
        <w:rPr>
          <w:rFonts w:ascii="Tahoma" w:hAnsi="Tahoma" w:cs="Tahoma"/>
          <w:i/>
          <w:color w:val="000000" w:themeColor="text1"/>
          <w:sz w:val="21"/>
        </w:rPr>
        <w:t>. zm.)</w:t>
      </w:r>
      <w:r w:rsidRPr="005F2632">
        <w:rPr>
          <w:rFonts w:ascii="Tahoma" w:hAnsi="Tahoma" w:cs="Tahoma"/>
          <w:color w:val="000000" w:themeColor="text1"/>
          <w:sz w:val="21"/>
        </w:rPr>
        <w:t xml:space="preserve">, a w przypadku przekazywania środków w formie dotacji, zgodnie z </w:t>
      </w:r>
      <w:r w:rsidRPr="005F2632">
        <w:rPr>
          <w:rFonts w:ascii="Tahoma" w:hAnsi="Tahoma" w:cs="Tahoma"/>
          <w:i/>
          <w:color w:val="000000" w:themeColor="text1"/>
          <w:sz w:val="21"/>
        </w:rPr>
        <w:t>ustawą z dnia 24 kwietnia 2003 r. o działalności pożytku</w:t>
      </w:r>
      <w:r w:rsidR="009C4B76" w:rsidRPr="005F2632">
        <w:rPr>
          <w:rFonts w:ascii="Tahoma" w:hAnsi="Tahoma" w:cs="Tahoma"/>
          <w:i/>
          <w:color w:val="000000" w:themeColor="text1"/>
          <w:sz w:val="21"/>
        </w:rPr>
        <w:t xml:space="preserve"> publicznego i o wolontariacie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. </w:t>
      </w:r>
    </w:p>
    <w:p w14:paraId="758CAD49" w14:textId="77777777" w:rsidR="00E53C6F" w:rsidRDefault="00E53C6F" w:rsidP="00BF48A8">
      <w:pPr>
        <w:tabs>
          <w:tab w:val="left" w:pos="7491"/>
        </w:tabs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4D10C868" w14:textId="197D4D53" w:rsidR="00126685" w:rsidRPr="005F2632" w:rsidRDefault="00067C03" w:rsidP="00BF48A8">
      <w:pPr>
        <w:tabs>
          <w:tab w:val="left" w:pos="7491"/>
        </w:tabs>
        <w:contextualSpacing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ab/>
      </w:r>
    </w:p>
    <w:p w14:paraId="17E50DF5" w14:textId="77777777" w:rsidR="00126685" w:rsidRPr="00E53C6F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E53C6F">
        <w:rPr>
          <w:rFonts w:ascii="Tahoma" w:hAnsi="Tahoma" w:cs="Tahoma"/>
          <w:color w:val="000000" w:themeColor="text1"/>
          <w:sz w:val="18"/>
          <w:szCs w:val="18"/>
        </w:rPr>
        <w:t xml:space="preserve">Tabela nr </w:t>
      </w:r>
      <w:r w:rsidR="0081476F" w:rsidRPr="00E53C6F"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E53C6F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E53C6F">
        <w:rPr>
          <w:rFonts w:ascii="Tahoma" w:hAnsi="Tahoma" w:cs="Tahoma"/>
          <w:color w:val="000000" w:themeColor="text1"/>
          <w:spacing w:val="-3"/>
          <w:sz w:val="18"/>
          <w:szCs w:val="18"/>
        </w:rPr>
        <w:t xml:space="preserve"> Środki finansowe Krajowego Centrum ds. AIDS (w zł).</w:t>
      </w:r>
    </w:p>
    <w:p w14:paraId="4955311E" w14:textId="77777777" w:rsidR="00126685" w:rsidRPr="005F2632" w:rsidRDefault="00126685" w:rsidP="00126685">
      <w:pPr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1"/>
        <w:gridCol w:w="1506"/>
        <w:gridCol w:w="1417"/>
        <w:gridCol w:w="1924"/>
        <w:gridCol w:w="1514"/>
        <w:gridCol w:w="2516"/>
      </w:tblGrid>
      <w:tr w:rsidR="0081476F" w:rsidRPr="005F2632" w14:paraId="1E9CB5E0" w14:textId="77777777" w:rsidTr="0081476F">
        <w:tc>
          <w:tcPr>
            <w:tcW w:w="1041" w:type="dxa"/>
            <w:shd w:val="clear" w:color="auto" w:fill="auto"/>
          </w:tcPr>
          <w:p w14:paraId="644A1FD1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06" w:type="dxa"/>
            <w:shd w:val="clear" w:color="auto" w:fill="auto"/>
          </w:tcPr>
          <w:p w14:paraId="0AB37F8D" w14:textId="77777777" w:rsidR="00126685" w:rsidRPr="005F2632" w:rsidRDefault="00126685" w:rsidP="0081476F">
            <w:pPr>
              <w:spacing w:line="240" w:lineRule="auto"/>
              <w:ind w:right="-851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85152 – </w:t>
            </w:r>
          </w:p>
          <w:p w14:paraId="233109E8" w14:textId="77777777" w:rsidR="00126685" w:rsidRPr="005F2632" w:rsidRDefault="0081476F" w:rsidP="0081476F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B</w:t>
            </w:r>
            <w:r w:rsidR="00126685"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iuro</w:t>
            </w:r>
          </w:p>
        </w:tc>
        <w:tc>
          <w:tcPr>
            <w:tcW w:w="1417" w:type="dxa"/>
            <w:shd w:val="clear" w:color="auto" w:fill="auto"/>
          </w:tcPr>
          <w:p w14:paraId="2B55E046" w14:textId="77777777" w:rsidR="00126685" w:rsidRPr="005F2632" w:rsidRDefault="00126685" w:rsidP="0081476F">
            <w:pPr>
              <w:spacing w:line="240" w:lineRule="auto"/>
              <w:ind w:right="-851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§ 6060 –</w:t>
            </w:r>
          </w:p>
          <w:p w14:paraId="1889B2DA" w14:textId="77777777" w:rsidR="00126685" w:rsidRPr="005F2632" w:rsidRDefault="00126685" w:rsidP="0081476F">
            <w:pPr>
              <w:spacing w:line="240" w:lineRule="auto"/>
              <w:ind w:right="-851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wydatki</w:t>
            </w:r>
          </w:p>
          <w:p w14:paraId="759F0B5E" w14:textId="77777777" w:rsidR="00126685" w:rsidRPr="005F2632" w:rsidRDefault="00126685" w:rsidP="0081476F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majątkowe</w:t>
            </w:r>
          </w:p>
        </w:tc>
        <w:tc>
          <w:tcPr>
            <w:tcW w:w="1924" w:type="dxa"/>
            <w:shd w:val="clear" w:color="auto" w:fill="auto"/>
          </w:tcPr>
          <w:p w14:paraId="7183FB7F" w14:textId="77777777" w:rsidR="00126685" w:rsidRPr="005F2632" w:rsidRDefault="00126685" w:rsidP="0081476F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Inne</w:t>
            </w:r>
          </w:p>
        </w:tc>
        <w:tc>
          <w:tcPr>
            <w:tcW w:w="1514" w:type="dxa"/>
            <w:shd w:val="clear" w:color="auto" w:fill="auto"/>
          </w:tcPr>
          <w:p w14:paraId="6F543C22" w14:textId="77777777" w:rsidR="00126685" w:rsidRPr="005F2632" w:rsidRDefault="00126685" w:rsidP="0081476F">
            <w:pPr>
              <w:spacing w:line="240" w:lineRule="auto"/>
              <w:ind w:right="-851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85152 – </w:t>
            </w:r>
          </w:p>
          <w:p w14:paraId="0D93CE14" w14:textId="77777777" w:rsidR="00126685" w:rsidRPr="005F2632" w:rsidRDefault="00126685" w:rsidP="0081476F">
            <w:pPr>
              <w:spacing w:line="240" w:lineRule="auto"/>
              <w:ind w:right="-851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zadania </w:t>
            </w:r>
          </w:p>
          <w:p w14:paraId="7A559421" w14:textId="77777777" w:rsidR="00126685" w:rsidRPr="005F2632" w:rsidRDefault="00126685" w:rsidP="0081476F">
            <w:pPr>
              <w:spacing w:line="24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zlecane</w:t>
            </w:r>
          </w:p>
        </w:tc>
        <w:tc>
          <w:tcPr>
            <w:tcW w:w="2516" w:type="dxa"/>
            <w:shd w:val="clear" w:color="auto" w:fill="auto"/>
          </w:tcPr>
          <w:p w14:paraId="40209F0A" w14:textId="77777777" w:rsidR="00126685" w:rsidRPr="005F2632" w:rsidRDefault="00126685" w:rsidP="0081476F">
            <w:pPr>
              <w:spacing w:line="240" w:lineRule="auto"/>
              <w:ind w:right="-851"/>
              <w:contextualSpacing/>
              <w:jc w:val="both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85149 – </w:t>
            </w:r>
          </w:p>
          <w:p w14:paraId="3E820F96" w14:textId="77777777" w:rsidR="00126685" w:rsidRPr="005F2632" w:rsidRDefault="0081476F" w:rsidP="0081476F">
            <w:pPr>
              <w:spacing w:line="240" w:lineRule="auto"/>
              <w:ind w:right="176"/>
              <w:contextualSpacing/>
              <w:jc w:val="both"/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 xml:space="preserve">Leczenie ARV osób żyjących </w:t>
            </w:r>
            <w:r w:rsidR="00126685" w:rsidRPr="005F2632">
              <w:rPr>
                <w:rFonts w:ascii="Tahoma" w:hAnsi="Tahoma" w:cs="Tahoma"/>
                <w:bCs/>
                <w:iCs/>
                <w:color w:val="000000" w:themeColor="text1"/>
                <w:sz w:val="20"/>
                <w:szCs w:val="20"/>
              </w:rPr>
              <w:t>z HIV w Polsce</w:t>
            </w:r>
          </w:p>
        </w:tc>
      </w:tr>
      <w:tr w:rsidR="0081476F" w:rsidRPr="005F2632" w14:paraId="61D3C8FD" w14:textId="77777777" w:rsidTr="0081476F">
        <w:tc>
          <w:tcPr>
            <w:tcW w:w="1041" w:type="dxa"/>
            <w:shd w:val="clear" w:color="auto" w:fill="auto"/>
          </w:tcPr>
          <w:p w14:paraId="7CFA17AE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2012</w:t>
            </w:r>
          </w:p>
        </w:tc>
        <w:tc>
          <w:tcPr>
            <w:tcW w:w="1506" w:type="dxa"/>
            <w:shd w:val="clear" w:color="auto" w:fill="auto"/>
          </w:tcPr>
          <w:p w14:paraId="216B6F17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2.932.561,97</w:t>
            </w:r>
          </w:p>
        </w:tc>
        <w:tc>
          <w:tcPr>
            <w:tcW w:w="1417" w:type="dxa"/>
            <w:shd w:val="clear" w:color="auto" w:fill="auto"/>
          </w:tcPr>
          <w:p w14:paraId="31918904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64.349,79</w:t>
            </w:r>
          </w:p>
        </w:tc>
        <w:tc>
          <w:tcPr>
            <w:tcW w:w="1924" w:type="dxa"/>
            <w:shd w:val="clear" w:color="auto" w:fill="auto"/>
          </w:tcPr>
          <w:p w14:paraId="3742391E" w14:textId="77777777" w:rsidR="00126685" w:rsidRPr="005F2632" w:rsidRDefault="00126685" w:rsidP="0081476F">
            <w:pPr>
              <w:spacing w:line="360" w:lineRule="auto"/>
              <w:ind w:right="-85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projekt PCB: </w:t>
            </w:r>
          </w:p>
          <w:p w14:paraId="02960580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228.983,03</w:t>
            </w:r>
          </w:p>
        </w:tc>
        <w:tc>
          <w:tcPr>
            <w:tcW w:w="1514" w:type="dxa"/>
            <w:shd w:val="clear" w:color="auto" w:fill="auto"/>
          </w:tcPr>
          <w:p w14:paraId="505DAB8F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2.780.741,74</w:t>
            </w:r>
          </w:p>
        </w:tc>
        <w:tc>
          <w:tcPr>
            <w:tcW w:w="2516" w:type="dxa"/>
            <w:shd w:val="clear" w:color="auto" w:fill="auto"/>
          </w:tcPr>
          <w:p w14:paraId="348B5F4C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265.368.413,52</w:t>
            </w:r>
          </w:p>
        </w:tc>
      </w:tr>
      <w:tr w:rsidR="0081476F" w:rsidRPr="005F2632" w14:paraId="4CF129B3" w14:textId="77777777" w:rsidTr="0081476F">
        <w:tc>
          <w:tcPr>
            <w:tcW w:w="1041" w:type="dxa"/>
            <w:shd w:val="clear" w:color="auto" w:fill="auto"/>
          </w:tcPr>
          <w:p w14:paraId="14D27EB6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2013</w:t>
            </w:r>
          </w:p>
        </w:tc>
        <w:tc>
          <w:tcPr>
            <w:tcW w:w="1506" w:type="dxa"/>
            <w:shd w:val="clear" w:color="auto" w:fill="auto"/>
          </w:tcPr>
          <w:p w14:paraId="6A53B5B3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2.924.380,86</w:t>
            </w:r>
          </w:p>
        </w:tc>
        <w:tc>
          <w:tcPr>
            <w:tcW w:w="1417" w:type="dxa"/>
            <w:shd w:val="clear" w:color="auto" w:fill="auto"/>
          </w:tcPr>
          <w:p w14:paraId="286E8CF7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7.687,50</w:t>
            </w:r>
          </w:p>
        </w:tc>
        <w:tc>
          <w:tcPr>
            <w:tcW w:w="1924" w:type="dxa"/>
            <w:shd w:val="clear" w:color="auto" w:fill="auto"/>
          </w:tcPr>
          <w:p w14:paraId="342299A7" w14:textId="77777777" w:rsidR="00126685" w:rsidRPr="005F2632" w:rsidRDefault="0081476F" w:rsidP="0081476F">
            <w:pPr>
              <w:spacing w:line="360" w:lineRule="auto"/>
              <w:ind w:right="-85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projekt </w:t>
            </w:r>
            <w:r w:rsidR="00126685"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ukraiński: </w:t>
            </w:r>
          </w:p>
          <w:p w14:paraId="2E6D5ECE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149.980,00</w:t>
            </w:r>
          </w:p>
        </w:tc>
        <w:tc>
          <w:tcPr>
            <w:tcW w:w="1514" w:type="dxa"/>
            <w:shd w:val="clear" w:color="auto" w:fill="auto"/>
          </w:tcPr>
          <w:p w14:paraId="34DAD516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2.886.796,01</w:t>
            </w:r>
          </w:p>
        </w:tc>
        <w:tc>
          <w:tcPr>
            <w:tcW w:w="2516" w:type="dxa"/>
            <w:shd w:val="clear" w:color="auto" w:fill="auto"/>
          </w:tcPr>
          <w:p w14:paraId="4A2D7513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280.076.743,74</w:t>
            </w:r>
          </w:p>
        </w:tc>
      </w:tr>
      <w:tr w:rsidR="0081476F" w:rsidRPr="005F2632" w14:paraId="1B7C8A4C" w14:textId="77777777" w:rsidTr="0081476F">
        <w:tc>
          <w:tcPr>
            <w:tcW w:w="1041" w:type="dxa"/>
            <w:shd w:val="clear" w:color="auto" w:fill="auto"/>
          </w:tcPr>
          <w:p w14:paraId="5AD9A306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1506" w:type="dxa"/>
            <w:shd w:val="clear" w:color="auto" w:fill="auto"/>
          </w:tcPr>
          <w:p w14:paraId="6A5005B4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2.956.088,02</w:t>
            </w:r>
          </w:p>
        </w:tc>
        <w:tc>
          <w:tcPr>
            <w:tcW w:w="1417" w:type="dxa"/>
            <w:shd w:val="clear" w:color="auto" w:fill="auto"/>
          </w:tcPr>
          <w:p w14:paraId="1AF7B325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29.003,40</w:t>
            </w:r>
          </w:p>
        </w:tc>
        <w:tc>
          <w:tcPr>
            <w:tcW w:w="1924" w:type="dxa"/>
            <w:shd w:val="clear" w:color="auto" w:fill="auto"/>
          </w:tcPr>
          <w:p w14:paraId="2BA0435F" w14:textId="77777777" w:rsidR="00126685" w:rsidRPr="005F2632" w:rsidRDefault="00126685" w:rsidP="0081476F">
            <w:pPr>
              <w:spacing w:line="360" w:lineRule="auto"/>
              <w:ind w:right="-85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auto"/>
          </w:tcPr>
          <w:p w14:paraId="3E455E71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2.809.864,55</w:t>
            </w:r>
          </w:p>
        </w:tc>
        <w:tc>
          <w:tcPr>
            <w:tcW w:w="2516" w:type="dxa"/>
            <w:shd w:val="clear" w:color="auto" w:fill="auto"/>
          </w:tcPr>
          <w:p w14:paraId="0644E11B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272.780.910,57</w:t>
            </w:r>
          </w:p>
        </w:tc>
      </w:tr>
      <w:tr w:rsidR="0081476F" w:rsidRPr="005F2632" w14:paraId="2F743704" w14:textId="77777777" w:rsidTr="0081476F">
        <w:tc>
          <w:tcPr>
            <w:tcW w:w="1041" w:type="dxa"/>
            <w:shd w:val="clear" w:color="auto" w:fill="auto"/>
          </w:tcPr>
          <w:p w14:paraId="13D25603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1506" w:type="dxa"/>
            <w:shd w:val="clear" w:color="auto" w:fill="auto"/>
          </w:tcPr>
          <w:p w14:paraId="073A60BF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aps/>
                <w:color w:val="000000" w:themeColor="text1"/>
                <w:sz w:val="20"/>
                <w:szCs w:val="20"/>
              </w:rPr>
              <w:t>2.966.516,61</w:t>
            </w:r>
          </w:p>
        </w:tc>
        <w:tc>
          <w:tcPr>
            <w:tcW w:w="1417" w:type="dxa"/>
            <w:shd w:val="clear" w:color="auto" w:fill="auto"/>
          </w:tcPr>
          <w:p w14:paraId="659E46F1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59.000,00</w:t>
            </w:r>
          </w:p>
        </w:tc>
        <w:tc>
          <w:tcPr>
            <w:tcW w:w="1924" w:type="dxa"/>
            <w:shd w:val="clear" w:color="auto" w:fill="auto"/>
          </w:tcPr>
          <w:p w14:paraId="0414774D" w14:textId="77777777" w:rsidR="00126685" w:rsidRPr="005F2632" w:rsidRDefault="00126685" w:rsidP="0081476F">
            <w:pPr>
              <w:spacing w:line="360" w:lineRule="auto"/>
              <w:ind w:right="-85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auto"/>
          </w:tcPr>
          <w:p w14:paraId="20318018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2.804.061,51</w:t>
            </w:r>
          </w:p>
        </w:tc>
        <w:tc>
          <w:tcPr>
            <w:tcW w:w="2516" w:type="dxa"/>
            <w:shd w:val="clear" w:color="auto" w:fill="auto"/>
          </w:tcPr>
          <w:p w14:paraId="260BD843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289.785.060,90</w:t>
            </w:r>
          </w:p>
        </w:tc>
      </w:tr>
      <w:tr w:rsidR="0081476F" w:rsidRPr="005F2632" w14:paraId="2D8EE552" w14:textId="77777777" w:rsidTr="0081476F">
        <w:tc>
          <w:tcPr>
            <w:tcW w:w="1041" w:type="dxa"/>
            <w:shd w:val="clear" w:color="auto" w:fill="auto"/>
          </w:tcPr>
          <w:p w14:paraId="186F6288" w14:textId="77777777" w:rsidR="00126685" w:rsidRPr="005F2632" w:rsidRDefault="00126685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506" w:type="dxa"/>
            <w:shd w:val="clear" w:color="auto" w:fill="auto"/>
          </w:tcPr>
          <w:p w14:paraId="0423B93A" w14:textId="77777777" w:rsidR="00126685" w:rsidRPr="005F2632" w:rsidRDefault="0081476F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aps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3 109 017,42</w:t>
            </w:r>
          </w:p>
        </w:tc>
        <w:tc>
          <w:tcPr>
            <w:tcW w:w="1417" w:type="dxa"/>
            <w:shd w:val="clear" w:color="auto" w:fill="auto"/>
          </w:tcPr>
          <w:p w14:paraId="698593ED" w14:textId="77777777" w:rsidR="00126685" w:rsidRPr="005F2632" w:rsidRDefault="0081476F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16 971,54</w:t>
            </w:r>
          </w:p>
        </w:tc>
        <w:tc>
          <w:tcPr>
            <w:tcW w:w="1924" w:type="dxa"/>
            <w:shd w:val="clear" w:color="auto" w:fill="auto"/>
          </w:tcPr>
          <w:p w14:paraId="4488CB3B" w14:textId="77777777" w:rsidR="00126685" w:rsidRPr="005F2632" w:rsidRDefault="00126685" w:rsidP="0081476F">
            <w:pPr>
              <w:spacing w:line="360" w:lineRule="auto"/>
              <w:ind w:right="-851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514" w:type="dxa"/>
            <w:shd w:val="clear" w:color="auto" w:fill="auto"/>
          </w:tcPr>
          <w:p w14:paraId="4EE971FF" w14:textId="77777777" w:rsidR="00126685" w:rsidRPr="005F2632" w:rsidRDefault="0081476F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3 173 333,07</w:t>
            </w:r>
          </w:p>
        </w:tc>
        <w:tc>
          <w:tcPr>
            <w:tcW w:w="2516" w:type="dxa"/>
            <w:shd w:val="clear" w:color="auto" w:fill="auto"/>
          </w:tcPr>
          <w:p w14:paraId="6CC71C20" w14:textId="77777777" w:rsidR="00126685" w:rsidRPr="005F2632" w:rsidRDefault="0081476F" w:rsidP="0081476F">
            <w:pPr>
              <w:spacing w:line="36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5F2632">
              <w:rPr>
                <w:rFonts w:ascii="Tahoma" w:hAnsi="Tahoma" w:cs="Tahoma"/>
                <w:color w:val="000000" w:themeColor="text1"/>
                <w:sz w:val="20"/>
                <w:szCs w:val="20"/>
              </w:rPr>
              <w:t>437 227 620,45</w:t>
            </w:r>
          </w:p>
        </w:tc>
      </w:tr>
    </w:tbl>
    <w:p w14:paraId="5E0051A1" w14:textId="77777777" w:rsidR="00126685" w:rsidRPr="005F2632" w:rsidRDefault="00126685" w:rsidP="00126685">
      <w:pPr>
        <w:contextualSpacing/>
        <w:jc w:val="both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bCs/>
          <w:i/>
          <w:color w:val="000000" w:themeColor="text1"/>
          <w:sz w:val="18"/>
          <w:szCs w:val="18"/>
        </w:rPr>
        <w:t>Oprac.: Krajowe Centrum ds. AIDS</w:t>
      </w:r>
    </w:p>
    <w:p w14:paraId="4D487B55" w14:textId="77777777" w:rsidR="00933854" w:rsidRDefault="00933854" w:rsidP="00A84F77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70B050A8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371322A3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74248660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384415CC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70515F1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927886F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CA9C18C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772ECAE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7EEE9A5C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2A4C2BF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5CFCEAA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303808DB" w14:textId="77777777" w:rsidR="009A4931" w:rsidRDefault="009A493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62FF2BD8" w14:textId="77777777" w:rsidR="001C540E" w:rsidRDefault="001C540E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7241F01B" w14:textId="77777777" w:rsidR="001C540E" w:rsidRDefault="001C540E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66A53890" w14:textId="77777777" w:rsidR="001C540E" w:rsidRDefault="001C540E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6B77D6C9" w14:textId="77777777" w:rsidR="001C540E" w:rsidRDefault="001C540E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6F77BB20" w14:textId="77777777" w:rsidR="001C540E" w:rsidRDefault="001C540E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AFB36E6" w14:textId="77777777" w:rsidR="00DC6DC1" w:rsidRDefault="00DC6DC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6275BF83" w14:textId="77777777" w:rsidR="00DC6DC1" w:rsidRDefault="00DC6DC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A40FA00" w14:textId="77777777" w:rsidR="00DC6DC1" w:rsidRDefault="00DC6DC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9C3C40B" w14:textId="77777777" w:rsidR="00DC6DC1" w:rsidRDefault="00DC6DC1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F52C038" w14:textId="77777777" w:rsidR="001C540E" w:rsidRDefault="001C540E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238E17EA" w14:textId="77777777" w:rsidR="005631D5" w:rsidRPr="005F2632" w:rsidRDefault="005631D5" w:rsidP="00A84F77">
      <w:pPr>
        <w:contextualSpacing/>
        <w:jc w:val="both"/>
        <w:rPr>
          <w:rFonts w:ascii="Tahoma" w:hAnsi="Tahoma" w:cs="Tahoma"/>
          <w:b/>
          <w:color w:val="000000" w:themeColor="text1"/>
        </w:rPr>
      </w:pPr>
      <w:r w:rsidRPr="005F2632">
        <w:rPr>
          <w:rFonts w:ascii="Tahoma" w:hAnsi="Tahoma" w:cs="Tahoma"/>
          <w:b/>
          <w:color w:val="000000" w:themeColor="text1"/>
        </w:rPr>
        <w:lastRenderedPageBreak/>
        <w:t>FINANSOWANIE</w:t>
      </w:r>
    </w:p>
    <w:p w14:paraId="1D3837C3" w14:textId="77777777" w:rsidR="00C36E92" w:rsidRPr="005F2632" w:rsidRDefault="00C36E92" w:rsidP="00A84F77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Poniższa tabela przedstawia podmioty biorące udział w realizacji Programu oraz środki finansowe wydatkowane w latach 2012-2016 przez poszczególne instytucje</w:t>
      </w:r>
      <w:r w:rsidR="00144D99" w:rsidRPr="005F2632">
        <w:rPr>
          <w:rFonts w:ascii="Tahoma" w:hAnsi="Tahoma" w:cs="Tahoma"/>
          <w:color w:val="000000" w:themeColor="text1"/>
          <w:sz w:val="21"/>
        </w:rPr>
        <w:t>. C</w:t>
      </w:r>
      <w:r w:rsidRPr="005F2632">
        <w:rPr>
          <w:rFonts w:ascii="Tahoma" w:hAnsi="Tahoma" w:cs="Tahoma"/>
          <w:color w:val="000000" w:themeColor="text1"/>
          <w:sz w:val="21"/>
        </w:rPr>
        <w:t xml:space="preserve">zęść instytucji realizowała zadania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bezkosztowo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>, tzn. przez pracownika w ramach etatu</w:t>
      </w:r>
      <w:r w:rsidR="00144D99" w:rsidRPr="005F2632">
        <w:rPr>
          <w:rFonts w:ascii="Tahoma" w:hAnsi="Tahoma" w:cs="Tahoma"/>
          <w:color w:val="000000" w:themeColor="text1"/>
          <w:sz w:val="21"/>
        </w:rPr>
        <w:t>/realizacja działań statutowych, nie przeznaczając bezpośrednio części budżetu na projekty/programy w zakresie HIV/AIDS</w:t>
      </w:r>
      <w:r w:rsidRPr="005F2632">
        <w:rPr>
          <w:rFonts w:ascii="Tahoma" w:hAnsi="Tahoma" w:cs="Tahoma"/>
          <w:color w:val="000000" w:themeColor="text1"/>
          <w:sz w:val="21"/>
        </w:rPr>
        <w:t xml:space="preserve">. Z uwagi na specyfikę tematu oraz </w:t>
      </w:r>
      <w:r w:rsidR="00144D99" w:rsidRPr="005F2632">
        <w:rPr>
          <w:rFonts w:ascii="Tahoma" w:hAnsi="Tahoma" w:cs="Tahoma"/>
          <w:color w:val="000000" w:themeColor="text1"/>
          <w:sz w:val="21"/>
        </w:rPr>
        <w:t>wysokość ponoszonych kosztów</w:t>
      </w:r>
      <w:r w:rsidRPr="005F2632">
        <w:rPr>
          <w:rFonts w:ascii="Tahoma" w:hAnsi="Tahoma" w:cs="Tahoma"/>
          <w:color w:val="000000" w:themeColor="text1"/>
          <w:sz w:val="21"/>
        </w:rPr>
        <w:t xml:space="preserve"> realizacja niektórych zadań była łączona z problematyką innych programów zdrowotnych/profilaktycznych. </w:t>
      </w:r>
    </w:p>
    <w:p w14:paraId="10BFFFD2" w14:textId="77777777" w:rsidR="00C36E92" w:rsidRPr="005F2632" w:rsidRDefault="00C36E92" w:rsidP="00C36E92">
      <w:pPr>
        <w:jc w:val="both"/>
        <w:rPr>
          <w:rFonts w:cs="Arial"/>
          <w:color w:val="000000" w:themeColor="text1"/>
        </w:rPr>
      </w:pPr>
    </w:p>
    <w:p w14:paraId="30C5D5CF" w14:textId="1044C61C" w:rsidR="00C36E92" w:rsidRDefault="00C36E92" w:rsidP="00C36E92">
      <w:pPr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5F2632">
        <w:rPr>
          <w:rFonts w:ascii="Tahoma" w:hAnsi="Tahoma" w:cs="Tahoma"/>
          <w:color w:val="000000" w:themeColor="text1"/>
          <w:sz w:val="18"/>
          <w:szCs w:val="18"/>
        </w:rPr>
        <w:t>Tabela</w:t>
      </w:r>
      <w:r w:rsidR="00E53C6F">
        <w:rPr>
          <w:rFonts w:ascii="Tahoma" w:hAnsi="Tahoma" w:cs="Tahoma"/>
          <w:color w:val="000000" w:themeColor="text1"/>
          <w:sz w:val="18"/>
          <w:szCs w:val="18"/>
        </w:rPr>
        <w:t xml:space="preserve"> nr 7</w:t>
      </w:r>
      <w:r w:rsidRPr="005F2632">
        <w:rPr>
          <w:rFonts w:ascii="Tahoma" w:hAnsi="Tahoma" w:cs="Tahoma"/>
          <w:color w:val="000000" w:themeColor="text1"/>
          <w:sz w:val="18"/>
          <w:szCs w:val="18"/>
        </w:rPr>
        <w:t xml:space="preserve">. Środki finansowe przeznaczone na realizację Programu w </w:t>
      </w:r>
      <w:r w:rsidR="00144D99" w:rsidRPr="005F2632">
        <w:rPr>
          <w:rFonts w:ascii="Tahoma" w:hAnsi="Tahoma" w:cs="Tahoma"/>
          <w:color w:val="000000" w:themeColor="text1"/>
          <w:sz w:val="18"/>
          <w:szCs w:val="18"/>
        </w:rPr>
        <w:t>latach 2012-</w:t>
      </w:r>
      <w:r w:rsidRPr="005F2632">
        <w:rPr>
          <w:rFonts w:ascii="Tahoma" w:hAnsi="Tahoma" w:cs="Tahoma"/>
          <w:color w:val="000000" w:themeColor="text1"/>
          <w:sz w:val="18"/>
          <w:szCs w:val="18"/>
        </w:rPr>
        <w:t xml:space="preserve">2016, na podstawie danych </w:t>
      </w:r>
      <w:r w:rsidRPr="005F2632">
        <w:rPr>
          <w:rFonts w:ascii="Tahoma" w:hAnsi="Tahoma" w:cs="Tahoma"/>
          <w:color w:val="000000" w:themeColor="text1"/>
          <w:sz w:val="18"/>
          <w:szCs w:val="18"/>
        </w:rPr>
        <w:br/>
        <w:t>z Elektronicznej Bazy Monitoringowej</w:t>
      </w:r>
      <w:r w:rsidR="00E53C6F">
        <w:rPr>
          <w:rFonts w:ascii="Tahoma" w:hAnsi="Tahoma" w:cs="Tahoma"/>
          <w:color w:val="000000" w:themeColor="text1"/>
          <w:sz w:val="18"/>
          <w:szCs w:val="18"/>
        </w:rPr>
        <w:t>.</w:t>
      </w: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"/>
        <w:gridCol w:w="3294"/>
        <w:gridCol w:w="1533"/>
        <w:gridCol w:w="1461"/>
        <w:gridCol w:w="1461"/>
        <w:gridCol w:w="1558"/>
        <w:gridCol w:w="1461"/>
      </w:tblGrid>
      <w:tr w:rsidR="00A84F77" w:rsidRPr="005F2632" w14:paraId="11920D67" w14:textId="77777777" w:rsidTr="0035465B">
        <w:trPr>
          <w:trHeight w:val="119"/>
        </w:trPr>
        <w:tc>
          <w:tcPr>
            <w:tcW w:w="572" w:type="dxa"/>
            <w:vMerge w:val="restart"/>
            <w:shd w:val="clear" w:color="auto" w:fill="auto"/>
          </w:tcPr>
          <w:p w14:paraId="30A83AB8" w14:textId="77777777" w:rsidR="00A84F77" w:rsidRPr="005F2632" w:rsidRDefault="00A84F77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294" w:type="dxa"/>
            <w:vMerge w:val="restart"/>
            <w:shd w:val="clear" w:color="auto" w:fill="auto"/>
          </w:tcPr>
          <w:p w14:paraId="40E17A7D" w14:textId="77777777" w:rsidR="00A84F77" w:rsidRPr="005F2632" w:rsidRDefault="00A84F77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Podmiot sprawozdający</w:t>
            </w:r>
          </w:p>
        </w:tc>
        <w:tc>
          <w:tcPr>
            <w:tcW w:w="7474" w:type="dxa"/>
            <w:gridSpan w:val="5"/>
            <w:shd w:val="clear" w:color="auto" w:fill="auto"/>
          </w:tcPr>
          <w:p w14:paraId="2524D87E" w14:textId="77777777" w:rsidR="00A84F77" w:rsidRPr="005F2632" w:rsidRDefault="00A84F77" w:rsidP="0035465B">
            <w:pPr>
              <w:spacing w:line="240" w:lineRule="auto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Środki finansowe</w:t>
            </w:r>
            <w:r w:rsidR="005A3DE0"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A3DE0"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(w zł.)</w:t>
            </w:r>
          </w:p>
        </w:tc>
      </w:tr>
      <w:tr w:rsidR="005A3DE0" w:rsidRPr="005F2632" w14:paraId="4F4E9402" w14:textId="77777777" w:rsidTr="0035465B">
        <w:trPr>
          <w:trHeight w:val="119"/>
        </w:trPr>
        <w:tc>
          <w:tcPr>
            <w:tcW w:w="572" w:type="dxa"/>
            <w:vMerge/>
            <w:shd w:val="clear" w:color="auto" w:fill="auto"/>
          </w:tcPr>
          <w:p w14:paraId="2B18E1AA" w14:textId="77777777" w:rsidR="00A84F77" w:rsidRPr="005F2632" w:rsidRDefault="00A84F77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294" w:type="dxa"/>
            <w:vMerge/>
            <w:shd w:val="clear" w:color="auto" w:fill="auto"/>
          </w:tcPr>
          <w:p w14:paraId="749607E7" w14:textId="77777777" w:rsidR="00A84F77" w:rsidRPr="005F2632" w:rsidRDefault="00A84F77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33" w:type="dxa"/>
            <w:shd w:val="clear" w:color="auto" w:fill="auto"/>
          </w:tcPr>
          <w:p w14:paraId="3ABA1E42" w14:textId="77777777" w:rsidR="00A84F77" w:rsidRPr="005F2632" w:rsidRDefault="005A3DE0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2012</w:t>
            </w:r>
          </w:p>
        </w:tc>
        <w:tc>
          <w:tcPr>
            <w:tcW w:w="1461" w:type="dxa"/>
            <w:shd w:val="clear" w:color="auto" w:fill="auto"/>
          </w:tcPr>
          <w:p w14:paraId="11278ED7" w14:textId="77777777" w:rsidR="00A84F77" w:rsidRPr="005F2632" w:rsidRDefault="005A3DE0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2013</w:t>
            </w:r>
          </w:p>
        </w:tc>
        <w:tc>
          <w:tcPr>
            <w:tcW w:w="1461" w:type="dxa"/>
            <w:shd w:val="clear" w:color="auto" w:fill="auto"/>
          </w:tcPr>
          <w:p w14:paraId="359F7ECF" w14:textId="77777777" w:rsidR="00A84F77" w:rsidRPr="005F2632" w:rsidRDefault="005A3DE0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2014</w:t>
            </w:r>
          </w:p>
        </w:tc>
        <w:tc>
          <w:tcPr>
            <w:tcW w:w="1558" w:type="dxa"/>
            <w:shd w:val="clear" w:color="auto" w:fill="auto"/>
          </w:tcPr>
          <w:p w14:paraId="42D0A796" w14:textId="77777777" w:rsidR="00A84F77" w:rsidRPr="005F2632" w:rsidRDefault="005A3DE0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2015</w:t>
            </w:r>
          </w:p>
        </w:tc>
        <w:tc>
          <w:tcPr>
            <w:tcW w:w="1461" w:type="dxa"/>
            <w:shd w:val="clear" w:color="auto" w:fill="auto"/>
          </w:tcPr>
          <w:p w14:paraId="59B9FDE8" w14:textId="77777777" w:rsidR="00A84F77" w:rsidRPr="005F2632" w:rsidRDefault="005A3DE0" w:rsidP="0035465B">
            <w:pPr>
              <w:spacing w:line="240" w:lineRule="auto"/>
              <w:contextualSpacing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2016</w:t>
            </w:r>
          </w:p>
        </w:tc>
      </w:tr>
      <w:tr w:rsidR="005A3DE0" w:rsidRPr="005F2632" w14:paraId="29A14C26" w14:textId="77777777" w:rsidTr="0035465B">
        <w:tc>
          <w:tcPr>
            <w:tcW w:w="572" w:type="dxa"/>
            <w:shd w:val="clear" w:color="auto" w:fill="auto"/>
          </w:tcPr>
          <w:p w14:paraId="1490EBB1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294" w:type="dxa"/>
            <w:shd w:val="clear" w:color="auto" w:fill="auto"/>
          </w:tcPr>
          <w:p w14:paraId="16AEAC69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Ministerstwo Zdrowia – Krajowe Centrum ds. AIDS </w:t>
            </w:r>
          </w:p>
        </w:tc>
        <w:tc>
          <w:tcPr>
            <w:tcW w:w="1533" w:type="dxa"/>
            <w:shd w:val="clear" w:color="auto" w:fill="auto"/>
          </w:tcPr>
          <w:p w14:paraId="4618FA15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271.375.050,05</w:t>
            </w:r>
          </w:p>
        </w:tc>
        <w:tc>
          <w:tcPr>
            <w:tcW w:w="1461" w:type="dxa"/>
          </w:tcPr>
          <w:p w14:paraId="473ECB79" w14:textId="77777777" w:rsidR="00A84F77" w:rsidRPr="005F2632" w:rsidRDefault="002F047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286.045.588,11</w:t>
            </w:r>
          </w:p>
        </w:tc>
        <w:tc>
          <w:tcPr>
            <w:tcW w:w="1461" w:type="dxa"/>
          </w:tcPr>
          <w:p w14:paraId="4F10C49C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278.575.866,54</w:t>
            </w:r>
          </w:p>
        </w:tc>
        <w:tc>
          <w:tcPr>
            <w:tcW w:w="1558" w:type="dxa"/>
          </w:tcPr>
          <w:p w14:paraId="515384D7" w14:textId="2FCD80D5" w:rsidR="00A84F77" w:rsidRPr="005F2632" w:rsidRDefault="0055738F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295.614</w:t>
            </w:r>
            <w:r w:rsidR="005A3DE0"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.639,02</w:t>
            </w:r>
          </w:p>
        </w:tc>
        <w:tc>
          <w:tcPr>
            <w:tcW w:w="1461" w:type="dxa"/>
          </w:tcPr>
          <w:p w14:paraId="0C1C02BA" w14:textId="77777777" w:rsidR="00A84F77" w:rsidRPr="005F2632" w:rsidRDefault="009C4B7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443.526.942,48</w:t>
            </w:r>
          </w:p>
        </w:tc>
      </w:tr>
      <w:tr w:rsidR="005A3DE0" w:rsidRPr="005F2632" w14:paraId="2ADC672E" w14:textId="77777777" w:rsidTr="0035465B">
        <w:tc>
          <w:tcPr>
            <w:tcW w:w="572" w:type="dxa"/>
            <w:shd w:val="clear" w:color="auto" w:fill="auto"/>
          </w:tcPr>
          <w:p w14:paraId="2BF31896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294" w:type="dxa"/>
            <w:shd w:val="clear" w:color="auto" w:fill="auto"/>
          </w:tcPr>
          <w:p w14:paraId="2802F09C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Ministerstwo Zdrowia – Krajowe Biuro ds. Przeciwdziałania Narkomanii</w:t>
            </w:r>
          </w:p>
        </w:tc>
        <w:tc>
          <w:tcPr>
            <w:tcW w:w="1533" w:type="dxa"/>
            <w:shd w:val="clear" w:color="auto" w:fill="auto"/>
          </w:tcPr>
          <w:p w14:paraId="13D55A68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7AF9F110" w14:textId="77777777" w:rsidR="00A84F77" w:rsidRPr="005F2632" w:rsidRDefault="002F047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61A1F63C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1D704CB7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783BD80D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1.199.422,04</w:t>
            </w:r>
          </w:p>
        </w:tc>
      </w:tr>
      <w:tr w:rsidR="005A3DE0" w:rsidRPr="005F2632" w14:paraId="4531C682" w14:textId="77777777" w:rsidTr="0035465B">
        <w:tc>
          <w:tcPr>
            <w:tcW w:w="572" w:type="dxa"/>
            <w:shd w:val="clear" w:color="auto" w:fill="auto"/>
          </w:tcPr>
          <w:p w14:paraId="646F1E4F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 </w:t>
            </w:r>
          </w:p>
        </w:tc>
        <w:tc>
          <w:tcPr>
            <w:tcW w:w="3294" w:type="dxa"/>
            <w:shd w:val="clear" w:color="auto" w:fill="auto"/>
          </w:tcPr>
          <w:p w14:paraId="15EAAB4C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Ministerstwo Zdrowia – Główny Inspektorat Sanitarny</w:t>
            </w:r>
          </w:p>
        </w:tc>
        <w:tc>
          <w:tcPr>
            <w:tcW w:w="1533" w:type="dxa"/>
            <w:shd w:val="clear" w:color="auto" w:fill="auto"/>
          </w:tcPr>
          <w:p w14:paraId="66BA39FB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114F34F1" w14:textId="77777777" w:rsidR="00A84F77" w:rsidRPr="005F2632" w:rsidRDefault="002F047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6AEC477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19B3C49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0890FD9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74496B9C" w14:textId="77777777" w:rsidTr="0035465B">
        <w:tc>
          <w:tcPr>
            <w:tcW w:w="572" w:type="dxa"/>
            <w:shd w:val="clear" w:color="auto" w:fill="auto"/>
          </w:tcPr>
          <w:p w14:paraId="2199386E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294" w:type="dxa"/>
            <w:shd w:val="clear" w:color="auto" w:fill="auto"/>
          </w:tcPr>
          <w:p w14:paraId="0E16873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Białystok</w:t>
            </w:r>
          </w:p>
        </w:tc>
        <w:tc>
          <w:tcPr>
            <w:tcW w:w="1533" w:type="dxa"/>
            <w:shd w:val="clear" w:color="auto" w:fill="auto"/>
          </w:tcPr>
          <w:p w14:paraId="114E05C0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1.800,00</w:t>
            </w:r>
          </w:p>
        </w:tc>
        <w:tc>
          <w:tcPr>
            <w:tcW w:w="1461" w:type="dxa"/>
          </w:tcPr>
          <w:p w14:paraId="793F5623" w14:textId="77777777" w:rsidR="00A84F77" w:rsidRPr="005F2632" w:rsidRDefault="002F047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320,00</w:t>
            </w:r>
          </w:p>
        </w:tc>
        <w:tc>
          <w:tcPr>
            <w:tcW w:w="1461" w:type="dxa"/>
          </w:tcPr>
          <w:p w14:paraId="0DD8702F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1.450,00</w:t>
            </w:r>
          </w:p>
        </w:tc>
        <w:tc>
          <w:tcPr>
            <w:tcW w:w="1558" w:type="dxa"/>
          </w:tcPr>
          <w:p w14:paraId="43546B1A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1.920,00</w:t>
            </w:r>
          </w:p>
        </w:tc>
        <w:tc>
          <w:tcPr>
            <w:tcW w:w="1461" w:type="dxa"/>
          </w:tcPr>
          <w:p w14:paraId="189DAED9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3.845,00</w:t>
            </w:r>
          </w:p>
        </w:tc>
      </w:tr>
      <w:tr w:rsidR="005A3DE0" w:rsidRPr="005F2632" w14:paraId="78DBFBB1" w14:textId="77777777" w:rsidTr="0035465B">
        <w:tc>
          <w:tcPr>
            <w:tcW w:w="572" w:type="dxa"/>
            <w:shd w:val="clear" w:color="auto" w:fill="auto"/>
          </w:tcPr>
          <w:p w14:paraId="3FB2230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294" w:type="dxa"/>
            <w:shd w:val="clear" w:color="auto" w:fill="auto"/>
          </w:tcPr>
          <w:p w14:paraId="2FF697FD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Bydgoszcz</w:t>
            </w:r>
          </w:p>
        </w:tc>
        <w:tc>
          <w:tcPr>
            <w:tcW w:w="1533" w:type="dxa"/>
            <w:shd w:val="clear" w:color="auto" w:fill="auto"/>
          </w:tcPr>
          <w:p w14:paraId="22319396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5.600,00</w:t>
            </w:r>
          </w:p>
        </w:tc>
        <w:tc>
          <w:tcPr>
            <w:tcW w:w="1461" w:type="dxa"/>
          </w:tcPr>
          <w:p w14:paraId="62F7B0B1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900,00</w:t>
            </w:r>
          </w:p>
        </w:tc>
        <w:tc>
          <w:tcPr>
            <w:tcW w:w="1461" w:type="dxa"/>
          </w:tcPr>
          <w:p w14:paraId="53424FEA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7.750,00</w:t>
            </w:r>
          </w:p>
        </w:tc>
        <w:tc>
          <w:tcPr>
            <w:tcW w:w="1558" w:type="dxa"/>
          </w:tcPr>
          <w:p w14:paraId="3200A72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5E18CF77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4970209A" w14:textId="77777777" w:rsidTr="0035465B">
        <w:tc>
          <w:tcPr>
            <w:tcW w:w="572" w:type="dxa"/>
            <w:shd w:val="clear" w:color="auto" w:fill="auto"/>
          </w:tcPr>
          <w:p w14:paraId="2A53B1FC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294" w:type="dxa"/>
            <w:shd w:val="clear" w:color="auto" w:fill="auto"/>
          </w:tcPr>
          <w:p w14:paraId="67DFCD9D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Gdańsk</w:t>
            </w:r>
          </w:p>
        </w:tc>
        <w:tc>
          <w:tcPr>
            <w:tcW w:w="1533" w:type="dxa"/>
            <w:shd w:val="clear" w:color="auto" w:fill="auto"/>
          </w:tcPr>
          <w:p w14:paraId="0FDFDB4D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102.748,00</w:t>
            </w:r>
          </w:p>
        </w:tc>
        <w:tc>
          <w:tcPr>
            <w:tcW w:w="1461" w:type="dxa"/>
          </w:tcPr>
          <w:p w14:paraId="19ECD598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63.576,00</w:t>
            </w:r>
          </w:p>
        </w:tc>
        <w:tc>
          <w:tcPr>
            <w:tcW w:w="1461" w:type="dxa"/>
          </w:tcPr>
          <w:p w14:paraId="2DCAD9AC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45.755,00</w:t>
            </w:r>
          </w:p>
        </w:tc>
        <w:tc>
          <w:tcPr>
            <w:tcW w:w="1558" w:type="dxa"/>
          </w:tcPr>
          <w:p w14:paraId="5A0D70D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40.593,00</w:t>
            </w:r>
          </w:p>
        </w:tc>
        <w:tc>
          <w:tcPr>
            <w:tcW w:w="1461" w:type="dxa"/>
          </w:tcPr>
          <w:p w14:paraId="50AE4A95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41.846,38</w:t>
            </w:r>
          </w:p>
        </w:tc>
      </w:tr>
      <w:tr w:rsidR="005A3DE0" w:rsidRPr="005F2632" w14:paraId="2FC439D3" w14:textId="77777777" w:rsidTr="0035465B">
        <w:tc>
          <w:tcPr>
            <w:tcW w:w="572" w:type="dxa"/>
            <w:shd w:val="clear" w:color="auto" w:fill="auto"/>
          </w:tcPr>
          <w:p w14:paraId="6D9F920E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294" w:type="dxa"/>
            <w:shd w:val="clear" w:color="auto" w:fill="auto"/>
          </w:tcPr>
          <w:p w14:paraId="1DB30252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Gorzów Wlkp.</w:t>
            </w:r>
          </w:p>
        </w:tc>
        <w:tc>
          <w:tcPr>
            <w:tcW w:w="1533" w:type="dxa"/>
            <w:shd w:val="clear" w:color="auto" w:fill="auto"/>
          </w:tcPr>
          <w:p w14:paraId="776CD888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52.510,00</w:t>
            </w:r>
          </w:p>
        </w:tc>
        <w:tc>
          <w:tcPr>
            <w:tcW w:w="1461" w:type="dxa"/>
          </w:tcPr>
          <w:p w14:paraId="25BBC3F5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30.830,00</w:t>
            </w:r>
          </w:p>
        </w:tc>
        <w:tc>
          <w:tcPr>
            <w:tcW w:w="1461" w:type="dxa"/>
          </w:tcPr>
          <w:p w14:paraId="2F594CDF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0FE6C9B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30,00</w:t>
            </w:r>
          </w:p>
        </w:tc>
        <w:tc>
          <w:tcPr>
            <w:tcW w:w="1461" w:type="dxa"/>
          </w:tcPr>
          <w:p w14:paraId="23D4A4D5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507,44</w:t>
            </w:r>
          </w:p>
        </w:tc>
      </w:tr>
      <w:tr w:rsidR="005A3DE0" w:rsidRPr="005F2632" w14:paraId="1A272AED" w14:textId="77777777" w:rsidTr="0035465B">
        <w:tc>
          <w:tcPr>
            <w:tcW w:w="572" w:type="dxa"/>
            <w:shd w:val="clear" w:color="auto" w:fill="auto"/>
          </w:tcPr>
          <w:p w14:paraId="15EB2135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294" w:type="dxa"/>
            <w:shd w:val="clear" w:color="auto" w:fill="auto"/>
          </w:tcPr>
          <w:p w14:paraId="7865A1A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Katowice</w:t>
            </w:r>
          </w:p>
        </w:tc>
        <w:tc>
          <w:tcPr>
            <w:tcW w:w="1533" w:type="dxa"/>
            <w:shd w:val="clear" w:color="auto" w:fill="auto"/>
          </w:tcPr>
          <w:p w14:paraId="6DF774BB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5.629,25</w:t>
            </w:r>
          </w:p>
        </w:tc>
        <w:tc>
          <w:tcPr>
            <w:tcW w:w="1461" w:type="dxa"/>
          </w:tcPr>
          <w:p w14:paraId="49462DE2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300,00</w:t>
            </w:r>
          </w:p>
        </w:tc>
        <w:tc>
          <w:tcPr>
            <w:tcW w:w="1461" w:type="dxa"/>
          </w:tcPr>
          <w:p w14:paraId="245B0BFF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45,00</w:t>
            </w:r>
          </w:p>
        </w:tc>
        <w:tc>
          <w:tcPr>
            <w:tcW w:w="1558" w:type="dxa"/>
          </w:tcPr>
          <w:p w14:paraId="53E807C2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896,00</w:t>
            </w:r>
          </w:p>
        </w:tc>
        <w:tc>
          <w:tcPr>
            <w:tcW w:w="1461" w:type="dxa"/>
          </w:tcPr>
          <w:p w14:paraId="077E7A51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73,18</w:t>
            </w:r>
          </w:p>
        </w:tc>
      </w:tr>
      <w:tr w:rsidR="005A3DE0" w:rsidRPr="005F2632" w14:paraId="34ED597C" w14:textId="77777777" w:rsidTr="0035465B">
        <w:tc>
          <w:tcPr>
            <w:tcW w:w="572" w:type="dxa"/>
            <w:shd w:val="clear" w:color="auto" w:fill="auto"/>
          </w:tcPr>
          <w:p w14:paraId="6BA6941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294" w:type="dxa"/>
            <w:shd w:val="clear" w:color="auto" w:fill="auto"/>
          </w:tcPr>
          <w:p w14:paraId="708C604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Kielce</w:t>
            </w:r>
          </w:p>
        </w:tc>
        <w:tc>
          <w:tcPr>
            <w:tcW w:w="1533" w:type="dxa"/>
            <w:shd w:val="clear" w:color="auto" w:fill="auto"/>
          </w:tcPr>
          <w:p w14:paraId="5456F596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2.900,00</w:t>
            </w:r>
          </w:p>
        </w:tc>
        <w:tc>
          <w:tcPr>
            <w:tcW w:w="1461" w:type="dxa"/>
          </w:tcPr>
          <w:p w14:paraId="27185B54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6C746534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143,90</w:t>
            </w:r>
          </w:p>
        </w:tc>
        <w:tc>
          <w:tcPr>
            <w:tcW w:w="1558" w:type="dxa"/>
          </w:tcPr>
          <w:p w14:paraId="485B64DD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183,50</w:t>
            </w:r>
          </w:p>
        </w:tc>
        <w:tc>
          <w:tcPr>
            <w:tcW w:w="1461" w:type="dxa"/>
          </w:tcPr>
          <w:p w14:paraId="75395E8E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396,20</w:t>
            </w:r>
          </w:p>
        </w:tc>
      </w:tr>
      <w:tr w:rsidR="005A3DE0" w:rsidRPr="005F2632" w14:paraId="62E7BD11" w14:textId="77777777" w:rsidTr="0035465B">
        <w:tc>
          <w:tcPr>
            <w:tcW w:w="572" w:type="dxa"/>
            <w:shd w:val="clear" w:color="auto" w:fill="auto"/>
          </w:tcPr>
          <w:p w14:paraId="108EB31B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294" w:type="dxa"/>
            <w:shd w:val="clear" w:color="auto" w:fill="auto"/>
          </w:tcPr>
          <w:p w14:paraId="4D79CA1B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Kraków</w:t>
            </w:r>
          </w:p>
        </w:tc>
        <w:tc>
          <w:tcPr>
            <w:tcW w:w="1533" w:type="dxa"/>
            <w:shd w:val="clear" w:color="auto" w:fill="auto"/>
          </w:tcPr>
          <w:p w14:paraId="544B4998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3.742,00</w:t>
            </w:r>
          </w:p>
        </w:tc>
        <w:tc>
          <w:tcPr>
            <w:tcW w:w="1461" w:type="dxa"/>
          </w:tcPr>
          <w:p w14:paraId="6753399D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55.641,00</w:t>
            </w:r>
          </w:p>
        </w:tc>
        <w:tc>
          <w:tcPr>
            <w:tcW w:w="1461" w:type="dxa"/>
          </w:tcPr>
          <w:p w14:paraId="7ED61D5D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7.000,00</w:t>
            </w:r>
          </w:p>
        </w:tc>
        <w:tc>
          <w:tcPr>
            <w:tcW w:w="1558" w:type="dxa"/>
          </w:tcPr>
          <w:p w14:paraId="7731771C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5.000,00</w:t>
            </w:r>
          </w:p>
        </w:tc>
        <w:tc>
          <w:tcPr>
            <w:tcW w:w="1461" w:type="dxa"/>
          </w:tcPr>
          <w:p w14:paraId="3FB376F7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3.455,00</w:t>
            </w:r>
          </w:p>
        </w:tc>
      </w:tr>
      <w:tr w:rsidR="005A3DE0" w:rsidRPr="005F2632" w14:paraId="72BD14CB" w14:textId="77777777" w:rsidTr="0035465B">
        <w:tc>
          <w:tcPr>
            <w:tcW w:w="572" w:type="dxa"/>
            <w:shd w:val="clear" w:color="auto" w:fill="auto"/>
          </w:tcPr>
          <w:p w14:paraId="6F4D1F1F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294" w:type="dxa"/>
            <w:shd w:val="clear" w:color="auto" w:fill="auto"/>
          </w:tcPr>
          <w:p w14:paraId="7CAFE251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Lublin</w:t>
            </w:r>
          </w:p>
        </w:tc>
        <w:tc>
          <w:tcPr>
            <w:tcW w:w="1533" w:type="dxa"/>
            <w:shd w:val="clear" w:color="auto" w:fill="auto"/>
          </w:tcPr>
          <w:p w14:paraId="028A3996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751,00</w:t>
            </w:r>
          </w:p>
        </w:tc>
        <w:tc>
          <w:tcPr>
            <w:tcW w:w="1461" w:type="dxa"/>
          </w:tcPr>
          <w:p w14:paraId="0BCFE239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3.380,00</w:t>
            </w:r>
          </w:p>
        </w:tc>
        <w:tc>
          <w:tcPr>
            <w:tcW w:w="1461" w:type="dxa"/>
          </w:tcPr>
          <w:p w14:paraId="41265710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5.211,00</w:t>
            </w:r>
          </w:p>
        </w:tc>
        <w:tc>
          <w:tcPr>
            <w:tcW w:w="1558" w:type="dxa"/>
          </w:tcPr>
          <w:p w14:paraId="76E6CDAD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4.741,06</w:t>
            </w:r>
          </w:p>
        </w:tc>
        <w:tc>
          <w:tcPr>
            <w:tcW w:w="1461" w:type="dxa"/>
          </w:tcPr>
          <w:p w14:paraId="0F6D64B4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0F586644" w14:textId="77777777" w:rsidTr="0035465B">
        <w:tc>
          <w:tcPr>
            <w:tcW w:w="572" w:type="dxa"/>
            <w:shd w:val="clear" w:color="auto" w:fill="auto"/>
          </w:tcPr>
          <w:p w14:paraId="5AD3B3EB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294" w:type="dxa"/>
            <w:shd w:val="clear" w:color="auto" w:fill="auto"/>
          </w:tcPr>
          <w:p w14:paraId="06AA2819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Łódź</w:t>
            </w:r>
          </w:p>
        </w:tc>
        <w:tc>
          <w:tcPr>
            <w:tcW w:w="1533" w:type="dxa"/>
            <w:shd w:val="clear" w:color="auto" w:fill="auto"/>
          </w:tcPr>
          <w:p w14:paraId="48D105DF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6.186,00</w:t>
            </w:r>
          </w:p>
        </w:tc>
        <w:tc>
          <w:tcPr>
            <w:tcW w:w="1461" w:type="dxa"/>
          </w:tcPr>
          <w:p w14:paraId="15DB1E19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856,41</w:t>
            </w:r>
          </w:p>
        </w:tc>
        <w:tc>
          <w:tcPr>
            <w:tcW w:w="1461" w:type="dxa"/>
          </w:tcPr>
          <w:p w14:paraId="121E4FA5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3.755,71</w:t>
            </w:r>
          </w:p>
        </w:tc>
        <w:tc>
          <w:tcPr>
            <w:tcW w:w="1558" w:type="dxa"/>
          </w:tcPr>
          <w:p w14:paraId="2FE2270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3.936,85</w:t>
            </w:r>
          </w:p>
        </w:tc>
        <w:tc>
          <w:tcPr>
            <w:tcW w:w="1461" w:type="dxa"/>
          </w:tcPr>
          <w:p w14:paraId="11FF6F2A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3.634,80</w:t>
            </w:r>
          </w:p>
        </w:tc>
      </w:tr>
      <w:tr w:rsidR="005A3DE0" w:rsidRPr="005F2632" w14:paraId="5B56C06A" w14:textId="77777777" w:rsidTr="0035465B">
        <w:tc>
          <w:tcPr>
            <w:tcW w:w="572" w:type="dxa"/>
            <w:shd w:val="clear" w:color="auto" w:fill="auto"/>
          </w:tcPr>
          <w:p w14:paraId="4D58078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294" w:type="dxa"/>
            <w:shd w:val="clear" w:color="auto" w:fill="auto"/>
          </w:tcPr>
          <w:p w14:paraId="4525DB86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Olsztyn</w:t>
            </w:r>
          </w:p>
        </w:tc>
        <w:tc>
          <w:tcPr>
            <w:tcW w:w="1533" w:type="dxa"/>
            <w:shd w:val="clear" w:color="auto" w:fill="auto"/>
          </w:tcPr>
          <w:p w14:paraId="58638BD4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4.997,20</w:t>
            </w:r>
          </w:p>
        </w:tc>
        <w:tc>
          <w:tcPr>
            <w:tcW w:w="1461" w:type="dxa"/>
          </w:tcPr>
          <w:p w14:paraId="7DF83049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7.599,75</w:t>
            </w:r>
          </w:p>
        </w:tc>
        <w:tc>
          <w:tcPr>
            <w:tcW w:w="1461" w:type="dxa"/>
          </w:tcPr>
          <w:p w14:paraId="35614C6B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4.945,00</w:t>
            </w:r>
          </w:p>
        </w:tc>
        <w:tc>
          <w:tcPr>
            <w:tcW w:w="1558" w:type="dxa"/>
          </w:tcPr>
          <w:p w14:paraId="70BD6DEC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1.050,00</w:t>
            </w:r>
          </w:p>
        </w:tc>
        <w:tc>
          <w:tcPr>
            <w:tcW w:w="1461" w:type="dxa"/>
          </w:tcPr>
          <w:p w14:paraId="2E2EFAC2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3381CFA7" w14:textId="77777777" w:rsidTr="0035465B">
        <w:tc>
          <w:tcPr>
            <w:tcW w:w="572" w:type="dxa"/>
            <w:shd w:val="clear" w:color="auto" w:fill="auto"/>
          </w:tcPr>
          <w:p w14:paraId="2A20777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294" w:type="dxa"/>
            <w:shd w:val="clear" w:color="auto" w:fill="auto"/>
          </w:tcPr>
          <w:p w14:paraId="3A945C69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Opole</w:t>
            </w:r>
          </w:p>
        </w:tc>
        <w:tc>
          <w:tcPr>
            <w:tcW w:w="1533" w:type="dxa"/>
            <w:shd w:val="clear" w:color="auto" w:fill="auto"/>
          </w:tcPr>
          <w:p w14:paraId="68AA00DC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5CEFD428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77AAF35F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7447727A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73FFB2F8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4B6BCDD3" w14:textId="77777777" w:rsidTr="0035465B">
        <w:tc>
          <w:tcPr>
            <w:tcW w:w="572" w:type="dxa"/>
            <w:shd w:val="clear" w:color="auto" w:fill="auto"/>
          </w:tcPr>
          <w:p w14:paraId="16080161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294" w:type="dxa"/>
            <w:shd w:val="clear" w:color="auto" w:fill="auto"/>
          </w:tcPr>
          <w:p w14:paraId="4C299332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Poznań</w:t>
            </w:r>
          </w:p>
        </w:tc>
        <w:tc>
          <w:tcPr>
            <w:tcW w:w="1533" w:type="dxa"/>
            <w:shd w:val="clear" w:color="auto" w:fill="auto"/>
          </w:tcPr>
          <w:p w14:paraId="7200BE67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50.375,00</w:t>
            </w:r>
          </w:p>
        </w:tc>
        <w:tc>
          <w:tcPr>
            <w:tcW w:w="1461" w:type="dxa"/>
          </w:tcPr>
          <w:p w14:paraId="21955C12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48.871,65</w:t>
            </w:r>
          </w:p>
        </w:tc>
        <w:tc>
          <w:tcPr>
            <w:tcW w:w="1461" w:type="dxa"/>
          </w:tcPr>
          <w:p w14:paraId="79F9F2AE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37.805,00</w:t>
            </w:r>
          </w:p>
        </w:tc>
        <w:tc>
          <w:tcPr>
            <w:tcW w:w="1558" w:type="dxa"/>
          </w:tcPr>
          <w:p w14:paraId="04DFFCBE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36.964,00</w:t>
            </w:r>
          </w:p>
        </w:tc>
        <w:tc>
          <w:tcPr>
            <w:tcW w:w="1461" w:type="dxa"/>
          </w:tcPr>
          <w:p w14:paraId="1FEFBE7F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50.705,74</w:t>
            </w:r>
          </w:p>
        </w:tc>
      </w:tr>
      <w:tr w:rsidR="005A3DE0" w:rsidRPr="005F2632" w14:paraId="128163B5" w14:textId="77777777" w:rsidTr="0035465B">
        <w:tc>
          <w:tcPr>
            <w:tcW w:w="572" w:type="dxa"/>
            <w:shd w:val="clear" w:color="auto" w:fill="auto"/>
          </w:tcPr>
          <w:p w14:paraId="01C400A2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294" w:type="dxa"/>
            <w:shd w:val="clear" w:color="auto" w:fill="auto"/>
          </w:tcPr>
          <w:p w14:paraId="5758E652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Rzeszów</w:t>
            </w:r>
          </w:p>
        </w:tc>
        <w:tc>
          <w:tcPr>
            <w:tcW w:w="1533" w:type="dxa"/>
            <w:shd w:val="clear" w:color="auto" w:fill="auto"/>
          </w:tcPr>
          <w:p w14:paraId="0888BCB9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3.172,00</w:t>
            </w:r>
          </w:p>
        </w:tc>
        <w:tc>
          <w:tcPr>
            <w:tcW w:w="1461" w:type="dxa"/>
          </w:tcPr>
          <w:p w14:paraId="00BCC307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2.193,00</w:t>
            </w:r>
          </w:p>
        </w:tc>
        <w:tc>
          <w:tcPr>
            <w:tcW w:w="1461" w:type="dxa"/>
          </w:tcPr>
          <w:p w14:paraId="64929166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2.557,25</w:t>
            </w:r>
          </w:p>
        </w:tc>
        <w:tc>
          <w:tcPr>
            <w:tcW w:w="1558" w:type="dxa"/>
          </w:tcPr>
          <w:p w14:paraId="65E0D630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3.286,12</w:t>
            </w:r>
          </w:p>
        </w:tc>
        <w:tc>
          <w:tcPr>
            <w:tcW w:w="1461" w:type="dxa"/>
          </w:tcPr>
          <w:p w14:paraId="7D85D676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1.353,34</w:t>
            </w:r>
          </w:p>
        </w:tc>
      </w:tr>
      <w:tr w:rsidR="005A3DE0" w:rsidRPr="005F2632" w14:paraId="7DC5FB9F" w14:textId="77777777" w:rsidTr="0035465B">
        <w:tc>
          <w:tcPr>
            <w:tcW w:w="572" w:type="dxa"/>
            <w:shd w:val="clear" w:color="auto" w:fill="auto"/>
          </w:tcPr>
          <w:p w14:paraId="08DACD8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294" w:type="dxa"/>
            <w:shd w:val="clear" w:color="auto" w:fill="auto"/>
          </w:tcPr>
          <w:p w14:paraId="4D0B856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Szczecin</w:t>
            </w:r>
          </w:p>
        </w:tc>
        <w:tc>
          <w:tcPr>
            <w:tcW w:w="1533" w:type="dxa"/>
            <w:shd w:val="clear" w:color="auto" w:fill="auto"/>
          </w:tcPr>
          <w:p w14:paraId="4E0A1763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8.574,33</w:t>
            </w:r>
          </w:p>
        </w:tc>
        <w:tc>
          <w:tcPr>
            <w:tcW w:w="1461" w:type="dxa"/>
          </w:tcPr>
          <w:p w14:paraId="74300FAC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9.162,69</w:t>
            </w:r>
          </w:p>
        </w:tc>
        <w:tc>
          <w:tcPr>
            <w:tcW w:w="1461" w:type="dxa"/>
          </w:tcPr>
          <w:p w14:paraId="72D62A19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297,23</w:t>
            </w:r>
          </w:p>
        </w:tc>
        <w:tc>
          <w:tcPr>
            <w:tcW w:w="1558" w:type="dxa"/>
          </w:tcPr>
          <w:p w14:paraId="1D1A0196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2.419,58</w:t>
            </w:r>
          </w:p>
        </w:tc>
        <w:tc>
          <w:tcPr>
            <w:tcW w:w="1461" w:type="dxa"/>
          </w:tcPr>
          <w:p w14:paraId="09BB9EC1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33,94</w:t>
            </w:r>
          </w:p>
        </w:tc>
      </w:tr>
      <w:tr w:rsidR="005A3DE0" w:rsidRPr="005F2632" w14:paraId="2CE85DA3" w14:textId="77777777" w:rsidTr="0035465B">
        <w:tc>
          <w:tcPr>
            <w:tcW w:w="572" w:type="dxa"/>
            <w:shd w:val="clear" w:color="auto" w:fill="auto"/>
          </w:tcPr>
          <w:p w14:paraId="2F52F4BB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294" w:type="dxa"/>
            <w:shd w:val="clear" w:color="auto" w:fill="auto"/>
          </w:tcPr>
          <w:p w14:paraId="1C83680D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Warszawa</w:t>
            </w:r>
          </w:p>
        </w:tc>
        <w:tc>
          <w:tcPr>
            <w:tcW w:w="1533" w:type="dxa"/>
            <w:shd w:val="clear" w:color="auto" w:fill="auto"/>
          </w:tcPr>
          <w:p w14:paraId="783B8473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1E5525CB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43979385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290326B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300,00</w:t>
            </w:r>
          </w:p>
        </w:tc>
        <w:tc>
          <w:tcPr>
            <w:tcW w:w="1461" w:type="dxa"/>
          </w:tcPr>
          <w:p w14:paraId="78F011D0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250,00</w:t>
            </w:r>
          </w:p>
        </w:tc>
      </w:tr>
      <w:tr w:rsidR="005A3DE0" w:rsidRPr="005F2632" w14:paraId="7ECA508C" w14:textId="77777777" w:rsidTr="0035465B">
        <w:tc>
          <w:tcPr>
            <w:tcW w:w="572" w:type="dxa"/>
            <w:shd w:val="clear" w:color="auto" w:fill="auto"/>
          </w:tcPr>
          <w:p w14:paraId="695D007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294" w:type="dxa"/>
            <w:shd w:val="clear" w:color="auto" w:fill="auto"/>
          </w:tcPr>
          <w:p w14:paraId="2FE7D5A9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WSSE Wrocław</w:t>
            </w:r>
          </w:p>
        </w:tc>
        <w:tc>
          <w:tcPr>
            <w:tcW w:w="1533" w:type="dxa"/>
            <w:shd w:val="clear" w:color="auto" w:fill="auto"/>
          </w:tcPr>
          <w:p w14:paraId="6BFC749B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13.805,00</w:t>
            </w:r>
          </w:p>
        </w:tc>
        <w:tc>
          <w:tcPr>
            <w:tcW w:w="1461" w:type="dxa"/>
          </w:tcPr>
          <w:p w14:paraId="4F1251B3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3.900,00</w:t>
            </w:r>
          </w:p>
        </w:tc>
        <w:tc>
          <w:tcPr>
            <w:tcW w:w="1461" w:type="dxa"/>
          </w:tcPr>
          <w:p w14:paraId="0CD50F61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34.119,00</w:t>
            </w:r>
          </w:p>
        </w:tc>
        <w:tc>
          <w:tcPr>
            <w:tcW w:w="1558" w:type="dxa"/>
          </w:tcPr>
          <w:p w14:paraId="64BBBD6D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17.100,00</w:t>
            </w:r>
          </w:p>
        </w:tc>
        <w:tc>
          <w:tcPr>
            <w:tcW w:w="1461" w:type="dxa"/>
          </w:tcPr>
          <w:p w14:paraId="115ED97D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6.200,00</w:t>
            </w:r>
          </w:p>
        </w:tc>
      </w:tr>
      <w:tr w:rsidR="005A3DE0" w:rsidRPr="005F2632" w14:paraId="7BDA722C" w14:textId="77777777" w:rsidTr="0035465B">
        <w:tc>
          <w:tcPr>
            <w:tcW w:w="572" w:type="dxa"/>
            <w:shd w:val="clear" w:color="auto" w:fill="auto"/>
          </w:tcPr>
          <w:p w14:paraId="3280F74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294" w:type="dxa"/>
            <w:shd w:val="clear" w:color="auto" w:fill="auto"/>
          </w:tcPr>
          <w:p w14:paraId="189B58B4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Edukacji Narodowej</w:t>
            </w:r>
          </w:p>
        </w:tc>
        <w:tc>
          <w:tcPr>
            <w:tcW w:w="1533" w:type="dxa"/>
            <w:shd w:val="clear" w:color="auto" w:fill="auto"/>
          </w:tcPr>
          <w:p w14:paraId="1AA6B92D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091AA747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5E8FFD8C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54FECAE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4DBA36F0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1.212.405,38</w:t>
            </w:r>
          </w:p>
        </w:tc>
      </w:tr>
      <w:tr w:rsidR="005A3DE0" w:rsidRPr="005F2632" w14:paraId="11C53357" w14:textId="77777777" w:rsidTr="0035465B">
        <w:tc>
          <w:tcPr>
            <w:tcW w:w="572" w:type="dxa"/>
            <w:shd w:val="clear" w:color="auto" w:fill="auto"/>
          </w:tcPr>
          <w:p w14:paraId="065AEBC9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294" w:type="dxa"/>
            <w:shd w:val="clear" w:color="auto" w:fill="auto"/>
          </w:tcPr>
          <w:p w14:paraId="691443C7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Gospodarki Morskiej i Żeglugi Śródlądowej</w:t>
            </w:r>
          </w:p>
        </w:tc>
        <w:tc>
          <w:tcPr>
            <w:tcW w:w="1533" w:type="dxa"/>
            <w:shd w:val="clear" w:color="auto" w:fill="auto"/>
          </w:tcPr>
          <w:p w14:paraId="49790741" w14:textId="77777777" w:rsidR="00A84F77" w:rsidRPr="005F2632" w:rsidRDefault="00A84F7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</w:tcPr>
          <w:p w14:paraId="431819E9" w14:textId="77777777" w:rsidR="00A84F77" w:rsidRPr="005F2632" w:rsidRDefault="00A84F7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</w:tcPr>
          <w:p w14:paraId="0EA6DC8F" w14:textId="77777777" w:rsidR="00A84F77" w:rsidRPr="005F2632" w:rsidRDefault="00A84F7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558" w:type="dxa"/>
          </w:tcPr>
          <w:p w14:paraId="3268166B" w14:textId="77777777" w:rsidR="00A84F77" w:rsidRPr="005F2632" w:rsidRDefault="00A84F7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1461" w:type="dxa"/>
          </w:tcPr>
          <w:p w14:paraId="5E30D0C0" w14:textId="77777777" w:rsidR="00A84F77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A92D1A" w:rsidRPr="005F2632" w14:paraId="11DBDC28" w14:textId="77777777" w:rsidTr="0035465B">
        <w:tc>
          <w:tcPr>
            <w:tcW w:w="572" w:type="dxa"/>
            <w:shd w:val="clear" w:color="auto" w:fill="auto"/>
          </w:tcPr>
          <w:p w14:paraId="554F3F0F" w14:textId="77777777" w:rsidR="00A92D1A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294" w:type="dxa"/>
            <w:shd w:val="clear" w:color="auto" w:fill="auto"/>
          </w:tcPr>
          <w:p w14:paraId="5C3313F7" w14:textId="77777777" w:rsidR="00A92D1A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Infrastruktury i Budownictwa</w:t>
            </w:r>
          </w:p>
        </w:tc>
        <w:tc>
          <w:tcPr>
            <w:tcW w:w="1533" w:type="dxa"/>
            <w:shd w:val="clear" w:color="auto" w:fill="auto"/>
          </w:tcPr>
          <w:p w14:paraId="2E91CBB0" w14:textId="77777777" w:rsidR="00A92D1A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A3FFA6D" w14:textId="77777777" w:rsidR="00A92D1A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7376F91E" w14:textId="77777777" w:rsidR="00A92D1A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558" w:type="dxa"/>
          </w:tcPr>
          <w:p w14:paraId="363FE5B7" w14:textId="77777777" w:rsidR="00A92D1A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4C5C7406" w14:textId="77777777" w:rsidR="00A92D1A" w:rsidRPr="005F2632" w:rsidRDefault="00A92D1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92D1A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02A56C90" w14:textId="77777777" w:rsidTr="0035465B">
        <w:tc>
          <w:tcPr>
            <w:tcW w:w="572" w:type="dxa"/>
            <w:shd w:val="clear" w:color="auto" w:fill="auto"/>
          </w:tcPr>
          <w:p w14:paraId="3A999311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294" w:type="dxa"/>
            <w:shd w:val="clear" w:color="auto" w:fill="auto"/>
          </w:tcPr>
          <w:p w14:paraId="30ABD74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Nauki i Szkolnictwa Wyższego</w:t>
            </w:r>
          </w:p>
        </w:tc>
        <w:tc>
          <w:tcPr>
            <w:tcW w:w="1533" w:type="dxa"/>
            <w:shd w:val="clear" w:color="auto" w:fill="auto"/>
          </w:tcPr>
          <w:p w14:paraId="4B6EB268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1.419.950,00</w:t>
            </w:r>
          </w:p>
        </w:tc>
        <w:tc>
          <w:tcPr>
            <w:tcW w:w="1461" w:type="dxa"/>
          </w:tcPr>
          <w:p w14:paraId="70BF2408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1.245.362,58</w:t>
            </w:r>
          </w:p>
        </w:tc>
        <w:tc>
          <w:tcPr>
            <w:tcW w:w="1461" w:type="dxa"/>
          </w:tcPr>
          <w:p w14:paraId="6FD64874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703.780,00</w:t>
            </w:r>
          </w:p>
        </w:tc>
        <w:tc>
          <w:tcPr>
            <w:tcW w:w="1558" w:type="dxa"/>
          </w:tcPr>
          <w:p w14:paraId="0AA68C98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267.349,00</w:t>
            </w:r>
          </w:p>
        </w:tc>
        <w:tc>
          <w:tcPr>
            <w:tcW w:w="1461" w:type="dxa"/>
          </w:tcPr>
          <w:p w14:paraId="326C5FD6" w14:textId="564F693F" w:rsidR="00A84F77" w:rsidRPr="005F2632" w:rsidRDefault="006A3B9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646.</w:t>
            </w:r>
            <w:r w:rsidR="00DC6DC1">
              <w:rPr>
                <w:rFonts w:ascii="Tahoma" w:hAnsi="Tahoma" w:cs="Tahoma"/>
                <w:color w:val="000000" w:themeColor="text1"/>
                <w:sz w:val="18"/>
                <w:szCs w:val="18"/>
              </w:rPr>
              <w:t>198,00</w:t>
            </w:r>
          </w:p>
        </w:tc>
      </w:tr>
      <w:tr w:rsidR="005A3DE0" w:rsidRPr="005F2632" w14:paraId="6B0607DE" w14:textId="77777777" w:rsidTr="0035465B">
        <w:tc>
          <w:tcPr>
            <w:tcW w:w="572" w:type="dxa"/>
            <w:shd w:val="clear" w:color="auto" w:fill="auto"/>
          </w:tcPr>
          <w:p w14:paraId="1F427F4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294" w:type="dxa"/>
            <w:shd w:val="clear" w:color="auto" w:fill="auto"/>
          </w:tcPr>
          <w:p w14:paraId="551A35D1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Obrony Narodowej</w:t>
            </w:r>
          </w:p>
        </w:tc>
        <w:tc>
          <w:tcPr>
            <w:tcW w:w="1533" w:type="dxa"/>
            <w:shd w:val="clear" w:color="auto" w:fill="auto"/>
          </w:tcPr>
          <w:p w14:paraId="698F6E09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155.251,00</w:t>
            </w:r>
          </w:p>
        </w:tc>
        <w:tc>
          <w:tcPr>
            <w:tcW w:w="1461" w:type="dxa"/>
          </w:tcPr>
          <w:p w14:paraId="3E7D4AAD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117.700,00</w:t>
            </w:r>
          </w:p>
        </w:tc>
        <w:tc>
          <w:tcPr>
            <w:tcW w:w="1461" w:type="dxa"/>
          </w:tcPr>
          <w:p w14:paraId="67A6AEE7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90.705,00</w:t>
            </w:r>
          </w:p>
        </w:tc>
        <w:tc>
          <w:tcPr>
            <w:tcW w:w="1558" w:type="dxa"/>
          </w:tcPr>
          <w:p w14:paraId="0090CEE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38.805,00</w:t>
            </w:r>
          </w:p>
        </w:tc>
        <w:tc>
          <w:tcPr>
            <w:tcW w:w="1461" w:type="dxa"/>
          </w:tcPr>
          <w:p w14:paraId="4E5D43FC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40.000,00</w:t>
            </w:r>
          </w:p>
        </w:tc>
      </w:tr>
      <w:tr w:rsidR="005A3DE0" w:rsidRPr="005F2632" w14:paraId="4C347B83" w14:textId="77777777" w:rsidTr="0035465B">
        <w:tc>
          <w:tcPr>
            <w:tcW w:w="572" w:type="dxa"/>
            <w:shd w:val="clear" w:color="auto" w:fill="auto"/>
          </w:tcPr>
          <w:p w14:paraId="6168B579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294" w:type="dxa"/>
            <w:shd w:val="clear" w:color="auto" w:fill="auto"/>
          </w:tcPr>
          <w:p w14:paraId="0906DD7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Rodziny, Pracy i Polityki Społecznej</w:t>
            </w:r>
          </w:p>
        </w:tc>
        <w:tc>
          <w:tcPr>
            <w:tcW w:w="1533" w:type="dxa"/>
            <w:shd w:val="clear" w:color="auto" w:fill="auto"/>
          </w:tcPr>
          <w:p w14:paraId="676AF765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209.136,00</w:t>
            </w:r>
          </w:p>
        </w:tc>
        <w:tc>
          <w:tcPr>
            <w:tcW w:w="1461" w:type="dxa"/>
          </w:tcPr>
          <w:p w14:paraId="0DA1BD61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15.100,00</w:t>
            </w:r>
          </w:p>
        </w:tc>
        <w:tc>
          <w:tcPr>
            <w:tcW w:w="1461" w:type="dxa"/>
          </w:tcPr>
          <w:p w14:paraId="10EAE3FE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155.088,40</w:t>
            </w:r>
          </w:p>
        </w:tc>
        <w:tc>
          <w:tcPr>
            <w:tcW w:w="1558" w:type="dxa"/>
          </w:tcPr>
          <w:p w14:paraId="1E39522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18108113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7D751D80" w14:textId="77777777" w:rsidTr="0035465B">
        <w:tc>
          <w:tcPr>
            <w:tcW w:w="572" w:type="dxa"/>
            <w:shd w:val="clear" w:color="auto" w:fill="auto"/>
          </w:tcPr>
          <w:p w14:paraId="1473209E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294" w:type="dxa"/>
            <w:shd w:val="clear" w:color="auto" w:fill="auto"/>
          </w:tcPr>
          <w:p w14:paraId="1FB70094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Sportu i Turystyki</w:t>
            </w:r>
          </w:p>
        </w:tc>
        <w:tc>
          <w:tcPr>
            <w:tcW w:w="1533" w:type="dxa"/>
            <w:shd w:val="clear" w:color="auto" w:fill="auto"/>
          </w:tcPr>
          <w:p w14:paraId="4A9DE390" w14:textId="77777777" w:rsidR="00A84F77" w:rsidRPr="005F2632" w:rsidRDefault="00AF636B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6.500,00</w:t>
            </w:r>
          </w:p>
        </w:tc>
        <w:tc>
          <w:tcPr>
            <w:tcW w:w="1461" w:type="dxa"/>
          </w:tcPr>
          <w:p w14:paraId="262FF530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14.000,00</w:t>
            </w:r>
          </w:p>
        </w:tc>
        <w:tc>
          <w:tcPr>
            <w:tcW w:w="1461" w:type="dxa"/>
          </w:tcPr>
          <w:p w14:paraId="18DDFF2B" w14:textId="77777777" w:rsidR="00A84F77" w:rsidRPr="005F2632" w:rsidRDefault="00574EC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3.000,00</w:t>
            </w:r>
          </w:p>
        </w:tc>
        <w:tc>
          <w:tcPr>
            <w:tcW w:w="1558" w:type="dxa"/>
          </w:tcPr>
          <w:p w14:paraId="1792C81A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13.000,00</w:t>
            </w:r>
          </w:p>
        </w:tc>
        <w:tc>
          <w:tcPr>
            <w:tcW w:w="1461" w:type="dxa"/>
          </w:tcPr>
          <w:p w14:paraId="751338C0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3.000,00</w:t>
            </w:r>
          </w:p>
        </w:tc>
      </w:tr>
      <w:tr w:rsidR="005A3DE0" w:rsidRPr="005F2632" w14:paraId="4FC3852B" w14:textId="77777777" w:rsidTr="0035465B">
        <w:tc>
          <w:tcPr>
            <w:tcW w:w="572" w:type="dxa"/>
            <w:shd w:val="clear" w:color="auto" w:fill="auto"/>
          </w:tcPr>
          <w:p w14:paraId="10F9AC2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294" w:type="dxa"/>
            <w:shd w:val="clear" w:color="auto" w:fill="auto"/>
          </w:tcPr>
          <w:p w14:paraId="554E9A0D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Spraw Wewnętrznych i Administracji</w:t>
            </w:r>
          </w:p>
        </w:tc>
        <w:tc>
          <w:tcPr>
            <w:tcW w:w="1533" w:type="dxa"/>
            <w:shd w:val="clear" w:color="auto" w:fill="auto"/>
          </w:tcPr>
          <w:p w14:paraId="4378D9E9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72.016,94</w:t>
            </w:r>
          </w:p>
        </w:tc>
        <w:tc>
          <w:tcPr>
            <w:tcW w:w="1461" w:type="dxa"/>
          </w:tcPr>
          <w:p w14:paraId="0E4C9CC9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46.262,90</w:t>
            </w:r>
          </w:p>
        </w:tc>
        <w:tc>
          <w:tcPr>
            <w:tcW w:w="1461" w:type="dxa"/>
          </w:tcPr>
          <w:p w14:paraId="2C277608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56.929,00</w:t>
            </w:r>
          </w:p>
        </w:tc>
        <w:tc>
          <w:tcPr>
            <w:tcW w:w="1558" w:type="dxa"/>
          </w:tcPr>
          <w:p w14:paraId="00E7CE6D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50.107,67</w:t>
            </w:r>
          </w:p>
        </w:tc>
        <w:tc>
          <w:tcPr>
            <w:tcW w:w="1461" w:type="dxa"/>
          </w:tcPr>
          <w:p w14:paraId="57E6E3F1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43.924,28</w:t>
            </w:r>
          </w:p>
        </w:tc>
      </w:tr>
      <w:tr w:rsidR="005A3DE0" w:rsidRPr="005F2632" w14:paraId="448ACD17" w14:textId="77777777" w:rsidTr="0035465B">
        <w:tc>
          <w:tcPr>
            <w:tcW w:w="572" w:type="dxa"/>
            <w:shd w:val="clear" w:color="auto" w:fill="auto"/>
          </w:tcPr>
          <w:p w14:paraId="1AD8A827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294" w:type="dxa"/>
            <w:shd w:val="clear" w:color="auto" w:fill="auto"/>
          </w:tcPr>
          <w:p w14:paraId="04B7985E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Ministerstwo Sprawiedliwości</w:t>
            </w:r>
          </w:p>
        </w:tc>
        <w:tc>
          <w:tcPr>
            <w:tcW w:w="1533" w:type="dxa"/>
            <w:shd w:val="clear" w:color="auto" w:fill="auto"/>
          </w:tcPr>
          <w:p w14:paraId="125D0A78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229.139,00</w:t>
            </w:r>
          </w:p>
        </w:tc>
        <w:tc>
          <w:tcPr>
            <w:tcW w:w="1461" w:type="dxa"/>
          </w:tcPr>
          <w:p w14:paraId="1667598A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333.700,00</w:t>
            </w:r>
          </w:p>
        </w:tc>
        <w:tc>
          <w:tcPr>
            <w:tcW w:w="1461" w:type="dxa"/>
          </w:tcPr>
          <w:p w14:paraId="15E2C29A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646.859,00</w:t>
            </w:r>
          </w:p>
        </w:tc>
        <w:tc>
          <w:tcPr>
            <w:tcW w:w="1558" w:type="dxa"/>
          </w:tcPr>
          <w:p w14:paraId="37503BA7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752.072,32</w:t>
            </w:r>
          </w:p>
        </w:tc>
        <w:tc>
          <w:tcPr>
            <w:tcW w:w="1461" w:type="dxa"/>
          </w:tcPr>
          <w:p w14:paraId="1C0D47DE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644.341,39</w:t>
            </w:r>
          </w:p>
        </w:tc>
      </w:tr>
      <w:tr w:rsidR="005A3DE0" w:rsidRPr="005F2632" w14:paraId="7C55DEBB" w14:textId="77777777" w:rsidTr="0035465B">
        <w:tc>
          <w:tcPr>
            <w:tcW w:w="572" w:type="dxa"/>
            <w:shd w:val="clear" w:color="auto" w:fill="auto"/>
          </w:tcPr>
          <w:p w14:paraId="1BEAC319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294" w:type="dxa"/>
            <w:shd w:val="clear" w:color="auto" w:fill="auto"/>
          </w:tcPr>
          <w:p w14:paraId="184B6476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Narodowy Instytut Zdrowia Publicznego</w:t>
            </w:r>
            <w:r w:rsidR="00690726"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-</w:t>
            </w:r>
            <w:r w:rsidR="00690726"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 xml:space="preserve"> PZH</w:t>
            </w:r>
          </w:p>
        </w:tc>
        <w:tc>
          <w:tcPr>
            <w:tcW w:w="1533" w:type="dxa"/>
            <w:shd w:val="clear" w:color="auto" w:fill="auto"/>
          </w:tcPr>
          <w:p w14:paraId="1F59B632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4FAF5FE6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28.414,34</w:t>
            </w:r>
          </w:p>
        </w:tc>
        <w:tc>
          <w:tcPr>
            <w:tcW w:w="1461" w:type="dxa"/>
          </w:tcPr>
          <w:p w14:paraId="15FEDC30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28.469,09</w:t>
            </w:r>
          </w:p>
        </w:tc>
        <w:tc>
          <w:tcPr>
            <w:tcW w:w="1558" w:type="dxa"/>
          </w:tcPr>
          <w:p w14:paraId="6D51EAE9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16.898,88</w:t>
            </w:r>
          </w:p>
        </w:tc>
        <w:tc>
          <w:tcPr>
            <w:tcW w:w="1461" w:type="dxa"/>
          </w:tcPr>
          <w:p w14:paraId="7AADE5CD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2E8B10D2" w14:textId="77777777" w:rsidTr="0035465B">
        <w:tc>
          <w:tcPr>
            <w:tcW w:w="572" w:type="dxa"/>
            <w:shd w:val="clear" w:color="auto" w:fill="auto"/>
          </w:tcPr>
          <w:p w14:paraId="054EB67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3294" w:type="dxa"/>
            <w:shd w:val="clear" w:color="auto" w:fill="auto"/>
          </w:tcPr>
          <w:p w14:paraId="37BB3A9E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Miasta St. Warszawy</w:t>
            </w:r>
          </w:p>
        </w:tc>
        <w:tc>
          <w:tcPr>
            <w:tcW w:w="1533" w:type="dxa"/>
            <w:shd w:val="clear" w:color="auto" w:fill="auto"/>
          </w:tcPr>
          <w:p w14:paraId="24C48023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566.956,38</w:t>
            </w:r>
          </w:p>
        </w:tc>
        <w:tc>
          <w:tcPr>
            <w:tcW w:w="1461" w:type="dxa"/>
          </w:tcPr>
          <w:p w14:paraId="21749629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856.697,00</w:t>
            </w:r>
          </w:p>
        </w:tc>
        <w:tc>
          <w:tcPr>
            <w:tcW w:w="1461" w:type="dxa"/>
          </w:tcPr>
          <w:p w14:paraId="10B15566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748.326,11</w:t>
            </w:r>
          </w:p>
        </w:tc>
        <w:tc>
          <w:tcPr>
            <w:tcW w:w="1558" w:type="dxa"/>
          </w:tcPr>
          <w:p w14:paraId="7E25EDDC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922.200,00</w:t>
            </w:r>
          </w:p>
        </w:tc>
        <w:tc>
          <w:tcPr>
            <w:tcW w:w="1461" w:type="dxa"/>
          </w:tcPr>
          <w:p w14:paraId="10231FE3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1.040.190,00</w:t>
            </w:r>
          </w:p>
        </w:tc>
      </w:tr>
      <w:tr w:rsidR="005A3DE0" w:rsidRPr="005F2632" w14:paraId="2DED0AF5" w14:textId="77777777" w:rsidTr="0035465B">
        <w:tc>
          <w:tcPr>
            <w:tcW w:w="572" w:type="dxa"/>
            <w:shd w:val="clear" w:color="auto" w:fill="auto"/>
          </w:tcPr>
          <w:p w14:paraId="28111B76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294" w:type="dxa"/>
            <w:shd w:val="clear" w:color="auto" w:fill="auto"/>
          </w:tcPr>
          <w:p w14:paraId="3357492C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Dolnośląskiego</w:t>
            </w:r>
          </w:p>
        </w:tc>
        <w:tc>
          <w:tcPr>
            <w:tcW w:w="1533" w:type="dxa"/>
            <w:shd w:val="clear" w:color="auto" w:fill="auto"/>
          </w:tcPr>
          <w:p w14:paraId="369EE584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35.000,00</w:t>
            </w:r>
          </w:p>
        </w:tc>
        <w:tc>
          <w:tcPr>
            <w:tcW w:w="1461" w:type="dxa"/>
          </w:tcPr>
          <w:p w14:paraId="08D7CC34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90.000,00</w:t>
            </w:r>
          </w:p>
        </w:tc>
        <w:tc>
          <w:tcPr>
            <w:tcW w:w="1461" w:type="dxa"/>
          </w:tcPr>
          <w:p w14:paraId="59C192CC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60.000,00</w:t>
            </w:r>
          </w:p>
        </w:tc>
        <w:tc>
          <w:tcPr>
            <w:tcW w:w="1558" w:type="dxa"/>
          </w:tcPr>
          <w:p w14:paraId="722986E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61.000,00</w:t>
            </w:r>
          </w:p>
        </w:tc>
        <w:tc>
          <w:tcPr>
            <w:tcW w:w="1461" w:type="dxa"/>
          </w:tcPr>
          <w:p w14:paraId="3E285FB9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61.000,00</w:t>
            </w:r>
          </w:p>
        </w:tc>
      </w:tr>
      <w:tr w:rsidR="005A3DE0" w:rsidRPr="005F2632" w14:paraId="2B9D2ACD" w14:textId="77777777" w:rsidTr="0035465B">
        <w:tc>
          <w:tcPr>
            <w:tcW w:w="572" w:type="dxa"/>
            <w:shd w:val="clear" w:color="auto" w:fill="auto"/>
          </w:tcPr>
          <w:p w14:paraId="79CA2F2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294" w:type="dxa"/>
            <w:shd w:val="clear" w:color="auto" w:fill="auto"/>
          </w:tcPr>
          <w:p w14:paraId="5C80807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Kujawsko-Pomorskiego</w:t>
            </w:r>
          </w:p>
        </w:tc>
        <w:tc>
          <w:tcPr>
            <w:tcW w:w="1533" w:type="dxa"/>
            <w:shd w:val="clear" w:color="auto" w:fill="auto"/>
          </w:tcPr>
          <w:p w14:paraId="48CDABE6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38.450,00</w:t>
            </w:r>
          </w:p>
        </w:tc>
        <w:tc>
          <w:tcPr>
            <w:tcW w:w="1461" w:type="dxa"/>
          </w:tcPr>
          <w:p w14:paraId="15487FC2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47.960,00</w:t>
            </w:r>
          </w:p>
        </w:tc>
        <w:tc>
          <w:tcPr>
            <w:tcW w:w="1461" w:type="dxa"/>
          </w:tcPr>
          <w:p w14:paraId="1959E9DB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58.619,00</w:t>
            </w:r>
          </w:p>
        </w:tc>
        <w:tc>
          <w:tcPr>
            <w:tcW w:w="1558" w:type="dxa"/>
          </w:tcPr>
          <w:p w14:paraId="296D28C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47.370,00</w:t>
            </w:r>
          </w:p>
        </w:tc>
        <w:tc>
          <w:tcPr>
            <w:tcW w:w="1461" w:type="dxa"/>
          </w:tcPr>
          <w:p w14:paraId="5BC18F23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53.200,00</w:t>
            </w:r>
          </w:p>
        </w:tc>
      </w:tr>
      <w:tr w:rsidR="005A3DE0" w:rsidRPr="005F2632" w14:paraId="433F2A6C" w14:textId="77777777" w:rsidTr="0035465B">
        <w:tc>
          <w:tcPr>
            <w:tcW w:w="572" w:type="dxa"/>
            <w:shd w:val="clear" w:color="auto" w:fill="auto"/>
          </w:tcPr>
          <w:p w14:paraId="477FC254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294" w:type="dxa"/>
            <w:shd w:val="clear" w:color="auto" w:fill="auto"/>
          </w:tcPr>
          <w:p w14:paraId="0B4EF1C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Lubelskiego</w:t>
            </w:r>
          </w:p>
        </w:tc>
        <w:tc>
          <w:tcPr>
            <w:tcW w:w="1533" w:type="dxa"/>
            <w:shd w:val="clear" w:color="auto" w:fill="auto"/>
          </w:tcPr>
          <w:p w14:paraId="6E9E09ED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20.620,00</w:t>
            </w:r>
          </w:p>
        </w:tc>
        <w:tc>
          <w:tcPr>
            <w:tcW w:w="1461" w:type="dxa"/>
          </w:tcPr>
          <w:p w14:paraId="3FEFB080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104.904,45</w:t>
            </w:r>
          </w:p>
        </w:tc>
        <w:tc>
          <w:tcPr>
            <w:tcW w:w="1461" w:type="dxa"/>
          </w:tcPr>
          <w:p w14:paraId="6952EB73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58.693,96</w:t>
            </w:r>
          </w:p>
        </w:tc>
        <w:tc>
          <w:tcPr>
            <w:tcW w:w="1558" w:type="dxa"/>
          </w:tcPr>
          <w:p w14:paraId="2D1F8986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50.173,00</w:t>
            </w:r>
          </w:p>
        </w:tc>
        <w:tc>
          <w:tcPr>
            <w:tcW w:w="1461" w:type="dxa"/>
          </w:tcPr>
          <w:p w14:paraId="2DEB9EFD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53.295,00</w:t>
            </w:r>
          </w:p>
        </w:tc>
      </w:tr>
      <w:tr w:rsidR="005A3DE0" w:rsidRPr="005F2632" w14:paraId="23021A5B" w14:textId="77777777" w:rsidTr="0035465B">
        <w:tc>
          <w:tcPr>
            <w:tcW w:w="572" w:type="dxa"/>
            <w:shd w:val="clear" w:color="auto" w:fill="auto"/>
          </w:tcPr>
          <w:p w14:paraId="694B5B41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294" w:type="dxa"/>
            <w:shd w:val="clear" w:color="auto" w:fill="auto"/>
          </w:tcPr>
          <w:p w14:paraId="0AF8CDA5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Lubuskiego</w:t>
            </w:r>
          </w:p>
        </w:tc>
        <w:tc>
          <w:tcPr>
            <w:tcW w:w="1533" w:type="dxa"/>
            <w:shd w:val="clear" w:color="auto" w:fill="auto"/>
          </w:tcPr>
          <w:p w14:paraId="05F5DE2E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20.415,00</w:t>
            </w:r>
          </w:p>
        </w:tc>
        <w:tc>
          <w:tcPr>
            <w:tcW w:w="1461" w:type="dxa"/>
          </w:tcPr>
          <w:p w14:paraId="445936C5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10.000,00</w:t>
            </w:r>
          </w:p>
        </w:tc>
        <w:tc>
          <w:tcPr>
            <w:tcW w:w="1461" w:type="dxa"/>
          </w:tcPr>
          <w:p w14:paraId="2D96F5EA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10.000,00</w:t>
            </w:r>
          </w:p>
        </w:tc>
        <w:tc>
          <w:tcPr>
            <w:tcW w:w="1558" w:type="dxa"/>
          </w:tcPr>
          <w:p w14:paraId="1364DD6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16.060,00</w:t>
            </w:r>
          </w:p>
        </w:tc>
        <w:tc>
          <w:tcPr>
            <w:tcW w:w="1461" w:type="dxa"/>
          </w:tcPr>
          <w:p w14:paraId="1F8DEE77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10.128,80</w:t>
            </w:r>
          </w:p>
        </w:tc>
      </w:tr>
      <w:tr w:rsidR="005A3DE0" w:rsidRPr="005F2632" w14:paraId="3708E7A8" w14:textId="77777777" w:rsidTr="0035465B">
        <w:tc>
          <w:tcPr>
            <w:tcW w:w="572" w:type="dxa"/>
            <w:shd w:val="clear" w:color="auto" w:fill="auto"/>
          </w:tcPr>
          <w:p w14:paraId="22B9E7B5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35.</w:t>
            </w:r>
          </w:p>
        </w:tc>
        <w:tc>
          <w:tcPr>
            <w:tcW w:w="3294" w:type="dxa"/>
            <w:shd w:val="clear" w:color="auto" w:fill="auto"/>
          </w:tcPr>
          <w:p w14:paraId="50FACBA4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Łódzkiego</w:t>
            </w:r>
          </w:p>
        </w:tc>
        <w:tc>
          <w:tcPr>
            <w:tcW w:w="1533" w:type="dxa"/>
            <w:shd w:val="clear" w:color="auto" w:fill="auto"/>
          </w:tcPr>
          <w:p w14:paraId="406337F5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200.000,00</w:t>
            </w:r>
          </w:p>
        </w:tc>
        <w:tc>
          <w:tcPr>
            <w:tcW w:w="1461" w:type="dxa"/>
          </w:tcPr>
          <w:p w14:paraId="396682A1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127 021,41</w:t>
            </w:r>
          </w:p>
        </w:tc>
        <w:tc>
          <w:tcPr>
            <w:tcW w:w="1461" w:type="dxa"/>
          </w:tcPr>
          <w:p w14:paraId="2CAE1F0D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108.282,09</w:t>
            </w:r>
          </w:p>
        </w:tc>
        <w:tc>
          <w:tcPr>
            <w:tcW w:w="1558" w:type="dxa"/>
          </w:tcPr>
          <w:p w14:paraId="2EE9F0EB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109.835,12</w:t>
            </w:r>
          </w:p>
        </w:tc>
        <w:tc>
          <w:tcPr>
            <w:tcW w:w="1461" w:type="dxa"/>
          </w:tcPr>
          <w:p w14:paraId="5FCC2DE1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101.487,32</w:t>
            </w:r>
          </w:p>
        </w:tc>
      </w:tr>
      <w:tr w:rsidR="005A3DE0" w:rsidRPr="005F2632" w14:paraId="64ACAF33" w14:textId="77777777" w:rsidTr="0035465B">
        <w:tc>
          <w:tcPr>
            <w:tcW w:w="572" w:type="dxa"/>
            <w:shd w:val="clear" w:color="auto" w:fill="auto"/>
          </w:tcPr>
          <w:p w14:paraId="6BABE67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294" w:type="dxa"/>
            <w:shd w:val="clear" w:color="auto" w:fill="auto"/>
          </w:tcPr>
          <w:p w14:paraId="3CB5DD5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Małopolskiego</w:t>
            </w:r>
          </w:p>
        </w:tc>
        <w:tc>
          <w:tcPr>
            <w:tcW w:w="1533" w:type="dxa"/>
            <w:shd w:val="clear" w:color="auto" w:fill="auto"/>
          </w:tcPr>
          <w:p w14:paraId="27F938BC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31.195,82</w:t>
            </w:r>
          </w:p>
        </w:tc>
        <w:tc>
          <w:tcPr>
            <w:tcW w:w="1461" w:type="dxa"/>
          </w:tcPr>
          <w:p w14:paraId="1F024DE1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179.365,00</w:t>
            </w:r>
          </w:p>
        </w:tc>
        <w:tc>
          <w:tcPr>
            <w:tcW w:w="1461" w:type="dxa"/>
          </w:tcPr>
          <w:p w14:paraId="36727274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206.757,00</w:t>
            </w:r>
          </w:p>
        </w:tc>
        <w:tc>
          <w:tcPr>
            <w:tcW w:w="1558" w:type="dxa"/>
          </w:tcPr>
          <w:p w14:paraId="5F9D8B1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350.743,00</w:t>
            </w:r>
          </w:p>
        </w:tc>
        <w:tc>
          <w:tcPr>
            <w:tcW w:w="1461" w:type="dxa"/>
          </w:tcPr>
          <w:p w14:paraId="39ED6E49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456.512,00</w:t>
            </w:r>
          </w:p>
        </w:tc>
      </w:tr>
      <w:tr w:rsidR="005A3DE0" w:rsidRPr="005F2632" w14:paraId="39DFCE95" w14:textId="77777777" w:rsidTr="0035465B">
        <w:tc>
          <w:tcPr>
            <w:tcW w:w="572" w:type="dxa"/>
            <w:shd w:val="clear" w:color="auto" w:fill="auto"/>
          </w:tcPr>
          <w:p w14:paraId="4FCA18B5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294" w:type="dxa"/>
            <w:shd w:val="clear" w:color="auto" w:fill="auto"/>
          </w:tcPr>
          <w:p w14:paraId="1722C826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Mazowieckiego</w:t>
            </w:r>
          </w:p>
        </w:tc>
        <w:tc>
          <w:tcPr>
            <w:tcW w:w="1533" w:type="dxa"/>
            <w:shd w:val="clear" w:color="auto" w:fill="auto"/>
          </w:tcPr>
          <w:p w14:paraId="2C651EF7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30.000,00</w:t>
            </w:r>
          </w:p>
        </w:tc>
        <w:tc>
          <w:tcPr>
            <w:tcW w:w="1461" w:type="dxa"/>
          </w:tcPr>
          <w:p w14:paraId="3E61B64F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459BC09A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4.060,00</w:t>
            </w:r>
          </w:p>
        </w:tc>
        <w:tc>
          <w:tcPr>
            <w:tcW w:w="1558" w:type="dxa"/>
          </w:tcPr>
          <w:p w14:paraId="0338ADDD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3.505,50</w:t>
            </w:r>
          </w:p>
        </w:tc>
        <w:tc>
          <w:tcPr>
            <w:tcW w:w="1461" w:type="dxa"/>
          </w:tcPr>
          <w:p w14:paraId="3072A990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5.000,00</w:t>
            </w:r>
          </w:p>
        </w:tc>
      </w:tr>
      <w:tr w:rsidR="005A3DE0" w:rsidRPr="005F2632" w14:paraId="0532F5A0" w14:textId="77777777" w:rsidTr="0035465B">
        <w:tc>
          <w:tcPr>
            <w:tcW w:w="572" w:type="dxa"/>
            <w:shd w:val="clear" w:color="auto" w:fill="auto"/>
          </w:tcPr>
          <w:p w14:paraId="5A050FB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294" w:type="dxa"/>
            <w:shd w:val="clear" w:color="auto" w:fill="auto"/>
          </w:tcPr>
          <w:p w14:paraId="0F395E7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Opolskiego</w:t>
            </w:r>
          </w:p>
        </w:tc>
        <w:tc>
          <w:tcPr>
            <w:tcW w:w="1533" w:type="dxa"/>
            <w:shd w:val="clear" w:color="auto" w:fill="auto"/>
          </w:tcPr>
          <w:p w14:paraId="26E9B36E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3.000,00</w:t>
            </w:r>
          </w:p>
        </w:tc>
        <w:tc>
          <w:tcPr>
            <w:tcW w:w="1461" w:type="dxa"/>
          </w:tcPr>
          <w:p w14:paraId="6E953F47" w14:textId="77777777" w:rsidR="00A84F77" w:rsidRPr="005F2632" w:rsidRDefault="0078636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5.400,00</w:t>
            </w:r>
          </w:p>
        </w:tc>
        <w:tc>
          <w:tcPr>
            <w:tcW w:w="1461" w:type="dxa"/>
          </w:tcPr>
          <w:p w14:paraId="6EA96919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8.400,00</w:t>
            </w:r>
          </w:p>
        </w:tc>
        <w:tc>
          <w:tcPr>
            <w:tcW w:w="1558" w:type="dxa"/>
          </w:tcPr>
          <w:p w14:paraId="7431C9E8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8.740,00</w:t>
            </w:r>
          </w:p>
        </w:tc>
        <w:tc>
          <w:tcPr>
            <w:tcW w:w="1461" w:type="dxa"/>
          </w:tcPr>
          <w:p w14:paraId="351BC3CA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5.240,00</w:t>
            </w:r>
          </w:p>
        </w:tc>
      </w:tr>
      <w:tr w:rsidR="005A3DE0" w:rsidRPr="005F2632" w14:paraId="70C187E3" w14:textId="77777777" w:rsidTr="0035465B">
        <w:tc>
          <w:tcPr>
            <w:tcW w:w="572" w:type="dxa"/>
            <w:shd w:val="clear" w:color="auto" w:fill="auto"/>
          </w:tcPr>
          <w:p w14:paraId="0F05BB6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294" w:type="dxa"/>
            <w:shd w:val="clear" w:color="auto" w:fill="auto"/>
          </w:tcPr>
          <w:p w14:paraId="69F3A580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Podkarpackiego</w:t>
            </w:r>
          </w:p>
        </w:tc>
        <w:tc>
          <w:tcPr>
            <w:tcW w:w="1533" w:type="dxa"/>
            <w:shd w:val="clear" w:color="auto" w:fill="auto"/>
          </w:tcPr>
          <w:p w14:paraId="43211117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43.740,00</w:t>
            </w:r>
          </w:p>
        </w:tc>
        <w:tc>
          <w:tcPr>
            <w:tcW w:w="1461" w:type="dxa"/>
          </w:tcPr>
          <w:p w14:paraId="66998747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16.740,00</w:t>
            </w:r>
          </w:p>
        </w:tc>
        <w:tc>
          <w:tcPr>
            <w:tcW w:w="1461" w:type="dxa"/>
          </w:tcPr>
          <w:p w14:paraId="2AE7AC86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9.628,80</w:t>
            </w:r>
          </w:p>
        </w:tc>
        <w:tc>
          <w:tcPr>
            <w:tcW w:w="1558" w:type="dxa"/>
          </w:tcPr>
          <w:p w14:paraId="14D2629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4.906,00</w:t>
            </w:r>
          </w:p>
        </w:tc>
        <w:tc>
          <w:tcPr>
            <w:tcW w:w="1461" w:type="dxa"/>
          </w:tcPr>
          <w:p w14:paraId="661C8FB2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5.342,00</w:t>
            </w:r>
          </w:p>
        </w:tc>
      </w:tr>
      <w:tr w:rsidR="005A3DE0" w:rsidRPr="005F2632" w14:paraId="2EEEBFEB" w14:textId="77777777" w:rsidTr="0035465B">
        <w:tc>
          <w:tcPr>
            <w:tcW w:w="572" w:type="dxa"/>
            <w:shd w:val="clear" w:color="auto" w:fill="auto"/>
          </w:tcPr>
          <w:p w14:paraId="4B8702B4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294" w:type="dxa"/>
            <w:shd w:val="clear" w:color="auto" w:fill="auto"/>
          </w:tcPr>
          <w:p w14:paraId="157F9B52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Podlaskiego</w:t>
            </w:r>
          </w:p>
        </w:tc>
        <w:tc>
          <w:tcPr>
            <w:tcW w:w="1533" w:type="dxa"/>
            <w:shd w:val="clear" w:color="auto" w:fill="auto"/>
          </w:tcPr>
          <w:p w14:paraId="5B7649CA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33.554,44</w:t>
            </w:r>
          </w:p>
        </w:tc>
        <w:tc>
          <w:tcPr>
            <w:tcW w:w="1461" w:type="dxa"/>
          </w:tcPr>
          <w:p w14:paraId="63F9C2A4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29.784,11</w:t>
            </w:r>
          </w:p>
        </w:tc>
        <w:tc>
          <w:tcPr>
            <w:tcW w:w="1461" w:type="dxa"/>
          </w:tcPr>
          <w:p w14:paraId="7FACFBDE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21.661,22</w:t>
            </w:r>
          </w:p>
        </w:tc>
        <w:tc>
          <w:tcPr>
            <w:tcW w:w="1558" w:type="dxa"/>
          </w:tcPr>
          <w:p w14:paraId="2A47823D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12.381,61</w:t>
            </w:r>
          </w:p>
        </w:tc>
        <w:tc>
          <w:tcPr>
            <w:tcW w:w="1461" w:type="dxa"/>
          </w:tcPr>
          <w:p w14:paraId="145C2B1D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1.287,00</w:t>
            </w:r>
          </w:p>
        </w:tc>
      </w:tr>
      <w:tr w:rsidR="005A3DE0" w:rsidRPr="005F2632" w14:paraId="30B84AE8" w14:textId="77777777" w:rsidTr="0035465B">
        <w:tc>
          <w:tcPr>
            <w:tcW w:w="572" w:type="dxa"/>
            <w:shd w:val="clear" w:color="auto" w:fill="auto"/>
          </w:tcPr>
          <w:p w14:paraId="18455FAF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294" w:type="dxa"/>
            <w:shd w:val="clear" w:color="auto" w:fill="auto"/>
          </w:tcPr>
          <w:p w14:paraId="387470B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Pomorskiego</w:t>
            </w:r>
          </w:p>
        </w:tc>
        <w:tc>
          <w:tcPr>
            <w:tcW w:w="1533" w:type="dxa"/>
            <w:shd w:val="clear" w:color="auto" w:fill="auto"/>
          </w:tcPr>
          <w:p w14:paraId="6615533B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61.500,00</w:t>
            </w:r>
          </w:p>
        </w:tc>
        <w:tc>
          <w:tcPr>
            <w:tcW w:w="1461" w:type="dxa"/>
          </w:tcPr>
          <w:p w14:paraId="5B26D918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81.810,00</w:t>
            </w:r>
          </w:p>
        </w:tc>
        <w:tc>
          <w:tcPr>
            <w:tcW w:w="1461" w:type="dxa"/>
          </w:tcPr>
          <w:p w14:paraId="7C6365AD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44.597,00</w:t>
            </w:r>
          </w:p>
        </w:tc>
        <w:tc>
          <w:tcPr>
            <w:tcW w:w="1558" w:type="dxa"/>
          </w:tcPr>
          <w:p w14:paraId="0C4096A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59.467,99</w:t>
            </w:r>
          </w:p>
        </w:tc>
        <w:tc>
          <w:tcPr>
            <w:tcW w:w="1461" w:type="dxa"/>
          </w:tcPr>
          <w:p w14:paraId="24DF9733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53.396,00</w:t>
            </w:r>
          </w:p>
        </w:tc>
      </w:tr>
      <w:tr w:rsidR="005A3DE0" w:rsidRPr="005F2632" w14:paraId="33070990" w14:textId="77777777" w:rsidTr="0035465B">
        <w:tc>
          <w:tcPr>
            <w:tcW w:w="572" w:type="dxa"/>
            <w:shd w:val="clear" w:color="auto" w:fill="auto"/>
          </w:tcPr>
          <w:p w14:paraId="291E75C8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294" w:type="dxa"/>
            <w:shd w:val="clear" w:color="auto" w:fill="auto"/>
          </w:tcPr>
          <w:p w14:paraId="109948C9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Śląskiego</w:t>
            </w:r>
          </w:p>
        </w:tc>
        <w:tc>
          <w:tcPr>
            <w:tcW w:w="1533" w:type="dxa"/>
            <w:shd w:val="clear" w:color="auto" w:fill="auto"/>
          </w:tcPr>
          <w:p w14:paraId="6389F34D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27.980,00</w:t>
            </w:r>
          </w:p>
        </w:tc>
        <w:tc>
          <w:tcPr>
            <w:tcW w:w="1461" w:type="dxa"/>
          </w:tcPr>
          <w:p w14:paraId="3E47B839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69.980,00</w:t>
            </w:r>
          </w:p>
        </w:tc>
        <w:tc>
          <w:tcPr>
            <w:tcW w:w="1461" w:type="dxa"/>
          </w:tcPr>
          <w:p w14:paraId="60734815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40.000,00</w:t>
            </w:r>
          </w:p>
        </w:tc>
        <w:tc>
          <w:tcPr>
            <w:tcW w:w="1558" w:type="dxa"/>
          </w:tcPr>
          <w:p w14:paraId="41A1449E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60.000,00</w:t>
            </w:r>
          </w:p>
        </w:tc>
        <w:tc>
          <w:tcPr>
            <w:tcW w:w="1461" w:type="dxa"/>
          </w:tcPr>
          <w:p w14:paraId="62D225F5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58.000,00</w:t>
            </w:r>
          </w:p>
        </w:tc>
      </w:tr>
      <w:tr w:rsidR="005A3DE0" w:rsidRPr="005F2632" w14:paraId="0879A286" w14:textId="77777777" w:rsidTr="0035465B">
        <w:tc>
          <w:tcPr>
            <w:tcW w:w="572" w:type="dxa"/>
            <w:shd w:val="clear" w:color="auto" w:fill="auto"/>
          </w:tcPr>
          <w:p w14:paraId="30069FD2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294" w:type="dxa"/>
            <w:shd w:val="clear" w:color="auto" w:fill="auto"/>
          </w:tcPr>
          <w:p w14:paraId="092E1236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Świętokrzyskiego</w:t>
            </w:r>
          </w:p>
        </w:tc>
        <w:tc>
          <w:tcPr>
            <w:tcW w:w="1533" w:type="dxa"/>
            <w:shd w:val="clear" w:color="auto" w:fill="auto"/>
          </w:tcPr>
          <w:p w14:paraId="477D49B4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35.000,00</w:t>
            </w:r>
          </w:p>
        </w:tc>
        <w:tc>
          <w:tcPr>
            <w:tcW w:w="1461" w:type="dxa"/>
          </w:tcPr>
          <w:p w14:paraId="2C815F0D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7.000,00</w:t>
            </w:r>
          </w:p>
        </w:tc>
        <w:tc>
          <w:tcPr>
            <w:tcW w:w="1461" w:type="dxa"/>
          </w:tcPr>
          <w:p w14:paraId="7A283555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5.000,00</w:t>
            </w:r>
          </w:p>
        </w:tc>
        <w:tc>
          <w:tcPr>
            <w:tcW w:w="1558" w:type="dxa"/>
          </w:tcPr>
          <w:p w14:paraId="7393063F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10.000,00</w:t>
            </w:r>
          </w:p>
        </w:tc>
        <w:tc>
          <w:tcPr>
            <w:tcW w:w="1461" w:type="dxa"/>
          </w:tcPr>
          <w:p w14:paraId="6A638F34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3658B4">
              <w:rPr>
                <w:rFonts w:ascii="Tahoma" w:hAnsi="Tahoma" w:cs="Tahoma"/>
                <w:sz w:val="20"/>
                <w:szCs w:val="20"/>
              </w:rPr>
              <w:t>.000,00</w:t>
            </w:r>
          </w:p>
        </w:tc>
      </w:tr>
      <w:tr w:rsidR="005A3DE0" w:rsidRPr="005F2632" w14:paraId="73CD3BEA" w14:textId="77777777" w:rsidTr="0035465B">
        <w:tc>
          <w:tcPr>
            <w:tcW w:w="572" w:type="dxa"/>
            <w:shd w:val="clear" w:color="auto" w:fill="auto"/>
          </w:tcPr>
          <w:p w14:paraId="3D5C9FFC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294" w:type="dxa"/>
            <w:shd w:val="clear" w:color="auto" w:fill="auto"/>
          </w:tcPr>
          <w:p w14:paraId="25724DF5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Warmińsko-Mazurskiego</w:t>
            </w:r>
          </w:p>
        </w:tc>
        <w:tc>
          <w:tcPr>
            <w:tcW w:w="1533" w:type="dxa"/>
            <w:shd w:val="clear" w:color="auto" w:fill="auto"/>
          </w:tcPr>
          <w:p w14:paraId="2D256774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8.000,00</w:t>
            </w:r>
          </w:p>
        </w:tc>
        <w:tc>
          <w:tcPr>
            <w:tcW w:w="1461" w:type="dxa"/>
          </w:tcPr>
          <w:p w14:paraId="0EFE9081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31.000,00</w:t>
            </w:r>
          </w:p>
        </w:tc>
        <w:tc>
          <w:tcPr>
            <w:tcW w:w="1461" w:type="dxa"/>
          </w:tcPr>
          <w:p w14:paraId="56FA63A7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16.000,00</w:t>
            </w:r>
          </w:p>
        </w:tc>
        <w:tc>
          <w:tcPr>
            <w:tcW w:w="1558" w:type="dxa"/>
          </w:tcPr>
          <w:p w14:paraId="5ECDDFBF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9.600,00</w:t>
            </w:r>
          </w:p>
        </w:tc>
        <w:tc>
          <w:tcPr>
            <w:tcW w:w="1461" w:type="dxa"/>
          </w:tcPr>
          <w:p w14:paraId="1B0D99AD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21.400,00</w:t>
            </w:r>
          </w:p>
        </w:tc>
      </w:tr>
      <w:tr w:rsidR="005A3DE0" w:rsidRPr="005F2632" w14:paraId="540ADF9B" w14:textId="77777777" w:rsidTr="0035465B">
        <w:tc>
          <w:tcPr>
            <w:tcW w:w="572" w:type="dxa"/>
            <w:shd w:val="clear" w:color="auto" w:fill="auto"/>
          </w:tcPr>
          <w:p w14:paraId="23807772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294" w:type="dxa"/>
            <w:shd w:val="clear" w:color="auto" w:fill="auto"/>
          </w:tcPr>
          <w:p w14:paraId="12731893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Wielkopolskiego</w:t>
            </w:r>
          </w:p>
        </w:tc>
        <w:tc>
          <w:tcPr>
            <w:tcW w:w="1533" w:type="dxa"/>
            <w:shd w:val="clear" w:color="auto" w:fill="auto"/>
          </w:tcPr>
          <w:p w14:paraId="64826FCE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52.592,61</w:t>
            </w:r>
          </w:p>
        </w:tc>
        <w:tc>
          <w:tcPr>
            <w:tcW w:w="1461" w:type="dxa"/>
          </w:tcPr>
          <w:p w14:paraId="7B0818B6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52.331,82</w:t>
            </w:r>
          </w:p>
        </w:tc>
        <w:tc>
          <w:tcPr>
            <w:tcW w:w="1461" w:type="dxa"/>
          </w:tcPr>
          <w:p w14:paraId="00A8E705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40.147,38</w:t>
            </w:r>
          </w:p>
        </w:tc>
        <w:tc>
          <w:tcPr>
            <w:tcW w:w="1558" w:type="dxa"/>
          </w:tcPr>
          <w:p w14:paraId="6AB369AE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38.773,46</w:t>
            </w:r>
          </w:p>
        </w:tc>
        <w:tc>
          <w:tcPr>
            <w:tcW w:w="1461" w:type="dxa"/>
          </w:tcPr>
          <w:p w14:paraId="7FEA2142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42.736,76</w:t>
            </w:r>
          </w:p>
        </w:tc>
      </w:tr>
      <w:tr w:rsidR="005A3DE0" w:rsidRPr="005F2632" w14:paraId="685FBDE8" w14:textId="77777777" w:rsidTr="0035465B">
        <w:tc>
          <w:tcPr>
            <w:tcW w:w="572" w:type="dxa"/>
            <w:shd w:val="clear" w:color="auto" w:fill="auto"/>
          </w:tcPr>
          <w:p w14:paraId="40311640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294" w:type="dxa"/>
            <w:shd w:val="clear" w:color="auto" w:fill="auto"/>
          </w:tcPr>
          <w:p w14:paraId="362F600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Urząd Marszałkowski Województwa Zachodniopomorskiego</w:t>
            </w:r>
          </w:p>
        </w:tc>
        <w:tc>
          <w:tcPr>
            <w:tcW w:w="1533" w:type="dxa"/>
            <w:shd w:val="clear" w:color="auto" w:fill="auto"/>
          </w:tcPr>
          <w:p w14:paraId="5283D105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52.000,00</w:t>
            </w:r>
          </w:p>
        </w:tc>
        <w:tc>
          <w:tcPr>
            <w:tcW w:w="1461" w:type="dxa"/>
          </w:tcPr>
          <w:p w14:paraId="25F69CE9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54.900,00</w:t>
            </w:r>
          </w:p>
        </w:tc>
        <w:tc>
          <w:tcPr>
            <w:tcW w:w="1461" w:type="dxa"/>
          </w:tcPr>
          <w:p w14:paraId="00EE664C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51.147,48</w:t>
            </w:r>
          </w:p>
        </w:tc>
        <w:tc>
          <w:tcPr>
            <w:tcW w:w="1558" w:type="dxa"/>
          </w:tcPr>
          <w:p w14:paraId="54D7284E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83.930,00</w:t>
            </w:r>
          </w:p>
        </w:tc>
        <w:tc>
          <w:tcPr>
            <w:tcW w:w="1461" w:type="dxa"/>
          </w:tcPr>
          <w:p w14:paraId="5D32291A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77.252,95</w:t>
            </w:r>
          </w:p>
        </w:tc>
      </w:tr>
      <w:tr w:rsidR="005A3DE0" w:rsidRPr="005F2632" w14:paraId="454AAD31" w14:textId="77777777" w:rsidTr="0035465B">
        <w:tc>
          <w:tcPr>
            <w:tcW w:w="572" w:type="dxa"/>
            <w:shd w:val="clear" w:color="auto" w:fill="auto"/>
          </w:tcPr>
          <w:p w14:paraId="3C0569F6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294" w:type="dxa"/>
            <w:shd w:val="clear" w:color="auto" w:fill="auto"/>
          </w:tcPr>
          <w:p w14:paraId="36BEE5CC" w14:textId="77777777" w:rsidR="00A84F77" w:rsidRPr="005F2632" w:rsidRDefault="006A3B9D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hyperlink r:id="rId28" w:history="1">
              <w:r w:rsidR="00A84F77" w:rsidRPr="005F2632">
                <w:rPr>
                  <w:rStyle w:val="Hipercze"/>
                  <w:rFonts w:ascii="Tahoma" w:hAnsi="Tahoma" w:cs="Tahoma"/>
                  <w:bCs/>
                  <w:color w:val="000000" w:themeColor="text1"/>
                  <w:sz w:val="18"/>
                  <w:szCs w:val="18"/>
                  <w:u w:val="none"/>
                </w:rPr>
                <w:t>Dolnośląski Urząd Wojewódzki</w:t>
              </w:r>
            </w:hyperlink>
          </w:p>
        </w:tc>
        <w:tc>
          <w:tcPr>
            <w:tcW w:w="1533" w:type="dxa"/>
            <w:shd w:val="clear" w:color="auto" w:fill="auto"/>
          </w:tcPr>
          <w:p w14:paraId="54829E5F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3202857E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5C80A97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064B1834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09EC3219" w14:textId="77777777" w:rsidR="00A84F77" w:rsidRPr="005F2632" w:rsidRDefault="008A595A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5556297A" w14:textId="77777777" w:rsidTr="0035465B">
        <w:tc>
          <w:tcPr>
            <w:tcW w:w="572" w:type="dxa"/>
            <w:shd w:val="clear" w:color="auto" w:fill="auto"/>
          </w:tcPr>
          <w:p w14:paraId="5CE30EE9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294" w:type="dxa"/>
            <w:shd w:val="clear" w:color="auto" w:fill="auto"/>
          </w:tcPr>
          <w:p w14:paraId="0DBFDFE2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Kujawsko-Pomorski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14FC8F69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9.000,00</w:t>
            </w:r>
          </w:p>
        </w:tc>
        <w:tc>
          <w:tcPr>
            <w:tcW w:w="1461" w:type="dxa"/>
          </w:tcPr>
          <w:p w14:paraId="38166C5D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50.000,00</w:t>
            </w:r>
          </w:p>
        </w:tc>
        <w:tc>
          <w:tcPr>
            <w:tcW w:w="1461" w:type="dxa"/>
          </w:tcPr>
          <w:p w14:paraId="4F47EE9F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30.000,00</w:t>
            </w:r>
          </w:p>
        </w:tc>
        <w:tc>
          <w:tcPr>
            <w:tcW w:w="1558" w:type="dxa"/>
          </w:tcPr>
          <w:p w14:paraId="159A248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30.000,00</w:t>
            </w:r>
          </w:p>
        </w:tc>
        <w:tc>
          <w:tcPr>
            <w:tcW w:w="1461" w:type="dxa"/>
          </w:tcPr>
          <w:p w14:paraId="55771B10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20.000,00</w:t>
            </w:r>
          </w:p>
        </w:tc>
      </w:tr>
      <w:tr w:rsidR="005A3DE0" w:rsidRPr="005F2632" w14:paraId="1A387B30" w14:textId="77777777" w:rsidTr="0035465B">
        <w:tc>
          <w:tcPr>
            <w:tcW w:w="572" w:type="dxa"/>
            <w:shd w:val="clear" w:color="auto" w:fill="auto"/>
          </w:tcPr>
          <w:p w14:paraId="6582000A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294" w:type="dxa"/>
            <w:shd w:val="clear" w:color="auto" w:fill="auto"/>
          </w:tcPr>
          <w:p w14:paraId="47486DD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Lubelski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40AB2574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41.000,00</w:t>
            </w:r>
          </w:p>
        </w:tc>
        <w:tc>
          <w:tcPr>
            <w:tcW w:w="1461" w:type="dxa"/>
          </w:tcPr>
          <w:p w14:paraId="00C8A424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41.000,00</w:t>
            </w:r>
          </w:p>
        </w:tc>
        <w:tc>
          <w:tcPr>
            <w:tcW w:w="1461" w:type="dxa"/>
          </w:tcPr>
          <w:p w14:paraId="2C4DBA1E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39.000,00</w:t>
            </w:r>
          </w:p>
        </w:tc>
        <w:tc>
          <w:tcPr>
            <w:tcW w:w="1558" w:type="dxa"/>
          </w:tcPr>
          <w:p w14:paraId="3CE9DDDA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24.450,00</w:t>
            </w:r>
          </w:p>
        </w:tc>
        <w:tc>
          <w:tcPr>
            <w:tcW w:w="1461" w:type="dxa"/>
          </w:tcPr>
          <w:p w14:paraId="72F0C813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41.000,00</w:t>
            </w:r>
          </w:p>
        </w:tc>
      </w:tr>
      <w:tr w:rsidR="005A3DE0" w:rsidRPr="005F2632" w14:paraId="41DBABBF" w14:textId="77777777" w:rsidTr="0035465B">
        <w:tc>
          <w:tcPr>
            <w:tcW w:w="572" w:type="dxa"/>
            <w:shd w:val="clear" w:color="auto" w:fill="auto"/>
          </w:tcPr>
          <w:p w14:paraId="03DAA4B4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294" w:type="dxa"/>
            <w:shd w:val="clear" w:color="auto" w:fill="auto"/>
          </w:tcPr>
          <w:p w14:paraId="75ED2CB5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Lubuski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26D9191C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18.600,00</w:t>
            </w:r>
          </w:p>
        </w:tc>
        <w:tc>
          <w:tcPr>
            <w:tcW w:w="1461" w:type="dxa"/>
          </w:tcPr>
          <w:p w14:paraId="71A51CAA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66498943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7.570,00</w:t>
            </w:r>
          </w:p>
        </w:tc>
        <w:tc>
          <w:tcPr>
            <w:tcW w:w="1558" w:type="dxa"/>
          </w:tcPr>
          <w:p w14:paraId="2E23B192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A600CE6" w14:textId="77777777" w:rsidR="00A84F77" w:rsidRPr="005F2632" w:rsidRDefault="00AF2CC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AF2CC9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1EA42944" w14:textId="77777777" w:rsidTr="0035465B">
        <w:tc>
          <w:tcPr>
            <w:tcW w:w="572" w:type="dxa"/>
            <w:shd w:val="clear" w:color="auto" w:fill="auto"/>
          </w:tcPr>
          <w:p w14:paraId="23589036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294" w:type="dxa"/>
            <w:shd w:val="clear" w:color="auto" w:fill="auto"/>
          </w:tcPr>
          <w:p w14:paraId="17A12895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Łódzki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1C9EA21D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61.722,00</w:t>
            </w:r>
          </w:p>
        </w:tc>
        <w:tc>
          <w:tcPr>
            <w:tcW w:w="1461" w:type="dxa"/>
          </w:tcPr>
          <w:p w14:paraId="0CBDFF0A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57.180,00</w:t>
            </w:r>
          </w:p>
        </w:tc>
        <w:tc>
          <w:tcPr>
            <w:tcW w:w="1461" w:type="dxa"/>
          </w:tcPr>
          <w:p w14:paraId="6FEDE790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72.512,00</w:t>
            </w:r>
          </w:p>
        </w:tc>
        <w:tc>
          <w:tcPr>
            <w:tcW w:w="1558" w:type="dxa"/>
          </w:tcPr>
          <w:p w14:paraId="14D983B7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83.152,00</w:t>
            </w:r>
          </w:p>
        </w:tc>
        <w:tc>
          <w:tcPr>
            <w:tcW w:w="1461" w:type="dxa"/>
          </w:tcPr>
          <w:p w14:paraId="779EB574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54.795,00</w:t>
            </w:r>
          </w:p>
        </w:tc>
      </w:tr>
      <w:tr w:rsidR="005A3DE0" w:rsidRPr="005F2632" w14:paraId="3D7982A5" w14:textId="77777777" w:rsidTr="0035465B">
        <w:tc>
          <w:tcPr>
            <w:tcW w:w="572" w:type="dxa"/>
            <w:shd w:val="clear" w:color="auto" w:fill="auto"/>
          </w:tcPr>
          <w:p w14:paraId="1ACFCE94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294" w:type="dxa"/>
            <w:shd w:val="clear" w:color="auto" w:fill="auto"/>
          </w:tcPr>
          <w:p w14:paraId="3134B213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Małopolski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4DA0401E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164,00</w:t>
            </w:r>
          </w:p>
        </w:tc>
        <w:tc>
          <w:tcPr>
            <w:tcW w:w="1461" w:type="dxa"/>
          </w:tcPr>
          <w:p w14:paraId="17C8A81A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103,20</w:t>
            </w:r>
          </w:p>
        </w:tc>
        <w:tc>
          <w:tcPr>
            <w:tcW w:w="1461" w:type="dxa"/>
          </w:tcPr>
          <w:p w14:paraId="07E5A1D3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57,30</w:t>
            </w:r>
          </w:p>
        </w:tc>
        <w:tc>
          <w:tcPr>
            <w:tcW w:w="1558" w:type="dxa"/>
          </w:tcPr>
          <w:p w14:paraId="0F7DCDDC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371,60</w:t>
            </w:r>
          </w:p>
        </w:tc>
        <w:tc>
          <w:tcPr>
            <w:tcW w:w="1461" w:type="dxa"/>
          </w:tcPr>
          <w:p w14:paraId="684F18DB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86,60</w:t>
            </w:r>
          </w:p>
        </w:tc>
      </w:tr>
      <w:tr w:rsidR="005A3DE0" w:rsidRPr="005F2632" w14:paraId="25115603" w14:textId="77777777" w:rsidTr="0035465B">
        <w:tc>
          <w:tcPr>
            <w:tcW w:w="572" w:type="dxa"/>
            <w:shd w:val="clear" w:color="auto" w:fill="auto"/>
          </w:tcPr>
          <w:p w14:paraId="7995BBCB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294" w:type="dxa"/>
            <w:shd w:val="clear" w:color="auto" w:fill="auto"/>
          </w:tcPr>
          <w:p w14:paraId="0052625F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Mazowiecki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7394814B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3310F96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C2FC097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3EFC253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20.706,00</w:t>
            </w:r>
          </w:p>
        </w:tc>
        <w:tc>
          <w:tcPr>
            <w:tcW w:w="1461" w:type="dxa"/>
          </w:tcPr>
          <w:p w14:paraId="6A2B9573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700,00</w:t>
            </w:r>
          </w:p>
        </w:tc>
      </w:tr>
      <w:tr w:rsidR="005A3DE0" w:rsidRPr="005F2632" w14:paraId="498E6273" w14:textId="77777777" w:rsidTr="0035465B">
        <w:tc>
          <w:tcPr>
            <w:tcW w:w="572" w:type="dxa"/>
            <w:shd w:val="clear" w:color="auto" w:fill="auto"/>
          </w:tcPr>
          <w:p w14:paraId="251D86E2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294" w:type="dxa"/>
            <w:shd w:val="clear" w:color="auto" w:fill="auto"/>
          </w:tcPr>
          <w:p w14:paraId="78CC651D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Opolski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545001A5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10.076,98</w:t>
            </w:r>
          </w:p>
        </w:tc>
        <w:tc>
          <w:tcPr>
            <w:tcW w:w="1461" w:type="dxa"/>
          </w:tcPr>
          <w:p w14:paraId="1C5BF760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0F2DEEF3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7034A848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F28C15A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5.500,00</w:t>
            </w:r>
          </w:p>
        </w:tc>
      </w:tr>
      <w:tr w:rsidR="005A3DE0" w:rsidRPr="005F2632" w14:paraId="400875F5" w14:textId="77777777" w:rsidTr="0035465B">
        <w:tc>
          <w:tcPr>
            <w:tcW w:w="572" w:type="dxa"/>
            <w:shd w:val="clear" w:color="auto" w:fill="auto"/>
          </w:tcPr>
          <w:p w14:paraId="7663BDED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294" w:type="dxa"/>
            <w:shd w:val="clear" w:color="auto" w:fill="auto"/>
          </w:tcPr>
          <w:p w14:paraId="6B7A195E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Podkarpacki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462C171F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247FD05D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566939EE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1DE03781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3DBE13C0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57E96A24" w14:textId="77777777" w:rsidTr="0035465B">
        <w:tc>
          <w:tcPr>
            <w:tcW w:w="572" w:type="dxa"/>
            <w:shd w:val="clear" w:color="auto" w:fill="auto"/>
          </w:tcPr>
          <w:p w14:paraId="1FA1FD3D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3294" w:type="dxa"/>
            <w:shd w:val="clear" w:color="auto" w:fill="auto"/>
          </w:tcPr>
          <w:p w14:paraId="247CE0B5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Podlaski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65C54789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5C562D0F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710B6D91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10.000,00</w:t>
            </w:r>
          </w:p>
        </w:tc>
        <w:tc>
          <w:tcPr>
            <w:tcW w:w="1558" w:type="dxa"/>
          </w:tcPr>
          <w:p w14:paraId="5E773AB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1F13DBF1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2388A96D" w14:textId="77777777" w:rsidTr="0035465B">
        <w:tc>
          <w:tcPr>
            <w:tcW w:w="572" w:type="dxa"/>
            <w:shd w:val="clear" w:color="auto" w:fill="auto"/>
          </w:tcPr>
          <w:p w14:paraId="3099CCC2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294" w:type="dxa"/>
            <w:shd w:val="clear" w:color="auto" w:fill="auto"/>
          </w:tcPr>
          <w:p w14:paraId="1750F49D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Pomorski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17C4DF1D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324.741,24</w:t>
            </w:r>
          </w:p>
        </w:tc>
        <w:tc>
          <w:tcPr>
            <w:tcW w:w="1461" w:type="dxa"/>
          </w:tcPr>
          <w:p w14:paraId="76B01839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30.993,76</w:t>
            </w:r>
          </w:p>
        </w:tc>
        <w:tc>
          <w:tcPr>
            <w:tcW w:w="1461" w:type="dxa"/>
          </w:tcPr>
          <w:p w14:paraId="5C9E47DA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3F376DDB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4C7E4778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317809F9" w14:textId="77777777" w:rsidTr="0035465B">
        <w:tc>
          <w:tcPr>
            <w:tcW w:w="572" w:type="dxa"/>
            <w:shd w:val="clear" w:color="auto" w:fill="auto"/>
          </w:tcPr>
          <w:p w14:paraId="4CD8847A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3294" w:type="dxa"/>
            <w:shd w:val="clear" w:color="auto" w:fill="auto"/>
          </w:tcPr>
          <w:p w14:paraId="295F19E8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Śląski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4071AE1A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8.128,32</w:t>
            </w:r>
          </w:p>
        </w:tc>
        <w:tc>
          <w:tcPr>
            <w:tcW w:w="1461" w:type="dxa"/>
          </w:tcPr>
          <w:p w14:paraId="6430E699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4.229,44</w:t>
            </w:r>
          </w:p>
        </w:tc>
        <w:tc>
          <w:tcPr>
            <w:tcW w:w="1461" w:type="dxa"/>
          </w:tcPr>
          <w:p w14:paraId="430B5C8A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2.057,04</w:t>
            </w:r>
          </w:p>
        </w:tc>
        <w:tc>
          <w:tcPr>
            <w:tcW w:w="1558" w:type="dxa"/>
          </w:tcPr>
          <w:p w14:paraId="25E9F59F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2.476,05</w:t>
            </w:r>
          </w:p>
        </w:tc>
        <w:tc>
          <w:tcPr>
            <w:tcW w:w="1461" w:type="dxa"/>
          </w:tcPr>
          <w:p w14:paraId="1B80A649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2.173,23</w:t>
            </w:r>
          </w:p>
        </w:tc>
      </w:tr>
      <w:tr w:rsidR="005A3DE0" w:rsidRPr="005F2632" w14:paraId="35723CF9" w14:textId="77777777" w:rsidTr="0035465B">
        <w:tc>
          <w:tcPr>
            <w:tcW w:w="572" w:type="dxa"/>
            <w:shd w:val="clear" w:color="auto" w:fill="auto"/>
          </w:tcPr>
          <w:p w14:paraId="65236BEC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294" w:type="dxa"/>
            <w:shd w:val="clear" w:color="auto" w:fill="auto"/>
          </w:tcPr>
          <w:p w14:paraId="1AF02E1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Świętokrzyski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0B256E78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360BAEF6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1.100,00</w:t>
            </w:r>
          </w:p>
        </w:tc>
        <w:tc>
          <w:tcPr>
            <w:tcW w:w="1461" w:type="dxa"/>
          </w:tcPr>
          <w:p w14:paraId="7943E423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8" w:type="dxa"/>
          </w:tcPr>
          <w:p w14:paraId="3C940B93" w14:textId="77777777" w:rsidR="00A84F77" w:rsidRPr="005F2632" w:rsidRDefault="005A3DE0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168CDFCB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5A3DE0" w:rsidRPr="005F2632" w14:paraId="357D3548" w14:textId="77777777" w:rsidTr="0035465B">
        <w:tc>
          <w:tcPr>
            <w:tcW w:w="572" w:type="dxa"/>
            <w:shd w:val="clear" w:color="auto" w:fill="auto"/>
          </w:tcPr>
          <w:p w14:paraId="7A99E835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294" w:type="dxa"/>
            <w:shd w:val="clear" w:color="auto" w:fill="auto"/>
          </w:tcPr>
          <w:p w14:paraId="7D6E2B9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Warmińsko-Mazurski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068B4741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4.905,00</w:t>
            </w:r>
          </w:p>
        </w:tc>
        <w:tc>
          <w:tcPr>
            <w:tcW w:w="1461" w:type="dxa"/>
          </w:tcPr>
          <w:p w14:paraId="283944C8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4.700,00</w:t>
            </w:r>
          </w:p>
        </w:tc>
        <w:tc>
          <w:tcPr>
            <w:tcW w:w="1461" w:type="dxa"/>
          </w:tcPr>
          <w:p w14:paraId="38108107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8.400,00</w:t>
            </w:r>
          </w:p>
        </w:tc>
        <w:tc>
          <w:tcPr>
            <w:tcW w:w="1558" w:type="dxa"/>
          </w:tcPr>
          <w:p w14:paraId="6C32B13F" w14:textId="3C4361CB" w:rsidR="00A84F77" w:rsidRPr="005F2632" w:rsidRDefault="00574769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10.60</w:t>
            </w:r>
            <w:r w:rsidR="005A3DE0"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61" w:type="dxa"/>
          </w:tcPr>
          <w:p w14:paraId="6FC6B791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8.510,00</w:t>
            </w:r>
          </w:p>
        </w:tc>
      </w:tr>
      <w:tr w:rsidR="005A3DE0" w:rsidRPr="005F2632" w14:paraId="438E250A" w14:textId="77777777" w:rsidTr="0035465B">
        <w:tc>
          <w:tcPr>
            <w:tcW w:w="572" w:type="dxa"/>
            <w:shd w:val="clear" w:color="auto" w:fill="auto"/>
          </w:tcPr>
          <w:p w14:paraId="1F71CB86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61.</w:t>
            </w:r>
          </w:p>
        </w:tc>
        <w:tc>
          <w:tcPr>
            <w:tcW w:w="3294" w:type="dxa"/>
            <w:shd w:val="clear" w:color="auto" w:fill="auto"/>
          </w:tcPr>
          <w:p w14:paraId="6B998847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Wielkopolski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7C0DF943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28.341,00</w:t>
            </w:r>
          </w:p>
        </w:tc>
        <w:tc>
          <w:tcPr>
            <w:tcW w:w="1461" w:type="dxa"/>
          </w:tcPr>
          <w:p w14:paraId="3F2067B7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12.405,29</w:t>
            </w:r>
          </w:p>
        </w:tc>
        <w:tc>
          <w:tcPr>
            <w:tcW w:w="1461" w:type="dxa"/>
          </w:tcPr>
          <w:p w14:paraId="5937B25E" w14:textId="77777777" w:rsidR="00A84F77" w:rsidRPr="005F2632" w:rsidRDefault="007262A4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9.940,65</w:t>
            </w:r>
          </w:p>
        </w:tc>
        <w:tc>
          <w:tcPr>
            <w:tcW w:w="1558" w:type="dxa"/>
          </w:tcPr>
          <w:p w14:paraId="48C2A6A6" w14:textId="3089BE27" w:rsidR="00A84F77" w:rsidRPr="005F2632" w:rsidRDefault="006F40C2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9.993,72</w:t>
            </w:r>
          </w:p>
        </w:tc>
        <w:tc>
          <w:tcPr>
            <w:tcW w:w="1461" w:type="dxa"/>
          </w:tcPr>
          <w:p w14:paraId="6E801AB9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9.759,50</w:t>
            </w:r>
          </w:p>
        </w:tc>
      </w:tr>
      <w:tr w:rsidR="005A3DE0" w:rsidRPr="005F2632" w14:paraId="2CE2763C" w14:textId="77777777" w:rsidTr="0035465B">
        <w:tc>
          <w:tcPr>
            <w:tcW w:w="572" w:type="dxa"/>
            <w:shd w:val="clear" w:color="auto" w:fill="auto"/>
          </w:tcPr>
          <w:p w14:paraId="3F2FD7F6" w14:textId="77777777" w:rsidR="00A84F77" w:rsidRPr="005F2632" w:rsidRDefault="00A92D1A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294" w:type="dxa"/>
            <w:shd w:val="clear" w:color="auto" w:fill="auto"/>
          </w:tcPr>
          <w:p w14:paraId="297CBE5A" w14:textId="77777777" w:rsidR="00A84F77" w:rsidRPr="005F2632" w:rsidRDefault="00A84F77" w:rsidP="0035465B">
            <w:pPr>
              <w:spacing w:line="240" w:lineRule="auto"/>
              <w:contextualSpacing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iCs/>
                <w:color w:val="000000" w:themeColor="text1"/>
                <w:sz w:val="18"/>
                <w:szCs w:val="18"/>
              </w:rPr>
              <w:t>Zachodniopomorski</w:t>
            </w: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Urząd Wojewódzki</w:t>
            </w:r>
          </w:p>
        </w:tc>
        <w:tc>
          <w:tcPr>
            <w:tcW w:w="1533" w:type="dxa"/>
            <w:shd w:val="clear" w:color="auto" w:fill="auto"/>
          </w:tcPr>
          <w:p w14:paraId="319F4F33" w14:textId="77777777" w:rsidR="00A84F77" w:rsidRPr="005F2632" w:rsidRDefault="00947F1E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61.628,77</w:t>
            </w:r>
          </w:p>
        </w:tc>
        <w:tc>
          <w:tcPr>
            <w:tcW w:w="1461" w:type="dxa"/>
          </w:tcPr>
          <w:p w14:paraId="47AE1C76" w14:textId="77777777" w:rsidR="00A84F77" w:rsidRPr="005F2632" w:rsidRDefault="004D094D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70.173,00</w:t>
            </w:r>
          </w:p>
        </w:tc>
        <w:tc>
          <w:tcPr>
            <w:tcW w:w="1461" w:type="dxa"/>
          </w:tcPr>
          <w:p w14:paraId="7D86B8E6" w14:textId="723C08D2" w:rsidR="00A84F77" w:rsidRPr="005F2632" w:rsidRDefault="00084AE7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57.992</w:t>
            </w:r>
            <w:r w:rsidR="007262A4" w:rsidRPr="005F2632">
              <w:rPr>
                <w:rFonts w:ascii="Tahoma" w:hAnsi="Tahoma" w:cs="Tahoma"/>
                <w:color w:val="000000" w:themeColor="text1"/>
                <w:sz w:val="18"/>
                <w:szCs w:val="18"/>
              </w:rPr>
              <w:t>,49</w:t>
            </w:r>
          </w:p>
        </w:tc>
        <w:tc>
          <w:tcPr>
            <w:tcW w:w="1558" w:type="dxa"/>
          </w:tcPr>
          <w:p w14:paraId="34704E2F" w14:textId="2F50A67A" w:rsidR="00A84F77" w:rsidRPr="005F2632" w:rsidRDefault="006F40C2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52.251,00</w:t>
            </w:r>
          </w:p>
        </w:tc>
        <w:tc>
          <w:tcPr>
            <w:tcW w:w="1461" w:type="dxa"/>
          </w:tcPr>
          <w:p w14:paraId="53743A03" w14:textId="77777777" w:rsidR="00A84F77" w:rsidRPr="005F2632" w:rsidRDefault="00F21286" w:rsidP="0035465B">
            <w:pPr>
              <w:spacing w:line="240" w:lineRule="auto"/>
              <w:contextualSpacing/>
              <w:jc w:val="righ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F21286">
              <w:rPr>
                <w:rFonts w:ascii="Tahoma" w:hAnsi="Tahoma" w:cs="Tahoma"/>
                <w:color w:val="000000" w:themeColor="text1"/>
                <w:sz w:val="18"/>
                <w:szCs w:val="18"/>
              </w:rPr>
              <w:t>77.882,00</w:t>
            </w:r>
          </w:p>
        </w:tc>
      </w:tr>
    </w:tbl>
    <w:p w14:paraId="06DE99EB" w14:textId="77777777" w:rsidR="005631D5" w:rsidRPr="005F2632" w:rsidRDefault="005631D5" w:rsidP="00FE688D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24C36FBD" w14:textId="77777777" w:rsidR="00F45E83" w:rsidRPr="005F2632" w:rsidRDefault="00F45E83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78A2754E" w14:textId="77777777" w:rsidR="00F45E83" w:rsidRPr="005F2632" w:rsidRDefault="00F45E83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B7B34C4" w14:textId="77777777" w:rsidR="00F45E83" w:rsidRPr="005F2632" w:rsidRDefault="00F45E83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10A3E766" w14:textId="77777777" w:rsidR="00F45E83" w:rsidRPr="005F2632" w:rsidRDefault="00F45E83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7AF0DD43" w14:textId="77777777" w:rsidR="00F45E83" w:rsidRPr="005F2632" w:rsidRDefault="00F45E83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05654FCD" w14:textId="77777777" w:rsidR="00F45E83" w:rsidRPr="005F2632" w:rsidRDefault="00F45E83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1AB313B6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6307F559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35C3511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53FA32D1" w14:textId="77777777" w:rsidR="0087000C" w:rsidRDefault="0087000C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36CAFEE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3BA626BC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7028DC00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3A7F61F3" w14:textId="77777777" w:rsidR="009A4931" w:rsidRDefault="009A4931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</w:p>
    <w:p w14:paraId="43DD7D72" w14:textId="77777777" w:rsidR="00BB75EE" w:rsidRPr="005F2632" w:rsidRDefault="00BB75EE" w:rsidP="00D40444">
      <w:pPr>
        <w:contextualSpacing/>
        <w:jc w:val="both"/>
        <w:rPr>
          <w:rFonts w:ascii="Tahoma" w:hAnsi="Tahoma" w:cs="Tahoma"/>
          <w:b/>
          <w:color w:val="000000" w:themeColor="text1"/>
        </w:rPr>
      </w:pPr>
      <w:r w:rsidRPr="005F2632">
        <w:rPr>
          <w:rFonts w:ascii="Tahoma" w:hAnsi="Tahoma" w:cs="Tahoma"/>
          <w:b/>
          <w:color w:val="000000" w:themeColor="text1"/>
        </w:rPr>
        <w:lastRenderedPageBreak/>
        <w:t xml:space="preserve">PODSUMOWANIE </w:t>
      </w:r>
    </w:p>
    <w:p w14:paraId="232253E9" w14:textId="77777777" w:rsidR="00581D8A" w:rsidRPr="005F2632" w:rsidRDefault="00581D8A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b/>
          <w:color w:val="000000" w:themeColor="text1"/>
          <w:sz w:val="21"/>
        </w:rPr>
      </w:pPr>
      <w:r w:rsidRPr="005F2632">
        <w:rPr>
          <w:rFonts w:ascii="Tahoma" w:eastAsiaTheme="minorHAnsi" w:hAnsi="Tahoma" w:cs="Tahoma"/>
          <w:b/>
          <w:color w:val="000000" w:themeColor="text1"/>
          <w:sz w:val="21"/>
        </w:rPr>
        <w:t>Kontrola Najwyższej Izby Kontroli</w:t>
      </w:r>
    </w:p>
    <w:p w14:paraId="76F9CEC8" w14:textId="756BA75F" w:rsidR="009C0B8D" w:rsidRPr="005F2632" w:rsidRDefault="00581D8A" w:rsidP="009C0B8D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Kontrola realizacji Krajowego Programu Zapobiegania Zakażeniom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HIV i Zwalczania AIDS </w:t>
      </w:r>
      <w:r w:rsidR="00F85B95">
        <w:rPr>
          <w:rFonts w:ascii="Tahoma" w:eastAsiaTheme="minorHAnsi" w:hAnsi="Tahoma" w:cs="Tahoma"/>
          <w:color w:val="000000" w:themeColor="text1"/>
          <w:sz w:val="21"/>
          <w:szCs w:val="23"/>
        </w:rPr>
        <w:br/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w latach </w:t>
      </w:r>
      <w:r w:rsidR="0035465B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2012</w:t>
      </w:r>
      <w:r w:rsidR="004C02F0">
        <w:rPr>
          <w:rFonts w:ascii="Tahoma" w:eastAsiaTheme="minorHAnsi" w:hAnsi="Tahoma" w:cs="Tahoma"/>
          <w:color w:val="000000" w:themeColor="text1"/>
          <w:sz w:val="21"/>
          <w:szCs w:val="23"/>
        </w:rPr>
        <w:t>-</w:t>
      </w:r>
      <w:r w:rsidR="0035465B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2013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, podjęta z inicjatywy Najwyższej Izb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y Kontroli, została wprowadzona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przez Kolegium NIK do „Rocznego planu pracy NIK na rok 2014”,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w ramach priorytetowego obszaru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badań: </w:t>
      </w:r>
      <w:r w:rsidRPr="005F2632">
        <w:rPr>
          <w:rFonts w:ascii="Tahoma" w:eastAsiaTheme="minorHAnsi" w:hAnsi="Tahoma" w:cs="Tahoma"/>
          <w:i/>
          <w:iCs/>
          <w:color w:val="000000" w:themeColor="text1"/>
          <w:sz w:val="21"/>
          <w:szCs w:val="23"/>
        </w:rPr>
        <w:t>Zapewnienie powszechnej i niezawodnej opieki medycznej.</w:t>
      </w:r>
      <w:r w:rsidR="009C0B8D" w:rsidRPr="005F2632">
        <w:rPr>
          <w:rFonts w:ascii="Tahoma" w:eastAsiaTheme="minorHAnsi" w:hAnsi="Tahoma" w:cs="Tahoma"/>
          <w:i/>
          <w:iCs/>
          <w:color w:val="000000" w:themeColor="text1"/>
          <w:sz w:val="21"/>
          <w:szCs w:val="23"/>
        </w:rPr>
        <w:t xml:space="preserve"> </w:t>
      </w:r>
      <w:r w:rsidR="009C0B8D" w:rsidRPr="005F2632">
        <w:rPr>
          <w:rFonts w:ascii="Tahoma" w:eastAsiaTheme="minorHAnsi" w:hAnsi="Tahoma" w:cs="Tahoma"/>
          <w:iCs/>
          <w:color w:val="000000" w:themeColor="text1"/>
          <w:sz w:val="21"/>
          <w:szCs w:val="23"/>
        </w:rPr>
        <w:t xml:space="preserve">Najwyższa Izba Kontroli przedłożyła Ministrowi Zdrowia dokument pt. </w:t>
      </w:r>
      <w:r w:rsidR="009C0B8D" w:rsidRPr="005F2632">
        <w:rPr>
          <w:rFonts w:ascii="Tahoma" w:eastAsiaTheme="minorHAnsi" w:hAnsi="Tahoma" w:cs="Tahoma"/>
          <w:color w:val="000000" w:themeColor="text1"/>
          <w:sz w:val="21"/>
          <w:szCs w:val="24"/>
        </w:rPr>
        <w:t>Informacja o wynikach kontroli</w:t>
      </w:r>
      <w:r w:rsidR="009C0B8D" w:rsidRPr="005F2632">
        <w:rPr>
          <w:rFonts w:ascii="Tahoma" w:hAnsi="Tahoma" w:cs="Tahoma"/>
          <w:color w:val="000000" w:themeColor="text1"/>
          <w:sz w:val="21"/>
        </w:rPr>
        <w:t xml:space="preserve"> „</w:t>
      </w:r>
      <w:r w:rsidR="009C0B8D" w:rsidRPr="005F2632">
        <w:rPr>
          <w:rFonts w:ascii="Tahoma" w:eastAsiaTheme="minorHAnsi" w:hAnsi="Tahoma" w:cs="Tahoma"/>
          <w:color w:val="000000" w:themeColor="text1"/>
          <w:sz w:val="21"/>
          <w:szCs w:val="34"/>
        </w:rPr>
        <w:t>Realizacja Krajowego Programu Zapobiegania Zakażeniom HIV i Zwalczania AIDS w latach 2012</w:t>
      </w:r>
      <w:r w:rsidR="004C02F0">
        <w:rPr>
          <w:rFonts w:ascii="Tahoma" w:eastAsiaTheme="minorHAnsi" w:hAnsi="Tahoma" w:cs="Tahoma"/>
          <w:color w:val="000000" w:themeColor="text1"/>
          <w:sz w:val="21"/>
          <w:szCs w:val="34"/>
        </w:rPr>
        <w:t>-</w:t>
      </w:r>
      <w:r w:rsidR="009C0B8D" w:rsidRPr="005F2632">
        <w:rPr>
          <w:rFonts w:ascii="Tahoma" w:eastAsiaTheme="minorHAnsi" w:hAnsi="Tahoma" w:cs="Tahoma"/>
          <w:color w:val="000000" w:themeColor="text1"/>
          <w:sz w:val="21"/>
          <w:szCs w:val="34"/>
        </w:rPr>
        <w:t>2013”</w:t>
      </w:r>
      <w:r w:rsidR="009C0B8D" w:rsidRPr="005F2632">
        <w:rPr>
          <w:rFonts w:ascii="Tahoma" w:hAnsi="Tahoma" w:cs="Tahoma"/>
          <w:color w:val="000000" w:themeColor="text1"/>
          <w:sz w:val="21"/>
        </w:rPr>
        <w:t xml:space="preserve"> (</w:t>
      </w:r>
      <w:r w:rsidR="009C0B8D" w:rsidRPr="005F2632">
        <w:rPr>
          <w:rFonts w:ascii="Tahoma" w:eastAsiaTheme="minorHAnsi" w:hAnsi="Tahoma" w:cs="Tahoma"/>
          <w:color w:val="000000" w:themeColor="text1"/>
          <w:sz w:val="21"/>
          <w:szCs w:val="24"/>
        </w:rPr>
        <w:t xml:space="preserve">LKA-4101-024/2014, nr </w:t>
      </w:r>
      <w:proofErr w:type="spellStart"/>
      <w:r w:rsidR="009C0B8D" w:rsidRPr="005F2632">
        <w:rPr>
          <w:rFonts w:ascii="Tahoma" w:eastAsiaTheme="minorHAnsi" w:hAnsi="Tahoma" w:cs="Tahoma"/>
          <w:color w:val="000000" w:themeColor="text1"/>
          <w:sz w:val="21"/>
          <w:szCs w:val="24"/>
        </w:rPr>
        <w:t>ewid</w:t>
      </w:r>
      <w:proofErr w:type="spellEnd"/>
      <w:r w:rsidR="009C0B8D" w:rsidRPr="005F2632">
        <w:rPr>
          <w:rFonts w:ascii="Tahoma" w:eastAsiaTheme="minorHAnsi" w:hAnsi="Tahoma" w:cs="Tahoma"/>
          <w:color w:val="000000" w:themeColor="text1"/>
          <w:sz w:val="21"/>
          <w:szCs w:val="24"/>
        </w:rPr>
        <w:t>. 10/2015/P/14/076/LKA).</w:t>
      </w:r>
    </w:p>
    <w:p w14:paraId="687ED740" w14:textId="77777777" w:rsidR="00215B46" w:rsidRPr="005F2632" w:rsidRDefault="00215B46" w:rsidP="00215B46">
      <w:pPr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6514912F" w14:textId="3E00E577" w:rsidR="00E8279C" w:rsidRPr="005F2632" w:rsidRDefault="00E8279C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</w:rPr>
      </w:pP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Celem głównym kontroli była ocena efek</w:t>
      </w:r>
      <w:r w:rsidR="00215B46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tów osiągniętych przez podmioty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odpowiedzialne </w:t>
      </w:r>
      <w:r w:rsidR="00933854">
        <w:rPr>
          <w:rFonts w:ascii="Tahoma" w:eastAsiaTheme="minorHAnsi" w:hAnsi="Tahoma" w:cs="Tahoma"/>
          <w:color w:val="000000" w:themeColor="text1"/>
          <w:sz w:val="21"/>
          <w:szCs w:val="23"/>
        </w:rPr>
        <w:br/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za przygotowanie i wdrażanie zadań Krajowe</w:t>
      </w:r>
      <w:r w:rsidR="00215B46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go Programu w latach 2012</w:t>
      </w:r>
      <w:r w:rsidR="004C02F0">
        <w:rPr>
          <w:rFonts w:ascii="Tahoma" w:eastAsiaTheme="minorHAnsi" w:hAnsi="Tahoma" w:cs="Tahoma"/>
          <w:color w:val="000000" w:themeColor="text1"/>
          <w:sz w:val="21"/>
          <w:szCs w:val="23"/>
        </w:rPr>
        <w:t>-</w:t>
      </w:r>
      <w:r w:rsidR="00215B46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2013.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Kontrolą objęto pięć następujących obszarów problemowych:</w:t>
      </w:r>
    </w:p>
    <w:p w14:paraId="6112973B" w14:textId="436FED1B" w:rsidR="00E8279C" w:rsidRPr="005F2632" w:rsidRDefault="00215B46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</w:rPr>
      </w:pPr>
      <w:r w:rsidRPr="005F2632">
        <w:rPr>
          <w:rFonts w:ascii="Tahoma" w:eastAsia="Wingdings-Regular" w:hAnsi="Tahoma" w:cs="Tahoma"/>
          <w:color w:val="000000" w:themeColor="text1"/>
          <w:sz w:val="21"/>
          <w:szCs w:val="23"/>
        </w:rPr>
        <w:t xml:space="preserve">-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opracowanie Harmonogramu realizacji Krajowego Programu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na lata 2012</w:t>
      </w:r>
      <w:r w:rsidR="004C02F0">
        <w:rPr>
          <w:rFonts w:ascii="Tahoma" w:eastAsiaTheme="minorHAnsi" w:hAnsi="Tahoma" w:cs="Tahoma"/>
          <w:color w:val="000000" w:themeColor="text1"/>
          <w:sz w:val="21"/>
          <w:szCs w:val="23"/>
        </w:rPr>
        <w:t>-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2016 i koordynacja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działań w jego ramach przez Krajowe Centrum,</w:t>
      </w:r>
    </w:p>
    <w:p w14:paraId="2140A680" w14:textId="77777777" w:rsidR="00215B46" w:rsidRPr="005F2632" w:rsidRDefault="00215B46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0"/>
        </w:rPr>
      </w:pPr>
      <w:r w:rsidRPr="005F2632">
        <w:rPr>
          <w:rFonts w:ascii="Tahoma" w:eastAsia="Wingdings-Regular" w:hAnsi="Tahoma" w:cs="Tahoma"/>
          <w:color w:val="000000" w:themeColor="text1"/>
          <w:sz w:val="21"/>
          <w:szCs w:val="23"/>
        </w:rPr>
        <w:t xml:space="preserve">-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zapobieganie zakażeniom HIV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0"/>
        </w:rPr>
        <w:t>,</w:t>
      </w:r>
    </w:p>
    <w:p w14:paraId="48403DD6" w14:textId="77777777" w:rsidR="00215B46" w:rsidRPr="005F2632" w:rsidRDefault="00215B46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</w:rPr>
      </w:pPr>
      <w:r w:rsidRPr="005F2632">
        <w:rPr>
          <w:rFonts w:ascii="Tahoma" w:eastAsiaTheme="minorHAnsi" w:hAnsi="Tahoma" w:cs="Tahoma"/>
          <w:color w:val="000000" w:themeColor="text1"/>
          <w:sz w:val="21"/>
          <w:szCs w:val="20"/>
        </w:rPr>
        <w:t xml:space="preserve">-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wsparcie i opiekę zdrowotną dla osób za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każonych HIV i chorych na AIDS,</w:t>
      </w:r>
    </w:p>
    <w:p w14:paraId="63912391" w14:textId="77777777" w:rsidR="00215B46" w:rsidRPr="005F2632" w:rsidRDefault="00215B46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</w:rPr>
      </w:pP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- współpracę międzynarodową,</w:t>
      </w:r>
    </w:p>
    <w:p w14:paraId="520E4FEF" w14:textId="77777777" w:rsidR="00E8279C" w:rsidRPr="005F2632" w:rsidRDefault="00215B46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</w:rPr>
      </w:pP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- </w:t>
      </w:r>
      <w:r w:rsidR="00E8279C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monitoring Krajowego Programu.</w:t>
      </w:r>
    </w:p>
    <w:p w14:paraId="0A1D7100" w14:textId="3970E8A1" w:rsidR="00E8279C" w:rsidRPr="005F2632" w:rsidRDefault="00E8279C" w:rsidP="00215B46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</w:rPr>
      </w:pP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Kontrolę przeprowadzono w Krajowym Centrum, pięciu placówkach medycznych prowadzących ośrodki referencyjne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0"/>
        </w:rPr>
        <w:t xml:space="preserve">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oraz sześciu organizacjach pozarządowych prowadzących PKD.</w:t>
      </w:r>
      <w:r w:rsidR="00215B46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Kontrolą objęto działalność ww. jednostek związaną z realizacją Krajowego Programu w latach 2012</w:t>
      </w:r>
      <w:r w:rsidR="004C02F0">
        <w:rPr>
          <w:rFonts w:ascii="Tahoma" w:eastAsiaTheme="minorHAnsi" w:hAnsi="Tahoma" w:cs="Tahoma"/>
          <w:color w:val="000000" w:themeColor="text1"/>
          <w:sz w:val="21"/>
          <w:szCs w:val="23"/>
        </w:rPr>
        <w:t>-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2013, jak również działania i zdarzenia zaistniałe we wcześniejszym okresie, a także dotyc</w:t>
      </w:r>
      <w:r w:rsidR="00215B46"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zące stanu aktualnego dla czasu </w:t>
      </w:r>
      <w:r w:rsidRPr="005F2632">
        <w:rPr>
          <w:rFonts w:ascii="Tahoma" w:eastAsiaTheme="minorHAnsi" w:hAnsi="Tahoma" w:cs="Tahoma"/>
          <w:color w:val="000000" w:themeColor="text1"/>
          <w:sz w:val="21"/>
          <w:szCs w:val="23"/>
        </w:rPr>
        <w:t>przeprowadzania czynności kontrolnych, w przypadkach gdy miały one bezpośredni związek z przedmiotem kontroli.</w:t>
      </w:r>
    </w:p>
    <w:p w14:paraId="2684B311" w14:textId="77777777" w:rsidR="00933854" w:rsidRDefault="00933854" w:rsidP="00933854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  <w:u w:val="single"/>
        </w:rPr>
      </w:pPr>
    </w:p>
    <w:p w14:paraId="4BD65124" w14:textId="77777777" w:rsidR="00E8279C" w:rsidRPr="00A420AF" w:rsidRDefault="009E6FBF" w:rsidP="00A420AF">
      <w:pPr>
        <w:autoSpaceDE w:val="0"/>
        <w:autoSpaceDN w:val="0"/>
        <w:adjustRightInd w:val="0"/>
        <w:contextualSpacing/>
        <w:jc w:val="both"/>
        <w:rPr>
          <w:rFonts w:ascii="Tahoma" w:eastAsiaTheme="minorHAnsi" w:hAnsi="Tahoma" w:cs="Tahoma"/>
          <w:color w:val="000000" w:themeColor="text1"/>
          <w:sz w:val="21"/>
          <w:szCs w:val="23"/>
          <w:u w:val="single"/>
        </w:rPr>
      </w:pPr>
      <w:r w:rsidRPr="00A420AF">
        <w:rPr>
          <w:rFonts w:ascii="Tahoma" w:eastAsiaTheme="minorHAnsi" w:hAnsi="Tahoma" w:cs="Tahoma"/>
          <w:color w:val="000000" w:themeColor="text1"/>
          <w:sz w:val="21"/>
          <w:szCs w:val="23"/>
          <w:u w:val="single"/>
        </w:rPr>
        <w:t>Ogólna ocena</w:t>
      </w:r>
    </w:p>
    <w:p w14:paraId="77F3B43B" w14:textId="7CD3734B" w:rsidR="00933854" w:rsidRPr="00A420AF" w:rsidRDefault="00933854" w:rsidP="00A420AF">
      <w:pPr>
        <w:pStyle w:val="Akapitzlist"/>
        <w:numPr>
          <w:ilvl w:val="0"/>
          <w:numId w:val="54"/>
        </w:numPr>
        <w:ind w:left="426" w:hanging="357"/>
        <w:jc w:val="both"/>
        <w:rPr>
          <w:rFonts w:ascii="Tahoma" w:hAnsi="Tahoma" w:cs="Tahoma"/>
          <w:sz w:val="21"/>
          <w:szCs w:val="24"/>
        </w:rPr>
      </w:pPr>
      <w:r w:rsidRPr="00A420AF">
        <w:rPr>
          <w:rFonts w:ascii="Tahoma" w:hAnsi="Tahoma" w:cs="Tahoma"/>
          <w:sz w:val="21"/>
          <w:szCs w:val="24"/>
        </w:rPr>
        <w:t>Najwyższa Izba Kontroli pozytywnie ocenia koordynowanie przez Krajowe Centrum ds. AIDS realizacji w latach 2012-2013 Krajowego Program</w:t>
      </w:r>
      <w:r w:rsidR="00992EA4">
        <w:rPr>
          <w:rFonts w:ascii="Tahoma" w:hAnsi="Tahoma" w:cs="Tahoma"/>
          <w:sz w:val="21"/>
          <w:szCs w:val="24"/>
        </w:rPr>
        <w:t xml:space="preserve">u Zapobiegania Zakażeniom HIV </w:t>
      </w:r>
      <w:r w:rsidR="0087000C">
        <w:rPr>
          <w:rFonts w:ascii="Tahoma" w:hAnsi="Tahoma" w:cs="Tahoma"/>
          <w:sz w:val="21"/>
          <w:szCs w:val="24"/>
        </w:rPr>
        <w:br/>
      </w:r>
      <w:r w:rsidR="00992EA4">
        <w:rPr>
          <w:rFonts w:ascii="Tahoma" w:hAnsi="Tahoma" w:cs="Tahoma"/>
          <w:sz w:val="21"/>
          <w:szCs w:val="24"/>
        </w:rPr>
        <w:t xml:space="preserve">i </w:t>
      </w:r>
      <w:r w:rsidRPr="00A420AF">
        <w:rPr>
          <w:rFonts w:ascii="Tahoma" w:hAnsi="Tahoma" w:cs="Tahoma"/>
          <w:sz w:val="21"/>
          <w:szCs w:val="24"/>
        </w:rPr>
        <w:t>Zwalczania AIDS, a także wsparcie i opiekę zdrowotną dla osób zakażonych HIV i chorych na AIDS w granicach przyznanych środków i możliwości. Jednocześnie NIK zwraca uwagę, że skuteczne zapobieganie zakażeniom HIV będzie możliwe wyłącznie w przypadku zapewnienia odpowiedniego finansowania szeroko rozumianej profilaktyki.</w:t>
      </w:r>
    </w:p>
    <w:p w14:paraId="5B5639B0" w14:textId="77E09632" w:rsidR="009E6FBF" w:rsidRPr="00A420AF" w:rsidRDefault="00933854" w:rsidP="00A420AF">
      <w:pPr>
        <w:pStyle w:val="Akapitzlist"/>
        <w:numPr>
          <w:ilvl w:val="0"/>
          <w:numId w:val="54"/>
        </w:numPr>
        <w:ind w:left="426" w:hanging="357"/>
        <w:jc w:val="both"/>
        <w:rPr>
          <w:rFonts w:ascii="Tahoma" w:hAnsi="Tahoma" w:cs="Tahoma"/>
          <w:sz w:val="21"/>
          <w:szCs w:val="24"/>
        </w:rPr>
      </w:pPr>
      <w:r w:rsidRPr="00A420AF">
        <w:rPr>
          <w:rFonts w:ascii="Tahoma" w:hAnsi="Tahoma" w:cs="Tahoma"/>
          <w:sz w:val="21"/>
        </w:rPr>
        <w:t>NIK podkreśla odpowiednią db</w:t>
      </w:r>
      <w:r w:rsidR="00992EA4">
        <w:rPr>
          <w:rFonts w:ascii="Tahoma" w:hAnsi="Tahoma" w:cs="Tahoma"/>
          <w:sz w:val="21"/>
        </w:rPr>
        <w:t xml:space="preserve">ałość o poprawę jakości życia i </w:t>
      </w:r>
      <w:r w:rsidRPr="00A420AF">
        <w:rPr>
          <w:rFonts w:ascii="Tahoma" w:hAnsi="Tahoma" w:cs="Tahoma"/>
          <w:sz w:val="21"/>
        </w:rPr>
        <w:t xml:space="preserve">funkcjonowania osób </w:t>
      </w:r>
      <w:r w:rsidR="0087000C">
        <w:rPr>
          <w:rFonts w:ascii="Tahoma" w:hAnsi="Tahoma" w:cs="Tahoma"/>
          <w:sz w:val="21"/>
        </w:rPr>
        <w:br/>
      </w:r>
      <w:r w:rsidRPr="00A420AF">
        <w:rPr>
          <w:rFonts w:ascii="Tahoma" w:hAnsi="Tahoma" w:cs="Tahoma"/>
          <w:sz w:val="21"/>
        </w:rPr>
        <w:t xml:space="preserve">z HIV/AIDS oraz ich rodzin i bliskich we wszystkich skontrolowanych ośrodkach. </w:t>
      </w:r>
      <w:r w:rsidR="0087000C">
        <w:rPr>
          <w:rFonts w:ascii="Tahoma" w:hAnsi="Tahoma" w:cs="Tahoma"/>
          <w:sz w:val="21"/>
        </w:rPr>
        <w:br/>
      </w:r>
      <w:r w:rsidRPr="00A420AF">
        <w:rPr>
          <w:rFonts w:ascii="Tahoma" w:hAnsi="Tahoma" w:cs="Tahoma"/>
          <w:sz w:val="21"/>
        </w:rPr>
        <w:t>Na pozytywną ocenę zasługuje również zapewnienie przez Krajowe Cent</w:t>
      </w:r>
      <w:r w:rsidR="00992EA4">
        <w:rPr>
          <w:rFonts w:ascii="Tahoma" w:hAnsi="Tahoma" w:cs="Tahoma"/>
          <w:sz w:val="21"/>
        </w:rPr>
        <w:t xml:space="preserve">rum ds. AIDS dostępu do leków i </w:t>
      </w:r>
      <w:r w:rsidRPr="00A420AF">
        <w:rPr>
          <w:rFonts w:ascii="Tahoma" w:hAnsi="Tahoma" w:cs="Tahoma"/>
          <w:sz w:val="21"/>
        </w:rPr>
        <w:t>testów na HIV.</w:t>
      </w:r>
    </w:p>
    <w:p w14:paraId="3109D592" w14:textId="77777777" w:rsidR="00A420AF" w:rsidRPr="00A420AF" w:rsidRDefault="00933854" w:rsidP="00A420AF">
      <w:pPr>
        <w:pStyle w:val="Akapitzlist"/>
        <w:numPr>
          <w:ilvl w:val="0"/>
          <w:numId w:val="54"/>
        </w:numPr>
        <w:ind w:left="426"/>
        <w:jc w:val="both"/>
        <w:rPr>
          <w:rFonts w:ascii="Tahoma" w:hAnsi="Tahoma" w:cs="Tahoma"/>
          <w:sz w:val="21"/>
          <w:szCs w:val="24"/>
        </w:rPr>
      </w:pPr>
      <w:r w:rsidRPr="00A420AF">
        <w:rPr>
          <w:rFonts w:ascii="Tahoma" w:hAnsi="Tahoma" w:cs="Tahoma"/>
          <w:sz w:val="21"/>
          <w:szCs w:val="24"/>
        </w:rPr>
        <w:t>Bez działań zapobiegających zakażeniom, bez odpowiedniej edukacji i akcji podnoszących świadomoś</w:t>
      </w:r>
      <w:r w:rsidR="0057213E">
        <w:rPr>
          <w:rFonts w:ascii="Tahoma" w:hAnsi="Tahoma" w:cs="Tahoma"/>
          <w:sz w:val="21"/>
          <w:szCs w:val="24"/>
        </w:rPr>
        <w:t>ć</w:t>
      </w:r>
      <w:r w:rsidRPr="00A420AF">
        <w:rPr>
          <w:rFonts w:ascii="Tahoma" w:hAnsi="Tahoma" w:cs="Tahoma"/>
          <w:sz w:val="21"/>
          <w:szCs w:val="24"/>
        </w:rPr>
        <w:t xml:space="preserve"> obywateli na temat HIV/AIDS liczba zakażonych i chorych może rosnąć z roku </w:t>
      </w:r>
      <w:r w:rsidR="00992EA4">
        <w:rPr>
          <w:rFonts w:ascii="Tahoma" w:hAnsi="Tahoma" w:cs="Tahoma"/>
          <w:sz w:val="21"/>
          <w:szCs w:val="24"/>
        </w:rPr>
        <w:br/>
      </w:r>
      <w:r w:rsidRPr="00A420AF">
        <w:rPr>
          <w:rFonts w:ascii="Tahoma" w:hAnsi="Tahoma" w:cs="Tahoma"/>
          <w:sz w:val="21"/>
          <w:szCs w:val="24"/>
        </w:rPr>
        <w:t>na rok. Co za tym idzie - ich leczenie będzie pochłaniało coraz więcej funduszy.</w:t>
      </w:r>
    </w:p>
    <w:p w14:paraId="61530267" w14:textId="3EC702D4" w:rsidR="00A420AF" w:rsidRPr="00A420AF" w:rsidRDefault="00BE6837" w:rsidP="00A420AF">
      <w:pPr>
        <w:pStyle w:val="Akapitzlist"/>
        <w:numPr>
          <w:ilvl w:val="0"/>
          <w:numId w:val="54"/>
        </w:numPr>
        <w:ind w:left="426"/>
        <w:jc w:val="both"/>
        <w:rPr>
          <w:rFonts w:ascii="Tahoma" w:hAnsi="Tahoma" w:cs="Tahoma"/>
          <w:sz w:val="21"/>
          <w:szCs w:val="24"/>
        </w:rPr>
      </w:pPr>
      <w:r>
        <w:rPr>
          <w:rFonts w:ascii="Tahoma" w:hAnsi="Tahoma" w:cs="Tahoma"/>
          <w:sz w:val="21"/>
        </w:rPr>
        <w:t>U</w:t>
      </w:r>
      <w:r w:rsidR="00933854" w:rsidRPr="00A420AF">
        <w:rPr>
          <w:rFonts w:ascii="Tahoma" w:hAnsi="Tahoma" w:cs="Tahoma"/>
          <w:sz w:val="21"/>
        </w:rPr>
        <w:t xml:space="preserve">stalenia kontroli wskazują, że konieczne jest zwiększenie środków na profilaktykę w ogólnej kwocie wydatków przeznaczanych na Krajowy Program Zapobiegania Zakażeniom HIV </w:t>
      </w:r>
      <w:r>
        <w:rPr>
          <w:rFonts w:ascii="Tahoma" w:hAnsi="Tahoma" w:cs="Tahoma"/>
          <w:sz w:val="21"/>
        </w:rPr>
        <w:br/>
      </w:r>
      <w:r w:rsidR="00933854" w:rsidRPr="00A420AF">
        <w:rPr>
          <w:rFonts w:ascii="Tahoma" w:hAnsi="Tahoma" w:cs="Tahoma"/>
          <w:sz w:val="21"/>
        </w:rPr>
        <w:t>i Zw</w:t>
      </w:r>
      <w:r>
        <w:rPr>
          <w:rFonts w:ascii="Tahoma" w:hAnsi="Tahoma" w:cs="Tahoma"/>
          <w:sz w:val="21"/>
        </w:rPr>
        <w:t xml:space="preserve">alczania AIDS oraz wypracowanie </w:t>
      </w:r>
      <w:r w:rsidR="00933854" w:rsidRPr="00A420AF">
        <w:rPr>
          <w:rFonts w:ascii="Tahoma" w:hAnsi="Tahoma" w:cs="Tahoma"/>
          <w:sz w:val="21"/>
        </w:rPr>
        <w:t>i wdrożenie metod umożliwiających także jakościowy pomiar efektów działań podejmowanych w ramach Programu.</w:t>
      </w:r>
    </w:p>
    <w:p w14:paraId="48900461" w14:textId="7DEEEEA7" w:rsidR="00A420AF" w:rsidRPr="00A420AF" w:rsidRDefault="00E8279C" w:rsidP="00A420AF">
      <w:pPr>
        <w:pStyle w:val="Akapitzlist"/>
        <w:numPr>
          <w:ilvl w:val="0"/>
          <w:numId w:val="54"/>
        </w:numPr>
        <w:ind w:left="426"/>
        <w:jc w:val="both"/>
        <w:rPr>
          <w:rFonts w:ascii="Tahoma" w:hAnsi="Tahoma" w:cs="Tahoma"/>
          <w:sz w:val="21"/>
          <w:szCs w:val="24"/>
        </w:rPr>
      </w:pPr>
      <w:r w:rsidRPr="00A420AF">
        <w:rPr>
          <w:rFonts w:ascii="Tahoma" w:eastAsiaTheme="minorHAnsi" w:hAnsi="Tahoma" w:cs="Tahoma"/>
          <w:bCs/>
          <w:color w:val="000000" w:themeColor="text1"/>
          <w:sz w:val="21"/>
          <w:szCs w:val="23"/>
        </w:rPr>
        <w:t>Najwyższa Izba Kontroli ocenia pozytywnie współpracę międzynarodową.</w:t>
      </w:r>
      <w:r w:rsidR="00A420AF" w:rsidRPr="00A420AF">
        <w:rPr>
          <w:rFonts w:ascii="Tahoma" w:eastAsiaTheme="minorHAnsi" w:hAnsi="Tahoma" w:cs="Tahoma"/>
          <w:bCs/>
          <w:color w:val="000000" w:themeColor="text1"/>
          <w:sz w:val="21"/>
          <w:szCs w:val="23"/>
        </w:rPr>
        <w:t xml:space="preserve">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Dokonując powyższej oceny NIK uwzględniła zarówn</w:t>
      </w:r>
      <w:r w:rsidR="00E67CF1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o skalę działań podjętych przez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Krajowe Centrum </w:t>
      </w:r>
      <w:r w:rsidR="00546E3A">
        <w:rPr>
          <w:rFonts w:ascii="Tahoma" w:eastAsiaTheme="minorHAnsi" w:hAnsi="Tahoma" w:cs="Tahoma"/>
          <w:color w:val="000000" w:themeColor="text1"/>
          <w:sz w:val="21"/>
          <w:szCs w:val="23"/>
        </w:rPr>
        <w:br/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na forum międzynarodowym (udział</w:t>
      </w:r>
      <w:r w:rsidR="00E67CF1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 w 26 konferencjach/sympozjach,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19 posiedzeniach grup eksperckich, 6 szkoleniach/warsztatach, 8 wizytach studyjnych, realizacji 3 projektów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lastRenderedPageBreak/>
        <w:t>międzynarodowych), jak również ich rangę (udział w inicjatywach regionalnych oraz ponadregionalnych). Na podkreślenie zasługuje fakt, że w kontrolowanym okresie Krajowe Centrum podejmowało działania polegające na wsparciu specjalistów zajmujących się problematyką HIV/AIDS u naszych wschodnich sąsiadów (szkolenia z</w:t>
      </w:r>
      <w:r w:rsidR="00E67CF1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 zakresu diagnostyki </w:t>
      </w:r>
      <w:r w:rsidR="00A420AF">
        <w:rPr>
          <w:rFonts w:ascii="Tahoma" w:eastAsiaTheme="minorHAnsi" w:hAnsi="Tahoma" w:cs="Tahoma"/>
          <w:color w:val="000000" w:themeColor="text1"/>
          <w:sz w:val="21"/>
          <w:szCs w:val="23"/>
        </w:rPr>
        <w:br/>
      </w:r>
      <w:r w:rsidR="00E67CF1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i leczenia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dla przedstawicieli Ukrainy, spotkanie informacyjne dla przedstawicieli Białorusi), </w:t>
      </w:r>
      <w:r w:rsidR="00A420AF">
        <w:rPr>
          <w:rFonts w:ascii="Tahoma" w:eastAsiaTheme="minorHAnsi" w:hAnsi="Tahoma" w:cs="Tahoma"/>
          <w:color w:val="000000" w:themeColor="text1"/>
          <w:sz w:val="21"/>
          <w:szCs w:val="23"/>
        </w:rPr>
        <w:br/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co jest ważne w kontekście występującego tam wzrostu zakażeń. Ponadto w 2013 r. Krajowe Centrum realizowało obowiązki wynikające z powierzenia Polsce funkcji Przewodniczącego Rady Koordynacyjnej PCB UNAIDS.</w:t>
      </w:r>
      <w:r w:rsidR="00A420AF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Zdaniem NIK, opisane działania przysłużyły się pozyskaniu wiedzy o osiągnięciach i rozwoju metod leczenia w wiodących placówkach zagranicz</w:t>
      </w:r>
      <w:r w:rsidR="00E67CF1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nych, budowaniu oraz umacnianiu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autorytetu Polski w oczach zagranicznych partnerów, a uwzględniając skalę ruchu granicznego na wschodnich granicach Polski także pośrednio oddziaływały na stan z</w:t>
      </w:r>
      <w:r w:rsidR="00E67CF1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jawiska HIV/AIDS w naszym kraju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.</w:t>
      </w:r>
    </w:p>
    <w:p w14:paraId="5804EAB5" w14:textId="729666C2" w:rsidR="00E8279C" w:rsidRPr="00A420AF" w:rsidRDefault="00E8279C" w:rsidP="00A420AF">
      <w:pPr>
        <w:pStyle w:val="Akapitzlist"/>
        <w:numPr>
          <w:ilvl w:val="0"/>
          <w:numId w:val="54"/>
        </w:numPr>
        <w:ind w:left="426"/>
        <w:jc w:val="both"/>
        <w:rPr>
          <w:rFonts w:ascii="Tahoma" w:hAnsi="Tahoma" w:cs="Tahoma"/>
          <w:sz w:val="21"/>
          <w:szCs w:val="24"/>
        </w:rPr>
      </w:pPr>
      <w:r w:rsidRPr="00A420AF">
        <w:rPr>
          <w:rFonts w:ascii="Tahoma" w:eastAsiaTheme="minorHAnsi" w:hAnsi="Tahoma" w:cs="Tahoma"/>
          <w:bCs/>
          <w:color w:val="000000" w:themeColor="text1"/>
          <w:sz w:val="21"/>
          <w:szCs w:val="23"/>
        </w:rPr>
        <w:t>Najwyższa Izba Kontroli ocenia pozytywnie monitoring Krajowego Programu.</w:t>
      </w:r>
      <w:r w:rsidR="00A420AF" w:rsidRPr="00A420AF">
        <w:rPr>
          <w:rFonts w:ascii="Tahoma" w:eastAsiaTheme="minorHAnsi" w:hAnsi="Tahoma" w:cs="Tahoma"/>
          <w:bCs/>
          <w:color w:val="000000" w:themeColor="text1"/>
          <w:sz w:val="21"/>
          <w:szCs w:val="23"/>
        </w:rPr>
        <w:t xml:space="preserve"> 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Formułując powyższą ocenę NIK uwzględniła całość działań związanych z monitoringiem Programu podjętych przez Krajowe Centrum, które obejmowały: przyjęcie skutecznego systemu kontroli zarządczej w samym Krajowym Centrum, prowadzenie Elektronicznej Bazy Monitoringowej, prowadzenie Internetowej Bazy Leków, prowadzenie monitoringu prasy, </w:t>
      </w:r>
      <w:r w:rsidR="0087000C">
        <w:rPr>
          <w:rFonts w:ascii="Tahoma" w:eastAsiaTheme="minorHAnsi" w:hAnsi="Tahoma" w:cs="Tahoma"/>
          <w:color w:val="000000" w:themeColor="text1"/>
          <w:sz w:val="21"/>
          <w:szCs w:val="23"/>
        </w:rPr>
        <w:br/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a także szkoleń dla pracowników podmiotów zobowiązanych do realizacji Krajowego Programu. W ocenie NIK, Krajowe Centrum – będące koordynatorem realizacji Krajowego Programu – dzięki </w:t>
      </w:r>
      <w:r w:rsidR="00426E8F">
        <w:rPr>
          <w:rFonts w:ascii="Tahoma" w:eastAsiaTheme="minorHAnsi" w:hAnsi="Tahoma" w:cs="Tahoma"/>
          <w:color w:val="000000" w:themeColor="text1"/>
          <w:sz w:val="21"/>
          <w:szCs w:val="23"/>
        </w:rPr>
        <w:t>wypracowanemu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 xml:space="preserve"> systemowi monitorowania posiadało wystarczającą wiedzę do bieżącej oceny stopnia realizacji poszczególnych celów i zadań przez wszystkie podmioty uczestn</w:t>
      </w:r>
      <w:r w:rsidR="005A1D4A"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iczące w Krajowym Programie</w:t>
      </w:r>
      <w:r w:rsidRPr="00A420AF">
        <w:rPr>
          <w:rFonts w:ascii="Tahoma" w:eastAsiaTheme="minorHAnsi" w:hAnsi="Tahoma" w:cs="Tahoma"/>
          <w:color w:val="000000" w:themeColor="text1"/>
          <w:sz w:val="21"/>
          <w:szCs w:val="23"/>
        </w:rPr>
        <w:t>.</w:t>
      </w:r>
    </w:p>
    <w:p w14:paraId="4FAD0A0E" w14:textId="77777777" w:rsidR="00E8279C" w:rsidRPr="005F2632" w:rsidRDefault="00E8279C" w:rsidP="00E8279C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3C678EEE" w14:textId="77777777" w:rsidR="005A1D4A" w:rsidRPr="005F2632" w:rsidRDefault="005A1D4A" w:rsidP="00581D8A">
      <w:pPr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  <w:r w:rsidRPr="005F2632">
        <w:rPr>
          <w:rFonts w:ascii="Tahoma" w:hAnsi="Tahoma" w:cs="Tahoma"/>
          <w:b/>
          <w:color w:val="000000" w:themeColor="text1"/>
          <w:sz w:val="21"/>
        </w:rPr>
        <w:t>Realizacja Krajowego Programu</w:t>
      </w:r>
    </w:p>
    <w:p w14:paraId="6BE3241D" w14:textId="0EF12434" w:rsidR="00BB75EE" w:rsidRPr="005F2632" w:rsidRDefault="00D40444" w:rsidP="00581D8A">
      <w:pPr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Na </w:t>
      </w:r>
      <w:r w:rsidR="00B74093" w:rsidRPr="005F2632">
        <w:rPr>
          <w:rFonts w:ascii="Tahoma" w:hAnsi="Tahoma" w:cs="Tahoma"/>
          <w:color w:val="000000" w:themeColor="text1"/>
          <w:sz w:val="21"/>
        </w:rPr>
        <w:t xml:space="preserve">skuteczność realizacji działań podejmowanych w ramach Krajowego Programu należy patrzeć przez pryzmat specyfiki obszaru jaki jest w tym Programie podejmowany. </w:t>
      </w:r>
      <w:r w:rsidR="00871EC8" w:rsidRPr="005F2632">
        <w:rPr>
          <w:rFonts w:ascii="Tahoma" w:hAnsi="Tahoma" w:cs="Tahoma"/>
          <w:color w:val="000000" w:themeColor="text1"/>
          <w:sz w:val="21"/>
        </w:rPr>
        <w:t>Temat ten jest postrzegany jako trudny</w:t>
      </w:r>
      <w:r w:rsidR="00B74093" w:rsidRPr="005F2632">
        <w:rPr>
          <w:rFonts w:ascii="Tahoma" w:hAnsi="Tahoma" w:cs="Tahoma"/>
          <w:color w:val="000000" w:themeColor="text1"/>
          <w:sz w:val="21"/>
        </w:rPr>
        <w:t xml:space="preserve"> do dyskusji dla części społeczeństwa. Projektując ka</w:t>
      </w:r>
      <w:r w:rsidRPr="005F2632">
        <w:rPr>
          <w:rFonts w:ascii="Tahoma" w:hAnsi="Tahoma" w:cs="Tahoma"/>
          <w:color w:val="000000" w:themeColor="text1"/>
          <w:sz w:val="21"/>
        </w:rPr>
        <w:t>żde działanie, przekaz czy</w:t>
      </w:r>
      <w:r w:rsidR="00B74093" w:rsidRPr="005F2632">
        <w:rPr>
          <w:rFonts w:ascii="Tahoma" w:hAnsi="Tahoma" w:cs="Tahoma"/>
          <w:color w:val="000000" w:themeColor="text1"/>
          <w:sz w:val="21"/>
        </w:rPr>
        <w:t xml:space="preserve"> kanał komunikacji należy uwz</w:t>
      </w:r>
      <w:r w:rsidR="00871EC8" w:rsidRPr="005F2632">
        <w:rPr>
          <w:rFonts w:ascii="Tahoma" w:hAnsi="Tahoma" w:cs="Tahoma"/>
          <w:color w:val="000000" w:themeColor="text1"/>
          <w:sz w:val="21"/>
        </w:rPr>
        <w:t>ględniać i</w:t>
      </w:r>
      <w:r w:rsidR="00B74093" w:rsidRPr="005F2632">
        <w:rPr>
          <w:rFonts w:ascii="Tahoma" w:hAnsi="Tahoma" w:cs="Tahoma"/>
          <w:color w:val="000000" w:themeColor="text1"/>
          <w:sz w:val="21"/>
        </w:rPr>
        <w:t xml:space="preserve"> szacować </w:t>
      </w:r>
      <w:r w:rsidR="00871EC8" w:rsidRPr="005F2632">
        <w:rPr>
          <w:rFonts w:ascii="Tahoma" w:hAnsi="Tahoma" w:cs="Tahoma"/>
          <w:color w:val="000000" w:themeColor="text1"/>
          <w:sz w:val="21"/>
        </w:rPr>
        <w:t xml:space="preserve">także </w:t>
      </w:r>
      <w:r w:rsidR="00992EA4">
        <w:rPr>
          <w:rFonts w:ascii="Tahoma" w:hAnsi="Tahoma" w:cs="Tahoma"/>
          <w:color w:val="000000" w:themeColor="text1"/>
          <w:sz w:val="21"/>
        </w:rPr>
        <w:t xml:space="preserve">bariery mentalne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="00992EA4">
        <w:rPr>
          <w:rFonts w:ascii="Tahoma" w:hAnsi="Tahoma" w:cs="Tahoma"/>
          <w:color w:val="000000" w:themeColor="text1"/>
          <w:sz w:val="21"/>
        </w:rPr>
        <w:t xml:space="preserve">i </w:t>
      </w:r>
      <w:r w:rsidR="00B74093" w:rsidRPr="005F2632">
        <w:rPr>
          <w:rFonts w:ascii="Tahoma" w:hAnsi="Tahoma" w:cs="Tahoma"/>
          <w:color w:val="000000" w:themeColor="text1"/>
          <w:sz w:val="21"/>
        </w:rPr>
        <w:t>ideologiczne jakie mogą się pojawiać w trakcie wdrażania</w:t>
      </w:r>
      <w:r w:rsidRPr="005F2632">
        <w:rPr>
          <w:rFonts w:ascii="Tahoma" w:hAnsi="Tahoma" w:cs="Tahoma"/>
          <w:color w:val="000000" w:themeColor="text1"/>
          <w:sz w:val="21"/>
        </w:rPr>
        <w:t xml:space="preserve"> działań</w:t>
      </w:r>
      <w:r w:rsidR="00B74093" w:rsidRPr="005F2632">
        <w:rPr>
          <w:rFonts w:ascii="Tahoma" w:hAnsi="Tahoma" w:cs="Tahoma"/>
          <w:color w:val="000000" w:themeColor="text1"/>
          <w:sz w:val="21"/>
        </w:rPr>
        <w:t>.</w:t>
      </w:r>
    </w:p>
    <w:p w14:paraId="4CF9F229" w14:textId="77777777" w:rsidR="00741477" w:rsidRDefault="00263E36" w:rsidP="00871EC8">
      <w:pPr>
        <w:widowControl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N</w:t>
      </w:r>
      <w:r w:rsidR="00B74093" w:rsidRPr="005F2632">
        <w:rPr>
          <w:rFonts w:ascii="Tahoma" w:hAnsi="Tahoma" w:cs="Tahoma"/>
          <w:color w:val="000000" w:themeColor="text1"/>
          <w:sz w:val="21"/>
        </w:rPr>
        <w:t xml:space="preserve">a skuteczność realizacji Krajowego Programu wpływ mają aspekty organizacyjno-prawne. Powodzenie Krajowego Programu w istotnym stopniu uzależnione jest od zrozumienia przez poszczególnych realizatorów (podmioty) wagi i znaczenia problematyki HIV/AIDS. </w:t>
      </w:r>
    </w:p>
    <w:p w14:paraId="440A3C15" w14:textId="2BCBF6BF" w:rsidR="00B74093" w:rsidRPr="005F2632" w:rsidRDefault="00B74093" w:rsidP="00871EC8">
      <w:pPr>
        <w:widowControl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Założenia Krajowego Programu udało się zrealizować na miarę posiadanych sił</w:t>
      </w:r>
      <w:r w:rsidR="00D40444" w:rsidRPr="005F2632">
        <w:rPr>
          <w:rFonts w:ascii="Tahoma" w:hAnsi="Tahoma" w:cs="Tahoma"/>
          <w:color w:val="000000" w:themeColor="text1"/>
          <w:sz w:val="21"/>
        </w:rPr>
        <w:t xml:space="preserve"> i środków. </w:t>
      </w:r>
    </w:p>
    <w:p w14:paraId="57AFD189" w14:textId="77777777" w:rsidR="00B609F8" w:rsidRDefault="00B609F8" w:rsidP="00871EC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b/>
          <w:color w:val="000000" w:themeColor="text1"/>
          <w:sz w:val="21"/>
        </w:rPr>
      </w:pPr>
    </w:p>
    <w:p w14:paraId="06318A53" w14:textId="4D4CC9D8" w:rsidR="00911F7F" w:rsidRDefault="00A420AF" w:rsidP="00911F7F">
      <w:pPr>
        <w:contextualSpacing/>
        <w:jc w:val="both"/>
        <w:rPr>
          <w:rFonts w:ascii="Tahoma" w:hAnsi="Tahoma" w:cs="Tahoma"/>
          <w:color w:val="000000"/>
          <w:sz w:val="21"/>
        </w:rPr>
      </w:pPr>
      <w:r>
        <w:rPr>
          <w:rFonts w:ascii="Tahoma" w:hAnsi="Tahoma" w:cs="Tahoma"/>
          <w:color w:val="000000"/>
          <w:sz w:val="21"/>
        </w:rPr>
        <w:t>N</w:t>
      </w:r>
      <w:r w:rsidRPr="00BE535C">
        <w:rPr>
          <w:rFonts w:ascii="Tahoma" w:hAnsi="Tahoma" w:cs="Tahoma"/>
          <w:color w:val="000000"/>
          <w:sz w:val="21"/>
        </w:rPr>
        <w:t>a zlecenie Krajowego Centrum ds. AIDS zostało wykonane badanie pt</w:t>
      </w:r>
      <w:r w:rsidR="00BE6837">
        <w:rPr>
          <w:rFonts w:ascii="Tahoma" w:hAnsi="Tahoma" w:cs="Tahoma"/>
          <w:color w:val="000000"/>
          <w:sz w:val="21"/>
        </w:rPr>
        <w:t>.</w:t>
      </w:r>
      <w:r w:rsidRPr="00BE535C">
        <w:rPr>
          <w:rFonts w:ascii="Tahoma" w:hAnsi="Tahoma" w:cs="Tahoma"/>
          <w:b/>
          <w:i/>
          <w:color w:val="000000"/>
          <w:sz w:val="21"/>
        </w:rPr>
        <w:t xml:space="preserve"> </w:t>
      </w:r>
      <w:r w:rsidRPr="00BE535C">
        <w:rPr>
          <w:rFonts w:ascii="Tahoma" w:hAnsi="Tahoma" w:cs="Tahoma"/>
          <w:i/>
          <w:color w:val="000000"/>
          <w:sz w:val="21"/>
        </w:rPr>
        <w:t xml:space="preserve">Ewaluacja realizacji Krajowego Programu Zapobiegania Zakażeniom HIV i Zwalczania AIDS </w:t>
      </w:r>
      <w:r>
        <w:rPr>
          <w:rFonts w:ascii="Tahoma" w:hAnsi="Tahoma" w:cs="Tahoma"/>
          <w:i/>
          <w:color w:val="000000"/>
          <w:sz w:val="21"/>
        </w:rPr>
        <w:t>opracowanego na lata 2012</w:t>
      </w:r>
      <w:r w:rsidR="002076BD">
        <w:rPr>
          <w:rFonts w:ascii="Tahoma" w:hAnsi="Tahoma" w:cs="Tahoma"/>
          <w:i/>
          <w:color w:val="000000"/>
          <w:sz w:val="21"/>
        </w:rPr>
        <w:t>-</w:t>
      </w:r>
      <w:r>
        <w:rPr>
          <w:rFonts w:ascii="Tahoma" w:hAnsi="Tahoma" w:cs="Tahoma"/>
          <w:i/>
          <w:color w:val="000000"/>
          <w:sz w:val="21"/>
        </w:rPr>
        <w:t>2016.</w:t>
      </w:r>
      <w:r w:rsidR="00E039BF">
        <w:rPr>
          <w:rFonts w:ascii="Tahoma" w:hAnsi="Tahoma" w:cs="Tahoma"/>
          <w:i/>
          <w:color w:val="000000"/>
          <w:sz w:val="21"/>
        </w:rPr>
        <w:t xml:space="preserve"> </w:t>
      </w:r>
      <w:r w:rsidR="00911F7F" w:rsidRPr="00D067F6">
        <w:rPr>
          <w:rFonts w:ascii="Tahoma" w:hAnsi="Tahoma" w:cs="Tahoma"/>
          <w:color w:val="000000"/>
          <w:sz w:val="21"/>
        </w:rPr>
        <w:t>W ramach niniejszego projektu ba</w:t>
      </w:r>
      <w:r w:rsidR="00911F7F">
        <w:rPr>
          <w:rFonts w:ascii="Tahoma" w:hAnsi="Tahoma" w:cs="Tahoma"/>
          <w:color w:val="000000"/>
          <w:sz w:val="21"/>
        </w:rPr>
        <w:t>dawczego</w:t>
      </w:r>
      <w:r w:rsidR="00911F7F" w:rsidRPr="00D067F6">
        <w:rPr>
          <w:rFonts w:ascii="Tahoma" w:hAnsi="Tahoma" w:cs="Tahoma"/>
          <w:color w:val="000000"/>
          <w:sz w:val="21"/>
        </w:rPr>
        <w:t xml:space="preserve"> wykorzystane zostały zarówno analizy danych zastanych (</w:t>
      </w:r>
      <w:proofErr w:type="spellStart"/>
      <w:r w:rsidR="00911F7F" w:rsidRPr="00D067F6">
        <w:rPr>
          <w:rFonts w:ascii="Tahoma" w:hAnsi="Tahoma" w:cs="Tahoma"/>
          <w:color w:val="000000"/>
          <w:sz w:val="21"/>
        </w:rPr>
        <w:t>desk</w:t>
      </w:r>
      <w:proofErr w:type="spellEnd"/>
      <w:r w:rsidR="00911F7F" w:rsidRPr="00D067F6">
        <w:rPr>
          <w:rFonts w:ascii="Tahoma" w:hAnsi="Tahoma" w:cs="Tahoma"/>
          <w:color w:val="000000"/>
          <w:sz w:val="21"/>
        </w:rPr>
        <w:t xml:space="preserve"> </w:t>
      </w:r>
      <w:proofErr w:type="spellStart"/>
      <w:r w:rsidR="00911F7F" w:rsidRPr="00D067F6">
        <w:rPr>
          <w:rFonts w:ascii="Tahoma" w:hAnsi="Tahoma" w:cs="Tahoma"/>
          <w:color w:val="000000"/>
          <w:sz w:val="21"/>
        </w:rPr>
        <w:t>research</w:t>
      </w:r>
      <w:proofErr w:type="spellEnd"/>
      <w:r w:rsidR="00911F7F" w:rsidRPr="00D067F6">
        <w:rPr>
          <w:rFonts w:ascii="Tahoma" w:hAnsi="Tahoma" w:cs="Tahoma"/>
          <w:color w:val="000000"/>
          <w:sz w:val="21"/>
        </w:rPr>
        <w:t xml:space="preserve">), metody o charakterze ilościowym oraz jakościowym. Dzięki zastosowaniu różnorodnych metod i technik badawczych uzyskany został efekt kumulowania się </w:t>
      </w:r>
      <w:r w:rsidR="00C00A41">
        <w:rPr>
          <w:rFonts w:ascii="Tahoma" w:hAnsi="Tahoma" w:cs="Tahoma"/>
          <w:color w:val="000000"/>
          <w:sz w:val="21"/>
        </w:rPr>
        <w:br/>
      </w:r>
      <w:r w:rsidR="00911F7F" w:rsidRPr="00D067F6">
        <w:rPr>
          <w:rFonts w:ascii="Tahoma" w:hAnsi="Tahoma" w:cs="Tahoma"/>
          <w:color w:val="000000"/>
          <w:sz w:val="21"/>
        </w:rPr>
        <w:t>i wzajemnego uzupełnienia danych pochodzących z różnych źródeł, czyli tzw. triangulacja źródeł danych.</w:t>
      </w:r>
      <w:r w:rsidR="00911F7F">
        <w:rPr>
          <w:rFonts w:ascii="Tahoma" w:hAnsi="Tahoma" w:cs="Tahoma"/>
          <w:color w:val="000000"/>
          <w:sz w:val="21"/>
        </w:rPr>
        <w:t xml:space="preserve"> Podczas badania wykorzystano:</w:t>
      </w:r>
    </w:p>
    <w:p w14:paraId="3D4E688E" w14:textId="347C92CE" w:rsidR="00911F7F" w:rsidRDefault="00911F7F" w:rsidP="00D067F6">
      <w:pPr>
        <w:ind w:left="284" w:hanging="284"/>
        <w:contextualSpacing/>
        <w:jc w:val="both"/>
        <w:rPr>
          <w:rFonts w:ascii="Tahoma" w:hAnsi="Tahoma" w:cs="Tahoma"/>
          <w:color w:val="000000"/>
          <w:sz w:val="21"/>
        </w:rPr>
      </w:pPr>
      <w:r>
        <w:rPr>
          <w:rFonts w:ascii="Tahoma" w:hAnsi="Tahoma" w:cs="Tahoma"/>
          <w:color w:val="000000"/>
          <w:sz w:val="21"/>
        </w:rPr>
        <w:t>- indywidualne</w:t>
      </w:r>
      <w:r w:rsidRPr="00911F7F">
        <w:rPr>
          <w:rFonts w:ascii="Tahoma" w:hAnsi="Tahoma" w:cs="Tahoma"/>
          <w:color w:val="000000"/>
          <w:sz w:val="21"/>
        </w:rPr>
        <w:t xml:space="preserve"> wywiad</w:t>
      </w:r>
      <w:r>
        <w:rPr>
          <w:rFonts w:ascii="Tahoma" w:hAnsi="Tahoma" w:cs="Tahoma"/>
          <w:color w:val="000000"/>
          <w:sz w:val="21"/>
        </w:rPr>
        <w:t xml:space="preserve">y pogłębione (IDI - </w:t>
      </w:r>
      <w:r w:rsidRPr="00911F7F">
        <w:rPr>
          <w:rFonts w:ascii="Tahoma" w:hAnsi="Tahoma" w:cs="Tahoma"/>
          <w:color w:val="000000"/>
          <w:sz w:val="21"/>
        </w:rPr>
        <w:t>metod</w:t>
      </w:r>
      <w:r>
        <w:rPr>
          <w:rFonts w:ascii="Tahoma" w:hAnsi="Tahoma" w:cs="Tahoma"/>
          <w:color w:val="000000"/>
          <w:sz w:val="21"/>
        </w:rPr>
        <w:t>a</w:t>
      </w:r>
      <w:r w:rsidRPr="00911F7F">
        <w:rPr>
          <w:rFonts w:ascii="Tahoma" w:hAnsi="Tahoma" w:cs="Tahoma"/>
          <w:color w:val="000000"/>
          <w:sz w:val="21"/>
        </w:rPr>
        <w:t xml:space="preserve"> badań jakościowych, polega</w:t>
      </w:r>
      <w:r>
        <w:rPr>
          <w:rFonts w:ascii="Tahoma" w:hAnsi="Tahoma" w:cs="Tahoma"/>
          <w:color w:val="000000"/>
          <w:sz w:val="21"/>
        </w:rPr>
        <w:t xml:space="preserve">jącą </w:t>
      </w:r>
      <w:r w:rsidR="00426E8F">
        <w:rPr>
          <w:rFonts w:ascii="Tahoma" w:hAnsi="Tahoma" w:cs="Tahoma"/>
          <w:color w:val="000000"/>
          <w:sz w:val="21"/>
        </w:rPr>
        <w:br/>
      </w:r>
      <w:r>
        <w:rPr>
          <w:rFonts w:ascii="Tahoma" w:hAnsi="Tahoma" w:cs="Tahoma"/>
          <w:color w:val="000000"/>
          <w:sz w:val="21"/>
        </w:rPr>
        <w:t xml:space="preserve">na szczegółowej </w:t>
      </w:r>
      <w:r w:rsidRPr="00911F7F">
        <w:rPr>
          <w:rFonts w:ascii="Tahoma" w:hAnsi="Tahoma" w:cs="Tahoma"/>
          <w:color w:val="000000"/>
          <w:sz w:val="21"/>
        </w:rPr>
        <w:t>rozmowie z informatorem/respondentem</w:t>
      </w:r>
      <w:r>
        <w:rPr>
          <w:rFonts w:ascii="Tahoma" w:hAnsi="Tahoma" w:cs="Tahoma"/>
          <w:color w:val="000000"/>
          <w:sz w:val="21"/>
        </w:rPr>
        <w:t xml:space="preserve">) - </w:t>
      </w:r>
      <w:r w:rsidRPr="00911F7F">
        <w:rPr>
          <w:rFonts w:ascii="Tahoma" w:hAnsi="Tahoma" w:cs="Tahoma"/>
          <w:color w:val="000000"/>
          <w:sz w:val="21"/>
        </w:rPr>
        <w:t xml:space="preserve">zrealizowano </w:t>
      </w:r>
      <w:r w:rsidRPr="00D067F6">
        <w:rPr>
          <w:rFonts w:ascii="Tahoma" w:hAnsi="Tahoma" w:cs="Tahoma"/>
          <w:color w:val="000000"/>
          <w:sz w:val="21"/>
        </w:rPr>
        <w:t>6 wywiadów IDI</w:t>
      </w:r>
      <w:r w:rsidRPr="00911F7F">
        <w:rPr>
          <w:rFonts w:ascii="Tahoma" w:hAnsi="Tahoma" w:cs="Tahoma"/>
          <w:color w:val="000000"/>
          <w:sz w:val="21"/>
        </w:rPr>
        <w:t xml:space="preserve"> </w:t>
      </w:r>
      <w:r w:rsidR="00C00A41">
        <w:rPr>
          <w:rFonts w:ascii="Tahoma" w:hAnsi="Tahoma" w:cs="Tahoma"/>
          <w:color w:val="000000"/>
          <w:sz w:val="21"/>
        </w:rPr>
        <w:br/>
      </w:r>
      <w:r w:rsidRPr="00D067F6">
        <w:rPr>
          <w:rFonts w:ascii="Tahoma" w:hAnsi="Tahoma" w:cs="Tahoma"/>
          <w:color w:val="000000"/>
          <w:sz w:val="21"/>
        </w:rPr>
        <w:t>z kluczowymi ekspertami Krajowego Programu Zapobiegania Zakażeniom HIV i Zwalczania AIDS 2012-2016</w:t>
      </w:r>
      <w:r>
        <w:rPr>
          <w:rFonts w:ascii="Tahoma" w:hAnsi="Tahoma" w:cs="Tahoma"/>
          <w:color w:val="000000"/>
          <w:sz w:val="21"/>
        </w:rPr>
        <w:t xml:space="preserve">: </w:t>
      </w:r>
      <w:r w:rsidRPr="00911F7F">
        <w:rPr>
          <w:rFonts w:ascii="Tahoma" w:hAnsi="Tahoma" w:cs="Tahoma"/>
          <w:color w:val="000000"/>
          <w:sz w:val="21"/>
        </w:rPr>
        <w:t xml:space="preserve">konsultant krajowy w dziedzinie chorób zakaźnych, przedstawiciel Zakładu Epidemiologii NIZP PZH, przedstawiciel Wydziału Profilaktyki Uzależnień w Urzędzie </w:t>
      </w:r>
      <w:r w:rsidR="00C00A41">
        <w:rPr>
          <w:rFonts w:ascii="Tahoma" w:hAnsi="Tahoma" w:cs="Tahoma"/>
          <w:color w:val="000000"/>
          <w:sz w:val="21"/>
        </w:rPr>
        <w:br/>
      </w:r>
      <w:r w:rsidRPr="00911F7F">
        <w:rPr>
          <w:rFonts w:ascii="Tahoma" w:hAnsi="Tahoma" w:cs="Tahoma"/>
          <w:color w:val="000000"/>
          <w:sz w:val="21"/>
        </w:rPr>
        <w:t xml:space="preserve">m. st. Warszawy, przedstawiciel Głównego Inspektoratu Sanitarnego (GIS), przedstawiciel </w:t>
      </w:r>
      <w:r w:rsidRPr="00911F7F">
        <w:rPr>
          <w:rFonts w:ascii="Tahoma" w:hAnsi="Tahoma" w:cs="Tahoma"/>
          <w:color w:val="000000"/>
          <w:sz w:val="21"/>
        </w:rPr>
        <w:lastRenderedPageBreak/>
        <w:t>kierownictwa Krajowego Centrum ds. AIDS, wojewódzki koordynator ds. AIDS z terenu województwa zachodniopomorskiego</w:t>
      </w:r>
      <w:r>
        <w:rPr>
          <w:rFonts w:ascii="Tahoma" w:hAnsi="Tahoma" w:cs="Tahoma"/>
          <w:color w:val="000000"/>
          <w:sz w:val="21"/>
        </w:rPr>
        <w:t>;</w:t>
      </w:r>
    </w:p>
    <w:p w14:paraId="0E715AA5" w14:textId="629723FB" w:rsidR="00911F7F" w:rsidRDefault="00911F7F" w:rsidP="00D067F6">
      <w:pPr>
        <w:ind w:left="284" w:hanging="284"/>
        <w:contextualSpacing/>
        <w:jc w:val="both"/>
        <w:rPr>
          <w:rFonts w:ascii="Tahoma" w:hAnsi="Tahoma" w:cs="Tahoma"/>
          <w:color w:val="000000"/>
          <w:sz w:val="21"/>
        </w:rPr>
      </w:pPr>
      <w:r>
        <w:rPr>
          <w:rFonts w:ascii="Tahoma" w:hAnsi="Tahoma" w:cs="Tahoma"/>
          <w:color w:val="000000"/>
          <w:sz w:val="21"/>
        </w:rPr>
        <w:t xml:space="preserve">-  </w:t>
      </w:r>
      <w:proofErr w:type="spellStart"/>
      <w:r>
        <w:rPr>
          <w:rFonts w:ascii="Tahoma" w:hAnsi="Tahoma" w:cs="Tahoma"/>
          <w:color w:val="000000"/>
          <w:sz w:val="21"/>
        </w:rPr>
        <w:t>diady</w:t>
      </w:r>
      <w:proofErr w:type="spellEnd"/>
      <w:r>
        <w:rPr>
          <w:rFonts w:ascii="Tahoma" w:hAnsi="Tahoma" w:cs="Tahoma"/>
          <w:color w:val="000000"/>
          <w:sz w:val="21"/>
        </w:rPr>
        <w:t>/triady (</w:t>
      </w:r>
      <w:r w:rsidRPr="00911F7F">
        <w:rPr>
          <w:rFonts w:ascii="Tahoma" w:hAnsi="Tahoma" w:cs="Tahoma"/>
          <w:color w:val="000000"/>
          <w:sz w:val="21"/>
        </w:rPr>
        <w:t>metoda badań jakościowych polegająca na realizacji wywiadu, który prowadzony jest jednocześnie z dwojgiem</w:t>
      </w:r>
      <w:r>
        <w:rPr>
          <w:rFonts w:ascii="Tahoma" w:hAnsi="Tahoma" w:cs="Tahoma"/>
          <w:color w:val="000000"/>
          <w:sz w:val="21"/>
        </w:rPr>
        <w:t>/trojgiem</w:t>
      </w:r>
      <w:r w:rsidRPr="00911F7F">
        <w:rPr>
          <w:rFonts w:ascii="Tahoma" w:hAnsi="Tahoma" w:cs="Tahoma"/>
          <w:color w:val="000000"/>
          <w:sz w:val="21"/>
        </w:rPr>
        <w:t xml:space="preserve"> uczestników</w:t>
      </w:r>
      <w:r>
        <w:rPr>
          <w:rFonts w:ascii="Tahoma" w:hAnsi="Tahoma" w:cs="Tahoma"/>
          <w:color w:val="000000"/>
          <w:sz w:val="21"/>
        </w:rPr>
        <w:t>)</w:t>
      </w:r>
      <w:r w:rsidRPr="00911F7F">
        <w:rPr>
          <w:rFonts w:ascii="Tahoma" w:hAnsi="Tahoma" w:cs="Tahoma"/>
          <w:color w:val="000000"/>
          <w:sz w:val="21"/>
        </w:rPr>
        <w:t xml:space="preserve"> </w:t>
      </w:r>
      <w:r>
        <w:rPr>
          <w:rFonts w:ascii="Tahoma" w:hAnsi="Tahoma" w:cs="Tahoma"/>
          <w:color w:val="000000"/>
          <w:sz w:val="21"/>
        </w:rPr>
        <w:t>- w</w:t>
      </w:r>
      <w:r w:rsidRPr="00911F7F">
        <w:rPr>
          <w:rFonts w:ascii="Tahoma" w:hAnsi="Tahoma" w:cs="Tahoma"/>
          <w:color w:val="000000"/>
          <w:sz w:val="21"/>
        </w:rPr>
        <w:t xml:space="preserve"> ramach ewaluacji zrealizowane zostały </w:t>
      </w:r>
      <w:proofErr w:type="spellStart"/>
      <w:r w:rsidRPr="00911F7F">
        <w:rPr>
          <w:rFonts w:ascii="Tahoma" w:hAnsi="Tahoma" w:cs="Tahoma"/>
          <w:color w:val="000000"/>
          <w:sz w:val="21"/>
        </w:rPr>
        <w:t>diady</w:t>
      </w:r>
      <w:proofErr w:type="spellEnd"/>
      <w:r w:rsidRPr="00911F7F">
        <w:rPr>
          <w:rFonts w:ascii="Tahoma" w:hAnsi="Tahoma" w:cs="Tahoma"/>
          <w:color w:val="000000"/>
          <w:sz w:val="21"/>
        </w:rPr>
        <w:t xml:space="preserve">/triady z przedstawicielami dwóch grup respondentów. W przypadku pierwszej </w:t>
      </w:r>
      <w:r w:rsidR="0087000C">
        <w:rPr>
          <w:rFonts w:ascii="Tahoma" w:hAnsi="Tahoma" w:cs="Tahoma"/>
          <w:color w:val="000000"/>
          <w:sz w:val="21"/>
        </w:rPr>
        <w:br/>
      </w:r>
      <w:r w:rsidRPr="00911F7F">
        <w:rPr>
          <w:rFonts w:ascii="Tahoma" w:hAnsi="Tahoma" w:cs="Tahoma"/>
          <w:color w:val="000000"/>
          <w:sz w:val="21"/>
        </w:rPr>
        <w:t>z nich byli to przed</w:t>
      </w:r>
      <w:r w:rsidR="00E87AD1">
        <w:rPr>
          <w:rFonts w:ascii="Tahoma" w:hAnsi="Tahoma" w:cs="Tahoma"/>
          <w:color w:val="000000"/>
          <w:sz w:val="21"/>
        </w:rPr>
        <w:t>stawiciele</w:t>
      </w:r>
      <w:r w:rsidRPr="00911F7F">
        <w:rPr>
          <w:rFonts w:ascii="Tahoma" w:hAnsi="Tahoma" w:cs="Tahoma"/>
          <w:color w:val="000000"/>
          <w:sz w:val="21"/>
        </w:rPr>
        <w:t xml:space="preserve"> organizacji pozarządowych</w:t>
      </w:r>
      <w:r w:rsidR="00E87AD1">
        <w:rPr>
          <w:rFonts w:ascii="Tahoma" w:hAnsi="Tahoma" w:cs="Tahoma"/>
          <w:color w:val="000000"/>
          <w:sz w:val="21"/>
        </w:rPr>
        <w:t xml:space="preserve"> </w:t>
      </w:r>
      <w:r w:rsidR="00E87AD1" w:rsidRPr="00271F09">
        <w:rPr>
          <w:rFonts w:ascii="Tahoma" w:hAnsi="Tahoma" w:cs="Tahoma"/>
          <w:color w:val="000000"/>
          <w:sz w:val="21"/>
        </w:rPr>
        <w:t>(Fundacja Edukacji Społecznej, Zjednoczenie na Rzecz Żyjących z HIV/AIDS "Pozytywni w Tęczy"</w:t>
      </w:r>
      <w:r w:rsidR="00E87AD1">
        <w:rPr>
          <w:rFonts w:ascii="Tahoma" w:hAnsi="Tahoma" w:cs="Tahoma"/>
          <w:color w:val="000000"/>
          <w:sz w:val="21"/>
        </w:rPr>
        <w:t xml:space="preserve">”, </w:t>
      </w:r>
      <w:r w:rsidR="00E87AD1" w:rsidRPr="00271F09">
        <w:rPr>
          <w:rFonts w:ascii="Tahoma" w:hAnsi="Tahoma" w:cs="Tahoma"/>
          <w:color w:val="000000"/>
          <w:sz w:val="21"/>
        </w:rPr>
        <w:t xml:space="preserve">Centrum Profilaktyki </w:t>
      </w:r>
      <w:r w:rsidR="0087000C">
        <w:rPr>
          <w:rFonts w:ascii="Tahoma" w:hAnsi="Tahoma" w:cs="Tahoma"/>
          <w:color w:val="000000"/>
          <w:sz w:val="21"/>
        </w:rPr>
        <w:br/>
      </w:r>
      <w:r w:rsidR="00E87AD1" w:rsidRPr="00271F09">
        <w:rPr>
          <w:rFonts w:ascii="Tahoma" w:hAnsi="Tahoma" w:cs="Tahoma"/>
          <w:color w:val="000000"/>
          <w:sz w:val="21"/>
        </w:rPr>
        <w:t xml:space="preserve">i Edukacji Społecznej PARASOL, Stowarzyszenie na Rzecz Osób Wykluczonych i Zagrożonych Wykluczeniem Społecznym „Podwale Siedem”, Stowarzyszenie wolontariuszy wspierające osoby żyjące z HIV i chore na AIDS “Da </w:t>
      </w:r>
      <w:proofErr w:type="spellStart"/>
      <w:r w:rsidR="00E87AD1" w:rsidRPr="00271F09">
        <w:rPr>
          <w:rFonts w:ascii="Tahoma" w:hAnsi="Tahoma" w:cs="Tahoma"/>
          <w:color w:val="000000"/>
          <w:sz w:val="21"/>
        </w:rPr>
        <w:t>Du</w:t>
      </w:r>
      <w:proofErr w:type="spellEnd"/>
      <w:r w:rsidR="00E87AD1" w:rsidRPr="00271F09">
        <w:rPr>
          <w:rFonts w:ascii="Tahoma" w:hAnsi="Tahoma" w:cs="Tahoma"/>
          <w:color w:val="000000"/>
          <w:sz w:val="21"/>
        </w:rPr>
        <w:t>”)</w:t>
      </w:r>
      <w:r w:rsidRPr="00911F7F">
        <w:rPr>
          <w:rFonts w:ascii="Tahoma" w:hAnsi="Tahoma" w:cs="Tahoma"/>
          <w:color w:val="000000"/>
          <w:sz w:val="21"/>
        </w:rPr>
        <w:t xml:space="preserve">, z którymi zrealizowano </w:t>
      </w:r>
      <w:r w:rsidR="00E87AD1">
        <w:rPr>
          <w:rFonts w:ascii="Tahoma" w:hAnsi="Tahoma" w:cs="Tahoma"/>
          <w:color w:val="000000"/>
          <w:sz w:val="21"/>
        </w:rPr>
        <w:t>5 wywiadów</w:t>
      </w:r>
      <w:r w:rsidRPr="00911F7F">
        <w:rPr>
          <w:rFonts w:ascii="Tahoma" w:hAnsi="Tahoma" w:cs="Tahoma"/>
          <w:color w:val="000000"/>
          <w:sz w:val="21"/>
        </w:rPr>
        <w:t xml:space="preserve">. </w:t>
      </w:r>
      <w:r w:rsidR="0087000C">
        <w:rPr>
          <w:rFonts w:ascii="Tahoma" w:hAnsi="Tahoma" w:cs="Tahoma"/>
          <w:color w:val="000000"/>
          <w:sz w:val="21"/>
        </w:rPr>
        <w:br/>
      </w:r>
      <w:r w:rsidRPr="00911F7F">
        <w:rPr>
          <w:rFonts w:ascii="Tahoma" w:hAnsi="Tahoma" w:cs="Tahoma"/>
          <w:color w:val="000000"/>
          <w:sz w:val="21"/>
        </w:rPr>
        <w:t xml:space="preserve">W przypadku drugiej grupy było to </w:t>
      </w:r>
      <w:r w:rsidRPr="00D067F6">
        <w:rPr>
          <w:rFonts w:ascii="Tahoma" w:hAnsi="Tahoma" w:cs="Tahoma"/>
          <w:color w:val="000000"/>
          <w:sz w:val="21"/>
        </w:rPr>
        <w:t xml:space="preserve">5 </w:t>
      </w:r>
      <w:r w:rsidR="00E87AD1">
        <w:rPr>
          <w:rFonts w:ascii="Tahoma" w:hAnsi="Tahoma" w:cs="Tahoma"/>
          <w:color w:val="000000"/>
          <w:sz w:val="21"/>
        </w:rPr>
        <w:t>wywiadów</w:t>
      </w:r>
      <w:r w:rsidRPr="00D067F6">
        <w:rPr>
          <w:rFonts w:ascii="Tahoma" w:hAnsi="Tahoma" w:cs="Tahoma"/>
          <w:color w:val="000000"/>
          <w:sz w:val="21"/>
        </w:rPr>
        <w:t xml:space="preserve"> z przedstawicielami podmiotów mających bezpośrednie kontakty z pacjentami i realizujących przynajmniej część swoich działań </w:t>
      </w:r>
      <w:r w:rsidR="0087000C">
        <w:rPr>
          <w:rFonts w:ascii="Tahoma" w:hAnsi="Tahoma" w:cs="Tahoma"/>
          <w:color w:val="000000"/>
          <w:sz w:val="21"/>
        </w:rPr>
        <w:br/>
      </w:r>
      <w:r w:rsidRPr="00D067F6">
        <w:rPr>
          <w:rFonts w:ascii="Tahoma" w:hAnsi="Tahoma" w:cs="Tahoma"/>
          <w:color w:val="000000"/>
          <w:sz w:val="21"/>
        </w:rPr>
        <w:t>w kontakcie z osobami zakażonymi i potencjalnie zakażonymi HIV</w:t>
      </w:r>
      <w:r w:rsidRPr="00911F7F">
        <w:rPr>
          <w:rFonts w:ascii="Tahoma" w:hAnsi="Tahoma" w:cs="Tahoma"/>
          <w:color w:val="000000"/>
          <w:sz w:val="21"/>
        </w:rPr>
        <w:t xml:space="preserve">. Zrealizowano je </w:t>
      </w:r>
      <w:r w:rsidR="0087000C">
        <w:rPr>
          <w:rFonts w:ascii="Tahoma" w:hAnsi="Tahoma" w:cs="Tahoma"/>
          <w:color w:val="000000"/>
          <w:sz w:val="21"/>
        </w:rPr>
        <w:br/>
      </w:r>
      <w:r w:rsidRPr="00911F7F">
        <w:rPr>
          <w:rFonts w:ascii="Tahoma" w:hAnsi="Tahoma" w:cs="Tahoma"/>
          <w:color w:val="000000"/>
          <w:sz w:val="21"/>
        </w:rPr>
        <w:t>z przedstawicielami wojewódzkich stacji sanitarno-epidemiologicznych – 4 wywiady (Gorzów Wielkopolski, Poznań, Katowice, Szczecin) oraz z przedstawicielem powiatowej stacji sanitarno-epidemi</w:t>
      </w:r>
      <w:r w:rsidR="00E87AD1">
        <w:rPr>
          <w:rFonts w:ascii="Tahoma" w:hAnsi="Tahoma" w:cs="Tahoma"/>
          <w:color w:val="000000"/>
          <w:sz w:val="21"/>
        </w:rPr>
        <w:t>ologicznej – 1 wywiad (Wrocław);</w:t>
      </w:r>
    </w:p>
    <w:p w14:paraId="1054AE09" w14:textId="47EC0CBB" w:rsidR="00E87AD1" w:rsidRPr="00911F7F" w:rsidRDefault="00E87AD1" w:rsidP="00D067F6">
      <w:pPr>
        <w:ind w:left="284" w:hanging="284"/>
        <w:jc w:val="both"/>
        <w:rPr>
          <w:rFonts w:ascii="Tahoma" w:hAnsi="Tahoma" w:cs="Tahoma"/>
          <w:color w:val="000000"/>
          <w:sz w:val="21"/>
        </w:rPr>
      </w:pPr>
      <w:r>
        <w:rPr>
          <w:rFonts w:ascii="Tahoma" w:hAnsi="Tahoma" w:cs="Tahoma"/>
          <w:color w:val="000000"/>
          <w:sz w:val="21"/>
        </w:rPr>
        <w:t>-  zogniskowane wywiady grupowe</w:t>
      </w:r>
      <w:r w:rsidRPr="00E87AD1">
        <w:rPr>
          <w:rFonts w:ascii="Tahoma" w:hAnsi="Tahoma" w:cs="Tahoma"/>
          <w:color w:val="000000"/>
          <w:sz w:val="21"/>
        </w:rPr>
        <w:t xml:space="preserve"> (tz</w:t>
      </w:r>
      <w:r>
        <w:rPr>
          <w:rFonts w:ascii="Tahoma" w:hAnsi="Tahoma" w:cs="Tahoma"/>
          <w:color w:val="000000"/>
          <w:sz w:val="21"/>
        </w:rPr>
        <w:t>w. grupy fokusowe; FGI - ustrukturyzowana</w:t>
      </w:r>
      <w:r w:rsidRPr="00E87AD1">
        <w:rPr>
          <w:rFonts w:ascii="Tahoma" w:hAnsi="Tahoma" w:cs="Tahoma"/>
          <w:color w:val="000000"/>
          <w:sz w:val="21"/>
        </w:rPr>
        <w:t xml:space="preserve"> dyskus</w:t>
      </w:r>
      <w:r>
        <w:rPr>
          <w:rFonts w:ascii="Tahoma" w:hAnsi="Tahoma" w:cs="Tahoma"/>
          <w:color w:val="000000"/>
          <w:sz w:val="21"/>
        </w:rPr>
        <w:t>ja, prowadzona</w:t>
      </w:r>
      <w:r w:rsidRPr="00E87AD1">
        <w:rPr>
          <w:rFonts w:ascii="Tahoma" w:hAnsi="Tahoma" w:cs="Tahoma"/>
          <w:color w:val="000000"/>
          <w:sz w:val="21"/>
        </w:rPr>
        <w:t xml:space="preserve"> przez moderatora</w:t>
      </w:r>
      <w:r>
        <w:rPr>
          <w:rFonts w:ascii="Tahoma" w:hAnsi="Tahoma" w:cs="Tahoma"/>
          <w:color w:val="000000"/>
          <w:sz w:val="21"/>
        </w:rPr>
        <w:t>) - zrealizowano</w:t>
      </w:r>
      <w:r w:rsidRPr="00E87AD1">
        <w:rPr>
          <w:rFonts w:ascii="Tahoma" w:hAnsi="Tahoma" w:cs="Tahoma"/>
          <w:color w:val="000000"/>
          <w:sz w:val="21"/>
        </w:rPr>
        <w:t xml:space="preserve"> 5 wywiadów FGI z przedstawicielami instytucji wchodzących w skład Wojewódzkich Zespołów ds. realizacji Krajowego Programu Zapobiegania Zakażeniom HIV i Zwalczania AIDS</w:t>
      </w:r>
      <w:r>
        <w:rPr>
          <w:rFonts w:ascii="Tahoma" w:hAnsi="Tahoma" w:cs="Tahoma"/>
          <w:color w:val="000000"/>
          <w:sz w:val="21"/>
        </w:rPr>
        <w:t>; województwo mazowieckie, śląskie, wielkopolskie</w:t>
      </w:r>
      <w:r w:rsidRPr="00E87AD1">
        <w:rPr>
          <w:rFonts w:ascii="Tahoma" w:hAnsi="Tahoma" w:cs="Tahoma"/>
          <w:color w:val="000000"/>
          <w:sz w:val="21"/>
        </w:rPr>
        <w:t xml:space="preserve"> (regiony z największą liczbą nowo wykrywanych zakażeń HIV);</w:t>
      </w:r>
      <w:r>
        <w:rPr>
          <w:rFonts w:ascii="Tahoma" w:hAnsi="Tahoma" w:cs="Tahoma"/>
          <w:color w:val="000000"/>
          <w:sz w:val="21"/>
        </w:rPr>
        <w:t xml:space="preserve"> łódzkie</w:t>
      </w:r>
      <w:r w:rsidRPr="00E87AD1">
        <w:rPr>
          <w:rFonts w:ascii="Tahoma" w:hAnsi="Tahoma" w:cs="Tahoma"/>
          <w:color w:val="000000"/>
          <w:sz w:val="21"/>
        </w:rPr>
        <w:t xml:space="preserve"> (region </w:t>
      </w:r>
      <w:r w:rsidR="0087000C">
        <w:rPr>
          <w:rFonts w:ascii="Tahoma" w:hAnsi="Tahoma" w:cs="Tahoma"/>
          <w:color w:val="000000"/>
          <w:sz w:val="21"/>
        </w:rPr>
        <w:br/>
      </w:r>
      <w:r w:rsidRPr="00E87AD1">
        <w:rPr>
          <w:rFonts w:ascii="Tahoma" w:hAnsi="Tahoma" w:cs="Tahoma"/>
          <w:color w:val="000000"/>
          <w:sz w:val="21"/>
        </w:rPr>
        <w:t>o wysokim wskaźniku zapadalności na AIDS);</w:t>
      </w:r>
      <w:r>
        <w:rPr>
          <w:rFonts w:ascii="Tahoma" w:hAnsi="Tahoma" w:cs="Tahoma"/>
          <w:color w:val="000000"/>
          <w:sz w:val="21"/>
        </w:rPr>
        <w:t xml:space="preserve"> świętokrzyskie</w:t>
      </w:r>
      <w:r w:rsidRPr="00E87AD1">
        <w:rPr>
          <w:rFonts w:ascii="Tahoma" w:hAnsi="Tahoma" w:cs="Tahoma"/>
          <w:color w:val="000000"/>
          <w:sz w:val="21"/>
        </w:rPr>
        <w:t xml:space="preserve"> (region o najniższej liczbie zakażeń HIV i najniższej średniej zapadalności na AIDS</w:t>
      </w:r>
      <w:r>
        <w:rPr>
          <w:rFonts w:ascii="Tahoma" w:hAnsi="Tahoma" w:cs="Tahoma"/>
          <w:color w:val="000000"/>
          <w:sz w:val="21"/>
        </w:rPr>
        <w:t>;</w:t>
      </w:r>
    </w:p>
    <w:p w14:paraId="149FCB47" w14:textId="18F1DD83" w:rsidR="00911F7F" w:rsidRPr="00D067F6" w:rsidRDefault="002C3408" w:rsidP="002C3408">
      <w:pPr>
        <w:ind w:left="284" w:hanging="284"/>
        <w:contextualSpacing/>
        <w:jc w:val="both"/>
        <w:rPr>
          <w:rFonts w:ascii="Tahoma" w:hAnsi="Tahoma" w:cs="Tahoma"/>
          <w:color w:val="000000"/>
          <w:sz w:val="21"/>
        </w:rPr>
      </w:pPr>
      <w:r>
        <w:rPr>
          <w:rFonts w:ascii="Tahoma" w:hAnsi="Tahoma" w:cs="Tahoma"/>
          <w:color w:val="000000"/>
          <w:sz w:val="21"/>
        </w:rPr>
        <w:t>-  ankietę przeprowadzaną</w:t>
      </w:r>
      <w:r w:rsidRPr="002C3408">
        <w:rPr>
          <w:rFonts w:ascii="Tahoma" w:hAnsi="Tahoma" w:cs="Tahoma"/>
          <w:color w:val="000000"/>
          <w:sz w:val="21"/>
        </w:rPr>
        <w:t xml:space="preserve"> techniką internetową (CAWI – </w:t>
      </w:r>
      <w:proofErr w:type="spellStart"/>
      <w:r w:rsidRPr="002C3408">
        <w:rPr>
          <w:rFonts w:ascii="Tahoma" w:hAnsi="Tahoma" w:cs="Tahoma"/>
          <w:i/>
          <w:iCs/>
          <w:color w:val="000000"/>
          <w:sz w:val="21"/>
        </w:rPr>
        <w:t>Computer-Assisted</w:t>
      </w:r>
      <w:proofErr w:type="spellEnd"/>
      <w:r w:rsidRPr="002C3408">
        <w:rPr>
          <w:rFonts w:ascii="Tahoma" w:hAnsi="Tahoma" w:cs="Tahoma"/>
          <w:i/>
          <w:iCs/>
          <w:color w:val="000000"/>
          <w:sz w:val="21"/>
        </w:rPr>
        <w:t xml:space="preserve"> Web Interview</w:t>
      </w:r>
      <w:r>
        <w:rPr>
          <w:rFonts w:ascii="Tahoma" w:hAnsi="Tahoma" w:cs="Tahoma"/>
          <w:color w:val="000000"/>
          <w:sz w:val="21"/>
        </w:rPr>
        <w:t>) - z</w:t>
      </w:r>
      <w:r w:rsidRPr="002C3408">
        <w:rPr>
          <w:rFonts w:ascii="Tahoma" w:hAnsi="Tahoma" w:cs="Tahoma"/>
          <w:color w:val="000000"/>
          <w:sz w:val="21"/>
        </w:rPr>
        <w:t xml:space="preserve">realizowanych zostało </w:t>
      </w:r>
      <w:r w:rsidRPr="00D067F6">
        <w:rPr>
          <w:rFonts w:ascii="Tahoma" w:hAnsi="Tahoma" w:cs="Tahoma"/>
          <w:color w:val="000000"/>
          <w:sz w:val="21"/>
        </w:rPr>
        <w:t>138 wywiadów CAWI</w:t>
      </w:r>
      <w:r w:rsidRPr="002C3408">
        <w:rPr>
          <w:rFonts w:ascii="Tahoma" w:hAnsi="Tahoma" w:cs="Tahoma"/>
          <w:color w:val="000000"/>
          <w:sz w:val="21"/>
        </w:rPr>
        <w:t xml:space="preserve"> z podmiotami zaangażowanymi w realizację Krajowego Programu Zapobiegania Zak</w:t>
      </w:r>
      <w:r>
        <w:rPr>
          <w:rFonts w:ascii="Tahoma" w:hAnsi="Tahoma" w:cs="Tahoma"/>
          <w:color w:val="000000"/>
          <w:sz w:val="21"/>
        </w:rPr>
        <w:t>ażeniom HIV i Zwalczania AIDS w</w:t>
      </w:r>
      <w:r w:rsidRPr="002C3408">
        <w:rPr>
          <w:rFonts w:ascii="Tahoma" w:hAnsi="Tahoma" w:cs="Tahoma"/>
          <w:color w:val="000000"/>
          <w:sz w:val="21"/>
        </w:rPr>
        <w:t xml:space="preserve"> lata</w:t>
      </w:r>
      <w:r>
        <w:rPr>
          <w:rFonts w:ascii="Tahoma" w:hAnsi="Tahoma" w:cs="Tahoma"/>
          <w:color w:val="000000"/>
          <w:sz w:val="21"/>
        </w:rPr>
        <w:t>ch</w:t>
      </w:r>
      <w:r w:rsidRPr="002C3408">
        <w:rPr>
          <w:rFonts w:ascii="Tahoma" w:hAnsi="Tahoma" w:cs="Tahoma"/>
          <w:color w:val="000000"/>
          <w:sz w:val="21"/>
        </w:rPr>
        <w:t xml:space="preserve"> 2012-2016. Kwestionarius</w:t>
      </w:r>
      <w:r>
        <w:rPr>
          <w:rFonts w:ascii="Tahoma" w:hAnsi="Tahoma" w:cs="Tahoma"/>
          <w:color w:val="000000"/>
          <w:sz w:val="21"/>
        </w:rPr>
        <w:t>z wypełni</w:t>
      </w:r>
      <w:r w:rsidRPr="002C3408">
        <w:rPr>
          <w:rFonts w:ascii="Tahoma" w:hAnsi="Tahoma" w:cs="Tahoma"/>
          <w:color w:val="000000"/>
          <w:sz w:val="21"/>
        </w:rPr>
        <w:t>li przedstawiciele wojewódzkich stacji sanitarno-epidemiologicznych (10), powiatowych stacji sanitarno-epidemiologicznych (81), granicznych stacji sanitarno-epidemiologicznych (2), terenowych organów administracji rządowej (urzędy wojewódzkie) (10), jednostek samorządu terytori</w:t>
      </w:r>
      <w:r>
        <w:rPr>
          <w:rFonts w:ascii="Tahoma" w:hAnsi="Tahoma" w:cs="Tahoma"/>
          <w:color w:val="000000"/>
          <w:sz w:val="21"/>
        </w:rPr>
        <w:t>alnego (urzędy marszałkowskie - 12), organizacje pozarządowe działające</w:t>
      </w:r>
      <w:r w:rsidRPr="002C3408">
        <w:rPr>
          <w:rFonts w:ascii="Tahoma" w:hAnsi="Tahoma" w:cs="Tahoma"/>
          <w:color w:val="000000"/>
          <w:sz w:val="21"/>
        </w:rPr>
        <w:t xml:space="preserve"> w</w:t>
      </w:r>
      <w:r>
        <w:rPr>
          <w:rFonts w:ascii="Tahoma" w:hAnsi="Tahoma" w:cs="Tahoma"/>
          <w:color w:val="000000"/>
          <w:sz w:val="21"/>
        </w:rPr>
        <w:t xml:space="preserve"> obszarze HIV/AIDS (20), punkty konsultacyjno-diagnostyczne</w:t>
      </w:r>
      <w:r w:rsidRPr="002C3408">
        <w:rPr>
          <w:rFonts w:ascii="Tahoma" w:hAnsi="Tahoma" w:cs="Tahoma"/>
          <w:color w:val="000000"/>
          <w:sz w:val="21"/>
        </w:rPr>
        <w:t xml:space="preserve"> (10). Część z ww. podmiotów należała również do Wojewódzkich Zespołów ds. realizacji Krajowego Programu Zapobiegania Zakażeniom HIV i Zwalczania AIDS (17)</w:t>
      </w:r>
      <w:r>
        <w:rPr>
          <w:rFonts w:ascii="Tahoma" w:hAnsi="Tahoma" w:cs="Tahoma"/>
          <w:color w:val="000000"/>
          <w:sz w:val="21"/>
        </w:rPr>
        <w:t>;</w:t>
      </w:r>
    </w:p>
    <w:p w14:paraId="323E5EEE" w14:textId="1ACE6240" w:rsidR="000302DD" w:rsidRPr="00D067F6" w:rsidRDefault="002C3408" w:rsidP="002C3408">
      <w:pPr>
        <w:ind w:left="284" w:hanging="284"/>
        <w:contextualSpacing/>
        <w:jc w:val="both"/>
        <w:rPr>
          <w:rFonts w:ascii="Tahoma" w:hAnsi="Tahoma" w:cs="Tahoma"/>
          <w:color w:val="000000"/>
          <w:sz w:val="21"/>
        </w:rPr>
      </w:pPr>
      <w:r>
        <w:rPr>
          <w:rFonts w:ascii="Tahoma" w:hAnsi="Tahoma" w:cs="Tahoma"/>
          <w:color w:val="000000"/>
          <w:sz w:val="21"/>
        </w:rPr>
        <w:t>-  analiza</w:t>
      </w:r>
      <w:r w:rsidRPr="002C3408">
        <w:rPr>
          <w:rFonts w:ascii="Tahoma" w:hAnsi="Tahoma" w:cs="Tahoma"/>
          <w:color w:val="000000"/>
          <w:sz w:val="21"/>
        </w:rPr>
        <w:t xml:space="preserve"> danych zastanych (</w:t>
      </w:r>
      <w:proofErr w:type="spellStart"/>
      <w:r w:rsidRPr="002C3408">
        <w:rPr>
          <w:rFonts w:ascii="Tahoma" w:hAnsi="Tahoma" w:cs="Tahoma"/>
          <w:color w:val="000000"/>
          <w:sz w:val="21"/>
        </w:rPr>
        <w:t>desk</w:t>
      </w:r>
      <w:proofErr w:type="spellEnd"/>
      <w:r w:rsidRPr="002C3408">
        <w:rPr>
          <w:rFonts w:ascii="Tahoma" w:hAnsi="Tahoma" w:cs="Tahoma"/>
          <w:color w:val="000000"/>
          <w:sz w:val="21"/>
        </w:rPr>
        <w:t xml:space="preserve"> </w:t>
      </w:r>
      <w:proofErr w:type="spellStart"/>
      <w:r w:rsidRPr="002C3408">
        <w:rPr>
          <w:rFonts w:ascii="Tahoma" w:hAnsi="Tahoma" w:cs="Tahoma"/>
          <w:color w:val="000000"/>
          <w:sz w:val="21"/>
        </w:rPr>
        <w:t>research</w:t>
      </w:r>
      <w:proofErr w:type="spellEnd"/>
      <w:r w:rsidRPr="002C3408">
        <w:rPr>
          <w:rFonts w:ascii="Tahoma" w:hAnsi="Tahoma" w:cs="Tahoma"/>
          <w:color w:val="000000"/>
          <w:sz w:val="21"/>
        </w:rPr>
        <w:t>)</w:t>
      </w:r>
      <w:r>
        <w:rPr>
          <w:rFonts w:ascii="Tahoma" w:hAnsi="Tahoma" w:cs="Tahoma"/>
          <w:color w:val="000000"/>
          <w:sz w:val="21"/>
        </w:rPr>
        <w:t xml:space="preserve"> – sprawozdania z w realizacji</w:t>
      </w:r>
      <w:r w:rsidRPr="002C3408">
        <w:rPr>
          <w:rFonts w:ascii="Tahoma" w:hAnsi="Tahoma" w:cs="Tahoma"/>
          <w:color w:val="000000"/>
          <w:sz w:val="21"/>
        </w:rPr>
        <w:t xml:space="preserve"> Krajowego Programu Zapobiegania Zakażeniom HIV i Zwalczania AIDS w latach 2012-2016</w:t>
      </w:r>
      <w:r>
        <w:rPr>
          <w:rFonts w:ascii="Tahoma" w:hAnsi="Tahoma" w:cs="Tahoma"/>
          <w:color w:val="000000"/>
          <w:sz w:val="21"/>
        </w:rPr>
        <w:t>.</w:t>
      </w:r>
    </w:p>
    <w:p w14:paraId="35884FB0" w14:textId="77777777" w:rsidR="00E80A42" w:rsidRDefault="00E80A42" w:rsidP="00A420AF">
      <w:pPr>
        <w:contextualSpacing/>
        <w:jc w:val="both"/>
        <w:rPr>
          <w:rFonts w:ascii="Tahoma" w:hAnsi="Tahoma" w:cs="Tahoma"/>
          <w:color w:val="000000"/>
          <w:sz w:val="21"/>
        </w:rPr>
      </w:pPr>
    </w:p>
    <w:p w14:paraId="0F0661CB" w14:textId="1DCCB1DF" w:rsidR="00A420AF" w:rsidRPr="00E039BF" w:rsidRDefault="00E039BF" w:rsidP="00A420AF">
      <w:pPr>
        <w:contextualSpacing/>
        <w:jc w:val="both"/>
        <w:rPr>
          <w:rFonts w:ascii="Tahoma" w:hAnsi="Tahoma" w:cs="Tahoma"/>
          <w:color w:val="000000"/>
          <w:sz w:val="21"/>
        </w:rPr>
      </w:pPr>
      <w:r w:rsidRPr="00E039BF">
        <w:rPr>
          <w:rFonts w:ascii="Tahoma" w:hAnsi="Tahoma" w:cs="Tahoma"/>
          <w:color w:val="000000"/>
          <w:sz w:val="21"/>
        </w:rPr>
        <w:t>Poniżej</w:t>
      </w:r>
      <w:r>
        <w:rPr>
          <w:rFonts w:ascii="Tahoma" w:hAnsi="Tahoma" w:cs="Tahoma"/>
          <w:color w:val="000000"/>
          <w:sz w:val="21"/>
        </w:rPr>
        <w:t xml:space="preserve"> podstawowe wnioski</w:t>
      </w:r>
      <w:r w:rsidR="00102ABC">
        <w:rPr>
          <w:rFonts w:ascii="Tahoma" w:hAnsi="Tahoma" w:cs="Tahoma"/>
          <w:color w:val="000000"/>
          <w:sz w:val="21"/>
        </w:rPr>
        <w:t xml:space="preserve"> </w:t>
      </w:r>
      <w:r w:rsidR="00CE5820">
        <w:rPr>
          <w:rFonts w:ascii="Tahoma" w:hAnsi="Tahoma" w:cs="Tahoma"/>
          <w:color w:val="000000"/>
          <w:sz w:val="21"/>
        </w:rPr>
        <w:t xml:space="preserve">i rekomendacje </w:t>
      </w:r>
      <w:r w:rsidR="00102ABC">
        <w:rPr>
          <w:rFonts w:ascii="Tahoma" w:hAnsi="Tahoma" w:cs="Tahoma"/>
          <w:color w:val="000000"/>
          <w:sz w:val="21"/>
        </w:rPr>
        <w:t>opracowane</w:t>
      </w:r>
      <w:r w:rsidRPr="00E039BF">
        <w:rPr>
          <w:rFonts w:ascii="Tahoma" w:hAnsi="Tahoma" w:cs="Tahoma"/>
          <w:color w:val="000000"/>
          <w:sz w:val="21"/>
        </w:rPr>
        <w:t xml:space="preserve"> </w:t>
      </w:r>
      <w:r w:rsidR="00102ABC">
        <w:rPr>
          <w:rFonts w:ascii="Tahoma" w:hAnsi="Tahoma" w:cs="Tahoma"/>
          <w:color w:val="000000"/>
          <w:sz w:val="21"/>
        </w:rPr>
        <w:t>n</w:t>
      </w:r>
      <w:r>
        <w:rPr>
          <w:rFonts w:ascii="Tahoma" w:hAnsi="Tahoma" w:cs="Tahoma"/>
          <w:color w:val="000000"/>
          <w:sz w:val="21"/>
        </w:rPr>
        <w:t xml:space="preserve">a podstawie </w:t>
      </w:r>
      <w:r w:rsidR="00102ABC">
        <w:rPr>
          <w:rFonts w:ascii="Tahoma" w:hAnsi="Tahoma" w:cs="Tahoma"/>
          <w:color w:val="000000"/>
          <w:sz w:val="21"/>
        </w:rPr>
        <w:t>przedmiotowego badania.</w:t>
      </w:r>
    </w:p>
    <w:p w14:paraId="02E2673E" w14:textId="77777777" w:rsidR="00871EC8" w:rsidRPr="005F2632" w:rsidRDefault="00871EC8" w:rsidP="00871EC8">
      <w:pPr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>Wnioski ogólne</w:t>
      </w:r>
    </w:p>
    <w:p w14:paraId="429F555E" w14:textId="77777777" w:rsidR="00871EC8" w:rsidRPr="005F2632" w:rsidRDefault="00871EC8" w:rsidP="005D45EE">
      <w:pPr>
        <w:pStyle w:val="Akapitzlist"/>
        <w:numPr>
          <w:ilvl w:val="0"/>
          <w:numId w:val="49"/>
        </w:numPr>
        <w:ind w:left="426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Wybór celów ogólnych i celów szcze</w:t>
      </w:r>
      <w:r w:rsidR="00A420AF">
        <w:rPr>
          <w:rFonts w:ascii="Tahoma" w:hAnsi="Tahoma" w:cs="Tahoma"/>
          <w:color w:val="000000" w:themeColor="text1"/>
          <w:sz w:val="21"/>
        </w:rPr>
        <w:t>gółowych Krajowego Programu był</w:t>
      </w:r>
      <w:r w:rsidRPr="005F2632">
        <w:rPr>
          <w:rFonts w:ascii="Tahoma" w:hAnsi="Tahoma" w:cs="Tahoma"/>
          <w:color w:val="000000" w:themeColor="text1"/>
          <w:sz w:val="21"/>
        </w:rPr>
        <w:t xml:space="preserve"> trafny. Cele </w:t>
      </w:r>
      <w:r w:rsidR="00E039BF">
        <w:rPr>
          <w:rFonts w:ascii="Tahoma" w:hAnsi="Tahoma" w:cs="Tahoma"/>
          <w:color w:val="000000" w:themeColor="text1"/>
          <w:sz w:val="21"/>
        </w:rPr>
        <w:br/>
        <w:t>dobrano</w:t>
      </w:r>
      <w:r w:rsidRPr="005F2632">
        <w:rPr>
          <w:rFonts w:ascii="Tahoma" w:hAnsi="Tahoma" w:cs="Tahoma"/>
          <w:color w:val="000000" w:themeColor="text1"/>
          <w:sz w:val="21"/>
        </w:rPr>
        <w:t xml:space="preserve"> optymalne i </w:t>
      </w:r>
      <w:r w:rsidR="00E039BF">
        <w:rPr>
          <w:rFonts w:ascii="Tahoma" w:hAnsi="Tahoma" w:cs="Tahoma"/>
          <w:color w:val="000000" w:themeColor="text1"/>
          <w:sz w:val="21"/>
        </w:rPr>
        <w:t xml:space="preserve">były </w:t>
      </w:r>
      <w:r w:rsidRPr="005F2632">
        <w:rPr>
          <w:rFonts w:ascii="Tahoma" w:hAnsi="Tahoma" w:cs="Tahoma"/>
          <w:color w:val="000000" w:themeColor="text1"/>
          <w:sz w:val="21"/>
        </w:rPr>
        <w:t xml:space="preserve">zbieżne z rekomendacjami międzynarodowymi. Jest to jeden </w:t>
      </w:r>
      <w:r w:rsidR="00E053C7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z kluczowych czynników wpływających</w:t>
      </w:r>
      <w:r w:rsidR="00A420AF">
        <w:rPr>
          <w:rFonts w:ascii="Tahoma" w:hAnsi="Tahoma" w:cs="Tahoma"/>
          <w:color w:val="000000" w:themeColor="text1"/>
          <w:sz w:val="21"/>
        </w:rPr>
        <w:t xml:space="preserve"> pozytywnie na realizację</w:t>
      </w:r>
      <w:r w:rsidRPr="005F2632">
        <w:rPr>
          <w:rFonts w:ascii="Tahoma" w:hAnsi="Tahoma" w:cs="Tahoma"/>
          <w:color w:val="000000" w:themeColor="text1"/>
          <w:sz w:val="21"/>
        </w:rPr>
        <w:t xml:space="preserve"> Programu. Zaproponowane </w:t>
      </w:r>
      <w:r w:rsidR="00E053C7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w dokumencie cele są również adekwatne do tych realizowanych w innych państwach, </w:t>
      </w:r>
      <w:r w:rsidR="00F85B95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a także zapisanych w strategiach międzynarodowych.</w:t>
      </w:r>
    </w:p>
    <w:p w14:paraId="759AD88E" w14:textId="77777777" w:rsidR="00871EC8" w:rsidRPr="005F2632" w:rsidRDefault="00871EC8" w:rsidP="005D45EE">
      <w:pPr>
        <w:pStyle w:val="Tekstpodstawowy"/>
        <w:numPr>
          <w:ilvl w:val="0"/>
          <w:numId w:val="49"/>
        </w:numPr>
        <w:spacing w:after="0"/>
        <w:ind w:left="426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Działania skierowane do przedstawicieli grupy MSM realizowane w ramach Kra</w:t>
      </w:r>
      <w:r w:rsidR="00791BFA">
        <w:rPr>
          <w:rFonts w:ascii="Tahoma" w:hAnsi="Tahoma" w:cs="Tahoma"/>
          <w:color w:val="000000" w:themeColor="text1"/>
          <w:sz w:val="21"/>
        </w:rPr>
        <w:t>jowego Programu uznać należy za dość skuteczne. Jednak</w:t>
      </w:r>
      <w:r w:rsidRPr="005F2632">
        <w:rPr>
          <w:rFonts w:ascii="Tahoma" w:hAnsi="Tahoma" w:cs="Tahoma"/>
          <w:color w:val="000000" w:themeColor="text1"/>
          <w:sz w:val="21"/>
        </w:rPr>
        <w:t xml:space="preserve"> biorąc pod uwagę przyrost wykrywanych przypad</w:t>
      </w:r>
      <w:r w:rsidR="003903F0" w:rsidRPr="005F2632">
        <w:rPr>
          <w:rFonts w:ascii="Tahoma" w:hAnsi="Tahoma" w:cs="Tahoma"/>
          <w:color w:val="000000" w:themeColor="text1"/>
          <w:sz w:val="21"/>
        </w:rPr>
        <w:t>ków zakażeń w tej grupie (</w:t>
      </w:r>
      <w:r w:rsidR="00E053C7">
        <w:rPr>
          <w:rFonts w:ascii="Tahoma" w:hAnsi="Tahoma" w:cs="Tahoma"/>
          <w:color w:val="000000" w:themeColor="text1"/>
          <w:sz w:val="21"/>
        </w:rPr>
        <w:t xml:space="preserve">dane dotyczące </w:t>
      </w:r>
      <w:r w:rsidR="003903F0" w:rsidRPr="005F2632">
        <w:rPr>
          <w:rFonts w:ascii="Tahoma" w:hAnsi="Tahoma" w:cs="Tahoma"/>
          <w:color w:val="000000" w:themeColor="text1"/>
          <w:sz w:val="21"/>
        </w:rPr>
        <w:t>s</w:t>
      </w:r>
      <w:r w:rsidR="00E053C7">
        <w:rPr>
          <w:rFonts w:ascii="Tahoma" w:hAnsi="Tahoma" w:cs="Tahoma"/>
          <w:color w:val="000000" w:themeColor="text1"/>
          <w:sz w:val="21"/>
        </w:rPr>
        <w:t>ytuacji epidemiologicznej</w:t>
      </w:r>
      <w:r w:rsidR="003903F0" w:rsidRPr="005F2632">
        <w:rPr>
          <w:rFonts w:ascii="Tahoma" w:hAnsi="Tahoma" w:cs="Tahoma"/>
          <w:color w:val="000000" w:themeColor="text1"/>
          <w:sz w:val="21"/>
        </w:rPr>
        <w:t>)</w:t>
      </w:r>
      <w:r w:rsidR="00791BFA">
        <w:rPr>
          <w:rFonts w:ascii="Tahoma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zdecydowanie więcej działań Krajowego Programu powinno być u</w:t>
      </w:r>
      <w:r w:rsidR="00791BFA">
        <w:rPr>
          <w:rFonts w:ascii="Tahoma" w:hAnsi="Tahoma" w:cs="Tahoma"/>
          <w:color w:val="000000" w:themeColor="text1"/>
          <w:sz w:val="21"/>
        </w:rPr>
        <w:t>kierunkowanych na ww. populację</w:t>
      </w:r>
      <w:r w:rsidRPr="005F2632">
        <w:rPr>
          <w:rFonts w:ascii="Tahoma" w:hAnsi="Tahoma" w:cs="Tahoma"/>
          <w:color w:val="000000" w:themeColor="text1"/>
          <w:sz w:val="21"/>
        </w:rPr>
        <w:t xml:space="preserve">. </w:t>
      </w:r>
    </w:p>
    <w:p w14:paraId="5072B586" w14:textId="45B1321B" w:rsidR="00871EC8" w:rsidRPr="005F2632" w:rsidRDefault="00871EC8" w:rsidP="005D45EE">
      <w:pPr>
        <w:pStyle w:val="Akapitzlist"/>
        <w:numPr>
          <w:ilvl w:val="0"/>
          <w:numId w:val="49"/>
        </w:numPr>
        <w:ind w:left="426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eastAsiaTheme="minorHAnsi" w:hAnsi="Tahoma" w:cs="Tahoma"/>
          <w:color w:val="000000" w:themeColor="text1"/>
          <w:sz w:val="21"/>
        </w:rPr>
        <w:lastRenderedPageBreak/>
        <w:t xml:space="preserve">Krajowe Centrum </w:t>
      </w:r>
      <w:r w:rsidR="00E80A42">
        <w:rPr>
          <w:rFonts w:ascii="Tahoma" w:eastAsiaTheme="minorHAnsi" w:hAnsi="Tahoma" w:cs="Tahoma"/>
          <w:color w:val="000000" w:themeColor="text1"/>
          <w:sz w:val="21"/>
        </w:rPr>
        <w:t xml:space="preserve">ds. AIDS </w:t>
      </w:r>
      <w:r w:rsidRPr="005F2632">
        <w:rPr>
          <w:rFonts w:ascii="Tahoma" w:eastAsiaTheme="minorHAnsi" w:hAnsi="Tahoma" w:cs="Tahoma"/>
          <w:color w:val="000000" w:themeColor="text1"/>
          <w:sz w:val="21"/>
        </w:rPr>
        <w:t xml:space="preserve">dzięki utworzonemu systemowi monitorowania posiadało wystarczająco duży zasób danych i informacji niezbędnych do wyznaczenia obszarów, celów ogólnych oraz celów szczegółowych Krajowego Programu. Narzędzia ta pozwoliły także </w:t>
      </w:r>
      <w:r w:rsidR="00E80A42">
        <w:rPr>
          <w:rFonts w:ascii="Tahoma" w:eastAsiaTheme="minorHAnsi" w:hAnsi="Tahoma" w:cs="Tahoma"/>
          <w:color w:val="000000" w:themeColor="text1"/>
          <w:sz w:val="21"/>
        </w:rPr>
        <w:br/>
      </w:r>
      <w:r w:rsidRPr="005F2632">
        <w:rPr>
          <w:rFonts w:ascii="Tahoma" w:eastAsiaTheme="minorHAnsi" w:hAnsi="Tahoma" w:cs="Tahoma"/>
          <w:color w:val="000000" w:themeColor="text1"/>
          <w:sz w:val="21"/>
        </w:rPr>
        <w:t>na bieżącą ocenę stopnia realizacji poszczególnych celów i zadań przez wsz</w:t>
      </w:r>
      <w:r w:rsidR="00992EA4">
        <w:rPr>
          <w:rFonts w:ascii="Tahoma" w:eastAsiaTheme="minorHAnsi" w:hAnsi="Tahoma" w:cs="Tahoma"/>
          <w:color w:val="000000" w:themeColor="text1"/>
          <w:sz w:val="21"/>
        </w:rPr>
        <w:t xml:space="preserve">ystkie podmioty uczestniczące w </w:t>
      </w:r>
      <w:r w:rsidRPr="005F2632">
        <w:rPr>
          <w:rFonts w:ascii="Tahoma" w:eastAsiaTheme="minorHAnsi" w:hAnsi="Tahoma" w:cs="Tahoma"/>
          <w:color w:val="000000" w:themeColor="text1"/>
          <w:sz w:val="21"/>
        </w:rPr>
        <w:t>Krajowym Programie.</w:t>
      </w:r>
    </w:p>
    <w:p w14:paraId="5BAAABEC" w14:textId="4C5C4D70" w:rsidR="00871EC8" w:rsidRPr="005F2632" w:rsidRDefault="00E053C7" w:rsidP="005D45EE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Do dokonania oceny ważne było uwzględnienie przepisów</w:t>
      </w:r>
      <w:r w:rsidR="00871EC8" w:rsidRPr="005F2632">
        <w:rPr>
          <w:rFonts w:ascii="Tahoma" w:hAnsi="Tahoma" w:cs="Tahoma"/>
          <w:color w:val="000000" w:themeColor="text1"/>
          <w:sz w:val="21"/>
        </w:rPr>
        <w:t xml:space="preserve"> rozporządzenia Rady Ministrów </w:t>
      </w:r>
      <w:r w:rsidR="003903F0" w:rsidRPr="005F2632">
        <w:rPr>
          <w:rFonts w:ascii="Tahoma" w:hAnsi="Tahoma" w:cs="Tahoma"/>
          <w:color w:val="000000" w:themeColor="text1"/>
          <w:sz w:val="21"/>
        </w:rPr>
        <w:br/>
      </w:r>
      <w:r w:rsidR="00791BFA">
        <w:rPr>
          <w:rFonts w:ascii="Tahoma" w:hAnsi="Tahoma" w:cs="Tahoma"/>
          <w:color w:val="000000" w:themeColor="text1"/>
          <w:sz w:val="21"/>
        </w:rPr>
        <w:t xml:space="preserve">z </w:t>
      </w:r>
      <w:r w:rsidR="00E80A42">
        <w:rPr>
          <w:rFonts w:ascii="Tahoma" w:hAnsi="Tahoma" w:cs="Tahoma"/>
          <w:color w:val="000000" w:themeColor="text1"/>
          <w:sz w:val="21"/>
        </w:rPr>
        <w:t xml:space="preserve">dnia </w:t>
      </w:r>
      <w:r w:rsidR="00791BFA">
        <w:rPr>
          <w:rFonts w:ascii="Tahoma" w:hAnsi="Tahoma" w:cs="Tahoma"/>
          <w:color w:val="000000" w:themeColor="text1"/>
          <w:sz w:val="21"/>
        </w:rPr>
        <w:t>15 lutego 2011 r.</w:t>
      </w:r>
      <w:r>
        <w:rPr>
          <w:rFonts w:ascii="Tahoma" w:hAnsi="Tahoma" w:cs="Tahoma"/>
          <w:color w:val="000000" w:themeColor="text1"/>
          <w:sz w:val="21"/>
        </w:rPr>
        <w:t xml:space="preserve"> w sprawie Krajowego Programu Zapobiegania Zakażeniom HIV </w:t>
      </w:r>
      <w:r w:rsidR="00E80A42">
        <w:rPr>
          <w:rFonts w:ascii="Tahoma" w:hAnsi="Tahoma" w:cs="Tahoma"/>
          <w:color w:val="000000" w:themeColor="text1"/>
          <w:sz w:val="21"/>
        </w:rPr>
        <w:br/>
      </w:r>
      <w:r>
        <w:rPr>
          <w:rFonts w:ascii="Tahoma" w:hAnsi="Tahoma" w:cs="Tahoma"/>
          <w:color w:val="000000" w:themeColor="text1"/>
          <w:sz w:val="21"/>
        </w:rPr>
        <w:t xml:space="preserve">i Zwalczania AIDS. </w:t>
      </w:r>
      <w:r w:rsidR="00791BFA">
        <w:rPr>
          <w:rFonts w:ascii="Tahoma" w:hAnsi="Tahoma" w:cs="Tahoma"/>
          <w:color w:val="000000" w:themeColor="text1"/>
          <w:sz w:val="21"/>
        </w:rPr>
        <w:t>W</w:t>
      </w:r>
      <w:r w:rsidR="00871EC8" w:rsidRPr="005F2632">
        <w:rPr>
          <w:rFonts w:ascii="Tahoma" w:hAnsi="Tahoma" w:cs="Tahoma"/>
          <w:color w:val="000000" w:themeColor="text1"/>
          <w:sz w:val="21"/>
        </w:rPr>
        <w:t xml:space="preserve">w. rozporządzenie wskazuje bowiem podmioty zobowiązane do udziału w realizacji Programu, ale tylko Centrum określono zakres zadań, a zatem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="00871EC8" w:rsidRPr="005F2632">
        <w:rPr>
          <w:rFonts w:ascii="Tahoma" w:hAnsi="Tahoma" w:cs="Tahoma"/>
          <w:color w:val="000000" w:themeColor="text1"/>
          <w:sz w:val="21"/>
        </w:rPr>
        <w:t>i odpowiedzialności. Oznacza to, że powodzenie Krajowego Programu w istotnym stopniu uzależnione jest od zrozumienia przez poszczególnych realizatorów wagi i znaczenia problematyki HIV/AIDS.</w:t>
      </w:r>
    </w:p>
    <w:p w14:paraId="3D925932" w14:textId="5CBA6248" w:rsidR="00871EC8" w:rsidRPr="005F2632" w:rsidRDefault="005F0F75" w:rsidP="005D45EE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Pomimo występowania niesprzyjających</w:t>
      </w:r>
      <w:r w:rsidR="00871EC8" w:rsidRPr="005F2632">
        <w:rPr>
          <w:rFonts w:ascii="Tahoma" w:hAnsi="Tahoma" w:cs="Tahoma"/>
          <w:color w:val="000000" w:themeColor="text1"/>
          <w:sz w:val="21"/>
        </w:rPr>
        <w:t xml:space="preserve"> czynników z</w:t>
      </w:r>
      <w:r w:rsidR="003903F0" w:rsidRPr="005F2632">
        <w:rPr>
          <w:rFonts w:ascii="Tahoma" w:hAnsi="Tahoma" w:cs="Tahoma"/>
          <w:color w:val="000000" w:themeColor="text1"/>
          <w:sz w:val="21"/>
        </w:rPr>
        <w:t xml:space="preserve">ewnętrznych (problemy kulturowe, społeczne </w:t>
      </w:r>
      <w:r w:rsidR="00992EA4">
        <w:rPr>
          <w:rFonts w:ascii="Tahoma" w:hAnsi="Tahoma" w:cs="Tahoma"/>
          <w:color w:val="000000" w:themeColor="text1"/>
          <w:sz w:val="21"/>
        </w:rPr>
        <w:t xml:space="preserve">i </w:t>
      </w:r>
      <w:r w:rsidR="00871EC8" w:rsidRPr="005F2632">
        <w:rPr>
          <w:rFonts w:ascii="Tahoma" w:hAnsi="Tahoma" w:cs="Tahoma"/>
          <w:color w:val="000000" w:themeColor="text1"/>
          <w:sz w:val="21"/>
        </w:rPr>
        <w:t>ideologiczne, niedostateczne zrozumienie dzi</w:t>
      </w:r>
      <w:r>
        <w:rPr>
          <w:rFonts w:ascii="Tahoma" w:hAnsi="Tahoma" w:cs="Tahoma"/>
          <w:color w:val="000000" w:themeColor="text1"/>
          <w:sz w:val="21"/>
        </w:rPr>
        <w:t>ałań, budżet</w:t>
      </w:r>
      <w:r w:rsidR="00871EC8" w:rsidRPr="005F2632">
        <w:rPr>
          <w:rFonts w:ascii="Tahoma" w:hAnsi="Tahoma" w:cs="Tahoma"/>
          <w:color w:val="000000" w:themeColor="text1"/>
          <w:sz w:val="21"/>
        </w:rPr>
        <w:t xml:space="preserve">) należy podkreślić, </w:t>
      </w:r>
      <w:r>
        <w:rPr>
          <w:rFonts w:ascii="Tahoma" w:hAnsi="Tahoma" w:cs="Tahoma"/>
          <w:color w:val="000000" w:themeColor="text1"/>
          <w:sz w:val="21"/>
        </w:rPr>
        <w:br/>
      </w:r>
      <w:r w:rsidR="00871EC8" w:rsidRPr="005F2632">
        <w:rPr>
          <w:rFonts w:ascii="Tahoma" w:hAnsi="Tahoma" w:cs="Tahoma"/>
          <w:color w:val="000000" w:themeColor="text1"/>
          <w:sz w:val="21"/>
        </w:rPr>
        <w:t>że osiąg</w:t>
      </w:r>
      <w:r w:rsidR="003903F0" w:rsidRPr="005F2632">
        <w:rPr>
          <w:rFonts w:ascii="Tahoma" w:hAnsi="Tahoma" w:cs="Tahoma"/>
          <w:color w:val="000000" w:themeColor="text1"/>
          <w:sz w:val="21"/>
        </w:rPr>
        <w:t>nięto przyjęte na lata 2012-2016</w:t>
      </w:r>
      <w:r w:rsidR="00871EC8" w:rsidRPr="005F2632">
        <w:rPr>
          <w:rFonts w:ascii="Tahoma" w:hAnsi="Tahoma" w:cs="Tahoma"/>
          <w:color w:val="000000" w:themeColor="text1"/>
          <w:sz w:val="21"/>
        </w:rPr>
        <w:t xml:space="preserve"> wskaźniki wykon</w:t>
      </w:r>
      <w:r w:rsidR="00992EA4">
        <w:rPr>
          <w:rFonts w:ascii="Tahoma" w:hAnsi="Tahoma" w:cs="Tahoma"/>
          <w:color w:val="000000" w:themeColor="text1"/>
          <w:sz w:val="21"/>
        </w:rPr>
        <w:t xml:space="preserve">ania zadań w </w:t>
      </w:r>
      <w:r w:rsidR="00871EC8" w:rsidRPr="005F2632">
        <w:rPr>
          <w:rFonts w:ascii="Tahoma" w:hAnsi="Tahoma" w:cs="Tahoma"/>
          <w:color w:val="000000" w:themeColor="text1"/>
          <w:sz w:val="21"/>
        </w:rPr>
        <w:t>każdym z pięciu obszarów Krajowego Programu.</w:t>
      </w:r>
    </w:p>
    <w:p w14:paraId="3274B28D" w14:textId="7FF36008" w:rsidR="00871EC8" w:rsidRPr="005F2632" w:rsidRDefault="00871EC8" w:rsidP="005D45EE">
      <w:pPr>
        <w:pStyle w:val="Akapitzlist"/>
        <w:numPr>
          <w:ilvl w:val="0"/>
          <w:numId w:val="49"/>
        </w:numPr>
        <w:ind w:left="426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Wszystkie wskaźniki założone w ramach Krajowego Programu udało się zrealizować na miarę posiadanych sił i środków. Bezsprzecznie i obiektywnie udało się zrealizować cele związane </w:t>
      </w:r>
      <w:r w:rsidR="003903F0" w:rsidRPr="005F263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z poprawą życia osób chorych, objętych leczeniem antyretrowirusowym oraz dostępnością leczenia. Biorą</w:t>
      </w:r>
      <w:r w:rsidR="00E053C7">
        <w:rPr>
          <w:rFonts w:ascii="Tahoma" w:hAnsi="Tahoma" w:cs="Tahoma"/>
          <w:color w:val="000000" w:themeColor="text1"/>
          <w:sz w:val="21"/>
        </w:rPr>
        <w:t xml:space="preserve">c pod uwagę </w:t>
      </w:r>
      <w:r w:rsidR="00426E8F">
        <w:rPr>
          <w:rFonts w:ascii="Tahoma" w:hAnsi="Tahoma" w:cs="Tahoma"/>
          <w:color w:val="000000" w:themeColor="text1"/>
          <w:sz w:val="21"/>
        </w:rPr>
        <w:t>wysokość</w:t>
      </w:r>
      <w:r w:rsidR="00741477">
        <w:rPr>
          <w:rFonts w:ascii="Tahoma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budżet</w:t>
      </w:r>
      <w:r w:rsidR="00426E8F">
        <w:rPr>
          <w:rFonts w:ascii="Tahoma" w:hAnsi="Tahoma" w:cs="Tahoma"/>
          <w:color w:val="000000" w:themeColor="text1"/>
          <w:sz w:val="21"/>
        </w:rPr>
        <w:t>u</w:t>
      </w:r>
      <w:r w:rsidRPr="005F2632">
        <w:rPr>
          <w:rFonts w:ascii="Tahoma" w:hAnsi="Tahoma" w:cs="Tahoma"/>
          <w:color w:val="000000" w:themeColor="text1"/>
          <w:sz w:val="21"/>
        </w:rPr>
        <w:t xml:space="preserve"> na działania profilaktyczne stwierdzić należy, </w:t>
      </w:r>
      <w:r w:rsidR="00741477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iż zrobiono maksymalnie dużo w stosunku do posiadanych zasobów finansowych. </w:t>
      </w:r>
      <w:r w:rsidR="003903F0" w:rsidRPr="005F2632">
        <w:rPr>
          <w:rFonts w:ascii="Tahoma" w:hAnsi="Tahoma" w:cs="Tahoma"/>
          <w:color w:val="000000" w:themeColor="text1"/>
          <w:sz w:val="21"/>
        </w:rPr>
        <w:br/>
      </w:r>
      <w:r w:rsidR="00426E8F">
        <w:rPr>
          <w:rFonts w:ascii="Tahoma" w:hAnsi="Tahoma" w:cs="Tahoma"/>
          <w:color w:val="000000" w:themeColor="text1"/>
          <w:sz w:val="21"/>
        </w:rPr>
        <w:t>J</w:t>
      </w:r>
      <w:r w:rsidRPr="005F2632">
        <w:rPr>
          <w:rFonts w:ascii="Tahoma" w:hAnsi="Tahoma" w:cs="Tahoma"/>
          <w:color w:val="000000" w:themeColor="text1"/>
          <w:sz w:val="21"/>
        </w:rPr>
        <w:t xml:space="preserve">ednak profilaktyka jest obszarem niedoszacowanym i wymaga wzmożonych wysiłków </w:t>
      </w:r>
      <w:r w:rsidR="00741477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w kolejn</w:t>
      </w:r>
      <w:r w:rsidR="005F0F75">
        <w:rPr>
          <w:rFonts w:ascii="Tahoma" w:hAnsi="Tahoma" w:cs="Tahoma"/>
          <w:color w:val="000000" w:themeColor="text1"/>
          <w:sz w:val="21"/>
        </w:rPr>
        <w:t>ych latach. D</w:t>
      </w:r>
      <w:r w:rsidRPr="005F2632">
        <w:rPr>
          <w:rFonts w:ascii="Tahoma" w:hAnsi="Tahoma" w:cs="Tahoma"/>
          <w:color w:val="000000" w:themeColor="text1"/>
          <w:sz w:val="21"/>
        </w:rPr>
        <w:t xml:space="preserve">użo jest do zrobienia w kwestiach edukacji społeczeństwa, młodzieży, czy też zmian postaw i świadomości społecznej, jeśli chodzi o nowe kategorie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ryzykownych, które ujawniły się w ostatnich latach, a których rozwój grozi zwiększeniem tempa rozprzestrzeniania się wirusa HIV.</w:t>
      </w:r>
    </w:p>
    <w:p w14:paraId="41F28777" w14:textId="77777777" w:rsidR="003903F0" w:rsidRPr="005F2632" w:rsidRDefault="003903F0" w:rsidP="005D45EE">
      <w:pPr>
        <w:pStyle w:val="Akapitzlist"/>
        <w:numPr>
          <w:ilvl w:val="0"/>
          <w:numId w:val="49"/>
        </w:numPr>
        <w:ind w:left="426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Generalnie, realizację Krajowego Programu oce</w:t>
      </w:r>
      <w:r w:rsidR="00791BFA">
        <w:rPr>
          <w:rFonts w:ascii="Tahoma" w:hAnsi="Tahoma" w:cs="Tahoma"/>
          <w:color w:val="000000" w:themeColor="text1"/>
          <w:sz w:val="21"/>
        </w:rPr>
        <w:t>nić można</w:t>
      </w:r>
      <w:r w:rsidRPr="005F2632">
        <w:rPr>
          <w:rFonts w:ascii="Tahoma" w:hAnsi="Tahoma" w:cs="Tahoma"/>
          <w:color w:val="000000" w:themeColor="text1"/>
          <w:sz w:val="21"/>
        </w:rPr>
        <w:t xml:space="preserve"> pozytywnie. Jednocześnie należy podkreślić konieczność jego kontynuowania. To nie jest etap, w którym można by zaprzestać realizacji programu i nie prowadzić dalszej działalności profilaktycznej.</w:t>
      </w:r>
    </w:p>
    <w:p w14:paraId="1043BB92" w14:textId="5048E252" w:rsidR="003903F0" w:rsidRPr="005F2632" w:rsidRDefault="003903F0" w:rsidP="005D45EE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Dokonanie rzetelnej oceny efektów realizacji Krajowego Programu wymaga uwzględnienia uwarunkowań medycznych i społecznych oraz finansowych jego realizacji. Uwzględnienie tych warunków upoważnia do sformułowania</w:t>
      </w:r>
      <w:r w:rsidR="00791BFA">
        <w:rPr>
          <w:rFonts w:ascii="Tahoma" w:hAnsi="Tahoma" w:cs="Tahoma"/>
          <w:color w:val="000000" w:themeColor="text1"/>
          <w:sz w:val="21"/>
        </w:rPr>
        <w:t xml:space="preserve"> opinii, iż podjęte działania były</w:t>
      </w:r>
      <w:r w:rsidRPr="005F2632">
        <w:rPr>
          <w:rFonts w:ascii="Tahoma" w:hAnsi="Tahoma" w:cs="Tahoma"/>
          <w:color w:val="000000" w:themeColor="text1"/>
          <w:sz w:val="21"/>
        </w:rPr>
        <w:t xml:space="preserve"> optymalne </w:t>
      </w:r>
      <w:r w:rsidR="00741477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do warunków, w jakich program był realizowany.</w:t>
      </w:r>
    </w:p>
    <w:p w14:paraId="664F34D1" w14:textId="77777777" w:rsidR="00E039BF" w:rsidRDefault="00E039BF" w:rsidP="004F214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</w:p>
    <w:p w14:paraId="07AA3203" w14:textId="77777777" w:rsidR="00553DE6" w:rsidRPr="005F2632" w:rsidRDefault="00553DE6" w:rsidP="004F214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>Wnioski szczegółowe</w:t>
      </w:r>
    </w:p>
    <w:p w14:paraId="274D48C6" w14:textId="531F2F3B" w:rsidR="00DB6A14" w:rsidRPr="005F2632" w:rsidRDefault="00DB6A14" w:rsidP="005D45EE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Obszar I </w:t>
      </w:r>
      <w:r w:rsidR="00E704DE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3535A0" w:rsidRPr="005F2632">
        <w:rPr>
          <w:rFonts w:ascii="Tahoma" w:hAnsi="Tahoma" w:cs="Tahoma"/>
          <w:color w:val="000000" w:themeColor="text1"/>
          <w:spacing w:val="-1"/>
          <w:sz w:val="21"/>
        </w:rPr>
        <w:t>zapobieganie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 xml:space="preserve"> zaka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żeniom HIV wśród ogółu społeczeństwa</w:t>
      </w:r>
    </w:p>
    <w:p w14:paraId="5AEDA9CC" w14:textId="77777777" w:rsidR="003903F0" w:rsidRPr="005F2632" w:rsidRDefault="003903F0" w:rsidP="005D45EE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Zapobieganie zakażenio</w:t>
      </w:r>
      <w:r w:rsidR="00E039BF">
        <w:rPr>
          <w:rFonts w:ascii="Tahoma" w:hAnsi="Tahoma" w:cs="Tahoma"/>
          <w:color w:val="000000" w:themeColor="text1"/>
          <w:sz w:val="21"/>
        </w:rPr>
        <w:t>m wśród ogółu społeczeństwa jest</w:t>
      </w:r>
      <w:r w:rsidRPr="005F2632">
        <w:rPr>
          <w:rFonts w:ascii="Tahoma" w:hAnsi="Tahoma" w:cs="Tahoma"/>
          <w:color w:val="000000" w:themeColor="text1"/>
          <w:sz w:val="21"/>
        </w:rPr>
        <w:t xml:space="preserve"> postrzegane jako kluczowe zadanie, w ramach Krajowego Programu Zapobiegania Za</w:t>
      </w:r>
      <w:r w:rsidR="00714FAC">
        <w:rPr>
          <w:rFonts w:ascii="Tahoma" w:hAnsi="Tahoma" w:cs="Tahoma"/>
          <w:color w:val="000000" w:themeColor="text1"/>
          <w:sz w:val="21"/>
        </w:rPr>
        <w:t>każeniom HIV i Zwalczania AIDS.</w:t>
      </w:r>
    </w:p>
    <w:p w14:paraId="6A97D717" w14:textId="77777777" w:rsidR="003903F0" w:rsidRPr="005F2632" w:rsidRDefault="003903F0" w:rsidP="005D45EE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Oferta działań mająca na celu poszerzanie wiedzy na temat HIV/AIDS m</w:t>
      </w:r>
      <w:r w:rsidR="00E039BF">
        <w:rPr>
          <w:rFonts w:ascii="Tahoma" w:hAnsi="Tahoma" w:cs="Tahoma"/>
          <w:color w:val="000000" w:themeColor="text1"/>
          <w:sz w:val="21"/>
        </w:rPr>
        <w:t>iał</w:t>
      </w:r>
      <w:r w:rsidRPr="005F2632">
        <w:rPr>
          <w:rFonts w:ascii="Tahoma" w:hAnsi="Tahoma" w:cs="Tahoma"/>
          <w:color w:val="000000" w:themeColor="text1"/>
          <w:sz w:val="21"/>
        </w:rPr>
        <w:t>a realne przełożenie na ograniczenie zakażeń HIV.</w:t>
      </w:r>
    </w:p>
    <w:p w14:paraId="5E238158" w14:textId="171F4E91" w:rsidR="003903F0" w:rsidRPr="005F2632" w:rsidRDefault="003903F0" w:rsidP="005D45EE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Młodzież </w:t>
      </w:r>
      <w:r w:rsidR="00E039BF">
        <w:rPr>
          <w:rFonts w:ascii="Tahoma" w:hAnsi="Tahoma" w:cs="Tahoma"/>
          <w:color w:val="000000" w:themeColor="text1"/>
          <w:sz w:val="21"/>
        </w:rPr>
        <w:t>i młodzi dorośli (15-29 lat) byli</w:t>
      </w:r>
      <w:r w:rsidRPr="005F2632">
        <w:rPr>
          <w:rFonts w:ascii="Tahoma" w:hAnsi="Tahoma" w:cs="Tahoma"/>
          <w:color w:val="000000" w:themeColor="text1"/>
          <w:sz w:val="21"/>
        </w:rPr>
        <w:t xml:space="preserve"> ważnym segmentem w obszarze działań profilaktycznych. W </w:t>
      </w:r>
      <w:r w:rsidR="004F214D" w:rsidRPr="005F2632">
        <w:rPr>
          <w:rFonts w:ascii="Tahoma" w:hAnsi="Tahoma" w:cs="Tahoma"/>
          <w:color w:val="000000" w:themeColor="text1"/>
          <w:sz w:val="21"/>
        </w:rPr>
        <w:t xml:space="preserve">realizacji </w:t>
      </w:r>
      <w:r w:rsidRPr="005F2632">
        <w:rPr>
          <w:rFonts w:ascii="Tahoma" w:hAnsi="Tahoma" w:cs="Tahoma"/>
          <w:color w:val="000000" w:themeColor="text1"/>
          <w:sz w:val="21"/>
        </w:rPr>
        <w:t>Kraj</w:t>
      </w:r>
      <w:r w:rsidR="004F214D" w:rsidRPr="005F2632">
        <w:rPr>
          <w:rFonts w:ascii="Tahoma" w:hAnsi="Tahoma" w:cs="Tahoma"/>
          <w:color w:val="000000" w:themeColor="text1"/>
          <w:sz w:val="21"/>
        </w:rPr>
        <w:t>owego Programu</w:t>
      </w:r>
      <w:r w:rsidRPr="005F2632">
        <w:rPr>
          <w:rFonts w:ascii="Tahoma" w:hAnsi="Tahoma" w:cs="Tahoma"/>
          <w:color w:val="000000" w:themeColor="text1"/>
          <w:sz w:val="21"/>
        </w:rPr>
        <w:t xml:space="preserve"> znaczenie </w:t>
      </w:r>
      <w:r w:rsidR="005A331D" w:rsidRPr="005F2632">
        <w:rPr>
          <w:rFonts w:ascii="Tahoma" w:hAnsi="Tahoma" w:cs="Tahoma"/>
          <w:color w:val="000000" w:themeColor="text1"/>
          <w:sz w:val="21"/>
        </w:rPr>
        <w:t xml:space="preserve">tej populacji </w:t>
      </w:r>
      <w:r w:rsidRPr="005F2632">
        <w:rPr>
          <w:rFonts w:ascii="Tahoma" w:hAnsi="Tahoma" w:cs="Tahoma"/>
          <w:color w:val="000000" w:themeColor="text1"/>
          <w:sz w:val="21"/>
        </w:rPr>
        <w:t xml:space="preserve">wydaje się być jednak niedostatecznie akcentowane. Dotyczy to zwłaszcza liczby działań w ramach profilaktyki pierwszorzędowej. </w:t>
      </w:r>
    </w:p>
    <w:p w14:paraId="1325EDB4" w14:textId="77777777" w:rsidR="003903F0" w:rsidRPr="005F2632" w:rsidRDefault="003903F0" w:rsidP="005D45EE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Koniecznością wydaje się opracowanie adekwatnych, dostosowanych do poziomu mentalnego i percepcyjnego młodzieży, ale i akceptowanych przez rodziców, treści programowych do przekazywania wiedzy na temat zakażeń </w:t>
      </w:r>
      <w:r w:rsidR="00956592" w:rsidRPr="005F2632">
        <w:rPr>
          <w:rFonts w:ascii="Tahoma" w:hAnsi="Tahoma" w:cs="Tahoma"/>
          <w:color w:val="000000" w:themeColor="text1"/>
          <w:sz w:val="21"/>
        </w:rPr>
        <w:t>przenoszonych drogą płciową (ZPDP</w:t>
      </w:r>
      <w:r w:rsidRPr="005F2632">
        <w:rPr>
          <w:rFonts w:ascii="Tahoma" w:hAnsi="Tahoma" w:cs="Tahoma"/>
          <w:color w:val="000000" w:themeColor="text1"/>
          <w:sz w:val="21"/>
        </w:rPr>
        <w:t>).</w:t>
      </w:r>
    </w:p>
    <w:p w14:paraId="311CD8F9" w14:textId="77777777" w:rsidR="003903F0" w:rsidRPr="005F2632" w:rsidRDefault="003903F0" w:rsidP="005D45EE">
      <w:pPr>
        <w:pStyle w:val="Akapitzlist"/>
        <w:numPr>
          <w:ilvl w:val="0"/>
          <w:numId w:val="11"/>
        </w:numPr>
        <w:jc w:val="both"/>
        <w:rPr>
          <w:rFonts w:ascii="Tahoma" w:hAnsi="Tahoma" w:cs="Tahoma"/>
          <w:b/>
          <w:bCs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>Krajowy Program w swoich założeniach był dobrze ukierunkowany i osadzony na tle otoczenia i sytuacji epidemiologicznej, w której powstawał</w:t>
      </w:r>
      <w:r w:rsidR="005A331D" w:rsidRPr="005F2632">
        <w:rPr>
          <w:rFonts w:ascii="Tahoma" w:hAnsi="Tahoma" w:cs="Tahoma"/>
          <w:color w:val="000000" w:themeColor="text1"/>
          <w:sz w:val="21"/>
        </w:rPr>
        <w:t xml:space="preserve"> i był realizowany</w:t>
      </w:r>
      <w:r w:rsidRPr="005F2632">
        <w:rPr>
          <w:rFonts w:ascii="Tahoma" w:hAnsi="Tahoma" w:cs="Tahoma"/>
          <w:color w:val="000000" w:themeColor="text1"/>
          <w:sz w:val="21"/>
        </w:rPr>
        <w:t>.</w:t>
      </w:r>
    </w:p>
    <w:p w14:paraId="3ABCA658" w14:textId="77777777" w:rsidR="005A331D" w:rsidRPr="005F2632" w:rsidRDefault="00E039BF" w:rsidP="005D45EE">
      <w:pPr>
        <w:pStyle w:val="Odpowied"/>
        <w:numPr>
          <w:ilvl w:val="0"/>
          <w:numId w:val="11"/>
        </w:numPr>
        <w:spacing w:before="0" w:line="276" w:lineRule="auto"/>
        <w:ind w:right="-6"/>
        <w:contextualSpacing/>
        <w:rPr>
          <w:rFonts w:ascii="Tahoma" w:hAnsi="Tahoma" w:cs="Tahoma"/>
          <w:color w:val="000000" w:themeColor="text1"/>
          <w:sz w:val="21"/>
          <w:szCs w:val="22"/>
          <w:lang w:val="pl-PL"/>
        </w:rPr>
      </w:pPr>
      <w:r>
        <w:rPr>
          <w:rFonts w:ascii="Tahoma" w:hAnsi="Tahoma" w:cs="Tahoma"/>
          <w:color w:val="000000" w:themeColor="text1"/>
          <w:sz w:val="21"/>
          <w:szCs w:val="22"/>
          <w:lang w:val="pl-PL"/>
        </w:rPr>
        <w:t>Dobrze oceniana była</w:t>
      </w:r>
      <w:r w:rsidR="003903F0" w:rsidRPr="005F2632">
        <w:rPr>
          <w:rFonts w:ascii="Tahoma" w:hAnsi="Tahoma" w:cs="Tahoma"/>
          <w:color w:val="000000" w:themeColor="text1"/>
          <w:sz w:val="21"/>
          <w:szCs w:val="22"/>
          <w:lang w:val="pl-PL"/>
        </w:rPr>
        <w:t xml:space="preserve"> współpraca pomiędzy podmiotami realizującymi działania Krajowego Programu. </w:t>
      </w:r>
    </w:p>
    <w:p w14:paraId="7246484B" w14:textId="4F1DE6C8" w:rsidR="00FB55A1" w:rsidRPr="005F2632" w:rsidRDefault="00522FE5" w:rsidP="005D45E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P</w:t>
      </w:r>
      <w:r w:rsidR="00FB55A1" w:rsidRPr="005F2632">
        <w:rPr>
          <w:rFonts w:ascii="Tahoma" w:hAnsi="Tahoma" w:cs="Tahoma"/>
          <w:color w:val="000000" w:themeColor="text1"/>
          <w:sz w:val="21"/>
        </w:rPr>
        <w:t xml:space="preserve">roporcje 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>działań profilaktycznych</w:t>
      </w:r>
      <w:r>
        <w:rPr>
          <w:rFonts w:ascii="Tahoma" w:hAnsi="Tahoma" w:cs="Tahoma"/>
          <w:bCs/>
          <w:color w:val="000000" w:themeColor="text1"/>
          <w:sz w:val="21"/>
        </w:rPr>
        <w:t>,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 xml:space="preserve"> zmierzających do ograniczenia rozprzestrzeniania </w:t>
      </w:r>
      <w:r w:rsidR="005F0F75">
        <w:rPr>
          <w:rFonts w:ascii="Tahoma" w:hAnsi="Tahoma" w:cs="Tahoma"/>
          <w:bCs/>
          <w:color w:val="000000" w:themeColor="text1"/>
          <w:sz w:val="21"/>
        </w:rPr>
        <w:br/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>się wirusa HIV w Polsce</w:t>
      </w:r>
      <w:r>
        <w:rPr>
          <w:rFonts w:ascii="Tahoma" w:hAnsi="Tahoma" w:cs="Tahoma"/>
          <w:bCs/>
          <w:color w:val="000000" w:themeColor="text1"/>
          <w:sz w:val="21"/>
        </w:rPr>
        <w:t>,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 xml:space="preserve"> </w:t>
      </w:r>
      <w:r>
        <w:rPr>
          <w:rFonts w:ascii="Tahoma" w:hAnsi="Tahoma" w:cs="Tahoma"/>
          <w:bCs/>
          <w:color w:val="000000" w:themeColor="text1"/>
          <w:sz w:val="21"/>
        </w:rPr>
        <w:t>w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 xml:space="preserve"> strukturze wydatków na realizację Programu </w:t>
      </w:r>
      <w:r>
        <w:rPr>
          <w:rFonts w:ascii="Tahoma" w:hAnsi="Tahoma" w:cs="Tahoma"/>
          <w:bCs/>
          <w:color w:val="000000" w:themeColor="text1"/>
          <w:sz w:val="21"/>
        </w:rPr>
        <w:t xml:space="preserve">wynoszą 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 xml:space="preserve">mniej </w:t>
      </w:r>
      <w:r w:rsidR="005F0F75">
        <w:rPr>
          <w:rFonts w:ascii="Tahoma" w:hAnsi="Tahoma" w:cs="Tahoma"/>
          <w:bCs/>
          <w:color w:val="000000" w:themeColor="text1"/>
          <w:sz w:val="21"/>
        </w:rPr>
        <w:br/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 xml:space="preserve">niż 2%, </w:t>
      </w:r>
      <w:r>
        <w:rPr>
          <w:rFonts w:ascii="Tahoma" w:hAnsi="Tahoma" w:cs="Tahoma"/>
          <w:bCs/>
          <w:color w:val="000000" w:themeColor="text1"/>
          <w:sz w:val="21"/>
        </w:rPr>
        <w:t>do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> ponad 98% przeznaczan</w:t>
      </w:r>
      <w:r>
        <w:rPr>
          <w:rFonts w:ascii="Tahoma" w:hAnsi="Tahoma" w:cs="Tahoma"/>
          <w:bCs/>
          <w:color w:val="000000" w:themeColor="text1"/>
          <w:sz w:val="21"/>
        </w:rPr>
        <w:t>ych</w:t>
      </w:r>
      <w:r w:rsidR="00FB55A1" w:rsidRPr="005F2632">
        <w:rPr>
          <w:rFonts w:ascii="Tahoma" w:hAnsi="Tahoma" w:cs="Tahoma"/>
          <w:bCs/>
          <w:color w:val="000000" w:themeColor="text1"/>
          <w:sz w:val="21"/>
        </w:rPr>
        <w:t xml:space="preserve"> na prowadzenie leczenia ARV. Skutkuje to ciągłym wzrostem liczby przypadków nowych zakażeń i następnie wzrostem kosztów zakupu leków ponoszonych przez budżet Państwa. </w:t>
      </w:r>
    </w:p>
    <w:p w14:paraId="6164B21B" w14:textId="086B6B84" w:rsidR="00FB55A1" w:rsidRPr="005F2632" w:rsidRDefault="00C007D4" w:rsidP="005D45EE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eastAsia="Times New Roman" w:hAnsi="Tahoma" w:cs="Tahoma"/>
          <w:color w:val="000000" w:themeColor="text1"/>
          <w:spacing w:val="-1"/>
          <w:sz w:val="21"/>
        </w:rPr>
        <w:t>O</w:t>
      </w:r>
      <w:r w:rsidR="00FB55A1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graniczenia</w:t>
      </w:r>
      <w:r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dotyczące</w:t>
      </w:r>
      <w:r w:rsidR="00FB55A1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 xml:space="preserve"> działalności profilaktycznej w zakresie HIV/AIDS spowodują wzrost rozprzestrzeniania się zakażeń HIV oraz znacznie większą liczbę nowych zakażeń, </w:t>
      </w:r>
      <w:r w:rsidR="00741477">
        <w:rPr>
          <w:rFonts w:ascii="Tahoma" w:eastAsia="Times New Roman" w:hAnsi="Tahoma" w:cs="Tahoma"/>
          <w:color w:val="000000" w:themeColor="text1"/>
          <w:spacing w:val="-1"/>
          <w:sz w:val="21"/>
        </w:rPr>
        <w:br/>
      </w:r>
      <w:r w:rsidR="00FB55A1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a w konsekwencji wzrost liczby osób, które będą wymagać le</w:t>
      </w:r>
      <w:r w:rsidR="00741477">
        <w:rPr>
          <w:rFonts w:ascii="Tahoma" w:eastAsia="Times New Roman" w:hAnsi="Tahoma" w:cs="Tahoma"/>
          <w:color w:val="000000" w:themeColor="text1"/>
          <w:spacing w:val="-1"/>
          <w:sz w:val="21"/>
        </w:rPr>
        <w:t>czenia antyretrowirusowego</w:t>
      </w:r>
      <w:r w:rsidR="00FB55A1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.</w:t>
      </w:r>
    </w:p>
    <w:p w14:paraId="14AE8C35" w14:textId="77777777" w:rsidR="00B51631" w:rsidRPr="005F2632" w:rsidRDefault="00B51631" w:rsidP="00126D3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8"/>
          <w:sz w:val="21"/>
        </w:rPr>
      </w:pPr>
    </w:p>
    <w:p w14:paraId="07457A4A" w14:textId="6E63DD99" w:rsidR="00DB6A14" w:rsidRPr="005F2632" w:rsidRDefault="00DB6A14" w:rsidP="005D45EE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284" w:right="34"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Obszar II </w:t>
      </w:r>
      <w:r w:rsidR="00E704DE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3535A0" w:rsidRPr="005F2632">
        <w:rPr>
          <w:rFonts w:ascii="Tahoma" w:hAnsi="Tahoma" w:cs="Tahoma"/>
          <w:color w:val="000000" w:themeColor="text1"/>
          <w:sz w:val="21"/>
        </w:rPr>
        <w:t>zapobieganie</w:t>
      </w:r>
      <w:r w:rsidRPr="005F2632">
        <w:rPr>
          <w:rFonts w:ascii="Tahoma" w:hAnsi="Tahoma" w:cs="Tahoma"/>
          <w:color w:val="000000" w:themeColor="text1"/>
          <w:sz w:val="21"/>
        </w:rPr>
        <w:t xml:space="preserve"> zaka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żeniom HIV wśród osób o zwiększony</w:t>
      </w:r>
      <w:r w:rsidR="005A331D" w:rsidRPr="005F2632">
        <w:rPr>
          <w:rFonts w:ascii="Tahoma" w:eastAsia="Times New Roman" w:hAnsi="Tahoma" w:cs="Tahoma"/>
          <w:color w:val="000000" w:themeColor="text1"/>
          <w:sz w:val="21"/>
        </w:rPr>
        <w:t xml:space="preserve">m poziomie </w:t>
      </w:r>
      <w:proofErr w:type="spellStart"/>
      <w:r w:rsidR="005A331D" w:rsidRPr="005F2632">
        <w:rPr>
          <w:rFonts w:ascii="Tahoma" w:eastAsia="Times New Roman" w:hAnsi="Tahoma" w:cs="Tahoma"/>
          <w:color w:val="000000" w:themeColor="text1"/>
          <w:sz w:val="21"/>
        </w:rPr>
        <w:t>zachowań</w:t>
      </w:r>
      <w:proofErr w:type="spellEnd"/>
      <w:r w:rsidR="005A331D" w:rsidRPr="005F2632">
        <w:rPr>
          <w:rFonts w:ascii="Tahoma" w:eastAsia="Times New Roman" w:hAnsi="Tahoma" w:cs="Tahoma"/>
          <w:color w:val="000000" w:themeColor="text1"/>
          <w:sz w:val="21"/>
        </w:rPr>
        <w:t xml:space="preserve"> ryzykownych</w:t>
      </w:r>
    </w:p>
    <w:p w14:paraId="0F7122BB" w14:textId="0C13AC50" w:rsidR="005D003D" w:rsidRPr="005F2632" w:rsidRDefault="00B51631" w:rsidP="005D45EE">
      <w:pPr>
        <w:pStyle w:val="Akapitzlist"/>
        <w:numPr>
          <w:ilvl w:val="0"/>
          <w:numId w:val="5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Analiza danych z punktów konsultacyjno-diagnostycznych</w:t>
      </w:r>
      <w:r w:rsidR="005A331D" w:rsidRPr="005F2632">
        <w:rPr>
          <w:rFonts w:ascii="Tahoma" w:hAnsi="Tahoma" w:cs="Tahoma"/>
          <w:color w:val="000000" w:themeColor="text1"/>
          <w:sz w:val="21"/>
        </w:rPr>
        <w:t xml:space="preserve"> pozwala</w:t>
      </w:r>
      <w:r w:rsidR="00E039BF">
        <w:rPr>
          <w:rFonts w:ascii="Tahoma" w:hAnsi="Tahoma" w:cs="Tahoma"/>
          <w:color w:val="000000" w:themeColor="text1"/>
          <w:sz w:val="21"/>
        </w:rPr>
        <w:t>ła</w:t>
      </w:r>
      <w:r w:rsidR="005A331D" w:rsidRPr="005F2632">
        <w:rPr>
          <w:rFonts w:ascii="Tahoma" w:hAnsi="Tahoma" w:cs="Tahoma"/>
          <w:color w:val="000000" w:themeColor="text1"/>
          <w:sz w:val="21"/>
        </w:rPr>
        <w:t xml:space="preserve"> na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5A331D" w:rsidRPr="005F2632">
        <w:rPr>
          <w:rFonts w:ascii="Tahoma" w:hAnsi="Tahoma" w:cs="Tahoma"/>
          <w:color w:val="000000" w:themeColor="text1"/>
          <w:sz w:val="21"/>
        </w:rPr>
        <w:t>identyfikację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5A331D" w:rsidRPr="005F2632">
        <w:rPr>
          <w:rFonts w:ascii="Tahoma" w:hAnsi="Tahoma" w:cs="Tahoma"/>
          <w:color w:val="000000" w:themeColor="text1"/>
          <w:sz w:val="21"/>
        </w:rPr>
        <w:t>grup</w:t>
      </w:r>
      <w:r w:rsidRPr="005F2632">
        <w:rPr>
          <w:rFonts w:ascii="Tahoma" w:hAnsi="Tahoma" w:cs="Tahoma"/>
          <w:color w:val="000000" w:themeColor="text1"/>
          <w:sz w:val="21"/>
        </w:rPr>
        <w:t xml:space="preserve">, w których ryzykowne zachowania są częstsze i znacznie częściej dochodzi do zakażeń, np. MSM. Zatem trafne i uprawnione, w kontekście tła epidemiologicznego </w:t>
      </w:r>
      <w:r w:rsidR="00AB00A4">
        <w:rPr>
          <w:rFonts w:ascii="Tahoma" w:hAnsi="Tahoma" w:cs="Tahoma"/>
          <w:color w:val="000000" w:themeColor="text1"/>
          <w:sz w:val="21"/>
        </w:rPr>
        <w:t>było wskaza</w:t>
      </w:r>
      <w:r w:rsidRPr="005F2632">
        <w:rPr>
          <w:rFonts w:ascii="Tahoma" w:hAnsi="Tahoma" w:cs="Tahoma"/>
          <w:color w:val="000000" w:themeColor="text1"/>
          <w:sz w:val="21"/>
        </w:rPr>
        <w:t xml:space="preserve">nie </w:t>
      </w:r>
      <w:r w:rsidR="00AB00A4">
        <w:rPr>
          <w:rFonts w:ascii="Tahoma" w:hAnsi="Tahoma" w:cs="Tahoma"/>
          <w:color w:val="000000" w:themeColor="text1"/>
          <w:sz w:val="21"/>
        </w:rPr>
        <w:br/>
        <w:t>w Krajowym Programie wybranych grup</w:t>
      </w:r>
      <w:r w:rsidRPr="005F2632">
        <w:rPr>
          <w:rFonts w:ascii="Tahoma" w:hAnsi="Tahoma" w:cs="Tahoma"/>
          <w:color w:val="000000" w:themeColor="text1"/>
          <w:sz w:val="21"/>
        </w:rPr>
        <w:t xml:space="preserve"> o zwiększonym poziomie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ryzykownych.</w:t>
      </w:r>
    </w:p>
    <w:p w14:paraId="024E1C1B" w14:textId="7561FC60" w:rsidR="00FD328C" w:rsidRPr="005F2632" w:rsidRDefault="005D003D" w:rsidP="005D45EE">
      <w:pPr>
        <w:pStyle w:val="Akapitzlist"/>
        <w:numPr>
          <w:ilvl w:val="0"/>
          <w:numId w:val="5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Wyodrębnienie innych </w:t>
      </w:r>
      <w:r w:rsidR="00B51631" w:rsidRPr="005F2632">
        <w:rPr>
          <w:rFonts w:ascii="Tahoma" w:hAnsi="Tahoma" w:cs="Tahoma"/>
          <w:color w:val="000000" w:themeColor="text1"/>
          <w:sz w:val="21"/>
        </w:rPr>
        <w:t xml:space="preserve">narzędzi i metod oddziaływania na grupy charakteryzujące się większym ryzykiem </w:t>
      </w:r>
      <w:proofErr w:type="spellStart"/>
      <w:r w:rsidR="00B51631"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="00B51631" w:rsidRPr="005F2632">
        <w:rPr>
          <w:rFonts w:ascii="Tahoma" w:hAnsi="Tahoma" w:cs="Tahoma"/>
          <w:color w:val="000000" w:themeColor="text1"/>
          <w:sz w:val="21"/>
        </w:rPr>
        <w:t xml:space="preserve"> uznać należy za trafne.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B51631" w:rsidRPr="005F2632">
        <w:rPr>
          <w:rFonts w:ascii="Tahoma" w:hAnsi="Tahoma" w:cs="Tahoma"/>
          <w:color w:val="000000" w:themeColor="text1"/>
          <w:sz w:val="21"/>
        </w:rPr>
        <w:t xml:space="preserve">Analiza </w:t>
      </w:r>
      <w:proofErr w:type="spellStart"/>
      <w:r w:rsidR="00B51631"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="00B51631" w:rsidRPr="005F2632">
        <w:rPr>
          <w:rFonts w:ascii="Tahoma" w:hAnsi="Tahoma" w:cs="Tahoma"/>
          <w:color w:val="000000" w:themeColor="text1"/>
          <w:sz w:val="21"/>
        </w:rPr>
        <w:t xml:space="preserve"> osób zgłaszających się do PKD pozwala wyodrębnić potencjalne drogi zakażenia tych osób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="00B51631" w:rsidRPr="005F2632">
        <w:rPr>
          <w:rFonts w:ascii="Tahoma" w:hAnsi="Tahoma" w:cs="Tahoma"/>
          <w:color w:val="000000" w:themeColor="text1"/>
          <w:sz w:val="21"/>
        </w:rPr>
        <w:t>i tym samym wskazać na kategori</w:t>
      </w:r>
      <w:r w:rsidR="00126D36" w:rsidRPr="005F2632">
        <w:rPr>
          <w:rFonts w:ascii="Tahoma" w:hAnsi="Tahoma" w:cs="Tahoma"/>
          <w:color w:val="000000" w:themeColor="text1"/>
          <w:sz w:val="21"/>
        </w:rPr>
        <w:t xml:space="preserve">e </w:t>
      </w:r>
      <w:proofErr w:type="spellStart"/>
      <w:r w:rsidR="00126D36"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="00126D36" w:rsidRPr="005F2632">
        <w:rPr>
          <w:rFonts w:ascii="Tahoma" w:hAnsi="Tahoma" w:cs="Tahoma"/>
          <w:color w:val="000000" w:themeColor="text1"/>
          <w:sz w:val="21"/>
        </w:rPr>
        <w:t xml:space="preserve"> ryzykownych. Warto podkreślić, że</w:t>
      </w:r>
      <w:r w:rsidR="00B51631" w:rsidRPr="005F2632">
        <w:rPr>
          <w:rFonts w:ascii="Tahoma" w:hAnsi="Tahoma" w:cs="Tahoma"/>
          <w:color w:val="000000" w:themeColor="text1"/>
          <w:sz w:val="21"/>
        </w:rPr>
        <w:t xml:space="preserve"> ciągu ostatnich lat zmieniły się znacząco</w:t>
      </w:r>
      <w:r w:rsidRPr="005F2632">
        <w:rPr>
          <w:rFonts w:ascii="Tahoma" w:hAnsi="Tahoma" w:cs="Tahoma"/>
          <w:color w:val="000000" w:themeColor="text1"/>
          <w:sz w:val="21"/>
        </w:rPr>
        <w:t xml:space="preserve"> kategorie</w:t>
      </w:r>
      <w:r w:rsidR="00B51631" w:rsidRPr="005F2632">
        <w:rPr>
          <w:rFonts w:ascii="Tahoma" w:hAnsi="Tahoma" w:cs="Tahoma"/>
          <w:color w:val="000000" w:themeColor="text1"/>
          <w:sz w:val="21"/>
        </w:rPr>
        <w:t>, które powodują zdecyd</w:t>
      </w:r>
      <w:r w:rsidRPr="005F2632">
        <w:rPr>
          <w:rFonts w:ascii="Tahoma" w:hAnsi="Tahoma" w:cs="Tahoma"/>
          <w:color w:val="000000" w:themeColor="text1"/>
          <w:sz w:val="21"/>
        </w:rPr>
        <w:t>o</w:t>
      </w:r>
      <w:r w:rsidR="00AB00A4">
        <w:rPr>
          <w:rFonts w:ascii="Tahoma" w:hAnsi="Tahoma" w:cs="Tahoma"/>
          <w:color w:val="000000" w:themeColor="text1"/>
          <w:sz w:val="21"/>
        </w:rPr>
        <w:t xml:space="preserve">wanie większe ryzyko zakażenia: </w:t>
      </w:r>
      <w:r w:rsidR="00B51631" w:rsidRPr="005F2632">
        <w:rPr>
          <w:rFonts w:ascii="Tahoma" w:hAnsi="Tahoma" w:cs="Tahoma"/>
          <w:color w:val="000000" w:themeColor="text1"/>
          <w:sz w:val="21"/>
        </w:rPr>
        <w:t>kontakty homoseksualne,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B51631" w:rsidRPr="005F2632">
        <w:rPr>
          <w:rFonts w:ascii="Tahoma" w:hAnsi="Tahoma" w:cs="Tahoma"/>
          <w:color w:val="000000" w:themeColor="text1"/>
          <w:sz w:val="21"/>
        </w:rPr>
        <w:t>brak systematycznego stosowania prezerwatyw,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B51631" w:rsidRPr="005F2632">
        <w:rPr>
          <w:rFonts w:ascii="Tahoma" w:hAnsi="Tahoma" w:cs="Tahoma"/>
          <w:color w:val="000000" w:themeColor="text1"/>
          <w:sz w:val="21"/>
        </w:rPr>
        <w:t>kontakty z seropozytywnymi partnerami seksualnymi,</w:t>
      </w:r>
      <w:r w:rsidRPr="005F2632">
        <w:rPr>
          <w:rFonts w:ascii="Tahoma" w:hAnsi="Tahoma" w:cs="Tahoma"/>
          <w:color w:val="000000" w:themeColor="text1"/>
          <w:sz w:val="21"/>
        </w:rPr>
        <w:t xml:space="preserve"> więcej kontaktów przygodnych  bądź większa liczba partnerów, </w:t>
      </w:r>
      <w:r w:rsidR="00B51631" w:rsidRPr="005F2632">
        <w:rPr>
          <w:rFonts w:ascii="Tahoma" w:hAnsi="Tahoma" w:cs="Tahoma"/>
          <w:color w:val="000000" w:themeColor="text1"/>
          <w:sz w:val="21"/>
        </w:rPr>
        <w:t>brak lub zminimalizowane obawy przed zakażeniem HIV</w:t>
      </w:r>
      <w:r w:rsidRPr="005F2632">
        <w:rPr>
          <w:rFonts w:ascii="Tahoma" w:hAnsi="Tahoma" w:cs="Tahoma"/>
          <w:color w:val="000000" w:themeColor="text1"/>
          <w:sz w:val="21"/>
        </w:rPr>
        <w:t xml:space="preserve">, seks pod wpływem substancji psychoaktywnych, </w:t>
      </w:r>
      <w:proofErr w:type="spellStart"/>
      <w:r w:rsidR="00FD328C" w:rsidRPr="005F2632">
        <w:rPr>
          <w:rFonts w:ascii="Tahoma" w:hAnsi="Tahoma" w:cs="Tahoma"/>
          <w:color w:val="000000" w:themeColor="text1"/>
          <w:sz w:val="21"/>
        </w:rPr>
        <w:t>chemseks</w:t>
      </w:r>
      <w:proofErr w:type="spellEnd"/>
      <w:r w:rsidR="00FD328C" w:rsidRPr="005F2632">
        <w:rPr>
          <w:rFonts w:ascii="Tahoma" w:hAnsi="Tahoma" w:cs="Tahoma"/>
          <w:color w:val="000000" w:themeColor="text1"/>
          <w:sz w:val="21"/>
          <w:szCs w:val="23"/>
        </w:rPr>
        <w:t xml:space="preserve"> (specyficzna forma przyjmowania substancji zmieniających świadomość w celu </w:t>
      </w:r>
      <w:r w:rsidR="00AB00A4">
        <w:rPr>
          <w:rFonts w:ascii="Tahoma" w:hAnsi="Tahoma" w:cs="Tahoma"/>
          <w:color w:val="000000" w:themeColor="text1"/>
          <w:sz w:val="21"/>
          <w:szCs w:val="23"/>
        </w:rPr>
        <w:t>zwiększenia doznań seksualnych)</w:t>
      </w:r>
      <w:r w:rsidR="00B51631" w:rsidRPr="005F2632">
        <w:rPr>
          <w:rFonts w:ascii="Tahoma" w:hAnsi="Tahoma" w:cs="Tahoma"/>
          <w:color w:val="000000" w:themeColor="text1"/>
          <w:sz w:val="21"/>
        </w:rPr>
        <w:t>.</w:t>
      </w:r>
    </w:p>
    <w:p w14:paraId="0998E5D1" w14:textId="77777777" w:rsidR="00126D36" w:rsidRPr="005F2632" w:rsidRDefault="00126D36" w:rsidP="005D45EE">
      <w:pPr>
        <w:pStyle w:val="Akapitzlist"/>
        <w:numPr>
          <w:ilvl w:val="0"/>
          <w:numId w:val="51"/>
        </w:numPr>
        <w:jc w:val="both"/>
        <w:rPr>
          <w:rFonts w:ascii="Tahoma" w:hAnsi="Tahoma" w:cs="Tahoma"/>
          <w:bCs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W ciągu kilku ostatnich lat </w:t>
      </w:r>
      <w:r w:rsidR="00AB00A4">
        <w:rPr>
          <w:rFonts w:ascii="Tahoma" w:hAnsi="Tahoma" w:cs="Tahoma"/>
          <w:color w:val="000000" w:themeColor="text1"/>
          <w:sz w:val="21"/>
        </w:rPr>
        <w:t xml:space="preserve">obserwujemy zmianę postaw i </w:t>
      </w:r>
      <w:proofErr w:type="spellStart"/>
      <w:r w:rsidR="00AB00A4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="00AB00A4">
        <w:rPr>
          <w:rFonts w:ascii="Tahoma" w:hAnsi="Tahoma" w:cs="Tahoma"/>
          <w:color w:val="000000" w:themeColor="text1"/>
          <w:sz w:val="21"/>
        </w:rPr>
        <w:t xml:space="preserve"> społecznych</w:t>
      </w:r>
      <w:r w:rsidRPr="005F2632">
        <w:rPr>
          <w:rFonts w:ascii="Tahoma" w:hAnsi="Tahoma" w:cs="Tahoma"/>
          <w:color w:val="000000" w:themeColor="text1"/>
          <w:sz w:val="21"/>
        </w:rPr>
        <w:t xml:space="preserve"> w sferze AIDS. Zachowanie to, paradoksalnie, jest efektem skutecznej i dobrze realizowanej polityki leczenia antyretrowirusowego. Zmieniło się nastawienie ludzi</w:t>
      </w:r>
      <w:r w:rsidR="000F443D">
        <w:rPr>
          <w:rFonts w:ascii="Tahoma" w:hAnsi="Tahoma" w:cs="Tahoma"/>
          <w:color w:val="000000" w:themeColor="text1"/>
          <w:sz w:val="21"/>
        </w:rPr>
        <w:t xml:space="preserve"> -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 przestają się bać AIDS. AIDS nie jest już w opinii części społeczeństwa chorobą śmiertelną.</w:t>
      </w:r>
    </w:p>
    <w:p w14:paraId="49B54AA2" w14:textId="77777777" w:rsidR="00126D36" w:rsidRPr="005F2632" w:rsidRDefault="00126D36" w:rsidP="005D45EE">
      <w:pPr>
        <w:pStyle w:val="Tekstpodstawowy"/>
        <w:numPr>
          <w:ilvl w:val="0"/>
          <w:numId w:val="51"/>
        </w:numPr>
        <w:spacing w:after="0"/>
        <w:contextualSpacing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Stosowanie prezerwatyw jakoś środka zabezpieczającego przez zakażeniem zdecydowanie zmalało w ostatnich latach. </w:t>
      </w:r>
    </w:p>
    <w:p w14:paraId="4AFD132A" w14:textId="77777777" w:rsidR="00B00673" w:rsidRPr="005F2632" w:rsidRDefault="00FD328C" w:rsidP="005D45EE">
      <w:pPr>
        <w:pStyle w:val="Akapitzlist"/>
        <w:numPr>
          <w:ilvl w:val="0"/>
          <w:numId w:val="51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Funkcjonowanie </w:t>
      </w:r>
      <w:r w:rsidR="00B00673" w:rsidRPr="005F2632">
        <w:rPr>
          <w:rFonts w:ascii="Tahoma" w:hAnsi="Tahoma" w:cs="Tahoma"/>
          <w:color w:val="000000" w:themeColor="text1"/>
          <w:sz w:val="21"/>
        </w:rPr>
        <w:t>sieci punktów konsultacyjno-diagnostycznych wykonujących anonimowe i bezpłatne testy w kierunku HIV połączone z por</w:t>
      </w:r>
      <w:r w:rsidR="00AB00A4">
        <w:rPr>
          <w:rFonts w:ascii="Tahoma" w:hAnsi="Tahoma" w:cs="Tahoma"/>
          <w:color w:val="000000" w:themeColor="text1"/>
          <w:sz w:val="21"/>
        </w:rPr>
        <w:t xml:space="preserve">adnictwem </w:t>
      </w:r>
      <w:proofErr w:type="spellStart"/>
      <w:r w:rsidR="00AB00A4">
        <w:rPr>
          <w:rFonts w:ascii="Tahoma" w:hAnsi="Tahoma" w:cs="Tahoma"/>
          <w:color w:val="000000" w:themeColor="text1"/>
          <w:sz w:val="21"/>
        </w:rPr>
        <w:t>okołotestowym</w:t>
      </w:r>
      <w:proofErr w:type="spellEnd"/>
      <w:r w:rsidR="00AB00A4">
        <w:rPr>
          <w:rFonts w:ascii="Tahoma" w:hAnsi="Tahoma" w:cs="Tahoma"/>
          <w:color w:val="000000" w:themeColor="text1"/>
          <w:sz w:val="21"/>
        </w:rPr>
        <w:t xml:space="preserve"> było</w:t>
      </w:r>
      <w:r w:rsidR="00B00673" w:rsidRPr="005F2632">
        <w:rPr>
          <w:rFonts w:ascii="Tahoma" w:hAnsi="Tahoma" w:cs="Tahoma"/>
          <w:color w:val="000000" w:themeColor="text1"/>
          <w:sz w:val="21"/>
        </w:rPr>
        <w:t xml:space="preserve"> działanie</w:t>
      </w:r>
      <w:r w:rsidRPr="005F2632">
        <w:rPr>
          <w:rFonts w:ascii="Tahoma" w:hAnsi="Tahoma" w:cs="Tahoma"/>
          <w:color w:val="000000" w:themeColor="text1"/>
          <w:sz w:val="21"/>
        </w:rPr>
        <w:t>m</w:t>
      </w:r>
      <w:r w:rsidR="00B00673" w:rsidRPr="005F2632">
        <w:rPr>
          <w:rFonts w:ascii="Tahoma" w:hAnsi="Tahoma" w:cs="Tahoma"/>
          <w:color w:val="000000" w:themeColor="text1"/>
          <w:sz w:val="21"/>
        </w:rPr>
        <w:t xml:space="preserve"> efektywn</w:t>
      </w:r>
      <w:r w:rsidRPr="005F2632">
        <w:rPr>
          <w:rFonts w:ascii="Tahoma" w:hAnsi="Tahoma" w:cs="Tahoma"/>
          <w:color w:val="000000" w:themeColor="text1"/>
          <w:sz w:val="21"/>
        </w:rPr>
        <w:t>ym w przypadku grup</w:t>
      </w:r>
      <w:r w:rsidR="00B00673" w:rsidRPr="005F2632">
        <w:rPr>
          <w:rFonts w:ascii="Tahoma" w:hAnsi="Tahoma" w:cs="Tahoma"/>
          <w:color w:val="000000" w:themeColor="text1"/>
          <w:sz w:val="21"/>
        </w:rPr>
        <w:t xml:space="preserve"> o zwiększonym poziomie </w:t>
      </w:r>
      <w:proofErr w:type="spellStart"/>
      <w:r w:rsidR="00B00673"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="00B00673" w:rsidRPr="005F2632">
        <w:rPr>
          <w:rFonts w:ascii="Tahoma" w:hAnsi="Tahoma" w:cs="Tahoma"/>
          <w:color w:val="000000" w:themeColor="text1"/>
          <w:sz w:val="21"/>
        </w:rPr>
        <w:t xml:space="preserve"> ryzykownych.</w:t>
      </w:r>
    </w:p>
    <w:p w14:paraId="69D51982" w14:textId="77777777" w:rsidR="00126D36" w:rsidRPr="005F2632" w:rsidRDefault="00126D36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Wciąż n</w:t>
      </w:r>
      <w:r w:rsidR="00AB00A4">
        <w:rPr>
          <w:rFonts w:ascii="Tahoma" w:hAnsi="Tahoma" w:cs="Tahoma"/>
          <w:color w:val="000000" w:themeColor="text1"/>
          <w:sz w:val="21"/>
        </w:rPr>
        <w:t>a niezadowalającym poziomie była</w:t>
      </w:r>
      <w:r w:rsidRPr="005F2632">
        <w:rPr>
          <w:rFonts w:ascii="Tahoma" w:hAnsi="Tahoma" w:cs="Tahoma"/>
          <w:color w:val="000000" w:themeColor="text1"/>
          <w:sz w:val="21"/>
        </w:rPr>
        <w:t xml:space="preserve"> liczba osób testujących się na HIV.</w:t>
      </w:r>
    </w:p>
    <w:p w14:paraId="2F40759B" w14:textId="77777777" w:rsidR="003903F0" w:rsidRPr="005F2632" w:rsidRDefault="003903F0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Cs/>
          <w:color w:val="000000" w:themeColor="text1"/>
          <w:sz w:val="21"/>
        </w:rPr>
        <w:t>Analiza danych w PKD wskazuje na</w:t>
      </w:r>
      <w:r w:rsidR="00126D36" w:rsidRPr="005F2632">
        <w:rPr>
          <w:rFonts w:ascii="Tahoma" w:hAnsi="Tahoma" w:cs="Tahoma"/>
          <w:bCs/>
          <w:color w:val="000000" w:themeColor="text1"/>
          <w:sz w:val="21"/>
        </w:rPr>
        <w:t xml:space="preserve"> wzrost liczby testów dodatnich (u</w:t>
      </w:r>
      <w:r w:rsidRPr="005F2632">
        <w:rPr>
          <w:rFonts w:ascii="Tahoma" w:hAnsi="Tahoma" w:cs="Tahoma"/>
          <w:bCs/>
          <w:color w:val="000000" w:themeColor="text1"/>
          <w:sz w:val="21"/>
        </w:rPr>
        <w:t>dział testów dodatnich w ogólnej liczbie testów wykonanych w PKD</w:t>
      </w:r>
      <w:r w:rsidR="00126D36" w:rsidRPr="005F2632">
        <w:rPr>
          <w:rFonts w:ascii="Tahoma" w:hAnsi="Tahoma" w:cs="Tahoma"/>
          <w:bCs/>
          <w:color w:val="000000" w:themeColor="text1"/>
          <w:sz w:val="21"/>
        </w:rPr>
        <w:t>)</w:t>
      </w:r>
      <w:r w:rsidRPr="005F2632">
        <w:rPr>
          <w:rFonts w:ascii="Tahoma" w:hAnsi="Tahoma" w:cs="Tahoma"/>
          <w:bCs/>
          <w:color w:val="000000" w:themeColor="text1"/>
          <w:sz w:val="21"/>
        </w:rPr>
        <w:t>. Zjawisko to może być zapowiedzią wzrostu zakażeń HIV. Ważne jest więc monitorowanie sytuacji epidemiologicznej w tym względzie.</w:t>
      </w:r>
    </w:p>
    <w:p w14:paraId="56EC8BEE" w14:textId="77777777" w:rsidR="003903F0" w:rsidRPr="005F2632" w:rsidRDefault="003903F0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bCs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Realizacja programów profilaktycznych, w szczególności działań informacyjno-edukacyjnych dla osób o zwiększonym poziomie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ryzykownych napotyka</w:t>
      </w:r>
      <w:r w:rsidR="00AB00A4">
        <w:rPr>
          <w:rFonts w:ascii="Tahoma" w:hAnsi="Tahoma" w:cs="Tahoma"/>
          <w:color w:val="000000" w:themeColor="text1"/>
          <w:sz w:val="21"/>
        </w:rPr>
        <w:t>ła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863BE2" w:rsidRPr="005F263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na szereg problemów natury kulturowej</w:t>
      </w:r>
      <w:r w:rsidR="00863BE2" w:rsidRPr="005F2632">
        <w:rPr>
          <w:rFonts w:ascii="Tahoma" w:hAnsi="Tahoma" w:cs="Tahoma"/>
          <w:color w:val="000000" w:themeColor="text1"/>
          <w:sz w:val="21"/>
        </w:rPr>
        <w:t>, społecznej</w:t>
      </w:r>
      <w:r w:rsidRPr="005F2632">
        <w:rPr>
          <w:rFonts w:ascii="Tahoma" w:hAnsi="Tahoma" w:cs="Tahoma"/>
          <w:color w:val="000000" w:themeColor="text1"/>
          <w:sz w:val="21"/>
        </w:rPr>
        <w:t xml:space="preserve"> i ideologicznej. 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Mamy tu zatem dysonans pomiędzy wiedzą i kreatywnością ekspertów od profilaktyki zdrowotnej a tym </w:t>
      </w:r>
      <w:r w:rsidR="00AB00A4">
        <w:rPr>
          <w:rFonts w:ascii="Tahoma" w:hAnsi="Tahoma" w:cs="Tahoma"/>
          <w:bCs/>
          <w:color w:val="000000" w:themeColor="text1"/>
          <w:sz w:val="21"/>
        </w:rPr>
        <w:br/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co jest </w:t>
      </w:r>
      <w:r w:rsidRPr="005F2632">
        <w:rPr>
          <w:rFonts w:ascii="Tahoma" w:hAnsi="Tahoma" w:cs="Tahoma"/>
          <w:color w:val="000000" w:themeColor="text1"/>
          <w:sz w:val="21"/>
        </w:rPr>
        <w:t>akceptowane społecznie w Polsce.</w:t>
      </w:r>
    </w:p>
    <w:p w14:paraId="4BC11462" w14:textId="1E97EB87" w:rsidR="003903F0" w:rsidRPr="005F2632" w:rsidRDefault="005F0F75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lastRenderedPageBreak/>
        <w:t>E</w:t>
      </w:r>
      <w:r w:rsidR="003903F0" w:rsidRPr="005F2632">
        <w:rPr>
          <w:rFonts w:ascii="Tahoma" w:hAnsi="Tahoma" w:cs="Tahoma"/>
          <w:color w:val="000000" w:themeColor="text1"/>
          <w:sz w:val="21"/>
        </w:rPr>
        <w:t xml:space="preserve">fektem Krajowego Programu jest powolna pozytywna zmiana postaw wobec osób zakażonych HIV czy chorych na AIDS. </w:t>
      </w:r>
    </w:p>
    <w:p w14:paraId="4937D528" w14:textId="77777777" w:rsidR="00B51631" w:rsidRPr="005F2632" w:rsidRDefault="00B51631" w:rsidP="00863BE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right="34"/>
        <w:contextualSpacing/>
        <w:jc w:val="both"/>
        <w:rPr>
          <w:rFonts w:ascii="Tahoma" w:hAnsi="Tahoma" w:cs="Tahoma"/>
          <w:color w:val="000000" w:themeColor="text1"/>
          <w:spacing w:val="-9"/>
          <w:sz w:val="21"/>
        </w:rPr>
      </w:pPr>
    </w:p>
    <w:p w14:paraId="7DF94C66" w14:textId="08391765" w:rsidR="00DB6A14" w:rsidRPr="005F2632" w:rsidRDefault="00DB6A14" w:rsidP="005D45EE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jc w:val="both"/>
        <w:rPr>
          <w:rFonts w:ascii="Tahoma" w:eastAsia="Times New Roman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Obszar III </w:t>
      </w:r>
      <w:r w:rsidR="00E704DE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783628" w:rsidRPr="005F2632">
        <w:rPr>
          <w:rFonts w:ascii="Tahoma" w:hAnsi="Tahoma" w:cs="Tahoma"/>
          <w:color w:val="000000" w:themeColor="text1"/>
          <w:sz w:val="21"/>
        </w:rPr>
        <w:t>wsparcie i opieka zdrowotna</w:t>
      </w:r>
      <w:r w:rsidRPr="005F2632">
        <w:rPr>
          <w:rFonts w:ascii="Tahoma" w:hAnsi="Tahoma" w:cs="Tahoma"/>
          <w:color w:val="000000" w:themeColor="text1"/>
          <w:sz w:val="21"/>
        </w:rPr>
        <w:t xml:space="preserve"> dla os</w:t>
      </w:r>
      <w:r w:rsidRPr="005F2632">
        <w:rPr>
          <w:rFonts w:ascii="Tahoma" w:eastAsia="Times New Roman" w:hAnsi="Tahoma" w:cs="Tahoma"/>
          <w:color w:val="000000" w:themeColor="text1"/>
          <w:sz w:val="21"/>
        </w:rPr>
        <w:t>ób z</w:t>
      </w:r>
      <w:r w:rsidR="00863BE2" w:rsidRPr="005F2632">
        <w:rPr>
          <w:rFonts w:ascii="Tahoma" w:eastAsia="Times New Roman" w:hAnsi="Tahoma" w:cs="Tahoma"/>
          <w:color w:val="000000" w:themeColor="text1"/>
          <w:sz w:val="21"/>
        </w:rPr>
        <w:t>akażonych HIV i chorych na AIDS</w:t>
      </w:r>
    </w:p>
    <w:p w14:paraId="5FF4E255" w14:textId="4EE0F23D" w:rsidR="003903F0" w:rsidRPr="005F2632" w:rsidRDefault="003903F0" w:rsidP="005D45EE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Cs/>
          <w:color w:val="000000" w:themeColor="text1"/>
          <w:sz w:val="21"/>
        </w:rPr>
        <w:t xml:space="preserve">Wysoko należy ocenić skuteczność działań Krajowego Centrum ds. AIDS w obszarze leczenia już zdiagnozowanych przypadków HIV/AIDS. </w:t>
      </w:r>
      <w:r w:rsidRPr="005F2632">
        <w:rPr>
          <w:rFonts w:ascii="Tahoma" w:hAnsi="Tahoma" w:cs="Tahoma"/>
          <w:color w:val="000000" w:themeColor="text1"/>
          <w:sz w:val="21"/>
        </w:rPr>
        <w:t>Opieka medyczna i leczenie osób zakażonych HI</w:t>
      </w:r>
      <w:r w:rsidR="00863BE2" w:rsidRPr="005F2632">
        <w:rPr>
          <w:rFonts w:ascii="Tahoma" w:hAnsi="Tahoma" w:cs="Tahoma"/>
          <w:color w:val="000000" w:themeColor="text1"/>
          <w:sz w:val="21"/>
        </w:rPr>
        <w:t>V i chorych na AIDS można traktować</w:t>
      </w:r>
      <w:r w:rsidRPr="005F2632">
        <w:rPr>
          <w:rFonts w:ascii="Tahoma" w:hAnsi="Tahoma" w:cs="Tahoma"/>
          <w:color w:val="000000" w:themeColor="text1"/>
          <w:sz w:val="21"/>
        </w:rPr>
        <w:t xml:space="preserve"> jako największy sukces Krajowego Programu.</w:t>
      </w:r>
    </w:p>
    <w:p w14:paraId="509BCBB1" w14:textId="77777777" w:rsidR="003903F0" w:rsidRPr="005F2632" w:rsidRDefault="003903F0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Bardzo wysoko należy ocenić skuteczność realizacji opieki medycznej nad pacjentami zakażonymi HIV i chorymi na AIDS. Pacjenci zakażeni HIV i chorzy na AIDS, wymagający ze wskazań klinicznych objęcia leczeniem antyretrowirusowym, mieli zapewniony dostęp do ogólnopolskiego ujednoliconego systemu opieki medycznej, w szczególności nowoczesnej terapii HAART z pełną dostępnością leków ARV (zgodnie z</w:t>
      </w:r>
      <w:r w:rsidRPr="005F2632">
        <w:rPr>
          <w:rFonts w:ascii="Tahoma" w:hAnsi="Tahoma" w:cs="Tahoma"/>
          <w:i/>
          <w:color w:val="000000" w:themeColor="text1"/>
          <w:sz w:val="21"/>
        </w:rPr>
        <w:t xml:space="preserve"> Rekomendacjami Polskiego Towarzystwa Naukowego AIDS oraz WHO i ECDC</w:t>
      </w:r>
      <w:r w:rsidRPr="005F2632">
        <w:rPr>
          <w:rFonts w:ascii="Tahoma" w:hAnsi="Tahoma" w:cs="Tahoma"/>
          <w:color w:val="000000" w:themeColor="text1"/>
          <w:sz w:val="21"/>
        </w:rPr>
        <w:t>). Pacjenci korzystają – bez oczekiwania w kolejce – z diagnostyki oraz bezpłatnej, wysokospecjalistycznej terapii ARV, finansowanej przez Ministra Zdrowia.</w:t>
      </w:r>
    </w:p>
    <w:p w14:paraId="03E225F6" w14:textId="77777777" w:rsidR="003903F0" w:rsidRPr="005F2632" w:rsidRDefault="003903F0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Na pozytywną ocenę zasługuje również zapewnienie przez Krajowe Centrum dostępu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do le</w:t>
      </w:r>
      <w:r w:rsidR="00863BE2" w:rsidRPr="005F2632">
        <w:rPr>
          <w:rFonts w:ascii="Tahoma" w:hAnsi="Tahoma" w:cs="Tahoma"/>
          <w:color w:val="000000" w:themeColor="text1"/>
          <w:sz w:val="21"/>
        </w:rPr>
        <w:t>ków ARV i testów na</w:t>
      </w:r>
      <w:r w:rsidRPr="005F2632">
        <w:rPr>
          <w:rFonts w:ascii="Tahoma" w:hAnsi="Tahoma" w:cs="Tahoma"/>
          <w:color w:val="000000" w:themeColor="text1"/>
          <w:sz w:val="21"/>
        </w:rPr>
        <w:t xml:space="preserve"> HIV.</w:t>
      </w:r>
    </w:p>
    <w:p w14:paraId="15D70DFC" w14:textId="77777777" w:rsidR="003903F0" w:rsidRPr="005F2632" w:rsidRDefault="003903F0" w:rsidP="005D45EE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Dzięki szerokiej dostępności bezpłatnej dla pacjentów terapii ARV znacząco spadła śmiertelność z przyczyn związanych z AIDS. Przebieg zakażenia HIV stał się porównywalny do choroby przewlekłej, poddającej się kontroli w przebiegu terapii. Dzięki leczeniu pacjenci żyją dłużej, a jakość ich życia uległa znaczącej poprawie.</w:t>
      </w:r>
    </w:p>
    <w:p w14:paraId="76403830" w14:textId="77777777" w:rsidR="003903F0" w:rsidRPr="005F2632" w:rsidRDefault="00863BE2" w:rsidP="005D45EE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Pomimo aktywności Krajowego Centrum ds. AIDS i innych ekspertów w zakresie zapobiegania zakażeniom wertykalnym, kobiety </w:t>
      </w:r>
      <w:r w:rsidR="007F2A4F">
        <w:rPr>
          <w:rFonts w:ascii="Tahoma" w:hAnsi="Tahoma" w:cs="Tahoma"/>
          <w:color w:val="000000" w:themeColor="text1"/>
          <w:sz w:val="21"/>
        </w:rPr>
        <w:t>w ciąży rutynowo nie wykonywały</w:t>
      </w:r>
      <w:r w:rsidRPr="005F2632">
        <w:rPr>
          <w:rFonts w:ascii="Tahoma" w:hAnsi="Tahoma" w:cs="Tahoma"/>
          <w:color w:val="000000" w:themeColor="text1"/>
          <w:sz w:val="21"/>
        </w:rPr>
        <w:t xml:space="preserve"> testów na obecność wirusa HIV. </w:t>
      </w:r>
    </w:p>
    <w:p w14:paraId="18B879C2" w14:textId="77777777" w:rsidR="00863BE2" w:rsidRPr="005F2632" w:rsidRDefault="003903F0" w:rsidP="005D45EE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Bardzo wysoką skutecznością i efektywnością wykazało się prowadzenie 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profilaktyki zakażeń wertykalnych HIV. Spowodowało to spadek odsetka zakażeń w grupie noworodków z 23% przed rokiem 1989, do </w:t>
      </w:r>
      <w:r w:rsidRPr="005F2632">
        <w:rPr>
          <w:rFonts w:ascii="Tahoma" w:hAnsi="Tahoma" w:cs="Tahoma"/>
          <w:color w:val="000000" w:themeColor="text1"/>
          <w:sz w:val="21"/>
        </w:rPr>
        <w:t xml:space="preserve">niemal </w:t>
      </w:r>
      <w:r w:rsidRPr="005F2632">
        <w:rPr>
          <w:rFonts w:ascii="Tahoma" w:hAnsi="Tahoma" w:cs="Tahoma"/>
          <w:bCs/>
          <w:color w:val="000000" w:themeColor="text1"/>
          <w:sz w:val="21"/>
        </w:rPr>
        <w:t>0% zakażeń wśród noworodków</w:t>
      </w:r>
      <w:r w:rsidR="007F2A4F">
        <w:rPr>
          <w:rFonts w:ascii="Tahoma" w:hAnsi="Tahoma" w:cs="Tahoma"/>
          <w:bCs/>
          <w:color w:val="000000" w:themeColor="text1"/>
          <w:sz w:val="21"/>
        </w:rPr>
        <w:t xml:space="preserve"> urodzonych przez matki objęte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 profilaktyką.</w:t>
      </w:r>
    </w:p>
    <w:p w14:paraId="7823C5BD" w14:textId="77777777" w:rsidR="003903F0" w:rsidRPr="005F2632" w:rsidRDefault="003903F0" w:rsidP="005D45EE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Brak zakażeń wśród noworodków to jednocześnie oszczędność dla systemu ochrony zdrowia w Polsce, a także ograniczenie kosztów społecznych występowania tego zjawiska.</w:t>
      </w:r>
    </w:p>
    <w:p w14:paraId="0F65E1B1" w14:textId="77777777" w:rsidR="00863BE2" w:rsidRPr="005F2632" w:rsidRDefault="00863BE2" w:rsidP="005D45EE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Rośnie skala wydatków ponoszonych ze środków publicznych na działania związane </w:t>
      </w:r>
      <w:r w:rsidRPr="005F2632">
        <w:rPr>
          <w:rFonts w:ascii="Tahoma" w:hAnsi="Tahoma" w:cs="Tahoma"/>
          <w:color w:val="000000" w:themeColor="text1"/>
          <w:sz w:val="21"/>
        </w:rPr>
        <w:br/>
        <w:t xml:space="preserve">z leczeniem ARV. </w:t>
      </w:r>
    </w:p>
    <w:p w14:paraId="52900ADB" w14:textId="77777777" w:rsidR="003903F0" w:rsidRPr="005F2632" w:rsidRDefault="003903F0" w:rsidP="0078362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pacing w:val="-11"/>
          <w:sz w:val="21"/>
        </w:rPr>
      </w:pPr>
    </w:p>
    <w:p w14:paraId="7AFD5F4D" w14:textId="114324E2" w:rsidR="00DB6A14" w:rsidRPr="005F2632" w:rsidRDefault="00DB6A14" w:rsidP="005D45EE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jc w:val="both"/>
        <w:rPr>
          <w:rFonts w:ascii="Tahoma" w:eastAsia="Times New Roman" w:hAnsi="Tahoma" w:cs="Tahoma"/>
          <w:color w:val="000000" w:themeColor="text1"/>
          <w:spacing w:val="-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Obszar IV </w:t>
      </w:r>
      <w:r w:rsidR="00E704DE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pacing w:val="-1"/>
          <w:sz w:val="21"/>
        </w:rPr>
        <w:t>wsp</w:t>
      </w:r>
      <w:r w:rsidR="00783628"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ółpraca międzynarodowa</w:t>
      </w:r>
    </w:p>
    <w:p w14:paraId="653E14D1" w14:textId="77777777" w:rsidR="00875750" w:rsidRPr="005F2632" w:rsidRDefault="00875750" w:rsidP="005D45EE">
      <w:pPr>
        <w:pStyle w:val="Akapitzlist"/>
        <w:numPr>
          <w:ilvl w:val="0"/>
          <w:numId w:val="52"/>
        </w:numPr>
        <w:jc w:val="both"/>
        <w:rPr>
          <w:rFonts w:ascii="Tahoma" w:hAnsi="Tahoma" w:cs="Tahoma"/>
          <w:webHidden/>
          <w:color w:val="000000" w:themeColor="text1"/>
          <w:sz w:val="21"/>
        </w:rPr>
      </w:pPr>
      <w:r w:rsidRPr="005F2632">
        <w:rPr>
          <w:rFonts w:ascii="Tahoma" w:hAnsi="Tahoma" w:cs="Tahoma"/>
          <w:webHidden/>
          <w:color w:val="000000" w:themeColor="text1"/>
          <w:sz w:val="21"/>
        </w:rPr>
        <w:t xml:space="preserve">Polska zajmuje znaczące miejsce na arenie międzynarodowej i jest partnerem dla wielu organizacji europejskich i światowych. Współpraca międzynarodowa odbywa się na dwóch płaszczyznach: profilaktycznej i medycznej. </w:t>
      </w:r>
    </w:p>
    <w:p w14:paraId="19B17BE8" w14:textId="77777777" w:rsidR="003903F0" w:rsidRPr="005F2632" w:rsidRDefault="003903F0" w:rsidP="005D45E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bCs/>
          <w:color w:val="000000" w:themeColor="text1"/>
          <w:sz w:val="21"/>
        </w:rPr>
        <w:t>Wysoko należy ocenić aktywność Krajowego Centrum ds. AIDS na forum międzynarodowym (udział w sympozjach, konferencjach, szkoleniach, grupach eksperckich, projektach badawczych)</w:t>
      </w:r>
      <w:r w:rsidRPr="005F2632">
        <w:rPr>
          <w:rFonts w:ascii="Tahoma" w:hAnsi="Tahoma" w:cs="Tahoma"/>
          <w:color w:val="000000" w:themeColor="text1"/>
          <w:sz w:val="21"/>
        </w:rPr>
        <w:t>.</w:t>
      </w:r>
    </w:p>
    <w:p w14:paraId="48EB2EED" w14:textId="77777777" w:rsidR="003903F0" w:rsidRPr="005F2632" w:rsidRDefault="003903F0" w:rsidP="005D45E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Na forum międzynarodowym</w:t>
      </w:r>
      <w:r w:rsidRPr="005F2632">
        <w:rPr>
          <w:rFonts w:ascii="Tahoma" w:hAnsi="Tahoma" w:cs="Tahoma"/>
          <w:color w:val="000000" w:themeColor="text1"/>
          <w:spacing w:val="-9"/>
          <w:sz w:val="21"/>
        </w:rPr>
        <w:t xml:space="preserve"> </w:t>
      </w:r>
      <w:r w:rsidRPr="005F2632">
        <w:rPr>
          <w:rFonts w:ascii="Tahoma" w:hAnsi="Tahoma" w:cs="Tahoma"/>
          <w:color w:val="000000" w:themeColor="text1"/>
          <w:sz w:val="21"/>
        </w:rPr>
        <w:t>Polska (w tym Krajowe Centrum ds. AIDS), dzięki swojej akty</w:t>
      </w:r>
      <w:r w:rsidR="007F2A4F">
        <w:rPr>
          <w:rFonts w:ascii="Tahoma" w:hAnsi="Tahoma" w:cs="Tahoma"/>
          <w:color w:val="000000" w:themeColor="text1"/>
          <w:sz w:val="21"/>
        </w:rPr>
        <w:t>wności w zakresie HIV/AIDS, było postrzegane</w:t>
      </w:r>
      <w:r w:rsidRPr="005F2632">
        <w:rPr>
          <w:rFonts w:ascii="Tahoma" w:hAnsi="Tahoma" w:cs="Tahoma"/>
          <w:color w:val="000000" w:themeColor="text1"/>
          <w:sz w:val="21"/>
        </w:rPr>
        <w:t xml:space="preserve"> jako równorzędny i znaczący partner. Działania i doświadczenia Polski w kontekście zapobiegania HIV/AIDS (m.in. działanie punktów konsultacyjno-diagnos</w:t>
      </w:r>
      <w:r w:rsidR="007F2A4F">
        <w:rPr>
          <w:rFonts w:ascii="Tahoma" w:hAnsi="Tahoma" w:cs="Tahoma"/>
          <w:color w:val="000000" w:themeColor="text1"/>
          <w:sz w:val="21"/>
        </w:rPr>
        <w:t>tycznych, leczenie ARV) stanowiły</w:t>
      </w:r>
      <w:r w:rsidRPr="005F2632">
        <w:rPr>
          <w:rFonts w:ascii="Tahoma" w:hAnsi="Tahoma" w:cs="Tahoma"/>
          <w:color w:val="000000" w:themeColor="text1"/>
          <w:sz w:val="21"/>
        </w:rPr>
        <w:t xml:space="preserve"> podstawę do wymiany najlepszych praktyk z partnerami międzynarodowymi. Polska m</w:t>
      </w:r>
      <w:r w:rsidR="007F2A4F">
        <w:rPr>
          <w:rFonts w:ascii="Tahoma" w:hAnsi="Tahoma" w:cs="Tahoma"/>
          <w:color w:val="000000" w:themeColor="text1"/>
          <w:sz w:val="21"/>
        </w:rPr>
        <w:t>iał</w:t>
      </w:r>
      <w:r w:rsidRPr="005F2632">
        <w:rPr>
          <w:rFonts w:ascii="Tahoma" w:hAnsi="Tahoma" w:cs="Tahoma"/>
          <w:color w:val="000000" w:themeColor="text1"/>
          <w:sz w:val="21"/>
        </w:rPr>
        <w:t xml:space="preserve">a znaczący udział i wkład merytoryczny w projekty międzynarodowe. </w:t>
      </w:r>
    </w:p>
    <w:p w14:paraId="0174040E" w14:textId="77777777" w:rsidR="003903F0" w:rsidRPr="005F2632" w:rsidRDefault="003903F0" w:rsidP="005D45EE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Pozytywnie należy ocenić </w:t>
      </w:r>
      <w:r w:rsidR="007F2A4F">
        <w:rPr>
          <w:rFonts w:ascii="Tahoma" w:hAnsi="Tahoma" w:cs="Tahoma"/>
          <w:color w:val="000000" w:themeColor="text1"/>
          <w:sz w:val="21"/>
        </w:rPr>
        <w:t>za</w:t>
      </w:r>
      <w:r w:rsidRPr="005F2632">
        <w:rPr>
          <w:rFonts w:ascii="Tahoma" w:hAnsi="Tahoma" w:cs="Tahoma"/>
          <w:color w:val="000000" w:themeColor="text1"/>
          <w:sz w:val="21"/>
        </w:rPr>
        <w:t xml:space="preserve">angażowanie Polski za pośrednictwem Krajowego Centrum </w:t>
      </w:r>
      <w:r w:rsidR="007F2A4F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lastRenderedPageBreak/>
        <w:t>ds. AIDS we współpracę i pomoc na terenie państw Europy Wschodniej (Ukraina). Działanie to ocenić należy jako działanie o charakterze profilaktycznym korzystne dla społec</w:t>
      </w:r>
      <w:r w:rsidR="007F2A4F">
        <w:rPr>
          <w:rFonts w:ascii="Tahoma" w:hAnsi="Tahoma" w:cs="Tahoma"/>
          <w:color w:val="000000" w:themeColor="text1"/>
          <w:sz w:val="21"/>
        </w:rPr>
        <w:t>zeństwa polskiego. Związane było</w:t>
      </w:r>
      <w:r w:rsidRPr="005F2632">
        <w:rPr>
          <w:rFonts w:ascii="Tahoma" w:hAnsi="Tahoma" w:cs="Tahoma"/>
          <w:color w:val="000000" w:themeColor="text1"/>
          <w:sz w:val="21"/>
        </w:rPr>
        <w:t xml:space="preserve"> to ze stałą obecnością kilkuset tysięcy Ukraińców (jako stałych lub cyrk</w:t>
      </w:r>
      <w:r w:rsidR="00783628" w:rsidRPr="005F2632">
        <w:rPr>
          <w:rFonts w:ascii="Tahoma" w:hAnsi="Tahoma" w:cs="Tahoma"/>
          <w:color w:val="000000" w:themeColor="text1"/>
          <w:sz w:val="21"/>
        </w:rPr>
        <w:t>ulacyjnych imigrantów) w Polsce.</w:t>
      </w:r>
    </w:p>
    <w:p w14:paraId="5ACC4B46" w14:textId="77777777" w:rsidR="00783628" w:rsidRPr="005F2632" w:rsidRDefault="00783628" w:rsidP="0078362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6A70B37D" w14:textId="57EAA580" w:rsidR="00DB6A14" w:rsidRPr="005F2632" w:rsidRDefault="00DB6A14" w:rsidP="005D45EE">
      <w:pPr>
        <w:pStyle w:val="Akapitzlist"/>
        <w:widowControl w:val="0"/>
        <w:numPr>
          <w:ilvl w:val="0"/>
          <w:numId w:val="50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426"/>
        <w:jc w:val="both"/>
        <w:rPr>
          <w:rFonts w:ascii="Tahoma" w:hAnsi="Tahoma" w:cs="Tahoma"/>
          <w:color w:val="000000" w:themeColor="text1"/>
          <w:spacing w:val="-1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Obszar V </w:t>
      </w:r>
      <w:r w:rsidR="00E704DE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783628" w:rsidRPr="005F2632">
        <w:rPr>
          <w:rFonts w:ascii="Tahoma" w:hAnsi="Tahoma" w:cs="Tahoma"/>
          <w:color w:val="000000" w:themeColor="text1"/>
          <w:spacing w:val="-3"/>
          <w:sz w:val="21"/>
        </w:rPr>
        <w:t>monitoring</w:t>
      </w:r>
    </w:p>
    <w:p w14:paraId="00A2BFC5" w14:textId="77777777" w:rsidR="00783628" w:rsidRPr="005F2632" w:rsidRDefault="007F2A4F" w:rsidP="00CE5820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P</w:t>
      </w:r>
      <w:r w:rsidR="00783628" w:rsidRPr="005F2632">
        <w:rPr>
          <w:rFonts w:ascii="Tahoma" w:hAnsi="Tahoma" w:cs="Tahoma"/>
          <w:color w:val="000000" w:themeColor="text1"/>
          <w:sz w:val="21"/>
        </w:rPr>
        <w:t xml:space="preserve">rocedura wykluczania powtórnych zgłoszeń jak i możliwość uzupełnienia istotnych </w:t>
      </w:r>
      <w:r>
        <w:rPr>
          <w:rFonts w:ascii="Tahoma" w:hAnsi="Tahoma" w:cs="Tahoma"/>
          <w:color w:val="000000" w:themeColor="text1"/>
          <w:sz w:val="21"/>
        </w:rPr>
        <w:br/>
      </w:r>
      <w:r w:rsidR="00783628" w:rsidRPr="005F2632">
        <w:rPr>
          <w:rFonts w:ascii="Tahoma" w:hAnsi="Tahoma" w:cs="Tahoma"/>
          <w:color w:val="000000" w:themeColor="text1"/>
          <w:sz w:val="21"/>
        </w:rPr>
        <w:t>z punktu widzenia oceny sytuacji danych epidemiologicznych – w tym domniemanej drogi transmisji – nadal p</w:t>
      </w:r>
      <w:r w:rsidR="00CE5820">
        <w:rPr>
          <w:rFonts w:ascii="Tahoma" w:hAnsi="Tahoma" w:cs="Tahoma"/>
          <w:color w:val="000000" w:themeColor="text1"/>
          <w:sz w:val="21"/>
        </w:rPr>
        <w:t>ozostawała</w:t>
      </w:r>
      <w:r w:rsidR="00783628" w:rsidRPr="005F2632">
        <w:rPr>
          <w:rFonts w:ascii="Tahoma" w:hAnsi="Tahoma" w:cs="Tahoma"/>
          <w:color w:val="000000" w:themeColor="text1"/>
          <w:sz w:val="21"/>
        </w:rPr>
        <w:t xml:space="preserve"> ograniczona. </w:t>
      </w:r>
    </w:p>
    <w:p w14:paraId="7EA3979E" w14:textId="47F6A007" w:rsidR="00783628" w:rsidRPr="005F2632" w:rsidRDefault="00783628" w:rsidP="005D45EE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Badania prowadzone corocznie w PKD oraz prowadzona identyfikacja charakterystyk osób decydujących się na bada</w:t>
      </w:r>
      <w:r w:rsidR="00CE5820">
        <w:rPr>
          <w:rFonts w:ascii="Tahoma" w:hAnsi="Tahoma" w:cs="Tahoma"/>
          <w:color w:val="000000" w:themeColor="text1"/>
          <w:sz w:val="21"/>
        </w:rPr>
        <w:t>nia, analiza dróg zakażenia była</w:t>
      </w:r>
      <w:r w:rsidRPr="005F2632">
        <w:rPr>
          <w:rFonts w:ascii="Tahoma" w:hAnsi="Tahoma" w:cs="Tahoma"/>
          <w:color w:val="000000" w:themeColor="text1"/>
          <w:sz w:val="21"/>
        </w:rPr>
        <w:t xml:space="preserve"> działaniem trafnym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i przyczynia</w:t>
      </w:r>
      <w:r w:rsidR="00CE5820">
        <w:rPr>
          <w:rFonts w:ascii="Tahoma" w:hAnsi="Tahoma" w:cs="Tahoma"/>
          <w:color w:val="000000" w:themeColor="text1"/>
          <w:sz w:val="21"/>
        </w:rPr>
        <w:t>ła</w:t>
      </w:r>
      <w:r w:rsidRPr="005F2632">
        <w:rPr>
          <w:rFonts w:ascii="Tahoma" w:hAnsi="Tahoma" w:cs="Tahoma"/>
          <w:color w:val="000000" w:themeColor="text1"/>
          <w:sz w:val="21"/>
        </w:rPr>
        <w:t xml:space="preserve"> się do zwiększania skuteczności i efektywności działań profilaktycznych, zarówno w przypadku profilaktyki pierwszorzędowej, jak i drugorzędowej. Obecnie badania te stanowią bardzo ważny, wręcz niezastąpiony zasób informacji.</w:t>
      </w:r>
    </w:p>
    <w:p w14:paraId="64FC8B4C" w14:textId="77777777" w:rsidR="00783628" w:rsidRPr="005F2632" w:rsidRDefault="00783628" w:rsidP="005D45EE">
      <w:pPr>
        <w:pStyle w:val="Akapitzlist"/>
        <w:numPr>
          <w:ilvl w:val="0"/>
          <w:numId w:val="53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eastAsiaTheme="minorHAnsi" w:hAnsi="Tahoma" w:cs="Tahoma"/>
          <w:color w:val="000000" w:themeColor="text1"/>
          <w:sz w:val="21"/>
        </w:rPr>
        <w:t xml:space="preserve">Krajowe Centrum ds. AIDS dzięki </w:t>
      </w:r>
      <w:r w:rsidR="00CE5820">
        <w:rPr>
          <w:rFonts w:ascii="Tahoma" w:eastAsiaTheme="minorHAnsi" w:hAnsi="Tahoma" w:cs="Tahoma"/>
          <w:color w:val="000000" w:themeColor="text1"/>
          <w:sz w:val="21"/>
        </w:rPr>
        <w:t>funkcjonowaniu systemu</w:t>
      </w:r>
      <w:r w:rsidRPr="005F2632">
        <w:rPr>
          <w:rFonts w:ascii="Tahoma" w:eastAsiaTheme="minorHAnsi" w:hAnsi="Tahoma" w:cs="Tahoma"/>
          <w:color w:val="000000" w:themeColor="text1"/>
          <w:sz w:val="21"/>
        </w:rPr>
        <w:t xml:space="preserve"> monitorowania posiadało wystarczająco duży zasób danych i informacji niezbędnych do wyznaczenia obszarów, celów ogólnych oraz celów szczegółowych Krajowego Programu oraz do bieżącej oceny stopnia realizacji poszczególnych celów i zadań przez wszystkie podmioty uczestniczące </w:t>
      </w:r>
      <w:r w:rsidR="00CE5820">
        <w:rPr>
          <w:rFonts w:ascii="Tahoma" w:eastAsiaTheme="minorHAnsi" w:hAnsi="Tahoma" w:cs="Tahoma"/>
          <w:color w:val="000000" w:themeColor="text1"/>
          <w:sz w:val="21"/>
        </w:rPr>
        <w:br/>
      </w:r>
      <w:r w:rsidRPr="005F2632">
        <w:rPr>
          <w:rFonts w:ascii="Tahoma" w:eastAsiaTheme="minorHAnsi" w:hAnsi="Tahoma" w:cs="Tahoma"/>
          <w:color w:val="000000" w:themeColor="text1"/>
          <w:sz w:val="21"/>
        </w:rPr>
        <w:t>w Krajowym Programie.</w:t>
      </w:r>
    </w:p>
    <w:p w14:paraId="4778D493" w14:textId="77777777" w:rsidR="00783628" w:rsidRPr="005F2632" w:rsidRDefault="00875750" w:rsidP="005D45EE">
      <w:pPr>
        <w:pStyle w:val="Akapitzlist"/>
        <w:numPr>
          <w:ilvl w:val="0"/>
          <w:numId w:val="53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Monitorowanie gospodarki lekowej odbywa</w:t>
      </w:r>
      <w:r w:rsidR="00CE5820">
        <w:rPr>
          <w:rFonts w:ascii="Tahoma" w:hAnsi="Tahoma" w:cs="Tahoma"/>
          <w:color w:val="000000" w:themeColor="text1"/>
          <w:sz w:val="21"/>
        </w:rPr>
        <w:t>ło</w:t>
      </w:r>
      <w:r w:rsidRPr="005F2632">
        <w:rPr>
          <w:rFonts w:ascii="Tahoma" w:hAnsi="Tahoma" w:cs="Tahoma"/>
          <w:color w:val="000000" w:themeColor="text1"/>
          <w:sz w:val="21"/>
        </w:rPr>
        <w:t xml:space="preserve"> się za pośrednictwem narzędzia, jakim jest Internetowa Baza Leków (IBL). Baza została utworzona w celu usprawnienia kontroli systemu dystrybucji leków i stanów magazynowych. </w:t>
      </w:r>
      <w:r w:rsidRPr="005F2632">
        <w:rPr>
          <w:rFonts w:ascii="Tahoma" w:eastAsia="Times New Roman" w:hAnsi="Tahoma" w:cs="Tahoma"/>
          <w:bCs/>
          <w:iCs/>
          <w:color w:val="000000" w:themeColor="text1"/>
          <w:sz w:val="21"/>
          <w:lang w:eastAsia="pl-PL"/>
        </w:rPr>
        <w:t>Głównym celem powstania inter</w:t>
      </w:r>
      <w:r w:rsidR="00CE5820">
        <w:rPr>
          <w:rFonts w:ascii="Tahoma" w:eastAsia="Times New Roman" w:hAnsi="Tahoma" w:cs="Tahoma"/>
          <w:bCs/>
          <w:iCs/>
          <w:color w:val="000000" w:themeColor="text1"/>
          <w:sz w:val="21"/>
          <w:lang w:eastAsia="pl-PL"/>
        </w:rPr>
        <w:t>netowej bazy lekowej było</w:t>
      </w:r>
      <w:r w:rsidRPr="005F2632">
        <w:rPr>
          <w:rFonts w:ascii="Tahoma" w:eastAsia="Times New Roman" w:hAnsi="Tahoma" w:cs="Tahoma"/>
          <w:bCs/>
          <w:iCs/>
          <w:color w:val="000000" w:themeColor="text1"/>
          <w:sz w:val="21"/>
          <w:lang w:eastAsia="pl-PL"/>
        </w:rPr>
        <w:t xml:space="preserve"> b</w:t>
      </w:r>
      <w:r w:rsidRPr="005F2632">
        <w:rPr>
          <w:rFonts w:ascii="Tahoma" w:hAnsi="Tahoma" w:cs="Tahoma"/>
          <w:color w:val="000000" w:themeColor="text1"/>
          <w:sz w:val="21"/>
        </w:rPr>
        <w:t xml:space="preserve">ieżące monitorowanie gospodarki lekami ARV, testami </w:t>
      </w:r>
      <w:r w:rsidR="00CE5820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i szczepionkami poprzez analizę, bieżącą kontrolę, nadzór nad rozliczaniem ilościowym </w:t>
      </w:r>
      <w:r w:rsidR="00CE5820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i wartościowym leków ARV, testów diagnostycznych i szczepionek przez ośrodki prowadzące terapię ARV w ramach realizacji Programu oraz zebranie podstawowych danych statystycznych na temat leczenia, analiz merytorycznych i finansowych. </w:t>
      </w:r>
    </w:p>
    <w:p w14:paraId="017FEFCF" w14:textId="77777777" w:rsidR="003631DA" w:rsidRPr="005F2632" w:rsidRDefault="00CE5820" w:rsidP="005D45EE">
      <w:pPr>
        <w:pStyle w:val="Akapitzlist"/>
        <w:numPr>
          <w:ilvl w:val="0"/>
          <w:numId w:val="10"/>
        </w:numPr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>Wysoką skutecznością i efektywnością wykazał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się system monitorowania gospodarki lekowej. Dzięki systemowi nie doszło do przeterminowania żadnych leków antyretrowirusowych zakupionych w ramach Programu. Zapewniony został optymalny system zakupu leków, ich sprawna redystrybucja pomiędzy ośrodkami oraz stałe, bieżące monitorowanie i nadzór ich zużycia. </w:t>
      </w:r>
    </w:p>
    <w:p w14:paraId="241F9AF6" w14:textId="77777777" w:rsidR="003535A0" w:rsidRPr="005F2632" w:rsidRDefault="003535A0" w:rsidP="00D42E11">
      <w:pPr>
        <w:ind w:left="360"/>
        <w:contextualSpacing/>
        <w:jc w:val="both"/>
        <w:rPr>
          <w:rFonts w:ascii="Tahoma" w:hAnsi="Tahoma" w:cs="Tahoma"/>
          <w:color w:val="000000" w:themeColor="text1"/>
          <w:sz w:val="21"/>
        </w:rPr>
      </w:pPr>
    </w:p>
    <w:p w14:paraId="6B88A323" w14:textId="77777777" w:rsidR="003631DA" w:rsidRPr="00CE5820" w:rsidRDefault="003535A0" w:rsidP="00CE5820">
      <w:pPr>
        <w:ind w:left="360"/>
        <w:contextualSpacing/>
        <w:jc w:val="both"/>
        <w:rPr>
          <w:rFonts w:ascii="Tahoma" w:hAnsi="Tahoma" w:cs="Tahoma"/>
          <w:color w:val="000000" w:themeColor="text1"/>
          <w:sz w:val="21"/>
          <w:u w:val="single"/>
        </w:rPr>
      </w:pPr>
      <w:r w:rsidRPr="005F2632">
        <w:rPr>
          <w:rFonts w:ascii="Tahoma" w:hAnsi="Tahoma" w:cs="Tahoma"/>
          <w:color w:val="000000" w:themeColor="text1"/>
          <w:sz w:val="21"/>
          <w:u w:val="single"/>
        </w:rPr>
        <w:t>Rekomendacje</w:t>
      </w:r>
    </w:p>
    <w:p w14:paraId="73E75DE6" w14:textId="30CD3858" w:rsidR="003631DA" w:rsidRPr="005F2632" w:rsidRDefault="00D42E11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K</w:t>
      </w:r>
      <w:r w:rsidR="003631DA" w:rsidRPr="005F2632">
        <w:rPr>
          <w:rFonts w:ascii="Tahoma" w:hAnsi="Tahoma" w:cs="Tahoma"/>
          <w:color w:val="000000" w:themeColor="text1"/>
          <w:sz w:val="21"/>
        </w:rPr>
        <w:t>ontynuowanie Krajowego Programu</w:t>
      </w:r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E704DE">
        <w:rPr>
          <w:rFonts w:ascii="Tahoma" w:hAnsi="Tahoma" w:cs="Tahoma"/>
          <w:color w:val="000000" w:themeColor="text1"/>
          <w:sz w:val="21"/>
        </w:rPr>
        <w:t>–</w:t>
      </w:r>
      <w:r w:rsidRPr="005F2632">
        <w:rPr>
          <w:rFonts w:ascii="Tahoma" w:hAnsi="Tahoma" w:cs="Tahoma"/>
          <w:color w:val="000000" w:themeColor="text1"/>
          <w:sz w:val="21"/>
        </w:rPr>
        <w:t xml:space="preserve"> o</w:t>
      </w:r>
      <w:r w:rsidR="003535A0" w:rsidRPr="005F2632">
        <w:rPr>
          <w:rFonts w:ascii="Tahoma" w:hAnsi="Tahoma" w:cs="Tahoma"/>
          <w:color w:val="000000" w:themeColor="text1"/>
          <w:sz w:val="21"/>
        </w:rPr>
        <w:t>becny stan, w miarę zadawalający, związany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C00A41">
        <w:rPr>
          <w:rFonts w:ascii="Tahoma" w:hAnsi="Tahoma" w:cs="Tahoma"/>
          <w:color w:val="000000" w:themeColor="text1"/>
          <w:sz w:val="21"/>
        </w:rPr>
        <w:br/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m.in. </w:t>
      </w:r>
      <w:r w:rsidRPr="005F2632">
        <w:rPr>
          <w:rFonts w:ascii="Tahoma" w:hAnsi="Tahoma" w:cs="Tahoma"/>
          <w:color w:val="000000" w:themeColor="text1"/>
          <w:sz w:val="21"/>
        </w:rPr>
        <w:t xml:space="preserve">z </w:t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sytuacją epidemiologiczną w </w:t>
      </w:r>
      <w:r w:rsidR="003631DA" w:rsidRPr="005F2632">
        <w:rPr>
          <w:rFonts w:ascii="Tahoma" w:hAnsi="Tahoma" w:cs="Tahoma"/>
          <w:color w:val="000000" w:themeColor="text1"/>
          <w:sz w:val="21"/>
        </w:rPr>
        <w:t>Polsce</w:t>
      </w:r>
      <w:r w:rsidR="003535A0" w:rsidRPr="005F2632">
        <w:rPr>
          <w:rFonts w:ascii="Tahoma" w:hAnsi="Tahoma" w:cs="Tahoma"/>
          <w:color w:val="000000" w:themeColor="text1"/>
          <w:sz w:val="21"/>
        </w:rPr>
        <w:t>, leczeniem ARV, jest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wynikiem wieloletnich działań. </w:t>
      </w:r>
      <w:r w:rsidR="003535A0" w:rsidRPr="005F2632">
        <w:rPr>
          <w:rFonts w:ascii="Tahoma" w:hAnsi="Tahoma" w:cs="Tahoma"/>
          <w:color w:val="000000" w:themeColor="text1"/>
          <w:sz w:val="21"/>
        </w:rPr>
        <w:t>P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roblematyka </w:t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HIV/AIDS 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wydaje się być marginalizowana ze względu na opanowanie i ustabilizowanie sytuacji. Jednakże zmieniające się zachowania społeczne </w:t>
      </w:r>
      <w:r w:rsidR="00C00A41">
        <w:rPr>
          <w:rFonts w:ascii="Tahoma" w:hAnsi="Tahoma" w:cs="Tahoma"/>
          <w:color w:val="000000" w:themeColor="text1"/>
          <w:sz w:val="21"/>
        </w:rPr>
        <w:br/>
      </w:r>
      <w:r w:rsidR="003631DA" w:rsidRPr="005F2632">
        <w:rPr>
          <w:rFonts w:ascii="Tahoma" w:hAnsi="Tahoma" w:cs="Tahoma"/>
          <w:color w:val="000000" w:themeColor="text1"/>
          <w:sz w:val="21"/>
        </w:rPr>
        <w:t>w sferze seksualnej i pojawiające się</w:t>
      </w:r>
      <w:r w:rsidR="0048648D">
        <w:rPr>
          <w:rFonts w:ascii="Tahoma" w:hAnsi="Tahoma" w:cs="Tahoma"/>
          <w:color w:val="000000" w:themeColor="text1"/>
          <w:sz w:val="21"/>
        </w:rPr>
        <w:t>, także w populacji młodzieży,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nowe realne ryzyka </w:t>
      </w:r>
      <w:r w:rsidR="00C00A41">
        <w:rPr>
          <w:rFonts w:ascii="Tahoma" w:hAnsi="Tahoma" w:cs="Tahoma"/>
          <w:color w:val="000000" w:themeColor="text1"/>
          <w:sz w:val="21"/>
        </w:rPr>
        <w:br/>
      </w:r>
      <w:r w:rsidR="003631DA" w:rsidRPr="005F2632">
        <w:rPr>
          <w:rFonts w:ascii="Tahoma" w:hAnsi="Tahoma" w:cs="Tahoma"/>
          <w:color w:val="000000" w:themeColor="text1"/>
          <w:sz w:val="21"/>
        </w:rPr>
        <w:t>w krótkim czasie</w:t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 mogą spowodować </w:t>
      </w:r>
      <w:r w:rsidR="003631DA" w:rsidRPr="005F2632">
        <w:rPr>
          <w:rFonts w:ascii="Tahoma" w:hAnsi="Tahoma" w:cs="Tahoma"/>
          <w:color w:val="000000" w:themeColor="text1"/>
          <w:sz w:val="21"/>
        </w:rPr>
        <w:t>wzrost liczby zakażeń.</w:t>
      </w:r>
    </w:p>
    <w:p w14:paraId="0E0A439C" w14:textId="77777777" w:rsidR="003631DA" w:rsidRPr="005F2632" w:rsidRDefault="003631DA" w:rsidP="005D45E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Realne ograniczenie występowania i rozprzestrzeniania się chorób zakaźnych może nastąpić dopiero w przypadku wynalezienia szczepionki. Dopóki to nie nastąpi konieczne jest ko</w:t>
      </w:r>
      <w:r w:rsidR="003535A0" w:rsidRPr="005F2632">
        <w:rPr>
          <w:rFonts w:ascii="Tahoma" w:hAnsi="Tahoma" w:cs="Tahoma"/>
          <w:color w:val="000000" w:themeColor="text1"/>
          <w:sz w:val="21"/>
        </w:rPr>
        <w:t>ntynuowanie realizacji Krajowego Programu</w:t>
      </w:r>
      <w:r w:rsidRPr="005F2632">
        <w:rPr>
          <w:rFonts w:ascii="Tahoma" w:hAnsi="Tahoma" w:cs="Tahoma"/>
          <w:color w:val="000000" w:themeColor="text1"/>
          <w:sz w:val="21"/>
        </w:rPr>
        <w:t xml:space="preserve">, gdyż jego działania przyczyniają się </w:t>
      </w:r>
      <w:r w:rsidR="00546E3A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do og</w:t>
      </w:r>
      <w:r w:rsidR="00D42E11" w:rsidRPr="005F2632">
        <w:rPr>
          <w:rFonts w:ascii="Tahoma" w:hAnsi="Tahoma" w:cs="Tahoma"/>
          <w:color w:val="000000" w:themeColor="text1"/>
          <w:sz w:val="21"/>
        </w:rPr>
        <w:t xml:space="preserve">raniczania występowania zakażeń HIV i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zachorowań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D42E11" w:rsidRPr="005F2632">
        <w:rPr>
          <w:rFonts w:ascii="Tahoma" w:hAnsi="Tahoma" w:cs="Tahoma"/>
          <w:color w:val="000000" w:themeColor="text1"/>
          <w:sz w:val="21"/>
        </w:rPr>
        <w:t xml:space="preserve">na AIDS </w:t>
      </w:r>
      <w:r w:rsidRPr="005F2632">
        <w:rPr>
          <w:rFonts w:ascii="Tahoma" w:hAnsi="Tahoma" w:cs="Tahoma"/>
          <w:color w:val="000000" w:themeColor="text1"/>
          <w:sz w:val="21"/>
        </w:rPr>
        <w:t xml:space="preserve">oraz leczenia osób chorych na AIDS. </w:t>
      </w:r>
    </w:p>
    <w:p w14:paraId="3AD05F4F" w14:textId="77777777" w:rsidR="003631DA" w:rsidRPr="005F2632" w:rsidRDefault="00D42E11" w:rsidP="005D45E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eastAsiaTheme="minorEastAsia" w:hAnsi="Tahoma" w:cs="Tahoma"/>
          <w:color w:val="000000" w:themeColor="text1"/>
          <w:sz w:val="21"/>
        </w:rPr>
        <w:t>K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ontynuowanie i doskonalenie działań z </w:t>
      </w:r>
      <w:r w:rsidRPr="005F2632">
        <w:rPr>
          <w:rFonts w:ascii="Tahoma" w:hAnsi="Tahoma" w:cs="Tahoma"/>
          <w:color w:val="000000" w:themeColor="text1"/>
          <w:sz w:val="21"/>
        </w:rPr>
        <w:t>zakresu profilaktyki HIV/AIDS, w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szczególności: </w:t>
      </w:r>
    </w:p>
    <w:p w14:paraId="66E536E8" w14:textId="77777777" w:rsidR="003631DA" w:rsidRPr="005F2632" w:rsidRDefault="003631DA" w:rsidP="005D45EE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działań edukacyjnych skierowanych do młodzieży;</w:t>
      </w:r>
    </w:p>
    <w:p w14:paraId="027860FD" w14:textId="77777777" w:rsidR="003631DA" w:rsidRPr="005F2632" w:rsidRDefault="003631DA" w:rsidP="005D45EE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działań informacyjno-edukacyjnych i kampanii medialnych adresowanych </w:t>
      </w:r>
      <w:r w:rsidR="000F443D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lastRenderedPageBreak/>
        <w:t>do wyselekcjonowanych grup docelowych;</w:t>
      </w:r>
    </w:p>
    <w:p w14:paraId="5F2D834E" w14:textId="77777777" w:rsidR="003631DA" w:rsidRPr="005F2632" w:rsidRDefault="003631DA" w:rsidP="005D45EE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działań informacyjnych w celu </w:t>
      </w:r>
      <w:r w:rsidRPr="005F2632">
        <w:rPr>
          <w:rFonts w:ascii="Tahoma" w:hAnsi="Tahoma" w:cs="Tahoma"/>
          <w:color w:val="000000" w:themeColor="text1"/>
          <w:sz w:val="21"/>
          <w:lang w:eastAsia="pl-PL"/>
        </w:rPr>
        <w:t>zwiększenia liczby klientów PKD.</w:t>
      </w:r>
    </w:p>
    <w:p w14:paraId="7013266B" w14:textId="74C1E741" w:rsidR="003631DA" w:rsidRPr="005F2632" w:rsidRDefault="00D42E11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W</w:t>
      </w:r>
      <w:r w:rsidR="003631DA" w:rsidRPr="005F2632">
        <w:rPr>
          <w:rFonts w:ascii="Tahoma" w:hAnsi="Tahoma" w:cs="Tahoma"/>
          <w:color w:val="000000" w:themeColor="text1"/>
          <w:sz w:val="21"/>
        </w:rPr>
        <w:t>iększe ukierunkowanie podejmowanych działań w obszarze profilaktyki pierwszorzędowej i drugorzędowej na kluczowe grupy docelowe</w:t>
      </w:r>
      <w:r w:rsidR="0048648D">
        <w:rPr>
          <w:rFonts w:ascii="Tahoma" w:hAnsi="Tahoma" w:cs="Tahoma"/>
          <w:color w:val="000000" w:themeColor="text1"/>
          <w:sz w:val="21"/>
        </w:rPr>
        <w:t xml:space="preserve"> np. </w:t>
      </w:r>
      <w:r w:rsidR="008B51F3">
        <w:rPr>
          <w:rFonts w:ascii="Tahoma" w:hAnsi="Tahoma" w:cs="Tahoma"/>
          <w:color w:val="000000" w:themeColor="text1"/>
          <w:sz w:val="21"/>
        </w:rPr>
        <w:t xml:space="preserve">młodzież czy </w:t>
      </w:r>
      <w:r w:rsidR="0048648D">
        <w:rPr>
          <w:rFonts w:ascii="Tahoma" w:hAnsi="Tahoma" w:cs="Tahoma"/>
          <w:color w:val="000000" w:themeColor="text1"/>
          <w:sz w:val="21"/>
        </w:rPr>
        <w:t>mężcz</w:t>
      </w:r>
      <w:r w:rsidR="008B51F3">
        <w:rPr>
          <w:rFonts w:ascii="Tahoma" w:hAnsi="Tahoma" w:cs="Tahoma"/>
          <w:color w:val="000000" w:themeColor="text1"/>
          <w:sz w:val="21"/>
        </w:rPr>
        <w:t>yzn mających seks z mężczyznami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, zgodnie z zasadami marketingu, w tym marketingu społecznego. Jednocześnie jednak trzeba mieć świadomość, iż takie działania będą bardziej skuteczne, ale niekoniecznie efektywne w krótkim okresie. Ich oddziaływanie i efekty obserwowane będę dopiero w dłuższej perspektywie czasowej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i dopiero wówczas okażą się zdecydowanie korzystniejsze. </w:t>
      </w:r>
    </w:p>
    <w:p w14:paraId="29B5DAF9" w14:textId="15C48FFC" w:rsidR="003631DA" w:rsidRPr="005F2632" w:rsidRDefault="00D42E11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P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ołożenie </w:t>
      </w:r>
      <w:r w:rsidR="00741477">
        <w:rPr>
          <w:rFonts w:ascii="Tahoma" w:hAnsi="Tahoma" w:cs="Tahoma"/>
          <w:color w:val="000000" w:themeColor="text1"/>
          <w:sz w:val="21"/>
        </w:rPr>
        <w:t>większego nacisku na ilość,</w:t>
      </w:r>
      <w:r w:rsidR="00741477" w:rsidRPr="00741477">
        <w:rPr>
          <w:rFonts w:ascii="Tahoma" w:hAnsi="Tahoma" w:cs="Tahoma"/>
          <w:color w:val="000000" w:themeColor="text1"/>
          <w:sz w:val="21"/>
        </w:rPr>
        <w:t xml:space="preserve"> </w:t>
      </w:r>
      <w:r w:rsidR="00741477" w:rsidRPr="005F2632">
        <w:rPr>
          <w:rFonts w:ascii="Tahoma" w:hAnsi="Tahoma" w:cs="Tahoma"/>
          <w:color w:val="000000" w:themeColor="text1"/>
          <w:sz w:val="21"/>
        </w:rPr>
        <w:t>jakość</w:t>
      </w:r>
      <w:r w:rsidR="003535A0" w:rsidRPr="005F2632">
        <w:rPr>
          <w:rFonts w:ascii="Tahoma" w:hAnsi="Tahoma" w:cs="Tahoma"/>
          <w:color w:val="000000" w:themeColor="text1"/>
          <w:sz w:val="21"/>
        </w:rPr>
        <w:t>,</w:t>
      </w:r>
      <w:r w:rsidR="006C3C87">
        <w:rPr>
          <w:rFonts w:ascii="Tahoma" w:hAnsi="Tahoma" w:cs="Tahoma"/>
          <w:color w:val="000000" w:themeColor="text1"/>
          <w:sz w:val="21"/>
        </w:rPr>
        <w:t xml:space="preserve"> zasięg</w:t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3631DA" w:rsidRPr="005F2632">
        <w:rPr>
          <w:rFonts w:ascii="Tahoma" w:hAnsi="Tahoma" w:cs="Tahoma"/>
          <w:color w:val="000000" w:themeColor="text1"/>
          <w:sz w:val="21"/>
        </w:rPr>
        <w:t>i finansowanie dział</w:t>
      </w:r>
      <w:r w:rsidR="0048648D">
        <w:rPr>
          <w:rFonts w:ascii="Tahoma" w:hAnsi="Tahoma" w:cs="Tahoma"/>
          <w:color w:val="000000" w:themeColor="text1"/>
          <w:sz w:val="21"/>
        </w:rPr>
        <w:t xml:space="preserve">ań, skierowanych </w:t>
      </w:r>
      <w:r w:rsidR="000F443D">
        <w:rPr>
          <w:rFonts w:ascii="Tahoma" w:hAnsi="Tahoma" w:cs="Tahoma"/>
          <w:color w:val="000000" w:themeColor="text1"/>
          <w:sz w:val="21"/>
        </w:rPr>
        <w:br/>
      </w:r>
      <w:r w:rsidR="0048648D">
        <w:rPr>
          <w:rFonts w:ascii="Tahoma" w:hAnsi="Tahoma" w:cs="Tahoma"/>
          <w:color w:val="000000" w:themeColor="text1"/>
          <w:sz w:val="21"/>
        </w:rPr>
        <w:t>do młodzieży, np. poprzez uwzględnienie tej tematyki w ramach podstaw programowych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. </w:t>
      </w:r>
    </w:p>
    <w:p w14:paraId="409E3EED" w14:textId="77777777" w:rsidR="003631DA" w:rsidRPr="005F2632" w:rsidRDefault="00D42E11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Realizacja</w:t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działań związanych z opracowaniem programów szkoleniowych dla młodzieży </w:t>
      </w:r>
      <w:r w:rsidR="005F2632" w:rsidRPr="005F2632">
        <w:rPr>
          <w:rFonts w:ascii="Tahoma" w:hAnsi="Tahoma" w:cs="Tahoma"/>
          <w:color w:val="000000" w:themeColor="text1"/>
          <w:sz w:val="21"/>
        </w:rPr>
        <w:br/>
      </w:r>
      <w:r w:rsidR="003631DA" w:rsidRPr="005F2632">
        <w:rPr>
          <w:rFonts w:ascii="Tahoma" w:hAnsi="Tahoma" w:cs="Tahoma"/>
          <w:color w:val="000000" w:themeColor="text1"/>
          <w:sz w:val="21"/>
        </w:rPr>
        <w:t>w różnym wieku bud</w:t>
      </w:r>
      <w:r w:rsidR="005F2632" w:rsidRPr="005F2632">
        <w:rPr>
          <w:rFonts w:ascii="Tahoma" w:hAnsi="Tahoma" w:cs="Tahoma"/>
          <w:color w:val="000000" w:themeColor="text1"/>
          <w:sz w:val="21"/>
        </w:rPr>
        <w:t>ujących świadomość i podnoszących poziom wiedzy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na temat HIV/AIDS. Z uwagi na grupę docelową – młodzież</w:t>
      </w:r>
      <w:r w:rsidR="003535A0" w:rsidRPr="005F2632">
        <w:rPr>
          <w:rFonts w:ascii="Tahoma" w:hAnsi="Tahoma" w:cs="Tahoma"/>
          <w:color w:val="000000" w:themeColor="text1"/>
          <w:sz w:val="21"/>
        </w:rPr>
        <w:t xml:space="preserve"> i młodzi dorośli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(15-29 lat), oraz zróżnicowane podejście rodziców do spraw edukacji seksualnej ich dzieci, opracowanie takich programów powinno być poddane szczególnym wymogom jakościowym </w:t>
      </w:r>
      <w:r w:rsidR="0057213E">
        <w:rPr>
          <w:rFonts w:ascii="Tahoma" w:hAnsi="Tahoma" w:cs="Tahoma"/>
          <w:color w:val="000000" w:themeColor="text1"/>
          <w:sz w:val="21"/>
        </w:rPr>
        <w:br/>
      </w:r>
      <w:r w:rsidR="003631DA" w:rsidRPr="005F2632">
        <w:rPr>
          <w:rFonts w:ascii="Tahoma" w:hAnsi="Tahoma" w:cs="Tahoma"/>
          <w:color w:val="000000" w:themeColor="text1"/>
          <w:sz w:val="21"/>
        </w:rPr>
        <w:t>i powstawać w ramach szerokich konsultacji eksperckich. Poza opracowaniem programów istotnym celem powinno być szkolenie nauczycieli/</w:t>
      </w:r>
      <w:r w:rsidR="003535A0" w:rsidRPr="005F2632">
        <w:rPr>
          <w:rFonts w:ascii="Tahoma" w:hAnsi="Tahoma" w:cs="Tahoma"/>
          <w:color w:val="000000" w:themeColor="text1"/>
          <w:sz w:val="21"/>
        </w:rPr>
        <w:t>edukatorów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. </w:t>
      </w:r>
    </w:p>
    <w:p w14:paraId="11E0D3FB" w14:textId="77777777" w:rsidR="003631DA" w:rsidRPr="005F2632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Rekomenduje się szersze wykorzystywanie nowych technologii w promocji korzystnych postaw wobec zdrowia oraz w ramach edukacji społecznej. Warto zastanowić się nad formami takimi, które są dostosowane do dzisiejszych kanałów komunikacji w tym </w:t>
      </w:r>
      <w:r w:rsidR="005F2632" w:rsidRPr="005F2632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 xml:space="preserve">z wykorzystaniem nowoczesnych technologii. Takie formy będą zdecydowanie bardziej skuteczne w dotarciu do takich grup, jak: młodzież, kobiety w wieku prokreacyjnym, czy MSM. </w:t>
      </w:r>
    </w:p>
    <w:p w14:paraId="7930FB67" w14:textId="4DD18F0A" w:rsidR="0048648D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48648D">
        <w:rPr>
          <w:rFonts w:ascii="Tahoma" w:hAnsi="Tahoma" w:cs="Tahoma"/>
          <w:color w:val="000000" w:themeColor="text1"/>
          <w:sz w:val="21"/>
        </w:rPr>
        <w:t xml:space="preserve">Konieczne jest wypracowanie koncepcji zapobiegania rozprzestrzenianiu się nowym, niekorzystnym, ryzykownym </w:t>
      </w:r>
      <w:proofErr w:type="spellStart"/>
      <w:r w:rsidRPr="0048648D">
        <w:rPr>
          <w:rFonts w:ascii="Tahoma" w:hAnsi="Tahoma" w:cs="Tahoma"/>
          <w:color w:val="000000" w:themeColor="text1"/>
          <w:sz w:val="21"/>
        </w:rPr>
        <w:t>zachowaniom</w:t>
      </w:r>
      <w:proofErr w:type="spellEnd"/>
      <w:r w:rsidRPr="0048648D">
        <w:rPr>
          <w:rFonts w:ascii="Tahoma" w:hAnsi="Tahoma" w:cs="Tahoma"/>
          <w:color w:val="000000" w:themeColor="text1"/>
          <w:sz w:val="21"/>
        </w:rPr>
        <w:t xml:space="preserve"> jakie pojawiły się w sp</w:t>
      </w:r>
      <w:r w:rsidR="0048648D" w:rsidRPr="0048648D">
        <w:rPr>
          <w:rFonts w:ascii="Tahoma" w:hAnsi="Tahoma" w:cs="Tahoma"/>
          <w:color w:val="000000" w:themeColor="text1"/>
          <w:sz w:val="21"/>
        </w:rPr>
        <w:t xml:space="preserve">ołeczeństwie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="0048648D" w:rsidRPr="0048648D">
        <w:rPr>
          <w:rFonts w:ascii="Tahoma" w:hAnsi="Tahoma" w:cs="Tahoma"/>
          <w:color w:val="000000" w:themeColor="text1"/>
          <w:sz w:val="21"/>
        </w:rPr>
        <w:t>w ostatnich latach.</w:t>
      </w:r>
    </w:p>
    <w:p w14:paraId="67299999" w14:textId="77777777" w:rsidR="003631DA" w:rsidRPr="0048648D" w:rsidRDefault="005F2632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48648D">
        <w:rPr>
          <w:rFonts w:ascii="Tahoma" w:hAnsi="Tahoma" w:cs="Tahoma"/>
          <w:bCs/>
          <w:color w:val="000000" w:themeColor="text1"/>
          <w:sz w:val="21"/>
        </w:rPr>
        <w:t>S</w:t>
      </w:r>
      <w:r w:rsidR="003631DA" w:rsidRPr="0048648D">
        <w:rPr>
          <w:rFonts w:ascii="Tahoma" w:hAnsi="Tahoma" w:cs="Tahoma"/>
          <w:bCs/>
          <w:color w:val="000000" w:themeColor="text1"/>
          <w:sz w:val="21"/>
        </w:rPr>
        <w:t xml:space="preserve">tosowanie w ramach działań profilaktycznych takich działań, które oceniane są przez ekspertów jako bardziej skuteczne i mające znacznie większy efekt dyfuzji. </w:t>
      </w:r>
      <w:r w:rsidR="003631DA" w:rsidRPr="0048648D">
        <w:rPr>
          <w:rFonts w:ascii="Tahoma" w:hAnsi="Tahoma" w:cs="Tahoma"/>
          <w:color w:val="000000" w:themeColor="text1"/>
          <w:sz w:val="21"/>
        </w:rPr>
        <w:t>W opinii ekspertów</w:t>
      </w:r>
      <w:r w:rsidR="0048648D">
        <w:rPr>
          <w:rFonts w:ascii="Tahoma" w:hAnsi="Tahoma" w:cs="Tahoma"/>
          <w:color w:val="000000" w:themeColor="text1"/>
          <w:sz w:val="21"/>
        </w:rPr>
        <w:t>,</w:t>
      </w:r>
      <w:r w:rsidR="003631DA" w:rsidRPr="0048648D">
        <w:rPr>
          <w:rFonts w:ascii="Tahoma" w:hAnsi="Tahoma" w:cs="Tahoma"/>
          <w:color w:val="000000" w:themeColor="text1"/>
          <w:sz w:val="21"/>
        </w:rPr>
        <w:t xml:space="preserve"> i</w:t>
      </w:r>
      <w:r w:rsidR="0048648D">
        <w:rPr>
          <w:rFonts w:ascii="Tahoma" w:hAnsi="Tahoma" w:cs="Tahoma"/>
          <w:color w:val="000000" w:themeColor="text1"/>
          <w:sz w:val="21"/>
        </w:rPr>
        <w:t>nstrumentami komunikacji przykuwającymi</w:t>
      </w:r>
      <w:r w:rsidR="003631DA" w:rsidRPr="0048648D">
        <w:rPr>
          <w:rFonts w:ascii="Tahoma" w:hAnsi="Tahoma" w:cs="Tahoma"/>
          <w:color w:val="000000" w:themeColor="text1"/>
          <w:sz w:val="21"/>
        </w:rPr>
        <w:t xml:space="preserve"> uwagę odbiorcy są: </w:t>
      </w:r>
    </w:p>
    <w:p w14:paraId="41F67419" w14:textId="77777777" w:rsidR="003631DA" w:rsidRPr="005F2632" w:rsidRDefault="003631DA" w:rsidP="005D45EE">
      <w:pPr>
        <w:pStyle w:val="Akapitzlist"/>
        <w:numPr>
          <w:ilvl w:val="1"/>
          <w:numId w:val="12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materiały promujące tematykę/profilaktykę HIV/AIDS, </w:t>
      </w:r>
    </w:p>
    <w:p w14:paraId="26D0C40B" w14:textId="77777777" w:rsidR="003631DA" w:rsidRPr="005F2632" w:rsidRDefault="003631DA" w:rsidP="005D45EE">
      <w:pPr>
        <w:pStyle w:val="Akapitzlist"/>
        <w:numPr>
          <w:ilvl w:val="1"/>
          <w:numId w:val="12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szkolenia,</w:t>
      </w:r>
    </w:p>
    <w:p w14:paraId="31FD8F1F" w14:textId="77777777" w:rsidR="003631DA" w:rsidRPr="005F2632" w:rsidRDefault="003631DA" w:rsidP="005D45EE">
      <w:pPr>
        <w:pStyle w:val="Akapitzlist"/>
        <w:numPr>
          <w:ilvl w:val="1"/>
          <w:numId w:val="12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filmy edukacyjne (zwłaszcza w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internecie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), </w:t>
      </w:r>
    </w:p>
    <w:p w14:paraId="676869C8" w14:textId="77777777" w:rsidR="003631DA" w:rsidRPr="005F2632" w:rsidRDefault="003631DA" w:rsidP="005D45EE">
      <w:pPr>
        <w:pStyle w:val="Akapitzlist"/>
        <w:numPr>
          <w:ilvl w:val="1"/>
          <w:numId w:val="12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reklamy w kinach przed seansem, </w:t>
      </w:r>
    </w:p>
    <w:p w14:paraId="2BAF0F79" w14:textId="77777777" w:rsidR="003631DA" w:rsidRPr="005F2632" w:rsidRDefault="003631DA" w:rsidP="005D45EE">
      <w:pPr>
        <w:pStyle w:val="Akapitzlist"/>
        <w:numPr>
          <w:ilvl w:val="1"/>
          <w:numId w:val="12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reklamy na biletach do kina.</w:t>
      </w:r>
    </w:p>
    <w:p w14:paraId="75F16B6C" w14:textId="77777777" w:rsidR="003939C7" w:rsidRPr="003939C7" w:rsidRDefault="005F2632" w:rsidP="003939C7">
      <w:pPr>
        <w:pStyle w:val="Akapitzlist"/>
        <w:numPr>
          <w:ilvl w:val="0"/>
          <w:numId w:val="7"/>
        </w:numPr>
        <w:jc w:val="both"/>
        <w:rPr>
          <w:rFonts w:ascii="Tahoma" w:eastAsiaTheme="minorEastAsi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R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ozwój sieci punktów konsultacyjno-diagnostycznych (PKD), a w szczególności zapewnienie równomiernego pokrycia Polski siecią takich punktów w przypadku dużych ośrodków miejskich, które ich jeszcze nie posiadają – powyżej 200.000 mieszkańców </w:t>
      </w:r>
      <w:r w:rsidR="0048648D">
        <w:rPr>
          <w:rFonts w:ascii="Tahoma" w:hAnsi="Tahoma" w:cs="Tahoma"/>
          <w:color w:val="000000" w:themeColor="text1"/>
          <w:sz w:val="21"/>
        </w:rPr>
        <w:t>oraz 100.000 mieszkańców.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Istotne jest również wydłużenie bardzo ograniczonych godzin pracy w już istniejących PKD z</w:t>
      </w:r>
      <w:r w:rsidRPr="005F2632">
        <w:rPr>
          <w:rFonts w:ascii="Tahoma" w:hAnsi="Tahoma" w:cs="Tahoma"/>
          <w:color w:val="000000" w:themeColor="text1"/>
          <w:sz w:val="21"/>
        </w:rPr>
        <w:t>właszcza w dużych miastach</w:t>
      </w:r>
      <w:r w:rsidR="0048648D">
        <w:rPr>
          <w:rFonts w:ascii="Tahoma" w:hAnsi="Tahoma" w:cs="Tahoma"/>
          <w:color w:val="000000" w:themeColor="text1"/>
          <w:sz w:val="21"/>
        </w:rPr>
        <w:t>, jak również rozszerze</w:t>
      </w:r>
      <w:r w:rsidR="00DC7551">
        <w:rPr>
          <w:rFonts w:ascii="Tahoma" w:hAnsi="Tahoma" w:cs="Tahoma"/>
          <w:color w:val="000000" w:themeColor="text1"/>
          <w:sz w:val="21"/>
        </w:rPr>
        <w:t xml:space="preserve">nie </w:t>
      </w:r>
      <w:r w:rsidR="00714FAC">
        <w:rPr>
          <w:rFonts w:ascii="Tahoma" w:hAnsi="Tahoma" w:cs="Tahoma"/>
          <w:color w:val="000000" w:themeColor="text1"/>
          <w:sz w:val="21"/>
        </w:rPr>
        <w:br/>
      </w:r>
      <w:r w:rsidR="00DC7551">
        <w:rPr>
          <w:rFonts w:ascii="Tahoma" w:hAnsi="Tahoma" w:cs="Tahoma"/>
          <w:color w:val="000000" w:themeColor="text1"/>
          <w:sz w:val="21"/>
        </w:rPr>
        <w:t xml:space="preserve">ich działalności o możliwość wykonania innych testów, np. w kierunku WZW, kiły, </w:t>
      </w:r>
      <w:proofErr w:type="spellStart"/>
      <w:r w:rsidR="00DC7551">
        <w:rPr>
          <w:rFonts w:ascii="Tahoma" w:hAnsi="Tahoma" w:cs="Tahoma"/>
          <w:color w:val="000000" w:themeColor="text1"/>
          <w:sz w:val="21"/>
        </w:rPr>
        <w:t>chlamydioz</w:t>
      </w:r>
      <w:proofErr w:type="spellEnd"/>
      <w:r w:rsidR="003631DA" w:rsidRPr="005F2632">
        <w:rPr>
          <w:rFonts w:ascii="Tahoma" w:hAnsi="Tahoma" w:cs="Tahoma"/>
          <w:color w:val="000000" w:themeColor="text1"/>
          <w:sz w:val="21"/>
        </w:rPr>
        <w:t xml:space="preserve">. Nie rekomenduje się natomiast tworzenia PKD w małych miastach, które nie zapewniają anonimowości korzystania z PKD. </w:t>
      </w:r>
    </w:p>
    <w:p w14:paraId="49B2FF9A" w14:textId="77777777" w:rsidR="00714FAC" w:rsidRPr="003939C7" w:rsidRDefault="00714FAC" w:rsidP="003939C7">
      <w:pPr>
        <w:pStyle w:val="Akapitzlist"/>
        <w:numPr>
          <w:ilvl w:val="0"/>
          <w:numId w:val="7"/>
        </w:numPr>
        <w:jc w:val="both"/>
        <w:rPr>
          <w:rFonts w:ascii="Tahoma" w:eastAsiaTheme="minorEastAsia" w:hAnsi="Tahoma" w:cs="Tahoma"/>
          <w:color w:val="000000" w:themeColor="text1"/>
          <w:sz w:val="21"/>
        </w:rPr>
      </w:pPr>
      <w:r w:rsidRPr="003939C7">
        <w:rPr>
          <w:rFonts w:ascii="Tahoma" w:hAnsi="Tahoma" w:cs="Tahoma"/>
          <w:color w:val="000000" w:themeColor="text1"/>
          <w:sz w:val="21"/>
        </w:rPr>
        <w:t xml:space="preserve">Rekomenduje się rozważenie wprowadzenia takich metod działania, form przekazu </w:t>
      </w:r>
      <w:r w:rsidR="003939C7">
        <w:rPr>
          <w:rFonts w:ascii="Tahoma" w:hAnsi="Tahoma" w:cs="Tahoma"/>
          <w:color w:val="000000" w:themeColor="text1"/>
          <w:sz w:val="21"/>
        </w:rPr>
        <w:br/>
      </w:r>
      <w:r w:rsidRPr="003939C7">
        <w:rPr>
          <w:rFonts w:ascii="Tahoma" w:hAnsi="Tahoma" w:cs="Tahoma"/>
          <w:color w:val="000000" w:themeColor="text1"/>
          <w:sz w:val="21"/>
        </w:rPr>
        <w:t xml:space="preserve">i kanałów komunikacji skierowanych do populacji mężczyzn utrzymujących kontakty seksualne z mężczyznami, które wykażą się </w:t>
      </w:r>
      <w:r w:rsidR="003939C7" w:rsidRPr="003939C7">
        <w:rPr>
          <w:rFonts w:ascii="Tahoma" w:hAnsi="Tahoma" w:cs="Tahoma"/>
          <w:color w:val="000000" w:themeColor="text1"/>
          <w:sz w:val="21"/>
        </w:rPr>
        <w:t>naj</w:t>
      </w:r>
      <w:r w:rsidRPr="003939C7">
        <w:rPr>
          <w:rFonts w:ascii="Tahoma" w:hAnsi="Tahoma" w:cs="Tahoma"/>
          <w:color w:val="000000" w:themeColor="text1"/>
          <w:sz w:val="21"/>
        </w:rPr>
        <w:t>większą skutecznością. Wskazane jest wypracowanie kompleksowej strategii komunikacji z tą grupą oraz adekwatnego przekazu profilaktycznego nt. HIV/AIDS.</w:t>
      </w:r>
    </w:p>
    <w:p w14:paraId="73048A0A" w14:textId="77777777" w:rsidR="003631DA" w:rsidRPr="005F2632" w:rsidRDefault="003939C7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lastRenderedPageBreak/>
        <w:t>W trakcie projekt</w:t>
      </w:r>
      <w:r>
        <w:rPr>
          <w:rFonts w:ascii="Tahoma" w:hAnsi="Tahoma" w:cs="Tahoma"/>
          <w:color w:val="000000" w:themeColor="text1"/>
          <w:sz w:val="21"/>
        </w:rPr>
        <w:t>owania działań profilaktycznych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, treści przekazów i kanałów komunikacji uwzględniać </w:t>
      </w:r>
      <w:r w:rsidR="005F2632" w:rsidRPr="005F2632">
        <w:rPr>
          <w:rFonts w:ascii="Tahoma" w:hAnsi="Tahoma" w:cs="Tahoma"/>
          <w:color w:val="000000" w:themeColor="text1"/>
          <w:sz w:val="21"/>
        </w:rPr>
        <w:t xml:space="preserve">należy </w:t>
      </w:r>
      <w:r w:rsidR="003631DA" w:rsidRPr="005F2632">
        <w:rPr>
          <w:rFonts w:ascii="Tahoma" w:hAnsi="Tahoma" w:cs="Tahoma"/>
          <w:color w:val="000000" w:themeColor="text1"/>
          <w:sz w:val="21"/>
        </w:rPr>
        <w:t>wytypowane n</w:t>
      </w:r>
      <w:r w:rsidR="00DC7551">
        <w:rPr>
          <w:rFonts w:ascii="Tahoma" w:hAnsi="Tahoma" w:cs="Tahoma"/>
          <w:color w:val="000000" w:themeColor="text1"/>
          <w:sz w:val="21"/>
        </w:rPr>
        <w:t>a podstawie badań populacje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, w których mamy </w:t>
      </w:r>
      <w:r>
        <w:rPr>
          <w:rFonts w:ascii="Tahoma" w:hAnsi="Tahoma" w:cs="Tahoma"/>
          <w:color w:val="000000" w:themeColor="text1"/>
          <w:sz w:val="21"/>
        </w:rPr>
        <w:br/>
      </w:r>
      <w:r w:rsidR="003631DA" w:rsidRPr="005F2632">
        <w:rPr>
          <w:rFonts w:ascii="Tahoma" w:hAnsi="Tahoma" w:cs="Tahoma"/>
          <w:color w:val="000000" w:themeColor="text1"/>
          <w:sz w:val="21"/>
        </w:rPr>
        <w:t>do czynienia ze zdecydowanie większym ryzykiem. Odbiór przekazu zależy od takich charakterystyk jak: płeć, wiek, wykształcenie, miejsce zamieszkania, itd. Osoby z grup ry</w:t>
      </w:r>
      <w:r w:rsidR="00DC7551">
        <w:rPr>
          <w:rFonts w:ascii="Tahoma" w:hAnsi="Tahoma" w:cs="Tahoma"/>
          <w:color w:val="000000" w:themeColor="text1"/>
          <w:sz w:val="21"/>
        </w:rPr>
        <w:t>zyka to jednostki o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odmiennej percepcji, jeśli chodzi o odbiór przekazów. Często towarzyszyć temu powinny inne kanały komunikacji docierania do różnych grup.</w:t>
      </w:r>
    </w:p>
    <w:p w14:paraId="10308C55" w14:textId="77777777" w:rsidR="00DC7551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DC7551">
        <w:rPr>
          <w:rFonts w:ascii="Tahoma" w:hAnsi="Tahoma" w:cs="Tahoma"/>
          <w:color w:val="000000" w:themeColor="text1"/>
          <w:sz w:val="21"/>
        </w:rPr>
        <w:t>Rekomenduje się wprowadzenie bardziej skutecznych działań promujących wykonywanie badań na obecność wirusa HIV u kobiet ciężarnych. Będzie to wymagało</w:t>
      </w:r>
      <w:r w:rsidR="000F443D">
        <w:rPr>
          <w:rFonts w:ascii="Tahoma" w:hAnsi="Tahoma" w:cs="Tahoma"/>
          <w:color w:val="000000" w:themeColor="text1"/>
          <w:sz w:val="21"/>
        </w:rPr>
        <w:t xml:space="preserve"> włączenia działań informacyjnych i edukacyjnych</w:t>
      </w:r>
      <w:r w:rsidRPr="00DC7551">
        <w:rPr>
          <w:rFonts w:ascii="Tahoma" w:hAnsi="Tahoma" w:cs="Tahoma"/>
          <w:color w:val="000000" w:themeColor="text1"/>
          <w:sz w:val="21"/>
        </w:rPr>
        <w:t xml:space="preserve"> kierowanych bezpośrednio do </w:t>
      </w:r>
      <w:r w:rsidR="00DC7551">
        <w:rPr>
          <w:rFonts w:ascii="Tahoma" w:hAnsi="Tahoma" w:cs="Tahoma"/>
          <w:color w:val="000000" w:themeColor="text1"/>
          <w:sz w:val="21"/>
        </w:rPr>
        <w:t>pracowników ochrony zdrowia.</w:t>
      </w:r>
    </w:p>
    <w:p w14:paraId="31846588" w14:textId="5D740BE2" w:rsidR="003631DA" w:rsidRPr="00DC7551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DC7551">
        <w:rPr>
          <w:rFonts w:ascii="Tahoma" w:hAnsi="Tahoma" w:cs="Tahoma"/>
          <w:color w:val="000000" w:themeColor="text1"/>
          <w:sz w:val="21"/>
        </w:rPr>
        <w:t xml:space="preserve">Z uwagi na fakt pojawienia się nowych ryzykownych </w:t>
      </w:r>
      <w:proofErr w:type="spellStart"/>
      <w:r w:rsidRPr="00DC7551">
        <w:rPr>
          <w:rFonts w:ascii="Tahoma" w:hAnsi="Tahoma" w:cs="Tahoma"/>
          <w:color w:val="000000" w:themeColor="text1"/>
          <w:sz w:val="21"/>
        </w:rPr>
        <w:t>zachowań</w:t>
      </w:r>
      <w:proofErr w:type="spellEnd"/>
      <w:r w:rsidRPr="00DC7551">
        <w:rPr>
          <w:rFonts w:ascii="Tahoma" w:hAnsi="Tahoma" w:cs="Tahoma"/>
          <w:color w:val="000000" w:themeColor="text1"/>
          <w:sz w:val="21"/>
        </w:rPr>
        <w:t xml:space="preserve"> społecznych </w:t>
      </w:r>
      <w:r w:rsidRPr="00DC7551">
        <w:rPr>
          <w:rFonts w:ascii="Tahoma" w:hAnsi="Tahoma" w:cs="Tahoma"/>
          <w:color w:val="000000" w:themeColor="text1"/>
          <w:spacing w:val="-3"/>
          <w:sz w:val="21"/>
        </w:rPr>
        <w:t>wskazana jest dalsza diagnoza problemu, systematyczne prowad</w:t>
      </w:r>
      <w:r w:rsidR="005F0F75">
        <w:rPr>
          <w:rFonts w:ascii="Tahoma" w:hAnsi="Tahoma" w:cs="Tahoma"/>
          <w:color w:val="000000" w:themeColor="text1"/>
          <w:spacing w:val="-3"/>
          <w:sz w:val="21"/>
        </w:rPr>
        <w:t xml:space="preserve">zenie badań społecznych, które </w:t>
      </w:r>
      <w:r w:rsidRPr="00DC7551">
        <w:rPr>
          <w:rFonts w:ascii="Tahoma" w:hAnsi="Tahoma" w:cs="Tahoma"/>
          <w:color w:val="000000" w:themeColor="text1"/>
          <w:spacing w:val="-3"/>
          <w:sz w:val="21"/>
        </w:rPr>
        <w:t>umożliwiłyby identyfikację zagrożeń i zjawisk, oraz pozwoliłoby na podjęcie adekwatnych działań w tym zakresie i odpowiednią reakcję na trendy.</w:t>
      </w:r>
    </w:p>
    <w:p w14:paraId="3F37E547" w14:textId="77777777" w:rsidR="003631DA" w:rsidRPr="005F2632" w:rsidRDefault="005F2632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eastAsiaTheme="minorEastAsia" w:hAnsi="Tahoma" w:cs="Tahoma"/>
          <w:color w:val="000000" w:themeColor="text1"/>
          <w:sz w:val="21"/>
        </w:rPr>
        <w:t>Dalsze sprawne</w:t>
      </w:r>
      <w:r w:rsidR="003631DA" w:rsidRPr="005F2632">
        <w:rPr>
          <w:rFonts w:ascii="Tahoma" w:eastAsiaTheme="minorEastAsia" w:hAnsi="Tahoma" w:cs="Tahoma"/>
          <w:color w:val="000000" w:themeColor="text1"/>
          <w:sz w:val="21"/>
        </w:rPr>
        <w:t xml:space="preserve"> realizowanie leczenia ARV. Poza wszelkimi korzyściami dla osób objętych tym leczeniem należy uwzględnić również fakt, iż 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leczenie antyretrowirusowe traktować również należy jako ważny element profilaktyki zakażeń HIV w populacji ogółu społeczeństwa </w:t>
      </w:r>
      <w:r w:rsidR="003631DA" w:rsidRPr="005F2632">
        <w:rPr>
          <w:rFonts w:ascii="Tahoma" w:hAnsi="Tahoma" w:cs="Tahoma"/>
          <w:color w:val="000000" w:themeColor="text1"/>
          <w:spacing w:val="-3"/>
          <w:sz w:val="21"/>
        </w:rPr>
        <w:t>–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zakaźność pacjentów leczonych antyretrowirusowo znacząco się zmniejsza.</w:t>
      </w:r>
    </w:p>
    <w:p w14:paraId="5E63AA96" w14:textId="77777777" w:rsidR="003631DA" w:rsidRPr="005F2632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eastAsiaTheme="minorEastAsia" w:hAnsi="Tahoma" w:cs="Tahoma"/>
          <w:color w:val="000000" w:themeColor="text1"/>
          <w:sz w:val="21"/>
        </w:rPr>
        <w:t xml:space="preserve">Rekomenduje się kontynuowanie </w:t>
      </w:r>
      <w:r w:rsidRPr="005F2632">
        <w:rPr>
          <w:rFonts w:ascii="Tahoma" w:hAnsi="Tahoma" w:cs="Tahoma"/>
          <w:color w:val="000000" w:themeColor="text1"/>
          <w:sz w:val="21"/>
        </w:rPr>
        <w:t xml:space="preserve">i rozwój działań </w:t>
      </w:r>
      <w:r w:rsidRPr="005F2632">
        <w:rPr>
          <w:rFonts w:ascii="Tahoma" w:hAnsi="Tahoma" w:cs="Tahoma"/>
          <w:color w:val="000000" w:themeColor="text1"/>
          <w:sz w:val="21"/>
          <w:lang w:eastAsia="pl-PL"/>
        </w:rPr>
        <w:t>w obszarze współpracy międzynarodowej.</w:t>
      </w:r>
    </w:p>
    <w:p w14:paraId="30941582" w14:textId="77777777" w:rsidR="003631DA" w:rsidRPr="005F2632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Rekomenduje się, aby Krajowe Centrum ds. AIDS bazując na swoich dokonaniach na arenie międzynarodowej i eksperckości wzorem lat ubiegłych angażowało się w projekty dla krajów Europy Wschodniej</w:t>
      </w:r>
      <w:r w:rsidR="005F2632" w:rsidRPr="005F2632">
        <w:rPr>
          <w:rFonts w:ascii="Tahoma" w:hAnsi="Tahoma" w:cs="Tahoma"/>
          <w:color w:val="000000" w:themeColor="text1"/>
          <w:sz w:val="21"/>
        </w:rPr>
        <w:t>,</w:t>
      </w:r>
      <w:r w:rsidRPr="005F2632">
        <w:rPr>
          <w:rFonts w:ascii="Tahoma" w:hAnsi="Tahoma" w:cs="Tahoma"/>
          <w:color w:val="000000" w:themeColor="text1"/>
          <w:sz w:val="21"/>
        </w:rPr>
        <w:t xml:space="preserve"> w t</w:t>
      </w:r>
      <w:r w:rsidR="005F2632" w:rsidRPr="005F2632">
        <w:rPr>
          <w:rFonts w:ascii="Tahoma" w:hAnsi="Tahoma" w:cs="Tahoma"/>
          <w:color w:val="000000" w:themeColor="text1"/>
          <w:sz w:val="21"/>
        </w:rPr>
        <w:t>ym Ukrainy (z uwagi na fakt</w:t>
      </w:r>
      <w:r w:rsidRPr="005F2632">
        <w:rPr>
          <w:rFonts w:ascii="Tahoma" w:hAnsi="Tahoma" w:cs="Tahoma"/>
          <w:color w:val="000000" w:themeColor="text1"/>
          <w:sz w:val="21"/>
        </w:rPr>
        <w:t xml:space="preserve"> wysokich wskaźników zakażeń HIV i sytuacji epidemiologicznej w tych krajach, coraz intensywniejszeg</w:t>
      </w:r>
      <w:r w:rsidR="005F2632" w:rsidRPr="005F2632">
        <w:rPr>
          <w:rFonts w:ascii="Tahoma" w:hAnsi="Tahoma" w:cs="Tahoma"/>
          <w:color w:val="000000" w:themeColor="text1"/>
          <w:sz w:val="21"/>
        </w:rPr>
        <w:t>o przepływu obywateli)</w:t>
      </w:r>
      <w:r w:rsidRPr="005F2632">
        <w:rPr>
          <w:rFonts w:ascii="Tahoma" w:hAnsi="Tahoma" w:cs="Tahoma"/>
          <w:color w:val="000000" w:themeColor="text1"/>
          <w:sz w:val="21"/>
        </w:rPr>
        <w:t xml:space="preserve">. Zaangażowanie to może przyczynić się do minimalizowania zagrożeń w Polsce. </w:t>
      </w:r>
    </w:p>
    <w:p w14:paraId="3C09EDF9" w14:textId="77777777" w:rsidR="003631DA" w:rsidRPr="005F2632" w:rsidRDefault="003631DA" w:rsidP="00DC7551">
      <w:pPr>
        <w:pStyle w:val="Akapitzlist"/>
        <w:numPr>
          <w:ilvl w:val="0"/>
          <w:numId w:val="7"/>
        </w:numPr>
        <w:jc w:val="both"/>
        <w:rPr>
          <w:rFonts w:ascii="Tahoma" w:eastAsiaTheme="minorEastAsi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pacing w:val="-3"/>
          <w:sz w:val="21"/>
        </w:rPr>
        <w:t xml:space="preserve">Rekomenduje się, usprawnienie systemu raportowania, </w:t>
      </w:r>
      <w:r w:rsidRPr="005F2632">
        <w:rPr>
          <w:rFonts w:ascii="Tahoma" w:eastAsia="Times New Roman" w:hAnsi="Tahoma" w:cs="Tahoma"/>
          <w:color w:val="000000" w:themeColor="text1"/>
          <w:spacing w:val="-1"/>
          <w:sz w:val="21"/>
        </w:rPr>
        <w:t>gromadzenia i przetwarzania</w:t>
      </w:r>
      <w:r w:rsidRPr="005F2632">
        <w:rPr>
          <w:rFonts w:ascii="Tahoma" w:hAnsi="Tahoma" w:cs="Tahoma"/>
          <w:color w:val="000000" w:themeColor="text1"/>
          <w:spacing w:val="-3"/>
          <w:sz w:val="21"/>
        </w:rPr>
        <w:t xml:space="preserve"> danych epidemiologicznych </w:t>
      </w:r>
      <w:r w:rsidR="00DC7551">
        <w:rPr>
          <w:rFonts w:ascii="Tahoma" w:eastAsia="Times New Roman" w:hAnsi="Tahoma" w:cs="Tahoma"/>
          <w:color w:val="000000" w:themeColor="text1"/>
          <w:spacing w:val="-1"/>
          <w:sz w:val="21"/>
        </w:rPr>
        <w:t>na poziomie krajowym.</w:t>
      </w:r>
    </w:p>
    <w:p w14:paraId="63FB49D0" w14:textId="7B695828" w:rsidR="003631DA" w:rsidRPr="005F2632" w:rsidRDefault="003631DA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Dążeniem w obszarze zdrowia publi</w:t>
      </w:r>
      <w:r w:rsidR="009A4931">
        <w:rPr>
          <w:rFonts w:ascii="Tahoma" w:hAnsi="Tahoma" w:cs="Tahoma"/>
          <w:color w:val="000000" w:themeColor="text1"/>
          <w:sz w:val="21"/>
        </w:rPr>
        <w:t xml:space="preserve">cznego powinno być planowanie i </w:t>
      </w:r>
      <w:r w:rsidRPr="005F2632">
        <w:rPr>
          <w:rFonts w:ascii="Tahoma" w:hAnsi="Tahoma" w:cs="Tahoma"/>
          <w:color w:val="000000" w:themeColor="text1"/>
          <w:sz w:val="21"/>
        </w:rPr>
        <w:t xml:space="preserve">programowanie celów i działań profilaktycznych w oparciu o system wspomagania podejmowania decyzji oparty o fakty –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Evidence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Based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 xml:space="preserve"> </w:t>
      </w:r>
      <w:proofErr w:type="spellStart"/>
      <w:r w:rsidRPr="005F2632">
        <w:rPr>
          <w:rFonts w:ascii="Tahoma" w:hAnsi="Tahoma" w:cs="Tahoma"/>
          <w:color w:val="000000" w:themeColor="text1"/>
          <w:sz w:val="21"/>
        </w:rPr>
        <w:t>Medicine</w:t>
      </w:r>
      <w:proofErr w:type="spellEnd"/>
      <w:r w:rsidRPr="005F2632">
        <w:rPr>
          <w:rFonts w:ascii="Tahoma" w:hAnsi="Tahoma" w:cs="Tahoma"/>
          <w:color w:val="000000" w:themeColor="text1"/>
          <w:sz w:val="21"/>
        </w:rPr>
        <w:t>. Rekomenduje się położenie nacisku na d</w:t>
      </w:r>
      <w:r w:rsidR="00DC7551">
        <w:rPr>
          <w:rFonts w:ascii="Tahoma" w:hAnsi="Tahoma" w:cs="Tahoma"/>
          <w:color w:val="000000" w:themeColor="text1"/>
          <w:sz w:val="21"/>
        </w:rPr>
        <w:t>oskonalenie systemów</w:t>
      </w:r>
      <w:r w:rsidRPr="005F2632">
        <w:rPr>
          <w:rFonts w:ascii="Tahoma" w:hAnsi="Tahoma" w:cs="Tahoma"/>
          <w:color w:val="000000" w:themeColor="text1"/>
          <w:sz w:val="21"/>
        </w:rPr>
        <w:t xml:space="preserve"> baz danych tak, aby stanowiły one skutecznie działające źródło informacji do podejmowania decyzji. Profilaktyka powinna być oparta na dowodach </w:t>
      </w:r>
      <w:r w:rsidR="0087000C">
        <w:rPr>
          <w:rFonts w:ascii="Tahoma" w:hAnsi="Tahoma" w:cs="Tahoma"/>
          <w:color w:val="000000" w:themeColor="text1"/>
          <w:sz w:val="21"/>
        </w:rPr>
        <w:br/>
      </w:r>
      <w:r w:rsidRPr="005F2632">
        <w:rPr>
          <w:rFonts w:ascii="Tahoma" w:hAnsi="Tahoma" w:cs="Tahoma"/>
          <w:color w:val="000000" w:themeColor="text1"/>
          <w:sz w:val="21"/>
        </w:rPr>
        <w:t>i faktach.</w:t>
      </w:r>
    </w:p>
    <w:p w14:paraId="3A4BA108" w14:textId="77777777" w:rsidR="003631DA" w:rsidRPr="005F2632" w:rsidRDefault="003631DA" w:rsidP="00DC7551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 xml:space="preserve">Rekomenduje się usprawnienie 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funkcjonalności </w:t>
      </w:r>
      <w:r w:rsidRPr="005F2632">
        <w:rPr>
          <w:rFonts w:ascii="Tahoma" w:hAnsi="Tahoma" w:cs="Tahoma"/>
          <w:color w:val="000000" w:themeColor="text1"/>
          <w:sz w:val="21"/>
        </w:rPr>
        <w:t xml:space="preserve">Elektronicznej Bazy Monitoringowej (EBM) </w:t>
      </w:r>
      <w:r w:rsidRPr="005F2632">
        <w:rPr>
          <w:rFonts w:ascii="Tahoma" w:hAnsi="Tahoma" w:cs="Tahoma"/>
          <w:bCs/>
          <w:color w:val="000000" w:themeColor="text1"/>
          <w:sz w:val="21"/>
        </w:rPr>
        <w:t>w celu usprawnienia pomiaru skuteczności osiąganych rezultatów, czy efek</w:t>
      </w:r>
      <w:r w:rsidR="00D42E11" w:rsidRPr="005F2632">
        <w:rPr>
          <w:rFonts w:ascii="Tahoma" w:hAnsi="Tahoma" w:cs="Tahoma"/>
          <w:bCs/>
          <w:color w:val="000000" w:themeColor="text1"/>
          <w:sz w:val="21"/>
        </w:rPr>
        <w:t>tywności poszczególnych działań</w:t>
      </w:r>
      <w:r w:rsidRPr="005F2632">
        <w:rPr>
          <w:rFonts w:ascii="Tahoma" w:hAnsi="Tahoma" w:cs="Tahoma"/>
          <w:bCs/>
          <w:color w:val="000000" w:themeColor="text1"/>
          <w:sz w:val="21"/>
        </w:rPr>
        <w:t xml:space="preserve">. </w:t>
      </w:r>
    </w:p>
    <w:p w14:paraId="026D7C0A" w14:textId="77777777" w:rsidR="003631DA" w:rsidRPr="005F2632" w:rsidRDefault="005F2632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 w:rsidRPr="005F2632">
        <w:rPr>
          <w:rFonts w:ascii="Tahoma" w:hAnsi="Tahoma" w:cs="Tahoma"/>
          <w:color w:val="000000" w:themeColor="text1"/>
          <w:sz w:val="21"/>
        </w:rPr>
        <w:t>U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sprawnienie systemu monitorowania przez wprowadzenie stosownych rozwiązań systemowych w tym zakresie. Celem takiego działania jest </w:t>
      </w:r>
      <w:r w:rsidR="00DC7551">
        <w:rPr>
          <w:rFonts w:ascii="Tahoma" w:hAnsi="Tahoma" w:cs="Tahoma"/>
          <w:color w:val="000000" w:themeColor="text1"/>
          <w:sz w:val="21"/>
        </w:rPr>
        <w:t>realizacja badań</w:t>
      </w:r>
      <w:r w:rsidR="003631DA" w:rsidRPr="005F2632">
        <w:rPr>
          <w:rFonts w:ascii="Tahoma" w:hAnsi="Tahoma" w:cs="Tahoma"/>
          <w:color w:val="000000" w:themeColor="text1"/>
          <w:sz w:val="21"/>
        </w:rPr>
        <w:t xml:space="preserve"> </w:t>
      </w:r>
      <w:r w:rsidR="00DC7551" w:rsidRPr="005F2632">
        <w:rPr>
          <w:rFonts w:ascii="Tahoma" w:hAnsi="Tahoma" w:cs="Tahoma"/>
          <w:color w:val="000000" w:themeColor="text1"/>
          <w:sz w:val="21"/>
        </w:rPr>
        <w:t xml:space="preserve">z zakresu problematyki HIV/AIDS </w:t>
      </w:r>
      <w:r w:rsidR="003631DA" w:rsidRPr="005F2632">
        <w:rPr>
          <w:rFonts w:ascii="Tahoma" w:hAnsi="Tahoma" w:cs="Tahoma"/>
          <w:color w:val="000000" w:themeColor="text1"/>
          <w:sz w:val="21"/>
        </w:rPr>
        <w:t>przez różne instytucje.</w:t>
      </w:r>
    </w:p>
    <w:p w14:paraId="48B304D9" w14:textId="7BDDEDD3" w:rsidR="00DC7551" w:rsidRPr="005F2632" w:rsidRDefault="00DC7551" w:rsidP="005D45EE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color w:val="000000" w:themeColor="text1"/>
          <w:sz w:val="21"/>
        </w:rPr>
      </w:pPr>
      <w:r>
        <w:rPr>
          <w:rFonts w:ascii="Tahoma" w:hAnsi="Tahoma" w:cs="Tahoma"/>
          <w:color w:val="000000" w:themeColor="text1"/>
          <w:sz w:val="21"/>
        </w:rPr>
        <w:t xml:space="preserve">Do działań profilaktycznych powinni </w:t>
      </w:r>
      <w:r w:rsidR="005F0F75">
        <w:rPr>
          <w:rFonts w:ascii="Tahoma" w:hAnsi="Tahoma" w:cs="Tahoma"/>
          <w:color w:val="000000" w:themeColor="text1"/>
          <w:sz w:val="21"/>
        </w:rPr>
        <w:t xml:space="preserve">aktywnie </w:t>
      </w:r>
      <w:r>
        <w:rPr>
          <w:rFonts w:ascii="Tahoma" w:hAnsi="Tahoma" w:cs="Tahoma"/>
          <w:color w:val="000000" w:themeColor="text1"/>
          <w:sz w:val="21"/>
        </w:rPr>
        <w:t>włączać si</w:t>
      </w:r>
      <w:r w:rsidR="005F0F75">
        <w:rPr>
          <w:rFonts w:ascii="Tahoma" w:hAnsi="Tahoma" w:cs="Tahoma"/>
          <w:color w:val="000000" w:themeColor="text1"/>
          <w:sz w:val="21"/>
        </w:rPr>
        <w:t>ę wszyscy realizatorzy Programu</w:t>
      </w:r>
      <w:r>
        <w:rPr>
          <w:rFonts w:ascii="Tahoma" w:hAnsi="Tahoma" w:cs="Tahoma"/>
          <w:color w:val="000000" w:themeColor="text1"/>
          <w:sz w:val="21"/>
        </w:rPr>
        <w:t>.</w:t>
      </w:r>
    </w:p>
    <w:p w14:paraId="16CDE63B" w14:textId="77777777" w:rsidR="003631DA" w:rsidRDefault="003631DA" w:rsidP="00107CF5">
      <w:pPr>
        <w:spacing w:after="120" w:line="288" w:lineRule="auto"/>
        <w:contextualSpacing/>
        <w:jc w:val="both"/>
        <w:rPr>
          <w:rFonts w:cs="Arial"/>
        </w:rPr>
      </w:pPr>
    </w:p>
    <w:p w14:paraId="4B08F8A7" w14:textId="77777777" w:rsidR="00DC6DC1" w:rsidRDefault="00DC6DC1" w:rsidP="00A63F7C">
      <w:pPr>
        <w:spacing w:line="360" w:lineRule="auto"/>
        <w:jc w:val="both"/>
        <w:rPr>
          <w:rFonts w:ascii="Tahoma" w:hAnsi="Tahoma" w:cs="Tahoma"/>
          <w:b/>
          <w:color w:val="0070C0"/>
        </w:rPr>
      </w:pPr>
    </w:p>
    <w:p w14:paraId="323800FA" w14:textId="77777777" w:rsidR="00DC6DC1" w:rsidRDefault="00DC6DC1" w:rsidP="00A63F7C">
      <w:pPr>
        <w:spacing w:line="360" w:lineRule="auto"/>
        <w:jc w:val="both"/>
        <w:rPr>
          <w:rFonts w:ascii="Tahoma" w:hAnsi="Tahoma" w:cs="Tahoma"/>
          <w:b/>
          <w:color w:val="0070C0"/>
        </w:rPr>
      </w:pPr>
    </w:p>
    <w:p w14:paraId="298A3649" w14:textId="77777777" w:rsidR="00DC6DC1" w:rsidRDefault="00DC6DC1" w:rsidP="00A63F7C">
      <w:pPr>
        <w:spacing w:line="360" w:lineRule="auto"/>
        <w:jc w:val="both"/>
        <w:rPr>
          <w:rFonts w:ascii="Tahoma" w:hAnsi="Tahoma" w:cs="Tahoma"/>
          <w:b/>
          <w:color w:val="0070C0"/>
        </w:rPr>
      </w:pPr>
    </w:p>
    <w:p w14:paraId="36516297" w14:textId="77777777" w:rsidR="00DC6DC1" w:rsidRDefault="00DC6DC1" w:rsidP="00A63F7C">
      <w:pPr>
        <w:spacing w:line="360" w:lineRule="auto"/>
        <w:jc w:val="both"/>
        <w:rPr>
          <w:rFonts w:ascii="Tahoma" w:hAnsi="Tahoma" w:cs="Tahoma"/>
          <w:b/>
          <w:color w:val="0070C0"/>
        </w:rPr>
      </w:pPr>
    </w:p>
    <w:p w14:paraId="79998A3F" w14:textId="77777777" w:rsidR="00A63F7C" w:rsidRPr="00137198" w:rsidRDefault="00A63F7C" w:rsidP="00A63F7C">
      <w:pPr>
        <w:spacing w:line="360" w:lineRule="auto"/>
        <w:jc w:val="both"/>
        <w:rPr>
          <w:rFonts w:ascii="Tahoma" w:hAnsi="Tahoma" w:cs="Tahoma"/>
          <w:b/>
          <w:color w:val="0070C0"/>
        </w:rPr>
      </w:pPr>
      <w:r>
        <w:rPr>
          <w:rFonts w:ascii="Tahoma" w:hAnsi="Tahoma" w:cs="Tahoma"/>
          <w:b/>
          <w:color w:val="0070C0"/>
        </w:rPr>
        <w:lastRenderedPageBreak/>
        <w:t>ZAŁĄCZNIK</w:t>
      </w:r>
      <w:r w:rsidRPr="00137198">
        <w:rPr>
          <w:rFonts w:ascii="Tahoma" w:hAnsi="Tahoma" w:cs="Tahoma"/>
          <w:b/>
          <w:color w:val="0070C0"/>
        </w:rPr>
        <w:t>:</w:t>
      </w:r>
    </w:p>
    <w:p w14:paraId="12598A40" w14:textId="1E57CB28" w:rsidR="00C373FE" w:rsidRDefault="00C373FE" w:rsidP="00107CF5">
      <w:pPr>
        <w:contextualSpacing/>
        <w:jc w:val="both"/>
        <w:rPr>
          <w:rFonts w:ascii="Tahoma" w:hAnsi="Tahoma" w:cs="Tahoma"/>
          <w:b/>
          <w:color w:val="000000" w:themeColor="text1"/>
        </w:rPr>
      </w:pPr>
      <w:r w:rsidRPr="00C373FE">
        <w:rPr>
          <w:rFonts w:ascii="Tahoma" w:hAnsi="Tahoma" w:cs="Tahoma"/>
          <w:b/>
          <w:color w:val="000000" w:themeColor="text1"/>
        </w:rPr>
        <w:t xml:space="preserve">Tabele realizacji Krajowego Programu Zapobiegania Zakażeniom HIV </w:t>
      </w:r>
      <w:r w:rsidR="00F065F4">
        <w:rPr>
          <w:rFonts w:ascii="Tahoma" w:hAnsi="Tahoma" w:cs="Tahoma"/>
          <w:b/>
          <w:color w:val="000000" w:themeColor="text1"/>
        </w:rPr>
        <w:br/>
      </w:r>
      <w:r w:rsidRPr="00C373FE">
        <w:rPr>
          <w:rFonts w:ascii="Tahoma" w:hAnsi="Tahoma" w:cs="Tahoma"/>
          <w:b/>
          <w:color w:val="000000" w:themeColor="text1"/>
        </w:rPr>
        <w:t>i Zwalczania AIDS w latach 2012-2016 przez podmioty</w:t>
      </w:r>
      <w:r w:rsidR="00A63F7C">
        <w:rPr>
          <w:rFonts w:ascii="Tahoma" w:hAnsi="Tahoma" w:cs="Tahoma"/>
          <w:b/>
          <w:color w:val="000000" w:themeColor="text1"/>
        </w:rPr>
        <w:t>:</w:t>
      </w:r>
    </w:p>
    <w:p w14:paraId="10197A5E" w14:textId="18746830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 Ministerstwa Zdr</w:t>
      </w:r>
      <w:r>
        <w:rPr>
          <w:rFonts w:ascii="Tahoma" w:hAnsi="Tahoma" w:cs="Tahoma"/>
          <w:iCs/>
          <w:sz w:val="21"/>
        </w:rPr>
        <w:t xml:space="preserve">owia </w:t>
      </w:r>
      <w:r w:rsidR="00E704DE">
        <w:rPr>
          <w:rFonts w:ascii="Tahoma" w:hAnsi="Tahoma" w:cs="Tahoma"/>
          <w:iCs/>
          <w:sz w:val="21"/>
        </w:rPr>
        <w:t>–</w:t>
      </w:r>
      <w:r>
        <w:rPr>
          <w:rFonts w:ascii="Tahoma" w:hAnsi="Tahoma" w:cs="Tahoma"/>
          <w:iCs/>
          <w:sz w:val="21"/>
        </w:rPr>
        <w:t xml:space="preserve"> Krajowe Centrum ds. AIDS</w:t>
      </w:r>
    </w:p>
    <w:p w14:paraId="3C7815B5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 Ministerstwa Zdrowia – Krajowe Biuro</w:t>
      </w:r>
      <w:r>
        <w:rPr>
          <w:rFonts w:ascii="Tahoma" w:hAnsi="Tahoma" w:cs="Tahoma"/>
          <w:iCs/>
          <w:sz w:val="21"/>
        </w:rPr>
        <w:t xml:space="preserve"> ds. Przeciwdziałania Narkomanii</w:t>
      </w:r>
    </w:p>
    <w:p w14:paraId="65E58503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 Ministerstwa Zdrowia – Gł</w:t>
      </w:r>
      <w:r>
        <w:rPr>
          <w:rFonts w:ascii="Tahoma" w:hAnsi="Tahoma" w:cs="Tahoma"/>
          <w:iCs/>
          <w:sz w:val="21"/>
        </w:rPr>
        <w:t xml:space="preserve">ówny Inspektorat Sanitarny </w:t>
      </w:r>
    </w:p>
    <w:p w14:paraId="312CB023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Wojewódzkiej Stacji Sanitarno-Epidemiologicznej w Białymstoku </w:t>
      </w:r>
    </w:p>
    <w:p w14:paraId="1A6E05B6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Wojewódzkiej Stacji Sanitarno-Epidemiologicznej w Bydgoszczy </w:t>
      </w:r>
    </w:p>
    <w:p w14:paraId="09DDC62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 Wojewódzkiej Stacji Sanitarno-Epidemiologicznej w Gdańsku</w:t>
      </w:r>
    </w:p>
    <w:p w14:paraId="1C086286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 Wojewódzkiej Stacji Sanitarno-Epidemiologicznej w Gorzowie Wlkp.</w:t>
      </w:r>
    </w:p>
    <w:p w14:paraId="08B86EAC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Wojewódzkiej Stacji Sanitarno-Epidemiologicznej w Katowicach </w:t>
      </w:r>
    </w:p>
    <w:p w14:paraId="267A749C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Kielcach </w:t>
      </w:r>
    </w:p>
    <w:p w14:paraId="42D83A05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Krakowie </w:t>
      </w:r>
    </w:p>
    <w:p w14:paraId="7C36B83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Lublinie </w:t>
      </w:r>
    </w:p>
    <w:p w14:paraId="5A4707FA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Łodzi </w:t>
      </w:r>
    </w:p>
    <w:p w14:paraId="7209D98F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Olsztynie </w:t>
      </w:r>
    </w:p>
    <w:p w14:paraId="7EEC37AF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Opolu </w:t>
      </w:r>
    </w:p>
    <w:p w14:paraId="472134C7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Poznaniu </w:t>
      </w:r>
    </w:p>
    <w:p w14:paraId="5FF2880A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Wojewódzkiej Stacji Sanitarno-Epidemiologicznej w Rzeszowie </w:t>
      </w:r>
    </w:p>
    <w:p w14:paraId="7659C7F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Szczecinie </w:t>
      </w:r>
    </w:p>
    <w:p w14:paraId="6D5A2560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 Warszawie </w:t>
      </w:r>
    </w:p>
    <w:p w14:paraId="3658C671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Wojewódzkiej Stacji Sanitarno-Epidemiologicznej we Wrocławiu </w:t>
      </w:r>
    </w:p>
    <w:p w14:paraId="06C1AC8E" w14:textId="77777777" w:rsid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Ministerstwa Edukacji Narodowej</w:t>
      </w:r>
    </w:p>
    <w:p w14:paraId="4F056C59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>
        <w:rPr>
          <w:rFonts w:ascii="Tahoma" w:hAnsi="Tahoma" w:cs="Tahoma"/>
          <w:iCs/>
          <w:sz w:val="21"/>
          <w:szCs w:val="20"/>
        </w:rPr>
        <w:t>Sprawozdanie Ministerstwa</w:t>
      </w:r>
      <w:r w:rsidRPr="00FA6594">
        <w:rPr>
          <w:rFonts w:ascii="Tahoma" w:hAnsi="Tahoma" w:cs="Tahoma"/>
          <w:iCs/>
          <w:sz w:val="21"/>
          <w:szCs w:val="20"/>
        </w:rPr>
        <w:t xml:space="preserve"> Gospodarki Morskiej i Żeglugi Śródlądowej</w:t>
      </w:r>
      <w:r w:rsidRPr="00C92AD1">
        <w:rPr>
          <w:rFonts w:ascii="Tahoma" w:hAnsi="Tahoma" w:cs="Tahoma"/>
          <w:iCs/>
          <w:sz w:val="21"/>
        </w:rPr>
        <w:t xml:space="preserve"> </w:t>
      </w:r>
    </w:p>
    <w:p w14:paraId="1E1A64FB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</w:t>
      </w:r>
      <w:r>
        <w:rPr>
          <w:rFonts w:ascii="Tahoma" w:hAnsi="Tahoma" w:cs="Tahoma"/>
          <w:iCs/>
          <w:sz w:val="21"/>
        </w:rPr>
        <w:t xml:space="preserve"> Ministerstwa Infrastruktury i Budownictwa</w:t>
      </w:r>
      <w:r w:rsidRPr="00C92AD1">
        <w:rPr>
          <w:rFonts w:ascii="Tahoma" w:hAnsi="Tahoma" w:cs="Tahoma"/>
          <w:iCs/>
          <w:sz w:val="21"/>
        </w:rPr>
        <w:t xml:space="preserve"> </w:t>
      </w:r>
    </w:p>
    <w:p w14:paraId="75A0B212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Ministerstwa Nauki i Szkolnictwa Wyższego </w:t>
      </w:r>
    </w:p>
    <w:p w14:paraId="30DC41EB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Ministerstwa Obrony Narodowej </w:t>
      </w:r>
    </w:p>
    <w:p w14:paraId="0CD9A513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Ministerstwa </w:t>
      </w:r>
      <w:r>
        <w:rPr>
          <w:rFonts w:ascii="Tahoma" w:hAnsi="Tahoma" w:cs="Tahoma"/>
          <w:iCs/>
          <w:sz w:val="21"/>
        </w:rPr>
        <w:t xml:space="preserve">Rodziny, </w:t>
      </w:r>
      <w:r w:rsidRPr="00C92AD1">
        <w:rPr>
          <w:rFonts w:ascii="Tahoma" w:hAnsi="Tahoma" w:cs="Tahoma"/>
          <w:iCs/>
          <w:sz w:val="21"/>
        </w:rPr>
        <w:t xml:space="preserve">Pracy i Polityki Społecznej </w:t>
      </w:r>
    </w:p>
    <w:p w14:paraId="149E6F12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Ministerstwa Sportu i Turystyki </w:t>
      </w:r>
    </w:p>
    <w:p w14:paraId="1D17BC9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Ministerstwa Spraw Wewnętrznych </w:t>
      </w:r>
      <w:r>
        <w:rPr>
          <w:rFonts w:ascii="Tahoma" w:hAnsi="Tahoma" w:cs="Tahoma"/>
          <w:iCs/>
          <w:sz w:val="21"/>
        </w:rPr>
        <w:t xml:space="preserve">i Administracji </w:t>
      </w:r>
    </w:p>
    <w:p w14:paraId="32AB99EB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Ministerstwa Sprawiedliwości </w:t>
      </w:r>
    </w:p>
    <w:p w14:paraId="7C3C9FC3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Narodowego Instytutu Zdrowia Publicznego – PZH </w:t>
      </w:r>
    </w:p>
    <w:p w14:paraId="3CCA0269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Urzędu Miasta St. Warszawy </w:t>
      </w:r>
    </w:p>
    <w:p w14:paraId="2CCB58A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Urzędu Marszałkowskiego Województwa Dolnośląskiego </w:t>
      </w:r>
    </w:p>
    <w:p w14:paraId="1015B938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Kujawsko-Pomorskiego</w:t>
      </w:r>
    </w:p>
    <w:p w14:paraId="2C6F610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Lubelskiego</w:t>
      </w:r>
    </w:p>
    <w:p w14:paraId="47EB030B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Lubuskiego </w:t>
      </w:r>
    </w:p>
    <w:p w14:paraId="1DE0963D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Łódzkiego </w:t>
      </w:r>
    </w:p>
    <w:p w14:paraId="4BF06273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 w:right="72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Małopolskiego</w:t>
      </w:r>
    </w:p>
    <w:p w14:paraId="5FFDA9C5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 w:right="72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Urzędu Marszałkowskiego Województwa Mazowieckiego </w:t>
      </w:r>
    </w:p>
    <w:p w14:paraId="2166DC29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Urzędu Marszałkowskiego Województwa Opolskiego </w:t>
      </w:r>
    </w:p>
    <w:p w14:paraId="0218D276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Urzędu Marszałkowskiego Województwa Podkarpackiego </w:t>
      </w:r>
    </w:p>
    <w:p w14:paraId="0D4EA9E0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Sprawozdanie Urzędu Marszałkowskiego Województwa Podlaskiego </w:t>
      </w:r>
    </w:p>
    <w:p w14:paraId="1DD7A1EA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Pomorskiego </w:t>
      </w:r>
    </w:p>
    <w:p w14:paraId="746B4691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Śląskiego</w:t>
      </w:r>
    </w:p>
    <w:p w14:paraId="527F1EF3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Świętokrzyskiego </w:t>
      </w:r>
    </w:p>
    <w:p w14:paraId="71D332A8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Warmińsko-Mazurskiego</w:t>
      </w:r>
    </w:p>
    <w:p w14:paraId="4E4B43D4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lastRenderedPageBreak/>
        <w:t xml:space="preserve"> Sprawozdanie Urzędu Marszałkowskiego Województwa Wielkopolskiego </w:t>
      </w:r>
    </w:p>
    <w:p w14:paraId="3875EBF7" w14:textId="77777777" w:rsidR="00A63F7C" w:rsidRPr="00C92AD1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 xml:space="preserve"> Sprawozdanie Urzędu Marszałkowskiego Województwa Zachodniopomorskiego </w:t>
      </w:r>
    </w:p>
    <w:p w14:paraId="1EEA354E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C92AD1">
        <w:rPr>
          <w:rFonts w:ascii="Tahoma" w:hAnsi="Tahoma" w:cs="Tahoma"/>
          <w:iCs/>
          <w:sz w:val="21"/>
        </w:rPr>
        <w:t>Sprawozdanie</w:t>
      </w:r>
      <w:r w:rsidRPr="00C92AD1">
        <w:rPr>
          <w:rFonts w:ascii="Tahoma" w:hAnsi="Tahoma" w:cs="Tahoma"/>
          <w:color w:val="000000"/>
          <w:sz w:val="21"/>
        </w:rPr>
        <w:t xml:space="preserve"> </w:t>
      </w:r>
      <w:hyperlink r:id="rId29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Dolnośląskiego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1A0BAB42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>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0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Kujawsko-Pomorskiego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4CB5C61D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1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Lubelskiego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747E16C8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2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Lubuskiego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243CE51A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3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Łódzkiego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4F2DE665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>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4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Małopolskiego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2EEC8344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5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Mazowieckiego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4274819F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6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Opolskiego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0A9D9A44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>Sprawozdanie</w:t>
      </w:r>
      <w:r w:rsidRPr="00A63F7C">
        <w:rPr>
          <w:rFonts w:ascii="Tahoma" w:hAnsi="Tahoma" w:cs="Tahoma"/>
          <w:iCs/>
          <w:color w:val="000000"/>
          <w:sz w:val="21"/>
        </w:rPr>
        <w:t xml:space="preserve"> </w:t>
      </w:r>
      <w:hyperlink r:id="rId37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Podkarpackiego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5B33CC96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color w:val="000000"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iCs/>
          <w:color w:val="000000"/>
          <w:sz w:val="21"/>
        </w:rPr>
        <w:t xml:space="preserve"> </w:t>
      </w:r>
      <w:hyperlink r:id="rId38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Podlaskiego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6D3C84EF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39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Pomorskiego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45C4BAFC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40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Śląskiego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2746409F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>Sprawozdanie</w:t>
      </w:r>
      <w:r w:rsidRPr="00A63F7C">
        <w:rPr>
          <w:rFonts w:ascii="Tahoma" w:hAnsi="Tahoma" w:cs="Tahoma"/>
          <w:iCs/>
          <w:color w:val="000000"/>
          <w:sz w:val="21"/>
        </w:rPr>
        <w:t xml:space="preserve"> </w:t>
      </w:r>
      <w:hyperlink r:id="rId41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Świętokrzyskiego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4D29DCE4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>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42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Warmińsko-Mazurskiego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5A0BFB75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43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Wielkopolskiego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18BA8F2C" w14:textId="77777777" w:rsidR="00A63F7C" w:rsidRPr="00A63F7C" w:rsidRDefault="00A63F7C" w:rsidP="00A63F7C">
      <w:pPr>
        <w:numPr>
          <w:ilvl w:val="0"/>
          <w:numId w:val="55"/>
        </w:numPr>
        <w:tabs>
          <w:tab w:val="clear" w:pos="720"/>
          <w:tab w:val="num" w:pos="360"/>
        </w:tabs>
        <w:ind w:left="284"/>
        <w:contextualSpacing/>
        <w:jc w:val="both"/>
        <w:rPr>
          <w:rFonts w:ascii="Tahoma" w:hAnsi="Tahoma" w:cs="Tahoma"/>
          <w:iCs/>
          <w:sz w:val="21"/>
        </w:rPr>
      </w:pPr>
      <w:r w:rsidRPr="00A63F7C">
        <w:rPr>
          <w:rFonts w:ascii="Tahoma" w:hAnsi="Tahoma" w:cs="Tahoma"/>
          <w:iCs/>
          <w:sz w:val="21"/>
        </w:rPr>
        <w:t xml:space="preserve"> Sprawozdanie</w:t>
      </w:r>
      <w:r w:rsidRPr="00A63F7C">
        <w:rPr>
          <w:rFonts w:ascii="Tahoma" w:hAnsi="Tahoma" w:cs="Tahoma"/>
          <w:color w:val="000000"/>
          <w:sz w:val="21"/>
        </w:rPr>
        <w:t xml:space="preserve"> </w:t>
      </w:r>
      <w:hyperlink r:id="rId44" w:history="1">
        <w:r w:rsidRPr="00A63F7C">
          <w:rPr>
            <w:rStyle w:val="Hipercze"/>
            <w:rFonts w:ascii="Tahoma" w:hAnsi="Tahoma" w:cs="Tahoma"/>
            <w:color w:val="000000"/>
            <w:sz w:val="21"/>
            <w:u w:val="none"/>
          </w:rPr>
          <w:t>Zachodniopomorskiego Urzędu Wojewódzki</w:t>
        </w:r>
      </w:hyperlink>
      <w:r w:rsidRPr="00A63F7C">
        <w:rPr>
          <w:rFonts w:ascii="Tahoma" w:hAnsi="Tahoma" w:cs="Tahoma"/>
          <w:color w:val="000000"/>
          <w:sz w:val="21"/>
        </w:rPr>
        <w:t xml:space="preserve">ego </w:t>
      </w:r>
    </w:p>
    <w:p w14:paraId="48135264" w14:textId="77777777" w:rsidR="00A63F7C" w:rsidRPr="00A63F7C" w:rsidRDefault="00A63F7C" w:rsidP="00A63F7C"/>
    <w:p w14:paraId="284CA424" w14:textId="77777777" w:rsidR="00A63F7C" w:rsidRPr="00C373FE" w:rsidRDefault="00A63F7C" w:rsidP="00107CF5">
      <w:pPr>
        <w:contextualSpacing/>
        <w:jc w:val="both"/>
        <w:rPr>
          <w:b/>
        </w:rPr>
      </w:pPr>
    </w:p>
    <w:sectPr w:rsidR="00A63F7C" w:rsidRPr="00C373FE" w:rsidSect="00F103F7">
      <w:footerReference w:type="default" r:id="rId4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228303" w14:textId="77777777" w:rsidR="00BE6837" w:rsidRDefault="00BE6837" w:rsidP="00107CF5">
      <w:pPr>
        <w:spacing w:line="240" w:lineRule="auto"/>
      </w:pPr>
      <w:r>
        <w:separator/>
      </w:r>
    </w:p>
  </w:endnote>
  <w:endnote w:type="continuationSeparator" w:id="0">
    <w:p w14:paraId="69A695E7" w14:textId="77777777" w:rsidR="00BE6837" w:rsidRDefault="00BE6837" w:rsidP="00107C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-Regular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2974747"/>
      <w:docPartObj>
        <w:docPartGallery w:val="Page Numbers (Bottom of Page)"/>
        <w:docPartUnique/>
      </w:docPartObj>
    </w:sdtPr>
    <w:sdtEndPr/>
    <w:sdtContent>
      <w:p w14:paraId="25F46D13" w14:textId="77777777" w:rsidR="00BE6837" w:rsidRDefault="00BE6837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3B9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D094766" w14:textId="77777777" w:rsidR="00BE6837" w:rsidRDefault="00BE68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57CFD" w14:textId="77777777" w:rsidR="00BE6837" w:rsidRDefault="00BE6837" w:rsidP="00107CF5">
      <w:pPr>
        <w:spacing w:line="240" w:lineRule="auto"/>
      </w:pPr>
      <w:r>
        <w:separator/>
      </w:r>
    </w:p>
  </w:footnote>
  <w:footnote w:type="continuationSeparator" w:id="0">
    <w:p w14:paraId="4A792383" w14:textId="77777777" w:rsidR="00BE6837" w:rsidRDefault="00BE6837" w:rsidP="00107C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06E6E"/>
    <w:multiLevelType w:val="hybridMultilevel"/>
    <w:tmpl w:val="A6126A08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42F0E"/>
    <w:multiLevelType w:val="hybridMultilevel"/>
    <w:tmpl w:val="AF083D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6C22DF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24E9B"/>
    <w:multiLevelType w:val="hybridMultilevel"/>
    <w:tmpl w:val="CC30C9EE"/>
    <w:lvl w:ilvl="0" w:tplc="0415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3" w15:restartNumberingAfterBreak="0">
    <w:nsid w:val="075F6D0A"/>
    <w:multiLevelType w:val="hybridMultilevel"/>
    <w:tmpl w:val="D0F02FDC"/>
    <w:lvl w:ilvl="0" w:tplc="0415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" w15:restartNumberingAfterBreak="0">
    <w:nsid w:val="0AB74A15"/>
    <w:multiLevelType w:val="hybridMultilevel"/>
    <w:tmpl w:val="B444195C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E6C0A"/>
    <w:multiLevelType w:val="hybridMultilevel"/>
    <w:tmpl w:val="1932E512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6" w15:restartNumberingAfterBreak="0">
    <w:nsid w:val="0C235AE0"/>
    <w:multiLevelType w:val="hybridMultilevel"/>
    <w:tmpl w:val="A4947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C4FFE"/>
    <w:multiLevelType w:val="hybridMultilevel"/>
    <w:tmpl w:val="029C8894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8" w15:restartNumberingAfterBreak="0">
    <w:nsid w:val="155631DF"/>
    <w:multiLevelType w:val="hybridMultilevel"/>
    <w:tmpl w:val="CE042B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A56EC"/>
    <w:multiLevelType w:val="hybridMultilevel"/>
    <w:tmpl w:val="D5FA7D70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9BD121D"/>
    <w:multiLevelType w:val="hybridMultilevel"/>
    <w:tmpl w:val="DE04CA52"/>
    <w:lvl w:ilvl="0" w:tplc="39D06B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501A6202">
      <w:numFmt w:val="bullet"/>
      <w:lvlText w:val="•"/>
      <w:lvlJc w:val="left"/>
      <w:pPr>
        <w:ind w:left="1650" w:hanging="570"/>
      </w:pPr>
      <w:rPr>
        <w:rFonts w:ascii="Tahoma" w:eastAsia="Calibri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C7EF0"/>
    <w:multiLevelType w:val="hybridMultilevel"/>
    <w:tmpl w:val="C106BB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E682C"/>
    <w:multiLevelType w:val="hybridMultilevel"/>
    <w:tmpl w:val="00122ADE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6674E"/>
    <w:multiLevelType w:val="hybridMultilevel"/>
    <w:tmpl w:val="C450E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6C22DF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E80380"/>
    <w:multiLevelType w:val="hybridMultilevel"/>
    <w:tmpl w:val="E27090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B41B41"/>
    <w:multiLevelType w:val="hybridMultilevel"/>
    <w:tmpl w:val="77208778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D510EC"/>
    <w:multiLevelType w:val="hybridMultilevel"/>
    <w:tmpl w:val="1A6046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F117C5"/>
    <w:multiLevelType w:val="hybridMultilevel"/>
    <w:tmpl w:val="07965EE4"/>
    <w:lvl w:ilvl="0" w:tplc="04150003">
      <w:start w:val="1"/>
      <w:numFmt w:val="bullet"/>
      <w:lvlText w:val="o"/>
      <w:lvlJc w:val="left"/>
      <w:pPr>
        <w:ind w:left="73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8" w15:restartNumberingAfterBreak="0">
    <w:nsid w:val="243B2986"/>
    <w:multiLevelType w:val="hybridMultilevel"/>
    <w:tmpl w:val="5D784314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501F7"/>
    <w:multiLevelType w:val="hybridMultilevel"/>
    <w:tmpl w:val="1BCA7B40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5B82F51"/>
    <w:multiLevelType w:val="hybridMultilevel"/>
    <w:tmpl w:val="E564B2BE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5A4EF4"/>
    <w:multiLevelType w:val="hybridMultilevel"/>
    <w:tmpl w:val="3A683550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3B73BF"/>
    <w:multiLevelType w:val="hybridMultilevel"/>
    <w:tmpl w:val="865020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9C65A3"/>
    <w:multiLevelType w:val="hybridMultilevel"/>
    <w:tmpl w:val="B57E566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41019DE"/>
    <w:multiLevelType w:val="hybridMultilevel"/>
    <w:tmpl w:val="0B7C15B0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35054EAB"/>
    <w:multiLevelType w:val="hybridMultilevel"/>
    <w:tmpl w:val="07360074"/>
    <w:lvl w:ilvl="0" w:tplc="A0B0E6C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9E5B95"/>
    <w:multiLevelType w:val="hybridMultilevel"/>
    <w:tmpl w:val="7FA69F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2C7AA8"/>
    <w:multiLevelType w:val="hybridMultilevel"/>
    <w:tmpl w:val="A2DE8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CC1EC7"/>
    <w:multiLevelType w:val="hybridMultilevel"/>
    <w:tmpl w:val="D7265470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0926DB"/>
    <w:multiLevelType w:val="hybridMultilevel"/>
    <w:tmpl w:val="CEEE2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A0471E"/>
    <w:multiLevelType w:val="hybridMultilevel"/>
    <w:tmpl w:val="47A8486C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33E7198"/>
    <w:multiLevelType w:val="hybridMultilevel"/>
    <w:tmpl w:val="3812905E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4A573236"/>
    <w:multiLevelType w:val="hybridMultilevel"/>
    <w:tmpl w:val="1098014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DE93528"/>
    <w:multiLevelType w:val="hybridMultilevel"/>
    <w:tmpl w:val="1A7444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22441D"/>
    <w:multiLevelType w:val="singleLevel"/>
    <w:tmpl w:val="F44000A6"/>
    <w:lvl w:ilvl="0">
      <w:start w:val="1"/>
      <w:numFmt w:val="bullet"/>
      <w:pStyle w:val="Bodypoin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35" w15:restartNumberingAfterBreak="0">
    <w:nsid w:val="4F9F4663"/>
    <w:multiLevelType w:val="hybridMultilevel"/>
    <w:tmpl w:val="B2482332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4FD73990"/>
    <w:multiLevelType w:val="hybridMultilevel"/>
    <w:tmpl w:val="34E6C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29448F2"/>
    <w:multiLevelType w:val="hybridMultilevel"/>
    <w:tmpl w:val="58508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9236F"/>
    <w:multiLevelType w:val="hybridMultilevel"/>
    <w:tmpl w:val="18A6E9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D442A"/>
    <w:multiLevelType w:val="hybridMultilevel"/>
    <w:tmpl w:val="7C7626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FF33624"/>
    <w:multiLevelType w:val="hybridMultilevel"/>
    <w:tmpl w:val="A81A9D6C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41" w15:restartNumberingAfterBreak="0">
    <w:nsid w:val="66E81ED3"/>
    <w:multiLevelType w:val="hybridMultilevel"/>
    <w:tmpl w:val="00C29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352038"/>
    <w:multiLevelType w:val="hybridMultilevel"/>
    <w:tmpl w:val="64A8121E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43" w15:restartNumberingAfterBreak="0">
    <w:nsid w:val="6B556C04"/>
    <w:multiLevelType w:val="hybridMultilevel"/>
    <w:tmpl w:val="5F7A4D82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6BDF1CD6"/>
    <w:multiLevelType w:val="hybridMultilevel"/>
    <w:tmpl w:val="F0AECA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6C22DF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0E1717"/>
    <w:multiLevelType w:val="hybridMultilevel"/>
    <w:tmpl w:val="158634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470571"/>
    <w:multiLevelType w:val="hybridMultilevel"/>
    <w:tmpl w:val="C58C3CA6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47" w15:restartNumberingAfterBreak="0">
    <w:nsid w:val="6D4F3B35"/>
    <w:multiLevelType w:val="hybridMultilevel"/>
    <w:tmpl w:val="546AD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36C22DF2">
      <w:start w:val="1"/>
      <w:numFmt w:val="bullet"/>
      <w:lvlText w:val="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F063E4"/>
    <w:multiLevelType w:val="hybridMultilevel"/>
    <w:tmpl w:val="DC7659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EBE2DD9"/>
    <w:multiLevelType w:val="hybridMultilevel"/>
    <w:tmpl w:val="245ADE94"/>
    <w:lvl w:ilvl="0" w:tplc="04150011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0" w15:restartNumberingAfterBreak="0">
    <w:nsid w:val="6F5025CA"/>
    <w:multiLevelType w:val="hybridMultilevel"/>
    <w:tmpl w:val="E9CCC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DF0C93"/>
    <w:multiLevelType w:val="hybridMultilevel"/>
    <w:tmpl w:val="71E01350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2" w15:restartNumberingAfterBreak="0">
    <w:nsid w:val="71F5080D"/>
    <w:multiLevelType w:val="hybridMultilevel"/>
    <w:tmpl w:val="C8C02566"/>
    <w:lvl w:ilvl="0" w:tplc="36C22DF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6F2584"/>
    <w:multiLevelType w:val="hybridMultilevel"/>
    <w:tmpl w:val="C7C0C71A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4" w15:restartNumberingAfterBreak="0">
    <w:nsid w:val="7ED870C1"/>
    <w:multiLevelType w:val="hybridMultilevel"/>
    <w:tmpl w:val="B7F498FA"/>
    <w:lvl w:ilvl="0" w:tplc="04150003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5" w15:restartNumberingAfterBreak="0">
    <w:nsid w:val="7FE432C9"/>
    <w:multiLevelType w:val="hybridMultilevel"/>
    <w:tmpl w:val="FB5C7B9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1"/>
  </w:num>
  <w:num w:numId="3">
    <w:abstractNumId w:val="50"/>
  </w:num>
  <w:num w:numId="4">
    <w:abstractNumId w:val="36"/>
  </w:num>
  <w:num w:numId="5">
    <w:abstractNumId w:val="28"/>
  </w:num>
  <w:num w:numId="6">
    <w:abstractNumId w:val="49"/>
  </w:num>
  <w:num w:numId="7">
    <w:abstractNumId w:val="38"/>
  </w:num>
  <w:num w:numId="8">
    <w:abstractNumId w:val="0"/>
  </w:num>
  <w:num w:numId="9">
    <w:abstractNumId w:val="12"/>
  </w:num>
  <w:num w:numId="10">
    <w:abstractNumId w:val="15"/>
  </w:num>
  <w:num w:numId="11">
    <w:abstractNumId w:val="21"/>
  </w:num>
  <w:num w:numId="12">
    <w:abstractNumId w:val="13"/>
  </w:num>
  <w:num w:numId="13">
    <w:abstractNumId w:val="44"/>
  </w:num>
  <w:num w:numId="14">
    <w:abstractNumId w:val="1"/>
  </w:num>
  <w:num w:numId="15">
    <w:abstractNumId w:val="47"/>
  </w:num>
  <w:num w:numId="16">
    <w:abstractNumId w:val="24"/>
  </w:num>
  <w:num w:numId="17">
    <w:abstractNumId w:val="55"/>
  </w:num>
  <w:num w:numId="18">
    <w:abstractNumId w:val="40"/>
  </w:num>
  <w:num w:numId="19">
    <w:abstractNumId w:val="42"/>
  </w:num>
  <w:num w:numId="20">
    <w:abstractNumId w:val="5"/>
  </w:num>
  <w:num w:numId="21">
    <w:abstractNumId w:val="53"/>
  </w:num>
  <w:num w:numId="22">
    <w:abstractNumId w:val="46"/>
  </w:num>
  <w:num w:numId="23">
    <w:abstractNumId w:val="7"/>
  </w:num>
  <w:num w:numId="24">
    <w:abstractNumId w:val="54"/>
  </w:num>
  <w:num w:numId="25">
    <w:abstractNumId w:val="51"/>
  </w:num>
  <w:num w:numId="26">
    <w:abstractNumId w:val="6"/>
  </w:num>
  <w:num w:numId="27">
    <w:abstractNumId w:val="48"/>
  </w:num>
  <w:num w:numId="28">
    <w:abstractNumId w:val="27"/>
  </w:num>
  <w:num w:numId="29">
    <w:abstractNumId w:val="29"/>
  </w:num>
  <w:num w:numId="30">
    <w:abstractNumId w:val="30"/>
  </w:num>
  <w:num w:numId="31">
    <w:abstractNumId w:val="19"/>
  </w:num>
  <w:num w:numId="32">
    <w:abstractNumId w:val="35"/>
  </w:num>
  <w:num w:numId="33">
    <w:abstractNumId w:val="31"/>
  </w:num>
  <w:num w:numId="34">
    <w:abstractNumId w:val="43"/>
  </w:num>
  <w:num w:numId="35">
    <w:abstractNumId w:val="9"/>
  </w:num>
  <w:num w:numId="36">
    <w:abstractNumId w:val="3"/>
  </w:num>
  <w:num w:numId="37">
    <w:abstractNumId w:val="45"/>
  </w:num>
  <w:num w:numId="38">
    <w:abstractNumId w:val="37"/>
  </w:num>
  <w:num w:numId="39">
    <w:abstractNumId w:val="26"/>
  </w:num>
  <w:num w:numId="40">
    <w:abstractNumId w:val="22"/>
  </w:num>
  <w:num w:numId="41">
    <w:abstractNumId w:val="33"/>
  </w:num>
  <w:num w:numId="42">
    <w:abstractNumId w:val="2"/>
  </w:num>
  <w:num w:numId="43">
    <w:abstractNumId w:val="17"/>
  </w:num>
  <w:num w:numId="44">
    <w:abstractNumId w:val="25"/>
  </w:num>
  <w:num w:numId="45">
    <w:abstractNumId w:val="23"/>
  </w:num>
  <w:num w:numId="46">
    <w:abstractNumId w:val="32"/>
  </w:num>
  <w:num w:numId="47">
    <w:abstractNumId w:val="10"/>
  </w:num>
  <w:num w:numId="48">
    <w:abstractNumId w:val="16"/>
  </w:num>
  <w:num w:numId="49">
    <w:abstractNumId w:val="39"/>
  </w:num>
  <w:num w:numId="50">
    <w:abstractNumId w:val="8"/>
  </w:num>
  <w:num w:numId="51">
    <w:abstractNumId w:val="20"/>
  </w:num>
  <w:num w:numId="52">
    <w:abstractNumId w:val="4"/>
  </w:num>
  <w:num w:numId="53">
    <w:abstractNumId w:val="52"/>
  </w:num>
  <w:num w:numId="54">
    <w:abstractNumId w:val="41"/>
  </w:num>
  <w:num w:numId="55">
    <w:abstractNumId w:val="14"/>
  </w:num>
  <w:num w:numId="56">
    <w:abstractNumId w:val="1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2E2"/>
    <w:rsid w:val="000025DA"/>
    <w:rsid w:val="00015082"/>
    <w:rsid w:val="00021BBF"/>
    <w:rsid w:val="000302DD"/>
    <w:rsid w:val="00066DF3"/>
    <w:rsid w:val="00067C03"/>
    <w:rsid w:val="00084AE7"/>
    <w:rsid w:val="000A2B03"/>
    <w:rsid w:val="000B63E8"/>
    <w:rsid w:val="000C3B03"/>
    <w:rsid w:val="000E5623"/>
    <w:rsid w:val="000F443D"/>
    <w:rsid w:val="00102ABC"/>
    <w:rsid w:val="00107CF5"/>
    <w:rsid w:val="00126685"/>
    <w:rsid w:val="00126D36"/>
    <w:rsid w:val="00144D99"/>
    <w:rsid w:val="00153E40"/>
    <w:rsid w:val="001653B1"/>
    <w:rsid w:val="001737F8"/>
    <w:rsid w:val="00174F7F"/>
    <w:rsid w:val="00177651"/>
    <w:rsid w:val="001A2C49"/>
    <w:rsid w:val="001C540E"/>
    <w:rsid w:val="002076BD"/>
    <w:rsid w:val="00215B46"/>
    <w:rsid w:val="0022536C"/>
    <w:rsid w:val="002455DB"/>
    <w:rsid w:val="00263E36"/>
    <w:rsid w:val="002C3408"/>
    <w:rsid w:val="002D1622"/>
    <w:rsid w:val="002D667D"/>
    <w:rsid w:val="002F047D"/>
    <w:rsid w:val="00303515"/>
    <w:rsid w:val="003130CF"/>
    <w:rsid w:val="003202F8"/>
    <w:rsid w:val="003213A4"/>
    <w:rsid w:val="00321C01"/>
    <w:rsid w:val="00332118"/>
    <w:rsid w:val="00340939"/>
    <w:rsid w:val="003535A0"/>
    <w:rsid w:val="0035465B"/>
    <w:rsid w:val="00356CB2"/>
    <w:rsid w:val="003631DA"/>
    <w:rsid w:val="00381406"/>
    <w:rsid w:val="00383F34"/>
    <w:rsid w:val="003870D9"/>
    <w:rsid w:val="003903F0"/>
    <w:rsid w:val="003939C7"/>
    <w:rsid w:val="003A3863"/>
    <w:rsid w:val="003B07B8"/>
    <w:rsid w:val="00415705"/>
    <w:rsid w:val="00426E8F"/>
    <w:rsid w:val="00455306"/>
    <w:rsid w:val="00465033"/>
    <w:rsid w:val="00472533"/>
    <w:rsid w:val="0048648D"/>
    <w:rsid w:val="004B49B0"/>
    <w:rsid w:val="004C02F0"/>
    <w:rsid w:val="004D094D"/>
    <w:rsid w:val="004F214D"/>
    <w:rsid w:val="00522FE5"/>
    <w:rsid w:val="00541AC5"/>
    <w:rsid w:val="00546E3A"/>
    <w:rsid w:val="00553DE6"/>
    <w:rsid w:val="0055738F"/>
    <w:rsid w:val="005631D5"/>
    <w:rsid w:val="0057213E"/>
    <w:rsid w:val="00574769"/>
    <w:rsid w:val="00574EC7"/>
    <w:rsid w:val="00581D8A"/>
    <w:rsid w:val="0059623D"/>
    <w:rsid w:val="005A1D4A"/>
    <w:rsid w:val="005A331D"/>
    <w:rsid w:val="005A3DE0"/>
    <w:rsid w:val="005A5B14"/>
    <w:rsid w:val="005B00B6"/>
    <w:rsid w:val="005B27F3"/>
    <w:rsid w:val="005C763A"/>
    <w:rsid w:val="005C7BD4"/>
    <w:rsid w:val="005D003D"/>
    <w:rsid w:val="005D45EE"/>
    <w:rsid w:val="005E08AD"/>
    <w:rsid w:val="005E09FC"/>
    <w:rsid w:val="005F0F75"/>
    <w:rsid w:val="005F2632"/>
    <w:rsid w:val="00616D7B"/>
    <w:rsid w:val="006225D2"/>
    <w:rsid w:val="0064514A"/>
    <w:rsid w:val="00690726"/>
    <w:rsid w:val="006929EB"/>
    <w:rsid w:val="006A2234"/>
    <w:rsid w:val="006A3B9D"/>
    <w:rsid w:val="006B506A"/>
    <w:rsid w:val="006C02E2"/>
    <w:rsid w:val="006C399A"/>
    <w:rsid w:val="006C3C87"/>
    <w:rsid w:val="006E5AF9"/>
    <w:rsid w:val="006F40C2"/>
    <w:rsid w:val="00714FAC"/>
    <w:rsid w:val="0072614B"/>
    <w:rsid w:val="007262A4"/>
    <w:rsid w:val="00741477"/>
    <w:rsid w:val="007435AB"/>
    <w:rsid w:val="007610ED"/>
    <w:rsid w:val="00773593"/>
    <w:rsid w:val="00783628"/>
    <w:rsid w:val="0078636D"/>
    <w:rsid w:val="00791BFA"/>
    <w:rsid w:val="007B5CD4"/>
    <w:rsid w:val="007B6DB4"/>
    <w:rsid w:val="007D2663"/>
    <w:rsid w:val="007D3265"/>
    <w:rsid w:val="007D728C"/>
    <w:rsid w:val="007E06F5"/>
    <w:rsid w:val="007E74CE"/>
    <w:rsid w:val="007F2A4F"/>
    <w:rsid w:val="007F359B"/>
    <w:rsid w:val="0081476F"/>
    <w:rsid w:val="0081750F"/>
    <w:rsid w:val="00827B03"/>
    <w:rsid w:val="00863BE2"/>
    <w:rsid w:val="0087000C"/>
    <w:rsid w:val="00871EC8"/>
    <w:rsid w:val="00875750"/>
    <w:rsid w:val="0088276E"/>
    <w:rsid w:val="00890FC2"/>
    <w:rsid w:val="00896295"/>
    <w:rsid w:val="008A595A"/>
    <w:rsid w:val="008B51F3"/>
    <w:rsid w:val="008D6482"/>
    <w:rsid w:val="008F38A9"/>
    <w:rsid w:val="00905C59"/>
    <w:rsid w:val="00911F7F"/>
    <w:rsid w:val="009135EB"/>
    <w:rsid w:val="00933854"/>
    <w:rsid w:val="00947F1E"/>
    <w:rsid w:val="009541DD"/>
    <w:rsid w:val="00956592"/>
    <w:rsid w:val="00963AE4"/>
    <w:rsid w:val="00992EA4"/>
    <w:rsid w:val="00996205"/>
    <w:rsid w:val="00996A50"/>
    <w:rsid w:val="009A4931"/>
    <w:rsid w:val="009B30ED"/>
    <w:rsid w:val="009C0607"/>
    <w:rsid w:val="009C0B8D"/>
    <w:rsid w:val="009C24BF"/>
    <w:rsid w:val="009C4B76"/>
    <w:rsid w:val="009E1E00"/>
    <w:rsid w:val="009E6FBF"/>
    <w:rsid w:val="00A109AB"/>
    <w:rsid w:val="00A21913"/>
    <w:rsid w:val="00A258BD"/>
    <w:rsid w:val="00A35342"/>
    <w:rsid w:val="00A420AF"/>
    <w:rsid w:val="00A45015"/>
    <w:rsid w:val="00A46465"/>
    <w:rsid w:val="00A46C91"/>
    <w:rsid w:val="00A612CB"/>
    <w:rsid w:val="00A63F7C"/>
    <w:rsid w:val="00A702A3"/>
    <w:rsid w:val="00A72559"/>
    <w:rsid w:val="00A7556B"/>
    <w:rsid w:val="00A84F77"/>
    <w:rsid w:val="00A92D1A"/>
    <w:rsid w:val="00AB00A4"/>
    <w:rsid w:val="00AB25E2"/>
    <w:rsid w:val="00AD258B"/>
    <w:rsid w:val="00AE4815"/>
    <w:rsid w:val="00AF2CC9"/>
    <w:rsid w:val="00AF636B"/>
    <w:rsid w:val="00B00673"/>
    <w:rsid w:val="00B44B32"/>
    <w:rsid w:val="00B4753E"/>
    <w:rsid w:val="00B50BCA"/>
    <w:rsid w:val="00B51631"/>
    <w:rsid w:val="00B609F8"/>
    <w:rsid w:val="00B66565"/>
    <w:rsid w:val="00B74093"/>
    <w:rsid w:val="00BA58EE"/>
    <w:rsid w:val="00BB3C05"/>
    <w:rsid w:val="00BB62AE"/>
    <w:rsid w:val="00BB75EE"/>
    <w:rsid w:val="00BE6837"/>
    <w:rsid w:val="00BF28F8"/>
    <w:rsid w:val="00BF48A8"/>
    <w:rsid w:val="00C007D4"/>
    <w:rsid w:val="00C00A41"/>
    <w:rsid w:val="00C36E92"/>
    <w:rsid w:val="00C373FE"/>
    <w:rsid w:val="00C40F2C"/>
    <w:rsid w:val="00C410CA"/>
    <w:rsid w:val="00CB09D0"/>
    <w:rsid w:val="00CB2A5A"/>
    <w:rsid w:val="00CE5820"/>
    <w:rsid w:val="00CF27FE"/>
    <w:rsid w:val="00D067F6"/>
    <w:rsid w:val="00D1573B"/>
    <w:rsid w:val="00D276B1"/>
    <w:rsid w:val="00D40444"/>
    <w:rsid w:val="00D42E11"/>
    <w:rsid w:val="00DA0679"/>
    <w:rsid w:val="00DB6A14"/>
    <w:rsid w:val="00DC6DC1"/>
    <w:rsid w:val="00DC7551"/>
    <w:rsid w:val="00DE790C"/>
    <w:rsid w:val="00E039BF"/>
    <w:rsid w:val="00E053C7"/>
    <w:rsid w:val="00E53C6F"/>
    <w:rsid w:val="00E56143"/>
    <w:rsid w:val="00E631C2"/>
    <w:rsid w:val="00E67CF1"/>
    <w:rsid w:val="00E704DE"/>
    <w:rsid w:val="00E80A42"/>
    <w:rsid w:val="00E8279C"/>
    <w:rsid w:val="00E86132"/>
    <w:rsid w:val="00E87AD1"/>
    <w:rsid w:val="00EB2155"/>
    <w:rsid w:val="00EB7EBD"/>
    <w:rsid w:val="00ED5E42"/>
    <w:rsid w:val="00ED61E5"/>
    <w:rsid w:val="00EF17D3"/>
    <w:rsid w:val="00F065F4"/>
    <w:rsid w:val="00F103F7"/>
    <w:rsid w:val="00F1187F"/>
    <w:rsid w:val="00F21286"/>
    <w:rsid w:val="00F3088D"/>
    <w:rsid w:val="00F45E83"/>
    <w:rsid w:val="00F47C75"/>
    <w:rsid w:val="00F7313A"/>
    <w:rsid w:val="00F85B95"/>
    <w:rsid w:val="00FA6967"/>
    <w:rsid w:val="00FB55A1"/>
    <w:rsid w:val="00FD328C"/>
    <w:rsid w:val="00FE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9ACE5F"/>
  <w15:docId w15:val="{1F268369-415E-4D94-B820-BCB2D6B6F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02E2"/>
    <w:pPr>
      <w:spacing w:after="0" w:line="276" w:lineRule="auto"/>
      <w:jc w:val="center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C02E2"/>
    <w:pPr>
      <w:keepNext/>
      <w:spacing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31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62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02E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Bodypoints">
    <w:name w:val="Body points"/>
    <w:basedOn w:val="Normalny"/>
    <w:link w:val="BodypointsChar"/>
    <w:rsid w:val="006C02E2"/>
    <w:pPr>
      <w:numPr>
        <w:numId w:val="1"/>
      </w:numPr>
      <w:spacing w:after="120" w:line="240" w:lineRule="auto"/>
      <w:jc w:val="both"/>
    </w:pPr>
    <w:rPr>
      <w:rFonts w:ascii="Arial" w:eastAsia="Times New Roman" w:hAnsi="Arial"/>
      <w:sz w:val="24"/>
      <w:szCs w:val="24"/>
      <w:lang w:val="fr-FR" w:eastAsia="en-GB"/>
    </w:rPr>
  </w:style>
  <w:style w:type="character" w:customStyle="1" w:styleId="BodypointsChar">
    <w:name w:val="Body points Char"/>
    <w:link w:val="Bodypoints"/>
    <w:rsid w:val="006C02E2"/>
    <w:rPr>
      <w:rFonts w:ascii="Arial" w:eastAsia="Times New Roman" w:hAnsi="Arial" w:cs="Times New Roman"/>
      <w:sz w:val="24"/>
      <w:szCs w:val="24"/>
      <w:lang w:val="fr-FR" w:eastAsia="en-GB"/>
    </w:rPr>
  </w:style>
  <w:style w:type="paragraph" w:styleId="Tekstpodstawowy">
    <w:name w:val="Body Text"/>
    <w:basedOn w:val="Normalny"/>
    <w:link w:val="TekstpodstawowyZnak"/>
    <w:uiPriority w:val="99"/>
    <w:unhideWhenUsed/>
    <w:rsid w:val="006C02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02E2"/>
    <w:rPr>
      <w:rFonts w:ascii="Calibri" w:eastAsia="Calibri" w:hAnsi="Calibri" w:cs="Times New Roman"/>
    </w:rPr>
  </w:style>
  <w:style w:type="paragraph" w:styleId="Akapitzlist">
    <w:name w:val="List Paragraph"/>
    <w:aliases w:val="A_wyliczenie,K-P_odwolanie,Akapit z listą5,maz_wyliczenie,opis dzialania"/>
    <w:basedOn w:val="Normalny"/>
    <w:link w:val="AkapitzlistZnak"/>
    <w:uiPriority w:val="34"/>
    <w:qFormat/>
    <w:rsid w:val="006C02E2"/>
    <w:pPr>
      <w:ind w:left="720"/>
      <w:contextualSpacing/>
    </w:pPr>
  </w:style>
  <w:style w:type="character" w:customStyle="1" w:styleId="AkapitzlistZnak">
    <w:name w:val="Akapit z listą Znak"/>
    <w:aliases w:val="A_wyliczenie Znak,K-P_odwolanie Znak,Akapit z listą5 Znak,maz_wyliczenie Znak,opis dzialania Znak"/>
    <w:link w:val="Akapitzlist"/>
    <w:uiPriority w:val="34"/>
    <w:rsid w:val="00107CF5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CF5"/>
    <w:pPr>
      <w:spacing w:line="240" w:lineRule="auto"/>
      <w:jc w:val="left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CF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107CF5"/>
    <w:rPr>
      <w:vertAlign w:val="superscript"/>
    </w:rPr>
  </w:style>
  <w:style w:type="paragraph" w:styleId="Tekstprzypisudolnego">
    <w:name w:val="footnote text"/>
    <w:aliases w:val="Podrozdział Znak,Podrozdział,Tekst przypisu Znak Znak Znak Znak,Tekst przypisu Znak Znak Znak Znak Znak,Tekst przypisu Znak Znak Znak Znak Znak Znak Znak,Tekst przypisu dolnego-poligrafia,Znak,fn,footnote text,Footnote Text Char"/>
    <w:basedOn w:val="Normalny"/>
    <w:link w:val="TekstprzypisudolnegoZnak"/>
    <w:uiPriority w:val="99"/>
    <w:unhideWhenUsed/>
    <w:qFormat/>
    <w:rsid w:val="00DB6A14"/>
    <w:pPr>
      <w:spacing w:before="120" w:line="240" w:lineRule="auto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aliases w:val="Podrozdział Znak Znak,Podrozdział Znak1,Tekst przypisu Znak Znak Znak Znak Znak1,Tekst przypisu Znak Znak Znak Znak Znak Znak,Tekst przypisu Znak Znak Znak Znak Znak Znak Znak Znak,Tekst przypisu dolnego-poligrafia Znak"/>
    <w:basedOn w:val="Domylnaczcionkaakapitu"/>
    <w:link w:val="Tekstprzypisudolnego"/>
    <w:uiPriority w:val="99"/>
    <w:qFormat/>
    <w:rsid w:val="00DB6A14"/>
    <w:rPr>
      <w:sz w:val="20"/>
      <w:szCs w:val="20"/>
    </w:rPr>
  </w:style>
  <w:style w:type="character" w:styleId="Odwoanieprzypisudolnego">
    <w:name w:val="footnote reference"/>
    <w:aliases w:val="Odwołanie przypisu,Footnote Reference Number,Footnote symbol,Footnote,tekst przypisu dolnego,Footnote Reference,Odwołanie przypisu1,przypis dolny,Znak Znak1, Znak Znak1,Appel note de bas de p,Nota,BVI fnr,SUPERS,note TESI,FZ"/>
    <w:basedOn w:val="Domylnaczcionkaakapitu"/>
    <w:uiPriority w:val="99"/>
    <w:unhideWhenUsed/>
    <w:qFormat/>
    <w:rsid w:val="00DB6A14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9620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96205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62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31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Odpowied">
    <w:name w:val="Odpowiedź"/>
    <w:basedOn w:val="Normalny"/>
    <w:rsid w:val="003631DA"/>
    <w:pPr>
      <w:spacing w:before="120" w:line="240" w:lineRule="auto"/>
      <w:ind w:left="1080" w:hanging="720"/>
      <w:jc w:val="both"/>
    </w:pPr>
    <w:rPr>
      <w:rFonts w:ascii="Times New Roman" w:eastAsia="Times New Roman" w:hAnsi="Times New Roman"/>
      <w:sz w:val="20"/>
      <w:szCs w:val="20"/>
      <w:lang w:val="cs-CZ" w:eastAsia="pl-PL"/>
    </w:rPr>
  </w:style>
  <w:style w:type="paragraph" w:styleId="Nagwek">
    <w:name w:val="header"/>
    <w:basedOn w:val="Normalny"/>
    <w:link w:val="NagwekZnak"/>
    <w:uiPriority w:val="99"/>
    <w:unhideWhenUsed/>
    <w:rsid w:val="00D404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044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404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0444"/>
    <w:rPr>
      <w:rFonts w:ascii="Calibri" w:eastAsia="Calibri" w:hAnsi="Calibri" w:cs="Times New Roman"/>
    </w:rPr>
  </w:style>
  <w:style w:type="character" w:customStyle="1" w:styleId="h11">
    <w:name w:val="h11"/>
    <w:rsid w:val="00126685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Hipercze">
    <w:name w:val="Hyperlink"/>
    <w:unhideWhenUsed/>
    <w:rsid w:val="005631D5"/>
    <w:rPr>
      <w:color w:val="0000FF"/>
      <w:u w:val="single"/>
    </w:rPr>
  </w:style>
  <w:style w:type="character" w:styleId="Pogrubienie">
    <w:name w:val="Strong"/>
    <w:uiPriority w:val="22"/>
    <w:qFormat/>
    <w:rsid w:val="005631D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258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58B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D6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93385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85B95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E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E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E0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E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E0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54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hyperlink" Target="http://www.broszura-ids.pl" TargetMode="External"/><Relationship Id="rId18" Type="http://schemas.openxmlformats.org/officeDocument/2006/relationships/hyperlink" Target="http://www.hiv-aids.edu.pl" TargetMode="External"/><Relationship Id="rId26" Type="http://schemas.openxmlformats.org/officeDocument/2006/relationships/hyperlink" Target="http://www.aids.gov.pl" TargetMode="External"/><Relationship Id="rId39" Type="http://schemas.openxmlformats.org/officeDocument/2006/relationships/hyperlink" Target="http://www.kprm.gov.pl/s.php?woj=174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kontra.aids.gov.pl" TargetMode="External"/><Relationship Id="rId34" Type="http://schemas.openxmlformats.org/officeDocument/2006/relationships/hyperlink" Target="http://www.kprm.gov.pl/s.php?woj=1735" TargetMode="External"/><Relationship Id="rId42" Type="http://schemas.openxmlformats.org/officeDocument/2006/relationships/hyperlink" Target="http://www.kprm.gov.pl/s.php?woj=1744" TargetMode="External"/><Relationship Id="rId47" Type="http://schemas.openxmlformats.org/officeDocument/2006/relationships/theme" Target="theme/theme1.xml"/><Relationship Id="rId7" Type="http://schemas.openxmlformats.org/officeDocument/2006/relationships/chart" Target="charts/chart1.xml"/><Relationship Id="rId12" Type="http://schemas.openxmlformats.org/officeDocument/2006/relationships/hyperlink" Target="http://www.mia.aids.gov.pl" TargetMode="External"/><Relationship Id="rId17" Type="http://schemas.openxmlformats.org/officeDocument/2006/relationships/hyperlink" Target="http://www.ekontra.aids.gov.pl" TargetMode="External"/><Relationship Id="rId25" Type="http://schemas.openxmlformats.org/officeDocument/2006/relationships/hyperlink" Target="http://www.hiv-aids.edu.pl" TargetMode="External"/><Relationship Id="rId33" Type="http://schemas.openxmlformats.org/officeDocument/2006/relationships/hyperlink" Target="http://www.kprm.gov.pl/s.php?woj=1735" TargetMode="External"/><Relationship Id="rId38" Type="http://schemas.openxmlformats.org/officeDocument/2006/relationships/hyperlink" Target="http://www.kprm.gov.pl/s.php?woj=1739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mia.aids.gov.pl" TargetMode="External"/><Relationship Id="rId20" Type="http://schemas.openxmlformats.org/officeDocument/2006/relationships/hyperlink" Target="http://www.mia.aids.gov.pl" TargetMode="External"/><Relationship Id="rId29" Type="http://schemas.openxmlformats.org/officeDocument/2006/relationships/hyperlink" Target="http://www.kprm.gov.pl/s.php?woj=1732" TargetMode="External"/><Relationship Id="rId41" Type="http://schemas.openxmlformats.org/officeDocument/2006/relationships/hyperlink" Target="http://www.kprm.gov.pl/s.php?woj=173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kacja-pacjent&#243;w.pl" TargetMode="External"/><Relationship Id="rId24" Type="http://schemas.openxmlformats.org/officeDocument/2006/relationships/hyperlink" Target="http://www.ekontra.aids.gov.pl" TargetMode="External"/><Relationship Id="rId32" Type="http://schemas.openxmlformats.org/officeDocument/2006/relationships/hyperlink" Target="http://www.kprm.gov.pl/s.php?woj=1734" TargetMode="External"/><Relationship Id="rId37" Type="http://schemas.openxmlformats.org/officeDocument/2006/relationships/hyperlink" Target="http://www.kprm.gov.pl/s.php?woj=1739" TargetMode="External"/><Relationship Id="rId40" Type="http://schemas.openxmlformats.org/officeDocument/2006/relationships/hyperlink" Target="http://www.kprm.gov.pl/s.php?woj=1742" TargetMode="External"/><Relationship Id="rId45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aids.gov.pl" TargetMode="External"/><Relationship Id="rId23" Type="http://schemas.openxmlformats.org/officeDocument/2006/relationships/hyperlink" Target="http://www.aids.gov.pl" TargetMode="External"/><Relationship Id="rId28" Type="http://schemas.openxmlformats.org/officeDocument/2006/relationships/hyperlink" Target="http://www.kprm.gov.pl/s.php?woj=1731" TargetMode="External"/><Relationship Id="rId36" Type="http://schemas.openxmlformats.org/officeDocument/2006/relationships/hyperlink" Target="http://www.kprm.gov.pl/s.php?woj=1738" TargetMode="External"/><Relationship Id="rId10" Type="http://schemas.openxmlformats.org/officeDocument/2006/relationships/hyperlink" Target="http://www.aids.gov.pl" TargetMode="External"/><Relationship Id="rId19" Type="http://schemas.openxmlformats.org/officeDocument/2006/relationships/hyperlink" Target="http://www.aids.gov.pl" TargetMode="External"/><Relationship Id="rId31" Type="http://schemas.openxmlformats.org/officeDocument/2006/relationships/hyperlink" Target="http://www.kprm.gov.pl/s.php?woj=1733" TargetMode="External"/><Relationship Id="rId44" Type="http://schemas.openxmlformats.org/officeDocument/2006/relationships/hyperlink" Target="http://www.kprm.gov.pl/s.php?woj=1746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hyperlink" Target="http://www.ekontra.aids.gov.pl" TargetMode="External"/><Relationship Id="rId22" Type="http://schemas.openxmlformats.org/officeDocument/2006/relationships/hyperlink" Target="http://www.hiv-aids.edu.pl" TargetMode="External"/><Relationship Id="rId27" Type="http://schemas.openxmlformats.org/officeDocument/2006/relationships/hyperlink" Target="http://www.ekontra.aids.gov.pl" TargetMode="External"/><Relationship Id="rId30" Type="http://schemas.openxmlformats.org/officeDocument/2006/relationships/hyperlink" Target="http://www.kprm.gov.pl/s.php?woj=1732" TargetMode="External"/><Relationship Id="rId35" Type="http://schemas.openxmlformats.org/officeDocument/2006/relationships/hyperlink" Target="http://www.kprm.gov.pl/s.php?woj=1737" TargetMode="External"/><Relationship Id="rId43" Type="http://schemas.openxmlformats.org/officeDocument/2006/relationships/hyperlink" Target="http://www.kprm.gov.pl/s.php?woj=1745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l-PL"/>
              <a:t>Liczba przypadków HIV 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liczba zakażeń 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Ref>
              <c:f>Arkusz1!$A$2:$A$6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Arkusz1!$B$2:$B$6</c:f>
              <c:numCache>
                <c:formatCode>General</c:formatCode>
                <c:ptCount val="5"/>
                <c:pt idx="0">
                  <c:v>1016</c:v>
                </c:pt>
                <c:pt idx="1">
                  <c:v>1248</c:v>
                </c:pt>
                <c:pt idx="2">
                  <c:v>1060</c:v>
                </c:pt>
                <c:pt idx="3">
                  <c:v>1239</c:v>
                </c:pt>
                <c:pt idx="4">
                  <c:v>1278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4D1-4619-9490-3B49CA81A288}"/>
            </c:ext>
          </c:extLst>
        </c:ser>
        <c:ser>
          <c:idx val="1"/>
          <c:order val="1"/>
          <c:tx>
            <c:strRef>
              <c:f>Arkusz1!$C$1</c:f>
              <c:strCache>
                <c:ptCount val="1"/>
                <c:pt idx="0">
                  <c:v>kobiety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numRef>
              <c:f>Arkusz1!$A$2:$A$6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Arkusz1!$C$2:$C$6</c:f>
              <c:numCache>
                <c:formatCode>General</c:formatCode>
                <c:ptCount val="5"/>
                <c:pt idx="0">
                  <c:v>155</c:v>
                </c:pt>
                <c:pt idx="1">
                  <c:v>162</c:v>
                </c:pt>
                <c:pt idx="2">
                  <c:v>168</c:v>
                </c:pt>
                <c:pt idx="3">
                  <c:v>181</c:v>
                </c:pt>
                <c:pt idx="4">
                  <c:v>146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4D1-4619-9490-3B49CA81A288}"/>
            </c:ext>
          </c:extLst>
        </c:ser>
        <c:ser>
          <c:idx val="2"/>
          <c:order val="2"/>
          <c:tx>
            <c:strRef>
              <c:f>Arkusz1!$D$1</c:f>
              <c:strCache>
                <c:ptCount val="1"/>
                <c:pt idx="0">
                  <c:v>mężczyźni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numRef>
              <c:f>Arkusz1!$A$2:$A$6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Arkusz1!$D$2:$D$6</c:f>
              <c:numCache>
                <c:formatCode>General</c:formatCode>
                <c:ptCount val="5"/>
                <c:pt idx="0">
                  <c:v>840</c:v>
                </c:pt>
                <c:pt idx="1">
                  <c:v>1069</c:v>
                </c:pt>
                <c:pt idx="2">
                  <c:v>881</c:v>
                </c:pt>
                <c:pt idx="3">
                  <c:v>1046</c:v>
                </c:pt>
                <c:pt idx="4">
                  <c:v>1106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4D1-4619-9490-3B49CA81A28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60019320"/>
        <c:axId val="6127448"/>
      </c:lineChart>
      <c:catAx>
        <c:axId val="160019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6127448"/>
        <c:crosses val="autoZero"/>
        <c:auto val="1"/>
        <c:lblAlgn val="ctr"/>
        <c:lblOffset val="100"/>
        <c:noMultiLvlLbl val="0"/>
      </c:catAx>
      <c:valAx>
        <c:axId val="6127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0019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1.8014909594634022E-2"/>
          <c:y val="2.77777777777777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Wiek</c:v>
                </c:pt>
              </c:strCache>
            </c:strRef>
          </c:tx>
          <c:dPt>
            <c:idx val="0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FEF-427C-B8AB-CF8D6CDCA4D0}"/>
              </c:ext>
            </c:extLst>
          </c:dPt>
          <c:dPt>
            <c:idx val="1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FEF-427C-B8AB-CF8D6CDCA4D0}"/>
              </c:ext>
            </c:extLst>
          </c:dPt>
          <c:dPt>
            <c:idx val="2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FEF-427C-B8AB-CF8D6CDCA4D0}"/>
              </c:ext>
            </c:extLst>
          </c:dPt>
          <c:dPt>
            <c:idx val="3"/>
            <c:bubble3D val="0"/>
            <c:spPr>
              <a:solidFill>
                <a:schemeClr val="accent6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FEF-427C-B8AB-CF8D6CDCA4D0}"/>
              </c:ext>
            </c:extLst>
          </c:dPt>
          <c:dPt>
            <c:idx val="4"/>
            <c:bubble3D val="0"/>
            <c:spPr>
              <a:solidFill>
                <a:schemeClr val="accent5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FEF-427C-B8AB-CF8D6CDCA4D0}"/>
              </c:ext>
            </c:extLst>
          </c:dPt>
          <c:dPt>
            <c:idx val="5"/>
            <c:bubble3D val="0"/>
            <c:spPr>
              <a:solidFill>
                <a:schemeClr val="accent4">
                  <a:lumMod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FEF-427C-B8AB-CF8D6CDCA4D0}"/>
              </c:ext>
            </c:extLst>
          </c:dPt>
          <c:dPt>
            <c:idx val="6"/>
            <c:bubble3D val="0"/>
            <c:spPr>
              <a:solidFill>
                <a:schemeClr val="accent6">
                  <a:lumMod val="80000"/>
                  <a:lumOff val="2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BFEF-427C-B8AB-CF8D6CDCA4D0}"/>
              </c:ext>
            </c:extLst>
          </c:dPt>
          <c:dLbls>
            <c:dLbl>
              <c:idx val="0"/>
              <c:layout>
                <c:manualLayout>
                  <c:x val="0.24512795275590551"/>
                  <c:y val="6.531777277840267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FEF-427C-B8AB-CF8D6CDCA4D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0.1533865558471858"/>
                  <c:y val="9.481314835645546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BFEF-427C-B8AB-CF8D6CDCA4D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9.4328521434820664E-2"/>
                  <c:y val="-5.27890263717035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BFEF-427C-B8AB-CF8D6CDCA4D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.15040773549139697"/>
                  <c:y val="-5.3729846269216355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BFEF-427C-B8AB-CF8D6CDCA4D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Arkusz1!$A$2:$A$8</c:f>
              <c:strCache>
                <c:ptCount val="7"/>
                <c:pt idx="0">
                  <c:v>0-19</c:v>
                </c:pt>
                <c:pt idx="1">
                  <c:v>20-29</c:v>
                </c:pt>
                <c:pt idx="2">
                  <c:v>30-39</c:v>
                </c:pt>
                <c:pt idx="3">
                  <c:v>40-49</c:v>
                </c:pt>
                <c:pt idx="4">
                  <c:v>50-59</c:v>
                </c:pt>
                <c:pt idx="5">
                  <c:v>60+</c:v>
                </c:pt>
                <c:pt idx="6">
                  <c:v>bd</c:v>
                </c:pt>
              </c:strCache>
            </c:strRef>
          </c:cat>
          <c:val>
            <c:numRef>
              <c:f>Arkusz1!$B$2:$B$8</c:f>
              <c:numCache>
                <c:formatCode>General</c:formatCode>
                <c:ptCount val="7"/>
                <c:pt idx="0">
                  <c:v>108</c:v>
                </c:pt>
                <c:pt idx="1">
                  <c:v>1971</c:v>
                </c:pt>
                <c:pt idx="2">
                  <c:v>2213</c:v>
                </c:pt>
                <c:pt idx="3">
                  <c:v>966</c:v>
                </c:pt>
                <c:pt idx="4">
                  <c:v>346</c:v>
                </c:pt>
                <c:pt idx="5">
                  <c:v>120</c:v>
                </c:pt>
                <c:pt idx="6">
                  <c:v>117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E-BFEF-427C-B8AB-CF8D6CDCA4D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title>
    <c:autoTitleDeleted val="0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Drogi zakażenia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6D8-4A4E-ADCE-A324756476B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6D8-4A4E-ADCE-A324756476B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6D8-4A4E-ADCE-A324756476B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26D8-4A4E-ADCE-A324756476B8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26D8-4A4E-ADCE-A324756476B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26D8-4A4E-ADCE-A324756476B8}"/>
              </c:ext>
            </c:extLst>
          </c:dPt>
          <c:dLbls>
            <c:dLbl>
              <c:idx val="1"/>
              <c:layout>
                <c:manualLayout>
                  <c:x val="-6.1535797608632259E-2"/>
                  <c:y val="-9.380046244219474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26D8-4A4E-ADCE-A324756476B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373979294254886E-2"/>
                  <c:y val="-0.1569241344831897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26D8-4A4E-ADCE-A324756476B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5011209536307965"/>
                  <c:y val="-0.12257624046994128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26D8-4A4E-ADCE-A324756476B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3.9703266258384204E-2"/>
                  <c:y val="-7.8105861767280545E-3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26D8-4A4E-ADCE-A324756476B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pattFill prst="pct75">
                <a:fgClr>
                  <a:schemeClr val="dk1">
                    <a:lumMod val="75000"/>
                    <a:lumOff val="25000"/>
                  </a:schemeClr>
                </a:fgClr>
                <a:bgClr>
                  <a:schemeClr val="dk1">
                    <a:lumMod val="65000"/>
                    <a:lumOff val="35000"/>
                  </a:scheme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Arkusz1!$A$2:$A$7</c:f>
              <c:strCache>
                <c:ptCount val="6"/>
                <c:pt idx="0">
                  <c:v>Homo</c:v>
                </c:pt>
                <c:pt idx="1">
                  <c:v>PWID</c:v>
                </c:pt>
                <c:pt idx="2">
                  <c:v>Hetero</c:v>
                </c:pt>
                <c:pt idx="3">
                  <c:v>Wertykalne</c:v>
                </c:pt>
                <c:pt idx="4">
                  <c:v>Jatrogenne</c:v>
                </c:pt>
                <c:pt idx="5">
                  <c:v>bd</c:v>
                </c:pt>
              </c:strCache>
            </c:strRef>
          </c:cat>
          <c:val>
            <c:numRef>
              <c:f>Arkusz1!$B$2:$B$7</c:f>
              <c:numCache>
                <c:formatCode>General</c:formatCode>
                <c:ptCount val="6"/>
                <c:pt idx="0">
                  <c:v>1651</c:v>
                </c:pt>
                <c:pt idx="1">
                  <c:v>255</c:v>
                </c:pt>
                <c:pt idx="2">
                  <c:v>493</c:v>
                </c:pt>
                <c:pt idx="3">
                  <c:v>23</c:v>
                </c:pt>
                <c:pt idx="4">
                  <c:v>5</c:v>
                </c:pt>
                <c:pt idx="5">
                  <c:v>3414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26D8-4A4E-ADCE-A324756476B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pl-PL"/>
        </a:p>
      </c:txPr>
    </c:legend>
    <c:plotVisOnly val="1"/>
    <c:dispBlanksAs val="zero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4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12670</Words>
  <Characters>76020</Characters>
  <Application>Microsoft Office Word</Application>
  <DocSecurity>0</DocSecurity>
  <Lines>633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Sałgut - Krzemińska</dc:creator>
  <cp:keywords/>
  <dc:description/>
  <cp:lastModifiedBy>Sylwia Sałgut - Krzemińska</cp:lastModifiedBy>
  <cp:revision>3</cp:revision>
  <cp:lastPrinted>2017-09-19T09:54:00Z</cp:lastPrinted>
  <dcterms:created xsi:type="dcterms:W3CDTF">2017-10-27T08:18:00Z</dcterms:created>
  <dcterms:modified xsi:type="dcterms:W3CDTF">2017-11-03T11:29:00Z</dcterms:modified>
</cp:coreProperties>
</file>