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6151A8" w14:textId="4A743FA8" w:rsidR="007D746B" w:rsidRPr="008B3095" w:rsidRDefault="007D746B" w:rsidP="007D746B">
      <w:pPr>
        <w:keepNext/>
        <w:keepLines/>
        <w:tabs>
          <w:tab w:val="left" w:pos="0"/>
        </w:tabs>
        <w:spacing w:line="360" w:lineRule="auto"/>
        <w:jc w:val="right"/>
        <w:outlineLvl w:val="3"/>
        <w:rPr>
          <w:rFonts w:ascii="Cambria" w:hAnsi="Cambria" w:cs="Arial"/>
          <w:b/>
          <w:bCs/>
          <w:iCs/>
          <w:sz w:val="22"/>
          <w:szCs w:val="22"/>
        </w:rPr>
      </w:pPr>
      <w:r>
        <w:rPr>
          <w:rFonts w:ascii="Cambria" w:hAnsi="Cambria" w:cs="Arial"/>
          <w:b/>
          <w:bCs/>
          <w:iCs/>
          <w:sz w:val="22"/>
          <w:szCs w:val="22"/>
        </w:rPr>
        <w:t xml:space="preserve">  </w:t>
      </w:r>
      <w:r w:rsidR="00AB5893">
        <w:rPr>
          <w:rFonts w:ascii="Cambria" w:hAnsi="Cambria" w:cs="Arial"/>
          <w:b/>
          <w:bCs/>
          <w:iCs/>
          <w:sz w:val="22"/>
          <w:szCs w:val="22"/>
        </w:rPr>
        <w:t>Załącznik nr 9</w:t>
      </w:r>
      <w:r w:rsidR="00FB7ACB">
        <w:rPr>
          <w:rFonts w:ascii="Cambria" w:hAnsi="Cambria" w:cs="Arial"/>
          <w:b/>
          <w:bCs/>
          <w:iCs/>
          <w:sz w:val="22"/>
          <w:szCs w:val="22"/>
        </w:rPr>
        <w:t xml:space="preserve"> do S</w:t>
      </w:r>
      <w:r w:rsidRPr="008B3095">
        <w:rPr>
          <w:rFonts w:ascii="Cambria" w:hAnsi="Cambria" w:cs="Arial"/>
          <w:b/>
          <w:bCs/>
          <w:iCs/>
          <w:sz w:val="22"/>
          <w:szCs w:val="22"/>
        </w:rPr>
        <w:t>WZ</w:t>
      </w:r>
    </w:p>
    <w:p w14:paraId="46865274" w14:textId="77777777" w:rsidR="007D746B" w:rsidRPr="00356E29" w:rsidRDefault="007D746B" w:rsidP="007D746B">
      <w:pPr>
        <w:keepNext/>
        <w:keepLines/>
        <w:tabs>
          <w:tab w:val="left" w:pos="0"/>
        </w:tabs>
        <w:spacing w:line="360" w:lineRule="auto"/>
        <w:jc w:val="right"/>
        <w:outlineLvl w:val="3"/>
        <w:rPr>
          <w:rFonts w:ascii="Cambria" w:hAnsi="Cambria" w:cs="Arial"/>
          <w:b/>
          <w:bCs/>
          <w:iCs/>
          <w:sz w:val="22"/>
          <w:szCs w:val="22"/>
        </w:rPr>
      </w:pPr>
      <w:r w:rsidRPr="00356E29">
        <w:rPr>
          <w:rFonts w:ascii="Cambria" w:hAnsi="Cambria" w:cs="Arial"/>
          <w:b/>
          <w:bCs/>
          <w:iCs/>
          <w:sz w:val="22"/>
          <w:szCs w:val="22"/>
        </w:rPr>
        <w:t xml:space="preserve">do umowy Nr …………………… </w:t>
      </w:r>
    </w:p>
    <w:p w14:paraId="2A15FD5D" w14:textId="77777777" w:rsidR="007D746B" w:rsidRPr="00356E29" w:rsidRDefault="007D746B" w:rsidP="007D746B">
      <w:pPr>
        <w:keepNext/>
        <w:keepLines/>
        <w:tabs>
          <w:tab w:val="left" w:pos="0"/>
        </w:tabs>
        <w:spacing w:line="360" w:lineRule="auto"/>
        <w:jc w:val="right"/>
        <w:outlineLvl w:val="3"/>
        <w:rPr>
          <w:rFonts w:ascii="Cambria" w:hAnsi="Cambria" w:cs="Arial"/>
          <w:iCs/>
          <w:sz w:val="22"/>
          <w:szCs w:val="22"/>
        </w:rPr>
      </w:pPr>
      <w:r w:rsidRPr="00356E29">
        <w:rPr>
          <w:rFonts w:ascii="Cambria" w:hAnsi="Cambria" w:cs="Arial"/>
          <w:b/>
          <w:bCs/>
          <w:iCs/>
          <w:sz w:val="22"/>
          <w:szCs w:val="22"/>
        </w:rPr>
        <w:t>z dnia ………….</w:t>
      </w:r>
    </w:p>
    <w:p w14:paraId="28A5AEBB" w14:textId="77777777" w:rsidR="007D746B" w:rsidRPr="00356E29" w:rsidRDefault="007D746B" w:rsidP="007D746B">
      <w:pPr>
        <w:spacing w:line="360" w:lineRule="auto"/>
        <w:jc w:val="both"/>
        <w:rPr>
          <w:rFonts w:ascii="Cambria" w:hAnsi="Cambria" w:cs="Arial"/>
          <w:bCs/>
          <w:sz w:val="22"/>
          <w:szCs w:val="22"/>
        </w:rPr>
      </w:pPr>
      <w:bookmarkStart w:id="0" w:name="_GoBack"/>
      <w:bookmarkEnd w:id="0"/>
    </w:p>
    <w:p w14:paraId="58616739" w14:textId="2BC1D970" w:rsidR="00212B08" w:rsidRPr="00356E29" w:rsidRDefault="007D746B" w:rsidP="007D746B">
      <w:pPr>
        <w:spacing w:line="360" w:lineRule="auto"/>
        <w:jc w:val="both"/>
        <w:rPr>
          <w:rFonts w:ascii="Cambria" w:hAnsi="Cambria" w:cs="Arial"/>
          <w:bCs/>
          <w:sz w:val="22"/>
          <w:szCs w:val="22"/>
        </w:rPr>
      </w:pPr>
      <w:r w:rsidRPr="00356E29">
        <w:rPr>
          <w:rFonts w:ascii="Cambria" w:hAnsi="Cambria" w:cs="Arial"/>
          <w:bCs/>
          <w:sz w:val="22"/>
          <w:szCs w:val="22"/>
        </w:rPr>
        <w:t xml:space="preserve">............................................................................... </w:t>
      </w:r>
    </w:p>
    <w:p w14:paraId="13E06A30" w14:textId="77777777" w:rsidR="007D746B" w:rsidRPr="00356E29" w:rsidRDefault="007D746B" w:rsidP="007D746B">
      <w:pPr>
        <w:spacing w:line="360" w:lineRule="auto"/>
        <w:ind w:firstLine="284"/>
        <w:jc w:val="both"/>
        <w:rPr>
          <w:rFonts w:ascii="Cambria" w:hAnsi="Cambria" w:cs="Arial"/>
          <w:bCs/>
          <w:i/>
          <w:sz w:val="22"/>
          <w:szCs w:val="22"/>
        </w:rPr>
      </w:pPr>
      <w:r w:rsidRPr="00356E29">
        <w:rPr>
          <w:rFonts w:ascii="Cambria" w:hAnsi="Cambria" w:cs="Arial"/>
          <w:bCs/>
          <w:i/>
          <w:sz w:val="22"/>
          <w:szCs w:val="22"/>
        </w:rPr>
        <w:t xml:space="preserve">(pieczęć firmowa Wykonawcy) </w:t>
      </w:r>
    </w:p>
    <w:p w14:paraId="23566E42" w14:textId="46BF6E76" w:rsidR="007D746B" w:rsidRDefault="007D746B" w:rsidP="007D746B">
      <w:pPr>
        <w:spacing w:line="360" w:lineRule="auto"/>
        <w:jc w:val="both"/>
        <w:rPr>
          <w:rFonts w:ascii="Cambria" w:hAnsi="Cambria" w:cs="Arial"/>
          <w:bCs/>
          <w:sz w:val="22"/>
          <w:szCs w:val="22"/>
        </w:rPr>
      </w:pPr>
    </w:p>
    <w:p w14:paraId="38FD775D" w14:textId="23DE287D" w:rsidR="00212B08" w:rsidRDefault="00212B08" w:rsidP="007D746B">
      <w:pPr>
        <w:spacing w:line="360" w:lineRule="auto"/>
        <w:jc w:val="both"/>
        <w:rPr>
          <w:rFonts w:ascii="Cambria" w:hAnsi="Cambria" w:cs="Arial"/>
          <w:bCs/>
          <w:sz w:val="22"/>
          <w:szCs w:val="22"/>
        </w:rPr>
      </w:pPr>
      <w:r>
        <w:rPr>
          <w:rFonts w:ascii="Cambria" w:hAnsi="Cambria" w:cs="Arial"/>
          <w:bCs/>
          <w:sz w:val="22"/>
          <w:szCs w:val="22"/>
        </w:rPr>
        <w:tab/>
      </w:r>
      <w:r>
        <w:rPr>
          <w:rFonts w:ascii="Cambria" w:hAnsi="Cambria" w:cs="Arial"/>
          <w:bCs/>
          <w:sz w:val="22"/>
          <w:szCs w:val="22"/>
        </w:rPr>
        <w:tab/>
      </w:r>
      <w:r>
        <w:rPr>
          <w:rFonts w:ascii="Cambria" w:hAnsi="Cambria" w:cs="Arial"/>
          <w:bCs/>
          <w:sz w:val="22"/>
          <w:szCs w:val="22"/>
        </w:rPr>
        <w:tab/>
      </w:r>
      <w:r>
        <w:rPr>
          <w:rFonts w:ascii="Cambria" w:hAnsi="Cambria" w:cs="Arial"/>
          <w:bCs/>
          <w:sz w:val="22"/>
          <w:szCs w:val="22"/>
        </w:rPr>
        <w:tab/>
      </w:r>
      <w:r>
        <w:rPr>
          <w:rFonts w:ascii="Cambria" w:hAnsi="Cambria" w:cs="Arial"/>
          <w:bCs/>
          <w:sz w:val="22"/>
          <w:szCs w:val="22"/>
        </w:rPr>
        <w:tab/>
      </w:r>
      <w:r>
        <w:rPr>
          <w:rFonts w:ascii="Cambria" w:hAnsi="Cambria" w:cs="Arial"/>
          <w:bCs/>
          <w:sz w:val="22"/>
          <w:szCs w:val="22"/>
        </w:rPr>
        <w:tab/>
        <w:t>Skarb Państwa – Państwowe Gospodarstwo Leśne</w:t>
      </w:r>
    </w:p>
    <w:p w14:paraId="1CC40B58" w14:textId="04DBC541" w:rsidR="00212B08" w:rsidRDefault="00212B08" w:rsidP="007D746B">
      <w:pPr>
        <w:spacing w:line="360" w:lineRule="auto"/>
        <w:jc w:val="both"/>
        <w:rPr>
          <w:rFonts w:ascii="Cambria" w:hAnsi="Cambria" w:cs="Arial"/>
          <w:bCs/>
          <w:sz w:val="22"/>
          <w:szCs w:val="22"/>
        </w:rPr>
      </w:pPr>
      <w:r>
        <w:rPr>
          <w:rFonts w:ascii="Cambria" w:hAnsi="Cambria" w:cs="Arial"/>
          <w:bCs/>
          <w:sz w:val="22"/>
          <w:szCs w:val="22"/>
        </w:rPr>
        <w:tab/>
      </w:r>
      <w:r>
        <w:rPr>
          <w:rFonts w:ascii="Cambria" w:hAnsi="Cambria" w:cs="Arial"/>
          <w:bCs/>
          <w:sz w:val="22"/>
          <w:szCs w:val="22"/>
        </w:rPr>
        <w:tab/>
      </w:r>
      <w:r>
        <w:rPr>
          <w:rFonts w:ascii="Cambria" w:hAnsi="Cambria" w:cs="Arial"/>
          <w:bCs/>
          <w:sz w:val="22"/>
          <w:szCs w:val="22"/>
        </w:rPr>
        <w:tab/>
      </w:r>
      <w:r>
        <w:rPr>
          <w:rFonts w:ascii="Cambria" w:hAnsi="Cambria" w:cs="Arial"/>
          <w:bCs/>
          <w:sz w:val="22"/>
          <w:szCs w:val="22"/>
        </w:rPr>
        <w:tab/>
      </w:r>
      <w:r>
        <w:rPr>
          <w:rFonts w:ascii="Cambria" w:hAnsi="Cambria" w:cs="Arial"/>
          <w:bCs/>
          <w:sz w:val="22"/>
          <w:szCs w:val="22"/>
        </w:rPr>
        <w:tab/>
      </w:r>
      <w:r>
        <w:rPr>
          <w:rFonts w:ascii="Cambria" w:hAnsi="Cambria" w:cs="Arial"/>
          <w:bCs/>
          <w:sz w:val="22"/>
          <w:szCs w:val="22"/>
        </w:rPr>
        <w:tab/>
        <w:t>Lasy Państwowe – Nadleśnictwo Czerniejewo</w:t>
      </w:r>
    </w:p>
    <w:p w14:paraId="7E2B0E99" w14:textId="2261C397" w:rsidR="00212B08" w:rsidRDefault="00212B08" w:rsidP="007D746B">
      <w:pPr>
        <w:spacing w:line="360" w:lineRule="auto"/>
        <w:jc w:val="both"/>
        <w:rPr>
          <w:rFonts w:ascii="Cambria" w:hAnsi="Cambria" w:cs="Arial"/>
          <w:bCs/>
          <w:sz w:val="22"/>
          <w:szCs w:val="22"/>
        </w:rPr>
      </w:pPr>
      <w:r>
        <w:rPr>
          <w:rFonts w:ascii="Cambria" w:hAnsi="Cambria" w:cs="Arial"/>
          <w:bCs/>
          <w:sz w:val="22"/>
          <w:szCs w:val="22"/>
        </w:rPr>
        <w:tab/>
      </w:r>
      <w:r>
        <w:rPr>
          <w:rFonts w:ascii="Cambria" w:hAnsi="Cambria" w:cs="Arial"/>
          <w:bCs/>
          <w:sz w:val="22"/>
          <w:szCs w:val="22"/>
        </w:rPr>
        <w:tab/>
      </w:r>
      <w:r>
        <w:rPr>
          <w:rFonts w:ascii="Cambria" w:hAnsi="Cambria" w:cs="Arial"/>
          <w:bCs/>
          <w:sz w:val="22"/>
          <w:szCs w:val="22"/>
        </w:rPr>
        <w:tab/>
      </w:r>
      <w:r>
        <w:rPr>
          <w:rFonts w:ascii="Cambria" w:hAnsi="Cambria" w:cs="Arial"/>
          <w:bCs/>
          <w:sz w:val="22"/>
          <w:szCs w:val="22"/>
        </w:rPr>
        <w:tab/>
      </w:r>
      <w:r>
        <w:rPr>
          <w:rFonts w:ascii="Cambria" w:hAnsi="Cambria" w:cs="Arial"/>
          <w:bCs/>
          <w:sz w:val="22"/>
          <w:szCs w:val="22"/>
        </w:rPr>
        <w:tab/>
      </w:r>
      <w:r>
        <w:rPr>
          <w:rFonts w:ascii="Cambria" w:hAnsi="Cambria" w:cs="Arial"/>
          <w:bCs/>
          <w:sz w:val="22"/>
          <w:szCs w:val="22"/>
        </w:rPr>
        <w:tab/>
        <w:t>Głożyna 5, 62-250 Czerniejewo</w:t>
      </w:r>
    </w:p>
    <w:p w14:paraId="1B993214" w14:textId="76560485" w:rsidR="00212B08" w:rsidRPr="00356E29" w:rsidRDefault="00212B08" w:rsidP="007D746B">
      <w:pPr>
        <w:spacing w:line="360" w:lineRule="auto"/>
        <w:jc w:val="both"/>
        <w:rPr>
          <w:rFonts w:ascii="Cambria" w:hAnsi="Cambria" w:cs="Arial"/>
          <w:bCs/>
          <w:sz w:val="22"/>
          <w:szCs w:val="22"/>
        </w:rPr>
      </w:pPr>
      <w:r>
        <w:rPr>
          <w:rFonts w:ascii="Cambria" w:hAnsi="Cambria" w:cs="Arial"/>
          <w:bCs/>
          <w:sz w:val="22"/>
          <w:szCs w:val="22"/>
        </w:rPr>
        <w:tab/>
      </w:r>
      <w:r>
        <w:rPr>
          <w:rFonts w:ascii="Cambria" w:hAnsi="Cambria" w:cs="Arial"/>
          <w:bCs/>
          <w:sz w:val="22"/>
          <w:szCs w:val="22"/>
        </w:rPr>
        <w:tab/>
      </w:r>
      <w:r>
        <w:rPr>
          <w:rFonts w:ascii="Cambria" w:hAnsi="Cambria" w:cs="Arial"/>
          <w:bCs/>
          <w:sz w:val="22"/>
          <w:szCs w:val="22"/>
        </w:rPr>
        <w:tab/>
      </w:r>
      <w:r>
        <w:rPr>
          <w:rFonts w:ascii="Cambria" w:hAnsi="Cambria" w:cs="Arial"/>
          <w:bCs/>
          <w:sz w:val="22"/>
          <w:szCs w:val="22"/>
        </w:rPr>
        <w:tab/>
      </w:r>
      <w:r>
        <w:rPr>
          <w:rFonts w:ascii="Cambria" w:hAnsi="Cambria" w:cs="Arial"/>
          <w:bCs/>
          <w:sz w:val="22"/>
          <w:szCs w:val="22"/>
        </w:rPr>
        <w:tab/>
      </w:r>
      <w:r>
        <w:rPr>
          <w:rFonts w:ascii="Cambria" w:hAnsi="Cambria" w:cs="Arial"/>
          <w:bCs/>
          <w:sz w:val="22"/>
          <w:szCs w:val="22"/>
        </w:rPr>
        <w:tab/>
        <w:t>(dalej również jako „Zamawiający”)</w:t>
      </w:r>
    </w:p>
    <w:p w14:paraId="45D0A401" w14:textId="77777777" w:rsidR="007D746B" w:rsidRPr="00356E29" w:rsidRDefault="007D746B" w:rsidP="007D746B">
      <w:pPr>
        <w:spacing w:line="360" w:lineRule="auto"/>
        <w:jc w:val="center"/>
        <w:rPr>
          <w:rFonts w:ascii="Cambria" w:hAnsi="Cambria" w:cs="Arial"/>
          <w:b/>
          <w:bCs/>
          <w:sz w:val="22"/>
          <w:szCs w:val="22"/>
        </w:rPr>
      </w:pPr>
      <w:r w:rsidRPr="00356E29">
        <w:rPr>
          <w:rFonts w:ascii="Cambria" w:hAnsi="Cambria" w:cs="Arial"/>
          <w:b/>
          <w:bCs/>
          <w:sz w:val="22"/>
          <w:szCs w:val="22"/>
        </w:rPr>
        <w:t>KARTA GWARANCYJNA</w:t>
      </w:r>
    </w:p>
    <w:p w14:paraId="7030A5E2" w14:textId="77777777" w:rsidR="007D746B" w:rsidRPr="00356E29" w:rsidRDefault="007D746B" w:rsidP="007D746B">
      <w:pPr>
        <w:spacing w:line="360" w:lineRule="auto"/>
        <w:jc w:val="both"/>
        <w:rPr>
          <w:rFonts w:ascii="Cambria" w:hAnsi="Cambria" w:cs="Arial"/>
          <w:bCs/>
          <w:sz w:val="22"/>
          <w:szCs w:val="22"/>
        </w:rPr>
      </w:pPr>
    </w:p>
    <w:p w14:paraId="2A8E8838" w14:textId="77777777" w:rsidR="00AB5893" w:rsidRPr="00670A24" w:rsidRDefault="007D746B" w:rsidP="00AB5893">
      <w:pPr>
        <w:pStyle w:val="Nagwek"/>
        <w:tabs>
          <w:tab w:val="left" w:pos="357"/>
          <w:tab w:val="left" w:pos="708"/>
        </w:tabs>
        <w:ind w:left="0" w:firstLine="0"/>
        <w:rPr>
          <w:rFonts w:ascii="Cambria" w:hAnsi="Cambria" w:cs="Arial"/>
          <w:b/>
          <w:i/>
        </w:rPr>
      </w:pPr>
      <w:r w:rsidRPr="00356E29">
        <w:rPr>
          <w:rFonts w:ascii="Cambria" w:hAnsi="Cambria" w:cs="Arial"/>
          <w:bCs/>
          <w:sz w:val="22"/>
          <w:szCs w:val="22"/>
        </w:rPr>
        <w:t>Stosownie do postanowień umowy z dnia  .......................... nr .............................................. , której przedmiotem jest realizacja zadania</w:t>
      </w:r>
      <w:r w:rsidR="00212B08">
        <w:rPr>
          <w:rFonts w:ascii="Cambria" w:hAnsi="Cambria" w:cs="Arial"/>
          <w:bCs/>
          <w:sz w:val="22"/>
          <w:szCs w:val="22"/>
        </w:rPr>
        <w:t xml:space="preserve"> na wykonanie robót budowlanych</w:t>
      </w:r>
      <w:r w:rsidRPr="00356E29">
        <w:rPr>
          <w:rFonts w:ascii="Cambria" w:hAnsi="Cambria" w:cs="Arial"/>
          <w:bCs/>
          <w:sz w:val="22"/>
          <w:szCs w:val="22"/>
        </w:rPr>
        <w:t xml:space="preserve"> pod nazwą: </w:t>
      </w:r>
      <w:bookmarkStart w:id="1" w:name="_Hlk81559625"/>
    </w:p>
    <w:p w14:paraId="5AD7F994" w14:textId="77777777" w:rsidR="00AB5893" w:rsidRPr="00670A24" w:rsidRDefault="00AB5893" w:rsidP="00AB5893">
      <w:pPr>
        <w:pStyle w:val="Nagwek"/>
        <w:tabs>
          <w:tab w:val="left" w:pos="708"/>
        </w:tabs>
        <w:rPr>
          <w:rFonts w:ascii="Cambria" w:hAnsi="Cambria" w:cs="Arial"/>
          <w:b/>
          <w:i/>
          <w:sz w:val="24"/>
          <w:szCs w:val="24"/>
        </w:rPr>
      </w:pPr>
      <w:r w:rsidRPr="00670A24">
        <w:rPr>
          <w:rFonts w:ascii="Cambria" w:hAnsi="Cambria" w:cs="Arial"/>
          <w:b/>
          <w:i/>
          <w:sz w:val="24"/>
          <w:szCs w:val="24"/>
        </w:rPr>
        <w:t>„</w:t>
      </w:r>
      <w:r>
        <w:rPr>
          <w:rFonts w:ascii="Cambria" w:hAnsi="Cambria" w:cs="Arial"/>
          <w:b/>
          <w:i/>
          <w:sz w:val="24"/>
          <w:szCs w:val="24"/>
        </w:rPr>
        <w:t>Zaprojektowanie i budowa masztu p.poż w Nadleśnictwie Czerniejewo, Leśnictwo Podstolice” w formule zaprojektuj i wybuduj.</w:t>
      </w:r>
    </w:p>
    <w:bookmarkEnd w:id="1"/>
    <w:p w14:paraId="1558C20B" w14:textId="679F233D" w:rsidR="007D746B" w:rsidRPr="00356E29" w:rsidRDefault="007D746B" w:rsidP="007D746B">
      <w:pPr>
        <w:suppressAutoHyphens/>
        <w:spacing w:line="360" w:lineRule="auto"/>
        <w:jc w:val="both"/>
        <w:rPr>
          <w:rFonts w:ascii="Cambria" w:hAnsi="Cambria" w:cs="Arial"/>
          <w:color w:val="FF0000"/>
          <w:sz w:val="22"/>
          <w:szCs w:val="22"/>
          <w:u w:val="single"/>
        </w:rPr>
      </w:pPr>
    </w:p>
    <w:p w14:paraId="0918EC0D" w14:textId="77777777" w:rsidR="007D746B" w:rsidRPr="00356E29" w:rsidRDefault="007D746B" w:rsidP="007D746B">
      <w:pPr>
        <w:spacing w:line="360" w:lineRule="auto"/>
        <w:jc w:val="both"/>
        <w:rPr>
          <w:rFonts w:ascii="Cambria" w:hAnsi="Cambria" w:cs="Arial"/>
          <w:b/>
          <w:bCs/>
          <w:sz w:val="22"/>
          <w:szCs w:val="22"/>
          <w:u w:val="single"/>
        </w:rPr>
      </w:pPr>
    </w:p>
    <w:p w14:paraId="1C247036" w14:textId="77777777" w:rsidR="007D746B" w:rsidRPr="00356E29" w:rsidRDefault="007D746B" w:rsidP="007D746B">
      <w:pPr>
        <w:spacing w:line="360" w:lineRule="auto"/>
        <w:jc w:val="both"/>
        <w:rPr>
          <w:rFonts w:ascii="Cambria" w:hAnsi="Cambria" w:cs="Arial"/>
          <w:bCs/>
          <w:sz w:val="22"/>
          <w:szCs w:val="22"/>
        </w:rPr>
      </w:pPr>
      <w:r w:rsidRPr="00356E29">
        <w:rPr>
          <w:rFonts w:ascii="Cambria" w:hAnsi="Cambria" w:cs="Arial"/>
          <w:b/>
          <w:bCs/>
          <w:sz w:val="22"/>
          <w:szCs w:val="22"/>
          <w:u w:val="single"/>
        </w:rPr>
        <w:t xml:space="preserve">Gwarant: </w:t>
      </w:r>
      <w:r w:rsidRPr="00356E29">
        <w:rPr>
          <w:rFonts w:ascii="Cambria" w:hAnsi="Cambria" w:cs="Arial"/>
          <w:bCs/>
          <w:sz w:val="22"/>
          <w:szCs w:val="22"/>
        </w:rPr>
        <w:t xml:space="preserve">.................................................................................................................................................................... </w:t>
      </w:r>
    </w:p>
    <w:p w14:paraId="3CF19804" w14:textId="77777777" w:rsidR="007D746B" w:rsidRPr="00356E29" w:rsidRDefault="007D746B" w:rsidP="007D746B">
      <w:pPr>
        <w:spacing w:line="360" w:lineRule="auto"/>
        <w:jc w:val="both"/>
        <w:rPr>
          <w:rFonts w:ascii="Cambria" w:hAnsi="Cambria" w:cs="Arial"/>
          <w:bCs/>
          <w:i/>
          <w:color w:val="0000FF"/>
          <w:sz w:val="22"/>
          <w:szCs w:val="22"/>
        </w:rPr>
      </w:pPr>
      <w:r w:rsidRPr="00356E29">
        <w:rPr>
          <w:rFonts w:ascii="Cambria" w:hAnsi="Cambria" w:cs="Arial"/>
          <w:bCs/>
          <w:sz w:val="22"/>
          <w:szCs w:val="22"/>
        </w:rPr>
        <w:t xml:space="preserve">Data </w:t>
      </w:r>
      <w:r w:rsidRPr="00356E29">
        <w:rPr>
          <w:rFonts w:ascii="Cambria" w:hAnsi="Cambria" w:cs="Arial"/>
          <w:bCs/>
          <w:color w:val="000000"/>
          <w:sz w:val="22"/>
          <w:szCs w:val="22"/>
        </w:rPr>
        <w:t>odbioru ostatecznego (końcowego): ……………………...................................................................</w:t>
      </w:r>
    </w:p>
    <w:p w14:paraId="1B61A779" w14:textId="77777777" w:rsidR="007D746B" w:rsidRPr="00356E29" w:rsidRDefault="007D746B" w:rsidP="007D746B">
      <w:pPr>
        <w:numPr>
          <w:ilvl w:val="0"/>
          <w:numId w:val="2"/>
        </w:numPr>
        <w:tabs>
          <w:tab w:val="left" w:pos="4118"/>
        </w:tabs>
        <w:spacing w:after="28" w:line="360" w:lineRule="auto"/>
        <w:jc w:val="both"/>
        <w:rPr>
          <w:rFonts w:ascii="Cambria" w:hAnsi="Cambria" w:cs="Arial"/>
          <w:i/>
          <w:color w:val="000000"/>
          <w:sz w:val="22"/>
          <w:szCs w:val="22"/>
        </w:rPr>
      </w:pPr>
      <w:r w:rsidRPr="00356E29">
        <w:rPr>
          <w:rFonts w:ascii="Cambria" w:hAnsi="Cambria" w:cs="Arial"/>
          <w:bCs/>
          <w:color w:val="000000"/>
          <w:sz w:val="22"/>
          <w:szCs w:val="22"/>
        </w:rPr>
        <w:t>Gwarant oświadcza, że objęty niniejszą kartą gwarancyjną przedmiot gwarancji został wykonany zgodnie z umową,</w:t>
      </w:r>
      <w:r>
        <w:rPr>
          <w:rFonts w:ascii="Cambria" w:hAnsi="Cambria" w:cs="Arial"/>
          <w:bCs/>
          <w:color w:val="000000"/>
          <w:sz w:val="22"/>
          <w:szCs w:val="22"/>
        </w:rPr>
        <w:t xml:space="preserve"> ofertą,</w:t>
      </w:r>
      <w:r w:rsidRPr="00356E29">
        <w:rPr>
          <w:rFonts w:ascii="Cambria" w:hAnsi="Cambria" w:cs="Arial"/>
          <w:bCs/>
          <w:color w:val="000000"/>
          <w:sz w:val="22"/>
          <w:szCs w:val="22"/>
        </w:rPr>
        <w:t xml:space="preserve"> specyfikacją techniczną wykonania i odbioru robót, </w:t>
      </w:r>
      <w:r w:rsidRPr="00FF3E4F">
        <w:rPr>
          <w:rFonts w:ascii="Cambria" w:hAnsi="Cambria" w:cs="Arial"/>
          <w:bCs/>
          <w:sz w:val="22"/>
          <w:szCs w:val="22"/>
        </w:rPr>
        <w:t>oraz</w:t>
      </w:r>
      <w:r w:rsidRPr="00356E29">
        <w:rPr>
          <w:rFonts w:ascii="Cambria" w:hAnsi="Cambria" w:cs="Arial"/>
          <w:bCs/>
          <w:color w:val="000000"/>
          <w:sz w:val="22"/>
          <w:szCs w:val="22"/>
        </w:rPr>
        <w:t xml:space="preserve"> zasadami wiedzy technicznej i przepisami techniczno-budowlanymi.</w:t>
      </w:r>
    </w:p>
    <w:p w14:paraId="0C629484" w14:textId="6158D503" w:rsidR="007D746B" w:rsidRDefault="007D746B" w:rsidP="007D746B">
      <w:pPr>
        <w:numPr>
          <w:ilvl w:val="0"/>
          <w:numId w:val="2"/>
        </w:numPr>
        <w:spacing w:line="360" w:lineRule="auto"/>
        <w:jc w:val="both"/>
        <w:rPr>
          <w:rFonts w:ascii="Cambria" w:hAnsi="Cambria" w:cs="Arial"/>
          <w:bCs/>
          <w:color w:val="000000"/>
          <w:sz w:val="22"/>
          <w:szCs w:val="22"/>
        </w:rPr>
      </w:pPr>
      <w:r w:rsidRPr="00356E29">
        <w:rPr>
          <w:rFonts w:ascii="Cambria" w:hAnsi="Cambria" w:cs="Arial"/>
          <w:bCs/>
          <w:color w:val="000000"/>
          <w:sz w:val="22"/>
          <w:szCs w:val="22"/>
        </w:rPr>
        <w:t xml:space="preserve">Gwarant ponosi odpowiedzialność z tytułu gwarancji jakości za wady fizyczne zmniejszające wartość użytkową, techniczną i estetyczną wykonanych robót. </w:t>
      </w:r>
    </w:p>
    <w:p w14:paraId="27F0B5B9" w14:textId="0E28CCFA" w:rsidR="00212B08" w:rsidRPr="00356E29" w:rsidRDefault="00212B08" w:rsidP="007D746B">
      <w:pPr>
        <w:numPr>
          <w:ilvl w:val="0"/>
          <w:numId w:val="2"/>
        </w:numPr>
        <w:spacing w:line="360" w:lineRule="auto"/>
        <w:jc w:val="both"/>
        <w:rPr>
          <w:rFonts w:ascii="Cambria" w:hAnsi="Cambria" w:cs="Arial"/>
          <w:bCs/>
          <w:color w:val="000000"/>
          <w:sz w:val="22"/>
          <w:szCs w:val="22"/>
        </w:rPr>
      </w:pPr>
      <w:r>
        <w:rPr>
          <w:rFonts w:ascii="Cambria" w:hAnsi="Cambria" w:cs="Arial"/>
          <w:bCs/>
          <w:color w:val="000000"/>
          <w:sz w:val="22"/>
          <w:szCs w:val="22"/>
        </w:rPr>
        <w:t>Podmiotem uprawnionym do zgłaszania roszczeń z tytułu gwarancji i rękojmi jest Zamawiający. Zgłoszenia takie kierowane będą do siedziby Wykonawcy pisemnie i telefonicznie na nr ……………………………… oraz na adres e-mail:…………………</w:t>
      </w:r>
    </w:p>
    <w:p w14:paraId="3CE85156" w14:textId="77777777" w:rsidR="007D746B" w:rsidRPr="00356E29" w:rsidRDefault="007D746B" w:rsidP="007D746B">
      <w:pPr>
        <w:numPr>
          <w:ilvl w:val="0"/>
          <w:numId w:val="2"/>
        </w:numPr>
        <w:tabs>
          <w:tab w:val="left" w:pos="4118"/>
        </w:tabs>
        <w:spacing w:line="360" w:lineRule="auto"/>
        <w:jc w:val="both"/>
        <w:rPr>
          <w:rFonts w:ascii="Cambria" w:hAnsi="Cambria" w:cs="Arial"/>
          <w:bCs/>
          <w:i/>
          <w:color w:val="0000FF"/>
          <w:sz w:val="22"/>
          <w:szCs w:val="22"/>
        </w:rPr>
      </w:pPr>
      <w:r w:rsidRPr="00356E29">
        <w:rPr>
          <w:rFonts w:ascii="Cambria" w:hAnsi="Cambria" w:cs="Arial"/>
          <w:bCs/>
          <w:color w:val="000000"/>
          <w:sz w:val="22"/>
          <w:szCs w:val="22"/>
        </w:rPr>
        <w:t xml:space="preserve">Gwarant </w:t>
      </w:r>
      <w:r w:rsidRPr="00356E29">
        <w:rPr>
          <w:rFonts w:ascii="Cambria" w:hAnsi="Cambria" w:cs="Arial"/>
          <w:color w:val="000000"/>
          <w:sz w:val="22"/>
          <w:szCs w:val="22"/>
        </w:rPr>
        <w:t xml:space="preserve"> udziela pełnej gwarancji na całość robót objętych niniejszym zamówieniem </w:t>
      </w:r>
      <w:r w:rsidR="00D52DBE">
        <w:rPr>
          <w:rFonts w:ascii="Cambria" w:hAnsi="Cambria" w:cs="Arial"/>
          <w:b/>
          <w:bCs/>
          <w:color w:val="000000"/>
          <w:sz w:val="22"/>
          <w:szCs w:val="22"/>
        </w:rPr>
        <w:t xml:space="preserve">na okres … </w:t>
      </w:r>
      <w:r w:rsidRPr="00356E29">
        <w:rPr>
          <w:rFonts w:ascii="Cambria" w:hAnsi="Cambria" w:cs="Arial"/>
          <w:b/>
          <w:bCs/>
          <w:color w:val="000000"/>
          <w:sz w:val="22"/>
          <w:szCs w:val="22"/>
        </w:rPr>
        <w:t xml:space="preserve"> miesięcy. </w:t>
      </w:r>
      <w:r w:rsidRPr="00356E29">
        <w:rPr>
          <w:rFonts w:ascii="Cambria" w:hAnsi="Cambria" w:cs="Arial"/>
          <w:color w:val="000000"/>
          <w:sz w:val="22"/>
          <w:szCs w:val="22"/>
          <w:u w:val="single"/>
        </w:rPr>
        <w:t>- licząc od daty bezusterkowego odbioru końcowego zadania</w:t>
      </w:r>
      <w:r w:rsidRPr="00356E29">
        <w:rPr>
          <w:rFonts w:ascii="Cambria" w:hAnsi="Cambria" w:cs="Arial"/>
          <w:color w:val="000000"/>
          <w:sz w:val="22"/>
          <w:szCs w:val="22"/>
        </w:rPr>
        <w:t>.</w:t>
      </w:r>
    </w:p>
    <w:p w14:paraId="378531BA" w14:textId="77777777" w:rsidR="007D746B" w:rsidRPr="00356E29" w:rsidRDefault="007D746B" w:rsidP="007D746B">
      <w:pPr>
        <w:pStyle w:val="Akapitzlist"/>
        <w:numPr>
          <w:ilvl w:val="0"/>
          <w:numId w:val="2"/>
        </w:numPr>
        <w:shd w:val="clear" w:color="auto" w:fill="FFFFFF"/>
        <w:spacing w:line="360" w:lineRule="auto"/>
        <w:jc w:val="both"/>
        <w:rPr>
          <w:rFonts w:ascii="Cambria" w:hAnsi="Cambria" w:cs="Arial"/>
          <w:sz w:val="22"/>
          <w:szCs w:val="22"/>
        </w:rPr>
      </w:pPr>
      <w:r w:rsidRPr="00356E29">
        <w:rPr>
          <w:rFonts w:ascii="Cambria" w:hAnsi="Cambria" w:cs="Arial"/>
          <w:sz w:val="22"/>
          <w:szCs w:val="22"/>
        </w:rPr>
        <w:t>W okresie gwarancji zobowiązujemy się, na wezwanie Zamawiającego, na swój koszt usuwać wszelkie wady i usterki będące rezultatem złej jakości przeprowadzonych robót lub zastosowanych materiałów, które zostaną ujawnione po odbiorze końcowym zadania.</w:t>
      </w:r>
    </w:p>
    <w:p w14:paraId="0BD16C1D" w14:textId="77777777" w:rsidR="007D746B" w:rsidRPr="00356E29" w:rsidRDefault="007D746B" w:rsidP="007D746B">
      <w:pPr>
        <w:pStyle w:val="Akapitzlist"/>
        <w:numPr>
          <w:ilvl w:val="0"/>
          <w:numId w:val="2"/>
        </w:numPr>
        <w:shd w:val="clear" w:color="auto" w:fill="FFFFFF"/>
        <w:spacing w:line="360" w:lineRule="auto"/>
        <w:jc w:val="both"/>
        <w:rPr>
          <w:rFonts w:ascii="Cambria" w:hAnsi="Cambria" w:cs="Arial"/>
          <w:color w:val="000000"/>
          <w:sz w:val="22"/>
          <w:szCs w:val="22"/>
        </w:rPr>
      </w:pPr>
      <w:r w:rsidRPr="00356E29">
        <w:rPr>
          <w:rFonts w:ascii="Cambria" w:hAnsi="Cambria" w:cs="Arial"/>
          <w:color w:val="000000"/>
          <w:sz w:val="22"/>
          <w:szCs w:val="22"/>
        </w:rPr>
        <w:t xml:space="preserve">Okres gwarancji ulega wydłużeniu o czas potrzebny na usunięcie wad lub usterek. </w:t>
      </w:r>
    </w:p>
    <w:p w14:paraId="7C2D4935" w14:textId="77777777" w:rsidR="007D746B" w:rsidRPr="00356E29" w:rsidRDefault="007D746B" w:rsidP="007D746B">
      <w:pPr>
        <w:pStyle w:val="Akapitzlist"/>
        <w:numPr>
          <w:ilvl w:val="0"/>
          <w:numId w:val="2"/>
        </w:numPr>
        <w:shd w:val="clear" w:color="auto" w:fill="FFFFFF"/>
        <w:spacing w:line="360" w:lineRule="auto"/>
        <w:jc w:val="both"/>
        <w:rPr>
          <w:rFonts w:ascii="Cambria" w:hAnsi="Cambria" w:cs="Arial"/>
          <w:sz w:val="22"/>
          <w:szCs w:val="22"/>
        </w:rPr>
      </w:pPr>
      <w:r w:rsidRPr="00356E29">
        <w:rPr>
          <w:rFonts w:ascii="Cambria" w:hAnsi="Cambria" w:cs="Arial"/>
          <w:color w:val="000000"/>
          <w:sz w:val="22"/>
          <w:szCs w:val="22"/>
        </w:rPr>
        <w:t xml:space="preserve">Okresy gwarancji udzielane przez Podwykonawców odpowiadają okresowi udzielonemu przez Gwaranta i liczone </w:t>
      </w:r>
      <w:r w:rsidRPr="00356E29">
        <w:rPr>
          <w:rFonts w:ascii="Cambria" w:hAnsi="Cambria" w:cs="Arial"/>
          <w:sz w:val="22"/>
          <w:szCs w:val="22"/>
        </w:rPr>
        <w:t>będą od daty bezusterkowego odbioru końcowego całości zadania.</w:t>
      </w:r>
    </w:p>
    <w:p w14:paraId="5DFD7EF3" w14:textId="77777777" w:rsidR="00C366C7" w:rsidRPr="0018143C" w:rsidRDefault="007D746B" w:rsidP="007D746B">
      <w:pPr>
        <w:pStyle w:val="Akapitzlist"/>
        <w:numPr>
          <w:ilvl w:val="0"/>
          <w:numId w:val="2"/>
        </w:numPr>
        <w:shd w:val="clear" w:color="auto" w:fill="FFFFFF"/>
        <w:spacing w:line="360" w:lineRule="auto"/>
        <w:jc w:val="both"/>
        <w:rPr>
          <w:rFonts w:ascii="Cambria" w:hAnsi="Cambria" w:cs="Arial"/>
          <w:color w:val="000000"/>
          <w:sz w:val="22"/>
          <w:szCs w:val="22"/>
        </w:rPr>
      </w:pPr>
      <w:r w:rsidRPr="00356E29">
        <w:rPr>
          <w:rFonts w:ascii="Cambria" w:hAnsi="Cambria" w:cs="Arial"/>
          <w:color w:val="000000"/>
          <w:sz w:val="22"/>
          <w:szCs w:val="22"/>
        </w:rPr>
        <w:lastRenderedPageBreak/>
        <w:t xml:space="preserve">Wszelkie wady ukryte przedmiotu umowy, które ujawnią się w okresie rękojmi </w:t>
      </w:r>
      <w:r w:rsidRPr="00356E29">
        <w:rPr>
          <w:rFonts w:ascii="Cambria" w:hAnsi="Cambria" w:cs="Arial"/>
          <w:bCs/>
          <w:color w:val="000000"/>
          <w:sz w:val="22"/>
          <w:szCs w:val="22"/>
        </w:rPr>
        <w:t>Gwarant</w:t>
      </w:r>
      <w:r w:rsidRPr="00356E29">
        <w:rPr>
          <w:rFonts w:ascii="Cambria" w:hAnsi="Cambria" w:cs="Arial"/>
          <w:color w:val="000000"/>
          <w:sz w:val="22"/>
          <w:szCs w:val="22"/>
        </w:rPr>
        <w:t xml:space="preserve"> zobowiązuje się usunąć</w:t>
      </w:r>
      <w:r w:rsidRPr="00356E29">
        <w:rPr>
          <w:rFonts w:ascii="Cambria" w:hAnsi="Cambria" w:cs="Arial"/>
          <w:b/>
          <w:color w:val="000000"/>
          <w:sz w:val="22"/>
          <w:szCs w:val="22"/>
        </w:rPr>
        <w:t xml:space="preserve"> w terminie</w:t>
      </w:r>
      <w:r w:rsidR="00C366C7">
        <w:rPr>
          <w:rFonts w:ascii="Cambria" w:hAnsi="Cambria" w:cs="Arial"/>
          <w:b/>
          <w:color w:val="000000"/>
          <w:sz w:val="22"/>
          <w:szCs w:val="22"/>
        </w:rPr>
        <w:t>:</w:t>
      </w:r>
    </w:p>
    <w:p w14:paraId="184071AE" w14:textId="39925502" w:rsidR="00C366C7" w:rsidRDefault="00C366C7" w:rsidP="00C366C7">
      <w:pPr>
        <w:pStyle w:val="Akapitzlist"/>
        <w:shd w:val="clear" w:color="auto" w:fill="FFFFFF"/>
        <w:spacing w:line="360" w:lineRule="auto"/>
        <w:ind w:left="567"/>
        <w:jc w:val="both"/>
        <w:rPr>
          <w:rFonts w:ascii="Cambria" w:hAnsi="Cambria" w:cs="Arial"/>
          <w:b/>
          <w:color w:val="000000"/>
          <w:sz w:val="22"/>
          <w:szCs w:val="22"/>
        </w:rPr>
      </w:pPr>
      <w:r>
        <w:rPr>
          <w:rFonts w:ascii="Cambria" w:hAnsi="Cambria" w:cs="Arial"/>
          <w:b/>
          <w:color w:val="000000"/>
          <w:sz w:val="22"/>
          <w:szCs w:val="22"/>
        </w:rPr>
        <w:t>a) jeśli wada uniemożliwia użytkowanie obiektu zgodnie z obowiązującymi przepisami – niezwłocznie tj. w terminie 24 godzin od powiadomienia Gwaranta przez Zamawiającego,</w:t>
      </w:r>
    </w:p>
    <w:p w14:paraId="705E6AB1" w14:textId="464C6DAC" w:rsidR="007D746B" w:rsidRPr="00356E29" w:rsidRDefault="00C366C7" w:rsidP="0018143C">
      <w:pPr>
        <w:pStyle w:val="Akapitzlist"/>
        <w:shd w:val="clear" w:color="auto" w:fill="FFFFFF"/>
        <w:spacing w:line="360" w:lineRule="auto"/>
        <w:ind w:left="567"/>
        <w:jc w:val="both"/>
        <w:rPr>
          <w:rFonts w:ascii="Cambria" w:hAnsi="Cambria" w:cs="Arial"/>
          <w:color w:val="000000"/>
          <w:sz w:val="22"/>
          <w:szCs w:val="22"/>
        </w:rPr>
      </w:pPr>
      <w:r>
        <w:rPr>
          <w:rFonts w:ascii="Cambria" w:hAnsi="Cambria" w:cs="Arial"/>
          <w:b/>
          <w:color w:val="000000"/>
          <w:sz w:val="22"/>
          <w:szCs w:val="22"/>
        </w:rPr>
        <w:t>b) w pozostałych przypadkach w terminie</w:t>
      </w:r>
      <w:r w:rsidR="007D746B" w:rsidRPr="00356E29">
        <w:rPr>
          <w:rFonts w:ascii="Cambria" w:hAnsi="Cambria" w:cs="Arial"/>
          <w:b/>
          <w:color w:val="000000"/>
          <w:sz w:val="22"/>
          <w:szCs w:val="22"/>
        </w:rPr>
        <w:t xml:space="preserve"> do 7 dni od dnia powiadomienia </w:t>
      </w:r>
      <w:r>
        <w:rPr>
          <w:rFonts w:ascii="Cambria" w:hAnsi="Cambria" w:cs="Arial"/>
          <w:b/>
          <w:color w:val="000000"/>
          <w:sz w:val="22"/>
          <w:szCs w:val="22"/>
        </w:rPr>
        <w:t xml:space="preserve">Gwaranta </w:t>
      </w:r>
      <w:r w:rsidR="007D746B" w:rsidRPr="00356E29">
        <w:rPr>
          <w:rFonts w:ascii="Cambria" w:hAnsi="Cambria" w:cs="Arial"/>
          <w:b/>
          <w:color w:val="000000"/>
          <w:sz w:val="22"/>
          <w:szCs w:val="22"/>
        </w:rPr>
        <w:t>przez Zamawiającego</w:t>
      </w:r>
      <w:r w:rsidR="007D746B" w:rsidRPr="00356E29">
        <w:rPr>
          <w:rFonts w:ascii="Cambria" w:hAnsi="Cambria" w:cs="Arial"/>
          <w:color w:val="000000"/>
          <w:sz w:val="22"/>
          <w:szCs w:val="22"/>
        </w:rPr>
        <w:t xml:space="preserve">. </w:t>
      </w:r>
    </w:p>
    <w:p w14:paraId="712FECA1" w14:textId="36B41394" w:rsidR="007D746B" w:rsidRPr="00356E29" w:rsidRDefault="007D746B" w:rsidP="007D746B">
      <w:pPr>
        <w:pStyle w:val="Akapitzlist"/>
        <w:numPr>
          <w:ilvl w:val="0"/>
          <w:numId w:val="2"/>
        </w:numPr>
        <w:shd w:val="clear" w:color="auto" w:fill="FFFFFF"/>
        <w:spacing w:line="360" w:lineRule="auto"/>
        <w:jc w:val="both"/>
        <w:rPr>
          <w:rFonts w:ascii="Cambria" w:hAnsi="Cambria" w:cs="Arial"/>
          <w:color w:val="000000"/>
          <w:sz w:val="22"/>
          <w:szCs w:val="22"/>
        </w:rPr>
      </w:pPr>
      <w:r w:rsidRPr="00356E29">
        <w:rPr>
          <w:rFonts w:ascii="Cambria" w:hAnsi="Cambria" w:cs="Arial"/>
          <w:color w:val="000000"/>
          <w:sz w:val="22"/>
          <w:szCs w:val="22"/>
        </w:rPr>
        <w:t xml:space="preserve">Jeżeli w okresie rękojmi za wady fizyczne i gwarancji jakości ujawnione zostaną wady lub/i usterki dające się usunąć  </w:t>
      </w:r>
      <w:r w:rsidRPr="00356E29">
        <w:rPr>
          <w:rFonts w:ascii="Cambria" w:hAnsi="Cambria" w:cs="Arial"/>
          <w:bCs/>
          <w:color w:val="000000"/>
          <w:sz w:val="22"/>
          <w:szCs w:val="22"/>
        </w:rPr>
        <w:t>Gwarant</w:t>
      </w:r>
      <w:r w:rsidRPr="00356E29">
        <w:rPr>
          <w:rFonts w:ascii="Cambria" w:hAnsi="Cambria" w:cs="Arial"/>
          <w:color w:val="000000"/>
          <w:sz w:val="22"/>
          <w:szCs w:val="22"/>
        </w:rPr>
        <w:t xml:space="preserve"> usunie je na własny koszt w terminie wyznaczonym przez Zamawiającego nie później niż w terminie 7 dni</w:t>
      </w:r>
      <w:r w:rsidR="005467DE">
        <w:rPr>
          <w:rFonts w:ascii="Cambria" w:hAnsi="Cambria" w:cs="Arial"/>
          <w:color w:val="000000"/>
          <w:sz w:val="22"/>
          <w:szCs w:val="22"/>
        </w:rPr>
        <w:t xml:space="preserve"> od dnia powiadomienia przez Zamawiającego</w:t>
      </w:r>
      <w:r w:rsidRPr="00356E29">
        <w:rPr>
          <w:rFonts w:ascii="Cambria" w:hAnsi="Cambria" w:cs="Arial"/>
          <w:color w:val="000000"/>
          <w:sz w:val="22"/>
          <w:szCs w:val="22"/>
        </w:rPr>
        <w:t xml:space="preserve">. </w:t>
      </w:r>
    </w:p>
    <w:p w14:paraId="5695BEB8" w14:textId="57040423" w:rsidR="007D746B" w:rsidRDefault="007D746B" w:rsidP="007D746B">
      <w:pPr>
        <w:pStyle w:val="Akapitzlist"/>
        <w:numPr>
          <w:ilvl w:val="0"/>
          <w:numId w:val="2"/>
        </w:numPr>
        <w:shd w:val="clear" w:color="auto" w:fill="FFFFFF"/>
        <w:spacing w:line="360" w:lineRule="auto"/>
        <w:jc w:val="both"/>
        <w:rPr>
          <w:rFonts w:ascii="Cambria" w:hAnsi="Cambria" w:cs="Arial"/>
          <w:color w:val="000000"/>
          <w:sz w:val="22"/>
          <w:szCs w:val="22"/>
        </w:rPr>
      </w:pPr>
      <w:r w:rsidRPr="00356E29">
        <w:rPr>
          <w:rFonts w:ascii="Cambria" w:hAnsi="Cambria" w:cs="Arial"/>
          <w:color w:val="000000"/>
          <w:sz w:val="22"/>
          <w:szCs w:val="22"/>
        </w:rPr>
        <w:t xml:space="preserve">Wszelkie naprawy gwarancyjne w okresie rękojmi wykonywane będą na koszt i ryzyko </w:t>
      </w:r>
      <w:r w:rsidRPr="00356E29">
        <w:rPr>
          <w:rFonts w:ascii="Cambria" w:hAnsi="Cambria" w:cs="Arial"/>
          <w:bCs/>
          <w:color w:val="000000"/>
          <w:sz w:val="22"/>
          <w:szCs w:val="22"/>
        </w:rPr>
        <w:t>Gwaranta</w:t>
      </w:r>
      <w:r w:rsidR="00C366C7">
        <w:rPr>
          <w:rFonts w:ascii="Cambria" w:hAnsi="Cambria" w:cs="Arial"/>
          <w:bCs/>
          <w:color w:val="000000"/>
          <w:sz w:val="22"/>
          <w:szCs w:val="22"/>
        </w:rPr>
        <w:t xml:space="preserve"> i musza zostać potwierdzone protokołem</w:t>
      </w:r>
      <w:r w:rsidRPr="00356E29">
        <w:rPr>
          <w:rFonts w:ascii="Cambria" w:hAnsi="Cambria" w:cs="Arial"/>
          <w:color w:val="000000"/>
          <w:sz w:val="22"/>
          <w:szCs w:val="22"/>
        </w:rPr>
        <w:t xml:space="preserve">. </w:t>
      </w:r>
    </w:p>
    <w:p w14:paraId="501F868F" w14:textId="67B9504A" w:rsidR="00C366C7" w:rsidRDefault="00C366C7" w:rsidP="007D746B">
      <w:pPr>
        <w:pStyle w:val="Akapitzlist"/>
        <w:numPr>
          <w:ilvl w:val="0"/>
          <w:numId w:val="2"/>
        </w:numPr>
        <w:shd w:val="clear" w:color="auto" w:fill="FFFFFF"/>
        <w:spacing w:line="360" w:lineRule="auto"/>
        <w:jc w:val="both"/>
        <w:rPr>
          <w:rFonts w:ascii="Cambria" w:hAnsi="Cambria" w:cs="Arial"/>
          <w:color w:val="000000"/>
          <w:sz w:val="22"/>
          <w:szCs w:val="22"/>
        </w:rPr>
      </w:pPr>
      <w:r>
        <w:rPr>
          <w:rFonts w:ascii="Cambria" w:hAnsi="Cambria" w:cs="Arial"/>
          <w:color w:val="000000"/>
          <w:sz w:val="22"/>
          <w:szCs w:val="22"/>
        </w:rPr>
        <w:t>Jeżeli w wykonaniu swoich obowiązków Gwarant dostarczył Zamawiającemu zamiast rzeczy wadliwej rzecz wolną od wad albo dokonał napraw rzeczy objętych gwarancją, termin gwarancji biegnie na nowa od chwili dostarczenia rzeczy wolnej od wad lub zwrócenia rzeczy naprawionej. Jeżeli Gwarant wymienił część rzeczy, powyższe stosuje się odpowiednio do części wymienionej rzeczy.</w:t>
      </w:r>
    </w:p>
    <w:p w14:paraId="49C277C7" w14:textId="77777777" w:rsidR="007D746B" w:rsidRPr="00356E29" w:rsidRDefault="007D746B" w:rsidP="007D746B">
      <w:pPr>
        <w:pStyle w:val="Akapitzlist"/>
        <w:numPr>
          <w:ilvl w:val="0"/>
          <w:numId w:val="2"/>
        </w:numPr>
        <w:shd w:val="clear" w:color="auto" w:fill="FFFFFF"/>
        <w:spacing w:line="360" w:lineRule="auto"/>
        <w:jc w:val="both"/>
        <w:rPr>
          <w:rFonts w:ascii="Cambria" w:hAnsi="Cambria" w:cs="Arial"/>
          <w:color w:val="000000"/>
          <w:sz w:val="22"/>
          <w:szCs w:val="22"/>
        </w:rPr>
      </w:pPr>
      <w:r w:rsidRPr="00356E29">
        <w:rPr>
          <w:rFonts w:ascii="Cambria" w:hAnsi="Cambria" w:cs="Arial"/>
          <w:bCs/>
          <w:color w:val="000000"/>
          <w:sz w:val="22"/>
          <w:szCs w:val="22"/>
        </w:rPr>
        <w:t>Gwarant</w:t>
      </w:r>
      <w:r w:rsidRPr="00356E29">
        <w:rPr>
          <w:rFonts w:ascii="Cambria" w:hAnsi="Cambria" w:cs="Arial"/>
          <w:color w:val="000000"/>
          <w:sz w:val="22"/>
          <w:szCs w:val="22"/>
        </w:rPr>
        <w:t xml:space="preserve"> w trakcie wykonywania prac wynikających z rękojmi i gwarancji ponosi odpowiedzialność za wszelkie szkody osób trzecich w związku z wykonywaniem robót.</w:t>
      </w:r>
    </w:p>
    <w:p w14:paraId="4479EC74" w14:textId="57CF9DE1" w:rsidR="007D746B" w:rsidRPr="0018143C" w:rsidRDefault="007D746B" w:rsidP="007D746B">
      <w:pPr>
        <w:widowControl w:val="0"/>
        <w:numPr>
          <w:ilvl w:val="0"/>
          <w:numId w:val="2"/>
        </w:numPr>
        <w:shd w:val="clear" w:color="auto" w:fill="FFFFFF"/>
        <w:autoSpaceDE w:val="0"/>
        <w:autoSpaceDN w:val="0"/>
        <w:adjustRightInd w:val="0"/>
        <w:spacing w:line="360" w:lineRule="auto"/>
        <w:ind w:hanging="425"/>
        <w:jc w:val="both"/>
        <w:rPr>
          <w:rFonts w:ascii="Cambria" w:hAnsi="Cambria" w:cs="Arial"/>
          <w:b/>
          <w:color w:val="000000"/>
          <w:sz w:val="22"/>
          <w:szCs w:val="22"/>
        </w:rPr>
      </w:pPr>
      <w:r w:rsidRPr="00356E29">
        <w:rPr>
          <w:rFonts w:ascii="Cambria" w:hAnsi="Cambria" w:cs="Arial"/>
          <w:bCs/>
          <w:color w:val="000000"/>
          <w:sz w:val="22"/>
          <w:szCs w:val="22"/>
        </w:rPr>
        <w:t xml:space="preserve">W innych przypadkach termin gwarancji ulega przedłużeniu o czas, w ciągu którego wskutek wady przedmiotu objętego gwarancją Zamawiający </w:t>
      </w:r>
      <w:r w:rsidRPr="00356E29">
        <w:rPr>
          <w:rFonts w:ascii="Cambria" w:hAnsi="Cambria" w:cs="Arial"/>
          <w:bCs/>
          <w:sz w:val="22"/>
          <w:szCs w:val="22"/>
        </w:rPr>
        <w:t>z tego przedmiotu nie</w:t>
      </w:r>
      <w:r w:rsidRPr="00356E29">
        <w:rPr>
          <w:rFonts w:ascii="Cambria" w:hAnsi="Cambria" w:cs="Arial"/>
          <w:bCs/>
          <w:color w:val="000000"/>
          <w:sz w:val="22"/>
          <w:szCs w:val="22"/>
        </w:rPr>
        <w:t xml:space="preserve"> mógł korzystać. </w:t>
      </w:r>
    </w:p>
    <w:p w14:paraId="52E8A764" w14:textId="3971732A" w:rsidR="00C366C7" w:rsidRPr="00C366C7" w:rsidRDefault="00C366C7" w:rsidP="007D746B">
      <w:pPr>
        <w:widowControl w:val="0"/>
        <w:numPr>
          <w:ilvl w:val="0"/>
          <w:numId w:val="2"/>
        </w:numPr>
        <w:shd w:val="clear" w:color="auto" w:fill="FFFFFF"/>
        <w:autoSpaceDE w:val="0"/>
        <w:autoSpaceDN w:val="0"/>
        <w:adjustRightInd w:val="0"/>
        <w:spacing w:line="360" w:lineRule="auto"/>
        <w:ind w:hanging="425"/>
        <w:jc w:val="both"/>
        <w:rPr>
          <w:rFonts w:ascii="Cambria" w:hAnsi="Cambria" w:cs="Arial"/>
          <w:b/>
          <w:color w:val="000000"/>
          <w:sz w:val="22"/>
          <w:szCs w:val="22"/>
        </w:rPr>
      </w:pPr>
      <w:r w:rsidRPr="0018143C">
        <w:rPr>
          <w:rFonts w:ascii="Cambria" w:hAnsi="Cambria" w:cs="Arial"/>
          <w:sz w:val="22"/>
          <w:szCs w:val="22"/>
        </w:rPr>
        <w:t>Zamawiający ma prawo obciążyć Wykonawcę wszelkimi kosztami usunięcia wad  i usterek w ramach wykonawstwa zastępczego, jeżeli Wykonawca nie przystąpi do ich usunięcia w terminie określonym wyżej, bądź usunie je nieskutecznie</w:t>
      </w:r>
    </w:p>
    <w:p w14:paraId="1470EBD8" w14:textId="77777777" w:rsidR="007D746B" w:rsidRPr="00356E29" w:rsidRDefault="007D746B" w:rsidP="007D746B">
      <w:pPr>
        <w:widowControl w:val="0"/>
        <w:numPr>
          <w:ilvl w:val="0"/>
          <w:numId w:val="2"/>
        </w:numPr>
        <w:shd w:val="clear" w:color="auto" w:fill="FFFFFF"/>
        <w:autoSpaceDE w:val="0"/>
        <w:autoSpaceDN w:val="0"/>
        <w:adjustRightInd w:val="0"/>
        <w:spacing w:line="360" w:lineRule="auto"/>
        <w:ind w:hanging="425"/>
        <w:jc w:val="both"/>
        <w:rPr>
          <w:rFonts w:ascii="Cambria" w:hAnsi="Cambria" w:cs="Arial"/>
          <w:b/>
          <w:color w:val="000000"/>
          <w:sz w:val="22"/>
          <w:szCs w:val="22"/>
        </w:rPr>
      </w:pPr>
      <w:r w:rsidRPr="00356E29">
        <w:rPr>
          <w:rFonts w:ascii="Cambria" w:hAnsi="Cambria" w:cs="Arial"/>
          <w:bCs/>
          <w:color w:val="000000"/>
          <w:sz w:val="22"/>
          <w:szCs w:val="22"/>
        </w:rPr>
        <w:t xml:space="preserve">Nie podlegają uprawnieniom z tytułu gwarancji wady powstałe na skutek: </w:t>
      </w:r>
    </w:p>
    <w:p w14:paraId="4B147ECE" w14:textId="77777777" w:rsidR="007D746B" w:rsidRPr="00356E29" w:rsidRDefault="007D746B" w:rsidP="007D746B">
      <w:pPr>
        <w:numPr>
          <w:ilvl w:val="0"/>
          <w:numId w:val="1"/>
        </w:numPr>
        <w:spacing w:line="360" w:lineRule="auto"/>
        <w:ind w:left="851" w:hanging="284"/>
        <w:jc w:val="both"/>
        <w:rPr>
          <w:rFonts w:ascii="Cambria" w:hAnsi="Cambria" w:cs="Arial"/>
          <w:bCs/>
          <w:color w:val="000000"/>
          <w:sz w:val="22"/>
          <w:szCs w:val="22"/>
        </w:rPr>
      </w:pPr>
      <w:r w:rsidRPr="00356E29">
        <w:rPr>
          <w:rFonts w:ascii="Cambria" w:hAnsi="Cambria" w:cs="Arial"/>
          <w:bCs/>
          <w:color w:val="000000"/>
          <w:sz w:val="22"/>
          <w:szCs w:val="22"/>
        </w:rPr>
        <w:t>siły wyższej, pod pojęciem których strony</w:t>
      </w:r>
      <w:r w:rsidRPr="00356E29">
        <w:rPr>
          <w:rFonts w:ascii="Cambria" w:hAnsi="Cambria" w:cs="Arial"/>
          <w:bCs/>
          <w:color w:val="FF0000"/>
          <w:sz w:val="22"/>
          <w:szCs w:val="22"/>
        </w:rPr>
        <w:t xml:space="preserve"> </w:t>
      </w:r>
      <w:r w:rsidRPr="00356E29">
        <w:rPr>
          <w:rFonts w:ascii="Cambria" w:hAnsi="Cambria" w:cs="Arial"/>
          <w:bCs/>
          <w:color w:val="000000"/>
          <w:sz w:val="22"/>
          <w:szCs w:val="22"/>
        </w:rPr>
        <w:t xml:space="preserve">rozumieją: stan wojny, stan klęski żywiołowej i strajk generalny, </w:t>
      </w:r>
    </w:p>
    <w:p w14:paraId="6C518DA9" w14:textId="77777777" w:rsidR="007D746B" w:rsidRPr="00356E29" w:rsidRDefault="007D746B" w:rsidP="007D746B">
      <w:pPr>
        <w:numPr>
          <w:ilvl w:val="0"/>
          <w:numId w:val="1"/>
        </w:numPr>
        <w:spacing w:line="360" w:lineRule="auto"/>
        <w:ind w:left="851" w:hanging="284"/>
        <w:jc w:val="both"/>
        <w:rPr>
          <w:rFonts w:ascii="Cambria" w:hAnsi="Cambria" w:cs="Arial"/>
          <w:bCs/>
          <w:color w:val="000000"/>
          <w:sz w:val="22"/>
          <w:szCs w:val="22"/>
        </w:rPr>
      </w:pPr>
      <w:r w:rsidRPr="00356E29">
        <w:rPr>
          <w:rFonts w:ascii="Cambria" w:hAnsi="Cambria" w:cs="Arial"/>
          <w:bCs/>
          <w:color w:val="000000"/>
          <w:sz w:val="22"/>
          <w:szCs w:val="22"/>
        </w:rPr>
        <w:t xml:space="preserve">normalnego zużycia obiektu lub jego części, </w:t>
      </w:r>
    </w:p>
    <w:p w14:paraId="0FB46AA8" w14:textId="253277A6" w:rsidR="007D746B" w:rsidRDefault="007D746B" w:rsidP="007D746B">
      <w:pPr>
        <w:numPr>
          <w:ilvl w:val="0"/>
          <w:numId w:val="1"/>
        </w:numPr>
        <w:spacing w:line="360" w:lineRule="auto"/>
        <w:ind w:left="851" w:hanging="284"/>
        <w:jc w:val="both"/>
        <w:rPr>
          <w:rFonts w:ascii="Cambria" w:hAnsi="Cambria" w:cs="Arial"/>
          <w:bCs/>
          <w:color w:val="000000"/>
          <w:sz w:val="22"/>
          <w:szCs w:val="22"/>
        </w:rPr>
      </w:pPr>
      <w:r w:rsidRPr="00356E29">
        <w:rPr>
          <w:rFonts w:ascii="Cambria" w:hAnsi="Cambria" w:cs="Arial"/>
          <w:bCs/>
          <w:color w:val="000000"/>
          <w:sz w:val="22"/>
          <w:szCs w:val="22"/>
        </w:rPr>
        <w:t xml:space="preserve">szkód wynikłych z winy </w:t>
      </w:r>
      <w:r w:rsidR="00C366C7">
        <w:rPr>
          <w:rFonts w:ascii="Cambria" w:hAnsi="Cambria" w:cs="Arial"/>
          <w:bCs/>
          <w:color w:val="000000"/>
          <w:sz w:val="22"/>
          <w:szCs w:val="22"/>
        </w:rPr>
        <w:t>Zamawiającego (w tym Użytkownika)</w:t>
      </w:r>
      <w:r w:rsidRPr="00356E29">
        <w:rPr>
          <w:rFonts w:ascii="Cambria" w:hAnsi="Cambria" w:cs="Arial"/>
          <w:bCs/>
          <w:color w:val="000000"/>
          <w:sz w:val="22"/>
          <w:szCs w:val="22"/>
        </w:rPr>
        <w:t>, a szczególnie niewłaściwej konserwacji i użytkowania obiektu w sposób niezgodny z instrukcją lub zasadam</w:t>
      </w:r>
      <w:r>
        <w:rPr>
          <w:rFonts w:ascii="Cambria" w:hAnsi="Cambria" w:cs="Arial"/>
          <w:bCs/>
          <w:color w:val="000000"/>
          <w:sz w:val="22"/>
          <w:szCs w:val="22"/>
        </w:rPr>
        <w:t>i eksploatacji  i  użytkowania,</w:t>
      </w:r>
    </w:p>
    <w:p w14:paraId="176C75FE" w14:textId="77777777" w:rsidR="007D746B" w:rsidRPr="00356E29" w:rsidRDefault="007D746B" w:rsidP="007D746B">
      <w:pPr>
        <w:numPr>
          <w:ilvl w:val="0"/>
          <w:numId w:val="1"/>
        </w:numPr>
        <w:spacing w:line="360" w:lineRule="auto"/>
        <w:ind w:left="851" w:hanging="284"/>
        <w:jc w:val="both"/>
        <w:rPr>
          <w:rFonts w:ascii="Cambria" w:hAnsi="Cambria" w:cs="Arial"/>
          <w:bCs/>
          <w:color w:val="000000"/>
          <w:sz w:val="22"/>
          <w:szCs w:val="22"/>
        </w:rPr>
      </w:pPr>
      <w:r>
        <w:rPr>
          <w:rFonts w:ascii="Cambria" w:hAnsi="Cambria" w:cs="Arial"/>
          <w:bCs/>
          <w:color w:val="000000"/>
          <w:sz w:val="22"/>
          <w:szCs w:val="22"/>
        </w:rPr>
        <w:t>szkód wyrządzonych przez osoby trzecie.</w:t>
      </w:r>
    </w:p>
    <w:p w14:paraId="36F74546" w14:textId="79459828" w:rsidR="007D746B" w:rsidRDefault="007D746B" w:rsidP="007D746B">
      <w:pPr>
        <w:numPr>
          <w:ilvl w:val="0"/>
          <w:numId w:val="3"/>
        </w:numPr>
        <w:tabs>
          <w:tab w:val="clear" w:pos="814"/>
          <w:tab w:val="num" w:pos="567"/>
        </w:tabs>
        <w:spacing w:line="360" w:lineRule="auto"/>
        <w:ind w:left="567" w:hanging="425"/>
        <w:jc w:val="both"/>
        <w:rPr>
          <w:rFonts w:ascii="Cambria" w:hAnsi="Cambria" w:cs="Arial"/>
          <w:bCs/>
          <w:sz w:val="22"/>
          <w:szCs w:val="22"/>
        </w:rPr>
      </w:pPr>
      <w:r w:rsidRPr="00356E29">
        <w:rPr>
          <w:rFonts w:ascii="Cambria" w:hAnsi="Cambria" w:cs="Arial"/>
          <w:bCs/>
          <w:sz w:val="22"/>
          <w:szCs w:val="22"/>
        </w:rPr>
        <w:t>Gwarant jest odpowiedzialny za wszelkie szkody</w:t>
      </w:r>
      <w:r w:rsidRPr="00356E29">
        <w:rPr>
          <w:rFonts w:ascii="Cambria" w:hAnsi="Cambria" w:cs="Arial"/>
          <w:bCs/>
          <w:color w:val="000000"/>
          <w:sz w:val="22"/>
          <w:szCs w:val="22"/>
        </w:rPr>
        <w:t xml:space="preserve"> i straty, które spowodował w czasie prac nad usuwaniem wad i zobowiązuje się je pokryć w terminie 14 dni od dnia sporządzenia </w:t>
      </w:r>
      <w:r w:rsidRPr="00356E29">
        <w:rPr>
          <w:rFonts w:ascii="Cambria" w:hAnsi="Cambria" w:cs="Arial"/>
          <w:bCs/>
          <w:color w:val="000000"/>
          <w:sz w:val="22"/>
          <w:szCs w:val="22"/>
        </w:rPr>
        <w:lastRenderedPageBreak/>
        <w:t xml:space="preserve">stosownego protokołu szkodowego. </w:t>
      </w:r>
      <w:r w:rsidRPr="00356E29">
        <w:rPr>
          <w:rFonts w:ascii="Cambria" w:hAnsi="Cambria" w:cs="Arial"/>
          <w:bCs/>
          <w:sz w:val="22"/>
          <w:szCs w:val="22"/>
        </w:rPr>
        <w:t>Powyższy wymóg dotyczy również szkód wyrządzonych podmiotom trzecim.</w:t>
      </w:r>
    </w:p>
    <w:p w14:paraId="7DEB293E" w14:textId="7D5F049F" w:rsidR="00BF7DB6" w:rsidRPr="00BF7DB6" w:rsidRDefault="00BF7DB6" w:rsidP="007D746B">
      <w:pPr>
        <w:numPr>
          <w:ilvl w:val="0"/>
          <w:numId w:val="3"/>
        </w:numPr>
        <w:tabs>
          <w:tab w:val="clear" w:pos="814"/>
          <w:tab w:val="num" w:pos="567"/>
        </w:tabs>
        <w:spacing w:line="360" w:lineRule="auto"/>
        <w:ind w:left="567" w:hanging="425"/>
        <w:jc w:val="both"/>
        <w:rPr>
          <w:rFonts w:ascii="Cambria" w:hAnsi="Cambria" w:cs="Arial"/>
          <w:bCs/>
          <w:sz w:val="22"/>
          <w:szCs w:val="22"/>
        </w:rPr>
      </w:pPr>
      <w:r w:rsidRPr="0018143C">
        <w:rPr>
          <w:rFonts w:ascii="Cambria" w:hAnsi="Cambria" w:cs="Arial"/>
          <w:sz w:val="22"/>
          <w:szCs w:val="22"/>
        </w:rPr>
        <w:t>Usunięcie wady lub usterki potwierdza Zamawiający. Stwierdzenie usunięcia wady lub usterki, a także odmowa takiego stwierdzenia powinna nastąpić nie później niż w terminie 14 dni od daty zawiadomienia Zamawiającego przez udzielającego gwarancji o dokonaniu naprawy. Niedokonanie w wyżej określonym terminie odbioru usunięcia wad przez Zamawiającego będzie równoznaczne ze stwierdzeniem ich należytego usunięcia</w:t>
      </w:r>
      <w:r>
        <w:rPr>
          <w:rFonts w:ascii="Cambria" w:hAnsi="Cambria" w:cs="Arial"/>
          <w:sz w:val="22"/>
          <w:szCs w:val="22"/>
        </w:rPr>
        <w:t>.</w:t>
      </w:r>
    </w:p>
    <w:p w14:paraId="774D0876" w14:textId="6403DE9C" w:rsidR="00BF7DB6" w:rsidRPr="0018143C" w:rsidRDefault="00BF7DB6" w:rsidP="0018143C">
      <w:pPr>
        <w:numPr>
          <w:ilvl w:val="0"/>
          <w:numId w:val="3"/>
        </w:numPr>
        <w:tabs>
          <w:tab w:val="clear" w:pos="814"/>
          <w:tab w:val="num" w:pos="567"/>
        </w:tabs>
        <w:spacing w:line="360" w:lineRule="auto"/>
        <w:ind w:left="567" w:hanging="425"/>
        <w:jc w:val="both"/>
        <w:rPr>
          <w:rFonts w:ascii="Cambria" w:hAnsi="Cambria" w:cs="Arial"/>
          <w:bCs/>
          <w:sz w:val="22"/>
          <w:szCs w:val="22"/>
        </w:rPr>
      </w:pPr>
      <w:r w:rsidRPr="0018143C">
        <w:rPr>
          <w:rFonts w:ascii="Cambria" w:hAnsi="Cambria" w:cs="Arial"/>
          <w:sz w:val="22"/>
          <w:szCs w:val="22"/>
        </w:rPr>
        <w:t>W okresie gwarancji i rękojmi Gwarant i Zamawiający zobowiązani są do pisemnego wzajemnego zawiadomienia w terminie 7 dni o:</w:t>
      </w:r>
    </w:p>
    <w:p w14:paraId="614A9ABD" w14:textId="77777777" w:rsidR="00BF7DB6" w:rsidRPr="0018143C" w:rsidRDefault="00BF7DB6" w:rsidP="00BF7DB6">
      <w:pPr>
        <w:numPr>
          <w:ilvl w:val="0"/>
          <w:numId w:val="4"/>
        </w:numPr>
        <w:spacing w:line="276" w:lineRule="auto"/>
        <w:ind w:left="851"/>
        <w:jc w:val="both"/>
        <w:rPr>
          <w:rFonts w:ascii="Cambria" w:hAnsi="Cambria" w:cs="Arial"/>
          <w:sz w:val="22"/>
          <w:szCs w:val="22"/>
        </w:rPr>
      </w:pPr>
      <w:r w:rsidRPr="0018143C">
        <w:rPr>
          <w:rFonts w:ascii="Cambria" w:hAnsi="Cambria" w:cs="Arial"/>
          <w:sz w:val="22"/>
          <w:szCs w:val="22"/>
        </w:rPr>
        <w:t>zmianie adresu lub firmy,</w:t>
      </w:r>
    </w:p>
    <w:p w14:paraId="061F38E1" w14:textId="77777777" w:rsidR="00BF7DB6" w:rsidRPr="0018143C" w:rsidRDefault="00BF7DB6" w:rsidP="00BF7DB6">
      <w:pPr>
        <w:numPr>
          <w:ilvl w:val="0"/>
          <w:numId w:val="4"/>
        </w:numPr>
        <w:spacing w:line="276" w:lineRule="auto"/>
        <w:ind w:left="851"/>
        <w:jc w:val="both"/>
        <w:rPr>
          <w:rFonts w:ascii="Cambria" w:hAnsi="Cambria" w:cs="Arial"/>
          <w:sz w:val="22"/>
          <w:szCs w:val="22"/>
        </w:rPr>
      </w:pPr>
      <w:r w:rsidRPr="0018143C">
        <w:rPr>
          <w:rFonts w:ascii="Cambria" w:hAnsi="Cambria" w:cs="Arial"/>
          <w:sz w:val="22"/>
          <w:szCs w:val="22"/>
        </w:rPr>
        <w:t>zmianie osób reprezentujących strony,</w:t>
      </w:r>
    </w:p>
    <w:p w14:paraId="76D5B8A5" w14:textId="77777777" w:rsidR="00BF7DB6" w:rsidRPr="0018143C" w:rsidRDefault="00BF7DB6" w:rsidP="00BF7DB6">
      <w:pPr>
        <w:numPr>
          <w:ilvl w:val="0"/>
          <w:numId w:val="4"/>
        </w:numPr>
        <w:spacing w:line="276" w:lineRule="auto"/>
        <w:ind w:left="851"/>
        <w:jc w:val="both"/>
        <w:rPr>
          <w:rFonts w:ascii="Cambria" w:hAnsi="Cambria" w:cs="Arial"/>
          <w:sz w:val="22"/>
          <w:szCs w:val="22"/>
        </w:rPr>
      </w:pPr>
      <w:r w:rsidRPr="0018143C">
        <w:rPr>
          <w:rFonts w:ascii="Cambria" w:hAnsi="Cambria" w:cs="Arial"/>
          <w:sz w:val="22"/>
          <w:szCs w:val="22"/>
        </w:rPr>
        <w:t>ogłoszeniu upadłości Wykonawcy,</w:t>
      </w:r>
    </w:p>
    <w:p w14:paraId="001998E4" w14:textId="037FE23D" w:rsidR="00BF7DB6" w:rsidRPr="0018143C" w:rsidRDefault="00BF7DB6" w:rsidP="00BF7DB6">
      <w:pPr>
        <w:numPr>
          <w:ilvl w:val="0"/>
          <w:numId w:val="4"/>
        </w:numPr>
        <w:spacing w:line="276" w:lineRule="auto"/>
        <w:ind w:left="851"/>
        <w:jc w:val="both"/>
        <w:rPr>
          <w:rFonts w:ascii="Cambria" w:hAnsi="Cambria" w:cs="Arial"/>
          <w:sz w:val="22"/>
          <w:szCs w:val="22"/>
        </w:rPr>
      </w:pPr>
      <w:r w:rsidRPr="0018143C">
        <w:rPr>
          <w:rFonts w:ascii="Cambria" w:hAnsi="Cambria" w:cs="Arial"/>
          <w:sz w:val="22"/>
          <w:szCs w:val="22"/>
        </w:rPr>
        <w:t>ogłoszeniu likwidacji firmy Wykonawcy.</w:t>
      </w:r>
    </w:p>
    <w:p w14:paraId="710B1B8C" w14:textId="45A32A0A" w:rsidR="00BF7DB6" w:rsidRPr="0018143C" w:rsidRDefault="00BF7DB6" w:rsidP="0018143C">
      <w:pPr>
        <w:pStyle w:val="Akapitzlist"/>
        <w:numPr>
          <w:ilvl w:val="0"/>
          <w:numId w:val="3"/>
        </w:numPr>
        <w:spacing w:line="276" w:lineRule="auto"/>
        <w:jc w:val="both"/>
        <w:rPr>
          <w:rFonts w:ascii="Cambria" w:hAnsi="Cambria" w:cs="Arial"/>
          <w:sz w:val="22"/>
          <w:szCs w:val="22"/>
        </w:rPr>
      </w:pPr>
      <w:r w:rsidRPr="0018143C">
        <w:rPr>
          <w:rFonts w:ascii="Cambria" w:hAnsi="Cambria" w:cs="Arial"/>
          <w:sz w:val="22"/>
          <w:szCs w:val="22"/>
        </w:rPr>
        <w:t>W sprawach nie uregulowanych niniejszą kartą gwarancyjną zastosowanie mają przepisy Kodeksu Cywilnego, Prawa budowlanego oraz inne obowiązujące przepisy prawa.</w:t>
      </w:r>
    </w:p>
    <w:p w14:paraId="522CB6F5" w14:textId="0A32863D" w:rsidR="00BF7DB6" w:rsidRPr="0018143C" w:rsidRDefault="00BF7DB6" w:rsidP="0018143C">
      <w:pPr>
        <w:pStyle w:val="Akapitzlist"/>
        <w:numPr>
          <w:ilvl w:val="0"/>
          <w:numId w:val="3"/>
        </w:numPr>
        <w:spacing w:line="276" w:lineRule="auto"/>
        <w:jc w:val="both"/>
        <w:rPr>
          <w:rFonts w:ascii="Cambria" w:hAnsi="Cambria" w:cs="Arial"/>
          <w:sz w:val="22"/>
          <w:szCs w:val="22"/>
        </w:rPr>
      </w:pPr>
      <w:r w:rsidRPr="0018143C">
        <w:rPr>
          <w:rFonts w:ascii="Cambria" w:hAnsi="Cambria" w:cs="Arial"/>
          <w:sz w:val="22"/>
          <w:szCs w:val="22"/>
        </w:rPr>
        <w:t>Karta gwarancyjna ważna jest tylko z umową na wykonanie przedmiotu zamówienia, podpisaną przez strony umowy.</w:t>
      </w:r>
    </w:p>
    <w:p w14:paraId="402F729F" w14:textId="77777777" w:rsidR="00BF7DB6" w:rsidRPr="00BF7DB6" w:rsidRDefault="00BF7DB6" w:rsidP="0018143C">
      <w:pPr>
        <w:spacing w:line="360" w:lineRule="auto"/>
        <w:ind w:left="567"/>
        <w:jc w:val="both"/>
        <w:rPr>
          <w:rFonts w:ascii="Cambria" w:hAnsi="Cambria" w:cs="Arial"/>
          <w:bCs/>
          <w:sz w:val="22"/>
          <w:szCs w:val="22"/>
        </w:rPr>
      </w:pPr>
    </w:p>
    <w:p w14:paraId="47296A84" w14:textId="77777777" w:rsidR="007D746B" w:rsidRPr="00356E29" w:rsidRDefault="007D746B" w:rsidP="007D746B">
      <w:pPr>
        <w:spacing w:line="360" w:lineRule="auto"/>
        <w:jc w:val="both"/>
        <w:rPr>
          <w:rFonts w:ascii="Cambria" w:hAnsi="Cambria" w:cs="Arial"/>
          <w:bCs/>
          <w:color w:val="000000"/>
          <w:sz w:val="22"/>
          <w:szCs w:val="22"/>
        </w:rPr>
      </w:pPr>
    </w:p>
    <w:p w14:paraId="1AE82CDC" w14:textId="77777777" w:rsidR="007D746B" w:rsidRPr="00356E29" w:rsidRDefault="007D746B" w:rsidP="007D746B">
      <w:pPr>
        <w:spacing w:line="360" w:lineRule="auto"/>
        <w:jc w:val="both"/>
        <w:rPr>
          <w:rFonts w:ascii="Cambria" w:hAnsi="Cambria" w:cs="Arial"/>
          <w:bCs/>
          <w:color w:val="000000"/>
          <w:sz w:val="22"/>
          <w:szCs w:val="22"/>
        </w:rPr>
      </w:pPr>
      <w:r w:rsidRPr="00356E29">
        <w:rPr>
          <w:rFonts w:ascii="Cambria" w:hAnsi="Cambria" w:cs="Arial"/>
          <w:bCs/>
          <w:color w:val="000000"/>
          <w:sz w:val="22"/>
          <w:szCs w:val="22"/>
        </w:rPr>
        <w:t xml:space="preserve">Warunki gwarancji podpisali: </w:t>
      </w:r>
    </w:p>
    <w:p w14:paraId="580DC4C5" w14:textId="77777777" w:rsidR="007D746B" w:rsidRPr="00356E29" w:rsidRDefault="007D746B" w:rsidP="007D746B">
      <w:pPr>
        <w:spacing w:line="360" w:lineRule="auto"/>
        <w:jc w:val="both"/>
        <w:rPr>
          <w:rFonts w:ascii="Cambria" w:hAnsi="Cambria" w:cs="Arial"/>
          <w:bCs/>
          <w:color w:val="000000"/>
          <w:sz w:val="22"/>
          <w:szCs w:val="22"/>
        </w:rPr>
      </w:pPr>
      <w:r w:rsidRPr="00356E29">
        <w:rPr>
          <w:rFonts w:ascii="Cambria" w:hAnsi="Cambria" w:cs="Arial"/>
          <w:bCs/>
          <w:color w:val="000000"/>
          <w:sz w:val="22"/>
          <w:szCs w:val="22"/>
        </w:rPr>
        <w:t xml:space="preserve">Udzielający gwarancji jakości upoważniony przedstawiciel Gwaranta: </w:t>
      </w:r>
    </w:p>
    <w:p w14:paraId="23429308" w14:textId="77777777" w:rsidR="007D746B" w:rsidRPr="00356E29" w:rsidRDefault="007D746B" w:rsidP="007D746B">
      <w:pPr>
        <w:spacing w:line="360" w:lineRule="auto"/>
        <w:jc w:val="both"/>
        <w:rPr>
          <w:rFonts w:ascii="Cambria" w:hAnsi="Cambria" w:cs="Arial"/>
          <w:bCs/>
          <w:color w:val="000000"/>
          <w:sz w:val="22"/>
          <w:szCs w:val="22"/>
        </w:rPr>
      </w:pPr>
    </w:p>
    <w:p w14:paraId="4C0F6F19" w14:textId="77777777" w:rsidR="007D746B" w:rsidRPr="00356E29" w:rsidRDefault="007D746B" w:rsidP="007D746B">
      <w:pPr>
        <w:spacing w:line="360" w:lineRule="auto"/>
        <w:jc w:val="both"/>
        <w:rPr>
          <w:rFonts w:ascii="Cambria" w:hAnsi="Cambria" w:cs="Arial"/>
          <w:bCs/>
          <w:color w:val="000000"/>
          <w:sz w:val="22"/>
          <w:szCs w:val="22"/>
        </w:rPr>
      </w:pPr>
    </w:p>
    <w:p w14:paraId="07260015" w14:textId="1C24E4E3" w:rsidR="007D746B" w:rsidRPr="00356E29" w:rsidRDefault="00212B08" w:rsidP="0018143C">
      <w:pPr>
        <w:spacing w:line="360" w:lineRule="auto"/>
        <w:rPr>
          <w:rFonts w:ascii="Cambria" w:hAnsi="Cambria" w:cs="Arial"/>
          <w:bCs/>
          <w:color w:val="000000"/>
          <w:sz w:val="22"/>
          <w:szCs w:val="22"/>
        </w:rPr>
      </w:pPr>
      <w:r>
        <w:rPr>
          <w:rFonts w:ascii="Cambria" w:hAnsi="Cambria" w:cs="Arial"/>
          <w:bCs/>
          <w:color w:val="000000"/>
          <w:sz w:val="22"/>
          <w:szCs w:val="22"/>
        </w:rPr>
        <w:t>Data</w:t>
      </w:r>
      <w:r w:rsidR="007D746B" w:rsidRPr="00356E29">
        <w:rPr>
          <w:rFonts w:ascii="Cambria" w:hAnsi="Cambria" w:cs="Arial"/>
          <w:bCs/>
          <w:color w:val="000000"/>
          <w:sz w:val="22"/>
          <w:szCs w:val="22"/>
        </w:rPr>
        <w:t xml:space="preserve"> </w:t>
      </w:r>
      <w:r>
        <w:rPr>
          <w:rFonts w:ascii="Cambria" w:hAnsi="Cambria" w:cs="Arial"/>
          <w:bCs/>
          <w:color w:val="000000"/>
          <w:sz w:val="22"/>
          <w:szCs w:val="22"/>
        </w:rPr>
        <w:t xml:space="preserve">: ……………………………………………..                          </w:t>
      </w:r>
      <w:r w:rsidR="007D746B" w:rsidRPr="00356E29">
        <w:rPr>
          <w:rFonts w:ascii="Cambria" w:hAnsi="Cambria" w:cs="Arial"/>
          <w:bCs/>
          <w:color w:val="000000"/>
          <w:sz w:val="22"/>
          <w:szCs w:val="22"/>
        </w:rPr>
        <w:t xml:space="preserve"> ..................................................................... </w:t>
      </w:r>
    </w:p>
    <w:p w14:paraId="57DDCB9E" w14:textId="77777777" w:rsidR="007D746B" w:rsidRPr="00356E29" w:rsidRDefault="007D746B" w:rsidP="007D746B">
      <w:pPr>
        <w:spacing w:line="360" w:lineRule="auto"/>
        <w:jc w:val="both"/>
        <w:rPr>
          <w:rFonts w:ascii="Cambria" w:hAnsi="Cambria" w:cs="Arial"/>
          <w:bCs/>
          <w:i/>
          <w:color w:val="000000"/>
          <w:sz w:val="22"/>
          <w:szCs w:val="22"/>
        </w:rPr>
      </w:pPr>
      <w:r w:rsidRPr="00356E29">
        <w:rPr>
          <w:rFonts w:ascii="Cambria" w:hAnsi="Cambria" w:cs="Arial"/>
          <w:bCs/>
          <w:color w:val="000000"/>
          <w:sz w:val="22"/>
          <w:szCs w:val="22"/>
        </w:rPr>
        <w:t xml:space="preserve">                                                                                                                           </w:t>
      </w:r>
      <w:r w:rsidRPr="00356E29">
        <w:rPr>
          <w:rFonts w:ascii="Cambria" w:hAnsi="Cambria" w:cs="Arial"/>
          <w:bCs/>
          <w:i/>
          <w:color w:val="000000"/>
          <w:sz w:val="22"/>
          <w:szCs w:val="22"/>
        </w:rPr>
        <w:t xml:space="preserve"> (podpis) </w:t>
      </w:r>
    </w:p>
    <w:p w14:paraId="72D949C2" w14:textId="77777777" w:rsidR="007D746B" w:rsidRPr="00356E29" w:rsidRDefault="007D746B" w:rsidP="007D746B">
      <w:pPr>
        <w:spacing w:line="360" w:lineRule="auto"/>
        <w:jc w:val="both"/>
        <w:rPr>
          <w:rFonts w:ascii="Cambria" w:hAnsi="Cambria" w:cs="Arial"/>
          <w:bCs/>
          <w:color w:val="000000"/>
          <w:sz w:val="22"/>
          <w:szCs w:val="22"/>
        </w:rPr>
      </w:pPr>
      <w:r w:rsidRPr="00356E29">
        <w:rPr>
          <w:rFonts w:ascii="Cambria" w:hAnsi="Cambria" w:cs="Arial"/>
          <w:bCs/>
          <w:color w:val="000000"/>
          <w:sz w:val="22"/>
          <w:szCs w:val="22"/>
        </w:rPr>
        <w:t xml:space="preserve">Przyjmujący gwarancję jakości przedstawiciel Zamawiającego: </w:t>
      </w:r>
    </w:p>
    <w:p w14:paraId="14EF7DC2" w14:textId="77777777" w:rsidR="007D746B" w:rsidRPr="00356E29" w:rsidRDefault="007D746B" w:rsidP="007D746B">
      <w:pPr>
        <w:spacing w:line="360" w:lineRule="auto"/>
        <w:jc w:val="both"/>
        <w:rPr>
          <w:rFonts w:ascii="Cambria" w:hAnsi="Cambria" w:cs="Arial"/>
          <w:bCs/>
          <w:color w:val="000000"/>
          <w:sz w:val="22"/>
          <w:szCs w:val="22"/>
        </w:rPr>
      </w:pPr>
    </w:p>
    <w:p w14:paraId="42B82CB4" w14:textId="77777777" w:rsidR="007D746B" w:rsidRPr="00356E29" w:rsidRDefault="007D746B" w:rsidP="007D746B">
      <w:pPr>
        <w:spacing w:line="360" w:lineRule="auto"/>
        <w:jc w:val="both"/>
        <w:rPr>
          <w:rFonts w:ascii="Cambria" w:hAnsi="Cambria" w:cs="Arial"/>
          <w:bCs/>
          <w:color w:val="000000"/>
          <w:sz w:val="22"/>
          <w:szCs w:val="22"/>
        </w:rPr>
      </w:pPr>
    </w:p>
    <w:p w14:paraId="2E97DC32" w14:textId="77777777" w:rsidR="007D746B" w:rsidRPr="00356E29" w:rsidRDefault="007D746B" w:rsidP="007D746B">
      <w:pPr>
        <w:spacing w:line="360" w:lineRule="auto"/>
        <w:jc w:val="both"/>
        <w:rPr>
          <w:rFonts w:ascii="Cambria" w:hAnsi="Cambria" w:cs="Arial"/>
          <w:bCs/>
          <w:color w:val="000000"/>
          <w:sz w:val="22"/>
          <w:szCs w:val="22"/>
        </w:rPr>
      </w:pPr>
    </w:p>
    <w:p w14:paraId="12E725BC" w14:textId="77777777" w:rsidR="007D746B" w:rsidRPr="00356E29" w:rsidRDefault="007D746B" w:rsidP="007D746B">
      <w:pPr>
        <w:spacing w:line="360" w:lineRule="auto"/>
        <w:ind w:left="4248"/>
        <w:jc w:val="both"/>
        <w:rPr>
          <w:rFonts w:ascii="Cambria" w:hAnsi="Cambria" w:cs="Arial"/>
          <w:bCs/>
          <w:color w:val="000000"/>
          <w:sz w:val="22"/>
          <w:szCs w:val="22"/>
        </w:rPr>
      </w:pPr>
      <w:r w:rsidRPr="00356E29">
        <w:rPr>
          <w:rFonts w:ascii="Cambria" w:hAnsi="Cambria" w:cs="Arial"/>
          <w:bCs/>
          <w:color w:val="000000"/>
          <w:sz w:val="22"/>
          <w:szCs w:val="22"/>
        </w:rPr>
        <w:t xml:space="preserve">   ..................................................................... </w:t>
      </w:r>
    </w:p>
    <w:p w14:paraId="489F6048" w14:textId="77777777" w:rsidR="007D746B" w:rsidRPr="00356E29" w:rsidRDefault="007D746B" w:rsidP="007D746B">
      <w:pPr>
        <w:spacing w:line="360" w:lineRule="auto"/>
        <w:jc w:val="both"/>
        <w:rPr>
          <w:rFonts w:ascii="Cambria" w:hAnsi="Cambria" w:cs="Arial"/>
          <w:bCs/>
          <w:i/>
          <w:color w:val="000000"/>
          <w:sz w:val="22"/>
          <w:szCs w:val="22"/>
        </w:rPr>
      </w:pPr>
      <w:r w:rsidRPr="00356E29">
        <w:rPr>
          <w:rFonts w:ascii="Cambria" w:hAnsi="Cambria" w:cs="Arial"/>
          <w:bCs/>
          <w:color w:val="000000"/>
          <w:sz w:val="22"/>
          <w:szCs w:val="22"/>
        </w:rPr>
        <w:t xml:space="preserve">                                                                                                                           </w:t>
      </w:r>
      <w:r w:rsidRPr="00356E29">
        <w:rPr>
          <w:rFonts w:ascii="Cambria" w:hAnsi="Cambria" w:cs="Arial"/>
          <w:bCs/>
          <w:i/>
          <w:color w:val="000000"/>
          <w:sz w:val="22"/>
          <w:szCs w:val="22"/>
        </w:rPr>
        <w:t xml:space="preserve"> (podpis) </w:t>
      </w:r>
    </w:p>
    <w:p w14:paraId="253D92D5" w14:textId="77777777" w:rsidR="00BF3D5F" w:rsidRDefault="00BF3D5F"/>
    <w:sectPr w:rsidR="00BF3D5F" w:rsidSect="00EB262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1E2AA4"/>
    <w:multiLevelType w:val="hybridMultilevel"/>
    <w:tmpl w:val="214CD78C"/>
    <w:lvl w:ilvl="0" w:tplc="04743A2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643E64F4"/>
    <w:multiLevelType w:val="hybridMultilevel"/>
    <w:tmpl w:val="D02E0B18"/>
    <w:lvl w:ilvl="0" w:tplc="D26041E0">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69EE22B9"/>
    <w:multiLevelType w:val="hybridMultilevel"/>
    <w:tmpl w:val="ADE82690"/>
    <w:lvl w:ilvl="0" w:tplc="1818CF72">
      <w:start w:val="13"/>
      <w:numFmt w:val="decimal"/>
      <w:lvlText w:val="%1."/>
      <w:lvlJc w:val="left"/>
      <w:pPr>
        <w:tabs>
          <w:tab w:val="num" w:pos="814"/>
        </w:tabs>
        <w:ind w:left="814" w:hanging="454"/>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79754F57"/>
    <w:multiLevelType w:val="hybridMultilevel"/>
    <w:tmpl w:val="131A11A6"/>
    <w:lvl w:ilvl="0" w:tplc="20608F5C">
      <w:start w:val="1"/>
      <w:numFmt w:val="decimal"/>
      <w:lvlText w:val="%1."/>
      <w:lvlJc w:val="left"/>
      <w:pPr>
        <w:tabs>
          <w:tab w:val="num" w:pos="567"/>
        </w:tabs>
        <w:ind w:left="567" w:hanging="454"/>
      </w:pPr>
      <w:rPr>
        <w:rFonts w:hint="default"/>
        <w:b/>
        <w:i w:val="0"/>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746B"/>
    <w:rsid w:val="000461E9"/>
    <w:rsid w:val="0018143C"/>
    <w:rsid w:val="00204C59"/>
    <w:rsid w:val="00212B08"/>
    <w:rsid w:val="0030213A"/>
    <w:rsid w:val="005467DE"/>
    <w:rsid w:val="007D746B"/>
    <w:rsid w:val="00AB5893"/>
    <w:rsid w:val="00B12D20"/>
    <w:rsid w:val="00BF3D5F"/>
    <w:rsid w:val="00BF7DB6"/>
    <w:rsid w:val="00C366C7"/>
    <w:rsid w:val="00CF45BD"/>
    <w:rsid w:val="00D52DBE"/>
    <w:rsid w:val="00D91496"/>
    <w:rsid w:val="00FB7AC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B5971"/>
  <w15:docId w15:val="{1BCB44C9-10F6-40D3-B1A0-FEF87BCBA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D746B"/>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L1,Numerowanie,List Paragraph,Akapit z listą5"/>
    <w:basedOn w:val="Normalny"/>
    <w:link w:val="AkapitzlistZnak"/>
    <w:qFormat/>
    <w:rsid w:val="007D746B"/>
    <w:pPr>
      <w:ind w:left="720"/>
      <w:contextualSpacing/>
    </w:pPr>
  </w:style>
  <w:style w:type="character" w:customStyle="1" w:styleId="AkapitzlistZnak">
    <w:name w:val="Akapit z listą Znak"/>
    <w:aliases w:val="L1 Znak,Numerowanie Znak,List Paragraph Znak,Akapit z listą5 Znak"/>
    <w:link w:val="Akapitzlist"/>
    <w:rsid w:val="007D746B"/>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18143C"/>
    <w:rPr>
      <w:rFonts w:ascii="Segoe UI" w:hAnsi="Segoe UI" w:cs="Segoe UI"/>
      <w:sz w:val="18"/>
      <w:szCs w:val="18"/>
    </w:rPr>
  </w:style>
  <w:style w:type="character" w:customStyle="1" w:styleId="TekstdymkaZnak">
    <w:name w:val="Tekst dymka Znak"/>
    <w:basedOn w:val="Domylnaczcionkaakapitu"/>
    <w:link w:val="Tekstdymka"/>
    <w:uiPriority w:val="99"/>
    <w:semiHidden/>
    <w:rsid w:val="0018143C"/>
    <w:rPr>
      <w:rFonts w:ascii="Segoe UI" w:eastAsia="Times New Roman" w:hAnsi="Segoe UI" w:cs="Segoe UI"/>
      <w:sz w:val="18"/>
      <w:szCs w:val="18"/>
      <w:lang w:eastAsia="pl-PL"/>
    </w:rPr>
  </w:style>
  <w:style w:type="paragraph" w:styleId="Nagwek">
    <w:name w:val="header"/>
    <w:basedOn w:val="Normalny"/>
    <w:link w:val="NagwekZnak"/>
    <w:rsid w:val="00AB5893"/>
    <w:pPr>
      <w:suppressLineNumbers/>
      <w:tabs>
        <w:tab w:val="center" w:pos="4535"/>
        <w:tab w:val="right" w:pos="9071"/>
      </w:tabs>
      <w:spacing w:line="276" w:lineRule="auto"/>
      <w:ind w:left="1060" w:hanging="703"/>
      <w:jc w:val="both"/>
    </w:pPr>
    <w:rPr>
      <w:sz w:val="20"/>
      <w:szCs w:val="20"/>
      <w:lang w:eastAsia="ar-SA"/>
    </w:rPr>
  </w:style>
  <w:style w:type="character" w:customStyle="1" w:styleId="NagwekZnak">
    <w:name w:val="Nagłówek Znak"/>
    <w:basedOn w:val="Domylnaczcionkaakapitu"/>
    <w:link w:val="Nagwek"/>
    <w:rsid w:val="00AB5893"/>
    <w:rPr>
      <w:rFonts w:ascii="Times New Roman" w:eastAsia="Times New Roman"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898</Words>
  <Characters>5389</Characters>
  <Application>Microsoft Office Word</Application>
  <DocSecurity>0</DocSecurity>
  <Lines>44</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Janowicz Anna</dc:creator>
  <cp:lastModifiedBy>Sonia Maćkowiak</cp:lastModifiedBy>
  <cp:revision>3</cp:revision>
  <dcterms:created xsi:type="dcterms:W3CDTF">2022-06-17T08:04:00Z</dcterms:created>
  <dcterms:modified xsi:type="dcterms:W3CDTF">2022-09-13T11:42:00Z</dcterms:modified>
</cp:coreProperties>
</file>