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C5" w:rsidRDefault="009945C5" w:rsidP="009945C5">
      <w:pPr>
        <w:spacing w:line="360" w:lineRule="auto"/>
        <w:ind w:right="-307"/>
        <w:rPr>
          <w:rFonts w:ascii="Verdana" w:hAnsi="Verdana"/>
          <w:noProof/>
          <w:lang w:eastAsia="pl-PL"/>
        </w:rPr>
      </w:pPr>
      <w:r>
        <w:rPr>
          <w:rFonts w:ascii="Verdana" w:hAnsi="Verdana"/>
          <w:noProof/>
          <w:lang w:eastAsia="pl-PL"/>
        </w:rPr>
        <w:drawing>
          <wp:anchor distT="0" distB="0" distL="114300" distR="114300" simplePos="0" relativeHeight="251661312" behindDoc="0" locked="0" layoutInCell="1" allowOverlap="1" wp14:anchorId="1813E442" wp14:editId="4E2875B8">
            <wp:simplePos x="0" y="0"/>
            <wp:positionH relativeFrom="margin">
              <wp:posOffset>4291330</wp:posOffset>
            </wp:positionH>
            <wp:positionV relativeFrom="paragraph">
              <wp:posOffset>335915</wp:posOffset>
            </wp:positionV>
            <wp:extent cx="2114550" cy="565150"/>
            <wp:effectExtent l="0" t="0" r="0" b="635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IH-pl.p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56515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0288" behindDoc="0" locked="0" layoutInCell="1" allowOverlap="1" wp14:anchorId="0138E119" wp14:editId="7E2039F8">
            <wp:simplePos x="0" y="0"/>
            <wp:positionH relativeFrom="column">
              <wp:posOffset>-166370</wp:posOffset>
            </wp:positionH>
            <wp:positionV relativeFrom="paragraph">
              <wp:posOffset>186690</wp:posOffset>
            </wp:positionV>
            <wp:extent cx="2194560" cy="714375"/>
            <wp:effectExtent l="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3453" cy="72378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anchorId="4CE513B6" wp14:editId="0B31FF18">
            <wp:simplePos x="0" y="0"/>
            <wp:positionH relativeFrom="margin">
              <wp:posOffset>2262505</wp:posOffset>
            </wp:positionH>
            <wp:positionV relativeFrom="paragraph">
              <wp:posOffset>191135</wp:posOffset>
            </wp:positionV>
            <wp:extent cx="1548000" cy="932400"/>
            <wp:effectExtent l="0" t="0" r="0" b="1270"/>
            <wp:wrapThrough wrapText="bothSides">
              <wp:wrapPolygon edited="0">
                <wp:start x="0" y="0"/>
                <wp:lineTo x="0" y="21188"/>
                <wp:lineTo x="21272" y="21188"/>
                <wp:lineTo x="21272" y="0"/>
                <wp:lineTo x="0" y="0"/>
              </wp:wrapPolygon>
            </wp:wrapThrough>
            <wp:docPr id="4" name="Obraz 4" descr="http://intranet.kowr.gov.pl/uploads/pliki/Dokumenty/logo_KOW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kowr.gov.pl/uploads/pliki/Dokumenty/logo_KOWR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0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lang w:eastAsia="pl-PL"/>
        </w:rPr>
        <w:tab/>
      </w:r>
      <w:r>
        <w:rPr>
          <w:rFonts w:ascii="Verdana" w:hAnsi="Verdana"/>
          <w:noProof/>
          <w:lang w:eastAsia="pl-PL"/>
        </w:rPr>
        <w:tab/>
      </w:r>
      <w:r>
        <w:rPr>
          <w:rFonts w:ascii="Verdana" w:hAnsi="Verdana"/>
          <w:noProof/>
          <w:lang w:eastAsia="pl-PL"/>
        </w:rPr>
        <w:tab/>
      </w:r>
      <w:r>
        <w:rPr>
          <w:rFonts w:ascii="Verdana" w:hAnsi="Verdana"/>
          <w:noProof/>
          <w:lang w:eastAsia="pl-PL"/>
        </w:rPr>
        <w:tab/>
      </w:r>
    </w:p>
    <w:p w:rsidR="009945C5" w:rsidRDefault="009945C5" w:rsidP="009945C5">
      <w:pPr>
        <w:spacing w:line="360" w:lineRule="auto"/>
        <w:rPr>
          <w:rFonts w:ascii="Verdana" w:hAnsi="Verdana"/>
          <w:noProof/>
          <w:lang w:eastAsia="pl-PL"/>
        </w:rPr>
      </w:pPr>
    </w:p>
    <w:p w:rsidR="009945C5" w:rsidRDefault="009945C5" w:rsidP="009945C5">
      <w:pPr>
        <w:spacing w:line="360" w:lineRule="auto"/>
        <w:jc w:val="center"/>
        <w:rPr>
          <w:rFonts w:ascii="Verdana" w:hAnsi="Verdana"/>
        </w:rPr>
      </w:pPr>
    </w:p>
    <w:p w:rsidR="009945C5" w:rsidRDefault="009945C5" w:rsidP="009945C5">
      <w:pPr>
        <w:spacing w:line="360" w:lineRule="auto"/>
        <w:jc w:val="center"/>
        <w:rPr>
          <w:rFonts w:ascii="Verdana" w:hAnsi="Verdana"/>
        </w:rPr>
      </w:pPr>
    </w:p>
    <w:p w:rsidR="00E153B0" w:rsidRPr="00E153B0" w:rsidRDefault="00E153B0" w:rsidP="00767806">
      <w:pPr>
        <w:jc w:val="center"/>
        <w:rPr>
          <w:rFonts w:ascii="Verdana" w:hAnsi="Verdana"/>
          <w:b/>
          <w:sz w:val="26"/>
          <w:szCs w:val="26"/>
        </w:rPr>
      </w:pPr>
    </w:p>
    <w:p w:rsidR="00E153B0" w:rsidRPr="00E153B0" w:rsidRDefault="00E153B0" w:rsidP="00767806">
      <w:pPr>
        <w:jc w:val="center"/>
        <w:rPr>
          <w:rFonts w:ascii="Verdana" w:hAnsi="Verdana"/>
          <w:b/>
          <w:sz w:val="26"/>
          <w:szCs w:val="26"/>
        </w:rPr>
      </w:pPr>
      <w:bookmarkStart w:id="0" w:name="_GoBack"/>
      <w:bookmarkEnd w:id="0"/>
    </w:p>
    <w:p w:rsidR="00767806" w:rsidRDefault="003E7589" w:rsidP="00767806">
      <w:pPr>
        <w:jc w:val="center"/>
        <w:rPr>
          <w:rFonts w:ascii="Verdana" w:hAnsi="Verdana"/>
          <w:b/>
          <w:sz w:val="26"/>
          <w:szCs w:val="26"/>
        </w:rPr>
      </w:pPr>
      <w:r w:rsidRPr="00E153B0">
        <w:rPr>
          <w:rFonts w:ascii="Verdana" w:hAnsi="Verdana"/>
          <w:b/>
          <w:sz w:val="26"/>
          <w:szCs w:val="26"/>
        </w:rPr>
        <w:t>FORMULARZ ZGŁOSZENIOWY</w:t>
      </w:r>
    </w:p>
    <w:p w:rsidR="00E942A7" w:rsidRDefault="00E942A7" w:rsidP="009C7C4B">
      <w:pPr>
        <w:jc w:val="center"/>
        <w:rPr>
          <w:rFonts w:ascii="Verdana" w:hAnsi="Verdana"/>
          <w:b/>
          <w:sz w:val="26"/>
          <w:szCs w:val="26"/>
        </w:rPr>
      </w:pPr>
    </w:p>
    <w:p w:rsidR="009C7C4B" w:rsidRDefault="008B6D5B" w:rsidP="009C7C4B">
      <w:pPr>
        <w:jc w:val="center"/>
        <w:rPr>
          <w:rFonts w:ascii="Verdana" w:hAnsi="Verdana"/>
          <w:sz w:val="26"/>
          <w:szCs w:val="26"/>
        </w:rPr>
      </w:pPr>
      <w:r w:rsidRPr="00E153B0">
        <w:rPr>
          <w:rFonts w:ascii="Verdana" w:hAnsi="Verdana"/>
          <w:sz w:val="26"/>
          <w:szCs w:val="26"/>
        </w:rPr>
        <w:t xml:space="preserve">Webinarium </w:t>
      </w:r>
      <w:r w:rsidR="002E1D04" w:rsidRPr="00E153B0">
        <w:rPr>
          <w:rFonts w:ascii="Verdana" w:hAnsi="Verdana"/>
          <w:sz w:val="26"/>
          <w:szCs w:val="26"/>
        </w:rPr>
        <w:t xml:space="preserve">dla przedsiębiorców </w:t>
      </w:r>
      <w:r w:rsidR="00E942A7">
        <w:rPr>
          <w:rFonts w:ascii="Verdana" w:hAnsi="Verdana"/>
          <w:sz w:val="26"/>
          <w:szCs w:val="26"/>
        </w:rPr>
        <w:t>sektora rolno-spożywczego</w:t>
      </w:r>
    </w:p>
    <w:p w:rsidR="009C7C4B" w:rsidRPr="00177CDF" w:rsidRDefault="00177CDF" w:rsidP="009C7C4B">
      <w:pPr>
        <w:jc w:val="center"/>
        <w:rPr>
          <w:b/>
          <w:bCs/>
          <w:color w:val="1F4E79" w:themeColor="accent1" w:themeShade="80"/>
          <w:sz w:val="32"/>
          <w:szCs w:val="28"/>
        </w:rPr>
      </w:pPr>
      <w:r w:rsidRPr="00177CDF">
        <w:rPr>
          <w:b/>
          <w:bCs/>
          <w:color w:val="1F4E79" w:themeColor="accent1" w:themeShade="80"/>
          <w:sz w:val="32"/>
          <w:szCs w:val="28"/>
        </w:rPr>
        <w:t>Jak eksportować żywność do USA?</w:t>
      </w:r>
    </w:p>
    <w:p w:rsidR="001331F0" w:rsidRDefault="00C55562" w:rsidP="009C7C4B">
      <w:pPr>
        <w:jc w:val="center"/>
        <w:rPr>
          <w:rFonts w:ascii="Verdana" w:hAnsi="Verdana"/>
          <w:b/>
        </w:rPr>
      </w:pPr>
      <w:r>
        <w:rPr>
          <w:rFonts w:ascii="Verdana" w:hAnsi="Verdana"/>
          <w:b/>
        </w:rPr>
        <w:t>21</w:t>
      </w:r>
      <w:r w:rsidR="009C7C4B" w:rsidRPr="00177CDF">
        <w:rPr>
          <w:rFonts w:ascii="Verdana" w:hAnsi="Verdana"/>
          <w:b/>
        </w:rPr>
        <w:t xml:space="preserve"> </w:t>
      </w:r>
      <w:r w:rsidR="00E942A7" w:rsidRPr="00177CDF">
        <w:rPr>
          <w:rFonts w:ascii="Verdana" w:hAnsi="Verdana"/>
          <w:b/>
        </w:rPr>
        <w:t>czerwca</w:t>
      </w:r>
      <w:r w:rsidR="003723AE">
        <w:rPr>
          <w:rFonts w:ascii="Verdana" w:hAnsi="Verdana"/>
          <w:b/>
        </w:rPr>
        <w:t xml:space="preserve"> 2023</w:t>
      </w:r>
      <w:r w:rsidR="009C7C4B" w:rsidRPr="00177CDF">
        <w:rPr>
          <w:rFonts w:ascii="Verdana" w:hAnsi="Verdana"/>
          <w:b/>
        </w:rPr>
        <w:t xml:space="preserve">, godz. </w:t>
      </w:r>
      <w:r w:rsidR="00177CDF" w:rsidRPr="00177CDF">
        <w:rPr>
          <w:rFonts w:ascii="Verdana" w:hAnsi="Verdana"/>
          <w:b/>
        </w:rPr>
        <w:t>15:00</w:t>
      </w:r>
      <w:r w:rsidR="00E942A7" w:rsidRPr="00177CDF">
        <w:rPr>
          <w:rFonts w:ascii="Verdana" w:hAnsi="Verdana"/>
          <w:b/>
        </w:rPr>
        <w:t xml:space="preserve"> – </w:t>
      </w:r>
      <w:r w:rsidR="003723AE">
        <w:rPr>
          <w:rFonts w:ascii="Verdana" w:hAnsi="Verdana"/>
          <w:b/>
        </w:rPr>
        <w:t>16:15</w:t>
      </w:r>
    </w:p>
    <w:p w:rsidR="00A27BB6" w:rsidRPr="00E153B0" w:rsidRDefault="00A27BB6" w:rsidP="00162DE2">
      <w:pPr>
        <w:tabs>
          <w:tab w:val="center" w:pos="4703"/>
          <w:tab w:val="left" w:pos="7785"/>
        </w:tabs>
        <w:jc w:val="center"/>
        <w:rPr>
          <w:rFonts w:ascii="Verdana" w:hAnsi="Verdana"/>
          <w:sz w:val="26"/>
          <w:szCs w:val="26"/>
        </w:rPr>
      </w:pPr>
    </w:p>
    <w:tbl>
      <w:tblPr>
        <w:tblStyle w:val="Tabela-Siatka"/>
        <w:tblW w:w="0" w:type="auto"/>
        <w:tblLook w:val="04A0" w:firstRow="1" w:lastRow="0" w:firstColumn="1" w:lastColumn="0" w:noHBand="0" w:noVBand="1"/>
      </w:tblPr>
      <w:tblGrid>
        <w:gridCol w:w="1917"/>
        <w:gridCol w:w="2257"/>
        <w:gridCol w:w="5222"/>
      </w:tblGrid>
      <w:tr w:rsidR="000E5A8C" w:rsidRPr="00E153B0" w:rsidTr="003723AE">
        <w:tc>
          <w:tcPr>
            <w:tcW w:w="1672" w:type="dxa"/>
            <w:vMerge w:val="restart"/>
          </w:tcPr>
          <w:p w:rsidR="000E5A8C" w:rsidRPr="00177CDF" w:rsidRDefault="000E5A8C" w:rsidP="005D3543">
            <w:pPr>
              <w:rPr>
                <w:rFonts w:ascii="Verdana" w:hAnsi="Verdana"/>
                <w:b/>
                <w:sz w:val="24"/>
                <w:szCs w:val="24"/>
              </w:rPr>
            </w:pPr>
            <w:r w:rsidRPr="00177CDF">
              <w:rPr>
                <w:rFonts w:ascii="Verdana" w:hAnsi="Verdana"/>
                <w:b/>
                <w:sz w:val="24"/>
                <w:szCs w:val="24"/>
              </w:rPr>
              <w:t>Dane firmy</w:t>
            </w:r>
          </w:p>
          <w:p w:rsidR="00A21FBD" w:rsidRPr="00177CDF" w:rsidRDefault="00A21FBD" w:rsidP="005D3543">
            <w:pPr>
              <w:rPr>
                <w:rFonts w:ascii="Verdana" w:hAnsi="Verdana"/>
                <w:b/>
                <w:sz w:val="24"/>
                <w:szCs w:val="24"/>
              </w:rPr>
            </w:pPr>
          </w:p>
          <w:p w:rsidR="00A21FBD" w:rsidRPr="00177CDF" w:rsidRDefault="00A21FBD" w:rsidP="00A21FBD">
            <w:pPr>
              <w:rPr>
                <w:rFonts w:ascii="Verdana" w:hAnsi="Verdana"/>
                <w:b/>
                <w:sz w:val="24"/>
                <w:szCs w:val="24"/>
              </w:rPr>
            </w:pPr>
            <w:r w:rsidRPr="00177CDF">
              <w:rPr>
                <w:rFonts w:ascii="Verdana" w:hAnsi="Verdana"/>
                <w:b/>
                <w:sz w:val="24"/>
                <w:szCs w:val="24"/>
              </w:rPr>
              <w:t xml:space="preserve">Company contact details </w:t>
            </w:r>
          </w:p>
          <w:p w:rsidR="00A21FBD" w:rsidRPr="00177CDF" w:rsidRDefault="00A21FBD" w:rsidP="005D3543">
            <w:pPr>
              <w:rPr>
                <w:rFonts w:ascii="Verdana" w:hAnsi="Verdana"/>
                <w:b/>
                <w:sz w:val="24"/>
                <w:szCs w:val="24"/>
              </w:rPr>
            </w:pPr>
          </w:p>
        </w:tc>
        <w:tc>
          <w:tcPr>
            <w:tcW w:w="2257" w:type="dxa"/>
          </w:tcPr>
          <w:p w:rsidR="000E5A8C" w:rsidRDefault="000E5A8C" w:rsidP="005D3543">
            <w:pPr>
              <w:rPr>
                <w:rFonts w:ascii="Verdana" w:hAnsi="Verdana"/>
                <w:sz w:val="24"/>
                <w:szCs w:val="24"/>
              </w:rPr>
            </w:pPr>
            <w:r w:rsidRPr="00E153B0">
              <w:rPr>
                <w:rFonts w:ascii="Verdana" w:hAnsi="Verdana"/>
                <w:sz w:val="24"/>
                <w:szCs w:val="24"/>
              </w:rPr>
              <w:t>Nazwa firmy/organizacji</w:t>
            </w:r>
          </w:p>
          <w:p w:rsidR="00710229" w:rsidRDefault="00710229" w:rsidP="005D3543">
            <w:pPr>
              <w:rPr>
                <w:rFonts w:ascii="Verdana" w:hAnsi="Verdana"/>
                <w:sz w:val="24"/>
                <w:szCs w:val="24"/>
              </w:rPr>
            </w:pPr>
          </w:p>
          <w:p w:rsidR="00710229" w:rsidRPr="00E153B0" w:rsidRDefault="00710229" w:rsidP="005D3543">
            <w:pPr>
              <w:rPr>
                <w:rFonts w:ascii="Verdana" w:hAnsi="Verdana"/>
                <w:sz w:val="24"/>
                <w:szCs w:val="24"/>
              </w:rPr>
            </w:pPr>
            <w:r w:rsidRPr="00710229">
              <w:rPr>
                <w:rFonts w:ascii="Verdana" w:hAnsi="Verdana"/>
                <w:sz w:val="24"/>
                <w:szCs w:val="24"/>
              </w:rPr>
              <w:t>Company/ organisation name</w:t>
            </w:r>
          </w:p>
        </w:tc>
        <w:tc>
          <w:tcPr>
            <w:tcW w:w="5467" w:type="dxa"/>
            <w:vAlign w:val="center"/>
          </w:tcPr>
          <w:p w:rsidR="000E5A8C" w:rsidRPr="00E153B0" w:rsidRDefault="000E5A8C" w:rsidP="003723AE">
            <w:pPr>
              <w:rPr>
                <w:rFonts w:ascii="Verdana" w:hAnsi="Verdana"/>
                <w:sz w:val="28"/>
                <w:szCs w:val="28"/>
              </w:rPr>
            </w:pPr>
          </w:p>
          <w:p w:rsidR="000E5A8C" w:rsidRPr="00E153B0" w:rsidRDefault="000E5A8C" w:rsidP="003723AE">
            <w:pPr>
              <w:rPr>
                <w:rFonts w:ascii="Verdana" w:hAnsi="Verdana"/>
                <w:sz w:val="28"/>
                <w:szCs w:val="28"/>
              </w:rPr>
            </w:pPr>
          </w:p>
        </w:tc>
      </w:tr>
      <w:tr w:rsidR="000E5A8C" w:rsidRPr="00E153B0" w:rsidTr="003723AE">
        <w:tc>
          <w:tcPr>
            <w:tcW w:w="1672" w:type="dxa"/>
            <w:vMerge/>
          </w:tcPr>
          <w:p w:rsidR="000E5A8C" w:rsidRPr="00E153B0" w:rsidRDefault="000E5A8C" w:rsidP="005D3543">
            <w:pPr>
              <w:rPr>
                <w:rFonts w:ascii="Verdana" w:hAnsi="Verdana"/>
                <w:b/>
                <w:sz w:val="24"/>
                <w:szCs w:val="24"/>
              </w:rPr>
            </w:pPr>
          </w:p>
        </w:tc>
        <w:tc>
          <w:tcPr>
            <w:tcW w:w="2257" w:type="dxa"/>
          </w:tcPr>
          <w:p w:rsidR="000E5A8C" w:rsidRDefault="000E5A8C" w:rsidP="005D3543">
            <w:pPr>
              <w:rPr>
                <w:rFonts w:ascii="Verdana" w:hAnsi="Verdana"/>
                <w:sz w:val="24"/>
                <w:szCs w:val="24"/>
              </w:rPr>
            </w:pPr>
            <w:r w:rsidRPr="00E153B0">
              <w:rPr>
                <w:rFonts w:ascii="Verdana" w:hAnsi="Verdana"/>
                <w:sz w:val="24"/>
                <w:szCs w:val="24"/>
              </w:rPr>
              <w:t>Adres</w:t>
            </w:r>
            <w:r w:rsidR="001D7188">
              <w:rPr>
                <w:rFonts w:ascii="Verdana" w:hAnsi="Verdana"/>
                <w:sz w:val="24"/>
                <w:szCs w:val="24"/>
              </w:rPr>
              <w:t xml:space="preserve"> strony internetowej</w:t>
            </w:r>
          </w:p>
          <w:p w:rsidR="00710229" w:rsidRDefault="00710229" w:rsidP="005D3543">
            <w:pPr>
              <w:rPr>
                <w:rFonts w:ascii="Verdana" w:hAnsi="Verdana"/>
                <w:sz w:val="24"/>
                <w:szCs w:val="24"/>
              </w:rPr>
            </w:pPr>
          </w:p>
          <w:p w:rsidR="00710229" w:rsidRPr="00E153B0" w:rsidRDefault="001D7188" w:rsidP="001D7188">
            <w:pPr>
              <w:rPr>
                <w:rFonts w:ascii="Verdana" w:hAnsi="Verdana"/>
                <w:sz w:val="24"/>
                <w:szCs w:val="24"/>
              </w:rPr>
            </w:pPr>
            <w:r>
              <w:rPr>
                <w:rFonts w:ascii="Verdana" w:hAnsi="Verdana"/>
                <w:sz w:val="24"/>
                <w:szCs w:val="24"/>
              </w:rPr>
              <w:t>W</w:t>
            </w:r>
            <w:r w:rsidR="003A3DD5">
              <w:rPr>
                <w:rFonts w:ascii="Verdana" w:hAnsi="Verdana"/>
                <w:sz w:val="24"/>
                <w:szCs w:val="24"/>
              </w:rPr>
              <w:t>e</w:t>
            </w:r>
            <w:r>
              <w:rPr>
                <w:rFonts w:ascii="Verdana" w:hAnsi="Verdana"/>
                <w:sz w:val="24"/>
                <w:szCs w:val="24"/>
              </w:rPr>
              <w:t>bsite a</w:t>
            </w:r>
            <w:r w:rsidR="00710229">
              <w:rPr>
                <w:rFonts w:ascii="Verdana" w:hAnsi="Verdana"/>
                <w:sz w:val="24"/>
                <w:szCs w:val="24"/>
              </w:rPr>
              <w:t>ddress</w:t>
            </w:r>
          </w:p>
        </w:tc>
        <w:tc>
          <w:tcPr>
            <w:tcW w:w="5467" w:type="dxa"/>
            <w:vAlign w:val="center"/>
          </w:tcPr>
          <w:p w:rsidR="000E5A8C" w:rsidRPr="00E153B0" w:rsidRDefault="000E5A8C" w:rsidP="003723AE">
            <w:pPr>
              <w:rPr>
                <w:rFonts w:ascii="Verdana" w:hAnsi="Verdana"/>
                <w:sz w:val="28"/>
                <w:szCs w:val="28"/>
              </w:rPr>
            </w:pPr>
          </w:p>
          <w:p w:rsidR="000E5A8C" w:rsidRPr="00E153B0" w:rsidRDefault="000E5A8C" w:rsidP="003723AE">
            <w:pPr>
              <w:rPr>
                <w:rFonts w:ascii="Verdana" w:hAnsi="Verdana"/>
                <w:sz w:val="28"/>
                <w:szCs w:val="28"/>
              </w:rPr>
            </w:pPr>
          </w:p>
        </w:tc>
      </w:tr>
      <w:tr w:rsidR="000E5A8C" w:rsidRPr="00E153B0" w:rsidTr="003723AE">
        <w:tc>
          <w:tcPr>
            <w:tcW w:w="1672" w:type="dxa"/>
            <w:vMerge/>
          </w:tcPr>
          <w:p w:rsidR="000E5A8C" w:rsidRPr="00E153B0" w:rsidRDefault="000E5A8C" w:rsidP="005D3543">
            <w:pPr>
              <w:rPr>
                <w:rFonts w:ascii="Verdana" w:hAnsi="Verdana"/>
                <w:b/>
                <w:sz w:val="24"/>
                <w:szCs w:val="24"/>
              </w:rPr>
            </w:pPr>
          </w:p>
        </w:tc>
        <w:tc>
          <w:tcPr>
            <w:tcW w:w="2257" w:type="dxa"/>
          </w:tcPr>
          <w:p w:rsidR="000E5A8C" w:rsidRDefault="000E5A8C" w:rsidP="005D3543">
            <w:pPr>
              <w:rPr>
                <w:rFonts w:ascii="Verdana" w:hAnsi="Verdana"/>
                <w:sz w:val="24"/>
                <w:szCs w:val="24"/>
              </w:rPr>
            </w:pPr>
            <w:r w:rsidRPr="00E153B0">
              <w:rPr>
                <w:rFonts w:ascii="Verdana" w:hAnsi="Verdana"/>
                <w:sz w:val="24"/>
                <w:szCs w:val="24"/>
              </w:rPr>
              <w:t>Telefon kontaktowy</w:t>
            </w:r>
          </w:p>
          <w:p w:rsidR="00710229" w:rsidRDefault="00710229" w:rsidP="005D3543">
            <w:pPr>
              <w:rPr>
                <w:rFonts w:ascii="Verdana" w:hAnsi="Verdana"/>
                <w:sz w:val="24"/>
                <w:szCs w:val="24"/>
              </w:rPr>
            </w:pPr>
          </w:p>
          <w:p w:rsidR="00710229" w:rsidRPr="00E153B0" w:rsidRDefault="00710229" w:rsidP="005D3543">
            <w:pPr>
              <w:rPr>
                <w:rFonts w:ascii="Verdana" w:hAnsi="Verdana"/>
                <w:sz w:val="24"/>
                <w:szCs w:val="24"/>
              </w:rPr>
            </w:pPr>
            <w:r w:rsidRPr="00710229">
              <w:rPr>
                <w:rFonts w:ascii="Verdana" w:hAnsi="Verdana"/>
                <w:sz w:val="24"/>
                <w:szCs w:val="24"/>
              </w:rPr>
              <w:t>Telephone No.</w:t>
            </w:r>
          </w:p>
        </w:tc>
        <w:tc>
          <w:tcPr>
            <w:tcW w:w="5467" w:type="dxa"/>
            <w:vAlign w:val="center"/>
          </w:tcPr>
          <w:p w:rsidR="000E5A8C" w:rsidRPr="00E153B0" w:rsidRDefault="000E5A8C" w:rsidP="003723AE">
            <w:pPr>
              <w:rPr>
                <w:rFonts w:ascii="Verdana" w:hAnsi="Verdana"/>
                <w:sz w:val="28"/>
                <w:szCs w:val="28"/>
              </w:rPr>
            </w:pPr>
          </w:p>
          <w:p w:rsidR="000E5A8C" w:rsidRPr="00E153B0" w:rsidRDefault="000E5A8C" w:rsidP="003723AE">
            <w:pPr>
              <w:rPr>
                <w:rFonts w:ascii="Verdana" w:hAnsi="Verdana"/>
                <w:sz w:val="28"/>
                <w:szCs w:val="28"/>
              </w:rPr>
            </w:pPr>
          </w:p>
        </w:tc>
      </w:tr>
      <w:tr w:rsidR="000E5A8C" w:rsidRPr="00E153B0" w:rsidTr="003723AE">
        <w:tc>
          <w:tcPr>
            <w:tcW w:w="1672" w:type="dxa"/>
            <w:vMerge/>
          </w:tcPr>
          <w:p w:rsidR="000E5A8C" w:rsidRPr="00E153B0" w:rsidRDefault="000E5A8C" w:rsidP="005D3543">
            <w:pPr>
              <w:rPr>
                <w:rFonts w:ascii="Verdana" w:hAnsi="Verdana"/>
                <w:b/>
                <w:sz w:val="24"/>
                <w:szCs w:val="24"/>
              </w:rPr>
            </w:pPr>
          </w:p>
        </w:tc>
        <w:tc>
          <w:tcPr>
            <w:tcW w:w="2257" w:type="dxa"/>
            <w:vAlign w:val="center"/>
          </w:tcPr>
          <w:p w:rsidR="00710229" w:rsidRPr="00E153B0" w:rsidRDefault="000E5A8C" w:rsidP="003723AE">
            <w:pPr>
              <w:rPr>
                <w:rFonts w:ascii="Verdana" w:hAnsi="Verdana"/>
                <w:sz w:val="24"/>
                <w:szCs w:val="24"/>
              </w:rPr>
            </w:pPr>
            <w:r w:rsidRPr="00E153B0">
              <w:rPr>
                <w:rFonts w:ascii="Verdana" w:hAnsi="Verdana"/>
                <w:sz w:val="24"/>
                <w:szCs w:val="24"/>
              </w:rPr>
              <w:t>E-mail</w:t>
            </w:r>
          </w:p>
        </w:tc>
        <w:tc>
          <w:tcPr>
            <w:tcW w:w="5467" w:type="dxa"/>
            <w:vAlign w:val="center"/>
          </w:tcPr>
          <w:p w:rsidR="000E5A8C" w:rsidRPr="00E153B0" w:rsidRDefault="000E5A8C" w:rsidP="003723AE">
            <w:pPr>
              <w:rPr>
                <w:rFonts w:ascii="Verdana" w:hAnsi="Verdana"/>
                <w:sz w:val="28"/>
                <w:szCs w:val="28"/>
              </w:rPr>
            </w:pPr>
          </w:p>
          <w:p w:rsidR="000E5A8C" w:rsidRPr="00E153B0" w:rsidRDefault="000E5A8C" w:rsidP="003723AE">
            <w:pPr>
              <w:rPr>
                <w:rFonts w:ascii="Verdana" w:hAnsi="Verdana"/>
                <w:sz w:val="28"/>
                <w:szCs w:val="28"/>
              </w:rPr>
            </w:pPr>
          </w:p>
        </w:tc>
      </w:tr>
      <w:tr w:rsidR="00767806" w:rsidRPr="00E153B0" w:rsidTr="003723AE">
        <w:tc>
          <w:tcPr>
            <w:tcW w:w="1672" w:type="dxa"/>
            <w:vMerge w:val="restart"/>
          </w:tcPr>
          <w:p w:rsidR="00767806" w:rsidRDefault="00767806" w:rsidP="005D3543">
            <w:pPr>
              <w:rPr>
                <w:rFonts w:ascii="Verdana" w:hAnsi="Verdana"/>
                <w:b/>
                <w:sz w:val="24"/>
                <w:szCs w:val="24"/>
              </w:rPr>
            </w:pPr>
            <w:r w:rsidRPr="00E153B0">
              <w:rPr>
                <w:rFonts w:ascii="Verdana" w:hAnsi="Verdana"/>
                <w:b/>
                <w:sz w:val="24"/>
                <w:szCs w:val="24"/>
              </w:rPr>
              <w:t>Dane uczestnika</w:t>
            </w:r>
          </w:p>
          <w:p w:rsidR="00B54E18" w:rsidRDefault="00B54E18" w:rsidP="005D3543">
            <w:pPr>
              <w:rPr>
                <w:rFonts w:ascii="Verdana" w:hAnsi="Verdana"/>
                <w:b/>
                <w:sz w:val="24"/>
                <w:szCs w:val="24"/>
              </w:rPr>
            </w:pPr>
          </w:p>
          <w:p w:rsidR="00164EB2" w:rsidRPr="00E153B0" w:rsidRDefault="00164EB2" w:rsidP="005D3543">
            <w:pPr>
              <w:rPr>
                <w:rFonts w:ascii="Verdana" w:hAnsi="Verdana"/>
                <w:b/>
                <w:sz w:val="24"/>
                <w:szCs w:val="24"/>
              </w:rPr>
            </w:pPr>
            <w:r>
              <w:rPr>
                <w:rFonts w:ascii="Verdana" w:hAnsi="Verdana"/>
                <w:b/>
                <w:sz w:val="24"/>
                <w:szCs w:val="24"/>
              </w:rPr>
              <w:t>Participant’s contact details</w:t>
            </w:r>
          </w:p>
        </w:tc>
        <w:tc>
          <w:tcPr>
            <w:tcW w:w="2257" w:type="dxa"/>
          </w:tcPr>
          <w:p w:rsidR="00767806" w:rsidRDefault="00767806" w:rsidP="005D3543">
            <w:pPr>
              <w:rPr>
                <w:rFonts w:ascii="Verdana" w:hAnsi="Verdana"/>
                <w:sz w:val="24"/>
                <w:szCs w:val="24"/>
              </w:rPr>
            </w:pPr>
            <w:r w:rsidRPr="00E153B0">
              <w:rPr>
                <w:rFonts w:ascii="Verdana" w:hAnsi="Verdana"/>
                <w:sz w:val="24"/>
                <w:szCs w:val="24"/>
              </w:rPr>
              <w:t xml:space="preserve">Imię </w:t>
            </w:r>
          </w:p>
          <w:p w:rsidR="00710229" w:rsidRDefault="00710229" w:rsidP="005D3543">
            <w:pPr>
              <w:rPr>
                <w:rFonts w:ascii="Verdana" w:hAnsi="Verdana"/>
                <w:sz w:val="24"/>
                <w:szCs w:val="24"/>
              </w:rPr>
            </w:pPr>
          </w:p>
          <w:p w:rsidR="00710229" w:rsidRPr="00E153B0" w:rsidRDefault="00271FDC" w:rsidP="005D3543">
            <w:pPr>
              <w:rPr>
                <w:rFonts w:ascii="Verdana" w:hAnsi="Verdana"/>
                <w:sz w:val="24"/>
                <w:szCs w:val="24"/>
              </w:rPr>
            </w:pPr>
            <w:r>
              <w:rPr>
                <w:rFonts w:ascii="Verdana" w:hAnsi="Verdana"/>
                <w:sz w:val="24"/>
                <w:szCs w:val="24"/>
              </w:rPr>
              <w:t>First name</w:t>
            </w:r>
          </w:p>
        </w:tc>
        <w:tc>
          <w:tcPr>
            <w:tcW w:w="5467" w:type="dxa"/>
            <w:vAlign w:val="center"/>
          </w:tcPr>
          <w:p w:rsidR="00767806" w:rsidRPr="00E153B0" w:rsidRDefault="00767806" w:rsidP="003723AE">
            <w:pPr>
              <w:rPr>
                <w:rFonts w:ascii="Verdana" w:hAnsi="Verdana"/>
                <w:sz w:val="28"/>
                <w:szCs w:val="28"/>
              </w:rPr>
            </w:pPr>
          </w:p>
          <w:p w:rsidR="00767806" w:rsidRPr="00E153B0" w:rsidRDefault="00767806" w:rsidP="003723AE">
            <w:pPr>
              <w:rPr>
                <w:rFonts w:ascii="Verdana" w:hAnsi="Verdana"/>
                <w:sz w:val="28"/>
                <w:szCs w:val="28"/>
              </w:rPr>
            </w:pPr>
          </w:p>
        </w:tc>
      </w:tr>
      <w:tr w:rsidR="00271FDC" w:rsidRPr="00E153B0" w:rsidTr="003723AE">
        <w:tc>
          <w:tcPr>
            <w:tcW w:w="1672" w:type="dxa"/>
            <w:vMerge/>
          </w:tcPr>
          <w:p w:rsidR="00271FDC" w:rsidRPr="00E153B0" w:rsidRDefault="00271FDC" w:rsidP="005D3543">
            <w:pPr>
              <w:rPr>
                <w:rFonts w:ascii="Verdana" w:hAnsi="Verdana"/>
                <w:b/>
                <w:sz w:val="24"/>
                <w:szCs w:val="24"/>
              </w:rPr>
            </w:pPr>
          </w:p>
        </w:tc>
        <w:tc>
          <w:tcPr>
            <w:tcW w:w="2257" w:type="dxa"/>
          </w:tcPr>
          <w:p w:rsidR="00271FDC" w:rsidRDefault="00271FDC" w:rsidP="005D3543">
            <w:pPr>
              <w:rPr>
                <w:rFonts w:ascii="Verdana" w:hAnsi="Verdana"/>
                <w:sz w:val="24"/>
                <w:szCs w:val="24"/>
              </w:rPr>
            </w:pPr>
            <w:r>
              <w:rPr>
                <w:rFonts w:ascii="Verdana" w:hAnsi="Verdana"/>
                <w:sz w:val="24"/>
                <w:szCs w:val="24"/>
              </w:rPr>
              <w:t>Nazwisko</w:t>
            </w:r>
          </w:p>
          <w:p w:rsidR="00271FDC" w:rsidRDefault="00271FDC" w:rsidP="005D3543">
            <w:pPr>
              <w:rPr>
                <w:rFonts w:ascii="Verdana" w:hAnsi="Verdana"/>
                <w:sz w:val="24"/>
                <w:szCs w:val="24"/>
              </w:rPr>
            </w:pPr>
          </w:p>
          <w:p w:rsidR="00271FDC" w:rsidRPr="00E153B0" w:rsidRDefault="00271FDC" w:rsidP="005D3543">
            <w:pPr>
              <w:rPr>
                <w:rFonts w:ascii="Verdana" w:hAnsi="Verdana"/>
                <w:sz w:val="24"/>
                <w:szCs w:val="24"/>
              </w:rPr>
            </w:pPr>
            <w:r>
              <w:rPr>
                <w:rFonts w:ascii="Verdana" w:hAnsi="Verdana"/>
                <w:sz w:val="24"/>
                <w:szCs w:val="24"/>
              </w:rPr>
              <w:t>Surname</w:t>
            </w:r>
          </w:p>
        </w:tc>
        <w:tc>
          <w:tcPr>
            <w:tcW w:w="5467" w:type="dxa"/>
            <w:vAlign w:val="center"/>
          </w:tcPr>
          <w:p w:rsidR="00271FDC" w:rsidRPr="00E153B0" w:rsidRDefault="00271FDC" w:rsidP="003723AE">
            <w:pPr>
              <w:rPr>
                <w:rFonts w:ascii="Verdana" w:hAnsi="Verdana"/>
                <w:sz w:val="28"/>
                <w:szCs w:val="28"/>
              </w:rPr>
            </w:pPr>
          </w:p>
        </w:tc>
      </w:tr>
      <w:tr w:rsidR="00767806" w:rsidRPr="00E153B0" w:rsidTr="003723AE">
        <w:tc>
          <w:tcPr>
            <w:tcW w:w="1672" w:type="dxa"/>
            <w:vMerge/>
          </w:tcPr>
          <w:p w:rsidR="00767806" w:rsidRPr="00E153B0" w:rsidRDefault="00767806" w:rsidP="005D3543">
            <w:pPr>
              <w:rPr>
                <w:rFonts w:ascii="Verdana" w:hAnsi="Verdana"/>
                <w:sz w:val="24"/>
                <w:szCs w:val="24"/>
              </w:rPr>
            </w:pPr>
          </w:p>
        </w:tc>
        <w:tc>
          <w:tcPr>
            <w:tcW w:w="2257" w:type="dxa"/>
          </w:tcPr>
          <w:p w:rsidR="00767806" w:rsidRDefault="00767806" w:rsidP="005D3543">
            <w:pPr>
              <w:rPr>
                <w:rFonts w:ascii="Verdana" w:hAnsi="Verdana"/>
                <w:sz w:val="24"/>
                <w:szCs w:val="24"/>
              </w:rPr>
            </w:pPr>
            <w:r w:rsidRPr="00E153B0">
              <w:rPr>
                <w:rFonts w:ascii="Verdana" w:hAnsi="Verdana"/>
                <w:sz w:val="24"/>
                <w:szCs w:val="24"/>
              </w:rPr>
              <w:t>Stanowisko</w:t>
            </w:r>
          </w:p>
          <w:p w:rsidR="00710229" w:rsidRDefault="00710229" w:rsidP="005D3543">
            <w:pPr>
              <w:rPr>
                <w:rFonts w:ascii="Verdana" w:hAnsi="Verdana"/>
                <w:sz w:val="24"/>
                <w:szCs w:val="24"/>
              </w:rPr>
            </w:pPr>
          </w:p>
          <w:p w:rsidR="00710229" w:rsidRPr="00E153B0" w:rsidRDefault="00710229" w:rsidP="005D3543">
            <w:pPr>
              <w:rPr>
                <w:rFonts w:ascii="Verdana" w:hAnsi="Verdana"/>
                <w:sz w:val="24"/>
                <w:szCs w:val="24"/>
              </w:rPr>
            </w:pPr>
            <w:r>
              <w:rPr>
                <w:rFonts w:ascii="Verdana" w:hAnsi="Verdana"/>
                <w:sz w:val="24"/>
                <w:szCs w:val="24"/>
              </w:rPr>
              <w:t>Position</w:t>
            </w:r>
          </w:p>
        </w:tc>
        <w:tc>
          <w:tcPr>
            <w:tcW w:w="5467" w:type="dxa"/>
            <w:vAlign w:val="center"/>
          </w:tcPr>
          <w:p w:rsidR="00767806" w:rsidRPr="00E153B0" w:rsidRDefault="00767806" w:rsidP="003723AE">
            <w:pPr>
              <w:rPr>
                <w:rFonts w:ascii="Verdana" w:hAnsi="Verdana"/>
                <w:sz w:val="28"/>
                <w:szCs w:val="28"/>
              </w:rPr>
            </w:pPr>
          </w:p>
          <w:p w:rsidR="00767806" w:rsidRPr="00E153B0" w:rsidRDefault="00767806" w:rsidP="003723AE">
            <w:pPr>
              <w:rPr>
                <w:rFonts w:ascii="Verdana" w:hAnsi="Verdana"/>
                <w:sz w:val="28"/>
                <w:szCs w:val="28"/>
              </w:rPr>
            </w:pPr>
          </w:p>
        </w:tc>
      </w:tr>
      <w:tr w:rsidR="00767806" w:rsidRPr="00E153B0" w:rsidTr="003723AE">
        <w:tc>
          <w:tcPr>
            <w:tcW w:w="1672" w:type="dxa"/>
            <w:vMerge/>
          </w:tcPr>
          <w:p w:rsidR="00767806" w:rsidRPr="00E153B0" w:rsidRDefault="00767806" w:rsidP="005D3543">
            <w:pPr>
              <w:rPr>
                <w:rFonts w:ascii="Verdana" w:hAnsi="Verdana"/>
                <w:sz w:val="24"/>
                <w:szCs w:val="24"/>
              </w:rPr>
            </w:pPr>
          </w:p>
        </w:tc>
        <w:tc>
          <w:tcPr>
            <w:tcW w:w="2257" w:type="dxa"/>
            <w:vAlign w:val="center"/>
          </w:tcPr>
          <w:p w:rsidR="00710229" w:rsidRPr="00E153B0" w:rsidRDefault="003723AE" w:rsidP="003723AE">
            <w:pPr>
              <w:rPr>
                <w:rFonts w:ascii="Verdana" w:hAnsi="Verdana"/>
                <w:sz w:val="24"/>
                <w:szCs w:val="24"/>
              </w:rPr>
            </w:pPr>
            <w:r>
              <w:rPr>
                <w:rFonts w:ascii="Verdana" w:hAnsi="Verdana"/>
                <w:sz w:val="24"/>
                <w:szCs w:val="24"/>
              </w:rPr>
              <w:t>E-mail</w:t>
            </w:r>
          </w:p>
        </w:tc>
        <w:tc>
          <w:tcPr>
            <w:tcW w:w="5467" w:type="dxa"/>
            <w:vAlign w:val="center"/>
          </w:tcPr>
          <w:p w:rsidR="00767806" w:rsidRPr="00E153B0" w:rsidRDefault="00767806" w:rsidP="003723AE">
            <w:pPr>
              <w:rPr>
                <w:rFonts w:ascii="Verdana" w:hAnsi="Verdana"/>
                <w:sz w:val="28"/>
                <w:szCs w:val="28"/>
              </w:rPr>
            </w:pPr>
          </w:p>
          <w:p w:rsidR="00767806" w:rsidRPr="00E153B0" w:rsidRDefault="00767806" w:rsidP="003723AE">
            <w:pPr>
              <w:rPr>
                <w:rFonts w:ascii="Verdana" w:hAnsi="Verdana"/>
                <w:sz w:val="28"/>
                <w:szCs w:val="28"/>
              </w:rPr>
            </w:pPr>
          </w:p>
        </w:tc>
      </w:tr>
      <w:tr w:rsidR="00767806" w:rsidRPr="00E153B0" w:rsidTr="003723AE">
        <w:tc>
          <w:tcPr>
            <w:tcW w:w="1672" w:type="dxa"/>
            <w:vMerge/>
          </w:tcPr>
          <w:p w:rsidR="00767806" w:rsidRPr="00E153B0" w:rsidRDefault="00767806" w:rsidP="005D3543">
            <w:pPr>
              <w:rPr>
                <w:rFonts w:ascii="Verdana" w:hAnsi="Verdana"/>
                <w:sz w:val="24"/>
                <w:szCs w:val="24"/>
              </w:rPr>
            </w:pPr>
          </w:p>
        </w:tc>
        <w:tc>
          <w:tcPr>
            <w:tcW w:w="2257" w:type="dxa"/>
          </w:tcPr>
          <w:p w:rsidR="00767806" w:rsidRDefault="00767806" w:rsidP="005D3543">
            <w:pPr>
              <w:rPr>
                <w:rFonts w:ascii="Verdana" w:hAnsi="Verdana"/>
                <w:sz w:val="24"/>
                <w:szCs w:val="24"/>
              </w:rPr>
            </w:pPr>
            <w:r w:rsidRPr="00E153B0">
              <w:rPr>
                <w:rFonts w:ascii="Verdana" w:hAnsi="Verdana"/>
                <w:sz w:val="24"/>
                <w:szCs w:val="24"/>
              </w:rPr>
              <w:t>Telefon kontaktowy</w:t>
            </w:r>
          </w:p>
          <w:p w:rsidR="00710229" w:rsidRDefault="00710229" w:rsidP="005D3543">
            <w:pPr>
              <w:rPr>
                <w:rFonts w:ascii="Verdana" w:hAnsi="Verdana"/>
                <w:sz w:val="24"/>
                <w:szCs w:val="24"/>
              </w:rPr>
            </w:pPr>
          </w:p>
          <w:p w:rsidR="00710229" w:rsidRPr="00E153B0" w:rsidRDefault="00710229" w:rsidP="005D3543">
            <w:pPr>
              <w:rPr>
                <w:rFonts w:ascii="Verdana" w:hAnsi="Verdana"/>
                <w:sz w:val="24"/>
                <w:szCs w:val="24"/>
              </w:rPr>
            </w:pPr>
            <w:r w:rsidRPr="00710229">
              <w:rPr>
                <w:rFonts w:ascii="Verdana" w:hAnsi="Verdana"/>
                <w:sz w:val="24"/>
                <w:szCs w:val="24"/>
              </w:rPr>
              <w:t>Telephone No.</w:t>
            </w:r>
          </w:p>
        </w:tc>
        <w:tc>
          <w:tcPr>
            <w:tcW w:w="5467" w:type="dxa"/>
            <w:vAlign w:val="center"/>
          </w:tcPr>
          <w:p w:rsidR="00767806" w:rsidRPr="00E153B0" w:rsidRDefault="00767806" w:rsidP="003723AE">
            <w:pPr>
              <w:rPr>
                <w:rFonts w:ascii="Verdana" w:hAnsi="Verdana"/>
                <w:sz w:val="28"/>
                <w:szCs w:val="28"/>
              </w:rPr>
            </w:pPr>
          </w:p>
          <w:p w:rsidR="00767806" w:rsidRPr="00E153B0" w:rsidRDefault="00767806" w:rsidP="003723AE">
            <w:pPr>
              <w:rPr>
                <w:rFonts w:ascii="Verdana" w:hAnsi="Verdana"/>
                <w:sz w:val="28"/>
                <w:szCs w:val="28"/>
              </w:rPr>
            </w:pPr>
          </w:p>
        </w:tc>
      </w:tr>
      <w:tr w:rsidR="00162DE2" w:rsidRPr="009945C5" w:rsidTr="003723AE">
        <w:tc>
          <w:tcPr>
            <w:tcW w:w="1672" w:type="dxa"/>
          </w:tcPr>
          <w:p w:rsidR="00162DE2" w:rsidRPr="006A1E61" w:rsidRDefault="00162DE2" w:rsidP="00162DE2">
            <w:pPr>
              <w:pStyle w:val="Standard"/>
              <w:spacing w:line="240" w:lineRule="auto"/>
              <w:rPr>
                <w:rFonts w:ascii="Verdana" w:hAnsi="Verdana"/>
                <w:b/>
                <w:sz w:val="24"/>
                <w:szCs w:val="24"/>
                <w:lang w:val="en-GB"/>
              </w:rPr>
            </w:pPr>
            <w:r w:rsidRPr="006A1E61">
              <w:rPr>
                <w:rFonts w:ascii="Verdana" w:hAnsi="Verdana"/>
                <w:b/>
                <w:sz w:val="24"/>
                <w:szCs w:val="24"/>
                <w:lang w:val="en-GB"/>
              </w:rPr>
              <w:t>Pytania do prelegenta</w:t>
            </w:r>
          </w:p>
          <w:p w:rsidR="00710229" w:rsidRPr="006A1E61" w:rsidRDefault="00710229" w:rsidP="00162DE2">
            <w:pPr>
              <w:pStyle w:val="Standard"/>
              <w:spacing w:line="240" w:lineRule="auto"/>
              <w:rPr>
                <w:rFonts w:ascii="Verdana" w:hAnsi="Verdana"/>
                <w:b/>
                <w:sz w:val="24"/>
                <w:szCs w:val="24"/>
                <w:lang w:val="en-GB"/>
              </w:rPr>
            </w:pPr>
          </w:p>
          <w:p w:rsidR="00162DE2" w:rsidRPr="006A1E61" w:rsidRDefault="00710229" w:rsidP="00710229">
            <w:pPr>
              <w:pStyle w:val="Standard"/>
              <w:spacing w:line="240" w:lineRule="auto"/>
              <w:rPr>
                <w:rFonts w:ascii="Verdana" w:hAnsi="Verdana"/>
                <w:b/>
                <w:sz w:val="24"/>
                <w:szCs w:val="24"/>
                <w:lang w:val="en-GB"/>
              </w:rPr>
            </w:pPr>
            <w:r w:rsidRPr="006A1E61">
              <w:rPr>
                <w:rFonts w:ascii="Verdana" w:hAnsi="Verdana"/>
                <w:b/>
                <w:sz w:val="24"/>
                <w:szCs w:val="24"/>
                <w:lang w:val="en-GB"/>
              </w:rPr>
              <w:t>Questions to the speakers</w:t>
            </w:r>
          </w:p>
        </w:tc>
        <w:tc>
          <w:tcPr>
            <w:tcW w:w="7724" w:type="dxa"/>
            <w:gridSpan w:val="2"/>
            <w:vAlign w:val="center"/>
          </w:tcPr>
          <w:p w:rsidR="00162DE2" w:rsidRPr="006A1E61" w:rsidRDefault="00162DE2" w:rsidP="003723AE">
            <w:pPr>
              <w:rPr>
                <w:rFonts w:ascii="Verdana" w:hAnsi="Verdana"/>
                <w:sz w:val="28"/>
                <w:szCs w:val="28"/>
                <w:lang w:val="en-GB"/>
              </w:rPr>
            </w:pPr>
          </w:p>
        </w:tc>
      </w:tr>
    </w:tbl>
    <w:p w:rsidR="0008023B" w:rsidRPr="006A1E61" w:rsidRDefault="0008023B" w:rsidP="0008023B">
      <w:pPr>
        <w:rPr>
          <w:rFonts w:ascii="Verdana" w:hAnsi="Verdana" w:cs="Arial"/>
          <w:sz w:val="20"/>
          <w:szCs w:val="20"/>
          <w:lang w:val="en-GB"/>
        </w:rPr>
      </w:pPr>
    </w:p>
    <w:p w:rsidR="00E030E2" w:rsidRPr="006A1E61" w:rsidRDefault="00E030E2">
      <w:pPr>
        <w:rPr>
          <w:rFonts w:ascii="Verdana" w:hAnsi="Verdana" w:cs="Arial"/>
          <w:sz w:val="20"/>
          <w:szCs w:val="20"/>
          <w:lang w:val="en-GB"/>
        </w:rPr>
      </w:pPr>
      <w:r w:rsidRPr="006A1E61">
        <w:rPr>
          <w:rFonts w:ascii="Verdana" w:hAnsi="Verdana" w:cs="Arial"/>
          <w:sz w:val="20"/>
          <w:szCs w:val="20"/>
          <w:lang w:val="en-GB"/>
        </w:rPr>
        <w:br w:type="page"/>
      </w:r>
    </w:p>
    <w:p w:rsidR="00177CDF" w:rsidRPr="00E95036" w:rsidRDefault="00177CDF" w:rsidP="00177CDF">
      <w:pPr>
        <w:jc w:val="both"/>
        <w:rPr>
          <w:rStyle w:val="Hipercze"/>
          <w:rFonts w:ascii="Verdana" w:hAnsi="Verdana"/>
          <w:b/>
          <w:sz w:val="20"/>
          <w:szCs w:val="20"/>
        </w:rPr>
      </w:pPr>
      <w:r w:rsidRPr="00E95036">
        <w:rPr>
          <w:rStyle w:val="Hipercze"/>
          <w:rFonts w:ascii="Verdana" w:hAnsi="Verdana"/>
          <w:b/>
          <w:sz w:val="20"/>
          <w:szCs w:val="20"/>
        </w:rPr>
        <w:lastRenderedPageBreak/>
        <w:t>Przed dokonaniem zgłoszenia na wydarzenie prosimy o zapoznanie się z informacją dotyczącą organizacji wydarzenia i przetwarzania danych osobowych.</w:t>
      </w:r>
    </w:p>
    <w:p w:rsidR="00177CDF" w:rsidRPr="00E95036" w:rsidRDefault="00177CDF" w:rsidP="00177CDF">
      <w:pPr>
        <w:jc w:val="both"/>
        <w:rPr>
          <w:rStyle w:val="Hipercze"/>
          <w:rFonts w:ascii="Verdana" w:hAnsi="Verdana"/>
          <w:b/>
          <w:sz w:val="18"/>
          <w:szCs w:val="18"/>
        </w:rPr>
      </w:pPr>
      <w:r w:rsidRPr="00E95036">
        <w:rPr>
          <w:rStyle w:val="Hipercze"/>
          <w:rFonts w:ascii="Verdana" w:hAnsi="Verdana"/>
          <w:b/>
          <w:sz w:val="18"/>
          <w:szCs w:val="18"/>
        </w:rPr>
        <w:t>Wydarzenie będzie prowadzone z wykorzystaniem aplikacji Zoom, która posiada własną Politykę prywatności:</w:t>
      </w:r>
    </w:p>
    <w:p w:rsidR="00177CDF" w:rsidRPr="00E153B0" w:rsidRDefault="009945C5" w:rsidP="00177CDF">
      <w:pPr>
        <w:jc w:val="both"/>
        <w:rPr>
          <w:rFonts w:ascii="Verdana" w:hAnsi="Verdana"/>
          <w:sz w:val="18"/>
          <w:szCs w:val="18"/>
        </w:rPr>
      </w:pPr>
      <w:hyperlink r:id="rId10" w:history="1">
        <w:r w:rsidR="00177CDF" w:rsidRPr="0082325C">
          <w:rPr>
            <w:rStyle w:val="Hipercze"/>
            <w:rFonts w:ascii="Verdana" w:hAnsi="Verdana"/>
            <w:sz w:val="18"/>
            <w:szCs w:val="18"/>
          </w:rPr>
          <w:t>https://explore.zoom.us/privacy-and-security?_ga=2.30796220.2040651938.1607077388-1058279153.1607077388</w:t>
        </w:r>
      </w:hyperlink>
    </w:p>
    <w:p w:rsidR="00177CDF" w:rsidRPr="00E153B0" w:rsidRDefault="00177CDF" w:rsidP="00177CDF">
      <w:pPr>
        <w:jc w:val="both"/>
        <w:rPr>
          <w:rFonts w:ascii="Verdana" w:hAnsi="Verdana"/>
          <w:sz w:val="18"/>
          <w:szCs w:val="18"/>
        </w:rPr>
      </w:pPr>
      <w:r w:rsidRPr="00E153B0">
        <w:rPr>
          <w:rFonts w:ascii="Verdana" w:hAnsi="Verdana"/>
          <w:sz w:val="18"/>
          <w:szCs w:val="18"/>
        </w:rPr>
        <w:t>W przypadku braku akceptacji Polityki prywatności Zoom, nie b</w:t>
      </w:r>
      <w:r>
        <w:rPr>
          <w:rFonts w:ascii="Verdana" w:hAnsi="Verdana"/>
          <w:sz w:val="18"/>
          <w:szCs w:val="18"/>
        </w:rPr>
        <w:t>ędzie możliwe wzięcie udziału w </w:t>
      </w:r>
      <w:r w:rsidRPr="00E153B0">
        <w:rPr>
          <w:rFonts w:ascii="Verdana" w:hAnsi="Verdana"/>
          <w:sz w:val="18"/>
          <w:szCs w:val="18"/>
        </w:rPr>
        <w:t>wydarzeniu.</w:t>
      </w:r>
    </w:p>
    <w:p w:rsidR="00177CDF" w:rsidRPr="00E153B0" w:rsidRDefault="00177CDF" w:rsidP="00177CDF">
      <w:pPr>
        <w:jc w:val="both"/>
        <w:rPr>
          <w:rFonts w:ascii="Verdana" w:hAnsi="Verdana"/>
          <w:sz w:val="18"/>
          <w:szCs w:val="18"/>
        </w:rPr>
      </w:pPr>
      <w:r w:rsidRPr="00E153B0">
        <w:rPr>
          <w:rFonts w:ascii="Verdana" w:hAnsi="Verdana"/>
          <w:sz w:val="18"/>
          <w:szCs w:val="18"/>
        </w:rPr>
        <w:t xml:space="preserve">Przed dołączeniem do wydarzenia, prosimy o sprawdzenie ustawień aplikacji dostępowej w celu dostosowania własnych potrzeb. </w:t>
      </w:r>
    </w:p>
    <w:p w:rsidR="00177CDF" w:rsidRPr="00E153B0" w:rsidRDefault="00177CDF" w:rsidP="00177CDF">
      <w:pPr>
        <w:jc w:val="both"/>
        <w:rPr>
          <w:rFonts w:ascii="Verdana" w:hAnsi="Verdana"/>
          <w:sz w:val="18"/>
          <w:szCs w:val="18"/>
        </w:rPr>
      </w:pPr>
      <w:r w:rsidRPr="00E153B0">
        <w:rPr>
          <w:rFonts w:ascii="Verdana" w:hAnsi="Verdana"/>
          <w:sz w:val="18"/>
          <w:szCs w:val="18"/>
        </w:rPr>
        <w:t xml:space="preserve">Włączenie kamery, a co za tym idzie rozpowszechnienie Pani/Pan wizerunku lub innych danych udostępnionych przez Panią/Pana za pośrednictwem Zoom należy do Pani/Pana decyzji i nie jest zalecane ani niezbędne do udziału w wydarzeniu. Jeżeli nie chce Pani/Pan udostępniać swojego wizerunku lub innych danych prosimy o wyłączenie kamery i mikrofonu w urządzeniu, z którego Pani/Pan korzystać będzie  w celu udziału w wydarzeniu. KOWR jako organizator wydarzenia nie przewiduje utrwalania wizerunku lub innych danych udostępnionych przez Panią/Pana w trakcie trwania wydarzenia. </w:t>
      </w:r>
    </w:p>
    <w:p w:rsidR="00177CDF" w:rsidRPr="00E153B0" w:rsidRDefault="00177CDF" w:rsidP="00177CDF">
      <w:pPr>
        <w:jc w:val="both"/>
        <w:rPr>
          <w:rFonts w:ascii="Verdana" w:hAnsi="Verdana"/>
          <w:sz w:val="18"/>
          <w:szCs w:val="18"/>
        </w:rPr>
      </w:pPr>
      <w:r w:rsidRPr="00E153B0">
        <w:rPr>
          <w:rFonts w:ascii="Verdana" w:hAnsi="Verdana"/>
          <w:sz w:val="18"/>
          <w:szCs w:val="18"/>
        </w:rPr>
        <w:t xml:space="preserve">Instrukcja obsługi aplikacji Zoom </w:t>
      </w:r>
      <w:r>
        <w:rPr>
          <w:rFonts w:ascii="Verdana" w:hAnsi="Verdana"/>
          <w:sz w:val="18"/>
          <w:szCs w:val="18"/>
        </w:rPr>
        <w:t xml:space="preserve">wraz z minimalnymi wymaganiami technicznymi </w:t>
      </w:r>
      <w:r w:rsidRPr="00E153B0">
        <w:rPr>
          <w:rFonts w:ascii="Verdana" w:hAnsi="Verdana"/>
          <w:sz w:val="18"/>
          <w:szCs w:val="18"/>
        </w:rPr>
        <w:t>umożliwiając</w:t>
      </w:r>
      <w:r>
        <w:rPr>
          <w:rFonts w:ascii="Verdana" w:hAnsi="Verdana"/>
          <w:sz w:val="18"/>
          <w:szCs w:val="18"/>
        </w:rPr>
        <w:t>ymi</w:t>
      </w:r>
      <w:r w:rsidRPr="00E153B0">
        <w:rPr>
          <w:rFonts w:ascii="Verdana" w:hAnsi="Verdana"/>
          <w:sz w:val="18"/>
          <w:szCs w:val="18"/>
        </w:rPr>
        <w:t xml:space="preserve"> udział w wydarzeniu jest opublikowana na stronie:</w:t>
      </w:r>
    </w:p>
    <w:p w:rsidR="00177CDF" w:rsidRDefault="009945C5" w:rsidP="00177CDF">
      <w:pPr>
        <w:jc w:val="both"/>
      </w:pPr>
      <w:hyperlink r:id="rId11" w:history="1">
        <w:r w:rsidR="00177CDF" w:rsidRPr="00647185">
          <w:rPr>
            <w:rStyle w:val="Hipercze"/>
          </w:rPr>
          <w:t>https://www.kowr.gov.pl/nieruchomosci/wymagania-techniczne</w:t>
        </w:r>
      </w:hyperlink>
    </w:p>
    <w:p w:rsidR="00177CDF" w:rsidRPr="00E153B0" w:rsidRDefault="00177CDF" w:rsidP="00177CDF">
      <w:pPr>
        <w:jc w:val="both"/>
        <w:rPr>
          <w:rFonts w:ascii="Verdana" w:hAnsi="Verdana"/>
          <w:sz w:val="18"/>
          <w:szCs w:val="18"/>
        </w:rPr>
      </w:pPr>
    </w:p>
    <w:p w:rsidR="00177CDF" w:rsidRDefault="00177CDF" w:rsidP="00177CDF">
      <w:pPr>
        <w:jc w:val="both"/>
        <w:rPr>
          <w:rFonts w:ascii="Verdana" w:hAnsi="Verdana"/>
          <w:b/>
          <w:sz w:val="18"/>
          <w:szCs w:val="18"/>
        </w:rPr>
      </w:pPr>
      <w:r w:rsidRPr="00E153B0">
        <w:rPr>
          <w:rFonts w:ascii="Verdana" w:hAnsi="Verdana"/>
          <w:b/>
          <w:sz w:val="18"/>
          <w:szCs w:val="18"/>
        </w:rPr>
        <w:t xml:space="preserve">Podanie danych osobowych w formularzu zgłoszeniowym i przesłanie go do Organizatora wydarzenia jest równoznaczne z wyrażeniem zgody na przetwarzanie danych osobowych przez Organizatora tj.: Krajowy Ośrodek Wsparcia Rolnictwa (zwany dalej KOWR lub </w:t>
      </w:r>
      <w:r>
        <w:rPr>
          <w:rFonts w:ascii="Verdana" w:hAnsi="Verdana"/>
          <w:b/>
          <w:sz w:val="18"/>
          <w:szCs w:val="18"/>
        </w:rPr>
        <w:t>Administrator</w:t>
      </w:r>
      <w:r w:rsidRPr="00E153B0">
        <w:rPr>
          <w:rFonts w:ascii="Verdana" w:hAnsi="Verdana"/>
          <w:b/>
          <w:sz w:val="18"/>
          <w:szCs w:val="18"/>
        </w:rPr>
        <w:t>) z siedzibą w Warszawie (01-207) przy ul. Karolkowej 30 w celach związanych z organizacją i udziałem w wydarzeniu.</w:t>
      </w:r>
    </w:p>
    <w:p w:rsidR="00177CDF" w:rsidRPr="0082325C" w:rsidRDefault="00177CDF" w:rsidP="00177CDF">
      <w:pPr>
        <w:spacing w:before="120" w:after="120" w:line="240" w:lineRule="auto"/>
        <w:jc w:val="both"/>
        <w:rPr>
          <w:rFonts w:ascii="Verdana" w:hAnsi="Verdana"/>
          <w:b/>
          <w:sz w:val="18"/>
          <w:szCs w:val="18"/>
        </w:rPr>
      </w:pPr>
      <w:r w:rsidRPr="0082325C">
        <w:rPr>
          <w:rFonts w:ascii="Verdana" w:hAnsi="Verdana"/>
          <w:b/>
          <w:sz w:val="18"/>
          <w:szCs w:val="18"/>
        </w:rPr>
        <w:t>Wszystkim osobom, których dane osobowe Organizator przetwarza na podstawie zgody na ich przetwarzanie przysługuje prawo do wycofania wyrażonej zgody na przetwarzanie danych osobowych, ale cofnięcie zgody nie wpływa na zgodność z prawem przetwarzania, którego dokonano na podstawie zgody przed jej wycofaniem. W przypadku wycofania zgody na przetwarzanie danych osobowych Organizator usunie dane osobowe przetwarzane na podstawie zgody o ile nie wskaże innej podstawy prawnej na dalsze ich przetwarzanie.</w:t>
      </w:r>
    </w:p>
    <w:p w:rsidR="00177CDF" w:rsidRPr="00E153B0" w:rsidRDefault="00177CDF" w:rsidP="00177CDF">
      <w:pPr>
        <w:jc w:val="both"/>
        <w:rPr>
          <w:rFonts w:ascii="Verdana" w:hAnsi="Verdana"/>
          <w:b/>
          <w:sz w:val="18"/>
          <w:szCs w:val="18"/>
        </w:rPr>
      </w:pPr>
    </w:p>
    <w:p w:rsidR="00177CDF" w:rsidRPr="00E153B0" w:rsidRDefault="00177CDF" w:rsidP="00177CDF">
      <w:pPr>
        <w:jc w:val="both"/>
        <w:rPr>
          <w:rFonts w:ascii="Verdana" w:hAnsi="Verdana"/>
          <w:b/>
          <w:sz w:val="20"/>
          <w:szCs w:val="20"/>
        </w:rPr>
      </w:pPr>
    </w:p>
    <w:p w:rsidR="00177CDF" w:rsidRDefault="00177CDF" w:rsidP="00177CDF">
      <w:pPr>
        <w:rPr>
          <w:rFonts w:ascii="Verdana" w:hAnsi="Verdana" w:cs="Arial"/>
          <w:b/>
          <w:sz w:val="20"/>
          <w:szCs w:val="20"/>
        </w:rPr>
      </w:pPr>
      <w:r>
        <w:rPr>
          <w:rFonts w:ascii="Verdana" w:hAnsi="Verdana" w:cs="Arial"/>
          <w:b/>
          <w:sz w:val="20"/>
          <w:szCs w:val="20"/>
        </w:rPr>
        <w:br w:type="page"/>
      </w:r>
    </w:p>
    <w:p w:rsidR="00177CDF" w:rsidRPr="006F6521" w:rsidRDefault="00177CDF" w:rsidP="00177CDF">
      <w:pPr>
        <w:jc w:val="both"/>
        <w:rPr>
          <w:rFonts w:ascii="Verdana" w:hAnsi="Verdana"/>
          <w:sz w:val="20"/>
          <w:szCs w:val="20"/>
        </w:rPr>
      </w:pPr>
      <w:r w:rsidRPr="006F6521">
        <w:rPr>
          <w:rFonts w:ascii="Verdana" w:hAnsi="Verdana" w:cs="Arial"/>
          <w:b/>
          <w:sz w:val="20"/>
          <w:szCs w:val="20"/>
        </w:rPr>
        <w:lastRenderedPageBreak/>
        <w:t>Informacja o przetwarzaniu danych osobow</w:t>
      </w:r>
      <w:r>
        <w:rPr>
          <w:rFonts w:ascii="Verdana" w:hAnsi="Verdana" w:cs="Arial"/>
          <w:b/>
          <w:sz w:val="20"/>
          <w:szCs w:val="20"/>
        </w:rPr>
        <w:t>ych osób zgłaszających udział w </w:t>
      </w:r>
      <w:r w:rsidRPr="006F6521">
        <w:rPr>
          <w:rFonts w:ascii="Verdana" w:hAnsi="Verdana" w:cs="Arial"/>
          <w:b/>
          <w:sz w:val="20"/>
          <w:szCs w:val="20"/>
        </w:rPr>
        <w:t xml:space="preserve">organizowanym </w:t>
      </w:r>
      <w:r w:rsidR="00C55562">
        <w:rPr>
          <w:rFonts w:ascii="Verdana" w:hAnsi="Verdana" w:cs="Arial"/>
          <w:b/>
          <w:sz w:val="20"/>
          <w:szCs w:val="20"/>
        </w:rPr>
        <w:t>przez Krajowy Ośrodek Wsparcia Rolnictwa w dniu 21</w:t>
      </w:r>
      <w:r>
        <w:rPr>
          <w:rFonts w:ascii="Verdana" w:hAnsi="Verdana" w:cs="Arial"/>
          <w:b/>
          <w:sz w:val="20"/>
          <w:szCs w:val="20"/>
        </w:rPr>
        <w:t xml:space="preserve"> czerwca 2023 r. </w:t>
      </w:r>
      <w:r w:rsidRPr="006F6521">
        <w:rPr>
          <w:rFonts w:ascii="Verdana" w:hAnsi="Verdana" w:cs="Arial"/>
          <w:b/>
          <w:sz w:val="20"/>
          <w:szCs w:val="20"/>
        </w:rPr>
        <w:t>webinarium</w:t>
      </w:r>
      <w:r>
        <w:rPr>
          <w:rFonts w:ascii="Verdana" w:hAnsi="Verdana" w:cs="Arial"/>
          <w:b/>
          <w:sz w:val="20"/>
          <w:szCs w:val="20"/>
        </w:rPr>
        <w:t xml:space="preserve"> pt. „Jak eksportować żywność do USA?”</w:t>
      </w:r>
      <w:r w:rsidRPr="006F6521">
        <w:rPr>
          <w:rFonts w:ascii="Verdana" w:hAnsi="Verdana" w:cs="Arial"/>
          <w:b/>
          <w:sz w:val="20"/>
          <w:szCs w:val="20"/>
        </w:rPr>
        <w:t xml:space="preserve"> </w:t>
      </w:r>
    </w:p>
    <w:p w:rsidR="00177CDF" w:rsidRPr="00E153B0" w:rsidRDefault="00177CDF" w:rsidP="00177CDF">
      <w:pPr>
        <w:pStyle w:val="Standard"/>
        <w:spacing w:after="0" w:line="240" w:lineRule="auto"/>
        <w:ind w:right="60"/>
        <w:jc w:val="both"/>
        <w:rPr>
          <w:rFonts w:ascii="Verdana" w:hAnsi="Verdana" w:cs="Arial"/>
          <w:b/>
          <w:sz w:val="16"/>
          <w:szCs w:val="16"/>
        </w:rPr>
      </w:pPr>
    </w:p>
    <w:p w:rsidR="00177CDF" w:rsidRPr="00E153B0" w:rsidRDefault="00177CDF" w:rsidP="00177CDF">
      <w:pPr>
        <w:pStyle w:val="Akapitzlist"/>
        <w:ind w:left="0" w:right="62"/>
        <w:jc w:val="both"/>
        <w:rPr>
          <w:rFonts w:ascii="Verdana" w:hAnsi="Verdana"/>
          <w:sz w:val="18"/>
          <w:szCs w:val="18"/>
        </w:rPr>
      </w:pPr>
      <w:r w:rsidRPr="00E153B0">
        <w:rPr>
          <w:rFonts w:ascii="Verdana" w:hAnsi="Verdana" w:cs="Arial"/>
          <w:sz w:val="18"/>
          <w:szCs w:val="18"/>
        </w:rPr>
        <w:t xml:space="preserve">Zgodnie z art. 13 rozporządzenia Parlamentu Europejskiego i Rady (UE) 2016/679 z dnia 27 kwietnia 2016 r. </w:t>
      </w:r>
      <w:r w:rsidRPr="00E153B0">
        <w:rPr>
          <w:rFonts w:ascii="Verdana" w:hAnsi="Verdana" w:cs="Arial"/>
          <w:i/>
          <w:sz w:val="18"/>
          <w:szCs w:val="18"/>
        </w:rPr>
        <w:t>w sprawie ochrony osób fizycznych w związku z przetwarzaniem danych osobowych i w sprawie swobodnego przepływu takich danych oraz uchylenia dyrektywy 95</w:t>
      </w:r>
      <w:r>
        <w:rPr>
          <w:rFonts w:ascii="Verdana" w:hAnsi="Verdana" w:cs="Arial"/>
          <w:i/>
          <w:sz w:val="18"/>
          <w:szCs w:val="18"/>
        </w:rPr>
        <w:t>/46/WE (ogólne rozporządzenie o </w:t>
      </w:r>
      <w:r w:rsidRPr="00E153B0">
        <w:rPr>
          <w:rFonts w:ascii="Verdana" w:hAnsi="Verdana" w:cs="Arial"/>
          <w:i/>
          <w:sz w:val="18"/>
          <w:szCs w:val="18"/>
        </w:rPr>
        <w:t>ochronie danych)</w:t>
      </w:r>
      <w:r w:rsidRPr="00E153B0">
        <w:rPr>
          <w:rFonts w:ascii="Verdana" w:hAnsi="Verdana" w:cs="Arial"/>
          <w:sz w:val="18"/>
          <w:szCs w:val="18"/>
        </w:rPr>
        <w:t xml:space="preserve"> (Dz. Urz. UE L 119 z 04.05.2016, str. 1), dalej „RODO”</w:t>
      </w:r>
      <w:r w:rsidRPr="00E153B0">
        <w:rPr>
          <w:rStyle w:val="Teksttreci"/>
          <w:rFonts w:ascii="Verdana" w:hAnsi="Verdana"/>
          <w:sz w:val="18"/>
          <w:szCs w:val="18"/>
        </w:rPr>
        <w:t>, w związku z pozyskaniem Pani/Pana danych osobowych uprzejmie informujemy, że:</w:t>
      </w:r>
    </w:p>
    <w:p w:rsidR="00177CDF" w:rsidRPr="006A1E61" w:rsidRDefault="00177CDF" w:rsidP="00177CDF">
      <w:pPr>
        <w:pStyle w:val="Nagwek10"/>
        <w:keepNext/>
        <w:keepLines/>
        <w:numPr>
          <w:ilvl w:val="0"/>
          <w:numId w:val="7"/>
        </w:numPr>
        <w:suppressAutoHyphens/>
        <w:autoSpaceDN w:val="0"/>
        <w:spacing w:before="0" w:line="240" w:lineRule="auto"/>
        <w:textAlignment w:val="baseline"/>
        <w:rPr>
          <w:rFonts w:ascii="Verdana" w:hAnsi="Verdana"/>
          <w:b/>
          <w:sz w:val="18"/>
          <w:szCs w:val="18"/>
        </w:rPr>
      </w:pPr>
      <w:r w:rsidRPr="006A1E61">
        <w:rPr>
          <w:rStyle w:val="Nagwek1"/>
          <w:rFonts w:ascii="Verdana" w:hAnsi="Verdana"/>
          <w:b/>
          <w:sz w:val="18"/>
          <w:szCs w:val="18"/>
        </w:rPr>
        <w:t>Administrator danych osobowych</w:t>
      </w:r>
    </w:p>
    <w:p w:rsidR="00177CDF" w:rsidRPr="00E153B0" w:rsidRDefault="00177CDF" w:rsidP="00177CDF">
      <w:pPr>
        <w:pStyle w:val="Standard"/>
        <w:spacing w:after="0" w:line="240" w:lineRule="auto"/>
        <w:ind w:right="62"/>
        <w:jc w:val="both"/>
        <w:rPr>
          <w:rFonts w:ascii="Verdana" w:hAnsi="Verdana"/>
          <w:sz w:val="18"/>
          <w:szCs w:val="18"/>
        </w:rPr>
      </w:pPr>
      <w:r w:rsidRPr="00E153B0">
        <w:rPr>
          <w:rStyle w:val="Teksttreci"/>
          <w:rFonts w:ascii="Verdana" w:hAnsi="Verdana"/>
          <w:sz w:val="18"/>
          <w:szCs w:val="18"/>
        </w:rPr>
        <w:t>Administratorem czyli podmiotem decydującym o celach i środkach przetwarzania Pani/Pana danych osobowych jest Krajowy Ośrodek Wsparcia Rolnictwa (zwany dalej KOWR lub Administrator ) z siedzibą w Warszawie (01-207) przy ul. Karolkowej 30.</w:t>
      </w:r>
      <w:r w:rsidRPr="00E153B0">
        <w:rPr>
          <w:rStyle w:val="Teksttreci313ptBezmaychliter"/>
          <w:rFonts w:ascii="Verdana" w:eastAsia="Calibri" w:hAnsi="Verdana" w:cs="Arial"/>
          <w:sz w:val="18"/>
          <w:szCs w:val="18"/>
        </w:rPr>
        <w:t xml:space="preserve"> </w:t>
      </w:r>
      <w:r w:rsidRPr="00E153B0">
        <w:rPr>
          <w:rStyle w:val="Teksttreci"/>
          <w:rFonts w:ascii="Verdana" w:hAnsi="Verdana"/>
          <w:sz w:val="18"/>
          <w:szCs w:val="18"/>
        </w:rPr>
        <w:t xml:space="preserve">Z administratorem może się Pani/Pan skontaktować poprzez adres e-mail: </w:t>
      </w:r>
      <w:hyperlink r:id="rId12" w:history="1">
        <w:r w:rsidRPr="00E153B0">
          <w:rPr>
            <w:rStyle w:val="Teksttreci"/>
            <w:rFonts w:ascii="Verdana" w:hAnsi="Verdana"/>
            <w:sz w:val="18"/>
            <w:szCs w:val="18"/>
          </w:rPr>
          <w:t>kontakt@kowr.gov.pl</w:t>
        </w:r>
      </w:hyperlink>
      <w:r w:rsidRPr="00E153B0">
        <w:rPr>
          <w:rStyle w:val="Teksttreci"/>
          <w:rFonts w:ascii="Verdana" w:hAnsi="Verdana"/>
          <w:sz w:val="18"/>
          <w:szCs w:val="18"/>
        </w:rPr>
        <w:t xml:space="preserve"> lub pisemnie na adres korespondencyjny: Krajowy Ośrodek Wsparcia Rolnictwa, ul. Karolkowa 30, 01-207 Warszawa.</w:t>
      </w:r>
    </w:p>
    <w:p w:rsidR="00177CDF" w:rsidRPr="006A1E61" w:rsidRDefault="00177CDF" w:rsidP="00177CDF">
      <w:pPr>
        <w:pStyle w:val="Nagwek10"/>
        <w:keepNext/>
        <w:keepLines/>
        <w:numPr>
          <w:ilvl w:val="0"/>
          <w:numId w:val="6"/>
        </w:numPr>
        <w:suppressAutoHyphens/>
        <w:autoSpaceDN w:val="0"/>
        <w:spacing w:before="0" w:line="240" w:lineRule="auto"/>
        <w:textAlignment w:val="baseline"/>
        <w:rPr>
          <w:rFonts w:ascii="Verdana" w:hAnsi="Verdana"/>
          <w:b/>
          <w:sz w:val="18"/>
          <w:szCs w:val="18"/>
        </w:rPr>
      </w:pPr>
      <w:r w:rsidRPr="006A1E61">
        <w:rPr>
          <w:rStyle w:val="Nagwek1"/>
          <w:rFonts w:ascii="Verdana" w:hAnsi="Verdana"/>
          <w:b/>
          <w:sz w:val="18"/>
          <w:szCs w:val="18"/>
        </w:rPr>
        <w:t>Inspektor Ochrony Danych Osobowych</w:t>
      </w:r>
    </w:p>
    <w:p w:rsidR="00177CDF" w:rsidRPr="00E153B0" w:rsidRDefault="00177CDF" w:rsidP="00177CDF">
      <w:pPr>
        <w:pStyle w:val="Standard"/>
        <w:tabs>
          <w:tab w:val="left" w:pos="596"/>
        </w:tabs>
        <w:spacing w:after="0" w:line="240" w:lineRule="auto"/>
        <w:ind w:right="62"/>
        <w:jc w:val="both"/>
        <w:rPr>
          <w:rFonts w:ascii="Verdana" w:hAnsi="Verdana"/>
          <w:sz w:val="18"/>
          <w:szCs w:val="18"/>
        </w:rPr>
      </w:pPr>
      <w:r w:rsidRPr="00E153B0">
        <w:rPr>
          <w:rStyle w:val="Teksttreci"/>
          <w:rFonts w:ascii="Verdana" w:hAnsi="Verdana"/>
          <w:sz w:val="18"/>
          <w:szCs w:val="18"/>
        </w:rPr>
        <w:t xml:space="preserve">W KOWR wyznaczono Inspektora Ochrony Danych Osobowych, z którym może się Pani/Pan skontaktować w sprawach ochrony i przetwarzania swoich danych osobowych pod adresem e-mail: </w:t>
      </w:r>
      <w:hyperlink r:id="rId13" w:history="1">
        <w:r w:rsidRPr="00E153B0">
          <w:rPr>
            <w:rFonts w:ascii="Verdana" w:hAnsi="Verdana" w:cs="Arial"/>
            <w:sz w:val="18"/>
            <w:szCs w:val="18"/>
          </w:rPr>
          <w:t>iodo@kowr.qov.pl</w:t>
        </w:r>
      </w:hyperlink>
      <w:r w:rsidRPr="00E153B0">
        <w:rPr>
          <w:rStyle w:val="Teksttreci"/>
          <w:rFonts w:ascii="Verdana" w:hAnsi="Verdana"/>
          <w:sz w:val="18"/>
          <w:szCs w:val="18"/>
        </w:rPr>
        <w:t xml:space="preserve"> lub pisemnie na adres naszej siedziby, wskazany w pkt 1.</w:t>
      </w:r>
    </w:p>
    <w:p w:rsidR="00177CDF" w:rsidRPr="006A1E61" w:rsidRDefault="00177CDF" w:rsidP="00177CDF">
      <w:pPr>
        <w:pStyle w:val="Nagwek10"/>
        <w:keepNext/>
        <w:keepLines/>
        <w:numPr>
          <w:ilvl w:val="0"/>
          <w:numId w:val="6"/>
        </w:numPr>
        <w:suppressAutoHyphens/>
        <w:autoSpaceDN w:val="0"/>
        <w:spacing w:before="0" w:line="240" w:lineRule="auto"/>
        <w:textAlignment w:val="baseline"/>
        <w:rPr>
          <w:rFonts w:ascii="Verdana" w:hAnsi="Verdana"/>
          <w:b/>
          <w:sz w:val="18"/>
          <w:szCs w:val="18"/>
        </w:rPr>
      </w:pPr>
      <w:r w:rsidRPr="006A1E61">
        <w:rPr>
          <w:rStyle w:val="Nagwek1"/>
          <w:rFonts w:ascii="Verdana" w:hAnsi="Verdana"/>
          <w:b/>
          <w:sz w:val="18"/>
          <w:szCs w:val="18"/>
        </w:rPr>
        <w:t>Cele i podstawy prawne przetwarzania danych osobowych</w:t>
      </w:r>
    </w:p>
    <w:p w:rsidR="00177CDF" w:rsidRPr="00E153B0" w:rsidRDefault="00177CDF" w:rsidP="00177CDF">
      <w:pPr>
        <w:pStyle w:val="Standard"/>
        <w:tabs>
          <w:tab w:val="left" w:pos="596"/>
        </w:tabs>
        <w:spacing w:after="0" w:line="240" w:lineRule="auto"/>
        <w:ind w:right="62"/>
        <w:jc w:val="both"/>
        <w:rPr>
          <w:rFonts w:ascii="Verdana" w:hAnsi="Verdana"/>
          <w:sz w:val="18"/>
          <w:szCs w:val="18"/>
        </w:rPr>
      </w:pPr>
      <w:r w:rsidRPr="00E153B0">
        <w:rPr>
          <w:rStyle w:val="Teksttreci"/>
          <w:rFonts w:ascii="Verdana" w:hAnsi="Verdana"/>
          <w:sz w:val="18"/>
          <w:szCs w:val="18"/>
        </w:rPr>
        <w:t>W związku z realizacją zadań wynikających z art. 9 ust. 2 pkt. 17 ustawy z dnia 10 lutego 2017 r. o Krajowym Ośrodku Wsparcia Rolnictwa (Dz. U. z 2020 r. poz. 481</w:t>
      </w:r>
      <w:r>
        <w:rPr>
          <w:rStyle w:val="Teksttreci"/>
          <w:rFonts w:ascii="Verdana" w:hAnsi="Verdana"/>
          <w:sz w:val="18"/>
          <w:szCs w:val="18"/>
        </w:rPr>
        <w:t>) w </w:t>
      </w:r>
      <w:r w:rsidRPr="00E153B0">
        <w:rPr>
          <w:rStyle w:val="Teksttreci"/>
          <w:rFonts w:ascii="Verdana" w:hAnsi="Verdana"/>
          <w:sz w:val="18"/>
          <w:szCs w:val="18"/>
        </w:rPr>
        <w:t>zakresie  wspierania rozwoju współpracy handlowej sektora rolno-spożywczego z zagranicą, KOWR przetwarza Pani/Pana dane osobowe zawarte w formularzu zgłoszeniowym na podstawie Pani/Pana zgody wyrażonej poprzez Pani/Pana zgłoszenie do</w:t>
      </w:r>
      <w:r>
        <w:rPr>
          <w:rStyle w:val="Teksttreci"/>
          <w:rFonts w:ascii="Verdana" w:hAnsi="Verdana"/>
          <w:sz w:val="18"/>
          <w:szCs w:val="18"/>
        </w:rPr>
        <w:t xml:space="preserve"> udziału w organizowanym w dniu </w:t>
      </w:r>
      <w:r w:rsidR="00C55562">
        <w:rPr>
          <w:rStyle w:val="Teksttreci"/>
          <w:rFonts w:ascii="Verdana" w:hAnsi="Verdana"/>
          <w:sz w:val="18"/>
          <w:szCs w:val="18"/>
        </w:rPr>
        <w:t>21</w:t>
      </w:r>
      <w:r>
        <w:rPr>
          <w:rStyle w:val="Teksttreci"/>
          <w:rFonts w:ascii="Verdana" w:hAnsi="Verdana"/>
          <w:sz w:val="18"/>
          <w:szCs w:val="18"/>
        </w:rPr>
        <w:t xml:space="preserve"> czerwca 2023 r.</w:t>
      </w:r>
      <w:r w:rsidRPr="00636D15">
        <w:rPr>
          <w:rStyle w:val="Teksttreci"/>
          <w:sz w:val="18"/>
          <w:szCs w:val="18"/>
        </w:rPr>
        <w:t xml:space="preserve"> </w:t>
      </w:r>
      <w:r>
        <w:rPr>
          <w:rStyle w:val="Teksttreci"/>
          <w:rFonts w:ascii="Verdana" w:hAnsi="Verdana"/>
          <w:sz w:val="18"/>
          <w:szCs w:val="18"/>
        </w:rPr>
        <w:t>przez</w:t>
      </w:r>
      <w:r w:rsidRPr="00E153B0">
        <w:rPr>
          <w:rStyle w:val="Teksttreci"/>
          <w:rFonts w:ascii="Verdana" w:hAnsi="Verdana"/>
          <w:sz w:val="18"/>
          <w:szCs w:val="18"/>
        </w:rPr>
        <w:t xml:space="preserve"> KOWR webinarium pt</w:t>
      </w:r>
      <w:r>
        <w:rPr>
          <w:rStyle w:val="Teksttreci"/>
          <w:rFonts w:ascii="Verdana" w:hAnsi="Verdana"/>
          <w:sz w:val="18"/>
          <w:szCs w:val="18"/>
        </w:rPr>
        <w:t>. „Jak eksportować żywność do USA?”</w:t>
      </w:r>
      <w:r w:rsidRPr="00E153B0">
        <w:rPr>
          <w:rStyle w:val="Teksttreci"/>
          <w:rFonts w:ascii="Verdana" w:hAnsi="Verdana"/>
          <w:sz w:val="18"/>
          <w:szCs w:val="18"/>
        </w:rPr>
        <w:t>, w celach związanych jego organizacją i</w:t>
      </w:r>
      <w:r>
        <w:rPr>
          <w:rStyle w:val="Teksttreci"/>
          <w:rFonts w:ascii="Verdana" w:hAnsi="Verdana"/>
          <w:sz w:val="18"/>
          <w:szCs w:val="18"/>
        </w:rPr>
        <w:t> </w:t>
      </w:r>
      <w:r w:rsidRPr="00E153B0">
        <w:rPr>
          <w:rStyle w:val="Teksttreci"/>
          <w:rFonts w:ascii="Verdana" w:hAnsi="Verdana"/>
          <w:sz w:val="18"/>
          <w:szCs w:val="18"/>
        </w:rPr>
        <w:t>Pani/Pana udziałem w ww. webinarium a także w celu realizacji obowiązku ewidencji korespondencji i archiwizacji dokumentacji zgodnie z ustawą o narodowym zasobie archiwalnym i archiwach (Dz.U. z 2020 r. poz. 164), co stanowi o zgodnym z prawem przetwarzaniu Pani/Pana danych osobowych w</w:t>
      </w:r>
      <w:r>
        <w:rPr>
          <w:rStyle w:val="Teksttreci"/>
          <w:rFonts w:ascii="Verdana" w:hAnsi="Verdana"/>
          <w:sz w:val="18"/>
          <w:szCs w:val="18"/>
        </w:rPr>
        <w:t> </w:t>
      </w:r>
      <w:r w:rsidRPr="00E153B0">
        <w:rPr>
          <w:rStyle w:val="Teksttreci"/>
          <w:rFonts w:ascii="Verdana" w:hAnsi="Verdana"/>
          <w:sz w:val="18"/>
          <w:szCs w:val="18"/>
        </w:rPr>
        <w:t>oparciu o przesłanki legalności przetwarzania, o których mowa w art. 6 ust. 1 lit. a i c RODO.</w:t>
      </w:r>
    </w:p>
    <w:p w:rsidR="00177CDF" w:rsidRPr="006A1E61" w:rsidRDefault="00177CDF" w:rsidP="00177CDF">
      <w:pPr>
        <w:pStyle w:val="Nagwek10"/>
        <w:keepNext/>
        <w:keepLines/>
        <w:numPr>
          <w:ilvl w:val="0"/>
          <w:numId w:val="6"/>
        </w:numPr>
        <w:tabs>
          <w:tab w:val="left" w:pos="616"/>
        </w:tabs>
        <w:suppressAutoHyphens/>
        <w:autoSpaceDN w:val="0"/>
        <w:spacing w:before="0" w:line="240" w:lineRule="auto"/>
        <w:textAlignment w:val="baseline"/>
        <w:rPr>
          <w:rFonts w:ascii="Verdana" w:hAnsi="Verdana"/>
          <w:b/>
          <w:sz w:val="18"/>
          <w:szCs w:val="18"/>
        </w:rPr>
      </w:pPr>
      <w:r w:rsidRPr="006A1E61">
        <w:rPr>
          <w:rStyle w:val="Nagwek1"/>
          <w:rFonts w:ascii="Verdana" w:hAnsi="Verdana"/>
          <w:b/>
          <w:sz w:val="18"/>
          <w:szCs w:val="18"/>
        </w:rPr>
        <w:t>Okres przetwarzania danych osobowych</w:t>
      </w:r>
    </w:p>
    <w:p w:rsidR="00177CDF" w:rsidRPr="00E153B0" w:rsidRDefault="00177CDF" w:rsidP="00177CDF">
      <w:pPr>
        <w:pStyle w:val="Standard"/>
        <w:spacing w:after="0" w:line="240" w:lineRule="auto"/>
        <w:ind w:right="62"/>
        <w:jc w:val="both"/>
        <w:rPr>
          <w:rFonts w:ascii="Verdana" w:hAnsi="Verdana"/>
          <w:sz w:val="18"/>
          <w:szCs w:val="18"/>
        </w:rPr>
      </w:pPr>
      <w:r w:rsidRPr="00E153B0">
        <w:rPr>
          <w:rStyle w:val="Teksttreci"/>
          <w:rFonts w:ascii="Verdana" w:hAnsi="Verdana"/>
          <w:sz w:val="18"/>
          <w:szCs w:val="18"/>
        </w:rPr>
        <w:t xml:space="preserve">Pani/Pana dane osobowe będą przetwarzane </w:t>
      </w:r>
      <w:r w:rsidRPr="00E153B0">
        <w:rPr>
          <w:rFonts w:ascii="Verdana" w:hAnsi="Verdana" w:cs="Arial"/>
          <w:sz w:val="18"/>
          <w:szCs w:val="18"/>
        </w:rPr>
        <w:t xml:space="preserve">do czasu odwołania Pani/Pana zgody na ich przetwarzanie lub </w:t>
      </w:r>
      <w:r w:rsidRPr="00E153B0">
        <w:rPr>
          <w:rStyle w:val="Teksttreci"/>
          <w:rFonts w:ascii="Verdana" w:hAnsi="Verdana"/>
          <w:sz w:val="18"/>
          <w:szCs w:val="18"/>
        </w:rPr>
        <w:t>przez okres niezbędny do realizacji celów</w:t>
      </w:r>
      <w:r>
        <w:rPr>
          <w:rStyle w:val="Teksttreci"/>
          <w:rFonts w:ascii="Verdana" w:hAnsi="Verdana"/>
          <w:sz w:val="18"/>
          <w:szCs w:val="18"/>
        </w:rPr>
        <w:t xml:space="preserve"> ich przetwarzania wskazanych w </w:t>
      </w:r>
      <w:r w:rsidRPr="00E153B0">
        <w:rPr>
          <w:rStyle w:val="Teksttreci"/>
          <w:rFonts w:ascii="Verdana" w:hAnsi="Verdana"/>
          <w:sz w:val="18"/>
          <w:szCs w:val="18"/>
        </w:rPr>
        <w:t>pkt. 3 powyżej, w tym przez okres przechowywania dokumentacji określony w przepisach powszechnych i uregulowaniach wewnętrznych KOWR w zakresie archiwizacji dokumentów oraz okres przedawnienia roszczeń przysługujących KOWR i w stosunku do niego.</w:t>
      </w:r>
    </w:p>
    <w:p w:rsidR="00177CDF" w:rsidRPr="006A1E61" w:rsidRDefault="00177CDF" w:rsidP="00177CDF">
      <w:pPr>
        <w:pStyle w:val="Nagwek10"/>
        <w:keepNext/>
        <w:keepLines/>
        <w:numPr>
          <w:ilvl w:val="0"/>
          <w:numId w:val="6"/>
        </w:numPr>
        <w:tabs>
          <w:tab w:val="left" w:pos="616"/>
        </w:tabs>
        <w:suppressAutoHyphens/>
        <w:autoSpaceDN w:val="0"/>
        <w:spacing w:before="0" w:line="240" w:lineRule="auto"/>
        <w:textAlignment w:val="baseline"/>
        <w:rPr>
          <w:rFonts w:ascii="Verdana" w:hAnsi="Verdana"/>
          <w:b/>
          <w:sz w:val="18"/>
          <w:szCs w:val="18"/>
        </w:rPr>
      </w:pPr>
      <w:r w:rsidRPr="006A1E61">
        <w:rPr>
          <w:rStyle w:val="Nagwek1"/>
          <w:rFonts w:ascii="Verdana" w:hAnsi="Verdana"/>
          <w:b/>
          <w:sz w:val="18"/>
          <w:szCs w:val="18"/>
        </w:rPr>
        <w:t>Odbiorcy danych osobowych</w:t>
      </w:r>
    </w:p>
    <w:p w:rsidR="00177CDF" w:rsidRPr="00E153B0" w:rsidRDefault="00177CDF" w:rsidP="00177CDF">
      <w:pPr>
        <w:pStyle w:val="Standard"/>
        <w:spacing w:after="0" w:line="240" w:lineRule="auto"/>
        <w:ind w:right="60" w:hanging="20"/>
        <w:jc w:val="both"/>
        <w:rPr>
          <w:rFonts w:ascii="Verdana" w:hAnsi="Verdana"/>
          <w:sz w:val="18"/>
          <w:szCs w:val="18"/>
        </w:rPr>
      </w:pPr>
      <w:r w:rsidRPr="00E153B0">
        <w:rPr>
          <w:rStyle w:val="Teksttreci"/>
          <w:rFonts w:ascii="Verdana" w:hAnsi="Verdana"/>
          <w:sz w:val="18"/>
          <w:szCs w:val="18"/>
        </w:rPr>
        <w:t>Pani/Pana dane osobowe mogą być udostępniane innym podmiotom jeżeli obowiązek taki będzie wynikać z przepisów prawa. Do Pani/Pana danych osobowych mogą też mieć dostęp podmioty przetwarzające dane w naszym imieniu (podmioty przetwarzające), np. podmiot udostepniający aplikację Zoom, podmioty świadczące usługi informatyczne, usługi niszczenia i archiwizacji dokumentów.</w:t>
      </w:r>
    </w:p>
    <w:p w:rsidR="00177CDF" w:rsidRPr="006A1E61" w:rsidRDefault="00177CDF" w:rsidP="00177CDF">
      <w:pPr>
        <w:pStyle w:val="Nagwek10"/>
        <w:keepNext/>
        <w:keepLines/>
        <w:numPr>
          <w:ilvl w:val="0"/>
          <w:numId w:val="6"/>
        </w:numPr>
        <w:tabs>
          <w:tab w:val="left" w:pos="616"/>
          <w:tab w:val="left" w:pos="655"/>
        </w:tabs>
        <w:suppressAutoHyphens/>
        <w:autoSpaceDN w:val="0"/>
        <w:spacing w:before="0" w:line="240" w:lineRule="auto"/>
        <w:textAlignment w:val="baseline"/>
        <w:rPr>
          <w:rFonts w:ascii="Verdana" w:hAnsi="Verdana"/>
          <w:b/>
          <w:sz w:val="18"/>
          <w:szCs w:val="18"/>
        </w:rPr>
      </w:pPr>
      <w:r w:rsidRPr="006A1E61">
        <w:rPr>
          <w:rStyle w:val="Nagwek1"/>
          <w:rFonts w:ascii="Verdana" w:hAnsi="Verdana"/>
          <w:b/>
          <w:sz w:val="18"/>
          <w:szCs w:val="18"/>
        </w:rPr>
        <w:t>Prawa osób, których dane dotyczą:</w:t>
      </w:r>
    </w:p>
    <w:p w:rsidR="00177CDF" w:rsidRPr="00E153B0" w:rsidRDefault="00177CDF" w:rsidP="00177CDF">
      <w:pPr>
        <w:pStyle w:val="Akapitzlist"/>
        <w:ind w:left="20"/>
        <w:jc w:val="both"/>
        <w:rPr>
          <w:rFonts w:ascii="Verdana" w:hAnsi="Verdana"/>
          <w:sz w:val="18"/>
          <w:szCs w:val="18"/>
        </w:rPr>
      </w:pPr>
      <w:r w:rsidRPr="00E153B0">
        <w:rPr>
          <w:rFonts w:ascii="Verdana" w:hAnsi="Verdana" w:cs="Arial"/>
          <w:sz w:val="18"/>
          <w:szCs w:val="18"/>
        </w:rPr>
        <w:t>Zgodnie z RODO przysługuje Pani/Panu:</w:t>
      </w:r>
    </w:p>
    <w:p w:rsidR="00177CDF" w:rsidRPr="0082325C" w:rsidRDefault="00177CDF" w:rsidP="00177CDF">
      <w:pPr>
        <w:pStyle w:val="Standard"/>
        <w:numPr>
          <w:ilvl w:val="0"/>
          <w:numId w:val="8"/>
        </w:numPr>
        <w:spacing w:after="0" w:line="240" w:lineRule="auto"/>
        <w:jc w:val="both"/>
        <w:rPr>
          <w:rFonts w:ascii="Verdana" w:hAnsi="Verdana"/>
          <w:sz w:val="18"/>
          <w:szCs w:val="18"/>
        </w:rPr>
      </w:pPr>
      <w:r>
        <w:rPr>
          <w:rFonts w:ascii="Verdana" w:hAnsi="Verdana"/>
          <w:sz w:val="18"/>
          <w:szCs w:val="18"/>
        </w:rPr>
        <w:t>prawo do wycofania zgody na przetwarzanie danych osobowych,</w:t>
      </w:r>
    </w:p>
    <w:p w:rsidR="00177CDF" w:rsidRPr="00E153B0" w:rsidRDefault="00177CDF" w:rsidP="00177CDF">
      <w:pPr>
        <w:pStyle w:val="Standard"/>
        <w:numPr>
          <w:ilvl w:val="0"/>
          <w:numId w:val="8"/>
        </w:numPr>
        <w:spacing w:after="0" w:line="240" w:lineRule="auto"/>
        <w:jc w:val="both"/>
        <w:rPr>
          <w:rFonts w:ascii="Verdana" w:hAnsi="Verdana"/>
          <w:sz w:val="18"/>
          <w:szCs w:val="18"/>
        </w:rPr>
      </w:pPr>
      <w:r w:rsidRPr="00E153B0">
        <w:rPr>
          <w:rFonts w:ascii="Verdana" w:hAnsi="Verdana" w:cs="Arial"/>
          <w:sz w:val="18"/>
          <w:szCs w:val="18"/>
        </w:rPr>
        <w:t>prawo dostępu do swoich danych osobowych i otrzymania ich kopii;</w:t>
      </w:r>
    </w:p>
    <w:p w:rsidR="00177CDF" w:rsidRPr="00E153B0" w:rsidRDefault="00177CDF" w:rsidP="00177CDF">
      <w:pPr>
        <w:pStyle w:val="Akapitzlist"/>
        <w:numPr>
          <w:ilvl w:val="0"/>
          <w:numId w:val="5"/>
        </w:numPr>
        <w:suppressAutoHyphens/>
        <w:autoSpaceDN w:val="0"/>
        <w:contextualSpacing w:val="0"/>
        <w:jc w:val="both"/>
        <w:textAlignment w:val="baseline"/>
        <w:rPr>
          <w:rFonts w:ascii="Verdana" w:hAnsi="Verdana"/>
          <w:sz w:val="18"/>
          <w:szCs w:val="18"/>
        </w:rPr>
      </w:pPr>
      <w:r w:rsidRPr="00E153B0">
        <w:rPr>
          <w:rFonts w:ascii="Verdana" w:hAnsi="Verdana" w:cs="Arial"/>
          <w:sz w:val="18"/>
          <w:szCs w:val="18"/>
        </w:rPr>
        <w:t>prawo do sprostowania (poprawiania) swoich danych osobowych;</w:t>
      </w:r>
    </w:p>
    <w:p w:rsidR="00177CDF" w:rsidRPr="00E153B0" w:rsidRDefault="00177CDF" w:rsidP="00177CDF">
      <w:pPr>
        <w:pStyle w:val="Standard"/>
        <w:numPr>
          <w:ilvl w:val="0"/>
          <w:numId w:val="5"/>
        </w:numPr>
        <w:shd w:val="clear" w:color="auto" w:fill="FFFFFF"/>
        <w:spacing w:after="0" w:line="240" w:lineRule="auto"/>
        <w:jc w:val="both"/>
        <w:rPr>
          <w:rFonts w:ascii="Verdana" w:hAnsi="Verdana"/>
          <w:sz w:val="18"/>
          <w:szCs w:val="18"/>
        </w:rPr>
      </w:pPr>
      <w:r w:rsidRPr="00E153B0">
        <w:rPr>
          <w:rFonts w:ascii="Verdana" w:eastAsia="Times New Roman" w:hAnsi="Verdana" w:cs="Arial"/>
          <w:color w:val="000000"/>
          <w:sz w:val="18"/>
          <w:szCs w:val="18"/>
          <w:lang w:eastAsia="pl-PL"/>
        </w:rPr>
        <w:t>prawo do usunięcia danych osobowych, w sytuacji, gdy przetwarzanie danych nie następuje w celu wywiązania się z obowiązku wynikającego z przepisu prawa lub w ramach sprawowania władzy publicznej; </w:t>
      </w:r>
    </w:p>
    <w:p w:rsidR="00177CDF" w:rsidRPr="0082325C" w:rsidRDefault="00177CDF" w:rsidP="00177CDF">
      <w:pPr>
        <w:pStyle w:val="Standard"/>
        <w:numPr>
          <w:ilvl w:val="0"/>
          <w:numId w:val="5"/>
        </w:numPr>
        <w:shd w:val="clear" w:color="auto" w:fill="FFFFFF"/>
        <w:spacing w:after="0" w:line="240" w:lineRule="auto"/>
        <w:jc w:val="both"/>
        <w:rPr>
          <w:rFonts w:ascii="Verdana" w:hAnsi="Verdana"/>
          <w:sz w:val="18"/>
          <w:szCs w:val="18"/>
        </w:rPr>
      </w:pPr>
      <w:r w:rsidRPr="00E153B0">
        <w:rPr>
          <w:rFonts w:ascii="Verdana" w:eastAsia="Times New Roman" w:hAnsi="Verdana" w:cs="Arial"/>
          <w:color w:val="000000"/>
          <w:sz w:val="18"/>
          <w:szCs w:val="18"/>
          <w:lang w:eastAsia="pl-PL"/>
        </w:rPr>
        <w:t xml:space="preserve">prawo do ograniczenia przetwarzania danych, przy czym przepisy odrębne mogą wyłączyć możliwość skorzystania </w:t>
      </w:r>
      <w:r>
        <w:rPr>
          <w:rFonts w:ascii="Verdana" w:eastAsia="Times New Roman" w:hAnsi="Verdana" w:cs="Arial"/>
          <w:color w:val="000000"/>
          <w:sz w:val="18"/>
          <w:szCs w:val="18"/>
          <w:lang w:eastAsia="pl-PL"/>
        </w:rPr>
        <w:t>z tego prawa.</w:t>
      </w:r>
    </w:p>
    <w:p w:rsidR="00177CDF" w:rsidRPr="00E153B0" w:rsidRDefault="00177CDF" w:rsidP="00177CDF">
      <w:pPr>
        <w:pStyle w:val="Standard"/>
        <w:shd w:val="clear" w:color="auto" w:fill="FFFFFF"/>
        <w:spacing w:after="0" w:line="240" w:lineRule="auto"/>
        <w:jc w:val="both"/>
        <w:rPr>
          <w:rFonts w:ascii="Verdana" w:hAnsi="Verdana"/>
          <w:sz w:val="18"/>
          <w:szCs w:val="18"/>
        </w:rPr>
      </w:pPr>
      <w:r w:rsidRPr="00E153B0">
        <w:rPr>
          <w:rFonts w:ascii="Verdana" w:hAnsi="Verdana" w:cs="Arial"/>
          <w:sz w:val="18"/>
          <w:szCs w:val="18"/>
        </w:rPr>
        <w:t>Jeżeli chce Pani/Pan skorzystać z któregokolwiek z tych uprawnień prosimy o kontakt z Inspektorem Ochrony Danych Osobowych, wskazany w pkt 2 lub pisemnie na adres naszej siedziby, wskazany powyżej.</w:t>
      </w:r>
    </w:p>
    <w:p w:rsidR="00177CDF" w:rsidRPr="00E153B0" w:rsidRDefault="00177CDF" w:rsidP="00177CDF">
      <w:pPr>
        <w:pStyle w:val="Default"/>
        <w:ind w:right="62"/>
        <w:jc w:val="both"/>
        <w:rPr>
          <w:sz w:val="18"/>
          <w:szCs w:val="18"/>
        </w:rPr>
      </w:pPr>
      <w:r w:rsidRPr="00E153B0">
        <w:rPr>
          <w:rFonts w:eastAsia="Calibri" w:cs="Arial"/>
          <w:color w:val="00000A"/>
          <w:sz w:val="18"/>
          <w:szCs w:val="18"/>
        </w:rPr>
        <w:t>Posiada Pani/Pani prawo do wniesienia skargi do Prezesa Urzędu Ochrony Danych Osobowych.</w:t>
      </w:r>
    </w:p>
    <w:p w:rsidR="00177CDF" w:rsidRPr="006A1E61" w:rsidRDefault="00177CDF" w:rsidP="00177CDF">
      <w:pPr>
        <w:pStyle w:val="Nagwek10"/>
        <w:keepNext/>
        <w:keepLines/>
        <w:numPr>
          <w:ilvl w:val="0"/>
          <w:numId w:val="6"/>
        </w:numPr>
        <w:tabs>
          <w:tab w:val="left" w:pos="616"/>
          <w:tab w:val="left" w:pos="646"/>
        </w:tabs>
        <w:suppressAutoHyphens/>
        <w:autoSpaceDN w:val="0"/>
        <w:spacing w:before="0" w:line="240" w:lineRule="auto"/>
        <w:textAlignment w:val="baseline"/>
        <w:rPr>
          <w:rFonts w:ascii="Verdana" w:hAnsi="Verdana"/>
          <w:b/>
          <w:sz w:val="18"/>
          <w:szCs w:val="18"/>
        </w:rPr>
      </w:pPr>
      <w:r w:rsidRPr="006A1E61">
        <w:rPr>
          <w:rStyle w:val="Nagwek1"/>
          <w:rFonts w:ascii="Verdana" w:hAnsi="Verdana"/>
          <w:b/>
          <w:sz w:val="18"/>
          <w:szCs w:val="18"/>
        </w:rPr>
        <w:t>Informacja o wymogu/dobrowolności podania danych osobowych</w:t>
      </w:r>
    </w:p>
    <w:p w:rsidR="00177CDF" w:rsidRPr="00E153B0" w:rsidRDefault="00177CDF" w:rsidP="00177CDF">
      <w:pPr>
        <w:pStyle w:val="Standard"/>
        <w:spacing w:after="0" w:line="240" w:lineRule="auto"/>
        <w:ind w:right="62"/>
        <w:jc w:val="both"/>
        <w:rPr>
          <w:rFonts w:ascii="Verdana" w:hAnsi="Verdana"/>
          <w:sz w:val="18"/>
          <w:szCs w:val="18"/>
        </w:rPr>
      </w:pPr>
      <w:r w:rsidRPr="00E153B0">
        <w:rPr>
          <w:rStyle w:val="Teksttreci"/>
          <w:rFonts w:ascii="Verdana" w:hAnsi="Verdana"/>
          <w:sz w:val="18"/>
          <w:szCs w:val="18"/>
        </w:rPr>
        <w:t>Podanie przez Panią/Pana danych ma charakter dobrowolny ale jest niezbędne do Pani/Pana udziału w ww. webinarium.</w:t>
      </w:r>
    </w:p>
    <w:p w:rsidR="00177CDF" w:rsidRPr="006A1E61" w:rsidRDefault="00177CDF" w:rsidP="00177CDF">
      <w:pPr>
        <w:pStyle w:val="Nagwek10"/>
        <w:keepNext/>
        <w:keepLines/>
        <w:numPr>
          <w:ilvl w:val="0"/>
          <w:numId w:val="6"/>
        </w:numPr>
        <w:tabs>
          <w:tab w:val="left" w:pos="616"/>
          <w:tab w:val="left" w:pos="646"/>
        </w:tabs>
        <w:suppressAutoHyphens/>
        <w:autoSpaceDN w:val="0"/>
        <w:spacing w:before="0" w:line="240" w:lineRule="auto"/>
        <w:textAlignment w:val="baseline"/>
        <w:rPr>
          <w:rFonts w:ascii="Verdana" w:hAnsi="Verdana"/>
          <w:b/>
          <w:sz w:val="18"/>
          <w:szCs w:val="18"/>
        </w:rPr>
      </w:pPr>
      <w:bookmarkStart w:id="1" w:name="bookmark3"/>
      <w:r w:rsidRPr="006A1E61">
        <w:rPr>
          <w:rStyle w:val="Nagwek1"/>
          <w:rFonts w:ascii="Verdana" w:hAnsi="Verdana"/>
          <w:b/>
          <w:sz w:val="18"/>
          <w:szCs w:val="18"/>
        </w:rPr>
        <w:lastRenderedPageBreak/>
        <w:t>Zautomatyzowane podejmowanie decyzji</w:t>
      </w:r>
      <w:bookmarkEnd w:id="1"/>
      <w:r w:rsidRPr="006A1E61">
        <w:rPr>
          <w:rStyle w:val="Nagwek1"/>
          <w:rFonts w:ascii="Verdana" w:hAnsi="Verdana"/>
          <w:b/>
          <w:sz w:val="18"/>
          <w:szCs w:val="18"/>
        </w:rPr>
        <w:t xml:space="preserve"> i przekazywanie danych do państw trzecich</w:t>
      </w:r>
    </w:p>
    <w:p w:rsidR="00177CDF" w:rsidRPr="00E153B0" w:rsidRDefault="00177CDF" w:rsidP="00177CDF">
      <w:pPr>
        <w:pStyle w:val="Standard"/>
        <w:spacing w:after="0" w:line="240" w:lineRule="auto"/>
        <w:ind w:right="60"/>
        <w:jc w:val="both"/>
        <w:rPr>
          <w:rFonts w:ascii="Verdana" w:eastAsia="Times New Roman" w:hAnsi="Verdana" w:cs="Times New Roman"/>
          <w:bCs/>
          <w:kern w:val="0"/>
          <w:sz w:val="18"/>
          <w:szCs w:val="18"/>
          <w:lang w:eastAsia="pl-PL"/>
        </w:rPr>
      </w:pPr>
      <w:r w:rsidRPr="00E153B0">
        <w:rPr>
          <w:rStyle w:val="Teksttreci"/>
          <w:rFonts w:ascii="Verdana" w:hAnsi="Verdana"/>
          <w:sz w:val="18"/>
          <w:szCs w:val="18"/>
        </w:rPr>
        <w:t xml:space="preserve">W </w:t>
      </w:r>
      <w:r w:rsidRPr="00E153B0">
        <w:rPr>
          <w:rFonts w:ascii="Verdana" w:eastAsia="Times New Roman" w:hAnsi="Verdana" w:cs="Times New Roman"/>
          <w:bCs/>
          <w:kern w:val="0"/>
          <w:sz w:val="18"/>
          <w:szCs w:val="18"/>
          <w:lang w:eastAsia="pl-PL"/>
        </w:rPr>
        <w:t>oparciu o Pani/Pana dane osobowe udostępnione w formularzu Zgłoszeniowym KOWR nie będzie podejmował wobec Pani/Pana zautomatyzowanych decyzji, w tym decyzji będących wynikiem profilowania.</w:t>
      </w:r>
    </w:p>
    <w:p w:rsidR="00177CDF" w:rsidRPr="00E153B0" w:rsidRDefault="00177CDF" w:rsidP="00177CDF">
      <w:pPr>
        <w:pStyle w:val="Akapitzlist"/>
        <w:ind w:left="0"/>
        <w:jc w:val="both"/>
        <w:rPr>
          <w:rFonts w:ascii="Verdana" w:hAnsi="Verdana"/>
          <w:bCs/>
          <w:sz w:val="18"/>
          <w:szCs w:val="18"/>
        </w:rPr>
      </w:pPr>
      <w:r w:rsidRPr="00E153B0">
        <w:rPr>
          <w:rFonts w:ascii="Verdana" w:hAnsi="Verdana"/>
          <w:bCs/>
          <w:sz w:val="18"/>
          <w:szCs w:val="18"/>
        </w:rPr>
        <w:t xml:space="preserve">O ile podczas wydarzenia, które odbywać się będzie z użyciem środków komunikacji elektronicznej  (aplikacji Zoom) zdecyduje Pani/Pan na włączenie kamery pozwalającej na rozpowszechnianie Pani/Pana wizerunku lub innych danych bezpośrednio przez Panią/Pana udostępnionych podczas </w:t>
      </w:r>
      <w:r>
        <w:rPr>
          <w:rFonts w:ascii="Verdana" w:hAnsi="Verdana"/>
          <w:bCs/>
          <w:sz w:val="18"/>
          <w:szCs w:val="18"/>
        </w:rPr>
        <w:t>we</w:t>
      </w:r>
      <w:r w:rsidRPr="00E153B0">
        <w:rPr>
          <w:rFonts w:ascii="Verdana" w:hAnsi="Verdana"/>
          <w:bCs/>
          <w:sz w:val="18"/>
          <w:szCs w:val="18"/>
        </w:rPr>
        <w:t>binarium, Pani/Pana wizerunek lub inne dane przez Panią/Pana udostępnione mogą być przetwarzan</w:t>
      </w:r>
      <w:r>
        <w:rPr>
          <w:rFonts w:ascii="Verdana" w:hAnsi="Verdana"/>
          <w:bCs/>
          <w:sz w:val="18"/>
          <w:szCs w:val="18"/>
        </w:rPr>
        <w:t>e</w:t>
      </w:r>
      <w:r w:rsidRPr="00E153B0">
        <w:rPr>
          <w:rFonts w:ascii="Verdana" w:hAnsi="Verdana"/>
          <w:bCs/>
          <w:sz w:val="18"/>
          <w:szCs w:val="18"/>
        </w:rPr>
        <w:t xml:space="preserve"> w czasie rzeczywistym w państwach trzecich w związku z tym, że serwery podmiotu udostępniającego aplikację Zoom zlokalizowane są w państwach trzecich.</w:t>
      </w:r>
    </w:p>
    <w:p w:rsidR="00177CDF" w:rsidRPr="00E153B0" w:rsidRDefault="00177CDF" w:rsidP="00177CDF">
      <w:pPr>
        <w:pStyle w:val="Standard"/>
        <w:spacing w:after="0" w:line="240" w:lineRule="auto"/>
        <w:ind w:right="60"/>
        <w:jc w:val="both"/>
        <w:rPr>
          <w:rFonts w:ascii="Verdana" w:eastAsia="Times New Roman" w:hAnsi="Verdana" w:cs="Times New Roman"/>
          <w:bCs/>
          <w:kern w:val="0"/>
          <w:sz w:val="18"/>
          <w:szCs w:val="18"/>
          <w:lang w:eastAsia="pl-PL"/>
        </w:rPr>
      </w:pPr>
      <w:r w:rsidRPr="00E153B0">
        <w:rPr>
          <w:rFonts w:ascii="Verdana" w:eastAsia="Times New Roman" w:hAnsi="Verdana" w:cs="Times New Roman"/>
          <w:bCs/>
          <w:kern w:val="0"/>
          <w:sz w:val="18"/>
          <w:szCs w:val="18"/>
          <w:lang w:eastAsia="pl-PL"/>
        </w:rPr>
        <w:t>W pozostałym zakresie KOWR nie przewiduje przekazywania Pani/Pana danych osobowych do państwa trzeciego (tj. państwa, które nie należy do Europejskiego Obszaru Gospodarczego obejmującego Unię Europejską, Norwegię, Liechtenstein i Islandię) ani do organizacji międzynarodowych.</w:t>
      </w:r>
    </w:p>
    <w:p w:rsidR="00177CDF" w:rsidRPr="00E153B0" w:rsidRDefault="00177CDF" w:rsidP="00177CDF">
      <w:pPr>
        <w:spacing w:after="0" w:line="240" w:lineRule="auto"/>
        <w:ind w:right="60"/>
        <w:jc w:val="both"/>
        <w:rPr>
          <w:rFonts w:ascii="Verdana" w:hAnsi="Verdana"/>
        </w:rPr>
      </w:pPr>
    </w:p>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Pr="00177CDF" w:rsidRDefault="007B19A5" w:rsidP="007B19A5"/>
    <w:p w:rsidR="007B19A5" w:rsidRDefault="007B19A5" w:rsidP="007B19A5"/>
    <w:p w:rsidR="009129BC" w:rsidRPr="00177CDF" w:rsidRDefault="009129BC" w:rsidP="007B19A5"/>
    <w:p w:rsidR="007B19A5" w:rsidRPr="00177CDF" w:rsidRDefault="007B19A5" w:rsidP="007B19A5"/>
    <w:p w:rsidR="007B19A5" w:rsidRPr="00F22E21" w:rsidRDefault="007B19A5" w:rsidP="007B19A5">
      <w:pPr>
        <w:spacing w:line="240" w:lineRule="auto"/>
        <w:ind w:right="60"/>
        <w:jc w:val="both"/>
        <w:rPr>
          <w:rFonts w:ascii="Verdana" w:hAnsi="Verdana"/>
          <w:sz w:val="18"/>
          <w:szCs w:val="18"/>
          <w:lang w:val="en-GB"/>
        </w:rPr>
      </w:pPr>
      <w:r w:rsidRPr="00D83E6C">
        <w:rPr>
          <w:rFonts w:ascii="Verdana" w:hAnsi="Verdana"/>
          <w:sz w:val="18"/>
          <w:szCs w:val="18"/>
          <w:lang w:val="en-GB"/>
        </w:rPr>
        <w:t>Before submitting your application for an event, please read the information regarding the organization of the event and the processing of personal data.</w:t>
      </w:r>
    </w:p>
    <w:p w:rsidR="007B19A5" w:rsidRPr="009B5089" w:rsidRDefault="007B19A5" w:rsidP="007B19A5">
      <w:pPr>
        <w:spacing w:line="240" w:lineRule="auto"/>
        <w:jc w:val="both"/>
        <w:rPr>
          <w:rFonts w:ascii="Verdana" w:hAnsi="Verdana" w:cstheme="minorHAnsi"/>
          <w:b/>
          <w:bCs/>
          <w:sz w:val="18"/>
          <w:szCs w:val="18"/>
          <w:lang w:val="en-US"/>
        </w:rPr>
      </w:pPr>
      <w:r w:rsidRPr="009B5089">
        <w:rPr>
          <w:rFonts w:ascii="Verdana" w:hAnsi="Verdana"/>
          <w:b/>
          <w:sz w:val="18"/>
          <w:szCs w:val="18"/>
          <w:lang w:val="en-US"/>
        </w:rPr>
        <w:t>The event will be held on Zoom, which has its own privacy policy</w:t>
      </w:r>
    </w:p>
    <w:p w:rsidR="006A1E61" w:rsidRPr="006A1E61" w:rsidRDefault="009945C5" w:rsidP="006A1E61">
      <w:pPr>
        <w:jc w:val="both"/>
        <w:rPr>
          <w:rFonts w:ascii="Verdana" w:hAnsi="Verdana"/>
          <w:sz w:val="18"/>
          <w:szCs w:val="18"/>
          <w:lang w:val="en-US"/>
        </w:rPr>
      </w:pPr>
      <w:hyperlink r:id="rId14" w:history="1">
        <w:r w:rsidR="006A1E61" w:rsidRPr="006A1E61">
          <w:rPr>
            <w:rStyle w:val="Hipercze"/>
            <w:rFonts w:ascii="Verdana" w:hAnsi="Verdana"/>
            <w:sz w:val="18"/>
            <w:szCs w:val="18"/>
            <w:lang w:val="en-US"/>
          </w:rPr>
          <w:t>https://explore.zoom.us/privacy-and-security?_ga=2.30796220.2040651938.1607077388-1058279153.1607077388</w:t>
        </w:r>
      </w:hyperlink>
    </w:p>
    <w:p w:rsidR="007B19A5" w:rsidRPr="009B5089" w:rsidRDefault="007B19A5" w:rsidP="007B19A5">
      <w:pPr>
        <w:spacing w:line="240" w:lineRule="auto"/>
        <w:jc w:val="both"/>
        <w:rPr>
          <w:rFonts w:ascii="Verdana" w:hAnsi="Verdana" w:cstheme="minorHAnsi"/>
          <w:sz w:val="18"/>
          <w:szCs w:val="18"/>
          <w:lang w:val="en-US"/>
        </w:rPr>
      </w:pPr>
      <w:r w:rsidRPr="009B5089">
        <w:rPr>
          <w:rFonts w:ascii="Verdana" w:hAnsi="Verdana"/>
          <w:sz w:val="18"/>
          <w:szCs w:val="18"/>
          <w:lang w:val="en-US"/>
        </w:rPr>
        <w:br/>
        <w:t xml:space="preserve">By not accepting the Zoom Privacy Policy, you will not be able to participate in the event. </w:t>
      </w:r>
    </w:p>
    <w:p w:rsidR="007B19A5" w:rsidRPr="009B5089" w:rsidRDefault="007B19A5" w:rsidP="007B19A5">
      <w:pPr>
        <w:spacing w:line="240" w:lineRule="auto"/>
        <w:jc w:val="both"/>
        <w:rPr>
          <w:rFonts w:ascii="Verdana" w:hAnsi="Verdana" w:cstheme="minorHAnsi"/>
          <w:sz w:val="18"/>
          <w:szCs w:val="18"/>
          <w:lang w:val="en-US"/>
        </w:rPr>
      </w:pPr>
      <w:r w:rsidRPr="009B5089">
        <w:rPr>
          <w:rFonts w:ascii="Verdana" w:hAnsi="Verdana"/>
          <w:sz w:val="18"/>
          <w:szCs w:val="18"/>
          <w:lang w:val="en-US"/>
        </w:rPr>
        <w:lastRenderedPageBreak/>
        <w:t xml:space="preserve">Before joining the event, please check your access application settings to adjust them to your personal needs. Turning on the video camera, and consequently sharing your image or other data you make available via Zoom shall be at your discretion and is not recommended or necessary to participate in the event. If you do not want to share your image or other data, please disable the video camera and microphone on the device you will be using to participate in the event. The KOWR, as the event host, does not intend to record your image or other data that you have provided during the event. The user manual for the Zoom application, including the minimum technical requirements to participate in the event, is published on the website: </w:t>
      </w:r>
      <w:hyperlink r:id="rId15" w:history="1">
        <w:r w:rsidRPr="009B5089">
          <w:rPr>
            <w:rStyle w:val="Hipercze"/>
            <w:rFonts w:ascii="Verdana" w:hAnsi="Verdana"/>
            <w:color w:val="0000FF"/>
            <w:sz w:val="18"/>
            <w:szCs w:val="18"/>
            <w:lang w:val="en-US"/>
          </w:rPr>
          <w:t>https://www.kowr.gov.pl/nieruchomosci/wymagania-techniczne</w:t>
        </w:r>
      </w:hyperlink>
      <w:r w:rsidRPr="009B5089">
        <w:rPr>
          <w:rFonts w:ascii="Verdana" w:hAnsi="Verdana"/>
          <w:sz w:val="18"/>
          <w:szCs w:val="18"/>
          <w:lang w:val="en-US"/>
        </w:rPr>
        <w:t xml:space="preserve"> </w:t>
      </w:r>
      <w:r w:rsidRPr="009B5089">
        <w:rPr>
          <w:rFonts w:ascii="Verdana" w:hAnsi="Verdana"/>
          <w:sz w:val="18"/>
          <w:szCs w:val="18"/>
          <w:lang w:val="en-US"/>
        </w:rPr>
        <w:br/>
      </w:r>
      <w:r w:rsidRPr="009B5089">
        <w:rPr>
          <w:rFonts w:ascii="Verdana" w:hAnsi="Verdana"/>
          <w:sz w:val="18"/>
          <w:szCs w:val="18"/>
          <w:lang w:val="en-US"/>
        </w:rPr>
        <w:br/>
      </w:r>
      <w:r w:rsidRPr="009B5089">
        <w:rPr>
          <w:rFonts w:ascii="Verdana" w:hAnsi="Verdana"/>
          <w:b/>
          <w:sz w:val="18"/>
          <w:szCs w:val="18"/>
          <w:lang w:val="en-US"/>
        </w:rPr>
        <w:t>By providing your personal data in the application form and sending it to the Organiser of the event, you consent to the processing of your personal data by the Organiser, i.e.: National Support Centre for Agriculture (hereinafter referred to as the “KOWR” or “Administrator”) with its registered office in Warsaw (01-207) at ul. Karolkowa 30 for the purposes related to the organisation of and participation in the event.</w:t>
      </w:r>
      <w:r w:rsidRPr="009B5089">
        <w:rPr>
          <w:rFonts w:ascii="Verdana" w:hAnsi="Verdana"/>
          <w:sz w:val="18"/>
          <w:szCs w:val="18"/>
          <w:lang w:val="en-US"/>
        </w:rPr>
        <w:t xml:space="preserve"> </w:t>
      </w:r>
    </w:p>
    <w:p w:rsidR="007B19A5" w:rsidRDefault="007B19A5" w:rsidP="007B19A5">
      <w:pPr>
        <w:spacing w:line="240" w:lineRule="auto"/>
        <w:jc w:val="both"/>
        <w:rPr>
          <w:rFonts w:ascii="Verdana" w:hAnsi="Verdana"/>
          <w:sz w:val="18"/>
          <w:szCs w:val="18"/>
          <w:lang w:val="en-US"/>
        </w:rPr>
      </w:pPr>
      <w:r w:rsidRPr="009B5089">
        <w:rPr>
          <w:rFonts w:ascii="Verdana" w:hAnsi="Verdana"/>
          <w:b/>
          <w:sz w:val="18"/>
          <w:szCs w:val="18"/>
          <w:lang w:val="en-US"/>
        </w:rPr>
        <w:t>All persons whose personal data is processed by the Organiser on the basis of their consent to the personal data processing have the right to withdraw their consent, but its withdrawal shall not affect the lawfulness of processing based on consent before its withdrawal. If the consent to the personal data processing is withdrawn, the Organiser shall delete personal data being processed on the basis of the consent, unless another legal basis is indicated for further processing.</w:t>
      </w:r>
      <w:r w:rsidRPr="009B5089">
        <w:rPr>
          <w:rFonts w:ascii="Verdana" w:hAnsi="Verdana"/>
          <w:sz w:val="18"/>
          <w:szCs w:val="18"/>
          <w:lang w:val="en-US"/>
        </w:rPr>
        <w:t xml:space="preserve"> </w:t>
      </w: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Default="007B19A5" w:rsidP="007B19A5">
      <w:pPr>
        <w:spacing w:line="240" w:lineRule="auto"/>
        <w:jc w:val="both"/>
        <w:rPr>
          <w:rFonts w:ascii="Verdana" w:hAnsi="Verdana"/>
          <w:sz w:val="18"/>
          <w:szCs w:val="18"/>
          <w:lang w:val="en-US"/>
        </w:rPr>
      </w:pPr>
    </w:p>
    <w:p w:rsidR="007B19A5" w:rsidRPr="009B5089" w:rsidRDefault="007B19A5" w:rsidP="007B19A5">
      <w:pPr>
        <w:spacing w:line="240" w:lineRule="auto"/>
        <w:jc w:val="both"/>
        <w:rPr>
          <w:rFonts w:ascii="Verdana" w:hAnsi="Verdana" w:cstheme="minorHAnsi"/>
          <w:sz w:val="18"/>
          <w:szCs w:val="18"/>
          <w:lang w:val="en-US"/>
        </w:rPr>
      </w:pPr>
    </w:p>
    <w:p w:rsidR="007B19A5" w:rsidRPr="009B5089" w:rsidRDefault="007B19A5" w:rsidP="007B19A5">
      <w:pPr>
        <w:spacing w:before="100" w:beforeAutospacing="1" w:line="240" w:lineRule="auto"/>
        <w:jc w:val="both"/>
        <w:rPr>
          <w:rFonts w:ascii="Verdana" w:hAnsi="Verdana" w:cstheme="minorHAnsi"/>
          <w:b/>
          <w:bCs/>
          <w:sz w:val="18"/>
          <w:szCs w:val="18"/>
          <w:lang w:val="en-US"/>
        </w:rPr>
      </w:pPr>
      <w:r w:rsidRPr="00B16EA2">
        <w:rPr>
          <w:rFonts w:ascii="Verdana" w:hAnsi="Verdana"/>
          <w:b/>
          <w:sz w:val="18"/>
          <w:szCs w:val="18"/>
          <w:lang w:val="en-US"/>
        </w:rPr>
        <w:t xml:space="preserve">Notice on personal data processing of persons registered for participation in the </w:t>
      </w:r>
      <w:r>
        <w:rPr>
          <w:rFonts w:ascii="Verdana" w:hAnsi="Verdana"/>
          <w:b/>
          <w:sz w:val="18"/>
          <w:szCs w:val="18"/>
          <w:lang w:val="en-US"/>
        </w:rPr>
        <w:t>webinar</w:t>
      </w:r>
      <w:r w:rsidRPr="00B16EA2">
        <w:rPr>
          <w:rFonts w:ascii="Verdana" w:hAnsi="Verdana"/>
          <w:b/>
          <w:sz w:val="18"/>
          <w:szCs w:val="18"/>
          <w:lang w:val="en-US"/>
        </w:rPr>
        <w:t xml:space="preserve"> </w:t>
      </w:r>
      <w:r>
        <w:rPr>
          <w:rFonts w:ascii="Verdana" w:hAnsi="Verdana"/>
          <w:b/>
          <w:sz w:val="18"/>
          <w:szCs w:val="18"/>
          <w:lang w:val="en-US"/>
        </w:rPr>
        <w:t>“</w:t>
      </w:r>
      <w:r w:rsidR="00177CDF">
        <w:rPr>
          <w:rFonts w:ascii="Verdana" w:hAnsi="Verdana"/>
          <w:b/>
          <w:sz w:val="18"/>
          <w:szCs w:val="18"/>
          <w:lang w:val="en-US"/>
        </w:rPr>
        <w:t>How to export food products to the USA?</w:t>
      </w:r>
      <w:r w:rsidR="009129BC">
        <w:rPr>
          <w:rFonts w:ascii="Verdana" w:hAnsi="Verdana"/>
          <w:b/>
          <w:sz w:val="18"/>
          <w:szCs w:val="18"/>
          <w:lang w:val="en-US"/>
        </w:rPr>
        <w:t xml:space="preserve">” held on </w:t>
      </w:r>
      <w:r w:rsidR="00C55562">
        <w:rPr>
          <w:rFonts w:ascii="Verdana" w:hAnsi="Verdana"/>
          <w:b/>
          <w:sz w:val="18"/>
          <w:szCs w:val="18"/>
          <w:lang w:val="en-US"/>
        </w:rPr>
        <w:t>21</w:t>
      </w:r>
      <w:r w:rsidR="009129BC">
        <w:rPr>
          <w:rFonts w:ascii="Verdana" w:hAnsi="Verdana"/>
          <w:b/>
          <w:sz w:val="18"/>
          <w:szCs w:val="18"/>
          <w:lang w:val="en-US"/>
        </w:rPr>
        <w:t xml:space="preserve"> June 2023.</w:t>
      </w:r>
    </w:p>
    <w:p w:rsidR="007B19A5" w:rsidRPr="009B5089" w:rsidRDefault="007B19A5" w:rsidP="007B19A5">
      <w:pPr>
        <w:spacing w:line="240" w:lineRule="auto"/>
        <w:jc w:val="both"/>
        <w:rPr>
          <w:rFonts w:ascii="Verdana" w:hAnsi="Verdana" w:cstheme="minorHAnsi"/>
          <w:sz w:val="18"/>
          <w:szCs w:val="18"/>
          <w:lang w:val="en-US"/>
        </w:rPr>
      </w:pPr>
      <w:r w:rsidRPr="009B5089">
        <w:rPr>
          <w:rFonts w:ascii="Verdana" w:hAnsi="Verdana"/>
          <w:sz w:val="18"/>
          <w:szCs w:val="18"/>
          <w:lang w:val="en-US"/>
        </w:rPr>
        <w:br/>
        <w:t xml:space="preserve">In accordance with Article 13 of the Regulation (EU) 2016/679 of the European Parliament and of the Council </w:t>
      </w:r>
      <w:r>
        <w:rPr>
          <w:rFonts w:ascii="Verdana" w:hAnsi="Verdana"/>
          <w:sz w:val="18"/>
          <w:szCs w:val="18"/>
          <w:lang w:val="en-US"/>
        </w:rPr>
        <w:t>o</w:t>
      </w:r>
      <w:r w:rsidRPr="009B5089">
        <w:rPr>
          <w:rFonts w:ascii="Verdana" w:hAnsi="Verdana"/>
          <w:sz w:val="18"/>
          <w:szCs w:val="18"/>
          <w:lang w:val="en-US"/>
        </w:rPr>
        <w:t>f 27 April 2016 on the protection of natural persons with regard to the processing of personal data and on the free movement of such data, and repealing Directive 95/46/EC (General Data Protection Regulation) (OJ of the EU L 119 of 04.05.2016, p.1), hereinafter referred to as the “GDPR”,</w:t>
      </w:r>
      <w:r>
        <w:rPr>
          <w:rFonts w:ascii="Verdana" w:hAnsi="Verdana"/>
          <w:sz w:val="18"/>
          <w:szCs w:val="18"/>
          <w:lang w:val="en-US"/>
        </w:rPr>
        <w:t xml:space="preserve"> in relation to the obtaining of your personal data</w:t>
      </w:r>
      <w:r w:rsidRPr="009B5089">
        <w:rPr>
          <w:rFonts w:ascii="Verdana" w:hAnsi="Verdana"/>
          <w:sz w:val="18"/>
          <w:szCs w:val="18"/>
          <w:lang w:val="en-US"/>
        </w:rPr>
        <w:t xml:space="preserve"> we kindly inform that: </w:t>
      </w:r>
    </w:p>
    <w:p w:rsidR="007B19A5" w:rsidRPr="009B5089" w:rsidRDefault="007B19A5" w:rsidP="007B19A5">
      <w:pPr>
        <w:pStyle w:val="Nagwek10"/>
        <w:keepNext/>
        <w:keepLines/>
        <w:numPr>
          <w:ilvl w:val="0"/>
          <w:numId w:val="2"/>
        </w:numPr>
        <w:shd w:val="clear" w:color="auto" w:fill="auto"/>
        <w:tabs>
          <w:tab w:val="left" w:pos="567"/>
          <w:tab w:val="left" w:pos="635"/>
        </w:tabs>
        <w:spacing w:before="0" w:after="160" w:line="240" w:lineRule="auto"/>
        <w:ind w:left="360" w:hanging="360"/>
        <w:rPr>
          <w:rStyle w:val="Nagwek1"/>
          <w:rFonts w:ascii="Verdana" w:hAnsi="Verdana"/>
          <w:b/>
          <w:sz w:val="18"/>
          <w:szCs w:val="18"/>
        </w:rPr>
      </w:pPr>
      <w:r w:rsidRPr="009B5089">
        <w:rPr>
          <w:rFonts w:ascii="Verdana" w:hAnsi="Verdana"/>
          <w:b/>
          <w:sz w:val="18"/>
          <w:szCs w:val="18"/>
        </w:rPr>
        <w:t>Personal data controller</w:t>
      </w:r>
    </w:p>
    <w:p w:rsidR="007B19A5" w:rsidRPr="009B5089" w:rsidRDefault="007B19A5" w:rsidP="007B19A5">
      <w:pPr>
        <w:spacing w:line="240" w:lineRule="auto"/>
        <w:ind w:right="60"/>
        <w:jc w:val="both"/>
        <w:rPr>
          <w:rStyle w:val="Teksttreci"/>
          <w:rFonts w:ascii="Verdana" w:hAnsi="Verdana"/>
          <w:sz w:val="18"/>
          <w:szCs w:val="18"/>
        </w:rPr>
      </w:pPr>
      <w:bookmarkStart w:id="2" w:name="bookmark1"/>
      <w:r w:rsidRPr="009B5089">
        <w:rPr>
          <w:rFonts w:ascii="Verdana" w:hAnsi="Verdana"/>
          <w:sz w:val="18"/>
          <w:szCs w:val="18"/>
          <w:lang w:val="en-US"/>
        </w:rPr>
        <w:t xml:space="preserve">The National Support Centre for Agriculture (hereinafter referred to as the “KOWR”) with its registered office in Warsaw (01-207), ul. Karolkowa 30, is the Controller, i.e. the entity deciding on the objectives and measures for processing your personal data. </w:t>
      </w:r>
      <w:r w:rsidRPr="009B5089">
        <w:rPr>
          <w:rStyle w:val="Teksttreci"/>
          <w:rFonts w:ascii="Verdana" w:hAnsi="Verdana"/>
          <w:sz w:val="18"/>
          <w:szCs w:val="18"/>
          <w:lang w:val="en-US"/>
        </w:rPr>
        <w:t xml:space="preserve">You may contact the Controller at the following </w:t>
      </w:r>
      <w:r w:rsidRPr="009B5089">
        <w:rPr>
          <w:rStyle w:val="Teksttreci"/>
          <w:rFonts w:ascii="Verdana" w:hAnsi="Verdana"/>
          <w:sz w:val="18"/>
          <w:szCs w:val="18"/>
          <w:lang w:val="en-US"/>
        </w:rPr>
        <w:lastRenderedPageBreak/>
        <w:t xml:space="preserve">e-mail address: </w:t>
      </w:r>
      <w:hyperlink r:id="rId16" w:history="1">
        <w:r w:rsidRPr="009B5089">
          <w:rPr>
            <w:rStyle w:val="Teksttreci"/>
            <w:rFonts w:ascii="Verdana" w:hAnsi="Verdana"/>
            <w:sz w:val="18"/>
            <w:szCs w:val="18"/>
            <w:lang w:val="en-US"/>
          </w:rPr>
          <w:t>kontakt@kowr.gov.pl</w:t>
        </w:r>
      </w:hyperlink>
      <w:r w:rsidRPr="009B5089">
        <w:rPr>
          <w:rStyle w:val="Teksttreci"/>
          <w:rFonts w:ascii="Verdana" w:hAnsi="Verdana"/>
          <w:sz w:val="18"/>
          <w:szCs w:val="18"/>
          <w:lang w:val="en-US"/>
        </w:rPr>
        <w:t>, or by writing at the following postal address: Krajowy Ośrodek Wsparcia Rolnictwa, ul. </w:t>
      </w:r>
      <w:r w:rsidRPr="009B5089">
        <w:rPr>
          <w:rStyle w:val="Teksttreci"/>
          <w:rFonts w:ascii="Verdana" w:hAnsi="Verdana"/>
          <w:sz w:val="18"/>
          <w:szCs w:val="18"/>
        </w:rPr>
        <w:t>Karolkowa 30, 01-207 Warsaw, Poland.</w:t>
      </w:r>
    </w:p>
    <w:bookmarkEnd w:id="2"/>
    <w:p w:rsidR="007B19A5" w:rsidRPr="009B5089" w:rsidRDefault="007B19A5" w:rsidP="007B19A5">
      <w:pPr>
        <w:pStyle w:val="Nagwek10"/>
        <w:keepNext/>
        <w:keepLines/>
        <w:numPr>
          <w:ilvl w:val="0"/>
          <w:numId w:val="2"/>
        </w:numPr>
        <w:shd w:val="clear" w:color="auto" w:fill="auto"/>
        <w:tabs>
          <w:tab w:val="left" w:pos="567"/>
          <w:tab w:val="left" w:pos="635"/>
        </w:tabs>
        <w:spacing w:before="0" w:after="160" w:line="240" w:lineRule="auto"/>
        <w:ind w:left="360" w:right="60" w:hanging="360"/>
        <w:rPr>
          <w:rStyle w:val="Odwoaniedokomentarza"/>
          <w:rFonts w:ascii="Verdana" w:hAnsi="Verdana" w:cs="Arial"/>
          <w:sz w:val="18"/>
          <w:szCs w:val="18"/>
        </w:rPr>
      </w:pPr>
      <w:r w:rsidRPr="009B5089">
        <w:rPr>
          <w:rFonts w:ascii="Verdana" w:hAnsi="Verdana"/>
          <w:b/>
          <w:sz w:val="18"/>
          <w:szCs w:val="18"/>
        </w:rPr>
        <w:t>Personal Data Protection Officer</w:t>
      </w:r>
      <w:r w:rsidRPr="009B5089">
        <w:rPr>
          <w:rFonts w:ascii="Verdana" w:hAnsi="Verdana"/>
          <w:sz w:val="18"/>
          <w:szCs w:val="18"/>
        </w:rPr>
        <w:t xml:space="preserve"> </w:t>
      </w:r>
    </w:p>
    <w:p w:rsidR="007B19A5" w:rsidRPr="009B5089" w:rsidRDefault="007B19A5" w:rsidP="007B19A5">
      <w:pPr>
        <w:spacing w:line="240" w:lineRule="auto"/>
        <w:jc w:val="both"/>
        <w:rPr>
          <w:rFonts w:ascii="Verdana" w:hAnsi="Verdana"/>
          <w:sz w:val="18"/>
          <w:szCs w:val="18"/>
          <w:lang w:val="en-US"/>
        </w:rPr>
      </w:pPr>
      <w:r w:rsidRPr="009B5089">
        <w:rPr>
          <w:rFonts w:ascii="Verdana" w:hAnsi="Verdana"/>
          <w:sz w:val="18"/>
          <w:szCs w:val="18"/>
          <w:lang w:val="en-US"/>
        </w:rPr>
        <w:t xml:space="preserve">The KOWR appointed the Personal Data Protection Officer whom you may contact in matters related to the protection and processing of your personal data at the following e-mail address: </w:t>
      </w:r>
      <w:hyperlink r:id="rId17" w:history="1">
        <w:r w:rsidRPr="009B5089">
          <w:rPr>
            <w:rStyle w:val="Hipercze"/>
            <w:rFonts w:ascii="Verdana" w:hAnsi="Verdana"/>
            <w:sz w:val="18"/>
            <w:szCs w:val="18"/>
            <w:lang w:val="en-US"/>
          </w:rPr>
          <w:t>iodo</w:t>
        </w:r>
      </w:hyperlink>
      <w:hyperlink r:id="rId18" w:history="1">
        <w:r w:rsidRPr="009B5089">
          <w:rPr>
            <w:rStyle w:val="Hipercze"/>
            <w:rFonts w:ascii="Verdana" w:hAnsi="Verdana"/>
            <w:sz w:val="18"/>
            <w:szCs w:val="18"/>
            <w:lang w:val="en-US"/>
          </w:rPr>
          <w:t>@kowr.gov.pl</w:t>
        </w:r>
      </w:hyperlink>
      <w:r w:rsidRPr="009B5089">
        <w:rPr>
          <w:rFonts w:ascii="Verdana" w:hAnsi="Verdana"/>
          <w:sz w:val="18"/>
          <w:szCs w:val="18"/>
          <w:lang w:val="en-US"/>
        </w:rPr>
        <w:t xml:space="preserve">, or  by writing at the postal address of our registered office mentioned in par. 1. </w:t>
      </w:r>
    </w:p>
    <w:p w:rsidR="007B19A5" w:rsidRPr="002A2315" w:rsidRDefault="007B19A5" w:rsidP="007B19A5">
      <w:pPr>
        <w:pStyle w:val="Nagwek10"/>
        <w:keepNext/>
        <w:keepLines/>
        <w:numPr>
          <w:ilvl w:val="0"/>
          <w:numId w:val="2"/>
        </w:numPr>
        <w:shd w:val="clear" w:color="auto" w:fill="auto"/>
        <w:tabs>
          <w:tab w:val="left" w:pos="567"/>
          <w:tab w:val="left" w:pos="635"/>
        </w:tabs>
        <w:spacing w:before="0" w:after="160" w:line="240" w:lineRule="auto"/>
        <w:ind w:left="360" w:hanging="360"/>
        <w:rPr>
          <w:rStyle w:val="Nagwek1"/>
          <w:rFonts w:ascii="Verdana" w:hAnsi="Verdana"/>
          <w:b/>
          <w:sz w:val="18"/>
          <w:szCs w:val="18"/>
          <w:lang w:val="en-US"/>
        </w:rPr>
      </w:pPr>
      <w:r w:rsidRPr="006A1E61">
        <w:rPr>
          <w:rStyle w:val="Nagwek1"/>
          <w:rFonts w:ascii="Verdana" w:hAnsi="Verdana"/>
          <w:b/>
          <w:sz w:val="18"/>
          <w:szCs w:val="18"/>
          <w:lang w:val="en-US"/>
        </w:rPr>
        <w:t>Purposes and legal grounds of personal data processing</w:t>
      </w:r>
    </w:p>
    <w:p w:rsidR="007B19A5" w:rsidRPr="009B5089" w:rsidRDefault="007B19A5" w:rsidP="007B19A5">
      <w:pPr>
        <w:spacing w:line="240" w:lineRule="auto"/>
        <w:jc w:val="both"/>
        <w:rPr>
          <w:rFonts w:ascii="Verdana" w:hAnsi="Verdana" w:cstheme="minorHAnsi"/>
          <w:sz w:val="18"/>
          <w:szCs w:val="18"/>
          <w:lang w:val="en-US"/>
        </w:rPr>
      </w:pPr>
      <w:r w:rsidRPr="009B5089">
        <w:rPr>
          <w:rFonts w:ascii="Verdana" w:hAnsi="Verdana"/>
          <w:sz w:val="18"/>
          <w:szCs w:val="18"/>
          <w:lang w:val="en-US"/>
        </w:rPr>
        <w:t xml:space="preserve">With regard to the implementation of the duties under Article 9(2)(17) of the Act of 10 February 2017 on the National Support Centre for Agriculture (Journal of Laws of 2020, item 481) in the field of supporting the development of trade cooperation of the agri-food sector with other countries, the KOWR processes your personal data included in the application form on the basis of your consent provided with your submission to participate in the </w:t>
      </w:r>
      <w:r w:rsidR="003D19C7" w:rsidRPr="0077417E">
        <w:rPr>
          <w:rFonts w:ascii="Verdana" w:hAnsi="Verdana"/>
          <w:sz w:val="18"/>
          <w:szCs w:val="18"/>
          <w:lang w:val="en-US"/>
        </w:rPr>
        <w:t xml:space="preserve">webinar </w:t>
      </w:r>
      <w:r w:rsidRPr="0077417E">
        <w:rPr>
          <w:rFonts w:ascii="Verdana" w:hAnsi="Verdana"/>
          <w:sz w:val="18"/>
          <w:szCs w:val="18"/>
          <w:lang w:val="en-US"/>
        </w:rPr>
        <w:t xml:space="preserve">entitled </w:t>
      </w:r>
      <w:r w:rsidR="00177CDF" w:rsidRPr="00177CDF">
        <w:rPr>
          <w:rFonts w:ascii="Verdana" w:hAnsi="Verdana"/>
          <w:sz w:val="18"/>
          <w:szCs w:val="18"/>
          <w:lang w:val="en-US"/>
        </w:rPr>
        <w:t>“How to ex</w:t>
      </w:r>
      <w:r w:rsidR="00177CDF">
        <w:rPr>
          <w:rFonts w:ascii="Verdana" w:hAnsi="Verdana"/>
          <w:sz w:val="18"/>
          <w:szCs w:val="18"/>
          <w:lang w:val="en-US"/>
        </w:rPr>
        <w:t>port food products to the USA?”</w:t>
      </w:r>
      <w:r w:rsidRPr="0077417E">
        <w:rPr>
          <w:rFonts w:ascii="Verdana" w:hAnsi="Verdana"/>
          <w:sz w:val="18"/>
          <w:szCs w:val="18"/>
          <w:lang w:val="en-US"/>
        </w:rPr>
        <w:t xml:space="preserve">, organised on </w:t>
      </w:r>
      <w:r w:rsidR="00C55562">
        <w:rPr>
          <w:rFonts w:ascii="Verdana" w:hAnsi="Verdana"/>
          <w:sz w:val="18"/>
          <w:szCs w:val="18"/>
          <w:lang w:val="en-US"/>
        </w:rPr>
        <w:t>21</w:t>
      </w:r>
      <w:r w:rsidR="00177CDF">
        <w:rPr>
          <w:rFonts w:ascii="Verdana" w:hAnsi="Verdana"/>
          <w:sz w:val="18"/>
          <w:szCs w:val="18"/>
          <w:lang w:val="en-US"/>
        </w:rPr>
        <w:t xml:space="preserve"> June</w:t>
      </w:r>
      <w:r w:rsidRPr="0077417E">
        <w:rPr>
          <w:rFonts w:ascii="Verdana" w:hAnsi="Verdana"/>
          <w:sz w:val="18"/>
          <w:szCs w:val="18"/>
          <w:lang w:val="en-US"/>
        </w:rPr>
        <w:t xml:space="preserve"> 2023, for the purposes</w:t>
      </w:r>
      <w:r w:rsidRPr="009B5089">
        <w:rPr>
          <w:rFonts w:ascii="Verdana" w:hAnsi="Verdana"/>
          <w:sz w:val="18"/>
          <w:szCs w:val="18"/>
          <w:lang w:val="en-US"/>
        </w:rPr>
        <w:t xml:space="preserve"> related to its organisation and your participation in the aforementioned webinar, as well as for the purpose of fulfilling the obligation to keep records of correspondence and archive documents pursuant to the Act on National Archive Resources and Archives (Journal of Laws of 2020, item 164), which constitutes lawful processing of your personal data based on the prerequisites of lawfulness of processing referred to in Article 6(1)(a) and (c) of the GDPR. </w:t>
      </w:r>
    </w:p>
    <w:p w:rsidR="007B19A5" w:rsidRPr="002A2315" w:rsidRDefault="007B19A5" w:rsidP="007B19A5">
      <w:pPr>
        <w:pStyle w:val="Nagwek10"/>
        <w:keepNext/>
        <w:keepLines/>
        <w:numPr>
          <w:ilvl w:val="0"/>
          <w:numId w:val="2"/>
        </w:numPr>
        <w:shd w:val="clear" w:color="auto" w:fill="auto"/>
        <w:tabs>
          <w:tab w:val="left" w:pos="567"/>
          <w:tab w:val="left" w:pos="635"/>
        </w:tabs>
        <w:spacing w:before="0" w:after="160" w:line="240" w:lineRule="auto"/>
        <w:ind w:left="360" w:hanging="360"/>
        <w:rPr>
          <w:rStyle w:val="Nagwek1"/>
          <w:rFonts w:ascii="Verdana" w:hAnsi="Verdana"/>
          <w:b/>
          <w:sz w:val="18"/>
          <w:szCs w:val="18"/>
          <w:lang w:val="en-US"/>
        </w:rPr>
      </w:pPr>
      <w:r w:rsidRPr="006A1E61">
        <w:rPr>
          <w:rStyle w:val="Nagwek1"/>
          <w:rFonts w:ascii="Verdana" w:hAnsi="Verdana"/>
          <w:b/>
          <w:sz w:val="18"/>
          <w:szCs w:val="18"/>
          <w:lang w:val="en-US"/>
        </w:rPr>
        <w:t>Period of personal data processing</w:t>
      </w:r>
    </w:p>
    <w:p w:rsidR="007B19A5" w:rsidRPr="009B5089" w:rsidRDefault="007B19A5" w:rsidP="007B19A5">
      <w:pPr>
        <w:spacing w:line="240" w:lineRule="auto"/>
        <w:jc w:val="both"/>
        <w:rPr>
          <w:rFonts w:ascii="Verdana" w:hAnsi="Verdana"/>
          <w:sz w:val="18"/>
          <w:szCs w:val="18"/>
          <w:lang w:val="en-US"/>
        </w:rPr>
      </w:pPr>
      <w:r w:rsidRPr="009B5089">
        <w:rPr>
          <w:rFonts w:ascii="Verdana" w:hAnsi="Verdana"/>
          <w:sz w:val="18"/>
          <w:szCs w:val="18"/>
          <w:lang w:val="en-US"/>
        </w:rPr>
        <w:t xml:space="preserve">Your personal data shall be processed until you revoke your consent to their processing or for the period necessary for the purposes of their processing as indicated in </w:t>
      </w:r>
      <w:r>
        <w:rPr>
          <w:rFonts w:ascii="Verdana" w:hAnsi="Verdana"/>
          <w:sz w:val="18"/>
          <w:szCs w:val="18"/>
          <w:lang w:val="en-US"/>
        </w:rPr>
        <w:t>par.</w:t>
      </w:r>
      <w:r w:rsidRPr="009B5089">
        <w:rPr>
          <w:rFonts w:ascii="Verdana" w:hAnsi="Verdana"/>
          <w:sz w:val="18"/>
          <w:szCs w:val="18"/>
          <w:lang w:val="en-US"/>
        </w:rPr>
        <w:t xml:space="preserve"> 3 above, including the period of document retention specified in common regulations as well as the KOWR’s internal rules on document archiving and the limitation period for claims due to and with regard to the KOWR.</w:t>
      </w:r>
    </w:p>
    <w:p w:rsidR="007B19A5" w:rsidRPr="009B5089" w:rsidRDefault="007B19A5" w:rsidP="007B19A5">
      <w:pPr>
        <w:pStyle w:val="Nagwek10"/>
        <w:keepNext/>
        <w:keepLines/>
        <w:numPr>
          <w:ilvl w:val="0"/>
          <w:numId w:val="2"/>
        </w:numPr>
        <w:shd w:val="clear" w:color="auto" w:fill="auto"/>
        <w:tabs>
          <w:tab w:val="left" w:pos="567"/>
          <w:tab w:val="left" w:pos="635"/>
        </w:tabs>
        <w:spacing w:before="0" w:after="160" w:line="240" w:lineRule="auto"/>
        <w:ind w:left="360" w:hanging="360"/>
        <w:rPr>
          <w:rFonts w:ascii="Verdana" w:hAnsi="Verdana" w:cstheme="minorHAnsi"/>
          <w:sz w:val="18"/>
          <w:szCs w:val="18"/>
          <w:lang w:val="en-US"/>
        </w:rPr>
      </w:pPr>
      <w:r w:rsidRPr="009B5089">
        <w:rPr>
          <w:rFonts w:ascii="Verdana" w:hAnsi="Verdana"/>
          <w:b/>
          <w:sz w:val="18"/>
          <w:szCs w:val="18"/>
          <w:lang w:val="en-US"/>
        </w:rPr>
        <w:t xml:space="preserve"> </w:t>
      </w:r>
      <w:r w:rsidRPr="006A1E61">
        <w:rPr>
          <w:rStyle w:val="Nagwek1"/>
          <w:rFonts w:ascii="Verdana" w:hAnsi="Verdana"/>
          <w:b/>
          <w:sz w:val="18"/>
          <w:szCs w:val="18"/>
          <w:lang w:val="en-US"/>
        </w:rPr>
        <w:t>Recipients</w:t>
      </w:r>
      <w:r w:rsidRPr="009B5089">
        <w:rPr>
          <w:rFonts w:ascii="Verdana" w:hAnsi="Verdana"/>
          <w:b/>
          <w:sz w:val="18"/>
          <w:szCs w:val="18"/>
          <w:lang w:val="en-US"/>
        </w:rPr>
        <w:t xml:space="preserve"> of the personal data</w:t>
      </w:r>
      <w:r w:rsidRPr="009B5089">
        <w:rPr>
          <w:rFonts w:ascii="Verdana" w:hAnsi="Verdana"/>
          <w:sz w:val="18"/>
          <w:szCs w:val="18"/>
          <w:lang w:val="en-US"/>
        </w:rPr>
        <w:t xml:space="preserve"> </w:t>
      </w:r>
    </w:p>
    <w:p w:rsidR="007B19A5" w:rsidRPr="009B5089" w:rsidRDefault="007B19A5" w:rsidP="007B19A5">
      <w:pPr>
        <w:spacing w:line="240" w:lineRule="auto"/>
        <w:ind w:right="60"/>
        <w:jc w:val="both"/>
        <w:rPr>
          <w:rFonts w:ascii="Verdana" w:hAnsi="Verdana" w:cs="Arial"/>
          <w:sz w:val="18"/>
          <w:szCs w:val="18"/>
          <w:lang w:val="en-US"/>
        </w:rPr>
      </w:pPr>
      <w:r w:rsidRPr="009B5089">
        <w:rPr>
          <w:rStyle w:val="Teksttreci"/>
          <w:rFonts w:ascii="Verdana" w:hAnsi="Verdana"/>
          <w:sz w:val="18"/>
          <w:szCs w:val="18"/>
          <w:lang w:val="en-US"/>
        </w:rPr>
        <w:t>Your personal data may be made available to other entities if such an obligation arises from the provisions of law.</w:t>
      </w:r>
    </w:p>
    <w:p w:rsidR="007B19A5" w:rsidRPr="009B5089" w:rsidRDefault="007B19A5" w:rsidP="007B19A5">
      <w:pPr>
        <w:spacing w:line="240" w:lineRule="auto"/>
        <w:ind w:right="62"/>
        <w:jc w:val="both"/>
        <w:rPr>
          <w:rStyle w:val="Teksttreci"/>
          <w:rFonts w:ascii="Verdana" w:hAnsi="Verdana" w:cs="Arial"/>
          <w:sz w:val="18"/>
          <w:szCs w:val="18"/>
          <w:lang w:val="en-US"/>
        </w:rPr>
      </w:pPr>
      <w:r w:rsidRPr="009B5089">
        <w:rPr>
          <w:rStyle w:val="Teksttreci"/>
          <w:rFonts w:ascii="Verdana" w:hAnsi="Verdana"/>
          <w:sz w:val="18"/>
          <w:szCs w:val="18"/>
          <w:lang w:val="en-US"/>
        </w:rPr>
        <w:t>Your personal data may also be accessed by entities processing data on our behalf (processors), e.g. entity providing Zoom application, entities providing IT services, services consisting in destroying and archiving documents.</w:t>
      </w:r>
    </w:p>
    <w:p w:rsidR="007B19A5" w:rsidRPr="009B5089" w:rsidRDefault="007B19A5" w:rsidP="007B19A5">
      <w:pPr>
        <w:pStyle w:val="Nagwek10"/>
        <w:keepNext/>
        <w:keepLines/>
        <w:numPr>
          <w:ilvl w:val="0"/>
          <w:numId w:val="2"/>
        </w:numPr>
        <w:shd w:val="clear" w:color="auto" w:fill="auto"/>
        <w:tabs>
          <w:tab w:val="left" w:pos="567"/>
          <w:tab w:val="left" w:pos="635"/>
        </w:tabs>
        <w:spacing w:before="0" w:after="160" w:line="240" w:lineRule="auto"/>
        <w:ind w:left="360" w:hanging="360"/>
        <w:rPr>
          <w:rStyle w:val="Nagwek1"/>
          <w:rFonts w:ascii="Verdana" w:hAnsi="Verdana"/>
          <w:b/>
          <w:sz w:val="18"/>
          <w:szCs w:val="18"/>
          <w:lang w:val="en-US"/>
        </w:rPr>
      </w:pPr>
      <w:r w:rsidRPr="009B5089">
        <w:rPr>
          <w:rFonts w:ascii="Verdana" w:hAnsi="Verdana"/>
          <w:b/>
          <w:sz w:val="18"/>
          <w:szCs w:val="18"/>
          <w:lang w:val="en-US"/>
        </w:rPr>
        <w:t>Rights of the data subjects</w:t>
      </w:r>
    </w:p>
    <w:p w:rsidR="007B19A5" w:rsidRPr="009B5089" w:rsidRDefault="007B19A5" w:rsidP="007B19A5">
      <w:pPr>
        <w:pStyle w:val="Akapitzlist"/>
        <w:spacing w:after="160"/>
        <w:ind w:left="20"/>
        <w:jc w:val="both"/>
        <w:rPr>
          <w:rFonts w:ascii="Verdana" w:hAnsi="Verdana" w:cs="Arial"/>
          <w:sz w:val="18"/>
          <w:szCs w:val="18"/>
          <w:lang w:val="en-US"/>
        </w:rPr>
      </w:pPr>
      <w:r w:rsidRPr="009B5089">
        <w:rPr>
          <w:rFonts w:ascii="Verdana" w:hAnsi="Verdana"/>
          <w:sz w:val="18"/>
          <w:szCs w:val="18"/>
          <w:lang w:val="en-US"/>
        </w:rPr>
        <w:t>In accordance with the GDPR, you have the following rights:</w:t>
      </w:r>
    </w:p>
    <w:p w:rsidR="007B19A5" w:rsidRPr="009B5089" w:rsidRDefault="007B19A5" w:rsidP="007B19A5">
      <w:pPr>
        <w:numPr>
          <w:ilvl w:val="0"/>
          <w:numId w:val="9"/>
        </w:numPr>
        <w:spacing w:after="0" w:line="240" w:lineRule="auto"/>
        <w:jc w:val="both"/>
        <w:rPr>
          <w:rFonts w:ascii="Verdana" w:hAnsi="Verdana" w:cs="Arial"/>
          <w:sz w:val="18"/>
          <w:szCs w:val="18"/>
          <w:lang w:val="en-US"/>
        </w:rPr>
      </w:pPr>
      <w:r w:rsidRPr="009B5089">
        <w:rPr>
          <w:rFonts w:ascii="Verdana" w:hAnsi="Verdana"/>
          <w:sz w:val="18"/>
          <w:szCs w:val="18"/>
          <w:lang w:val="en-US"/>
        </w:rPr>
        <w:t>right to withdraw your consent to personal data processing;</w:t>
      </w:r>
    </w:p>
    <w:p w:rsidR="007B19A5" w:rsidRPr="009B5089" w:rsidRDefault="007B19A5" w:rsidP="007B19A5">
      <w:pPr>
        <w:numPr>
          <w:ilvl w:val="0"/>
          <w:numId w:val="9"/>
        </w:numPr>
        <w:spacing w:after="0" w:line="240" w:lineRule="auto"/>
        <w:jc w:val="both"/>
        <w:rPr>
          <w:rFonts w:ascii="Verdana" w:hAnsi="Verdana" w:cs="Arial"/>
          <w:sz w:val="18"/>
          <w:szCs w:val="18"/>
          <w:lang w:val="en-US"/>
        </w:rPr>
      </w:pPr>
      <w:r>
        <w:rPr>
          <w:rFonts w:ascii="Verdana" w:hAnsi="Verdana"/>
          <w:sz w:val="18"/>
          <w:szCs w:val="18"/>
          <w:lang w:val="en-US"/>
        </w:rPr>
        <w:t xml:space="preserve">right to </w:t>
      </w:r>
      <w:r w:rsidRPr="009B5089">
        <w:rPr>
          <w:rFonts w:ascii="Verdana" w:hAnsi="Verdana"/>
          <w:sz w:val="18"/>
          <w:szCs w:val="18"/>
          <w:lang w:val="en-US"/>
        </w:rPr>
        <w:t>access your personal data and receive a copy;</w:t>
      </w:r>
    </w:p>
    <w:p w:rsidR="007B19A5" w:rsidRPr="009B5089" w:rsidRDefault="007B19A5" w:rsidP="007B19A5">
      <w:pPr>
        <w:pStyle w:val="Akapitzlist"/>
        <w:numPr>
          <w:ilvl w:val="0"/>
          <w:numId w:val="9"/>
        </w:numPr>
        <w:jc w:val="both"/>
        <w:rPr>
          <w:rFonts w:ascii="Verdana" w:hAnsi="Verdana" w:cs="Arial"/>
          <w:sz w:val="18"/>
          <w:szCs w:val="18"/>
          <w:lang w:val="en-US"/>
        </w:rPr>
      </w:pPr>
      <w:r>
        <w:rPr>
          <w:rFonts w:ascii="Verdana" w:hAnsi="Verdana"/>
          <w:sz w:val="18"/>
          <w:szCs w:val="18"/>
          <w:lang w:val="en-US"/>
        </w:rPr>
        <w:t xml:space="preserve">right to </w:t>
      </w:r>
      <w:r w:rsidRPr="009B5089">
        <w:rPr>
          <w:rFonts w:ascii="Verdana" w:hAnsi="Verdana"/>
          <w:sz w:val="18"/>
          <w:szCs w:val="18"/>
          <w:lang w:val="en-US"/>
        </w:rPr>
        <w:t>rectify (correct) your personal data;</w:t>
      </w:r>
    </w:p>
    <w:p w:rsidR="007B19A5" w:rsidRPr="009B5089" w:rsidRDefault="007B19A5" w:rsidP="007B19A5">
      <w:pPr>
        <w:numPr>
          <w:ilvl w:val="0"/>
          <w:numId w:val="9"/>
        </w:numPr>
        <w:shd w:val="clear" w:color="auto" w:fill="FFFFFF"/>
        <w:spacing w:after="0" w:line="240" w:lineRule="auto"/>
        <w:jc w:val="both"/>
        <w:rPr>
          <w:rFonts w:ascii="Verdana" w:eastAsia="Times New Roman" w:hAnsi="Verdana" w:cs="Arial"/>
          <w:color w:val="000000"/>
          <w:sz w:val="18"/>
          <w:szCs w:val="18"/>
          <w:lang w:val="en-US"/>
        </w:rPr>
      </w:pPr>
      <w:r>
        <w:rPr>
          <w:rFonts w:ascii="Verdana" w:hAnsi="Verdana"/>
          <w:color w:val="000000"/>
          <w:sz w:val="18"/>
          <w:szCs w:val="18"/>
          <w:lang w:val="en-US"/>
        </w:rPr>
        <w:t xml:space="preserve">right to </w:t>
      </w:r>
      <w:r w:rsidRPr="009B5089">
        <w:rPr>
          <w:rFonts w:ascii="Verdana" w:hAnsi="Verdana"/>
          <w:color w:val="000000"/>
          <w:sz w:val="18"/>
          <w:szCs w:val="18"/>
          <w:lang w:val="en-US"/>
        </w:rPr>
        <w:t>remove your personal data in case the data are not processed to fulfil the obligation stipulated by law or while exercising public power; </w:t>
      </w:r>
    </w:p>
    <w:p w:rsidR="007B19A5" w:rsidRPr="009B5089" w:rsidRDefault="007B19A5" w:rsidP="007B19A5">
      <w:pPr>
        <w:numPr>
          <w:ilvl w:val="0"/>
          <w:numId w:val="9"/>
        </w:numPr>
        <w:shd w:val="clear" w:color="auto" w:fill="FFFFFF"/>
        <w:spacing w:line="240" w:lineRule="auto"/>
        <w:jc w:val="both"/>
        <w:rPr>
          <w:rFonts w:ascii="Verdana" w:eastAsia="Times New Roman" w:hAnsi="Verdana" w:cs="Arial"/>
          <w:color w:val="000000"/>
          <w:sz w:val="18"/>
          <w:szCs w:val="18"/>
          <w:lang w:val="en-US"/>
        </w:rPr>
      </w:pPr>
      <w:r>
        <w:rPr>
          <w:rFonts w:ascii="Verdana" w:hAnsi="Verdana"/>
          <w:color w:val="000000"/>
          <w:sz w:val="18"/>
          <w:szCs w:val="18"/>
          <w:lang w:val="en-US"/>
        </w:rPr>
        <w:t xml:space="preserve">right to </w:t>
      </w:r>
      <w:r w:rsidRPr="009B5089">
        <w:rPr>
          <w:rFonts w:ascii="Verdana" w:hAnsi="Verdana"/>
          <w:color w:val="000000"/>
          <w:sz w:val="18"/>
          <w:szCs w:val="18"/>
          <w:lang w:val="en-US"/>
        </w:rPr>
        <w:t>limit the processing of the data, whereby separate provisions may exclude the possibility to exercise the right.</w:t>
      </w:r>
    </w:p>
    <w:p w:rsidR="007B19A5" w:rsidRPr="009B5089" w:rsidRDefault="007B19A5" w:rsidP="007B19A5">
      <w:pPr>
        <w:shd w:val="clear" w:color="auto" w:fill="FFFFFF"/>
        <w:spacing w:line="240" w:lineRule="auto"/>
        <w:jc w:val="both"/>
        <w:rPr>
          <w:rFonts w:ascii="Verdana" w:eastAsia="Times New Roman" w:hAnsi="Verdana" w:cs="Arial"/>
          <w:color w:val="000000"/>
          <w:sz w:val="18"/>
          <w:szCs w:val="18"/>
          <w:lang w:val="en-US"/>
        </w:rPr>
      </w:pPr>
      <w:r w:rsidRPr="009B5089">
        <w:rPr>
          <w:rFonts w:ascii="Verdana" w:hAnsi="Verdana"/>
          <w:sz w:val="18"/>
          <w:szCs w:val="18"/>
          <w:lang w:val="en-US"/>
        </w:rPr>
        <w:t xml:space="preserve">Should you wish to exercise any of the aforementioned rights, please contact the Personal Data Protection Officer mentioned in par. 2 or by </w:t>
      </w:r>
      <w:r>
        <w:rPr>
          <w:rFonts w:ascii="Verdana" w:hAnsi="Verdana"/>
          <w:sz w:val="18"/>
          <w:szCs w:val="18"/>
          <w:lang w:val="en-US"/>
        </w:rPr>
        <w:t>writing</w:t>
      </w:r>
      <w:r w:rsidRPr="009B5089">
        <w:rPr>
          <w:rFonts w:ascii="Verdana" w:hAnsi="Verdana"/>
          <w:sz w:val="18"/>
          <w:szCs w:val="18"/>
          <w:lang w:val="en-US"/>
        </w:rPr>
        <w:t xml:space="preserve"> at the postal address of our registered office as specified above.</w:t>
      </w:r>
    </w:p>
    <w:p w:rsidR="007B19A5" w:rsidRPr="009B5089" w:rsidRDefault="007B19A5" w:rsidP="007B19A5">
      <w:pPr>
        <w:pStyle w:val="Default"/>
        <w:spacing w:after="160"/>
        <w:jc w:val="both"/>
        <w:rPr>
          <w:color w:val="auto"/>
          <w:sz w:val="18"/>
          <w:szCs w:val="18"/>
          <w:lang w:val="en-US"/>
        </w:rPr>
      </w:pPr>
      <w:r w:rsidRPr="009B5089">
        <w:rPr>
          <w:color w:val="auto"/>
          <w:sz w:val="18"/>
          <w:szCs w:val="18"/>
          <w:lang w:val="en-US"/>
        </w:rPr>
        <w:t xml:space="preserve">You have the right to lodge a complaint with the President of the Personal Data Protection Office. </w:t>
      </w:r>
    </w:p>
    <w:p w:rsidR="007B19A5" w:rsidRPr="002A2315" w:rsidRDefault="007B19A5" w:rsidP="007B19A5">
      <w:pPr>
        <w:pStyle w:val="Nagwek10"/>
        <w:keepNext/>
        <w:keepLines/>
        <w:numPr>
          <w:ilvl w:val="0"/>
          <w:numId w:val="2"/>
        </w:numPr>
        <w:shd w:val="clear" w:color="auto" w:fill="auto"/>
        <w:tabs>
          <w:tab w:val="left" w:pos="567"/>
          <w:tab w:val="left" w:pos="626"/>
        </w:tabs>
        <w:spacing w:before="0" w:after="160" w:line="240" w:lineRule="auto"/>
        <w:ind w:left="360" w:hanging="360"/>
        <w:rPr>
          <w:rFonts w:ascii="Verdana" w:hAnsi="Verdana" w:cs="Arial"/>
          <w:b/>
          <w:sz w:val="18"/>
          <w:szCs w:val="18"/>
          <w:lang w:val="en-US"/>
        </w:rPr>
      </w:pPr>
      <w:r w:rsidRPr="006A1E61">
        <w:rPr>
          <w:rStyle w:val="Nagwek1"/>
          <w:rFonts w:ascii="Verdana" w:hAnsi="Verdana"/>
          <w:b/>
          <w:sz w:val="18"/>
          <w:szCs w:val="18"/>
          <w:lang w:val="en-US"/>
        </w:rPr>
        <w:t>Information on the requirement and voluntary nature of providing personal data</w:t>
      </w:r>
    </w:p>
    <w:p w:rsidR="007B19A5" w:rsidRPr="009B5089" w:rsidRDefault="007B19A5" w:rsidP="007B19A5">
      <w:pPr>
        <w:spacing w:line="240" w:lineRule="auto"/>
        <w:jc w:val="both"/>
        <w:rPr>
          <w:rFonts w:ascii="Verdana" w:hAnsi="Verdana" w:cstheme="minorHAnsi"/>
          <w:sz w:val="18"/>
          <w:szCs w:val="18"/>
          <w:lang w:val="en-US"/>
        </w:rPr>
      </w:pPr>
      <w:r w:rsidRPr="009B5089">
        <w:rPr>
          <w:rFonts w:ascii="Verdana" w:hAnsi="Verdana"/>
          <w:sz w:val="18"/>
          <w:szCs w:val="18"/>
          <w:lang w:val="en-US"/>
        </w:rPr>
        <w:t xml:space="preserve">Data provision is voluntary; however, it is necessary for your participation in the aforementioned webinar. </w:t>
      </w:r>
    </w:p>
    <w:p w:rsidR="007B19A5" w:rsidRPr="009B5089" w:rsidRDefault="007B19A5" w:rsidP="007B19A5">
      <w:pPr>
        <w:pStyle w:val="Nagwek10"/>
        <w:keepNext/>
        <w:keepLines/>
        <w:shd w:val="clear" w:color="auto" w:fill="auto"/>
        <w:tabs>
          <w:tab w:val="left" w:pos="567"/>
          <w:tab w:val="left" w:pos="626"/>
        </w:tabs>
        <w:spacing w:before="0" w:after="160" w:line="240" w:lineRule="auto"/>
        <w:rPr>
          <w:rStyle w:val="Nagwek1"/>
          <w:rFonts w:ascii="Verdana" w:hAnsi="Verdana"/>
          <w:b/>
          <w:sz w:val="18"/>
          <w:szCs w:val="18"/>
          <w:lang w:val="en-US"/>
        </w:rPr>
      </w:pPr>
      <w:r w:rsidRPr="009B5089">
        <w:rPr>
          <w:rFonts w:ascii="Verdana" w:hAnsi="Verdana"/>
          <w:b/>
          <w:sz w:val="18"/>
          <w:szCs w:val="18"/>
          <w:lang w:val="en-US"/>
        </w:rPr>
        <w:t xml:space="preserve">8. </w:t>
      </w:r>
      <w:r w:rsidRPr="006A1E61">
        <w:rPr>
          <w:rStyle w:val="Nagwek1"/>
          <w:rFonts w:ascii="Verdana" w:hAnsi="Verdana"/>
          <w:b/>
          <w:sz w:val="18"/>
          <w:szCs w:val="18"/>
          <w:lang w:val="en-US"/>
        </w:rPr>
        <w:t>Automated decision-making and transmitting data to third countries</w:t>
      </w:r>
    </w:p>
    <w:p w:rsidR="007B19A5" w:rsidRPr="009B5089" w:rsidRDefault="007B19A5" w:rsidP="007B19A5">
      <w:pPr>
        <w:spacing w:line="240" w:lineRule="auto"/>
        <w:jc w:val="both"/>
        <w:rPr>
          <w:rStyle w:val="Nagwek1"/>
          <w:rFonts w:ascii="Verdana" w:hAnsi="Verdana"/>
          <w:spacing w:val="10"/>
          <w:sz w:val="18"/>
          <w:szCs w:val="18"/>
          <w:lang w:val="en-US"/>
        </w:rPr>
      </w:pPr>
      <w:r w:rsidRPr="009B5089">
        <w:rPr>
          <w:rFonts w:ascii="Verdana" w:hAnsi="Verdana"/>
          <w:sz w:val="18"/>
          <w:szCs w:val="18"/>
          <w:lang w:val="en-US"/>
        </w:rPr>
        <w:t>Based on your personal data</w:t>
      </w:r>
      <w:r>
        <w:rPr>
          <w:rFonts w:ascii="Verdana" w:hAnsi="Verdana"/>
          <w:sz w:val="18"/>
          <w:szCs w:val="18"/>
          <w:lang w:val="en-US"/>
        </w:rPr>
        <w:t xml:space="preserve"> provided in the application form</w:t>
      </w:r>
      <w:r w:rsidRPr="009B5089">
        <w:rPr>
          <w:rFonts w:ascii="Verdana" w:hAnsi="Verdana"/>
          <w:sz w:val="18"/>
          <w:szCs w:val="18"/>
          <w:lang w:val="en-US"/>
        </w:rPr>
        <w:t xml:space="preserve">, the KOWR will not take any automated decisions with regard to you, including the decisions which result from profiling.  </w:t>
      </w:r>
    </w:p>
    <w:p w:rsidR="007B19A5" w:rsidRPr="009B5089" w:rsidRDefault="007B19A5" w:rsidP="007B19A5">
      <w:pPr>
        <w:spacing w:line="240" w:lineRule="auto"/>
        <w:jc w:val="both"/>
        <w:rPr>
          <w:rFonts w:ascii="Verdana" w:hAnsi="Verdana" w:cstheme="minorHAnsi"/>
          <w:sz w:val="18"/>
          <w:szCs w:val="18"/>
          <w:lang w:val="en-US"/>
        </w:rPr>
      </w:pPr>
      <w:r w:rsidRPr="009B5089">
        <w:rPr>
          <w:rFonts w:ascii="Verdana" w:hAnsi="Verdana"/>
          <w:sz w:val="18"/>
          <w:szCs w:val="18"/>
          <w:lang w:val="en-US"/>
        </w:rPr>
        <w:t xml:space="preserve">Should you decide during the course of the event which is to use electronic communication tools (Zoom) to turn on a video camera and thus share your image or other data which you make directly available during the webinar, your image or other data may be processed in real-time in third countries, due to </w:t>
      </w:r>
      <w:r w:rsidRPr="009B5089">
        <w:rPr>
          <w:rFonts w:ascii="Verdana" w:hAnsi="Verdana"/>
          <w:sz w:val="18"/>
          <w:szCs w:val="18"/>
          <w:lang w:val="en-US"/>
        </w:rPr>
        <w:lastRenderedPageBreak/>
        <w:t>the fact that the servers of the Zoom provider are located in third countries. In other respects, the KOWR shall not envisage transferring your personal data to a third country (i.e. a State which is not a member of the European Economic Area comprising the European Union, Norway, Liechtenstein and Iceland) or to any international organisations.</w:t>
      </w:r>
    </w:p>
    <w:p w:rsidR="007B19A5" w:rsidRPr="0098421A" w:rsidRDefault="007B19A5" w:rsidP="007B19A5">
      <w:pPr>
        <w:rPr>
          <w:lang w:val="en-US"/>
        </w:rPr>
      </w:pPr>
    </w:p>
    <w:p w:rsidR="00876713" w:rsidRPr="007B19A5" w:rsidRDefault="00876713" w:rsidP="007B19A5">
      <w:pPr>
        <w:jc w:val="both"/>
        <w:rPr>
          <w:rFonts w:ascii="Verdana" w:hAnsi="Verdana"/>
          <w:lang w:val="en-US"/>
        </w:rPr>
      </w:pPr>
    </w:p>
    <w:sectPr w:rsidR="00876713" w:rsidRPr="007B19A5" w:rsidSect="009945C5">
      <w:pgSz w:w="12240" w:h="15840"/>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C80" w:rsidRDefault="00932C80">
      <w:pPr>
        <w:spacing w:after="0" w:line="240" w:lineRule="auto"/>
      </w:pPr>
      <w:r>
        <w:separator/>
      </w:r>
    </w:p>
  </w:endnote>
  <w:endnote w:type="continuationSeparator" w:id="0">
    <w:p w:rsidR="00932C80" w:rsidRDefault="0093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C80" w:rsidRDefault="00932C80">
      <w:pPr>
        <w:spacing w:after="0" w:line="240" w:lineRule="auto"/>
      </w:pPr>
      <w:r>
        <w:separator/>
      </w:r>
    </w:p>
  </w:footnote>
  <w:footnote w:type="continuationSeparator" w:id="0">
    <w:p w:rsidR="00932C80" w:rsidRDefault="0093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C59"/>
    <w:multiLevelType w:val="hybridMultilevel"/>
    <w:tmpl w:val="F40ABDD4"/>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ABA3C7F"/>
    <w:multiLevelType w:val="multilevel"/>
    <w:tmpl w:val="78D6416E"/>
    <w:lvl w:ilvl="0">
      <w:start w:val="1"/>
      <w:numFmt w:val="decimal"/>
      <w:lvlText w:val="%1."/>
      <w:lvlJc w:val="left"/>
      <w:pPr>
        <w:ind w:left="0" w:firstLine="0"/>
      </w:pPr>
      <w:rPr>
        <w:rFonts w:ascii="Verdana" w:eastAsia="Times New Roman" w:hAnsi="Verdana" w:cs="Arial" w:hint="default"/>
        <w:b/>
        <w:bCs/>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A1C4E69"/>
    <w:multiLevelType w:val="multilevel"/>
    <w:tmpl w:val="B6E4F104"/>
    <w:styleLink w:val="WWNum3"/>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 w15:restartNumberingAfterBreak="0">
    <w:nsid w:val="43531AF9"/>
    <w:multiLevelType w:val="multilevel"/>
    <w:tmpl w:val="74A422FC"/>
    <w:lvl w:ilvl="0">
      <w:start w:val="1"/>
      <w:numFmt w:val="decimal"/>
      <w:lvlText w:val="%1."/>
      <w:lvlJc w:val="left"/>
      <w:rPr>
        <w:rFonts w:ascii="Verdana" w:eastAsia="Times New Roman" w:hAnsi="Verdana" w:cs="Times New Roman" w:hint="default"/>
        <w:b/>
        <w:bCs/>
        <w:i w:val="0"/>
        <w:iCs w:val="0"/>
        <w:smallCaps w:val="0"/>
        <w:strike w:val="0"/>
        <w:color w:val="000000"/>
        <w:spacing w:val="0"/>
        <w:w w:val="100"/>
        <w:position w:val="0"/>
        <w:sz w:val="18"/>
        <w:szCs w:val="18"/>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183FDD"/>
    <w:multiLevelType w:val="hybridMultilevel"/>
    <w:tmpl w:val="F6F602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1602D0"/>
    <w:multiLevelType w:val="multilevel"/>
    <w:tmpl w:val="375AEAD6"/>
    <w:styleLink w:val="WWNum4"/>
    <w:lvl w:ilvl="0">
      <w:start w:val="1"/>
      <w:numFmt w:val="decimal"/>
      <w:lvlText w:val="%1."/>
      <w:lvlJc w:val="left"/>
      <w:rPr>
        <w:rFonts w:eastAsia="Times New Roman" w:cs="Arial"/>
        <w:b/>
        <w:bCs/>
        <w:i w:val="0"/>
        <w:iCs w:val="0"/>
        <w:caps w:val="0"/>
        <w:smallCaps w:val="0"/>
        <w:strike w:val="0"/>
        <w:dstrike w:val="0"/>
        <w:color w:val="000000"/>
        <w:spacing w:val="0"/>
        <w:w w:val="100"/>
        <w:position w:val="0"/>
        <w:sz w:val="22"/>
        <w:szCs w:val="22"/>
        <w:u w:val="none"/>
        <w:vertAlign w:val="subscript"/>
      </w:rPr>
    </w:lvl>
    <w:lvl w:ilvl="1">
      <w:start w:val="1"/>
      <w:numFmt w:val="lowerLetter"/>
      <w:lvlText w:val="%2)"/>
      <w:lvlJc w:val="left"/>
      <w:rPr>
        <w:rFonts w:eastAsia="Times New Roman" w:cs="Times New Roman"/>
        <w:b w:val="0"/>
        <w:bCs w:val="0"/>
        <w:i w:val="0"/>
        <w:iCs w:val="0"/>
        <w:caps w:val="0"/>
        <w:smallCaps w:val="0"/>
        <w:strike w:val="0"/>
        <w:dstrike w:val="0"/>
        <w:color w:val="000000"/>
        <w:spacing w:val="10"/>
        <w:w w:val="100"/>
        <w:position w:val="0"/>
        <w:sz w:val="22"/>
        <w:szCs w:val="22"/>
        <w:u w:val="none"/>
        <w:vertAlign w:val="subscript"/>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5"/>
    <w:lvlOverride w:ilvl="0">
      <w:startOverride w:val="1"/>
    </w:lvlOverride>
  </w:num>
  <w:num w:numId="8">
    <w:abstractNumId w:val="2"/>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33"/>
    <w:rsid w:val="00012B9A"/>
    <w:rsid w:val="00012EBB"/>
    <w:rsid w:val="00021E5E"/>
    <w:rsid w:val="0006554D"/>
    <w:rsid w:val="000764F3"/>
    <w:rsid w:val="0008023B"/>
    <w:rsid w:val="00084BCB"/>
    <w:rsid w:val="000E1275"/>
    <w:rsid w:val="000E3F38"/>
    <w:rsid w:val="000E5A8C"/>
    <w:rsid w:val="000E7F4E"/>
    <w:rsid w:val="001331F0"/>
    <w:rsid w:val="00162DE2"/>
    <w:rsid w:val="00164EB2"/>
    <w:rsid w:val="00177CDF"/>
    <w:rsid w:val="0018404F"/>
    <w:rsid w:val="001A5ACC"/>
    <w:rsid w:val="001C0CA9"/>
    <w:rsid w:val="001D7188"/>
    <w:rsid w:val="00214581"/>
    <w:rsid w:val="002221BE"/>
    <w:rsid w:val="00237F2A"/>
    <w:rsid w:val="002609FE"/>
    <w:rsid w:val="00271FDC"/>
    <w:rsid w:val="002A2315"/>
    <w:rsid w:val="002D684C"/>
    <w:rsid w:val="002E1D04"/>
    <w:rsid w:val="003226E6"/>
    <w:rsid w:val="00342BE6"/>
    <w:rsid w:val="00366996"/>
    <w:rsid w:val="003723AE"/>
    <w:rsid w:val="0039385C"/>
    <w:rsid w:val="003A3DD5"/>
    <w:rsid w:val="003C0A27"/>
    <w:rsid w:val="003D0D49"/>
    <w:rsid w:val="003D19C7"/>
    <w:rsid w:val="003E1A25"/>
    <w:rsid w:val="003E7589"/>
    <w:rsid w:val="0043136E"/>
    <w:rsid w:val="00484774"/>
    <w:rsid w:val="004A657E"/>
    <w:rsid w:val="00505829"/>
    <w:rsid w:val="00535C03"/>
    <w:rsid w:val="00535FE8"/>
    <w:rsid w:val="005F0FDE"/>
    <w:rsid w:val="005F1DC6"/>
    <w:rsid w:val="00636D15"/>
    <w:rsid w:val="0067144B"/>
    <w:rsid w:val="006A1E61"/>
    <w:rsid w:val="006F32C6"/>
    <w:rsid w:val="006F6521"/>
    <w:rsid w:val="00710229"/>
    <w:rsid w:val="00767806"/>
    <w:rsid w:val="0077417E"/>
    <w:rsid w:val="007B19A5"/>
    <w:rsid w:val="007C7FDA"/>
    <w:rsid w:val="007F4C43"/>
    <w:rsid w:val="007F61FA"/>
    <w:rsid w:val="0080178E"/>
    <w:rsid w:val="00815A8D"/>
    <w:rsid w:val="0082325C"/>
    <w:rsid w:val="00847F7D"/>
    <w:rsid w:val="008763CB"/>
    <w:rsid w:val="00876713"/>
    <w:rsid w:val="0089476B"/>
    <w:rsid w:val="008B0F06"/>
    <w:rsid w:val="008B6D5B"/>
    <w:rsid w:val="008E2EF3"/>
    <w:rsid w:val="008E3056"/>
    <w:rsid w:val="008F0501"/>
    <w:rsid w:val="009129BC"/>
    <w:rsid w:val="00932C80"/>
    <w:rsid w:val="00954B93"/>
    <w:rsid w:val="009559FD"/>
    <w:rsid w:val="00966E2D"/>
    <w:rsid w:val="00981D00"/>
    <w:rsid w:val="00992093"/>
    <w:rsid w:val="0099375C"/>
    <w:rsid w:val="009945C5"/>
    <w:rsid w:val="009A7D53"/>
    <w:rsid w:val="009B1D93"/>
    <w:rsid w:val="009C7C4B"/>
    <w:rsid w:val="009E528A"/>
    <w:rsid w:val="00A0099F"/>
    <w:rsid w:val="00A21300"/>
    <w:rsid w:val="00A21FBD"/>
    <w:rsid w:val="00A27BB6"/>
    <w:rsid w:val="00A4659C"/>
    <w:rsid w:val="00A75419"/>
    <w:rsid w:val="00A856A9"/>
    <w:rsid w:val="00AB64CD"/>
    <w:rsid w:val="00B03D33"/>
    <w:rsid w:val="00B26B03"/>
    <w:rsid w:val="00B535F5"/>
    <w:rsid w:val="00B54E18"/>
    <w:rsid w:val="00B72A5C"/>
    <w:rsid w:val="00B95757"/>
    <w:rsid w:val="00BC554F"/>
    <w:rsid w:val="00C4191F"/>
    <w:rsid w:val="00C55562"/>
    <w:rsid w:val="00C61BD1"/>
    <w:rsid w:val="00C8672A"/>
    <w:rsid w:val="00C9095B"/>
    <w:rsid w:val="00CA5EA5"/>
    <w:rsid w:val="00CF2028"/>
    <w:rsid w:val="00D24E90"/>
    <w:rsid w:val="00D43380"/>
    <w:rsid w:val="00D71692"/>
    <w:rsid w:val="00D90EA8"/>
    <w:rsid w:val="00D93ED5"/>
    <w:rsid w:val="00DE1E2A"/>
    <w:rsid w:val="00E001C1"/>
    <w:rsid w:val="00E00BE9"/>
    <w:rsid w:val="00E030E2"/>
    <w:rsid w:val="00E05EE0"/>
    <w:rsid w:val="00E07B7E"/>
    <w:rsid w:val="00E153B0"/>
    <w:rsid w:val="00E3043C"/>
    <w:rsid w:val="00E91AA7"/>
    <w:rsid w:val="00E92653"/>
    <w:rsid w:val="00E942A7"/>
    <w:rsid w:val="00EA4496"/>
    <w:rsid w:val="00EB5E8D"/>
    <w:rsid w:val="00ED6C5E"/>
    <w:rsid w:val="00F03006"/>
    <w:rsid w:val="00F05616"/>
    <w:rsid w:val="00F573E1"/>
    <w:rsid w:val="00F73F62"/>
    <w:rsid w:val="00F900A7"/>
    <w:rsid w:val="00FA30E5"/>
    <w:rsid w:val="00FB2F41"/>
    <w:rsid w:val="00FC0AA3"/>
    <w:rsid w:val="00FF405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B388B9B-716B-4FD4-ACAC-389E92B6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7806"/>
  </w:style>
  <w:style w:type="paragraph" w:styleId="Nagwek3">
    <w:name w:val="heading 3"/>
    <w:basedOn w:val="Normalny"/>
    <w:link w:val="Nagwek3Znak"/>
    <w:uiPriority w:val="9"/>
    <w:qFormat/>
    <w:rsid w:val="0087671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7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67806"/>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767806"/>
  </w:style>
  <w:style w:type="paragraph" w:styleId="Stopka">
    <w:name w:val="footer"/>
    <w:basedOn w:val="Normalny"/>
    <w:link w:val="StopkaZnak"/>
    <w:uiPriority w:val="99"/>
    <w:unhideWhenUsed/>
    <w:rsid w:val="002221BE"/>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2221BE"/>
  </w:style>
  <w:style w:type="paragraph" w:styleId="Tekstdymka">
    <w:name w:val="Balloon Text"/>
    <w:basedOn w:val="Normalny"/>
    <w:link w:val="TekstdymkaZnak"/>
    <w:uiPriority w:val="99"/>
    <w:semiHidden/>
    <w:unhideWhenUsed/>
    <w:rsid w:val="00B535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35F5"/>
    <w:rPr>
      <w:rFonts w:ascii="Segoe UI" w:hAnsi="Segoe UI" w:cs="Segoe UI"/>
      <w:sz w:val="18"/>
      <w:szCs w:val="18"/>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Dot pt"/>
    <w:basedOn w:val="Normalny"/>
    <w:link w:val="AkapitzlistZnak"/>
    <w:uiPriority w:val="34"/>
    <w:qFormat/>
    <w:rsid w:val="00981D00"/>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81D00"/>
    <w:rPr>
      <w:b w:val="0"/>
      <w:bCs w:val="0"/>
      <w:i w:val="0"/>
      <w:iCs w:val="0"/>
      <w:smallCaps w:val="0"/>
      <w:strike w:val="0"/>
      <w:spacing w:val="10"/>
      <w:sz w:val="22"/>
      <w:szCs w:val="22"/>
      <w:u w:val="none"/>
    </w:rPr>
  </w:style>
  <w:style w:type="character" w:customStyle="1" w:styleId="Nagwek3Znak">
    <w:name w:val="Nagłówek 3 Znak"/>
    <w:basedOn w:val="Domylnaczcionkaakapitu"/>
    <w:link w:val="Nagwek3"/>
    <w:uiPriority w:val="9"/>
    <w:rsid w:val="00876713"/>
    <w:rPr>
      <w:rFonts w:ascii="Times New Roman" w:eastAsia="Times New Roman" w:hAnsi="Times New Roman" w:cs="Times New Roman"/>
      <w:b/>
      <w:bCs/>
      <w:sz w:val="27"/>
      <w:szCs w:val="27"/>
      <w:lang w:eastAsia="pl-PL"/>
    </w:rPr>
  </w:style>
  <w:style w:type="paragraph" w:customStyle="1" w:styleId="Default">
    <w:name w:val="Default"/>
    <w:rsid w:val="00B72A5C"/>
    <w:pPr>
      <w:autoSpaceDE w:val="0"/>
      <w:autoSpaceDN w:val="0"/>
      <w:adjustRightInd w:val="0"/>
      <w:spacing w:after="0" w:line="240" w:lineRule="auto"/>
    </w:pPr>
    <w:rPr>
      <w:rFonts w:ascii="Verdana" w:hAnsi="Verdana" w:cs="Verdana"/>
      <w:color w:val="000000"/>
      <w:sz w:val="24"/>
      <w:szCs w:val="24"/>
    </w:rPr>
  </w:style>
  <w:style w:type="character" w:customStyle="1" w:styleId="Nagwek1">
    <w:name w:val="Nagłówek #1_"/>
    <w:basedOn w:val="Domylnaczcionkaakapitu"/>
    <w:link w:val="Nagwek10"/>
    <w:rsid w:val="00B72A5C"/>
    <w:rPr>
      <w:sz w:val="26"/>
      <w:szCs w:val="26"/>
      <w:shd w:val="clear" w:color="auto" w:fill="FFFFFF"/>
    </w:rPr>
  </w:style>
  <w:style w:type="paragraph" w:customStyle="1" w:styleId="Nagwek10">
    <w:name w:val="Nagłówek #1"/>
    <w:basedOn w:val="Normalny"/>
    <w:link w:val="Nagwek1"/>
    <w:rsid w:val="00B72A5C"/>
    <w:pPr>
      <w:widowControl w:val="0"/>
      <w:shd w:val="clear" w:color="auto" w:fill="FFFFFF"/>
      <w:spacing w:before="180" w:after="0" w:line="254" w:lineRule="exact"/>
      <w:jc w:val="both"/>
      <w:outlineLvl w:val="0"/>
    </w:pPr>
    <w:rPr>
      <w:sz w:val="26"/>
      <w:szCs w:val="26"/>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B72A5C"/>
    <w:rPr>
      <w:rFonts w:ascii="Times New Roman" w:eastAsia="Times New Roman" w:hAnsi="Times New Roman" w:cs="Times New Roman"/>
      <w:sz w:val="24"/>
      <w:szCs w:val="24"/>
      <w:lang w:eastAsia="pl-PL"/>
    </w:rPr>
  </w:style>
  <w:style w:type="paragraph" w:customStyle="1" w:styleId="Teksttreci0">
    <w:name w:val="Tekst treści"/>
    <w:basedOn w:val="Normalny"/>
    <w:link w:val="Teksttreci"/>
    <w:rsid w:val="00E030E2"/>
    <w:pPr>
      <w:shd w:val="clear" w:color="auto" w:fill="FFFFFF"/>
      <w:spacing w:after="0" w:line="336" w:lineRule="exact"/>
      <w:ind w:hanging="400"/>
      <w:jc w:val="both"/>
    </w:pPr>
    <w:rPr>
      <w:spacing w:val="10"/>
    </w:rPr>
  </w:style>
  <w:style w:type="character" w:customStyle="1" w:styleId="Teksttreci313ptBezmaychliter">
    <w:name w:val="Tekst treści (3) + 13 pt;Bez małych liter"/>
    <w:rsid w:val="00E030E2"/>
    <w:rPr>
      <w:rFonts w:ascii="Times New Roman" w:eastAsia="Times New Roman" w:hAnsi="Times New Roman" w:cs="Times New Roman"/>
      <w:smallCaps/>
      <w:color w:val="000000"/>
      <w:spacing w:val="0"/>
      <w:w w:val="100"/>
      <w:position w:val="0"/>
      <w:sz w:val="26"/>
      <w:szCs w:val="26"/>
      <w:shd w:val="clear" w:color="auto" w:fill="FFFFFF"/>
      <w:lang w:val="pl"/>
    </w:rPr>
  </w:style>
  <w:style w:type="character" w:styleId="Hipercze">
    <w:name w:val="Hyperlink"/>
    <w:basedOn w:val="Domylnaczcionkaakapitu"/>
    <w:uiPriority w:val="99"/>
    <w:unhideWhenUsed/>
    <w:rsid w:val="003D0D49"/>
    <w:rPr>
      <w:color w:val="0563C1" w:themeColor="hyperlink"/>
      <w:u w:val="single"/>
    </w:rPr>
  </w:style>
  <w:style w:type="paragraph" w:customStyle="1" w:styleId="Standard">
    <w:name w:val="Standard"/>
    <w:rsid w:val="00162DE2"/>
    <w:pPr>
      <w:suppressAutoHyphens/>
      <w:autoSpaceDN w:val="0"/>
      <w:spacing w:line="256" w:lineRule="auto"/>
      <w:textAlignment w:val="baseline"/>
    </w:pPr>
    <w:rPr>
      <w:rFonts w:ascii="Calibri" w:eastAsia="SimSun" w:hAnsi="Calibri" w:cs="F"/>
      <w:kern w:val="3"/>
    </w:rPr>
  </w:style>
  <w:style w:type="numbering" w:customStyle="1" w:styleId="WWNum3">
    <w:name w:val="WWNum3"/>
    <w:basedOn w:val="Bezlisty"/>
    <w:rsid w:val="00162DE2"/>
    <w:pPr>
      <w:numPr>
        <w:numId w:val="5"/>
      </w:numPr>
    </w:pPr>
  </w:style>
  <w:style w:type="numbering" w:customStyle="1" w:styleId="WWNum4">
    <w:name w:val="WWNum4"/>
    <w:basedOn w:val="Bezlisty"/>
    <w:rsid w:val="00162DE2"/>
    <w:pPr>
      <w:numPr>
        <w:numId w:val="6"/>
      </w:numPr>
    </w:pPr>
  </w:style>
  <w:style w:type="character" w:styleId="UyteHipercze">
    <w:name w:val="FollowedHyperlink"/>
    <w:basedOn w:val="Domylnaczcionkaakapitu"/>
    <w:uiPriority w:val="99"/>
    <w:semiHidden/>
    <w:unhideWhenUsed/>
    <w:rsid w:val="0082325C"/>
    <w:rPr>
      <w:color w:val="954F72" w:themeColor="followedHyperlink"/>
      <w:u w:val="single"/>
    </w:rPr>
  </w:style>
  <w:style w:type="character" w:styleId="Odwoaniedokomentarza">
    <w:name w:val="annotation reference"/>
    <w:basedOn w:val="Domylnaczcionkaakapitu"/>
    <w:uiPriority w:val="99"/>
    <w:semiHidden/>
    <w:unhideWhenUsed/>
    <w:rsid w:val="007B19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odo@kowr.qov.pl" TargetMode="External"/><Relationship Id="rId18" Type="http://schemas.openxmlformats.org/officeDocument/2006/relationships/hyperlink" Target="mailto:@kowr.gov.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ontakt@kowr.gov.pl" TargetMode="External"/><Relationship Id="rId17" Type="http://schemas.openxmlformats.org/officeDocument/2006/relationships/hyperlink" Target="mailto:iodo" TargetMode="External"/><Relationship Id="rId2" Type="http://schemas.openxmlformats.org/officeDocument/2006/relationships/styles" Target="styles.xml"/><Relationship Id="rId16" Type="http://schemas.openxmlformats.org/officeDocument/2006/relationships/hyperlink" Target="mailto:kontakt@kowr.gov.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wr.gov.pl/nieruchomosci/wymagania-techniczne" TargetMode="External"/><Relationship Id="rId5" Type="http://schemas.openxmlformats.org/officeDocument/2006/relationships/footnotes" Target="footnotes.xml"/><Relationship Id="rId15" Type="http://schemas.openxmlformats.org/officeDocument/2006/relationships/hyperlink" Target="https://www.kowr.gov.pl/nieruchomosci/wymagania-techniczne" TargetMode="External"/><Relationship Id="rId10" Type="http://schemas.openxmlformats.org/officeDocument/2006/relationships/hyperlink" Target="https://explore.zoom.us/privacy-and-security?_ga=2.30796220.2040651938.1607077388-1058279153.16070773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xplore.zoom.us/privacy-and-security?_ga=2.30796220.2040651938.1607077388-1058279153.160707738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2307</Words>
  <Characters>13842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Artemiuk-Błaszkiewicz Anna</dc:creator>
  <cp:keywords/>
  <dc:description/>
  <cp:lastModifiedBy>Razik Katarzyna</cp:lastModifiedBy>
  <cp:revision>11</cp:revision>
  <cp:lastPrinted>2023-03-16T10:46:00Z</cp:lastPrinted>
  <dcterms:created xsi:type="dcterms:W3CDTF">2023-05-10T12:24:00Z</dcterms:created>
  <dcterms:modified xsi:type="dcterms:W3CDTF">2023-06-14T09:11:00Z</dcterms:modified>
</cp:coreProperties>
</file>