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69F2CA9B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117785" w:rsidRPr="00117785">
        <w:rPr>
          <w:rFonts w:ascii="Lato" w:hAnsi="Lato"/>
          <w:b/>
          <w:bCs/>
          <w:i/>
          <w:iCs/>
          <w:sz w:val="20"/>
          <w:szCs w:val="20"/>
        </w:rPr>
        <w:t>technik przetwórstwa mleczarskiego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CF7593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</w:t>
      </w:r>
      <w:r w:rsidR="0011778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przetwórstwa mleczarskiego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6DC60BD2" w14:textId="711A95A1" w:rsidR="00CF7593" w:rsidRDefault="00CF7593" w:rsidP="00CF7593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p w14:paraId="61C06B34" w14:textId="77777777" w:rsidR="00CF7593" w:rsidRPr="00305A3D" w:rsidRDefault="00CF7593" w:rsidP="00CF7593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2DDD83BB" w14:textId="7A471310" w:rsidR="00CF7593" w:rsidRPr="0033192B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117785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26136E9B" w14:textId="7C7FE112" w:rsidR="00CF7593" w:rsidRPr="0033192B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528709B2" w14:textId="49E23F65" w:rsidR="00CF7593" w:rsidRPr="003D6C12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hAnsi="Lato"/>
          <w:sz w:val="20"/>
          <w:szCs w:val="20"/>
        </w:rPr>
        <w:t xml:space="preserve">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 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218BE641" w14:textId="77777777" w:rsidR="00CF7593" w:rsidRPr="00305A3D" w:rsidRDefault="00CF7593" w:rsidP="00CF7593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0F0D175E" w14:textId="77777777" w:rsidR="00CF7593" w:rsidRPr="00305A3D" w:rsidRDefault="00CF7593" w:rsidP="00CF759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04463D21" w14:textId="6EDA5F90" w:rsidR="00CF7593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117785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Zamawiający,</w:t>
      </w:r>
    </w:p>
    <w:p w14:paraId="15A3D583" w14:textId="286CCF7C" w:rsidR="00CF7593" w:rsidRPr="00080DB2" w:rsidRDefault="00CF7593" w:rsidP="00CF7593">
      <w:pPr>
        <w:pStyle w:val="Akapitzlist"/>
        <w:numPr>
          <w:ilvl w:val="0"/>
          <w:numId w:val="18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etapie,</w:t>
      </w:r>
    </w:p>
    <w:p w14:paraId="4942B0BF" w14:textId="205DD39A" w:rsidR="00CF7593" w:rsidRPr="00AB20D6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bookmarkStart w:id="0" w:name="_Hlk204872534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</w:t>
      </w:r>
      <w:bookmarkEnd w:id="0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operator maszyn i urządzeń przemysłu spożywczego,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31C7AEFC" w14:textId="61D2FA02" w:rsidR="00CF7593" w:rsidRPr="00CF7593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opisu specyfiki pracy w zawodzie </w:t>
      </w:r>
      <w:r w:rsidR="00117785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 których mowa w pkt 2, oraz określenie związanych z tą specyfiką ryzyk i ograniczeń.</w:t>
      </w:r>
    </w:p>
    <w:p w14:paraId="5490D389" w14:textId="77777777" w:rsidR="00CF7593" w:rsidRDefault="00CF7593" w:rsidP="00CF7593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53100E61" w14:textId="1D9A3B5B" w:rsidR="00CF7593" w:rsidRPr="00AB20D6" w:rsidRDefault="00CF7593" w:rsidP="00CF7593">
      <w:pPr>
        <w:pStyle w:val="Akapitzlist"/>
        <w:numPr>
          <w:ilvl w:val="0"/>
          <w:numId w:val="29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</w:t>
      </w:r>
      <w:r w:rsidRPr="00AA5AD6">
        <w:rPr>
          <w:rFonts w:ascii="Lato" w:eastAsia="Times New Roman" w:hAnsi="Lato" w:cs="Arial"/>
          <w:sz w:val="20"/>
          <w:szCs w:val="20"/>
        </w:rPr>
        <w:t xml:space="preserve"> </w:t>
      </w:r>
      <w:r w:rsidRPr="00CB3AAE">
        <w:rPr>
          <w:rFonts w:ascii="Lato" w:eastAsia="Times New Roman" w:hAnsi="Lato" w:cs="Arial"/>
          <w:sz w:val="20"/>
          <w:szCs w:val="20"/>
        </w:rPr>
        <w:t>opracowanie rekomendacji zmian w kwalifikacji wolnorynkowej „</w:t>
      </w:r>
      <w:r w:rsidR="00117785">
        <w:rPr>
          <w:rFonts w:ascii="Lato" w:eastAsia="Times New Roman" w:hAnsi="Lato" w:cs="Arial"/>
          <w:sz w:val="20"/>
          <w:szCs w:val="20"/>
        </w:rPr>
        <w:t>Farmerskie wyrabianie serów i innych produktów z mleka – Serowar farmerski</w:t>
      </w:r>
      <w:r w:rsidRPr="00CB3AAE">
        <w:rPr>
          <w:rFonts w:ascii="Lato" w:eastAsia="Times New Roman" w:hAnsi="Lato" w:cs="Arial"/>
          <w:sz w:val="20"/>
          <w:szCs w:val="20"/>
        </w:rPr>
        <w:t>”</w:t>
      </w:r>
      <w:r>
        <w:rPr>
          <w:rFonts w:ascii="Lato" w:eastAsia="Times New Roman" w:hAnsi="Lato" w:cs="Arial"/>
          <w:sz w:val="20"/>
          <w:szCs w:val="20"/>
        </w:rPr>
        <w:t xml:space="preserve"> oraz opracowanie propozycji nowych kwalifikacji wolnorynkowych/sektorowych w</w:t>
      </w:r>
      <w:r w:rsidR="00117785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grupie zawodów związanych z 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w tym kwalifikacji adresowanych do osób z rożnymi rodzajami niepełnosprawności, z uwzględnieniem zmian technologicznych wynikających z transformacji cyfrowej i ekologicznej.</w:t>
      </w:r>
    </w:p>
    <w:p w14:paraId="1A8C8D87" w14:textId="2A047063" w:rsidR="000775AB" w:rsidRPr="00C358E5" w:rsidRDefault="000775AB" w:rsidP="00CF7593">
      <w:pPr>
        <w:tabs>
          <w:tab w:val="left" w:pos="4820"/>
        </w:tabs>
        <w:spacing w:line="240" w:lineRule="auto"/>
        <w:ind w:left="567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25BA90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CF7593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7381A514" w14:textId="77777777" w:rsidR="00117785" w:rsidRPr="00502D90" w:rsidRDefault="00117785" w:rsidP="0011778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4FA6EB39" w14:textId="77777777" w:rsidR="00117785" w:rsidRPr="00502D90" w:rsidRDefault="00117785" w:rsidP="0011778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19AC665" w14:textId="77777777" w:rsidR="00117785" w:rsidRPr="00502D90" w:rsidRDefault="00117785" w:rsidP="00117785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bookmarkStart w:id="1" w:name="_Hlk204872371"/>
      <w:r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bookmarkEnd w:id="1"/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39B9DE9E" w14:textId="77777777" w:rsidR="00117785" w:rsidRPr="00502D90" w:rsidRDefault="00117785" w:rsidP="00117785">
      <w:pPr>
        <w:numPr>
          <w:ilvl w:val="0"/>
          <w:numId w:val="30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>
        <w:rPr>
          <w:rFonts w:ascii="Lato" w:eastAsia="Times New Roman" w:hAnsi="Lato" w:cs="Arial"/>
          <w:bCs/>
          <w:sz w:val="20"/>
          <w:szCs w:val="20"/>
        </w:rPr>
        <w:t xml:space="preserve"> przetwórstwem mleczarskim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10B0550B" w14:textId="1970E8F4" w:rsidR="00117785" w:rsidRDefault="00117785" w:rsidP="0011778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57BB4004" w14:textId="77777777" w:rsidR="00117785" w:rsidRPr="00502D90" w:rsidRDefault="00117785" w:rsidP="0011778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593BC0F" w14:textId="77777777" w:rsidR="00117785" w:rsidRPr="00502D90" w:rsidRDefault="00117785" w:rsidP="00117785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FA266C9" w14:textId="77777777" w:rsidR="00117785" w:rsidRPr="00502D90" w:rsidRDefault="00117785" w:rsidP="00117785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Wykonawcy muszą przysługiwać autorskie prawa majątkowe do dokumentacji wytworzonej przez osobę fizyczną, o której mowa powyżej w pkt a), przekazywanej Zamawiającemu w wykonaniu usługi.</w:t>
      </w:r>
    </w:p>
    <w:p w14:paraId="244E16F8" w14:textId="77777777" w:rsidR="00117785" w:rsidRPr="005978EB" w:rsidRDefault="00117785" w:rsidP="00117785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2" w:name="_Hlk167701574"/>
    </w:p>
    <w:bookmarkEnd w:id="2"/>
    <w:p w14:paraId="62D3FBC9" w14:textId="77777777" w:rsidR="00117785" w:rsidRDefault="00117785" w:rsidP="0011778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649471F9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876271">
        <w:rPr>
          <w:rFonts w:ascii="Lato" w:eastAsia="Calibri" w:hAnsi="Lato" w:cs="Lato"/>
          <w:sz w:val="20"/>
          <w:szCs w:val="20"/>
        </w:rPr>
        <w:t>29</w:t>
      </w:r>
      <w:r w:rsidR="00CF7593">
        <w:rPr>
          <w:rFonts w:ascii="Lato" w:eastAsia="Calibri" w:hAnsi="Lato" w:cs="Lato"/>
          <w:sz w:val="20"/>
          <w:szCs w:val="20"/>
        </w:rPr>
        <w:t xml:space="preserve"> czerwca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4FF5B9EB" w14:textId="77777777" w:rsidR="00CF7593" w:rsidRPr="00C358E5" w:rsidRDefault="00CF7593" w:rsidP="00CF7593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0EA429E" w14:textId="77777777" w:rsidR="00CF7593" w:rsidRDefault="00CF7593" w:rsidP="00CF7593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F7593" w:rsidRPr="0072519E" w14:paraId="3D56117D" w14:textId="77777777" w:rsidTr="0021589D">
        <w:tc>
          <w:tcPr>
            <w:tcW w:w="709" w:type="dxa"/>
            <w:vAlign w:val="center"/>
          </w:tcPr>
          <w:p w14:paraId="560A5D7F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66B1B085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49CDC0EC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56EF912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F7593" w:rsidRPr="0072519E" w14:paraId="3B10576E" w14:textId="77777777" w:rsidTr="0021589D">
        <w:trPr>
          <w:trHeight w:val="396"/>
        </w:trPr>
        <w:tc>
          <w:tcPr>
            <w:tcW w:w="709" w:type="dxa"/>
            <w:vAlign w:val="center"/>
          </w:tcPr>
          <w:p w14:paraId="29E9BC42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06E7ED46" w14:textId="77777777" w:rsidR="00CF7593" w:rsidRPr="00DD444A" w:rsidRDefault="00CF7593" w:rsidP="0021589D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0A8639E0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A66F6A1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F7593" w:rsidRPr="0072519E" w14:paraId="72EEB1C8" w14:textId="77777777" w:rsidTr="0021589D">
        <w:tc>
          <w:tcPr>
            <w:tcW w:w="709" w:type="dxa"/>
            <w:vAlign w:val="center"/>
          </w:tcPr>
          <w:p w14:paraId="7CF6E1BC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263EF424" w14:textId="4FB31554" w:rsidR="00CF7593" w:rsidRPr="00DD444A" w:rsidRDefault="00CF7593" w:rsidP="0021589D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="00117785">
              <w:rPr>
                <w:rFonts w:ascii="Lato" w:hAnsi="Lato"/>
                <w:bCs/>
                <w:i/>
                <w:iCs/>
                <w:sz w:val="20"/>
                <w:szCs w:val="20"/>
              </w:rPr>
              <w:t>technik przetwórstwa mleczarskiego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828D2E2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312EFEB8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F7593" w:rsidRPr="0072519E" w14:paraId="134F628C" w14:textId="77777777" w:rsidTr="00CF7593">
        <w:tc>
          <w:tcPr>
            <w:tcW w:w="709" w:type="dxa"/>
            <w:vAlign w:val="center"/>
          </w:tcPr>
          <w:p w14:paraId="4A2736CC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E14BD" w14:textId="2FE95829" w:rsidR="00CF7593" w:rsidRPr="00DD444A" w:rsidRDefault="00CF7593" w:rsidP="0021589D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</w:t>
            </w:r>
            <w:r>
              <w:rPr>
                <w:rFonts w:ascii="Lato" w:hAnsi="Lato"/>
                <w:sz w:val="20"/>
                <w:szCs w:val="20"/>
              </w:rPr>
              <w:t xml:space="preserve">w zakładzie pracy </w:t>
            </w:r>
            <w:r w:rsidRPr="00DD444A">
              <w:rPr>
                <w:rFonts w:ascii="Lato" w:hAnsi="Lato"/>
                <w:sz w:val="20"/>
                <w:szCs w:val="20"/>
              </w:rPr>
              <w:t xml:space="preserve">w zawodzie </w:t>
            </w:r>
            <w:r w:rsidR="00117785">
              <w:rPr>
                <w:rFonts w:ascii="Lato" w:hAnsi="Lato"/>
                <w:bCs/>
                <w:i/>
                <w:iCs/>
                <w:sz w:val="20"/>
                <w:szCs w:val="20"/>
              </w:rPr>
              <w:t>technik przetwórstwa mleczarskiego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E53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3ED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F7593" w:rsidRPr="0072519E" w14:paraId="4417DA29" w14:textId="77777777" w:rsidTr="00CF759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838" w14:textId="77777777" w:rsidR="00CF7593" w:rsidRPr="0072519E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17F" w14:textId="4F2AD962" w:rsidR="00CF7593" w:rsidRPr="00DD444A" w:rsidRDefault="00CF7593" w:rsidP="0021589D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="00117785">
              <w:rPr>
                <w:rFonts w:ascii="Lato" w:hAnsi="Lato"/>
                <w:bCs/>
                <w:i/>
                <w:iCs/>
                <w:sz w:val="20"/>
                <w:szCs w:val="20"/>
              </w:rPr>
              <w:t>technik przetwórstwa mleczarskiego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3E928738" w14:textId="77777777" w:rsidR="00CF7593" w:rsidRPr="00DD444A" w:rsidRDefault="00CF7593" w:rsidP="0021589D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165A4045" w14:textId="77777777" w:rsidR="00CF7593" w:rsidRPr="00DD444A" w:rsidRDefault="00CF7593" w:rsidP="0021589D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123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4D157CC9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1963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78E00B74" w14:textId="5474893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46244D69" w14:textId="7777777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BAA11D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7C3CBED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7D72F645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3E5EB798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52B605E1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C0C6367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724E3803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C7C3E0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33B23AB9" w14:textId="3B623154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="00117785">
        <w:rPr>
          <w:rFonts w:ascii="Lato" w:hAnsi="Lato" w:cs="Lato"/>
          <w:b/>
          <w:bCs/>
          <w:i/>
          <w:iCs/>
          <w:sz w:val="20"/>
          <w:szCs w:val="20"/>
        </w:rPr>
        <w:t>technik przetwórstwa mleczarskiego</w:t>
      </w:r>
      <w:r w:rsidRPr="00EF2F1C">
        <w:rPr>
          <w:rFonts w:ascii="Lato" w:hAnsi="Lato" w:cs="Lato"/>
          <w:b/>
          <w:bCs/>
          <w:i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57839695" w14:textId="6612AB2E" w:rsidR="00CF7593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117785">
        <w:rPr>
          <w:rFonts w:ascii="Lato" w:hAnsi="Lato" w:cs="Lato"/>
          <w:b/>
          <w:bCs/>
          <w:i/>
          <w:iCs/>
          <w:sz w:val="20"/>
          <w:szCs w:val="20"/>
        </w:rPr>
        <w:t>technik przetwórstwa mleczarskiego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6E34C7FD" w14:textId="6254F14A" w:rsidR="00CF7593" w:rsidRPr="007F7E1B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3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="00117785">
        <w:rPr>
          <w:rFonts w:ascii="Lato" w:hAnsi="Lato" w:cs="Lato"/>
          <w:b/>
          <w:bCs/>
          <w:i/>
          <w:iCs/>
          <w:sz w:val="20"/>
          <w:szCs w:val="20"/>
        </w:rPr>
        <w:t>technik przetwórstwa mleczarskiego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  <w:r w:rsidR="0023678D">
        <w:rPr>
          <w:rFonts w:ascii="Lato" w:hAnsi="Lato" w:cs="Lato"/>
          <w:b/>
          <w:bCs/>
          <w:sz w:val="20"/>
          <w:szCs w:val="20"/>
        </w:rPr>
        <w:t xml:space="preserve">   </w:t>
      </w:r>
    </w:p>
    <w:p w14:paraId="79E92A65" w14:textId="77777777" w:rsidR="00CF7593" w:rsidRPr="007F7E1B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010C5DB4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3"/>
    <w:p w14:paraId="5273835A" w14:textId="77777777" w:rsidR="00CF7593" w:rsidRPr="007F7E1B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483000B" w14:textId="7777777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0A57DF7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7DE29A7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70F092A1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83615B6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2DEBBE43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47EECD55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2F480A2D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79BB2115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1AF12070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2F761B44" w14:textId="77777777" w:rsidR="00CF7593" w:rsidRPr="00C358E5" w:rsidRDefault="00CF7593" w:rsidP="00CF7593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100CA7B" w14:textId="77777777" w:rsidR="00CF7593" w:rsidRPr="00C358E5" w:rsidRDefault="00CF7593" w:rsidP="00CF7593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0E5F4B5" w:rsidR="005B22A2" w:rsidRPr="00C358E5" w:rsidRDefault="00DD3EB5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sz w:val="20"/>
          <w:szCs w:val="20"/>
          <w:lang w:eastAsia="pl-PL"/>
        </w:rPr>
        <w:t xml:space="preserve">     </w:t>
      </w: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5D9F78C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  <w:r w:rsidR="001A4076">
        <w:rPr>
          <w:rFonts w:ascii="Lato" w:eastAsia="Calibri" w:hAnsi="Lato" w:cs="Lato"/>
          <w:sz w:val="20"/>
          <w:szCs w:val="20"/>
        </w:rPr>
        <w:t xml:space="preserve"> wraz z opisem przedmiotu zamówienia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58DDEDA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</w:p>
    <w:p w14:paraId="74442BEA" w14:textId="68B22E3A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Oświadczenie </w:t>
      </w:r>
      <w:r w:rsidR="00CF7593">
        <w:rPr>
          <w:rFonts w:ascii="Lato" w:eastAsia="Calibri" w:hAnsi="Lato" w:cs="Lato"/>
          <w:sz w:val="20"/>
          <w:szCs w:val="20"/>
        </w:rPr>
        <w:t>o bezstronności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13B3194A" w:rsidR="00850C04" w:rsidRPr="00B60430" w:rsidRDefault="00CF7593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Oświadczenie o spełnieniu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nr </w:t>
      </w:r>
      <w:r w:rsidR="007A4D6A">
        <w:rPr>
          <w:rFonts w:ascii="Lato" w:eastAsia="Calibri" w:hAnsi="Lato" w:cs="Times New Roman"/>
          <w:bCs/>
          <w:sz w:val="20"/>
          <w:szCs w:val="20"/>
        </w:rPr>
        <w:t>3 i 4.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E406" w14:textId="77777777" w:rsidR="007F35B6" w:rsidRDefault="007F35B6">
      <w:pPr>
        <w:spacing w:after="0" w:line="240" w:lineRule="auto"/>
      </w:pPr>
      <w:r>
        <w:separator/>
      </w:r>
    </w:p>
  </w:endnote>
  <w:endnote w:type="continuationSeparator" w:id="0">
    <w:p w14:paraId="49656217" w14:textId="77777777" w:rsidR="007F35B6" w:rsidRDefault="007F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1ED6" w14:textId="77777777" w:rsidR="007F35B6" w:rsidRDefault="007F35B6">
      <w:pPr>
        <w:spacing w:after="0" w:line="240" w:lineRule="auto"/>
      </w:pPr>
      <w:r>
        <w:separator/>
      </w:r>
    </w:p>
  </w:footnote>
  <w:footnote w:type="continuationSeparator" w:id="0">
    <w:p w14:paraId="136ECD5F" w14:textId="77777777" w:rsidR="007F35B6" w:rsidRDefault="007F35B6">
      <w:pPr>
        <w:spacing w:after="0" w:line="240" w:lineRule="auto"/>
      </w:pPr>
      <w:r>
        <w:continuationSeparator/>
      </w:r>
    </w:p>
  </w:footnote>
  <w:footnote w:id="1">
    <w:p w14:paraId="075854F1" w14:textId="77777777" w:rsidR="00CF7593" w:rsidRPr="000C32D7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2BF6642" w14:textId="77777777" w:rsidR="00CF7593" w:rsidRDefault="00CF7593" w:rsidP="00CF7593">
      <w:pPr>
        <w:pStyle w:val="Tekstprzypisudolnego"/>
      </w:pPr>
    </w:p>
  </w:footnote>
  <w:footnote w:id="2">
    <w:p w14:paraId="3D7A997E" w14:textId="3D4A1B0A" w:rsidR="00117785" w:rsidRDefault="00117785" w:rsidP="00117785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Pr="005D52AF">
        <w:rPr>
          <w:rFonts w:ascii="Lato" w:hAnsi="Lato"/>
          <w:sz w:val="16"/>
          <w:szCs w:val="16"/>
        </w:rPr>
        <w:t>technik przetwórstwa mleczarskiego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</w:footnote>
  <w:footnote w:id="3">
    <w:p w14:paraId="7664B529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1086D5FE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1FCC1A90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7423BD02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9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1"/>
  </w:num>
  <w:num w:numId="5" w16cid:durableId="1542277598">
    <w:abstractNumId w:val="3"/>
  </w:num>
  <w:num w:numId="6" w16cid:durableId="813525902">
    <w:abstractNumId w:val="14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5"/>
  </w:num>
  <w:num w:numId="10" w16cid:durableId="1495609979">
    <w:abstractNumId w:val="13"/>
  </w:num>
  <w:num w:numId="11" w16cid:durableId="1806697578">
    <w:abstractNumId w:val="25"/>
  </w:num>
  <w:num w:numId="12" w16cid:durableId="356739925">
    <w:abstractNumId w:val="12"/>
  </w:num>
  <w:num w:numId="13" w16cid:durableId="447358651">
    <w:abstractNumId w:val="24"/>
  </w:num>
  <w:num w:numId="14" w16cid:durableId="1200782532">
    <w:abstractNumId w:val="18"/>
  </w:num>
  <w:num w:numId="15" w16cid:durableId="1918591155">
    <w:abstractNumId w:val="27"/>
  </w:num>
  <w:num w:numId="16" w16cid:durableId="1404332566">
    <w:abstractNumId w:val="22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7"/>
  </w:num>
  <w:num w:numId="20" w16cid:durableId="158235025">
    <w:abstractNumId w:val="26"/>
  </w:num>
  <w:num w:numId="21" w16cid:durableId="16650822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6"/>
  </w:num>
  <w:num w:numId="24" w16cid:durableId="581717876">
    <w:abstractNumId w:val="23"/>
  </w:num>
  <w:num w:numId="25" w16cid:durableId="722869491">
    <w:abstractNumId w:val="15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  <w:num w:numId="29" w16cid:durableId="1673604961">
    <w:abstractNumId w:val="20"/>
  </w:num>
  <w:num w:numId="30" w16cid:durableId="1847480096">
    <w:abstractNumId w:val="8"/>
  </w:num>
  <w:num w:numId="31" w16cid:durableId="492181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0C28"/>
    <w:rsid w:val="000B480A"/>
    <w:rsid w:val="000D4ED1"/>
    <w:rsid w:val="000E17D2"/>
    <w:rsid w:val="000F76F5"/>
    <w:rsid w:val="00117785"/>
    <w:rsid w:val="00143DAE"/>
    <w:rsid w:val="001A4076"/>
    <w:rsid w:val="001A7015"/>
    <w:rsid w:val="001D29FA"/>
    <w:rsid w:val="0023678D"/>
    <w:rsid w:val="00255C30"/>
    <w:rsid w:val="002720E6"/>
    <w:rsid w:val="00274E7C"/>
    <w:rsid w:val="0029043C"/>
    <w:rsid w:val="002A4B6C"/>
    <w:rsid w:val="00312960"/>
    <w:rsid w:val="00322011"/>
    <w:rsid w:val="00326C21"/>
    <w:rsid w:val="003338B3"/>
    <w:rsid w:val="00340675"/>
    <w:rsid w:val="0034352B"/>
    <w:rsid w:val="0034697C"/>
    <w:rsid w:val="003B3B59"/>
    <w:rsid w:val="003E3753"/>
    <w:rsid w:val="003F490C"/>
    <w:rsid w:val="00406C3A"/>
    <w:rsid w:val="00407F90"/>
    <w:rsid w:val="0041209B"/>
    <w:rsid w:val="0042192F"/>
    <w:rsid w:val="00445A08"/>
    <w:rsid w:val="0049161E"/>
    <w:rsid w:val="00496724"/>
    <w:rsid w:val="004A2C6C"/>
    <w:rsid w:val="004B31CD"/>
    <w:rsid w:val="004D7AD4"/>
    <w:rsid w:val="004E2539"/>
    <w:rsid w:val="00503B79"/>
    <w:rsid w:val="00513A9C"/>
    <w:rsid w:val="005240E0"/>
    <w:rsid w:val="00540036"/>
    <w:rsid w:val="00590E5C"/>
    <w:rsid w:val="0059689E"/>
    <w:rsid w:val="005B22A2"/>
    <w:rsid w:val="005C09E9"/>
    <w:rsid w:val="006120C3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30E4"/>
    <w:rsid w:val="00746531"/>
    <w:rsid w:val="007667DC"/>
    <w:rsid w:val="007863F6"/>
    <w:rsid w:val="007A4D6A"/>
    <w:rsid w:val="007F35B6"/>
    <w:rsid w:val="0082007A"/>
    <w:rsid w:val="00850C04"/>
    <w:rsid w:val="00876271"/>
    <w:rsid w:val="00892D84"/>
    <w:rsid w:val="00895227"/>
    <w:rsid w:val="008A21E5"/>
    <w:rsid w:val="008C7414"/>
    <w:rsid w:val="008E694F"/>
    <w:rsid w:val="00913C45"/>
    <w:rsid w:val="009844F1"/>
    <w:rsid w:val="009D67F6"/>
    <w:rsid w:val="009E5556"/>
    <w:rsid w:val="00A17EDE"/>
    <w:rsid w:val="00A27761"/>
    <w:rsid w:val="00A42653"/>
    <w:rsid w:val="00AB2EA7"/>
    <w:rsid w:val="00AC2933"/>
    <w:rsid w:val="00AD54E4"/>
    <w:rsid w:val="00B10D5D"/>
    <w:rsid w:val="00B15E0E"/>
    <w:rsid w:val="00B32AE0"/>
    <w:rsid w:val="00B60430"/>
    <w:rsid w:val="00B72D4F"/>
    <w:rsid w:val="00BB280C"/>
    <w:rsid w:val="00BB2C50"/>
    <w:rsid w:val="00BC75EF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D79FB"/>
    <w:rsid w:val="00CE6220"/>
    <w:rsid w:val="00CF3CC8"/>
    <w:rsid w:val="00CF7593"/>
    <w:rsid w:val="00D23ECC"/>
    <w:rsid w:val="00D444FE"/>
    <w:rsid w:val="00D51721"/>
    <w:rsid w:val="00D66DA9"/>
    <w:rsid w:val="00DB1B6E"/>
    <w:rsid w:val="00DD0FB5"/>
    <w:rsid w:val="00DD3EB5"/>
    <w:rsid w:val="00E366A0"/>
    <w:rsid w:val="00E43CCB"/>
    <w:rsid w:val="00E5015F"/>
    <w:rsid w:val="00E97567"/>
    <w:rsid w:val="00EB64DA"/>
    <w:rsid w:val="00EE327E"/>
    <w:rsid w:val="00F03CED"/>
    <w:rsid w:val="00F164AF"/>
    <w:rsid w:val="00F3267A"/>
    <w:rsid w:val="00F33D91"/>
    <w:rsid w:val="00F44ACA"/>
    <w:rsid w:val="00F51B19"/>
    <w:rsid w:val="00F52434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2222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49</cp:revision>
  <cp:lastPrinted>2025-06-30T11:46:00Z</cp:lastPrinted>
  <dcterms:created xsi:type="dcterms:W3CDTF">2024-12-31T11:07:00Z</dcterms:created>
  <dcterms:modified xsi:type="dcterms:W3CDTF">2026-06-24T10:12:00Z</dcterms:modified>
</cp:coreProperties>
</file>