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35790A21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80E96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2E84E18C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932C7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371761">
        <w:rPr>
          <w:rFonts w:ascii="Arial" w:hAnsi="Arial" w:cs="Arial"/>
        </w:rPr>
        <w:t>k</w:t>
      </w:r>
      <w:r w:rsidR="00371761" w:rsidRPr="00371761">
        <w:rPr>
          <w:rFonts w:ascii="Arial" w:hAnsi="Arial" w:cs="Arial"/>
        </w:rPr>
        <w:t>ompleksowa obsługa informatyczna</w:t>
      </w:r>
      <w:r w:rsidR="000410D7" w:rsidRPr="000410D7">
        <w:rPr>
          <w:rFonts w:ascii="Arial" w:hAnsi="Arial" w:cs="Arial"/>
        </w:rPr>
        <w:t>, znak: WOA.261.</w:t>
      </w:r>
      <w:r w:rsidR="00384876">
        <w:rPr>
          <w:rFonts w:ascii="Arial" w:hAnsi="Arial" w:cs="Arial"/>
        </w:rPr>
        <w:t>6</w:t>
      </w:r>
      <w:r w:rsidR="00B65A2E">
        <w:rPr>
          <w:rFonts w:ascii="Arial" w:hAnsi="Arial" w:cs="Arial"/>
        </w:rPr>
        <w:t>3</w:t>
      </w:r>
      <w:r w:rsidR="000410D7" w:rsidRPr="000410D7">
        <w:rPr>
          <w:rFonts w:ascii="Arial" w:hAnsi="Arial" w:cs="Arial"/>
        </w:rPr>
        <w:t>.2022.ŁK.2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80E96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316D7"/>
    <w:rsid w:val="0034777F"/>
    <w:rsid w:val="00355599"/>
    <w:rsid w:val="0035728B"/>
    <w:rsid w:val="00371761"/>
    <w:rsid w:val="00371E24"/>
    <w:rsid w:val="00374BD8"/>
    <w:rsid w:val="00384876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050A"/>
    <w:rsid w:val="0096265F"/>
    <w:rsid w:val="009737D9"/>
    <w:rsid w:val="009E0372"/>
    <w:rsid w:val="009E1B4A"/>
    <w:rsid w:val="009E76D9"/>
    <w:rsid w:val="00A00AAD"/>
    <w:rsid w:val="00A260BA"/>
    <w:rsid w:val="00A705E9"/>
    <w:rsid w:val="00A932C7"/>
    <w:rsid w:val="00AA251D"/>
    <w:rsid w:val="00AA3934"/>
    <w:rsid w:val="00AE4CEF"/>
    <w:rsid w:val="00B01181"/>
    <w:rsid w:val="00B65A2E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9</cp:revision>
  <cp:lastPrinted>2021-09-24T08:20:00Z</cp:lastPrinted>
  <dcterms:created xsi:type="dcterms:W3CDTF">2022-09-01T10:04:00Z</dcterms:created>
  <dcterms:modified xsi:type="dcterms:W3CDTF">2022-11-18T12:43:00Z</dcterms:modified>
</cp:coreProperties>
</file>