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C8" w:rsidRDefault="00DF7FC8">
      <w:r>
        <w:t xml:space="preserve">WYMAGANIA REKRUTACYJNE do: </w:t>
      </w:r>
      <w:r w:rsidRPr="00DF7FC8">
        <w:rPr>
          <w:b/>
        </w:rPr>
        <w:t xml:space="preserve">KLASA III </w:t>
      </w:r>
      <w:r>
        <w:t>PSM II ST.</w:t>
      </w:r>
    </w:p>
    <w:p w:rsidR="00DF7FC8" w:rsidRDefault="00DF7FC8">
      <w:pPr>
        <w:rPr>
          <w:b/>
        </w:rPr>
      </w:pPr>
      <w:r w:rsidRPr="00DF7FC8">
        <w:rPr>
          <w:b/>
        </w:rPr>
        <w:t>Zagadnienia:</w:t>
      </w:r>
    </w:p>
    <w:p w:rsidR="00DF7FC8" w:rsidRDefault="00DF7FC8" w:rsidP="00DF7FC8">
      <w:pPr>
        <w:pStyle w:val="Akapitzlist"/>
        <w:numPr>
          <w:ilvl w:val="0"/>
          <w:numId w:val="1"/>
        </w:numPr>
      </w:pPr>
      <w:r>
        <w:rPr>
          <w:b/>
        </w:rPr>
        <w:t xml:space="preserve">Faktury muzyczne – </w:t>
      </w:r>
      <w:r w:rsidRPr="00DF7FC8">
        <w:t>umiejętność definicji i charakterystyki</w:t>
      </w:r>
      <w:r>
        <w:t xml:space="preserve"> (monofonia polifonia kontrastowa i imitacyjna; homofonia)</w:t>
      </w:r>
      <w:r w:rsidRPr="00DF7FC8">
        <w:t>; umiejętność słuchowego rozpoznawania faktur muzycznych.</w:t>
      </w:r>
    </w:p>
    <w:p w:rsidR="00DF7FC8" w:rsidRPr="00DF7FC8" w:rsidRDefault="00DF7FC8" w:rsidP="00DF7FC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DF7FC8">
        <w:rPr>
          <w:b/>
        </w:rPr>
        <w:t>Zasady kształtowania dzieła muzycznego</w:t>
      </w:r>
      <w:r>
        <w:t xml:space="preserve"> (budowa okresowa i ewolucyjna). Charakterystyka obydwóch rodzajów kształtowania; </w:t>
      </w:r>
      <w:r w:rsidRPr="00DF7FC8">
        <w:t>umiejętność słuchowego rozpoznawania</w:t>
      </w:r>
      <w:r>
        <w:t xml:space="preserve"> kształtowania dzieła muzycznego.</w:t>
      </w:r>
    </w:p>
    <w:p w:rsidR="00DF7FC8" w:rsidRPr="00DF7FC8" w:rsidRDefault="00DF7FC8" w:rsidP="00DF7FC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 w:rsidRPr="00DF7FC8">
        <w:rPr>
          <w:b/>
        </w:rPr>
        <w:t>Formy taneczne</w:t>
      </w:r>
      <w:r>
        <w:t xml:space="preserve">: </w:t>
      </w:r>
      <w:r>
        <w:rPr>
          <w:sz w:val="24"/>
          <w:szCs w:val="24"/>
        </w:rPr>
        <w:t xml:space="preserve">budowa suity barokowej; charakterystyka wybranych tańców obcych (cechy </w:t>
      </w:r>
      <w:proofErr w:type="spellStart"/>
      <w:r>
        <w:rPr>
          <w:sz w:val="24"/>
          <w:szCs w:val="24"/>
        </w:rPr>
        <w:t>metrorytmiczne</w:t>
      </w:r>
      <w:proofErr w:type="spellEnd"/>
      <w:r>
        <w:rPr>
          <w:sz w:val="24"/>
          <w:szCs w:val="24"/>
        </w:rPr>
        <w:t xml:space="preserve">; tempo; pochodzenie; stylistyka; znajomość konkretnych przykładów tańców z literatury muzycznej (walc, czardasz, polka, tarantela, bolero, menuet, gawot). Polskie tańce ludowe (cechy </w:t>
      </w:r>
      <w:proofErr w:type="spellStart"/>
      <w:r>
        <w:rPr>
          <w:sz w:val="24"/>
          <w:szCs w:val="24"/>
        </w:rPr>
        <w:t>metrorytmiczne</w:t>
      </w:r>
      <w:proofErr w:type="spellEnd"/>
      <w:r>
        <w:rPr>
          <w:sz w:val="24"/>
          <w:szCs w:val="24"/>
        </w:rPr>
        <w:t xml:space="preserve">; tempo; pochodzenie; stylistyka; znajomość konkretnych przykładów tańców z literatury muzycznej). </w:t>
      </w:r>
      <w:r w:rsidRPr="00DF7FC8">
        <w:rPr>
          <w:sz w:val="24"/>
          <w:szCs w:val="24"/>
        </w:rPr>
        <w:t>Taniec stylizowany i użytkowy</w:t>
      </w:r>
      <w:r>
        <w:rPr>
          <w:sz w:val="24"/>
          <w:szCs w:val="24"/>
        </w:rPr>
        <w:t xml:space="preserve"> (definicje).</w:t>
      </w:r>
    </w:p>
    <w:p w:rsidR="00DF7FC8" w:rsidRDefault="00DF7FC8" w:rsidP="00DF7FC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</w:pPr>
      <w:r w:rsidRPr="00DF7FC8">
        <w:rPr>
          <w:b/>
        </w:rPr>
        <w:t>Charakterystyka form muzycznych:</w:t>
      </w:r>
      <w:r>
        <w:t xml:space="preserve"> forma sonatowa; rondo; rondo sonatowe; wariacje homofoniczne; kanon; fuga.</w:t>
      </w:r>
    </w:p>
    <w:p w:rsidR="00DF7FC8" w:rsidRPr="00DF7FC8" w:rsidRDefault="00DF7FC8" w:rsidP="00DF7FC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</w:pPr>
      <w:r>
        <w:rPr>
          <w:b/>
        </w:rPr>
        <w:t>Znajomość</w:t>
      </w:r>
      <w:r w:rsidR="001C3D70">
        <w:rPr>
          <w:b/>
        </w:rPr>
        <w:t xml:space="preserve"> podstawowej </w:t>
      </w:r>
      <w:r>
        <w:rPr>
          <w:b/>
        </w:rPr>
        <w:t>literatury muzycznej:</w:t>
      </w:r>
    </w:p>
    <w:p w:rsidR="00DF7FC8" w:rsidRDefault="00DF7FC8" w:rsidP="00DF7FC8">
      <w:pPr>
        <w:shd w:val="clear" w:color="auto" w:fill="FFFFFF" w:themeFill="background1"/>
        <w:spacing w:after="0" w:line="240" w:lineRule="auto"/>
        <w:rPr>
          <w:b/>
        </w:rPr>
      </w:pPr>
    </w:p>
    <w:p w:rsidR="00DF7FC8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>Antonio Vivaldi, Cztery pory roku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>Jan Sebastian Bach, Koncert brandenburski nr 3 , cz. I</w:t>
      </w:r>
      <w:r>
        <w:rPr>
          <w:rFonts w:eastAsia="Calibri" w:cs="Calibri"/>
        </w:rPr>
        <w:t>; nr 4 cz. I</w:t>
      </w:r>
    </w:p>
    <w:p w:rsidR="00DF7FC8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Jan Sebastian Bach, </w:t>
      </w:r>
      <w:proofErr w:type="spellStart"/>
      <w:r w:rsidRPr="00374B0D">
        <w:rPr>
          <w:rFonts w:eastAsia="Calibri" w:cs="Calibri"/>
        </w:rPr>
        <w:t>Badinerie</w:t>
      </w:r>
      <w:proofErr w:type="spellEnd"/>
      <w:r w:rsidRPr="00374B0D">
        <w:rPr>
          <w:rFonts w:eastAsia="Calibri" w:cs="Calibri"/>
        </w:rPr>
        <w:t xml:space="preserve"> z suity orkiestrowej </w:t>
      </w:r>
      <w:proofErr w:type="spellStart"/>
      <w:r w:rsidRPr="00374B0D">
        <w:rPr>
          <w:rFonts w:eastAsia="Calibri" w:cs="Calibri"/>
        </w:rPr>
        <w:t>h-moll</w:t>
      </w:r>
      <w:proofErr w:type="spellEnd"/>
    </w:p>
    <w:p w:rsidR="00DF7FC8" w:rsidRPr="00374B0D" w:rsidRDefault="00DF7FC8" w:rsidP="001C3D70">
      <w:pPr>
        <w:spacing w:after="0"/>
        <w:rPr>
          <w:rFonts w:eastAsia="Calibri" w:cs="Calibri"/>
        </w:rPr>
      </w:pPr>
      <w:r>
        <w:rPr>
          <w:rFonts w:eastAsia="Calibri" w:cs="Calibri"/>
        </w:rPr>
        <w:t>Jan Sebastian Bach, Koncert klawiszowy d-moll BWV 1052</w:t>
      </w:r>
    </w:p>
    <w:p w:rsidR="00DF7FC8" w:rsidRPr="00DF7FC8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  <w:lang w:val="en-US"/>
        </w:rPr>
        <w:t xml:space="preserve">W. A. Mozart, Requiem: Introit; Dies </w:t>
      </w:r>
      <w:proofErr w:type="spellStart"/>
      <w:r w:rsidRPr="00374B0D">
        <w:rPr>
          <w:rFonts w:eastAsia="Calibri" w:cs="Calibri"/>
          <w:lang w:val="en-US"/>
        </w:rPr>
        <w:t>irae</w:t>
      </w:r>
      <w:proofErr w:type="spellEnd"/>
      <w:r w:rsidRPr="00374B0D">
        <w:rPr>
          <w:rFonts w:eastAsia="Calibri" w:cs="Calibri"/>
          <w:lang w:val="en-US"/>
        </w:rPr>
        <w:t xml:space="preserve">; </w:t>
      </w:r>
      <w:proofErr w:type="spellStart"/>
      <w:r w:rsidRPr="00374B0D">
        <w:rPr>
          <w:rFonts w:eastAsia="Calibri" w:cs="Calibri"/>
          <w:lang w:val="en-US"/>
        </w:rPr>
        <w:t>Lacrimosa</w:t>
      </w:r>
      <w:proofErr w:type="spellEnd"/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 W. A. Mozart, Symfonia </w:t>
      </w:r>
      <w:proofErr w:type="spellStart"/>
      <w:r w:rsidRPr="00374B0D">
        <w:rPr>
          <w:rFonts w:eastAsia="Calibri" w:cs="Calibri"/>
        </w:rPr>
        <w:t>g-moll</w:t>
      </w:r>
      <w:proofErr w:type="spellEnd"/>
      <w:r>
        <w:rPr>
          <w:rFonts w:eastAsia="Calibri" w:cs="Calibri"/>
        </w:rPr>
        <w:t xml:space="preserve"> KV 550</w:t>
      </w:r>
      <w:r w:rsidRPr="00374B0D">
        <w:rPr>
          <w:rFonts w:eastAsia="Calibri" w:cs="Calibri"/>
        </w:rPr>
        <w:t>, cz. I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>L. van Beethoven, Symfonia IX d-moll, Finał</w:t>
      </w:r>
      <w:r w:rsidR="001C3D70">
        <w:rPr>
          <w:rFonts w:eastAsia="Calibri" w:cs="Calibri"/>
        </w:rPr>
        <w:t>; Sonata Księżycowa cz. I</w:t>
      </w:r>
    </w:p>
    <w:p w:rsidR="00DF7FC8" w:rsidRPr="00374B0D" w:rsidRDefault="00DF7FC8" w:rsidP="001C3D70">
      <w:pPr>
        <w:spacing w:after="0"/>
        <w:rPr>
          <w:rFonts w:eastAsia="Calibri" w:cs="Calibri"/>
          <w:lang w:val="en-US"/>
        </w:rPr>
      </w:pPr>
      <w:r w:rsidRPr="00374B0D">
        <w:rPr>
          <w:rFonts w:eastAsia="Calibri" w:cs="Calibri"/>
        </w:rPr>
        <w:t>Józef Haydn, Symfonia “Niespodzianka”,</w:t>
      </w:r>
      <w:r w:rsidR="001C3D70">
        <w:rPr>
          <w:rFonts w:eastAsia="Calibri" w:cs="Calibri"/>
        </w:rPr>
        <w:t xml:space="preserve"> </w:t>
      </w:r>
      <w:r w:rsidRPr="00374B0D">
        <w:rPr>
          <w:rFonts w:eastAsia="Calibri" w:cs="Calibri"/>
        </w:rPr>
        <w:t xml:space="preserve">cz. </w:t>
      </w:r>
      <w:r w:rsidRPr="00374B0D">
        <w:rPr>
          <w:rFonts w:eastAsia="Calibri" w:cs="Calibri"/>
          <w:lang w:val="en-US"/>
        </w:rPr>
        <w:t>II</w:t>
      </w:r>
    </w:p>
    <w:p w:rsidR="00DF7FC8" w:rsidRPr="001C3D70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  <w:lang w:val="en-US"/>
        </w:rPr>
        <w:t>F. Chopin:</w:t>
      </w:r>
      <w:r w:rsidR="001C3D70">
        <w:rPr>
          <w:rFonts w:eastAsia="Calibri" w:cs="Calibri"/>
          <w:lang w:val="en-US"/>
        </w:rPr>
        <w:t xml:space="preserve"> </w:t>
      </w:r>
      <w:proofErr w:type="spellStart"/>
      <w:r w:rsidRPr="00374B0D">
        <w:rPr>
          <w:rFonts w:eastAsia="Calibri" w:cs="Calibri"/>
          <w:lang w:val="en-US"/>
        </w:rPr>
        <w:t>Polonez</w:t>
      </w:r>
      <w:proofErr w:type="spellEnd"/>
      <w:r w:rsidRPr="00374B0D">
        <w:rPr>
          <w:rFonts w:eastAsia="Calibri" w:cs="Calibri"/>
          <w:lang w:val="en-US"/>
        </w:rPr>
        <w:t xml:space="preserve"> As-</w:t>
      </w:r>
      <w:proofErr w:type="spellStart"/>
      <w:r w:rsidRPr="00374B0D">
        <w:rPr>
          <w:rFonts w:eastAsia="Calibri" w:cs="Calibri"/>
          <w:lang w:val="en-US"/>
        </w:rPr>
        <w:t>dur</w:t>
      </w:r>
      <w:proofErr w:type="spellEnd"/>
      <w:r w:rsidRPr="00374B0D">
        <w:rPr>
          <w:rFonts w:eastAsia="Calibri" w:cs="Calibri"/>
          <w:lang w:val="en-US"/>
        </w:rPr>
        <w:t>, op. 53</w:t>
      </w:r>
      <w:r w:rsidR="001C3D70">
        <w:rPr>
          <w:rFonts w:eastAsia="Calibri" w:cs="Calibri"/>
          <w:lang w:val="en-US"/>
        </w:rPr>
        <w:t xml:space="preserve">; </w:t>
      </w:r>
      <w:r w:rsidRPr="00374B0D">
        <w:rPr>
          <w:rFonts w:eastAsia="Calibri" w:cs="Calibri"/>
        </w:rPr>
        <w:t>Polonez A-dur op. 40 “Wojskowy”</w:t>
      </w:r>
      <w:r w:rsidR="001C3D70">
        <w:rPr>
          <w:rFonts w:eastAsia="Calibri" w:cs="Calibri"/>
          <w:lang w:val="en-US"/>
        </w:rPr>
        <w:t xml:space="preserve">; </w:t>
      </w:r>
      <w:proofErr w:type="spellStart"/>
      <w:r w:rsidRPr="00374B0D">
        <w:rPr>
          <w:rFonts w:eastAsia="Calibri" w:cs="Calibri"/>
          <w:lang w:val="en-US"/>
        </w:rPr>
        <w:t>Nokturn</w:t>
      </w:r>
      <w:proofErr w:type="spellEnd"/>
      <w:r w:rsidRPr="00374B0D">
        <w:rPr>
          <w:rFonts w:eastAsia="Calibri" w:cs="Calibri"/>
          <w:lang w:val="en-US"/>
        </w:rPr>
        <w:t xml:space="preserve"> </w:t>
      </w:r>
      <w:proofErr w:type="spellStart"/>
      <w:r w:rsidRPr="00374B0D">
        <w:rPr>
          <w:rFonts w:eastAsia="Calibri" w:cs="Calibri"/>
          <w:lang w:val="en-US"/>
        </w:rPr>
        <w:t>cis</w:t>
      </w:r>
      <w:proofErr w:type="spellEnd"/>
      <w:r w:rsidRPr="00374B0D">
        <w:rPr>
          <w:rFonts w:eastAsia="Calibri" w:cs="Calibri"/>
          <w:lang w:val="en-US"/>
        </w:rPr>
        <w:t xml:space="preserve">-moll op. </w:t>
      </w:r>
      <w:proofErr w:type="spellStart"/>
      <w:r w:rsidRPr="00374B0D">
        <w:rPr>
          <w:rFonts w:eastAsia="Calibri" w:cs="Calibri"/>
          <w:lang w:val="en-US"/>
        </w:rPr>
        <w:t>posth</w:t>
      </w:r>
      <w:proofErr w:type="spellEnd"/>
      <w:r w:rsidRPr="00374B0D">
        <w:rPr>
          <w:rFonts w:eastAsia="Calibri" w:cs="Calibri"/>
          <w:lang w:val="en-US"/>
        </w:rPr>
        <w:t>.</w:t>
      </w:r>
      <w:r w:rsidR="001C3D70">
        <w:rPr>
          <w:rFonts w:eastAsia="Calibri" w:cs="Calibri"/>
          <w:lang w:val="en-US"/>
        </w:rPr>
        <w:t xml:space="preserve">; </w:t>
      </w:r>
      <w:r w:rsidR="001C3D70" w:rsidRPr="00374B0D">
        <w:rPr>
          <w:rFonts w:eastAsia="Calibri" w:cs="Calibri"/>
        </w:rPr>
        <w:t>Walc minutowy Des-dur</w:t>
      </w:r>
      <w:r w:rsidR="001C3D70">
        <w:rPr>
          <w:rFonts w:eastAsia="Calibri" w:cs="Calibri"/>
        </w:rPr>
        <w:t xml:space="preserve">; </w:t>
      </w:r>
      <w:r w:rsidRPr="00374B0D">
        <w:rPr>
          <w:rFonts w:eastAsia="Calibri" w:cs="Calibri"/>
        </w:rPr>
        <w:t>Koncert fortepianowy e-moll, cz. I Allegro maestoso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Antonin </w:t>
      </w:r>
      <w:proofErr w:type="spellStart"/>
      <w:r w:rsidRPr="00374B0D">
        <w:rPr>
          <w:rFonts w:eastAsia="Calibri" w:cs="Calibri"/>
        </w:rPr>
        <w:t>Dvorak</w:t>
      </w:r>
      <w:proofErr w:type="spellEnd"/>
      <w:r w:rsidRPr="00374B0D">
        <w:rPr>
          <w:rFonts w:eastAsia="Calibri" w:cs="Calibri"/>
        </w:rPr>
        <w:t>, Symfonia z Nowego Świata, cz. IV Finał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>Piotr Czajkowski, Walc kwiatów; Taniec cukrowej wróżki z baletu Dziadek do orzechów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 Johannes Brahms Taniec węgierski nr 5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>Modest Musorgski, Obrazki z wystawy: Brama Kijowska; Gnom; Taniec kurcząt w skorupkach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Kamil </w:t>
      </w:r>
      <w:proofErr w:type="spellStart"/>
      <w:r w:rsidRPr="00374B0D">
        <w:rPr>
          <w:rFonts w:eastAsia="Calibri" w:cs="Calibri"/>
        </w:rPr>
        <w:t>Saint-Saens</w:t>
      </w:r>
      <w:proofErr w:type="spellEnd"/>
      <w:r w:rsidRPr="00374B0D">
        <w:rPr>
          <w:rFonts w:eastAsia="Calibri" w:cs="Calibri"/>
        </w:rPr>
        <w:t>, Karnawał zwierząt: Łabędź; Ptaszarnia; Akwarium</w:t>
      </w:r>
    </w:p>
    <w:p w:rsidR="001C3D70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Ryszard Wagner, uwertura do dramatu </w:t>
      </w:r>
      <w:proofErr w:type="spellStart"/>
      <w:r w:rsidRPr="00374B0D">
        <w:rPr>
          <w:rFonts w:eastAsia="Calibri" w:cs="Calibri"/>
        </w:rPr>
        <w:t>Tanhauser</w:t>
      </w:r>
      <w:proofErr w:type="spellEnd"/>
      <w:r w:rsidR="001C3D70">
        <w:rPr>
          <w:rFonts w:eastAsia="Calibri" w:cs="Calibri"/>
        </w:rPr>
        <w:t xml:space="preserve">; </w:t>
      </w:r>
      <w:r w:rsidRPr="00374B0D">
        <w:rPr>
          <w:rFonts w:eastAsia="Calibri" w:cs="Calibri"/>
        </w:rPr>
        <w:t xml:space="preserve">Cwał Walkirii z tetralogii Pierścień </w:t>
      </w:r>
      <w:proofErr w:type="spellStart"/>
      <w:r w:rsidRPr="00374B0D">
        <w:rPr>
          <w:rFonts w:eastAsia="Calibri" w:cs="Calibri"/>
        </w:rPr>
        <w:t>Nibelunga</w:t>
      </w:r>
      <w:proofErr w:type="spellEnd"/>
    </w:p>
    <w:p w:rsidR="00DF7FC8" w:rsidRPr="001C3D70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  <w:lang w:val="en-US"/>
        </w:rPr>
        <w:t xml:space="preserve">Franz Liszt – </w:t>
      </w:r>
      <w:proofErr w:type="spellStart"/>
      <w:r w:rsidRPr="00374B0D">
        <w:rPr>
          <w:rFonts w:eastAsia="Calibri" w:cs="Calibri"/>
          <w:lang w:val="en-US"/>
        </w:rPr>
        <w:t>Liebestraum</w:t>
      </w:r>
      <w:proofErr w:type="spellEnd"/>
      <w:r w:rsidRPr="00374B0D">
        <w:rPr>
          <w:rFonts w:eastAsia="Calibri" w:cs="Calibri"/>
          <w:lang w:val="en-US"/>
        </w:rPr>
        <w:t xml:space="preserve"> nr 3</w:t>
      </w:r>
    </w:p>
    <w:p w:rsidR="00DF7FC8" w:rsidRPr="001C3D70" w:rsidRDefault="00DF7FC8" w:rsidP="001C3D70">
      <w:pPr>
        <w:spacing w:after="0"/>
        <w:rPr>
          <w:rFonts w:eastAsia="Calibri" w:cs="Calibri"/>
          <w:lang w:val="en-US"/>
        </w:rPr>
      </w:pPr>
      <w:proofErr w:type="spellStart"/>
      <w:r w:rsidRPr="00374B0D">
        <w:rPr>
          <w:rFonts w:eastAsia="Calibri" w:cs="Calibri"/>
          <w:lang w:val="en-US"/>
        </w:rPr>
        <w:t>Franciszek</w:t>
      </w:r>
      <w:proofErr w:type="spellEnd"/>
      <w:r w:rsidRPr="00374B0D">
        <w:rPr>
          <w:rFonts w:eastAsia="Calibri" w:cs="Calibri"/>
          <w:lang w:val="en-US"/>
        </w:rPr>
        <w:t xml:space="preserve"> Schubert, Impromptu nr 3</w:t>
      </w:r>
      <w:r w:rsidR="001C3D70">
        <w:rPr>
          <w:rFonts w:eastAsia="Calibri" w:cs="Calibri"/>
          <w:lang w:val="en-US"/>
        </w:rPr>
        <w:t xml:space="preserve"> </w:t>
      </w:r>
      <w:proofErr w:type="spellStart"/>
      <w:r w:rsidRPr="00374B0D">
        <w:rPr>
          <w:rFonts w:eastAsia="Calibri" w:cs="Calibri"/>
          <w:lang w:val="en-US"/>
        </w:rPr>
        <w:t>Ges-dur</w:t>
      </w:r>
      <w:proofErr w:type="spellEnd"/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Paul </w:t>
      </w:r>
      <w:proofErr w:type="spellStart"/>
      <w:r w:rsidRPr="00374B0D">
        <w:rPr>
          <w:rFonts w:eastAsia="Calibri" w:cs="Calibri"/>
        </w:rPr>
        <w:t>Dukas</w:t>
      </w:r>
      <w:proofErr w:type="spellEnd"/>
      <w:r w:rsidRPr="00374B0D">
        <w:rPr>
          <w:rFonts w:eastAsia="Calibri" w:cs="Calibri"/>
        </w:rPr>
        <w:t>, Uczeń czarnoksiężnika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Henryk Wieniawski, </w:t>
      </w:r>
      <w:proofErr w:type="spellStart"/>
      <w:r w:rsidRPr="00374B0D">
        <w:rPr>
          <w:rFonts w:eastAsia="Calibri" w:cs="Calibri"/>
        </w:rPr>
        <w:t>Scherzo-Tarantella</w:t>
      </w:r>
      <w:proofErr w:type="spellEnd"/>
      <w:r w:rsidR="001C3D70">
        <w:rPr>
          <w:rFonts w:eastAsia="Calibri" w:cs="Calibri"/>
        </w:rPr>
        <w:t xml:space="preserve"> </w:t>
      </w:r>
      <w:proofErr w:type="spellStart"/>
      <w:r w:rsidR="001C3D70">
        <w:rPr>
          <w:rFonts w:eastAsia="Calibri" w:cs="Calibri"/>
        </w:rPr>
        <w:t>g-moll</w:t>
      </w:r>
      <w:proofErr w:type="spellEnd"/>
      <w:r w:rsidR="001C3D70">
        <w:rPr>
          <w:rFonts w:eastAsia="Calibri" w:cs="Calibri"/>
        </w:rPr>
        <w:t xml:space="preserve">; </w:t>
      </w:r>
      <w:r w:rsidRPr="00374B0D">
        <w:rPr>
          <w:rFonts w:eastAsia="Calibri" w:cs="Calibri"/>
        </w:rPr>
        <w:t xml:space="preserve"> Legenda</w:t>
      </w:r>
    </w:p>
    <w:p w:rsidR="001C3D70" w:rsidRPr="00374B0D" w:rsidRDefault="001C3D70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Gustav Mahler, </w:t>
      </w:r>
      <w:proofErr w:type="spellStart"/>
      <w:r w:rsidRPr="00374B0D">
        <w:rPr>
          <w:rFonts w:eastAsia="Calibri" w:cs="Calibri"/>
        </w:rPr>
        <w:t>Adagietto</w:t>
      </w:r>
      <w:proofErr w:type="spellEnd"/>
      <w:r w:rsidRPr="00374B0D">
        <w:rPr>
          <w:rFonts w:eastAsia="Calibri" w:cs="Calibri"/>
        </w:rPr>
        <w:t xml:space="preserve"> z Symfonii V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Ryszard Strauss, Tako </w:t>
      </w:r>
      <w:proofErr w:type="spellStart"/>
      <w:r w:rsidRPr="00374B0D">
        <w:rPr>
          <w:rFonts w:eastAsia="Calibri" w:cs="Calibri"/>
        </w:rPr>
        <w:t>rzecze</w:t>
      </w:r>
      <w:proofErr w:type="spellEnd"/>
      <w:r w:rsidRPr="00374B0D">
        <w:rPr>
          <w:rFonts w:eastAsia="Calibri" w:cs="Calibri"/>
        </w:rPr>
        <w:t xml:space="preserve"> Zaratustra: Introdukcja-Wschód słońca</w:t>
      </w:r>
    </w:p>
    <w:p w:rsidR="001C3D70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>Claude Debussy, Preludium Popołudnie Fauna</w:t>
      </w:r>
      <w:r w:rsidR="001C3D70">
        <w:rPr>
          <w:rFonts w:eastAsia="Calibri" w:cs="Calibri"/>
        </w:rPr>
        <w:t xml:space="preserve">; </w:t>
      </w:r>
      <w:proofErr w:type="spellStart"/>
      <w:r w:rsidRPr="00374B0D">
        <w:rPr>
          <w:rFonts w:eastAsia="Calibri" w:cs="Calibri"/>
        </w:rPr>
        <w:t>Suite</w:t>
      </w:r>
      <w:proofErr w:type="spellEnd"/>
      <w:r w:rsidRPr="00374B0D">
        <w:rPr>
          <w:rFonts w:eastAsia="Calibri" w:cs="Calibri"/>
        </w:rPr>
        <w:t xml:space="preserve"> </w:t>
      </w:r>
      <w:proofErr w:type="spellStart"/>
      <w:r w:rsidRPr="00374B0D">
        <w:rPr>
          <w:rFonts w:eastAsia="Calibri" w:cs="Calibri"/>
        </w:rPr>
        <w:t>bergamasque</w:t>
      </w:r>
      <w:proofErr w:type="spellEnd"/>
      <w:r w:rsidRPr="00374B0D">
        <w:rPr>
          <w:rFonts w:eastAsia="Calibri" w:cs="Calibri"/>
        </w:rPr>
        <w:t xml:space="preserve">, Światło </w:t>
      </w:r>
      <w:proofErr w:type="spellStart"/>
      <w:r w:rsidRPr="00374B0D">
        <w:rPr>
          <w:rFonts w:eastAsia="Calibri" w:cs="Calibri"/>
        </w:rPr>
        <w:t>ksiezyca</w:t>
      </w:r>
      <w:proofErr w:type="spellEnd"/>
      <w:r w:rsidRPr="00374B0D">
        <w:rPr>
          <w:rFonts w:eastAsia="Calibri" w:cs="Calibri"/>
        </w:rPr>
        <w:t xml:space="preserve"> (III. </w:t>
      </w:r>
      <w:r w:rsidRPr="00374B0D">
        <w:rPr>
          <w:rFonts w:eastAsia="Calibri" w:cs="Calibri"/>
          <w:lang w:val="en-US"/>
        </w:rPr>
        <w:t xml:space="preserve">Clair de </w:t>
      </w:r>
      <w:proofErr w:type="spellStart"/>
      <w:r w:rsidRPr="00374B0D">
        <w:rPr>
          <w:rFonts w:eastAsia="Calibri" w:cs="Calibri"/>
          <w:lang w:val="en-US"/>
        </w:rPr>
        <w:t>lune</w:t>
      </w:r>
      <w:proofErr w:type="spellEnd"/>
      <w:r w:rsidRPr="00374B0D">
        <w:rPr>
          <w:rFonts w:eastAsia="Calibri" w:cs="Calibri"/>
          <w:lang w:val="en-US"/>
        </w:rPr>
        <w:t>)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>Maurice Ravel, Bolero</w:t>
      </w:r>
    </w:p>
    <w:p w:rsidR="001C3D70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Eric </w:t>
      </w:r>
      <w:proofErr w:type="spellStart"/>
      <w:r w:rsidRPr="00374B0D">
        <w:rPr>
          <w:rFonts w:eastAsia="Calibri" w:cs="Calibri"/>
        </w:rPr>
        <w:t>Satie</w:t>
      </w:r>
      <w:proofErr w:type="spellEnd"/>
      <w:r w:rsidRPr="00374B0D">
        <w:rPr>
          <w:rFonts w:eastAsia="Calibri" w:cs="Calibri"/>
        </w:rPr>
        <w:t xml:space="preserve">, </w:t>
      </w:r>
      <w:proofErr w:type="spellStart"/>
      <w:r w:rsidR="001C3D70">
        <w:rPr>
          <w:rFonts w:eastAsia="Calibri" w:cs="Calibri"/>
        </w:rPr>
        <w:t>Gnosienne</w:t>
      </w:r>
      <w:proofErr w:type="spellEnd"/>
      <w:r w:rsidR="001C3D70">
        <w:rPr>
          <w:rFonts w:eastAsia="Calibri" w:cs="Calibri"/>
        </w:rPr>
        <w:t xml:space="preserve"> nr 1; </w:t>
      </w:r>
      <w:proofErr w:type="spellStart"/>
      <w:r w:rsidR="001C3D70">
        <w:rPr>
          <w:rFonts w:eastAsia="Calibri" w:cs="Calibri"/>
        </w:rPr>
        <w:t>Gnosienne</w:t>
      </w:r>
      <w:proofErr w:type="spellEnd"/>
      <w:r w:rsidR="001C3D70">
        <w:rPr>
          <w:rFonts w:eastAsia="Calibri" w:cs="Calibri"/>
        </w:rPr>
        <w:t xml:space="preserve"> nr 3</w:t>
      </w:r>
    </w:p>
    <w:p w:rsidR="001C3D70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Sergiusz </w:t>
      </w:r>
      <w:proofErr w:type="spellStart"/>
      <w:r w:rsidRPr="00374B0D">
        <w:rPr>
          <w:rFonts w:eastAsia="Calibri" w:cs="Calibri"/>
        </w:rPr>
        <w:t>Prokofiev</w:t>
      </w:r>
      <w:proofErr w:type="spellEnd"/>
      <w:r w:rsidRPr="00374B0D">
        <w:rPr>
          <w:rFonts w:eastAsia="Calibri" w:cs="Calibri"/>
        </w:rPr>
        <w:t>, Taniec rycerzy z baletu Romeo I Julia</w:t>
      </w:r>
      <w:r w:rsidR="001C3D70">
        <w:rPr>
          <w:rFonts w:eastAsia="Calibri" w:cs="Calibri"/>
        </w:rPr>
        <w:t>; Marsz z opery “Miłość</w:t>
      </w:r>
      <w:r w:rsidRPr="00374B0D">
        <w:rPr>
          <w:rFonts w:eastAsia="Calibri" w:cs="Calibri"/>
        </w:rPr>
        <w:t xml:space="preserve"> do trzech pomarańczy”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>Dymitr Szostakowicz, Walc nr 2</w:t>
      </w:r>
    </w:p>
    <w:p w:rsidR="001C3D70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lastRenderedPageBreak/>
        <w:t>Igor Strawiński, Święt</w:t>
      </w:r>
      <w:r w:rsidR="001C3D70">
        <w:rPr>
          <w:rFonts w:eastAsia="Calibri" w:cs="Calibri"/>
        </w:rPr>
        <w:t xml:space="preserve">o wiosny, cz. I Adoracja ziemi – </w:t>
      </w:r>
      <w:r w:rsidRPr="00374B0D">
        <w:rPr>
          <w:rFonts w:eastAsia="Calibri" w:cs="Calibri"/>
        </w:rPr>
        <w:t>Introdukcja</w:t>
      </w:r>
    </w:p>
    <w:p w:rsidR="001C3D70" w:rsidRDefault="001C3D70" w:rsidP="001C3D70">
      <w:pPr>
        <w:spacing w:after="0"/>
        <w:rPr>
          <w:rFonts w:eastAsia="Calibri" w:cs="Calibri"/>
        </w:rPr>
      </w:pPr>
      <w:r>
        <w:rPr>
          <w:rFonts w:eastAsia="Calibri" w:cs="Calibri"/>
        </w:rPr>
        <w:t>Karol Szymanowski, Harnasie: Taniec zbójnicki</w:t>
      </w:r>
    </w:p>
    <w:p w:rsidR="00DF7FC8" w:rsidRPr="001C3D70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 xml:space="preserve">Gustav </w:t>
      </w:r>
      <w:proofErr w:type="spellStart"/>
      <w:r w:rsidRPr="00374B0D">
        <w:rPr>
          <w:rFonts w:eastAsia="Calibri" w:cs="Calibri"/>
        </w:rPr>
        <w:t>Holst</w:t>
      </w:r>
      <w:proofErr w:type="spellEnd"/>
      <w:r w:rsidRPr="00374B0D">
        <w:rPr>
          <w:rFonts w:eastAsia="Calibri" w:cs="Calibri"/>
        </w:rPr>
        <w:t xml:space="preserve">, Planety – Mars </w:t>
      </w:r>
    </w:p>
    <w:p w:rsidR="00DF7FC8" w:rsidRPr="00374B0D" w:rsidRDefault="00DF7FC8" w:rsidP="001C3D70">
      <w:pPr>
        <w:spacing w:after="0"/>
        <w:rPr>
          <w:rFonts w:eastAsia="Calibri" w:cs="Calibri"/>
          <w:lang w:val="en-US"/>
        </w:rPr>
      </w:pPr>
      <w:r w:rsidRPr="00374B0D">
        <w:rPr>
          <w:rFonts w:eastAsia="Calibri" w:cs="Calibri"/>
          <w:lang w:val="en-US"/>
        </w:rPr>
        <w:t>Steve Reich, Clapping Music</w:t>
      </w:r>
    </w:p>
    <w:p w:rsidR="00DF7FC8" w:rsidRPr="00374B0D" w:rsidRDefault="00DF7FC8" w:rsidP="001C3D70">
      <w:pPr>
        <w:spacing w:after="0"/>
        <w:rPr>
          <w:rFonts w:eastAsia="Calibri" w:cs="Calibri"/>
          <w:lang w:val="en-US"/>
        </w:rPr>
      </w:pPr>
      <w:r w:rsidRPr="00374B0D">
        <w:rPr>
          <w:rFonts w:eastAsia="Calibri" w:cs="Calibri"/>
          <w:lang w:val="en-US"/>
        </w:rPr>
        <w:t xml:space="preserve">Philip Glass, </w:t>
      </w:r>
      <w:proofErr w:type="spellStart"/>
      <w:r w:rsidRPr="00374B0D">
        <w:rPr>
          <w:rFonts w:eastAsia="Calibri" w:cs="Calibri"/>
          <w:lang w:val="en-US"/>
        </w:rPr>
        <w:t>Symfonia</w:t>
      </w:r>
      <w:proofErr w:type="spellEnd"/>
      <w:r w:rsidRPr="00374B0D">
        <w:rPr>
          <w:rFonts w:eastAsia="Calibri" w:cs="Calibri"/>
          <w:lang w:val="en-US"/>
        </w:rPr>
        <w:t xml:space="preserve"> nr 3, </w:t>
      </w:r>
      <w:proofErr w:type="spellStart"/>
      <w:r w:rsidRPr="00374B0D">
        <w:rPr>
          <w:rFonts w:eastAsia="Calibri" w:cs="Calibri"/>
          <w:lang w:val="en-US"/>
        </w:rPr>
        <w:t>cz</w:t>
      </w:r>
      <w:proofErr w:type="spellEnd"/>
      <w:r w:rsidRPr="00374B0D">
        <w:rPr>
          <w:rFonts w:eastAsia="Calibri" w:cs="Calibri"/>
          <w:lang w:val="en-US"/>
        </w:rPr>
        <w:t>. IV</w:t>
      </w:r>
    </w:p>
    <w:p w:rsidR="00DF7FC8" w:rsidRPr="00374B0D" w:rsidRDefault="00DF7FC8" w:rsidP="001C3D70">
      <w:pPr>
        <w:spacing w:after="0"/>
        <w:rPr>
          <w:rFonts w:eastAsia="Calibri" w:cs="Calibri"/>
          <w:lang w:val="en-US"/>
        </w:rPr>
      </w:pPr>
      <w:r w:rsidRPr="00374B0D">
        <w:rPr>
          <w:rFonts w:eastAsia="Calibri" w:cs="Calibri"/>
          <w:lang w:val="en-US"/>
        </w:rPr>
        <w:t>Max Richter, Vivaldi recomposed, Spring 1</w:t>
      </w:r>
    </w:p>
    <w:p w:rsidR="00DF7FC8" w:rsidRPr="00374B0D" w:rsidRDefault="001C3D70" w:rsidP="001C3D70">
      <w:pPr>
        <w:spacing w:after="0"/>
        <w:rPr>
          <w:rFonts w:eastAsia="Calibri" w:cs="Calibri"/>
        </w:rPr>
      </w:pPr>
      <w:proofErr w:type="spellStart"/>
      <w:r>
        <w:rPr>
          <w:rFonts w:eastAsia="Calibri" w:cs="Calibri"/>
        </w:rPr>
        <w:t>Arvo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Pä</w:t>
      </w:r>
      <w:r w:rsidR="00DF7FC8" w:rsidRPr="00374B0D">
        <w:rPr>
          <w:rFonts w:eastAsia="Calibri" w:cs="Calibri"/>
        </w:rPr>
        <w:t>rt</w:t>
      </w:r>
      <w:proofErr w:type="spellEnd"/>
      <w:r w:rsidR="00DF7FC8" w:rsidRPr="00374B0D">
        <w:rPr>
          <w:rFonts w:eastAsia="Calibri" w:cs="Calibri"/>
        </w:rPr>
        <w:t>, Spiegel im Spiegel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>Wojciech Kilar, Orawa</w:t>
      </w:r>
    </w:p>
    <w:p w:rsidR="00DF7FC8" w:rsidRPr="00374B0D" w:rsidRDefault="00DF7FC8" w:rsidP="001C3D70">
      <w:pPr>
        <w:spacing w:after="0"/>
        <w:rPr>
          <w:rFonts w:eastAsia="Calibri" w:cs="Calibri"/>
        </w:rPr>
      </w:pPr>
      <w:r w:rsidRPr="00374B0D">
        <w:rPr>
          <w:rFonts w:eastAsia="Calibri" w:cs="Calibri"/>
        </w:rPr>
        <w:t>Witold Lutosławski, Muzyka żałobna</w:t>
      </w:r>
    </w:p>
    <w:p w:rsidR="00DF7FC8" w:rsidRPr="00374B0D" w:rsidRDefault="00DF7FC8" w:rsidP="001C3D70">
      <w:pPr>
        <w:spacing w:after="0"/>
        <w:rPr>
          <w:rFonts w:eastAsia="Calibri" w:cs="Calibri"/>
          <w:lang w:val="en-US"/>
        </w:rPr>
      </w:pPr>
      <w:r w:rsidRPr="00374B0D">
        <w:rPr>
          <w:rFonts w:eastAsia="Calibri" w:cs="Calibri"/>
        </w:rPr>
        <w:t xml:space="preserve">Krzysztof Penderecki, </w:t>
      </w:r>
      <w:r w:rsidR="001C3D70">
        <w:rPr>
          <w:rFonts w:eastAsia="Calibri" w:cs="Calibri"/>
        </w:rPr>
        <w:t>Tren ofiarom Hiroszimy</w:t>
      </w:r>
      <w:proofErr w:type="spellStart"/>
      <w:r w:rsidRPr="00374B0D">
        <w:rPr>
          <w:rFonts w:eastAsia="Calibri" w:cs="Calibri"/>
          <w:lang w:val="en-US"/>
        </w:rPr>
        <w:t>Gyorgi</w:t>
      </w:r>
      <w:proofErr w:type="spellEnd"/>
      <w:r w:rsidRPr="00374B0D">
        <w:rPr>
          <w:rFonts w:eastAsia="Calibri" w:cs="Calibri"/>
          <w:lang w:val="en-US"/>
        </w:rPr>
        <w:t xml:space="preserve"> </w:t>
      </w:r>
      <w:proofErr w:type="spellStart"/>
      <w:r w:rsidRPr="00374B0D">
        <w:rPr>
          <w:rFonts w:eastAsia="Calibri" w:cs="Calibri"/>
          <w:lang w:val="en-US"/>
        </w:rPr>
        <w:t>Ligeti</w:t>
      </w:r>
      <w:proofErr w:type="spellEnd"/>
      <w:r w:rsidRPr="00374B0D">
        <w:rPr>
          <w:rFonts w:eastAsia="Calibri" w:cs="Calibri"/>
          <w:lang w:val="en-US"/>
        </w:rPr>
        <w:t xml:space="preserve">, </w:t>
      </w:r>
      <w:proofErr w:type="spellStart"/>
      <w:r w:rsidRPr="00374B0D">
        <w:rPr>
          <w:rFonts w:eastAsia="Calibri" w:cs="Calibri"/>
          <w:lang w:val="en-US"/>
        </w:rPr>
        <w:t>Lux</w:t>
      </w:r>
      <w:proofErr w:type="spellEnd"/>
      <w:r w:rsidRPr="00374B0D">
        <w:rPr>
          <w:rFonts w:eastAsia="Calibri" w:cs="Calibri"/>
          <w:lang w:val="en-US"/>
        </w:rPr>
        <w:t xml:space="preserve"> </w:t>
      </w:r>
      <w:proofErr w:type="spellStart"/>
      <w:r w:rsidRPr="00374B0D">
        <w:rPr>
          <w:rFonts w:eastAsia="Calibri" w:cs="Calibri"/>
          <w:lang w:val="en-US"/>
        </w:rPr>
        <w:t>aeterna</w:t>
      </w:r>
      <w:proofErr w:type="spellEnd"/>
    </w:p>
    <w:p w:rsidR="00DF7FC8" w:rsidRPr="001C3D70" w:rsidRDefault="00DF7FC8" w:rsidP="001C3D70">
      <w:pPr>
        <w:shd w:val="clear" w:color="auto" w:fill="FFFFFF" w:themeFill="background1"/>
        <w:spacing w:after="0"/>
        <w:rPr>
          <w:b/>
        </w:rPr>
      </w:pPr>
      <w:r w:rsidRPr="001C3D70">
        <w:rPr>
          <w:rFonts w:ascii="Arial" w:hAnsi="Arial" w:cs="Arial"/>
          <w:color w:val="000000"/>
          <w:sz w:val="20"/>
          <w:szCs w:val="20"/>
        </w:rPr>
        <w:br/>
      </w:r>
    </w:p>
    <w:p w:rsidR="00DF7FC8" w:rsidRPr="00DF7FC8" w:rsidRDefault="00DF7FC8" w:rsidP="001C3D70">
      <w:pPr>
        <w:spacing w:after="0"/>
        <w:rPr>
          <w:b/>
        </w:rPr>
      </w:pPr>
      <w:r w:rsidRPr="00DF7FC8">
        <w:rPr>
          <w:b/>
        </w:rPr>
        <w:t>Bibliografia:</w:t>
      </w:r>
    </w:p>
    <w:p w:rsidR="00DF7FC8" w:rsidRDefault="00DF7FC8">
      <w:r>
        <w:t xml:space="preserve">D. Wójcik, </w:t>
      </w:r>
      <w:r w:rsidRPr="00DF7FC8">
        <w:rPr>
          <w:i/>
        </w:rPr>
        <w:t>Nauka o muzyce</w:t>
      </w:r>
      <w:r>
        <w:t xml:space="preserve">, </w:t>
      </w:r>
      <w:proofErr w:type="spellStart"/>
      <w:r>
        <w:t>Musica</w:t>
      </w:r>
      <w:proofErr w:type="spellEnd"/>
      <w:r>
        <w:t xml:space="preserve"> </w:t>
      </w:r>
      <w:proofErr w:type="spellStart"/>
      <w:r>
        <w:t>Iagellonica</w:t>
      </w:r>
      <w:proofErr w:type="spellEnd"/>
      <w:r>
        <w:t>, Kraków 2001.</w:t>
      </w:r>
    </w:p>
    <w:sectPr w:rsidR="00DF7FC8" w:rsidSect="0033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963"/>
    <w:multiLevelType w:val="hybridMultilevel"/>
    <w:tmpl w:val="660092DC"/>
    <w:lvl w:ilvl="0" w:tplc="72084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645CD"/>
    <w:multiLevelType w:val="hybridMultilevel"/>
    <w:tmpl w:val="02D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05653"/>
    <w:multiLevelType w:val="hybridMultilevel"/>
    <w:tmpl w:val="ED7AEA06"/>
    <w:lvl w:ilvl="0" w:tplc="8890A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7FC8"/>
    <w:rsid w:val="001C3D70"/>
    <w:rsid w:val="003303C8"/>
    <w:rsid w:val="00D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2025-02-26T17:51:00Z</dcterms:created>
  <dcterms:modified xsi:type="dcterms:W3CDTF">2025-02-26T18:30:00Z</dcterms:modified>
</cp:coreProperties>
</file>