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3A97EE29" w14:textId="4784FC79" w:rsidR="007853EC" w:rsidRPr="007853EC" w:rsidRDefault="0012396B" w:rsidP="007853EC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sz w:val="24"/>
          <w:szCs w:val="24"/>
        </w:rPr>
      </w:pPr>
      <w:r w:rsidRPr="007853EC">
        <w:rPr>
          <w:b/>
          <w:bCs/>
          <w:sz w:val="24"/>
          <w:szCs w:val="24"/>
        </w:rPr>
        <w:t>„</w:t>
      </w:r>
      <w:r w:rsidR="00380265">
        <w:rPr>
          <w:b/>
          <w:bCs/>
          <w:sz w:val="24"/>
          <w:szCs w:val="24"/>
        </w:rPr>
        <w:t>Palić, nie palić-oto jest pytanie?</w:t>
      </w:r>
      <w:r w:rsidRPr="007853EC">
        <w:rPr>
          <w:b/>
          <w:bCs/>
          <w:sz w:val="24"/>
          <w:szCs w:val="24"/>
        </w:rPr>
        <w:t>”</w:t>
      </w:r>
    </w:p>
    <w:p w14:paraId="450B1939" w14:textId="53D68C4A" w:rsidR="00514109" w:rsidRPr="00566FB6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3101ACA9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>Powiatowej Stacji Sanitarno-Epidemiologicznej w</w:t>
      </w:r>
      <w:r w:rsidR="00C265B5">
        <w:t xml:space="preserve"> Szamotułach ul. B. Chrobrego 8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0E6F8152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>anitarno-Epidemiologiczna (PSSE) w</w:t>
      </w:r>
      <w:r w:rsidR="00C265B5">
        <w:t xml:space="preserve"> Szamotułach</w:t>
      </w:r>
      <w:r w:rsidR="00902CBB">
        <w:t xml:space="preserve"> z siedzibą </w:t>
      </w:r>
      <w:r w:rsidR="00C265B5">
        <w:t xml:space="preserve">ul. B. Chrobrego 8,  64-500 Szamotuły </w:t>
      </w:r>
    </w:p>
    <w:p w14:paraId="1A98E326" w14:textId="07071AE5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C265B5">
        <w:t>Szamotułach</w:t>
      </w:r>
      <w:r w:rsidRPr="00DE5798">
        <w:t xml:space="preserve">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380265">
        <w:t>,</w:t>
      </w:r>
      <w:r w:rsidR="000521DC">
        <w:t xml:space="preserve"> Kuratorium Oświaty </w:t>
      </w:r>
      <w:r w:rsidR="007853EC">
        <w:br/>
      </w:r>
      <w:r w:rsidR="000521DC">
        <w:t>w Poznaniu</w:t>
      </w:r>
      <w:r w:rsidR="00380265">
        <w:t xml:space="preserve"> oraz Wielkopolskiego Centrum Onkologii</w:t>
      </w:r>
      <w:r w:rsidR="000521DC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10F7E232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C265B5">
        <w:rPr>
          <w:rFonts w:eastAsia="Calibri"/>
          <w:lang w:eastAsia="en-US"/>
        </w:rPr>
        <w:t>PSSE ul. B. Chrobrego 8 ; 64-500 Szamotuły</w:t>
      </w:r>
    </w:p>
    <w:p w14:paraId="3221342E" w14:textId="6689DDC6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C265B5">
        <w:rPr>
          <w:rFonts w:eastAsia="Calibri"/>
          <w:lang w:eastAsia="en-US"/>
        </w:rPr>
        <w:t>sekretariat.psse.szamotuly@sanepid.gov.pl</w:t>
      </w:r>
    </w:p>
    <w:p w14:paraId="3EDB9F8E" w14:textId="495031C4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C265B5">
        <w:rPr>
          <w:rFonts w:ascii="Times New Roman" w:eastAsia="Calibri" w:hAnsi="Times New Roman"/>
        </w:rPr>
        <w:t>612921534</w:t>
      </w:r>
    </w:p>
    <w:p w14:paraId="7CD41510" w14:textId="2FABF970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9011C2">
        <w:t>karolina.sartowicz@sanepid.gov.pl</w:t>
      </w:r>
      <w:r w:rsidRPr="00DE5798">
        <w:t xml:space="preserve"> </w:t>
      </w:r>
    </w:p>
    <w:p w14:paraId="78EEC049" w14:textId="476F02F2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 xml:space="preserve">o działań promocyjnych, opublikowania ich w całości lub we fragmentach w wydawnictwach okolicznościowych, materiałach prasowych, Internecie lub w inny sposób promocji oraz sprawozdań z realizacji </w:t>
      </w:r>
      <w:r w:rsidR="00380265">
        <w:t>konkursu „Palić, nie palić-oto jest pytanie?”</w:t>
      </w:r>
      <w:r w:rsidR="00981F6B">
        <w:t>.</w:t>
      </w:r>
    </w:p>
    <w:p w14:paraId="73761FD3" w14:textId="4D0C0EA4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>do 31.12.202</w:t>
      </w:r>
      <w:r w:rsidR="00380265">
        <w:rPr>
          <w:rFonts w:ascii="Times New Roman" w:eastAsia="Times New Roman" w:hAnsi="Times New Roman" w:cs="Times New Roman"/>
        </w:rPr>
        <w:t>4</w:t>
      </w:r>
      <w:r w:rsidR="00981F6B">
        <w:rPr>
          <w:rFonts w:ascii="Times New Roman" w:eastAsia="Times New Roman" w:hAnsi="Times New Roman" w:cs="Times New Roman"/>
        </w:rPr>
        <w:t xml:space="preserve"> r.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470CCB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4D164" w14:textId="77777777" w:rsidR="00470CCB" w:rsidRDefault="00470CCB">
      <w:r>
        <w:separator/>
      </w:r>
    </w:p>
  </w:endnote>
  <w:endnote w:type="continuationSeparator" w:id="0">
    <w:p w14:paraId="215DBBEB" w14:textId="77777777" w:rsidR="00470CCB" w:rsidRDefault="0047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28A16" w14:textId="77777777" w:rsidR="00470CCB" w:rsidRDefault="00470CCB">
      <w:r>
        <w:separator/>
      </w:r>
    </w:p>
  </w:footnote>
  <w:footnote w:type="continuationSeparator" w:id="0">
    <w:p w14:paraId="49CD0CE5" w14:textId="77777777" w:rsidR="00470CCB" w:rsidRDefault="00470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46322"/>
    <w:rsid w:val="000521DC"/>
    <w:rsid w:val="00065AF4"/>
    <w:rsid w:val="0006651C"/>
    <w:rsid w:val="0009153F"/>
    <w:rsid w:val="000A157D"/>
    <w:rsid w:val="000B2CFC"/>
    <w:rsid w:val="00103622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5F22"/>
    <w:rsid w:val="00354CFE"/>
    <w:rsid w:val="00363A99"/>
    <w:rsid w:val="003678E6"/>
    <w:rsid w:val="00367EA4"/>
    <w:rsid w:val="00373948"/>
    <w:rsid w:val="00380265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CCB"/>
    <w:rsid w:val="00470F93"/>
    <w:rsid w:val="004A16D5"/>
    <w:rsid w:val="004D2CC4"/>
    <w:rsid w:val="004E2E60"/>
    <w:rsid w:val="004F60B4"/>
    <w:rsid w:val="00514109"/>
    <w:rsid w:val="0051603A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757E4"/>
    <w:rsid w:val="0089599C"/>
    <w:rsid w:val="008C20A1"/>
    <w:rsid w:val="008D09A4"/>
    <w:rsid w:val="008E070E"/>
    <w:rsid w:val="009011C2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AE2320"/>
    <w:rsid w:val="00B01C23"/>
    <w:rsid w:val="00B27A30"/>
    <w:rsid w:val="00B34ACC"/>
    <w:rsid w:val="00B6199B"/>
    <w:rsid w:val="00BB2A2C"/>
    <w:rsid w:val="00BC2DE4"/>
    <w:rsid w:val="00C25B2C"/>
    <w:rsid w:val="00C265B5"/>
    <w:rsid w:val="00C36DA4"/>
    <w:rsid w:val="00C8575A"/>
    <w:rsid w:val="00D450AA"/>
    <w:rsid w:val="00D5399C"/>
    <w:rsid w:val="00D93A87"/>
    <w:rsid w:val="00DA19D1"/>
    <w:rsid w:val="00DC254D"/>
    <w:rsid w:val="00DD7B7C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4290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Szamotuły - Urszula Gołąb</cp:lastModifiedBy>
  <cp:revision>2</cp:revision>
  <cp:lastPrinted>2019-02-05T11:09:00Z</cp:lastPrinted>
  <dcterms:created xsi:type="dcterms:W3CDTF">2024-02-16T11:00:00Z</dcterms:created>
  <dcterms:modified xsi:type="dcterms:W3CDTF">2024-02-16T11:00:00Z</dcterms:modified>
</cp:coreProperties>
</file>