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8820C" w14:textId="10416327" w:rsidR="006C41B0" w:rsidRPr="00930EB8" w:rsidRDefault="006C41B0" w:rsidP="006C41B0">
      <w:pPr>
        <w:pStyle w:val="Nagwek1"/>
        <w:spacing w:line="276" w:lineRule="auto"/>
        <w:rPr>
          <w:rFonts w:ascii="Lato" w:hAnsi="Lato" w:cs="Lato"/>
          <w:b/>
          <w:szCs w:val="24"/>
        </w:rPr>
      </w:pPr>
      <w:r w:rsidRPr="00930EB8">
        <w:rPr>
          <w:rFonts w:ascii="Lato" w:hAnsi="Lato" w:cs="Lato"/>
          <w:b/>
          <w:szCs w:val="24"/>
        </w:rPr>
        <w:t xml:space="preserve">UMOWA NR </w:t>
      </w:r>
      <w:r w:rsidR="00D85E45" w:rsidRPr="00930EB8">
        <w:rPr>
          <w:rFonts w:ascii="Lato" w:hAnsi="Lato" w:cs="Lato"/>
          <w:b/>
          <w:bCs/>
          <w:szCs w:val="24"/>
        </w:rPr>
        <w:t>……</w:t>
      </w:r>
      <w:r w:rsidR="00CC6E44">
        <w:rPr>
          <w:rFonts w:ascii="Lato" w:hAnsi="Lato" w:cs="Lato"/>
          <w:b/>
          <w:bCs/>
          <w:szCs w:val="24"/>
        </w:rPr>
        <w:t>………………….</w:t>
      </w:r>
      <w:r w:rsidR="00D85E45" w:rsidRPr="00930EB8">
        <w:rPr>
          <w:rFonts w:ascii="Lato" w:hAnsi="Lato" w:cs="Lato"/>
          <w:b/>
          <w:bCs/>
          <w:szCs w:val="24"/>
        </w:rPr>
        <w:t>….</w:t>
      </w:r>
    </w:p>
    <w:p w14:paraId="7C31EE82" w14:textId="77777777" w:rsidR="006C41B0" w:rsidRPr="00934A34" w:rsidRDefault="006C41B0" w:rsidP="006C41B0">
      <w:pPr>
        <w:spacing w:line="276" w:lineRule="auto"/>
        <w:rPr>
          <w:rFonts w:ascii="Lato" w:hAnsi="Lato" w:cs="Lato"/>
          <w:sz w:val="24"/>
          <w:szCs w:val="24"/>
        </w:rPr>
      </w:pPr>
    </w:p>
    <w:p w14:paraId="37193D1C" w14:textId="630FC00E" w:rsidR="006C41B0" w:rsidRPr="00934A34" w:rsidRDefault="006148D4" w:rsidP="007E0ADF">
      <w:pPr>
        <w:spacing w:line="276" w:lineRule="auto"/>
        <w:jc w:val="center"/>
        <w:rPr>
          <w:rFonts w:ascii="Lato" w:hAnsi="Lato" w:cs="Lato"/>
          <w:sz w:val="24"/>
          <w:szCs w:val="24"/>
        </w:rPr>
      </w:pPr>
      <w:r w:rsidRPr="00934A34">
        <w:rPr>
          <w:rFonts w:ascii="Lato" w:hAnsi="Lato" w:cs="Lato"/>
          <w:sz w:val="24"/>
          <w:szCs w:val="24"/>
        </w:rPr>
        <w:t>z</w:t>
      </w:r>
      <w:r w:rsidR="006C41B0" w:rsidRPr="00934A34">
        <w:rPr>
          <w:rFonts w:ascii="Lato" w:hAnsi="Lato" w:cs="Lato"/>
          <w:sz w:val="24"/>
          <w:szCs w:val="24"/>
        </w:rPr>
        <w:t>awarta</w:t>
      </w:r>
      <w:r w:rsidRPr="00934A34">
        <w:rPr>
          <w:rFonts w:ascii="Lato" w:hAnsi="Lato" w:cs="Lato"/>
          <w:sz w:val="24"/>
          <w:szCs w:val="24"/>
        </w:rPr>
        <w:t xml:space="preserve"> </w:t>
      </w:r>
      <w:r w:rsidR="006C41B0" w:rsidRPr="00934A34">
        <w:rPr>
          <w:rFonts w:ascii="Lato" w:hAnsi="Lato" w:cs="Lato"/>
          <w:sz w:val="24"/>
          <w:szCs w:val="24"/>
        </w:rPr>
        <w:t>pomiędzy</w:t>
      </w:r>
      <w:r w:rsidR="00CC6E44">
        <w:rPr>
          <w:rFonts w:ascii="Lato" w:hAnsi="Lato" w:cs="Lato"/>
          <w:sz w:val="24"/>
          <w:szCs w:val="24"/>
        </w:rPr>
        <w:t>:</w:t>
      </w:r>
    </w:p>
    <w:p w14:paraId="5E4A2B32" w14:textId="77777777" w:rsidR="006C41B0" w:rsidRPr="00934A34" w:rsidRDefault="006C41B0" w:rsidP="006C41B0">
      <w:pPr>
        <w:spacing w:line="276" w:lineRule="auto"/>
        <w:jc w:val="both"/>
        <w:rPr>
          <w:rFonts w:ascii="Lato" w:hAnsi="Lato" w:cs="Lato"/>
          <w:sz w:val="24"/>
          <w:szCs w:val="24"/>
        </w:rPr>
      </w:pPr>
    </w:p>
    <w:p w14:paraId="2CBCBCCF" w14:textId="0D42467A" w:rsidR="00D327AD" w:rsidRPr="00934A34" w:rsidRDefault="00D327AD">
      <w:pPr>
        <w:pStyle w:val="Akapitzlist"/>
        <w:numPr>
          <w:ilvl w:val="0"/>
          <w:numId w:val="23"/>
        </w:numPr>
        <w:tabs>
          <w:tab w:val="clear" w:pos="283"/>
          <w:tab w:val="num" w:pos="0"/>
          <w:tab w:val="left" w:pos="284"/>
        </w:tabs>
        <w:suppressAutoHyphens/>
        <w:spacing w:line="276" w:lineRule="auto"/>
        <w:ind w:left="284" w:hanging="426"/>
        <w:contextualSpacing/>
        <w:jc w:val="both"/>
        <w:rPr>
          <w:rFonts w:ascii="Lato" w:hAnsi="Lato" w:cs="Arial"/>
          <w:b/>
          <w:color w:val="000000"/>
          <w:sz w:val="24"/>
          <w:szCs w:val="24"/>
          <w:lang w:eastAsia="ar-SA"/>
        </w:rPr>
      </w:pPr>
      <w:r w:rsidRPr="00934A34">
        <w:rPr>
          <w:rFonts w:ascii="Lato" w:hAnsi="Lato" w:cs="Arial"/>
          <w:b/>
          <w:bCs/>
          <w:sz w:val="24"/>
          <w:szCs w:val="24"/>
          <w:lang w:eastAsia="ar-SA"/>
        </w:rPr>
        <w:t>Skarbem Państwa - Ministerstwem Rolnictwa i Rozwoju Wsi</w:t>
      </w:r>
      <w:r w:rsidRPr="00934A34">
        <w:rPr>
          <w:rFonts w:ascii="Lato" w:hAnsi="Lato" w:cs="Arial"/>
          <w:bCs/>
          <w:sz w:val="24"/>
          <w:szCs w:val="24"/>
          <w:lang w:eastAsia="ar-SA"/>
        </w:rPr>
        <w:t xml:space="preserve">, ul. Wspólna 30, </w:t>
      </w:r>
      <w:r w:rsidRPr="00934A34">
        <w:rPr>
          <w:rFonts w:ascii="Lato" w:hAnsi="Lato" w:cs="Arial"/>
          <w:bCs/>
          <w:sz w:val="24"/>
          <w:szCs w:val="24"/>
          <w:lang w:eastAsia="ar-SA"/>
        </w:rPr>
        <w:br/>
        <w:t xml:space="preserve">00-930 Warszawa, NIP 526-128-16-38, REGON 000063880, zwanym dalej „Ministerstwem”, </w:t>
      </w:r>
    </w:p>
    <w:p w14:paraId="5FA41190" w14:textId="77777777" w:rsidR="00D327AD" w:rsidRPr="00934A34" w:rsidRDefault="00D327AD">
      <w:pPr>
        <w:numPr>
          <w:ilvl w:val="0"/>
          <w:numId w:val="23"/>
        </w:numPr>
        <w:tabs>
          <w:tab w:val="clear" w:pos="283"/>
          <w:tab w:val="num" w:pos="0"/>
          <w:tab w:val="left" w:pos="284"/>
        </w:tabs>
        <w:suppressAutoHyphens/>
        <w:spacing w:line="276" w:lineRule="auto"/>
        <w:ind w:left="284" w:hanging="360"/>
        <w:jc w:val="both"/>
        <w:rPr>
          <w:rFonts w:ascii="Lato" w:hAnsi="Lato" w:cs="Arial"/>
          <w:b/>
          <w:bCs/>
          <w:sz w:val="24"/>
          <w:szCs w:val="24"/>
          <w:lang w:eastAsia="ar-SA"/>
        </w:rPr>
      </w:pPr>
      <w:r w:rsidRPr="00934A34">
        <w:rPr>
          <w:rFonts w:ascii="Lato" w:hAnsi="Lato" w:cs="Arial"/>
          <w:b/>
          <w:color w:val="000000"/>
          <w:sz w:val="24"/>
          <w:szCs w:val="24"/>
          <w:lang w:eastAsia="ar-SA"/>
        </w:rPr>
        <w:t>Agencją Restrukturyzacji i Modernizacji Rolnictwa</w:t>
      </w:r>
      <w:r w:rsidRPr="00934A34">
        <w:rPr>
          <w:rFonts w:ascii="Lato" w:hAnsi="Lato" w:cs="Arial"/>
          <w:color w:val="000000"/>
          <w:sz w:val="24"/>
          <w:szCs w:val="24"/>
          <w:lang w:eastAsia="ar-SA"/>
        </w:rPr>
        <w:t xml:space="preserve">, </w:t>
      </w:r>
      <w:r w:rsidRPr="00934A34">
        <w:rPr>
          <w:rFonts w:ascii="Lato" w:hAnsi="Lato" w:cs="Arial"/>
          <w:bCs/>
          <w:color w:val="000000"/>
          <w:sz w:val="24"/>
          <w:szCs w:val="24"/>
          <w:lang w:eastAsia="ar-SA"/>
        </w:rPr>
        <w:t>ul. Poleczki 33, 02-822 Warszawa</w:t>
      </w:r>
      <w:r w:rsidRPr="00934A34">
        <w:rPr>
          <w:rFonts w:ascii="Lato" w:hAnsi="Lato" w:cs="Arial"/>
          <w:color w:val="000000"/>
          <w:sz w:val="24"/>
          <w:szCs w:val="24"/>
          <w:lang w:eastAsia="ar-SA"/>
        </w:rPr>
        <w:t xml:space="preserve">, </w:t>
      </w:r>
      <w:r w:rsidRPr="00934A34">
        <w:rPr>
          <w:rFonts w:ascii="Lato" w:hAnsi="Lato" w:cs="Arial"/>
          <w:bCs/>
          <w:color w:val="000000"/>
          <w:sz w:val="24"/>
          <w:szCs w:val="24"/>
          <w:lang w:eastAsia="ar-SA"/>
        </w:rPr>
        <w:t xml:space="preserve">NIP 526-193-39-40, REGON 010613083, </w:t>
      </w:r>
      <w:r w:rsidRPr="00934A34">
        <w:rPr>
          <w:rFonts w:ascii="Lato" w:hAnsi="Lato" w:cs="Arial"/>
          <w:color w:val="000000"/>
          <w:sz w:val="24"/>
          <w:szCs w:val="24"/>
          <w:lang w:eastAsia="ar-SA"/>
        </w:rPr>
        <w:t xml:space="preserve">zwaną dalej „ARiMR”, </w:t>
      </w:r>
    </w:p>
    <w:p w14:paraId="34429C47" w14:textId="77777777" w:rsidR="00D327AD" w:rsidRPr="00934A34" w:rsidRDefault="00D327AD">
      <w:pPr>
        <w:numPr>
          <w:ilvl w:val="0"/>
          <w:numId w:val="23"/>
        </w:numPr>
        <w:tabs>
          <w:tab w:val="clear" w:pos="283"/>
          <w:tab w:val="num" w:pos="0"/>
          <w:tab w:val="left" w:pos="284"/>
        </w:tabs>
        <w:suppressAutoHyphens/>
        <w:spacing w:line="276" w:lineRule="auto"/>
        <w:ind w:left="284" w:hanging="360"/>
        <w:jc w:val="both"/>
        <w:rPr>
          <w:rFonts w:ascii="Lato" w:hAnsi="Lato" w:cs="Arial"/>
          <w:b/>
          <w:bCs/>
          <w:sz w:val="24"/>
          <w:szCs w:val="24"/>
          <w:lang w:eastAsia="ar-SA"/>
        </w:rPr>
      </w:pPr>
      <w:r w:rsidRPr="00934A34">
        <w:rPr>
          <w:rFonts w:ascii="Lato" w:hAnsi="Lato" w:cs="Arial"/>
          <w:b/>
          <w:bCs/>
          <w:sz w:val="24"/>
          <w:szCs w:val="24"/>
          <w:lang w:eastAsia="ar-SA"/>
        </w:rPr>
        <w:t>Krajowym Ośrodkiem Wsparcia Rolnictwa</w:t>
      </w:r>
      <w:r w:rsidRPr="00934A34">
        <w:rPr>
          <w:rFonts w:ascii="Lato" w:hAnsi="Lato" w:cs="Arial"/>
          <w:bCs/>
          <w:sz w:val="24"/>
          <w:szCs w:val="24"/>
          <w:lang w:eastAsia="ar-SA"/>
        </w:rPr>
        <w:t xml:space="preserve">, ul. </w:t>
      </w:r>
      <w:proofErr w:type="spellStart"/>
      <w:r w:rsidRPr="00934A34">
        <w:rPr>
          <w:rFonts w:ascii="Lato" w:hAnsi="Lato" w:cs="Arial"/>
          <w:bCs/>
          <w:sz w:val="24"/>
          <w:szCs w:val="24"/>
          <w:lang w:eastAsia="ar-SA"/>
        </w:rPr>
        <w:t>Karolkowa</w:t>
      </w:r>
      <w:proofErr w:type="spellEnd"/>
      <w:r w:rsidRPr="00934A34">
        <w:rPr>
          <w:rFonts w:ascii="Lato" w:hAnsi="Lato" w:cs="Arial"/>
          <w:bCs/>
          <w:sz w:val="24"/>
          <w:szCs w:val="24"/>
          <w:lang w:eastAsia="ar-SA"/>
        </w:rPr>
        <w:t xml:space="preserve"> 30, 01-207 Warszawa, NIP 527-281-83-55, REGON 367849538, zwanym dalej „KOWR”, </w:t>
      </w:r>
    </w:p>
    <w:p w14:paraId="7A7216E6" w14:textId="77777777" w:rsidR="00D327AD" w:rsidRPr="00934A34" w:rsidRDefault="00D327AD">
      <w:pPr>
        <w:numPr>
          <w:ilvl w:val="0"/>
          <w:numId w:val="23"/>
        </w:numPr>
        <w:tabs>
          <w:tab w:val="clear" w:pos="283"/>
          <w:tab w:val="num" w:pos="0"/>
          <w:tab w:val="left" w:pos="284"/>
        </w:tabs>
        <w:suppressAutoHyphens/>
        <w:spacing w:line="276" w:lineRule="auto"/>
        <w:ind w:left="284" w:hanging="360"/>
        <w:jc w:val="both"/>
        <w:rPr>
          <w:rFonts w:ascii="Lato" w:hAnsi="Lato" w:cs="Arial"/>
          <w:sz w:val="24"/>
          <w:szCs w:val="24"/>
          <w:lang w:eastAsia="ar-SA"/>
        </w:rPr>
      </w:pPr>
      <w:r w:rsidRPr="00934A34">
        <w:rPr>
          <w:rFonts w:ascii="Lato" w:hAnsi="Lato" w:cs="Arial"/>
          <w:b/>
          <w:bCs/>
          <w:sz w:val="24"/>
          <w:szCs w:val="24"/>
          <w:lang w:eastAsia="ar-SA"/>
        </w:rPr>
        <w:t>Skarbem Państwa - Kasą Rolniczego Ubezpieczenia Społecznego</w:t>
      </w:r>
      <w:r w:rsidRPr="00934A34">
        <w:rPr>
          <w:rFonts w:ascii="Lato" w:hAnsi="Lato" w:cs="Arial"/>
          <w:bCs/>
          <w:sz w:val="24"/>
          <w:szCs w:val="24"/>
          <w:lang w:eastAsia="ar-SA"/>
        </w:rPr>
        <w:t xml:space="preserve">, </w:t>
      </w:r>
      <w:r w:rsidRPr="00934A34">
        <w:rPr>
          <w:rFonts w:ascii="Lato" w:hAnsi="Lato" w:cs="Arial"/>
          <w:bCs/>
          <w:sz w:val="24"/>
          <w:szCs w:val="24"/>
          <w:lang w:eastAsia="ar-SA"/>
        </w:rPr>
        <w:br/>
        <w:t xml:space="preserve">al. Niepodległości 190, </w:t>
      </w:r>
      <w:r w:rsidRPr="00934A34">
        <w:rPr>
          <w:rFonts w:ascii="Lato" w:hAnsi="Lato" w:cs="Arial"/>
          <w:sz w:val="24"/>
          <w:szCs w:val="24"/>
          <w:lang w:eastAsia="ar-SA"/>
        </w:rPr>
        <w:t xml:space="preserve">00-608 Warszawa, </w:t>
      </w:r>
      <w:r w:rsidRPr="00934A34">
        <w:rPr>
          <w:rFonts w:ascii="Lato" w:hAnsi="Lato" w:cs="Arial"/>
          <w:bCs/>
          <w:sz w:val="24"/>
          <w:szCs w:val="24"/>
          <w:lang w:eastAsia="ar-SA"/>
        </w:rPr>
        <w:t>NIP 526-001-30-54, REGON 012513262, zwaną dalej „KRUS”</w:t>
      </w:r>
      <w:r w:rsidRPr="00934A34">
        <w:rPr>
          <w:rFonts w:ascii="Lato" w:hAnsi="Lato" w:cs="Arial"/>
          <w:sz w:val="24"/>
          <w:szCs w:val="24"/>
          <w:lang w:eastAsia="ar-SA"/>
        </w:rPr>
        <w:t xml:space="preserve"> </w:t>
      </w:r>
    </w:p>
    <w:p w14:paraId="4B4E6E67" w14:textId="6E47C91A" w:rsidR="00D327AD" w:rsidRPr="00934A34" w:rsidRDefault="00D327AD" w:rsidP="0055449D">
      <w:pPr>
        <w:tabs>
          <w:tab w:val="left" w:pos="142"/>
          <w:tab w:val="left" w:pos="284"/>
        </w:tabs>
        <w:suppressAutoHyphens/>
        <w:spacing w:line="276" w:lineRule="auto"/>
        <w:jc w:val="both"/>
        <w:rPr>
          <w:rFonts w:ascii="Lato" w:eastAsia="Calibri" w:hAnsi="Lato" w:cs="Arial"/>
          <w:i/>
          <w:sz w:val="24"/>
          <w:szCs w:val="24"/>
          <w:lang w:eastAsia="ar-SA"/>
        </w:rPr>
      </w:pPr>
      <w:r w:rsidRPr="00934A34">
        <w:rPr>
          <w:rFonts w:ascii="Lato" w:hAnsi="Lato" w:cs="Arial"/>
          <w:color w:val="000000"/>
          <w:sz w:val="24"/>
          <w:szCs w:val="24"/>
          <w:lang w:eastAsia="ar-SA"/>
        </w:rPr>
        <w:t xml:space="preserve">- zwanymi dalej </w:t>
      </w:r>
      <w:r w:rsidR="00D606B1">
        <w:rPr>
          <w:rFonts w:ascii="Lato" w:hAnsi="Lato" w:cs="Arial"/>
          <w:color w:val="000000"/>
          <w:sz w:val="24"/>
          <w:szCs w:val="24"/>
          <w:lang w:eastAsia="ar-SA"/>
        </w:rPr>
        <w:t xml:space="preserve">łącznie </w:t>
      </w:r>
      <w:r w:rsidRPr="00934A34">
        <w:rPr>
          <w:rFonts w:ascii="Lato" w:hAnsi="Lato" w:cs="Arial"/>
          <w:color w:val="000000"/>
          <w:sz w:val="24"/>
          <w:szCs w:val="24"/>
          <w:lang w:eastAsia="ar-SA"/>
        </w:rPr>
        <w:t>„</w:t>
      </w:r>
      <w:r w:rsidRPr="00934A34">
        <w:rPr>
          <w:rFonts w:ascii="Lato" w:hAnsi="Lato" w:cs="Arial"/>
          <w:b/>
          <w:color w:val="000000"/>
          <w:sz w:val="24"/>
          <w:szCs w:val="24"/>
          <w:lang w:eastAsia="ar-SA"/>
        </w:rPr>
        <w:t>Zamawiającym</w:t>
      </w:r>
      <w:r w:rsidR="00FA096B">
        <w:rPr>
          <w:rFonts w:ascii="Lato" w:hAnsi="Lato" w:cs="Arial"/>
          <w:b/>
          <w:color w:val="000000"/>
          <w:sz w:val="24"/>
          <w:szCs w:val="24"/>
          <w:lang w:eastAsia="ar-SA"/>
        </w:rPr>
        <w:t>i</w:t>
      </w:r>
      <w:r w:rsidRPr="00934A34">
        <w:rPr>
          <w:rFonts w:ascii="Lato" w:hAnsi="Lato" w:cs="Arial"/>
          <w:color w:val="000000"/>
          <w:sz w:val="24"/>
          <w:szCs w:val="24"/>
          <w:lang w:eastAsia="ar-SA"/>
        </w:rPr>
        <w:t xml:space="preserve">”, w imieniu których, na podstawie porozumienia </w:t>
      </w:r>
      <w:r w:rsidR="004223F0" w:rsidRPr="00934A34">
        <w:rPr>
          <w:rFonts w:ascii="Lato" w:hAnsi="Lato" w:cs="Arial"/>
          <w:b/>
          <w:sz w:val="24"/>
          <w:szCs w:val="24"/>
          <w:lang w:eastAsia="ar-SA"/>
        </w:rPr>
        <w:t>nr 1/</w:t>
      </w:r>
      <w:proofErr w:type="spellStart"/>
      <w:r w:rsidR="004223F0" w:rsidRPr="00934A34">
        <w:rPr>
          <w:rFonts w:ascii="Lato" w:hAnsi="Lato" w:cs="Arial"/>
          <w:b/>
          <w:sz w:val="24"/>
          <w:szCs w:val="24"/>
          <w:lang w:eastAsia="ar-SA"/>
        </w:rPr>
        <w:t>PROpż</w:t>
      </w:r>
      <w:proofErr w:type="spellEnd"/>
      <w:r w:rsidR="004223F0" w:rsidRPr="00934A34">
        <w:rPr>
          <w:rFonts w:ascii="Lato" w:hAnsi="Lato" w:cs="Arial"/>
          <w:b/>
          <w:sz w:val="24"/>
          <w:szCs w:val="24"/>
          <w:lang w:eastAsia="ar-SA"/>
        </w:rPr>
        <w:t>/2026</w:t>
      </w:r>
      <w:r w:rsidR="00D606B1">
        <w:rPr>
          <w:rFonts w:ascii="Lato" w:hAnsi="Lato" w:cs="Arial"/>
          <w:b/>
          <w:sz w:val="24"/>
          <w:szCs w:val="24"/>
          <w:lang w:eastAsia="ar-SA"/>
        </w:rPr>
        <w:t>,</w:t>
      </w:r>
      <w:r w:rsidR="004223F0" w:rsidRPr="00934A34">
        <w:rPr>
          <w:rFonts w:ascii="Lato" w:hAnsi="Lato" w:cs="Arial"/>
          <w:color w:val="000000" w:themeColor="text1"/>
          <w:sz w:val="24"/>
          <w:szCs w:val="24"/>
          <w:lang w:eastAsia="ar-SA"/>
        </w:rPr>
        <w:t xml:space="preserve"> </w:t>
      </w:r>
      <w:r w:rsidRPr="00934A34">
        <w:rPr>
          <w:rFonts w:ascii="Lato" w:hAnsi="Lato" w:cs="Arial"/>
          <w:color w:val="000000"/>
          <w:sz w:val="24"/>
          <w:szCs w:val="24"/>
          <w:lang w:eastAsia="ar-SA"/>
        </w:rPr>
        <w:t>działa Ministerstwo</w:t>
      </w:r>
      <w:r w:rsidR="00D606B1">
        <w:rPr>
          <w:rFonts w:ascii="Lato" w:hAnsi="Lato" w:cs="Arial"/>
          <w:color w:val="000000"/>
          <w:sz w:val="24"/>
          <w:szCs w:val="24"/>
          <w:lang w:eastAsia="ar-SA"/>
        </w:rPr>
        <w:t xml:space="preserve"> </w:t>
      </w:r>
      <w:r w:rsidRPr="00934A34">
        <w:rPr>
          <w:rFonts w:ascii="Lato" w:hAnsi="Lato" w:cs="Arial"/>
          <w:color w:val="000000"/>
          <w:sz w:val="24"/>
          <w:szCs w:val="24"/>
          <w:lang w:eastAsia="ar-SA"/>
        </w:rPr>
        <w:t>reprezentowane prze</w:t>
      </w:r>
      <w:r w:rsidR="004223F0" w:rsidRPr="00934A34">
        <w:rPr>
          <w:rFonts w:ascii="Lato" w:hAnsi="Lato" w:cs="Arial"/>
          <w:color w:val="000000"/>
          <w:sz w:val="24"/>
          <w:szCs w:val="24"/>
          <w:lang w:eastAsia="ar-SA"/>
        </w:rPr>
        <w:t xml:space="preserve">z </w:t>
      </w:r>
      <w:r w:rsidRPr="00934A34">
        <w:rPr>
          <w:rFonts w:ascii="Lato" w:hAnsi="Lato" w:cs="Arial"/>
          <w:color w:val="000000"/>
          <w:sz w:val="24"/>
          <w:szCs w:val="24"/>
          <w:lang w:eastAsia="ar-SA"/>
        </w:rPr>
        <w:t>………………………………………</w:t>
      </w:r>
      <w:r w:rsidR="00CC6E44">
        <w:rPr>
          <w:rFonts w:ascii="Lato" w:hAnsi="Lato" w:cs="Arial"/>
          <w:color w:val="000000"/>
          <w:sz w:val="24"/>
          <w:szCs w:val="24"/>
          <w:lang w:eastAsia="ar-SA"/>
        </w:rPr>
        <w:t>………………………………………………………………</w:t>
      </w:r>
      <w:r w:rsidRPr="00934A34">
        <w:rPr>
          <w:rFonts w:ascii="Lato" w:hAnsi="Lato" w:cs="Arial"/>
          <w:color w:val="000000"/>
          <w:sz w:val="24"/>
          <w:szCs w:val="24"/>
          <w:lang w:eastAsia="ar-SA"/>
        </w:rPr>
        <w:t>…………………………….</w:t>
      </w:r>
    </w:p>
    <w:p w14:paraId="1AEE4913" w14:textId="77777777" w:rsidR="00D327AD" w:rsidRPr="00934A34" w:rsidRDefault="00D327AD" w:rsidP="000A5A11">
      <w:pPr>
        <w:tabs>
          <w:tab w:val="left" w:pos="142"/>
          <w:tab w:val="left" w:pos="284"/>
        </w:tabs>
        <w:suppressAutoHyphens/>
        <w:spacing w:line="276" w:lineRule="auto"/>
        <w:jc w:val="center"/>
        <w:rPr>
          <w:rFonts w:ascii="Lato" w:eastAsia="Calibri" w:hAnsi="Lato" w:cs="Arial"/>
          <w:sz w:val="24"/>
          <w:szCs w:val="24"/>
          <w:lang w:eastAsia="ar-SA"/>
        </w:rPr>
      </w:pPr>
      <w:r w:rsidRPr="00934A34">
        <w:rPr>
          <w:rFonts w:ascii="Lato" w:eastAsia="Calibri" w:hAnsi="Lato" w:cs="Arial"/>
          <w:sz w:val="24"/>
          <w:szCs w:val="24"/>
          <w:lang w:eastAsia="ar-SA"/>
        </w:rPr>
        <w:t>a</w:t>
      </w:r>
    </w:p>
    <w:p w14:paraId="49DE215F" w14:textId="7D85D791" w:rsidR="00D327AD" w:rsidRPr="00934A34" w:rsidRDefault="00D327AD" w:rsidP="000A5A11">
      <w:pPr>
        <w:tabs>
          <w:tab w:val="left" w:pos="142"/>
          <w:tab w:val="left" w:pos="284"/>
        </w:tabs>
        <w:suppressAutoHyphens/>
        <w:spacing w:line="276" w:lineRule="auto"/>
        <w:jc w:val="both"/>
        <w:rPr>
          <w:rFonts w:ascii="Lato" w:hAnsi="Lato" w:cs="Arial"/>
          <w:sz w:val="24"/>
          <w:szCs w:val="24"/>
          <w:lang w:eastAsia="ar-SA"/>
        </w:rPr>
      </w:pPr>
      <w:r w:rsidRPr="00934A34">
        <w:rPr>
          <w:rFonts w:ascii="Lato" w:hAnsi="Lato" w:cs="Arial"/>
          <w:bCs/>
          <w:sz w:val="24"/>
          <w:szCs w:val="24"/>
          <w:lang w:eastAsia="ar-SA"/>
        </w:rPr>
        <w:t>……………………………………</w:t>
      </w:r>
      <w:r w:rsidRPr="00934A34">
        <w:rPr>
          <w:rFonts w:ascii="Lato" w:hAnsi="Lato" w:cs="Arial"/>
          <w:sz w:val="24"/>
          <w:szCs w:val="24"/>
          <w:lang w:eastAsia="ar-SA"/>
        </w:rPr>
        <w:t>………………………</w:t>
      </w:r>
      <w:r w:rsidR="00CC6E44">
        <w:rPr>
          <w:rFonts w:ascii="Lato" w:hAnsi="Lato" w:cs="Arial"/>
          <w:sz w:val="24"/>
          <w:szCs w:val="24"/>
          <w:lang w:eastAsia="ar-SA"/>
        </w:rPr>
        <w:t>……………………………….</w:t>
      </w:r>
      <w:r w:rsidRPr="00934A34">
        <w:rPr>
          <w:rFonts w:ascii="Lato" w:hAnsi="Lato" w:cs="Arial"/>
          <w:sz w:val="24"/>
          <w:szCs w:val="24"/>
          <w:lang w:eastAsia="ar-SA"/>
        </w:rPr>
        <w:t>……………………………………., zwanym dalej ,,</w:t>
      </w:r>
      <w:r w:rsidRPr="00934A34">
        <w:rPr>
          <w:rFonts w:ascii="Lato" w:hAnsi="Lato" w:cs="Arial"/>
          <w:b/>
          <w:sz w:val="24"/>
          <w:szCs w:val="24"/>
          <w:lang w:eastAsia="ar-SA"/>
        </w:rPr>
        <w:t>Wykonawcą</w:t>
      </w:r>
      <w:r w:rsidRPr="00934A34">
        <w:rPr>
          <w:rFonts w:ascii="Lato" w:hAnsi="Lato" w:cs="Arial"/>
          <w:sz w:val="24"/>
          <w:szCs w:val="24"/>
          <w:lang w:eastAsia="ar-SA"/>
        </w:rPr>
        <w:t>”,</w:t>
      </w:r>
    </w:p>
    <w:p w14:paraId="1F155162" w14:textId="51036026" w:rsidR="00C65169" w:rsidRPr="00934A34" w:rsidRDefault="00C65169" w:rsidP="00C65169">
      <w:pPr>
        <w:spacing w:line="276" w:lineRule="auto"/>
        <w:jc w:val="both"/>
        <w:rPr>
          <w:rFonts w:ascii="Lato" w:hAnsi="Lato" w:cs="Lato"/>
          <w:sz w:val="24"/>
          <w:szCs w:val="24"/>
        </w:rPr>
      </w:pPr>
    </w:p>
    <w:p w14:paraId="3610BC36" w14:textId="52FAD97D" w:rsidR="00DB5000" w:rsidRPr="00934A34" w:rsidRDefault="00DB5000" w:rsidP="00CC6E44">
      <w:pPr>
        <w:spacing w:line="276" w:lineRule="auto"/>
        <w:jc w:val="center"/>
        <w:rPr>
          <w:rFonts w:ascii="Lato" w:eastAsia="Calibri" w:hAnsi="Lato" w:cs="Arial"/>
          <w:bCs/>
          <w:sz w:val="24"/>
          <w:szCs w:val="24"/>
          <w:lang w:eastAsia="en-US"/>
        </w:rPr>
      </w:pPr>
      <w:r w:rsidRPr="00934A34">
        <w:rPr>
          <w:rFonts w:ascii="Lato" w:eastAsia="Calibri" w:hAnsi="Lato" w:cs="Arial"/>
          <w:bCs/>
          <w:sz w:val="24"/>
          <w:szCs w:val="24"/>
          <w:lang w:eastAsia="en-US"/>
        </w:rPr>
        <w:t>o następującej treści:</w:t>
      </w:r>
    </w:p>
    <w:p w14:paraId="098C6308" w14:textId="77777777" w:rsidR="00DB5000" w:rsidRPr="00934A34" w:rsidRDefault="00DB5000" w:rsidP="00C65169">
      <w:pPr>
        <w:spacing w:line="276" w:lineRule="auto"/>
        <w:jc w:val="both"/>
        <w:rPr>
          <w:rFonts w:ascii="Lato" w:hAnsi="Lato" w:cs="Lato"/>
          <w:sz w:val="24"/>
          <w:szCs w:val="24"/>
        </w:rPr>
      </w:pPr>
    </w:p>
    <w:p w14:paraId="2607AD11" w14:textId="77777777" w:rsidR="006C41B0" w:rsidRPr="00934A34" w:rsidRDefault="006C41B0" w:rsidP="006C41B0">
      <w:pPr>
        <w:spacing w:line="276" w:lineRule="auto"/>
        <w:jc w:val="center"/>
        <w:rPr>
          <w:rFonts w:ascii="Lato" w:hAnsi="Lato" w:cs="Lato"/>
          <w:b/>
          <w:sz w:val="24"/>
          <w:szCs w:val="24"/>
        </w:rPr>
      </w:pPr>
      <w:r w:rsidRPr="00934A34">
        <w:rPr>
          <w:rFonts w:ascii="Lato" w:hAnsi="Lato" w:cs="Lato"/>
          <w:b/>
          <w:sz w:val="24"/>
          <w:szCs w:val="24"/>
        </w:rPr>
        <w:t>§ 1.</w:t>
      </w:r>
    </w:p>
    <w:p w14:paraId="0F872DA2" w14:textId="7C7671BD" w:rsidR="006C41B0" w:rsidRPr="00934A34" w:rsidRDefault="006C41B0">
      <w:pPr>
        <w:pStyle w:val="Nagwek3"/>
        <w:numPr>
          <w:ilvl w:val="0"/>
          <w:numId w:val="6"/>
        </w:numPr>
        <w:spacing w:line="276" w:lineRule="auto"/>
        <w:rPr>
          <w:rFonts w:ascii="Lato" w:hAnsi="Lato" w:cs="Lato"/>
          <w:szCs w:val="24"/>
        </w:rPr>
      </w:pPr>
      <w:r w:rsidRPr="00934A34">
        <w:rPr>
          <w:rFonts w:ascii="Lato" w:hAnsi="Lato" w:cs="Lato"/>
          <w:szCs w:val="24"/>
        </w:rPr>
        <w:t>Zamawiający zamawia</w:t>
      </w:r>
      <w:r w:rsidR="00FA096B">
        <w:rPr>
          <w:rFonts w:ascii="Lato" w:hAnsi="Lato" w:cs="Lato"/>
          <w:szCs w:val="24"/>
        </w:rPr>
        <w:t>ją</w:t>
      </w:r>
      <w:r w:rsidRPr="00934A34">
        <w:rPr>
          <w:rFonts w:ascii="Lato" w:hAnsi="Lato" w:cs="Lato"/>
          <w:szCs w:val="24"/>
        </w:rPr>
        <w:t xml:space="preserve"> a Wykonawca zobowiązuje się do: </w:t>
      </w:r>
    </w:p>
    <w:p w14:paraId="1608455F" w14:textId="23C7A826" w:rsidR="009360E6" w:rsidRPr="00934A34" w:rsidRDefault="00BF7052">
      <w:pPr>
        <w:pStyle w:val="Akapitzlist"/>
        <w:numPr>
          <w:ilvl w:val="0"/>
          <w:numId w:val="20"/>
        </w:numPr>
        <w:spacing w:line="276" w:lineRule="auto"/>
        <w:jc w:val="both"/>
        <w:rPr>
          <w:rFonts w:ascii="Lato" w:hAnsi="Lato" w:cs="Lato"/>
          <w:color w:val="000000"/>
          <w:sz w:val="24"/>
          <w:szCs w:val="24"/>
        </w:rPr>
      </w:pPr>
      <w:r w:rsidRPr="00934A34">
        <w:rPr>
          <w:rFonts w:ascii="Lato" w:hAnsi="Lato" w:cs="Lato"/>
          <w:color w:val="000000"/>
          <w:sz w:val="24"/>
          <w:szCs w:val="24"/>
        </w:rPr>
        <w:t>wykonania</w:t>
      </w:r>
      <w:r w:rsidR="000F40C7" w:rsidRPr="00934A34">
        <w:rPr>
          <w:rFonts w:ascii="Lato" w:hAnsi="Lato" w:cs="Lato"/>
          <w:color w:val="000000"/>
          <w:sz w:val="24"/>
          <w:szCs w:val="24"/>
        </w:rPr>
        <w:t xml:space="preserve"> </w:t>
      </w:r>
      <w:r w:rsidR="009360E6" w:rsidRPr="00934A34">
        <w:rPr>
          <w:rFonts w:ascii="Lato" w:hAnsi="Lato" w:cs="Lato"/>
          <w:color w:val="000000"/>
          <w:sz w:val="24"/>
          <w:szCs w:val="24"/>
        </w:rPr>
        <w:t>wspólnego stoiska Zamawiając</w:t>
      </w:r>
      <w:r w:rsidR="00FA096B">
        <w:rPr>
          <w:rFonts w:ascii="Lato" w:hAnsi="Lato" w:cs="Lato"/>
          <w:color w:val="000000"/>
          <w:sz w:val="24"/>
          <w:szCs w:val="24"/>
        </w:rPr>
        <w:t>ych</w:t>
      </w:r>
      <w:r w:rsidR="009360E6" w:rsidRPr="00934A34">
        <w:rPr>
          <w:rFonts w:ascii="Lato" w:hAnsi="Lato" w:cs="Lato"/>
          <w:color w:val="000000"/>
          <w:sz w:val="24"/>
          <w:szCs w:val="24"/>
        </w:rPr>
        <w:t xml:space="preserve"> o powierzchni </w:t>
      </w:r>
      <w:r w:rsidR="00821A9A" w:rsidRPr="00934A34">
        <w:rPr>
          <w:rFonts w:ascii="Lato" w:hAnsi="Lato" w:cs="Lato"/>
          <w:color w:val="000000"/>
          <w:sz w:val="24"/>
          <w:szCs w:val="24"/>
        </w:rPr>
        <w:t>96</w:t>
      </w:r>
      <w:r w:rsidR="009360E6" w:rsidRPr="00934A34">
        <w:rPr>
          <w:rFonts w:ascii="Lato" w:hAnsi="Lato" w:cs="Lato"/>
          <w:color w:val="000000"/>
          <w:sz w:val="24"/>
          <w:szCs w:val="24"/>
        </w:rPr>
        <w:t xml:space="preserve"> m² (</w:t>
      </w:r>
      <w:r w:rsidR="00821A9A" w:rsidRPr="00934A34">
        <w:rPr>
          <w:rFonts w:ascii="Lato" w:hAnsi="Lato" w:cs="Lato"/>
          <w:color w:val="000000"/>
          <w:sz w:val="24"/>
          <w:szCs w:val="24"/>
        </w:rPr>
        <w:t xml:space="preserve">6 </w:t>
      </w:r>
      <w:r w:rsidR="009360E6" w:rsidRPr="00934A34">
        <w:rPr>
          <w:rFonts w:ascii="Lato" w:hAnsi="Lato" w:cs="Lato"/>
          <w:color w:val="000000"/>
          <w:sz w:val="24"/>
          <w:szCs w:val="24"/>
        </w:rPr>
        <w:t xml:space="preserve">m x </w:t>
      </w:r>
      <w:r w:rsidR="00821A9A" w:rsidRPr="00934A34">
        <w:rPr>
          <w:rFonts w:ascii="Lato" w:hAnsi="Lato" w:cs="Lato"/>
          <w:color w:val="000000"/>
          <w:sz w:val="24"/>
          <w:szCs w:val="24"/>
        </w:rPr>
        <w:t>16</w:t>
      </w:r>
      <w:r w:rsidR="009360E6" w:rsidRPr="00934A34">
        <w:rPr>
          <w:rFonts w:ascii="Lato" w:hAnsi="Lato" w:cs="Lato"/>
          <w:color w:val="000000"/>
          <w:sz w:val="24"/>
          <w:szCs w:val="24"/>
        </w:rPr>
        <w:t xml:space="preserve"> m),</w:t>
      </w:r>
      <w:r w:rsidRPr="00934A34">
        <w:rPr>
          <w:rFonts w:ascii="Lato" w:hAnsi="Lato" w:cs="Lato"/>
          <w:color w:val="000000"/>
          <w:sz w:val="24"/>
          <w:szCs w:val="24"/>
        </w:rPr>
        <w:t xml:space="preserve"> zwanego dalej „stoiskiem”,</w:t>
      </w:r>
      <w:r w:rsidR="009360E6" w:rsidRPr="00934A34">
        <w:rPr>
          <w:rFonts w:ascii="Lato" w:hAnsi="Lato" w:cs="Lato"/>
          <w:color w:val="000000"/>
          <w:sz w:val="24"/>
          <w:szCs w:val="24"/>
        </w:rPr>
        <w:t xml:space="preserve"> </w:t>
      </w:r>
      <w:r w:rsidR="00D556D1" w:rsidRPr="00934A34">
        <w:rPr>
          <w:rFonts w:ascii="Lato" w:hAnsi="Lato" w:cs="Lato"/>
          <w:color w:val="000000"/>
          <w:sz w:val="24"/>
          <w:szCs w:val="24"/>
        </w:rPr>
        <w:t xml:space="preserve">na czas </w:t>
      </w:r>
      <w:r w:rsidR="004223F0" w:rsidRPr="00934A34">
        <w:rPr>
          <w:rFonts w:ascii="Lato" w:hAnsi="Lato" w:cs="Lato"/>
          <w:color w:val="000000"/>
          <w:sz w:val="24"/>
          <w:szCs w:val="24"/>
        </w:rPr>
        <w:t xml:space="preserve">XXXI Międzynarodowych </w:t>
      </w:r>
      <w:r w:rsidR="009360E6" w:rsidRPr="00934A34">
        <w:rPr>
          <w:rFonts w:ascii="Lato" w:hAnsi="Lato" w:cs="Lato"/>
          <w:color w:val="000000"/>
          <w:sz w:val="24"/>
          <w:szCs w:val="24"/>
        </w:rPr>
        <w:t>Targów Techniki Rolniczej AGROTECH</w:t>
      </w:r>
      <w:r w:rsidR="00D606B1">
        <w:rPr>
          <w:rFonts w:ascii="Lato" w:hAnsi="Lato" w:cs="Lato"/>
          <w:color w:val="000000"/>
          <w:sz w:val="24"/>
          <w:szCs w:val="24"/>
        </w:rPr>
        <w:t xml:space="preserve"> </w:t>
      </w:r>
      <w:r w:rsidR="009360E6" w:rsidRPr="00934A34">
        <w:rPr>
          <w:rFonts w:ascii="Lato" w:hAnsi="Lato" w:cs="Lato"/>
          <w:color w:val="000000"/>
          <w:sz w:val="24"/>
          <w:szCs w:val="24"/>
        </w:rPr>
        <w:t xml:space="preserve">odbywających się w </w:t>
      </w:r>
      <w:r w:rsidR="00D606B1">
        <w:rPr>
          <w:rFonts w:ascii="Lato" w:hAnsi="Lato" w:cs="Lato"/>
          <w:color w:val="000000"/>
          <w:sz w:val="24"/>
          <w:szCs w:val="24"/>
        </w:rPr>
        <w:t xml:space="preserve">Kielcach w </w:t>
      </w:r>
      <w:r w:rsidR="009360E6" w:rsidRPr="00934A34">
        <w:rPr>
          <w:rFonts w:ascii="Lato" w:hAnsi="Lato" w:cs="Lato"/>
          <w:color w:val="000000"/>
          <w:sz w:val="24"/>
          <w:szCs w:val="24"/>
        </w:rPr>
        <w:t>dniach 13-15 marca 2026 r.</w:t>
      </w:r>
      <w:r w:rsidR="00D606B1" w:rsidRPr="00934A34">
        <w:rPr>
          <w:rFonts w:ascii="Lato" w:hAnsi="Lato" w:cs="Lato"/>
          <w:color w:val="000000"/>
          <w:sz w:val="24"/>
          <w:szCs w:val="24"/>
        </w:rPr>
        <w:t>, zwanych dalej „</w:t>
      </w:r>
      <w:r w:rsidR="00D606B1" w:rsidRPr="00800F47">
        <w:rPr>
          <w:rFonts w:ascii="Lato" w:hAnsi="Lato" w:cs="Lato"/>
          <w:color w:val="000000"/>
          <w:sz w:val="24"/>
          <w:szCs w:val="24"/>
        </w:rPr>
        <w:t xml:space="preserve">targami”, </w:t>
      </w:r>
      <w:r w:rsidR="009360E6" w:rsidRPr="00800F47">
        <w:rPr>
          <w:rFonts w:ascii="Lato" w:hAnsi="Lato" w:cs="Lato"/>
          <w:color w:val="000000"/>
          <w:sz w:val="24"/>
          <w:szCs w:val="24"/>
        </w:rPr>
        <w:t xml:space="preserve">zgodnie z </w:t>
      </w:r>
      <w:r w:rsidR="00FC264C" w:rsidRPr="00800F47">
        <w:rPr>
          <w:rFonts w:ascii="Lato" w:hAnsi="Lato" w:cs="Lato"/>
          <w:color w:val="000000"/>
          <w:sz w:val="24"/>
          <w:szCs w:val="24"/>
        </w:rPr>
        <w:t>projektem stoiska,</w:t>
      </w:r>
      <w:r w:rsidR="000C62C1" w:rsidRPr="00800F47">
        <w:rPr>
          <w:rFonts w:ascii="Lato" w:hAnsi="Lato" w:cs="Arial"/>
          <w:color w:val="000000"/>
          <w:kern w:val="24"/>
          <w:sz w:val="24"/>
          <w:szCs w:val="24"/>
        </w:rPr>
        <w:t xml:space="preserve"> </w:t>
      </w:r>
      <w:r w:rsidR="009360E6" w:rsidRPr="00800F47">
        <w:rPr>
          <w:rFonts w:ascii="Lato" w:hAnsi="Lato" w:cs="Lato"/>
          <w:color w:val="000000"/>
          <w:sz w:val="24"/>
          <w:szCs w:val="24"/>
        </w:rPr>
        <w:t>stanowią</w:t>
      </w:r>
      <w:r w:rsidR="0089702F" w:rsidRPr="00800F47">
        <w:rPr>
          <w:rFonts w:ascii="Lato" w:hAnsi="Lato" w:cs="Lato"/>
          <w:color w:val="000000"/>
          <w:sz w:val="24"/>
          <w:szCs w:val="24"/>
        </w:rPr>
        <w:t>cym</w:t>
      </w:r>
      <w:r w:rsidR="009360E6" w:rsidRPr="00934A34">
        <w:rPr>
          <w:rFonts w:ascii="Lato" w:hAnsi="Lato" w:cs="Lato"/>
          <w:color w:val="000000"/>
          <w:sz w:val="24"/>
          <w:szCs w:val="24"/>
        </w:rPr>
        <w:t xml:space="preserve"> </w:t>
      </w:r>
      <w:r w:rsidR="009360E6" w:rsidRPr="00173BB3">
        <w:rPr>
          <w:rFonts w:ascii="Lato" w:hAnsi="Lato" w:cs="Lato"/>
          <w:color w:val="000000"/>
          <w:sz w:val="24"/>
          <w:szCs w:val="24"/>
        </w:rPr>
        <w:t>załącznik nr 1 do umowy,</w:t>
      </w:r>
      <w:r w:rsidR="009360E6" w:rsidRPr="00934A34">
        <w:rPr>
          <w:rFonts w:ascii="Lato" w:hAnsi="Lato" w:cs="Lato"/>
          <w:color w:val="000000"/>
          <w:sz w:val="24"/>
          <w:szCs w:val="24"/>
        </w:rPr>
        <w:t xml:space="preserve"> oraz zapewnienia wyposażenia tego stoiska</w:t>
      </w:r>
      <w:r w:rsidR="00D606B1">
        <w:rPr>
          <w:rFonts w:ascii="Lato" w:hAnsi="Lato" w:cs="Lato"/>
          <w:color w:val="000000"/>
          <w:sz w:val="24"/>
          <w:szCs w:val="24"/>
        </w:rPr>
        <w:t>,</w:t>
      </w:r>
    </w:p>
    <w:p w14:paraId="08B70462" w14:textId="3D8A74B3" w:rsidR="006C41B0" w:rsidRPr="00934A34" w:rsidRDefault="00AF1ED0">
      <w:pPr>
        <w:pStyle w:val="Akapitzlist"/>
        <w:numPr>
          <w:ilvl w:val="0"/>
          <w:numId w:val="20"/>
        </w:numPr>
        <w:spacing w:line="276" w:lineRule="auto"/>
        <w:jc w:val="both"/>
        <w:rPr>
          <w:rFonts w:ascii="Lato" w:hAnsi="Lato" w:cs="Lato"/>
          <w:color w:val="000000"/>
          <w:sz w:val="24"/>
          <w:szCs w:val="24"/>
        </w:rPr>
      </w:pPr>
      <w:r w:rsidRPr="00934A34">
        <w:rPr>
          <w:rFonts w:ascii="Lato" w:hAnsi="Lato" w:cs="Lato"/>
          <w:color w:val="000000"/>
          <w:sz w:val="24"/>
          <w:szCs w:val="24"/>
        </w:rPr>
        <w:t>organizacji i obsługi technicznej stoiska w trakcie trwania targów</w:t>
      </w:r>
      <w:r w:rsidR="00D606B1">
        <w:rPr>
          <w:rFonts w:ascii="Lato" w:hAnsi="Lato" w:cs="Lato"/>
          <w:color w:val="000000"/>
          <w:sz w:val="24"/>
          <w:szCs w:val="24"/>
        </w:rPr>
        <w:t>,</w:t>
      </w:r>
    </w:p>
    <w:p w14:paraId="368E6EA3" w14:textId="54608BE7" w:rsidR="00FC264C" w:rsidRPr="00934A34" w:rsidRDefault="00AF1ED0" w:rsidP="00FC264C">
      <w:pPr>
        <w:pStyle w:val="Akapitzlist"/>
        <w:numPr>
          <w:ilvl w:val="0"/>
          <w:numId w:val="20"/>
        </w:numPr>
        <w:spacing w:line="276" w:lineRule="auto"/>
        <w:jc w:val="both"/>
        <w:rPr>
          <w:rFonts w:ascii="Lato" w:hAnsi="Lato" w:cs="Lato"/>
          <w:color w:val="000000"/>
          <w:sz w:val="24"/>
          <w:szCs w:val="24"/>
        </w:rPr>
      </w:pPr>
      <w:r w:rsidRPr="00FC264C">
        <w:rPr>
          <w:rFonts w:ascii="Lato" w:hAnsi="Lato" w:cs="Lato"/>
          <w:color w:val="000000"/>
          <w:sz w:val="24"/>
          <w:szCs w:val="24"/>
        </w:rPr>
        <w:t>zapewnienia wywozu odpadów i sprzątania stoiska</w:t>
      </w:r>
      <w:r w:rsidR="00CC6E44">
        <w:rPr>
          <w:rFonts w:ascii="Lato" w:hAnsi="Lato" w:cs="Lato"/>
          <w:color w:val="000000"/>
          <w:sz w:val="24"/>
          <w:szCs w:val="24"/>
        </w:rPr>
        <w:t>,</w:t>
      </w:r>
      <w:r w:rsidRPr="00FC264C">
        <w:rPr>
          <w:rFonts w:ascii="Lato" w:hAnsi="Lato" w:cs="Lato"/>
          <w:color w:val="000000"/>
          <w:sz w:val="24"/>
          <w:szCs w:val="24"/>
        </w:rPr>
        <w:t xml:space="preserve"> </w:t>
      </w:r>
    </w:p>
    <w:p w14:paraId="78D62F5A" w14:textId="16E3F410" w:rsidR="006C41B0" w:rsidRPr="00CC6E44" w:rsidRDefault="006C41B0" w:rsidP="00800F47">
      <w:pPr>
        <w:pStyle w:val="Akapitzlist"/>
        <w:numPr>
          <w:ilvl w:val="0"/>
          <w:numId w:val="20"/>
        </w:numPr>
        <w:spacing w:line="276" w:lineRule="auto"/>
        <w:jc w:val="both"/>
        <w:rPr>
          <w:rFonts w:ascii="Lato" w:hAnsi="Lato" w:cs="Lato"/>
          <w:color w:val="000000"/>
          <w:sz w:val="24"/>
          <w:szCs w:val="24"/>
        </w:rPr>
      </w:pPr>
      <w:r w:rsidRPr="00CC6E44">
        <w:rPr>
          <w:rFonts w:ascii="Lato" w:hAnsi="Lato" w:cs="Lato"/>
          <w:color w:val="000000"/>
          <w:sz w:val="24"/>
          <w:szCs w:val="24"/>
        </w:rPr>
        <w:t xml:space="preserve">zapewnienia kart wstępu </w:t>
      </w:r>
      <w:r w:rsidR="00720225" w:rsidRPr="00CC6E44">
        <w:rPr>
          <w:rFonts w:ascii="Lato" w:hAnsi="Lato" w:cs="Lato"/>
          <w:color w:val="000000"/>
          <w:sz w:val="24"/>
          <w:szCs w:val="24"/>
        </w:rPr>
        <w:t xml:space="preserve">oraz kart wjazdowych </w:t>
      </w:r>
      <w:r w:rsidRPr="00CC6E44">
        <w:rPr>
          <w:rFonts w:ascii="Lato" w:hAnsi="Lato" w:cs="Lato"/>
          <w:color w:val="000000"/>
          <w:sz w:val="24"/>
          <w:szCs w:val="24"/>
        </w:rPr>
        <w:t>na targi</w:t>
      </w:r>
      <w:r w:rsidR="00D606B1" w:rsidRPr="00CC6E44">
        <w:rPr>
          <w:rFonts w:ascii="Lato" w:hAnsi="Lato" w:cs="Lato"/>
          <w:color w:val="000000"/>
          <w:sz w:val="24"/>
          <w:szCs w:val="24"/>
        </w:rPr>
        <w:t>,</w:t>
      </w:r>
    </w:p>
    <w:p w14:paraId="4BE3997D" w14:textId="6DF1885E" w:rsidR="006C41B0" w:rsidRPr="00934A34" w:rsidRDefault="006C41B0">
      <w:pPr>
        <w:pStyle w:val="Akapitzlist"/>
        <w:numPr>
          <w:ilvl w:val="0"/>
          <w:numId w:val="20"/>
        </w:numPr>
        <w:spacing w:line="276" w:lineRule="auto"/>
        <w:jc w:val="both"/>
        <w:rPr>
          <w:rFonts w:ascii="Lato" w:hAnsi="Lato" w:cs="Lato"/>
          <w:color w:val="000000"/>
          <w:sz w:val="24"/>
          <w:szCs w:val="24"/>
        </w:rPr>
      </w:pPr>
      <w:r w:rsidRPr="00934A34">
        <w:rPr>
          <w:rFonts w:ascii="Lato" w:hAnsi="Lato" w:cs="Lato"/>
          <w:color w:val="000000"/>
          <w:sz w:val="24"/>
          <w:szCs w:val="24"/>
        </w:rPr>
        <w:t>demontażu stoiska</w:t>
      </w:r>
    </w:p>
    <w:p w14:paraId="6A8F2855" w14:textId="77777777" w:rsidR="006C41B0" w:rsidRPr="00934A34" w:rsidRDefault="006C41B0" w:rsidP="00BE27F1">
      <w:pPr>
        <w:keepNext/>
        <w:tabs>
          <w:tab w:val="left" w:pos="284"/>
          <w:tab w:val="left" w:pos="426"/>
          <w:tab w:val="left" w:pos="851"/>
        </w:tabs>
        <w:spacing w:line="276" w:lineRule="auto"/>
        <w:ind w:left="360"/>
        <w:jc w:val="both"/>
        <w:outlineLvl w:val="2"/>
        <w:rPr>
          <w:rFonts w:ascii="Lato" w:hAnsi="Lato" w:cs="Lato"/>
          <w:sz w:val="24"/>
          <w:szCs w:val="24"/>
        </w:rPr>
      </w:pPr>
      <w:r w:rsidRPr="00934A34">
        <w:rPr>
          <w:rFonts w:ascii="Lato" w:hAnsi="Lato" w:cs="Lato"/>
          <w:sz w:val="24"/>
          <w:szCs w:val="24"/>
        </w:rPr>
        <w:tab/>
        <w:t xml:space="preserve">- zwanych dalej „przedmiotem umowy”. </w:t>
      </w:r>
    </w:p>
    <w:p w14:paraId="110B3F17" w14:textId="3853BDDC" w:rsidR="006C41B0" w:rsidRPr="00934A34" w:rsidRDefault="006C41B0">
      <w:pPr>
        <w:pStyle w:val="Akapitzlist"/>
        <w:numPr>
          <w:ilvl w:val="0"/>
          <w:numId w:val="6"/>
        </w:numPr>
        <w:spacing w:line="276" w:lineRule="auto"/>
        <w:jc w:val="both"/>
        <w:rPr>
          <w:rFonts w:ascii="Lato" w:hAnsi="Lato" w:cs="Lato"/>
          <w:sz w:val="24"/>
          <w:szCs w:val="24"/>
        </w:rPr>
      </w:pPr>
      <w:r w:rsidRPr="00934A34">
        <w:rPr>
          <w:rFonts w:ascii="Lato" w:hAnsi="Lato" w:cs="Lato"/>
          <w:sz w:val="24"/>
          <w:szCs w:val="24"/>
        </w:rPr>
        <w:t xml:space="preserve">Szczegółowy </w:t>
      </w:r>
      <w:bookmarkStart w:id="0" w:name="_Hlk215748062"/>
      <w:r w:rsidR="00D556D1" w:rsidRPr="00934A34">
        <w:rPr>
          <w:rFonts w:ascii="Lato" w:hAnsi="Lato" w:cs="Lato"/>
          <w:sz w:val="24"/>
          <w:szCs w:val="24"/>
        </w:rPr>
        <w:t xml:space="preserve">opis przedmiotu </w:t>
      </w:r>
      <w:r w:rsidR="0064258A">
        <w:rPr>
          <w:rFonts w:ascii="Lato" w:hAnsi="Lato" w:cs="Lato"/>
          <w:sz w:val="24"/>
          <w:szCs w:val="24"/>
        </w:rPr>
        <w:t xml:space="preserve">umowy </w:t>
      </w:r>
      <w:r w:rsidR="00D556D1" w:rsidRPr="00934A34">
        <w:rPr>
          <w:rFonts w:ascii="Lato" w:hAnsi="Lato" w:cs="Lato"/>
          <w:sz w:val="24"/>
          <w:szCs w:val="24"/>
        </w:rPr>
        <w:t>stanowi</w:t>
      </w:r>
      <w:r w:rsidRPr="00934A34">
        <w:rPr>
          <w:rFonts w:ascii="Lato" w:hAnsi="Lato" w:cs="Lato"/>
          <w:sz w:val="24"/>
          <w:szCs w:val="24"/>
        </w:rPr>
        <w:t xml:space="preserve"> załącznik nr</w:t>
      </w:r>
      <w:r w:rsidR="006C774C" w:rsidRPr="00934A34">
        <w:rPr>
          <w:rFonts w:ascii="Lato" w:hAnsi="Lato" w:cs="Lato"/>
          <w:sz w:val="24"/>
          <w:szCs w:val="24"/>
        </w:rPr>
        <w:t> </w:t>
      </w:r>
      <w:r w:rsidRPr="00934A34">
        <w:rPr>
          <w:rFonts w:ascii="Lato" w:hAnsi="Lato" w:cs="Lato"/>
          <w:sz w:val="24"/>
          <w:szCs w:val="24"/>
        </w:rPr>
        <w:t xml:space="preserve">2 do umowy. </w:t>
      </w:r>
    </w:p>
    <w:bookmarkEnd w:id="0"/>
    <w:p w14:paraId="778012A5" w14:textId="42957DFB" w:rsidR="006C41B0" w:rsidRPr="00934A34" w:rsidRDefault="006C41B0">
      <w:pPr>
        <w:pStyle w:val="Akapitzlist"/>
        <w:numPr>
          <w:ilvl w:val="0"/>
          <w:numId w:val="6"/>
        </w:numPr>
        <w:spacing w:line="276" w:lineRule="auto"/>
        <w:jc w:val="both"/>
        <w:rPr>
          <w:rFonts w:ascii="Lato" w:hAnsi="Lato" w:cs="Lato"/>
          <w:sz w:val="24"/>
          <w:szCs w:val="24"/>
        </w:rPr>
      </w:pPr>
      <w:r w:rsidRPr="00934A34">
        <w:rPr>
          <w:rFonts w:ascii="Lato" w:hAnsi="Lato" w:cs="Lato"/>
          <w:sz w:val="24"/>
          <w:szCs w:val="24"/>
        </w:rPr>
        <w:t>Zamawiający zastrzega</w:t>
      </w:r>
      <w:r w:rsidR="00FA096B">
        <w:rPr>
          <w:rFonts w:ascii="Lato" w:hAnsi="Lato" w:cs="Lato"/>
          <w:sz w:val="24"/>
          <w:szCs w:val="24"/>
        </w:rPr>
        <w:t>ją</w:t>
      </w:r>
      <w:r w:rsidRPr="00934A34">
        <w:rPr>
          <w:rFonts w:ascii="Lato" w:hAnsi="Lato" w:cs="Lato"/>
          <w:sz w:val="24"/>
          <w:szCs w:val="24"/>
        </w:rPr>
        <w:t xml:space="preserve"> sobie prawo zmiany logotypów i grafik, których wzory zostały określone </w:t>
      </w:r>
      <w:r w:rsidR="007667FD" w:rsidRPr="00934A34">
        <w:rPr>
          <w:rFonts w:ascii="Lato" w:hAnsi="Lato" w:cs="Lato"/>
          <w:sz w:val="24"/>
          <w:szCs w:val="24"/>
        </w:rPr>
        <w:t xml:space="preserve">w szczegółowym </w:t>
      </w:r>
      <w:r w:rsidR="009969ED">
        <w:rPr>
          <w:rFonts w:ascii="Lato" w:hAnsi="Lato" w:cs="Lato"/>
          <w:sz w:val="24"/>
          <w:szCs w:val="24"/>
        </w:rPr>
        <w:t xml:space="preserve">opisie </w:t>
      </w:r>
      <w:r w:rsidR="007667FD" w:rsidRPr="00934A34">
        <w:rPr>
          <w:rFonts w:ascii="Lato" w:hAnsi="Lato" w:cs="Lato"/>
          <w:sz w:val="24"/>
          <w:szCs w:val="24"/>
        </w:rPr>
        <w:t>przedmiotu umowy</w:t>
      </w:r>
      <w:r w:rsidR="009969ED">
        <w:rPr>
          <w:rFonts w:ascii="Lato" w:hAnsi="Lato" w:cs="Lato"/>
          <w:sz w:val="24"/>
          <w:szCs w:val="24"/>
        </w:rPr>
        <w:t>, o którym mowa w ust. 2</w:t>
      </w:r>
      <w:r w:rsidR="007667FD" w:rsidRPr="00934A34">
        <w:rPr>
          <w:rFonts w:ascii="Lato" w:hAnsi="Lato" w:cs="Lato"/>
          <w:sz w:val="24"/>
          <w:szCs w:val="24"/>
        </w:rPr>
        <w:t>.</w:t>
      </w:r>
      <w:r w:rsidRPr="00934A34">
        <w:rPr>
          <w:rFonts w:ascii="Lato" w:hAnsi="Lato" w:cs="Lato"/>
          <w:sz w:val="24"/>
          <w:szCs w:val="24"/>
        </w:rPr>
        <w:t xml:space="preserve"> O zmianie Zamawiający poinformuj</w:t>
      </w:r>
      <w:r w:rsidR="00FA096B">
        <w:rPr>
          <w:rFonts w:ascii="Lato" w:hAnsi="Lato" w:cs="Lato"/>
          <w:sz w:val="24"/>
          <w:szCs w:val="24"/>
        </w:rPr>
        <w:t>ą</w:t>
      </w:r>
      <w:r w:rsidRPr="00934A34">
        <w:rPr>
          <w:rFonts w:ascii="Lato" w:hAnsi="Lato" w:cs="Lato"/>
          <w:sz w:val="24"/>
          <w:szCs w:val="24"/>
        </w:rPr>
        <w:t xml:space="preserve"> Wykonawcę</w:t>
      </w:r>
      <w:r w:rsidR="0055759C" w:rsidRPr="00934A34">
        <w:rPr>
          <w:rFonts w:ascii="Lato" w:hAnsi="Lato" w:cs="Lato"/>
          <w:sz w:val="24"/>
          <w:szCs w:val="24"/>
        </w:rPr>
        <w:t xml:space="preserve"> drogą elektroniczną</w:t>
      </w:r>
      <w:r w:rsidRPr="00934A34">
        <w:rPr>
          <w:rFonts w:ascii="Lato" w:hAnsi="Lato" w:cs="Lato"/>
          <w:sz w:val="24"/>
          <w:szCs w:val="24"/>
        </w:rPr>
        <w:t xml:space="preserve"> nie później niż </w:t>
      </w:r>
      <w:r w:rsidR="009F1097" w:rsidRPr="00934A34">
        <w:rPr>
          <w:rFonts w:ascii="Lato" w:hAnsi="Lato" w:cs="Lato"/>
          <w:sz w:val="24"/>
          <w:szCs w:val="24"/>
        </w:rPr>
        <w:t xml:space="preserve">na 7 dni przed terminem wykonania stoiska, </w:t>
      </w:r>
      <w:r w:rsidR="000776B4">
        <w:rPr>
          <w:rFonts w:ascii="Lato" w:hAnsi="Lato" w:cs="Lato"/>
          <w:sz w:val="24"/>
          <w:szCs w:val="24"/>
        </w:rPr>
        <w:t>o którym mowa</w:t>
      </w:r>
      <w:r w:rsidR="000776B4" w:rsidRPr="00934A34">
        <w:rPr>
          <w:rFonts w:ascii="Lato" w:hAnsi="Lato" w:cs="Lato"/>
          <w:sz w:val="24"/>
          <w:szCs w:val="24"/>
        </w:rPr>
        <w:t xml:space="preserve"> </w:t>
      </w:r>
      <w:r w:rsidR="009F1097" w:rsidRPr="00934A34">
        <w:rPr>
          <w:rFonts w:ascii="Lato" w:hAnsi="Lato" w:cs="Lato"/>
          <w:sz w:val="24"/>
          <w:szCs w:val="24"/>
        </w:rPr>
        <w:t>w § 2</w:t>
      </w:r>
      <w:r w:rsidR="0064258A">
        <w:rPr>
          <w:rFonts w:ascii="Lato" w:hAnsi="Lato" w:cs="Lato"/>
          <w:sz w:val="24"/>
          <w:szCs w:val="24"/>
        </w:rPr>
        <w:t xml:space="preserve"> pkt 1</w:t>
      </w:r>
      <w:r w:rsidR="009B7D40" w:rsidRPr="00934A34">
        <w:rPr>
          <w:rFonts w:ascii="Lato" w:hAnsi="Lato" w:cs="Lato"/>
          <w:sz w:val="24"/>
          <w:szCs w:val="24"/>
        </w:rPr>
        <w:t xml:space="preserve">. </w:t>
      </w:r>
      <w:r w:rsidRPr="00934A34">
        <w:rPr>
          <w:rFonts w:ascii="Lato" w:hAnsi="Lato" w:cs="Lato"/>
          <w:sz w:val="24"/>
          <w:szCs w:val="24"/>
        </w:rPr>
        <w:t>Zmiana taka nie wymaga zmiany umowy.</w:t>
      </w:r>
    </w:p>
    <w:p w14:paraId="0758341D" w14:textId="7793179B" w:rsidR="00DC7D55" w:rsidRPr="00934A34" w:rsidRDefault="00DC7D55">
      <w:pPr>
        <w:pStyle w:val="Akapitzlist"/>
        <w:numPr>
          <w:ilvl w:val="0"/>
          <w:numId w:val="6"/>
        </w:numPr>
        <w:spacing w:line="276" w:lineRule="auto"/>
        <w:jc w:val="both"/>
        <w:rPr>
          <w:rFonts w:ascii="Lato" w:hAnsi="Lato" w:cs="Lato"/>
          <w:sz w:val="24"/>
          <w:szCs w:val="24"/>
        </w:rPr>
      </w:pPr>
      <w:r w:rsidRPr="00934A34">
        <w:rPr>
          <w:rFonts w:ascii="Lato" w:hAnsi="Lato" w:cs="Lato"/>
          <w:sz w:val="24"/>
          <w:szCs w:val="24"/>
        </w:rPr>
        <w:t>Wykonawca zobowiązany jest do uwzględnienia zmian, o których mowa w ust. 3,</w:t>
      </w:r>
      <w:r w:rsidR="00245A09" w:rsidRPr="00934A34">
        <w:rPr>
          <w:rFonts w:ascii="Lato" w:hAnsi="Lato" w:cs="Lato"/>
          <w:sz w:val="24"/>
          <w:szCs w:val="24"/>
        </w:rPr>
        <w:t> </w:t>
      </w:r>
      <w:r w:rsidRPr="00934A34">
        <w:rPr>
          <w:rFonts w:ascii="Lato" w:hAnsi="Lato" w:cs="Lato"/>
          <w:sz w:val="24"/>
          <w:szCs w:val="24"/>
        </w:rPr>
        <w:t xml:space="preserve">bez dodatkowego wynagrodzenia, w terminie </w:t>
      </w:r>
      <w:r w:rsidR="0089702F">
        <w:rPr>
          <w:rFonts w:ascii="Lato" w:hAnsi="Lato" w:cs="Lato"/>
          <w:sz w:val="24"/>
          <w:szCs w:val="24"/>
        </w:rPr>
        <w:t>wskazanym przez Zamawiających</w:t>
      </w:r>
      <w:r w:rsidR="00D26BE0" w:rsidRPr="00934A34">
        <w:rPr>
          <w:rFonts w:ascii="Lato" w:hAnsi="Lato" w:cs="Lato"/>
          <w:sz w:val="24"/>
          <w:szCs w:val="24"/>
        </w:rPr>
        <w:t xml:space="preserve">. </w:t>
      </w:r>
    </w:p>
    <w:p w14:paraId="2632BA32" w14:textId="77777777" w:rsidR="007D58F1" w:rsidRPr="00934A34" w:rsidRDefault="007D58F1" w:rsidP="006C41B0">
      <w:pPr>
        <w:pStyle w:val="Tekstpodstawowy"/>
        <w:spacing w:line="276" w:lineRule="auto"/>
        <w:ind w:left="3540" w:firstLine="708"/>
        <w:rPr>
          <w:rFonts w:ascii="Lato" w:hAnsi="Lato" w:cs="Lato"/>
          <w:b/>
          <w:szCs w:val="24"/>
        </w:rPr>
      </w:pPr>
    </w:p>
    <w:p w14:paraId="336920A7" w14:textId="77777777" w:rsidR="006C41B0" w:rsidRPr="00934A34" w:rsidRDefault="006C41B0" w:rsidP="006C41B0">
      <w:pPr>
        <w:pStyle w:val="Tekstpodstawowy"/>
        <w:spacing w:line="276" w:lineRule="auto"/>
        <w:ind w:left="3540" w:firstLine="708"/>
        <w:rPr>
          <w:rFonts w:ascii="Lato" w:hAnsi="Lato" w:cs="Lato"/>
          <w:b/>
          <w:szCs w:val="24"/>
        </w:rPr>
      </w:pPr>
      <w:r w:rsidRPr="00934A34">
        <w:rPr>
          <w:rFonts w:ascii="Lato" w:hAnsi="Lato" w:cs="Lato"/>
          <w:b/>
          <w:szCs w:val="24"/>
        </w:rPr>
        <w:t>§ 2.</w:t>
      </w:r>
    </w:p>
    <w:p w14:paraId="7F67EB12" w14:textId="777E2A55" w:rsidR="00D556D1" w:rsidRPr="001B69D8" w:rsidRDefault="006C41B0" w:rsidP="001B69D8">
      <w:pPr>
        <w:pStyle w:val="Akapitzlist"/>
        <w:numPr>
          <w:ilvl w:val="1"/>
          <w:numId w:val="23"/>
        </w:numPr>
        <w:spacing w:line="276" w:lineRule="auto"/>
        <w:jc w:val="both"/>
        <w:rPr>
          <w:rFonts w:ascii="Lato" w:hAnsi="Lato" w:cs="Lato"/>
          <w:sz w:val="24"/>
          <w:szCs w:val="24"/>
        </w:rPr>
      </w:pPr>
      <w:r w:rsidRPr="001B69D8">
        <w:rPr>
          <w:rFonts w:ascii="Lato" w:hAnsi="Lato" w:cs="Lato"/>
          <w:sz w:val="24"/>
          <w:szCs w:val="24"/>
        </w:rPr>
        <w:t xml:space="preserve">Wykonawca </w:t>
      </w:r>
      <w:r w:rsidR="00D556D1" w:rsidRPr="001B69D8">
        <w:rPr>
          <w:rFonts w:ascii="Lato" w:hAnsi="Lato" w:cs="Lato"/>
          <w:sz w:val="24"/>
          <w:szCs w:val="24"/>
        </w:rPr>
        <w:t>zobowiązuje się do:</w:t>
      </w:r>
    </w:p>
    <w:p w14:paraId="577651AC" w14:textId="124CAB66" w:rsidR="00D556D1" w:rsidRPr="00934A34" w:rsidRDefault="0018008A" w:rsidP="002D7670">
      <w:pPr>
        <w:pStyle w:val="Akapitzlist"/>
        <w:numPr>
          <w:ilvl w:val="0"/>
          <w:numId w:val="31"/>
        </w:numPr>
        <w:spacing w:line="276" w:lineRule="auto"/>
        <w:jc w:val="both"/>
        <w:rPr>
          <w:rFonts w:ascii="Lato" w:hAnsi="Lato" w:cs="Lato"/>
          <w:sz w:val="24"/>
          <w:szCs w:val="24"/>
        </w:rPr>
      </w:pPr>
      <w:r w:rsidRPr="00934A34">
        <w:rPr>
          <w:rFonts w:ascii="Lato" w:hAnsi="Lato" w:cs="Lato"/>
          <w:sz w:val="24"/>
          <w:szCs w:val="24"/>
        </w:rPr>
        <w:t>w</w:t>
      </w:r>
      <w:r w:rsidR="006C41B0" w:rsidRPr="00934A34">
        <w:rPr>
          <w:rFonts w:ascii="Lato" w:hAnsi="Lato" w:cs="Lato"/>
          <w:sz w:val="24"/>
          <w:szCs w:val="24"/>
        </w:rPr>
        <w:t>ykona</w:t>
      </w:r>
      <w:r w:rsidR="00D556D1" w:rsidRPr="00934A34">
        <w:rPr>
          <w:rFonts w:ascii="Lato" w:hAnsi="Lato" w:cs="Lato"/>
          <w:sz w:val="24"/>
          <w:szCs w:val="24"/>
        </w:rPr>
        <w:t>nia stoiska</w:t>
      </w:r>
      <w:r w:rsidR="00DE62A2">
        <w:rPr>
          <w:rFonts w:ascii="Lato" w:hAnsi="Lato" w:cs="Lato"/>
          <w:sz w:val="24"/>
          <w:szCs w:val="24"/>
        </w:rPr>
        <w:t xml:space="preserve"> </w:t>
      </w:r>
      <w:r w:rsidR="00D556D1" w:rsidRPr="00934A34">
        <w:rPr>
          <w:rFonts w:ascii="Lato" w:hAnsi="Lato" w:cs="Lato"/>
          <w:sz w:val="24"/>
          <w:szCs w:val="24"/>
        </w:rPr>
        <w:t>w terminie do 12 marca 2026 r., do godziny 14</w:t>
      </w:r>
      <w:r w:rsidR="002076E2">
        <w:rPr>
          <w:rFonts w:ascii="Lato" w:hAnsi="Lato" w:cs="Lato"/>
          <w:sz w:val="24"/>
          <w:szCs w:val="24"/>
        </w:rPr>
        <w:t>:</w:t>
      </w:r>
      <w:r w:rsidR="00D556D1" w:rsidRPr="00934A34">
        <w:rPr>
          <w:rFonts w:ascii="Lato" w:hAnsi="Lato" w:cs="Lato"/>
          <w:sz w:val="24"/>
          <w:szCs w:val="24"/>
        </w:rPr>
        <w:t>00;</w:t>
      </w:r>
    </w:p>
    <w:p w14:paraId="287548E1" w14:textId="26460D18" w:rsidR="0018008A" w:rsidRPr="00934A34" w:rsidRDefault="00BE27F1" w:rsidP="002D7670">
      <w:pPr>
        <w:pStyle w:val="Akapitzlist"/>
        <w:numPr>
          <w:ilvl w:val="0"/>
          <w:numId w:val="31"/>
        </w:numPr>
        <w:spacing w:line="276" w:lineRule="auto"/>
        <w:jc w:val="both"/>
        <w:rPr>
          <w:rFonts w:ascii="Lato" w:hAnsi="Lato" w:cs="Lato"/>
          <w:sz w:val="24"/>
          <w:szCs w:val="24"/>
        </w:rPr>
      </w:pPr>
      <w:r>
        <w:rPr>
          <w:rFonts w:ascii="Lato" w:hAnsi="Lato" w:cs="Lato"/>
          <w:sz w:val="24"/>
          <w:szCs w:val="24"/>
        </w:rPr>
        <w:t>wykonania</w:t>
      </w:r>
      <w:r w:rsidR="0018008A" w:rsidRPr="00934A34">
        <w:rPr>
          <w:rFonts w:ascii="Lato" w:hAnsi="Lato" w:cs="Lato"/>
          <w:sz w:val="24"/>
          <w:szCs w:val="24"/>
        </w:rPr>
        <w:t xml:space="preserve"> </w:t>
      </w:r>
      <w:r w:rsidR="006C41B0" w:rsidRPr="00934A34">
        <w:rPr>
          <w:rFonts w:ascii="Lato" w:hAnsi="Lato" w:cs="Lato"/>
          <w:sz w:val="24"/>
          <w:szCs w:val="24"/>
        </w:rPr>
        <w:t>przedmiot</w:t>
      </w:r>
      <w:r w:rsidR="0018008A" w:rsidRPr="00934A34">
        <w:rPr>
          <w:rFonts w:ascii="Lato" w:hAnsi="Lato" w:cs="Lato"/>
          <w:sz w:val="24"/>
          <w:szCs w:val="24"/>
        </w:rPr>
        <w:t>u</w:t>
      </w:r>
      <w:r w:rsidR="006C41B0" w:rsidRPr="00934A34">
        <w:rPr>
          <w:rFonts w:ascii="Lato" w:hAnsi="Lato" w:cs="Lato"/>
          <w:sz w:val="24"/>
          <w:szCs w:val="24"/>
        </w:rPr>
        <w:t xml:space="preserve"> umowy </w:t>
      </w:r>
      <w:r w:rsidR="0018008A" w:rsidRPr="00934A34">
        <w:rPr>
          <w:rFonts w:ascii="Lato" w:hAnsi="Lato" w:cs="Lato"/>
          <w:sz w:val="24"/>
          <w:szCs w:val="24"/>
        </w:rPr>
        <w:t xml:space="preserve">w zakresie </w:t>
      </w:r>
      <w:r>
        <w:rPr>
          <w:rFonts w:ascii="Lato" w:hAnsi="Lato" w:cs="Lato"/>
          <w:sz w:val="24"/>
          <w:szCs w:val="24"/>
        </w:rPr>
        <w:t>wskazanym w</w:t>
      </w:r>
      <w:r w:rsidR="0018008A" w:rsidRPr="00934A34">
        <w:rPr>
          <w:rFonts w:ascii="Lato" w:hAnsi="Lato" w:cs="Lato"/>
          <w:sz w:val="24"/>
          <w:szCs w:val="24"/>
        </w:rPr>
        <w:t xml:space="preserve"> § 1 ust. 1 pkt 2-4 </w:t>
      </w:r>
      <w:r w:rsidR="006C41B0" w:rsidRPr="00934A34">
        <w:rPr>
          <w:rFonts w:ascii="Lato" w:hAnsi="Lato" w:cs="Lato"/>
          <w:sz w:val="24"/>
          <w:szCs w:val="24"/>
        </w:rPr>
        <w:t xml:space="preserve">w </w:t>
      </w:r>
      <w:r w:rsidR="0018008A" w:rsidRPr="00934A34">
        <w:rPr>
          <w:rFonts w:ascii="Lato" w:hAnsi="Lato" w:cs="Lato"/>
          <w:sz w:val="24"/>
          <w:szCs w:val="24"/>
        </w:rPr>
        <w:t>dniach</w:t>
      </w:r>
      <w:r w:rsidR="006C41B0" w:rsidRPr="00934A34">
        <w:rPr>
          <w:rFonts w:ascii="Lato" w:hAnsi="Lato" w:cs="Lato"/>
          <w:sz w:val="24"/>
          <w:szCs w:val="24"/>
        </w:rPr>
        <w:t xml:space="preserve"> </w:t>
      </w:r>
      <w:r w:rsidR="0018008A" w:rsidRPr="00934A34">
        <w:rPr>
          <w:rFonts w:ascii="Lato" w:hAnsi="Lato" w:cs="Lato"/>
          <w:sz w:val="24"/>
          <w:szCs w:val="24"/>
        </w:rPr>
        <w:t>13-</w:t>
      </w:r>
      <w:r w:rsidR="00554891" w:rsidRPr="00934A34">
        <w:rPr>
          <w:rFonts w:ascii="Lato" w:hAnsi="Lato" w:cs="Lato"/>
          <w:sz w:val="24"/>
          <w:szCs w:val="24"/>
        </w:rPr>
        <w:t>15 marca</w:t>
      </w:r>
      <w:r w:rsidR="00720225" w:rsidRPr="00934A34">
        <w:rPr>
          <w:rFonts w:ascii="Lato" w:hAnsi="Lato" w:cs="Lato"/>
          <w:sz w:val="24"/>
          <w:szCs w:val="24"/>
        </w:rPr>
        <w:t xml:space="preserve"> 202</w:t>
      </w:r>
      <w:r w:rsidR="00A658EB" w:rsidRPr="00934A34">
        <w:rPr>
          <w:rFonts w:ascii="Lato" w:hAnsi="Lato" w:cs="Lato"/>
          <w:sz w:val="24"/>
          <w:szCs w:val="24"/>
        </w:rPr>
        <w:t>6</w:t>
      </w:r>
      <w:r w:rsidR="00720225" w:rsidRPr="00934A34">
        <w:rPr>
          <w:rFonts w:ascii="Lato" w:hAnsi="Lato" w:cs="Lato"/>
          <w:sz w:val="24"/>
          <w:szCs w:val="24"/>
        </w:rPr>
        <w:t xml:space="preserve"> r.</w:t>
      </w:r>
      <w:r w:rsidR="00245A09" w:rsidRPr="00934A34">
        <w:rPr>
          <w:rFonts w:ascii="Lato" w:hAnsi="Lato" w:cs="Lato"/>
          <w:sz w:val="24"/>
          <w:szCs w:val="24"/>
        </w:rPr>
        <w:t>,</w:t>
      </w:r>
      <w:r w:rsidR="006C41B0" w:rsidRPr="00934A34">
        <w:rPr>
          <w:rFonts w:ascii="Lato" w:hAnsi="Lato" w:cs="Lato"/>
          <w:sz w:val="24"/>
          <w:szCs w:val="24"/>
        </w:rPr>
        <w:t xml:space="preserve"> do</w:t>
      </w:r>
      <w:r w:rsidR="00C703EA" w:rsidRPr="00934A34">
        <w:rPr>
          <w:rFonts w:ascii="Lato" w:hAnsi="Lato" w:cs="Lato"/>
          <w:sz w:val="24"/>
          <w:szCs w:val="24"/>
        </w:rPr>
        <w:t> </w:t>
      </w:r>
      <w:r w:rsidR="006C41B0" w:rsidRPr="00934A34">
        <w:rPr>
          <w:rFonts w:ascii="Lato" w:hAnsi="Lato" w:cs="Lato"/>
          <w:sz w:val="24"/>
          <w:szCs w:val="24"/>
        </w:rPr>
        <w:t>godz. 2</w:t>
      </w:r>
      <w:r w:rsidR="00F9504E" w:rsidRPr="00934A34">
        <w:rPr>
          <w:rFonts w:ascii="Lato" w:hAnsi="Lato" w:cs="Lato"/>
          <w:sz w:val="24"/>
          <w:szCs w:val="24"/>
        </w:rPr>
        <w:t>3</w:t>
      </w:r>
      <w:r w:rsidR="006C41B0" w:rsidRPr="00934A34">
        <w:rPr>
          <w:rFonts w:ascii="Lato" w:hAnsi="Lato" w:cs="Lato"/>
          <w:sz w:val="24"/>
          <w:szCs w:val="24"/>
        </w:rPr>
        <w:t>:</w:t>
      </w:r>
      <w:r w:rsidR="00F9504E" w:rsidRPr="00934A34">
        <w:rPr>
          <w:rFonts w:ascii="Lato" w:hAnsi="Lato" w:cs="Lato"/>
          <w:sz w:val="24"/>
          <w:szCs w:val="24"/>
        </w:rPr>
        <w:t>59</w:t>
      </w:r>
      <w:r w:rsidR="0018008A" w:rsidRPr="00934A34">
        <w:rPr>
          <w:rFonts w:ascii="Lato" w:hAnsi="Lato" w:cs="Lato"/>
          <w:sz w:val="24"/>
          <w:szCs w:val="24"/>
        </w:rPr>
        <w:t>;</w:t>
      </w:r>
    </w:p>
    <w:p w14:paraId="60AD24C8" w14:textId="77777777" w:rsidR="003E10E5" w:rsidRDefault="0018008A" w:rsidP="002D7670">
      <w:pPr>
        <w:pStyle w:val="Akapitzlist"/>
        <w:numPr>
          <w:ilvl w:val="0"/>
          <w:numId w:val="31"/>
        </w:numPr>
        <w:spacing w:line="276" w:lineRule="auto"/>
        <w:jc w:val="both"/>
        <w:rPr>
          <w:rFonts w:ascii="Lato" w:hAnsi="Lato" w:cs="Lato"/>
          <w:sz w:val="24"/>
          <w:szCs w:val="24"/>
        </w:rPr>
      </w:pPr>
      <w:r w:rsidRPr="00934A34">
        <w:rPr>
          <w:rFonts w:ascii="Lato" w:hAnsi="Lato" w:cs="Lato"/>
          <w:sz w:val="24"/>
          <w:szCs w:val="24"/>
        </w:rPr>
        <w:t>demontażu stoiska</w:t>
      </w:r>
      <w:r w:rsidRPr="00934A34">
        <w:rPr>
          <w:rFonts w:ascii="Lato" w:hAnsi="Lato" w:cs="Lato"/>
          <w:color w:val="000000"/>
          <w:sz w:val="24"/>
          <w:szCs w:val="24"/>
        </w:rPr>
        <w:t xml:space="preserve"> </w:t>
      </w:r>
      <w:r w:rsidRPr="00934A34">
        <w:rPr>
          <w:rFonts w:ascii="Lato" w:hAnsi="Lato" w:cs="Lato"/>
          <w:sz w:val="24"/>
          <w:szCs w:val="24"/>
        </w:rPr>
        <w:t>niezwłocznie po zakończeniu targów</w:t>
      </w:r>
      <w:r w:rsidR="003E10E5">
        <w:rPr>
          <w:rFonts w:ascii="Lato" w:hAnsi="Lato" w:cs="Lato"/>
          <w:sz w:val="24"/>
          <w:szCs w:val="24"/>
        </w:rPr>
        <w:t>.</w:t>
      </w:r>
    </w:p>
    <w:p w14:paraId="63904AC6" w14:textId="253FC98F" w:rsidR="003E10E5" w:rsidRDefault="003E10E5" w:rsidP="001B69D8">
      <w:pPr>
        <w:pStyle w:val="Akapitzlist"/>
        <w:numPr>
          <w:ilvl w:val="1"/>
          <w:numId w:val="23"/>
        </w:numPr>
        <w:spacing w:line="276" w:lineRule="auto"/>
        <w:jc w:val="both"/>
        <w:rPr>
          <w:rFonts w:ascii="Lato" w:hAnsi="Lato" w:cs="Lato"/>
          <w:sz w:val="24"/>
          <w:szCs w:val="24"/>
        </w:rPr>
      </w:pPr>
      <w:r w:rsidRPr="001B69D8">
        <w:rPr>
          <w:rFonts w:ascii="Lato" w:hAnsi="Lato" w:cs="Lato"/>
          <w:sz w:val="24"/>
          <w:szCs w:val="24"/>
        </w:rPr>
        <w:t>Przez cały okres realizacji przedmiotu umowy Wykonawca będzie posiadać ubezpieczenie odpowiedzialności cywilnej z tytułu prowadzonej działalności gospodarczej</w:t>
      </w:r>
      <w:r>
        <w:rPr>
          <w:rFonts w:ascii="Lato" w:hAnsi="Lato" w:cs="Lato"/>
          <w:sz w:val="24"/>
          <w:szCs w:val="24"/>
        </w:rPr>
        <w:t>, obejmujące realizację</w:t>
      </w:r>
      <w:r w:rsidRPr="001B69D8">
        <w:rPr>
          <w:rFonts w:ascii="Lato" w:hAnsi="Lato" w:cs="Lato"/>
          <w:sz w:val="24"/>
          <w:szCs w:val="24"/>
        </w:rPr>
        <w:t xml:space="preserve"> przedmiotu umowy, na sumę gwarancyjną nie mniejszą niż 500 000,00 zł.</w:t>
      </w:r>
    </w:p>
    <w:p w14:paraId="133866D0" w14:textId="77777777" w:rsidR="003E10E5" w:rsidRDefault="003E10E5" w:rsidP="001B69D8">
      <w:pPr>
        <w:pStyle w:val="Akapitzlist"/>
        <w:numPr>
          <w:ilvl w:val="1"/>
          <w:numId w:val="23"/>
        </w:numPr>
        <w:spacing w:line="276" w:lineRule="auto"/>
        <w:jc w:val="both"/>
        <w:rPr>
          <w:rFonts w:ascii="Lato" w:hAnsi="Lato" w:cs="Lato"/>
          <w:sz w:val="24"/>
          <w:szCs w:val="24"/>
        </w:rPr>
      </w:pPr>
      <w:r w:rsidRPr="001B69D8">
        <w:rPr>
          <w:rFonts w:ascii="Lato" w:hAnsi="Lato" w:cs="Lato"/>
          <w:sz w:val="24"/>
          <w:szCs w:val="24"/>
        </w:rPr>
        <w:t>Ubezpieczenie</w:t>
      </w:r>
      <w:r>
        <w:rPr>
          <w:rFonts w:ascii="Lato" w:hAnsi="Lato" w:cs="Lato"/>
          <w:sz w:val="24"/>
          <w:szCs w:val="24"/>
        </w:rPr>
        <w:t>, o którym mowa w ust. 2,</w:t>
      </w:r>
      <w:r w:rsidRPr="001B69D8">
        <w:rPr>
          <w:rFonts w:ascii="Lato" w:hAnsi="Lato" w:cs="Lato"/>
          <w:sz w:val="24"/>
          <w:szCs w:val="24"/>
        </w:rPr>
        <w:t xml:space="preserve"> obejmuje w szczególności odpowiedzialność za szkody osobowe i rzeczowe wyrządzone osobom trzecim w związku z montażem, eksploatacją w trakcie targów oraz demontażem stoiska, w tym szkody powstałe wskutek wadliwego wykonania, niewłaściwego montażu lu</w:t>
      </w:r>
      <w:r w:rsidRPr="002F79E8">
        <w:rPr>
          <w:rFonts w:ascii="Lato" w:hAnsi="Lato" w:cs="Lato"/>
          <w:sz w:val="24"/>
          <w:szCs w:val="24"/>
        </w:rPr>
        <w:t>b użycia wadliwych materiałów</w:t>
      </w:r>
      <w:r w:rsidRPr="001B69D8">
        <w:rPr>
          <w:rFonts w:ascii="Lato" w:hAnsi="Lato" w:cs="Lato"/>
          <w:sz w:val="24"/>
          <w:szCs w:val="24"/>
        </w:rPr>
        <w:t>.</w:t>
      </w:r>
    </w:p>
    <w:p w14:paraId="5ABDDD9F" w14:textId="6871251D" w:rsidR="0018008A" w:rsidRPr="00934A34" w:rsidRDefault="003E10E5" w:rsidP="001B69D8">
      <w:pPr>
        <w:pStyle w:val="Akapitzlist"/>
        <w:numPr>
          <w:ilvl w:val="1"/>
          <w:numId w:val="23"/>
        </w:numPr>
        <w:spacing w:line="276" w:lineRule="auto"/>
        <w:jc w:val="both"/>
        <w:rPr>
          <w:rFonts w:ascii="Lato" w:hAnsi="Lato" w:cs="Lato"/>
          <w:sz w:val="24"/>
          <w:szCs w:val="24"/>
        </w:rPr>
      </w:pPr>
      <w:r w:rsidRPr="001B69D8">
        <w:rPr>
          <w:rFonts w:ascii="Lato" w:hAnsi="Lato" w:cs="Lato"/>
          <w:sz w:val="24"/>
          <w:szCs w:val="24"/>
        </w:rPr>
        <w:t>Wykonawca przedłoży Zamawiającym</w:t>
      </w:r>
      <w:r w:rsidR="007C4E7C">
        <w:rPr>
          <w:rFonts w:ascii="Lato" w:hAnsi="Lato" w:cs="Lato"/>
          <w:sz w:val="24"/>
          <w:szCs w:val="24"/>
        </w:rPr>
        <w:t xml:space="preserve"> dokumenty potwierdzające zawarcie umowy</w:t>
      </w:r>
      <w:r w:rsidRPr="001B69D8">
        <w:rPr>
          <w:rFonts w:ascii="Lato" w:hAnsi="Lato" w:cs="Lato"/>
          <w:sz w:val="24"/>
          <w:szCs w:val="24"/>
        </w:rPr>
        <w:t xml:space="preserve"> </w:t>
      </w:r>
      <w:r>
        <w:rPr>
          <w:rFonts w:ascii="Lato" w:hAnsi="Lato" w:cs="Lato"/>
          <w:sz w:val="24"/>
          <w:szCs w:val="24"/>
        </w:rPr>
        <w:t>ubezpieczenia, o którym mowa w ust. 2,</w:t>
      </w:r>
      <w:r w:rsidRPr="001B69D8">
        <w:rPr>
          <w:rFonts w:ascii="Lato" w:hAnsi="Lato" w:cs="Lato"/>
          <w:sz w:val="24"/>
          <w:szCs w:val="24"/>
        </w:rPr>
        <w:t xml:space="preserve"> na każde żądanie Zamawiających.</w:t>
      </w:r>
    </w:p>
    <w:p w14:paraId="7ED93A35" w14:textId="77777777" w:rsidR="00C703EA" w:rsidRPr="00934A34" w:rsidRDefault="00C703EA" w:rsidP="006C41B0">
      <w:pPr>
        <w:pStyle w:val="Tekstpodstawowy"/>
        <w:spacing w:line="276" w:lineRule="auto"/>
        <w:ind w:left="3540" w:firstLine="708"/>
        <w:rPr>
          <w:rFonts w:ascii="Lato" w:hAnsi="Lato" w:cs="Lato"/>
          <w:b/>
          <w:szCs w:val="24"/>
        </w:rPr>
      </w:pPr>
    </w:p>
    <w:p w14:paraId="5DC26850" w14:textId="77777777" w:rsidR="006C41B0" w:rsidRPr="00934A34" w:rsidRDefault="006C41B0" w:rsidP="006C41B0">
      <w:pPr>
        <w:pStyle w:val="Tekstpodstawowy"/>
        <w:spacing w:line="276" w:lineRule="auto"/>
        <w:ind w:left="3540" w:firstLine="708"/>
        <w:rPr>
          <w:rFonts w:ascii="Lato" w:hAnsi="Lato" w:cs="Lato"/>
          <w:b/>
          <w:szCs w:val="24"/>
        </w:rPr>
      </w:pPr>
      <w:r w:rsidRPr="00934A34">
        <w:rPr>
          <w:rFonts w:ascii="Lato" w:hAnsi="Lato" w:cs="Lato"/>
          <w:b/>
          <w:szCs w:val="24"/>
        </w:rPr>
        <w:t>§ 3.</w:t>
      </w:r>
    </w:p>
    <w:p w14:paraId="0628B921" w14:textId="6600A122" w:rsidR="006C41B0" w:rsidRPr="00934A34" w:rsidRDefault="006C41B0" w:rsidP="0088467B">
      <w:pPr>
        <w:pStyle w:val="Tekstpodstawowy"/>
        <w:numPr>
          <w:ilvl w:val="0"/>
          <w:numId w:val="2"/>
        </w:numPr>
        <w:spacing w:line="276" w:lineRule="auto"/>
        <w:ind w:left="360"/>
        <w:jc w:val="both"/>
        <w:rPr>
          <w:rFonts w:ascii="Lato" w:hAnsi="Lato" w:cs="Lato"/>
          <w:szCs w:val="24"/>
        </w:rPr>
      </w:pPr>
      <w:r w:rsidRPr="00934A34">
        <w:rPr>
          <w:rFonts w:ascii="Lato" w:hAnsi="Lato" w:cs="Lato"/>
          <w:szCs w:val="24"/>
        </w:rPr>
        <w:t>Zamawiający dokona</w:t>
      </w:r>
      <w:r w:rsidR="00FA096B">
        <w:rPr>
          <w:rFonts w:ascii="Lato" w:hAnsi="Lato" w:cs="Lato"/>
          <w:szCs w:val="24"/>
        </w:rPr>
        <w:t>ją</w:t>
      </w:r>
      <w:r w:rsidRPr="00934A34">
        <w:rPr>
          <w:rFonts w:ascii="Lato" w:hAnsi="Lato" w:cs="Lato"/>
          <w:szCs w:val="24"/>
        </w:rPr>
        <w:t xml:space="preserve"> protokolarnego odbioru</w:t>
      </w:r>
      <w:r w:rsidR="009B7D40" w:rsidRPr="00934A34">
        <w:rPr>
          <w:rFonts w:ascii="Lato" w:hAnsi="Lato" w:cs="Lato"/>
          <w:szCs w:val="24"/>
        </w:rPr>
        <w:t xml:space="preserve"> stoiska niezwłocznie </w:t>
      </w:r>
      <w:r w:rsidRPr="00934A34">
        <w:rPr>
          <w:rFonts w:ascii="Lato" w:hAnsi="Lato" w:cs="Lato"/>
          <w:szCs w:val="24"/>
        </w:rPr>
        <w:t>po</w:t>
      </w:r>
      <w:r w:rsidR="00245A09" w:rsidRPr="00934A34">
        <w:rPr>
          <w:rFonts w:ascii="Lato" w:hAnsi="Lato" w:cs="Lato"/>
          <w:szCs w:val="24"/>
        </w:rPr>
        <w:t> </w:t>
      </w:r>
      <w:r w:rsidRPr="00934A34">
        <w:rPr>
          <w:rFonts w:ascii="Lato" w:hAnsi="Lato" w:cs="Lato"/>
          <w:szCs w:val="24"/>
        </w:rPr>
        <w:t xml:space="preserve">zgłoszeniu przez Wykonawcę </w:t>
      </w:r>
      <w:r w:rsidR="001808A2">
        <w:rPr>
          <w:rFonts w:ascii="Lato" w:hAnsi="Lato" w:cs="Lato"/>
          <w:szCs w:val="24"/>
        </w:rPr>
        <w:t xml:space="preserve">gotowości </w:t>
      </w:r>
      <w:r w:rsidR="001808A2" w:rsidRPr="00934A34">
        <w:rPr>
          <w:rFonts w:ascii="Lato" w:hAnsi="Lato" w:cs="Lato"/>
          <w:szCs w:val="24"/>
        </w:rPr>
        <w:t xml:space="preserve">do odbioru </w:t>
      </w:r>
      <w:r w:rsidR="00E11486" w:rsidRPr="00934A34">
        <w:rPr>
          <w:rFonts w:ascii="Lato" w:hAnsi="Lato" w:cs="Lato"/>
          <w:szCs w:val="24"/>
        </w:rPr>
        <w:t>stoiska</w:t>
      </w:r>
      <w:r w:rsidRPr="00934A34">
        <w:rPr>
          <w:rFonts w:ascii="Lato" w:hAnsi="Lato" w:cs="Lato"/>
          <w:szCs w:val="24"/>
        </w:rPr>
        <w:t>. Zamawiający ma</w:t>
      </w:r>
      <w:r w:rsidR="00FA096B">
        <w:rPr>
          <w:rFonts w:ascii="Lato" w:hAnsi="Lato" w:cs="Lato"/>
          <w:szCs w:val="24"/>
        </w:rPr>
        <w:t>ją</w:t>
      </w:r>
      <w:r w:rsidRPr="00934A34">
        <w:rPr>
          <w:rFonts w:ascii="Lato" w:hAnsi="Lato" w:cs="Lato"/>
          <w:szCs w:val="24"/>
        </w:rPr>
        <w:t xml:space="preserve"> prawo zgłoszenia uwag do wykonania stoiska. </w:t>
      </w:r>
    </w:p>
    <w:p w14:paraId="6352E853" w14:textId="6F877E36" w:rsidR="006C41B0" w:rsidRPr="00934A34" w:rsidRDefault="006C41B0" w:rsidP="0088467B">
      <w:pPr>
        <w:pStyle w:val="Tekstpodstawowy"/>
        <w:numPr>
          <w:ilvl w:val="0"/>
          <w:numId w:val="2"/>
        </w:numPr>
        <w:spacing w:line="276" w:lineRule="auto"/>
        <w:ind w:left="360"/>
        <w:jc w:val="both"/>
        <w:rPr>
          <w:rFonts w:ascii="Lato" w:hAnsi="Lato" w:cs="Lato"/>
          <w:szCs w:val="24"/>
        </w:rPr>
      </w:pPr>
      <w:r w:rsidRPr="00934A34">
        <w:rPr>
          <w:rFonts w:ascii="Lato" w:hAnsi="Lato" w:cs="Lato"/>
          <w:szCs w:val="24"/>
        </w:rPr>
        <w:t>W przypadku zgłoszenia przez Zamawiając</w:t>
      </w:r>
      <w:r w:rsidR="00FA096B">
        <w:rPr>
          <w:rFonts w:ascii="Lato" w:hAnsi="Lato" w:cs="Lato"/>
          <w:szCs w:val="24"/>
        </w:rPr>
        <w:t>ych</w:t>
      </w:r>
      <w:r w:rsidRPr="00934A34">
        <w:rPr>
          <w:rFonts w:ascii="Lato" w:hAnsi="Lato" w:cs="Lato"/>
          <w:szCs w:val="24"/>
        </w:rPr>
        <w:t xml:space="preserve"> uwag do wykonania stoiska, Wykonawca zobowiązuje się niezwłocznie dokonać</w:t>
      </w:r>
      <w:r w:rsidR="00444C19" w:rsidRPr="00934A34">
        <w:rPr>
          <w:rFonts w:ascii="Lato" w:hAnsi="Lato" w:cs="Lato"/>
          <w:szCs w:val="24"/>
        </w:rPr>
        <w:t xml:space="preserve"> </w:t>
      </w:r>
      <w:r w:rsidR="00D26BE0" w:rsidRPr="00934A34">
        <w:rPr>
          <w:rFonts w:ascii="Lato" w:hAnsi="Lato" w:cs="Lato"/>
          <w:szCs w:val="24"/>
        </w:rPr>
        <w:t>zmian stoiska, zgodnie z uwagami Zamawiając</w:t>
      </w:r>
      <w:r w:rsidR="00FA096B">
        <w:rPr>
          <w:rFonts w:ascii="Lato" w:hAnsi="Lato" w:cs="Lato"/>
          <w:szCs w:val="24"/>
        </w:rPr>
        <w:t>ych</w:t>
      </w:r>
      <w:r w:rsidRPr="00934A34">
        <w:rPr>
          <w:rFonts w:ascii="Lato" w:hAnsi="Lato" w:cs="Lato"/>
          <w:szCs w:val="24"/>
        </w:rPr>
        <w:t>, bez dodatkowego wynagrodzenia</w:t>
      </w:r>
      <w:r w:rsidR="00D26BE0" w:rsidRPr="00934A34">
        <w:rPr>
          <w:rFonts w:ascii="Lato" w:hAnsi="Lato" w:cs="Lato"/>
          <w:szCs w:val="24"/>
        </w:rPr>
        <w:t>.</w:t>
      </w:r>
    </w:p>
    <w:p w14:paraId="7C43963B" w14:textId="3C01C1B9" w:rsidR="00BF7052" w:rsidRPr="00934A34" w:rsidRDefault="00BF7052" w:rsidP="0088467B">
      <w:pPr>
        <w:pStyle w:val="Tekstpodstawowy"/>
        <w:numPr>
          <w:ilvl w:val="0"/>
          <w:numId w:val="2"/>
        </w:numPr>
        <w:spacing w:line="276" w:lineRule="auto"/>
        <w:ind w:left="360"/>
        <w:jc w:val="both"/>
        <w:rPr>
          <w:rFonts w:ascii="Lato" w:hAnsi="Lato" w:cs="Lato"/>
          <w:szCs w:val="24"/>
        </w:rPr>
      </w:pPr>
      <w:r w:rsidRPr="00934A34">
        <w:rPr>
          <w:rFonts w:ascii="Lato" w:hAnsi="Lato" w:cs="Lato"/>
          <w:szCs w:val="24"/>
        </w:rPr>
        <w:t>Do wykonania stoiska Wykonawca użyje materiałów własnych.</w:t>
      </w:r>
    </w:p>
    <w:p w14:paraId="52BBBE0E" w14:textId="77777777" w:rsidR="00BF7052" w:rsidRPr="00934A34" w:rsidRDefault="00BF7052" w:rsidP="006C41B0">
      <w:pPr>
        <w:pStyle w:val="Tekstpodstawowy"/>
        <w:spacing w:line="276" w:lineRule="auto"/>
        <w:ind w:left="3540" w:firstLine="708"/>
        <w:rPr>
          <w:rFonts w:ascii="Lato" w:hAnsi="Lato" w:cs="Lato"/>
          <w:b/>
          <w:szCs w:val="24"/>
        </w:rPr>
      </w:pPr>
    </w:p>
    <w:p w14:paraId="7FD77514" w14:textId="77777777" w:rsidR="006C41B0" w:rsidRPr="00934A34" w:rsidRDefault="006C41B0" w:rsidP="006C41B0">
      <w:pPr>
        <w:pStyle w:val="Tekstpodstawowy"/>
        <w:spacing w:line="276" w:lineRule="auto"/>
        <w:ind w:left="3540" w:firstLine="708"/>
        <w:rPr>
          <w:rFonts w:ascii="Lato" w:hAnsi="Lato" w:cs="Lato"/>
          <w:b/>
          <w:szCs w:val="24"/>
        </w:rPr>
      </w:pPr>
      <w:r w:rsidRPr="00934A34">
        <w:rPr>
          <w:rFonts w:ascii="Lato" w:hAnsi="Lato" w:cs="Lato"/>
          <w:b/>
          <w:szCs w:val="24"/>
        </w:rPr>
        <w:t>§ 4.</w:t>
      </w:r>
    </w:p>
    <w:p w14:paraId="66A21570" w14:textId="7DEA6A2C" w:rsidR="005227C2" w:rsidRPr="00934A34" w:rsidRDefault="005227C2">
      <w:pPr>
        <w:pStyle w:val="Tekstpodstawowy"/>
        <w:numPr>
          <w:ilvl w:val="0"/>
          <w:numId w:val="28"/>
        </w:numPr>
        <w:spacing w:line="276" w:lineRule="auto"/>
        <w:ind w:left="426" w:hanging="426"/>
        <w:jc w:val="both"/>
        <w:rPr>
          <w:rFonts w:ascii="Lato" w:hAnsi="Lato" w:cs="Lato"/>
          <w:szCs w:val="24"/>
        </w:rPr>
      </w:pPr>
      <w:r w:rsidRPr="00934A34">
        <w:rPr>
          <w:rFonts w:ascii="Lato" w:hAnsi="Lato" w:cs="Lato"/>
          <w:szCs w:val="24"/>
        </w:rPr>
        <w:t>Zamawiający zastrzega</w:t>
      </w:r>
      <w:r w:rsidR="00FA096B">
        <w:rPr>
          <w:rFonts w:ascii="Lato" w:hAnsi="Lato" w:cs="Lato"/>
          <w:szCs w:val="24"/>
        </w:rPr>
        <w:t>ją</w:t>
      </w:r>
      <w:r w:rsidRPr="00934A34">
        <w:rPr>
          <w:rFonts w:ascii="Lato" w:hAnsi="Lato" w:cs="Lato"/>
          <w:szCs w:val="24"/>
        </w:rPr>
        <w:t xml:space="preserve"> sobie możliwość kontroli realizacji przedmiotu umowy.</w:t>
      </w:r>
    </w:p>
    <w:p w14:paraId="731D6697" w14:textId="60799EBE" w:rsidR="005227C2" w:rsidRPr="00934A34" w:rsidRDefault="005227C2">
      <w:pPr>
        <w:pStyle w:val="Tekstpodstawowy"/>
        <w:numPr>
          <w:ilvl w:val="0"/>
          <w:numId w:val="28"/>
        </w:numPr>
        <w:spacing w:line="276" w:lineRule="auto"/>
        <w:ind w:left="426" w:hanging="426"/>
        <w:jc w:val="both"/>
        <w:rPr>
          <w:rFonts w:ascii="Lato" w:hAnsi="Lato" w:cs="Lato"/>
          <w:szCs w:val="24"/>
        </w:rPr>
      </w:pPr>
      <w:r w:rsidRPr="00934A34">
        <w:rPr>
          <w:rFonts w:ascii="Lato" w:hAnsi="Lato" w:cs="Lato"/>
          <w:szCs w:val="24"/>
        </w:rPr>
        <w:t xml:space="preserve">Wykonawca, w terminie 14 dni od dnia wykonania przedmiotu umowy, </w:t>
      </w:r>
      <w:r w:rsidR="002076E2">
        <w:rPr>
          <w:rFonts w:ascii="Lato" w:hAnsi="Lato" w:cs="Lato"/>
          <w:szCs w:val="24"/>
        </w:rPr>
        <w:t xml:space="preserve">złoży </w:t>
      </w:r>
      <w:r w:rsidR="00BE27F1">
        <w:rPr>
          <w:rFonts w:ascii="Lato" w:hAnsi="Lato" w:cs="Lato"/>
          <w:szCs w:val="24"/>
        </w:rPr>
        <w:t>Ministerstwu</w:t>
      </w:r>
      <w:r w:rsidRPr="00934A34">
        <w:rPr>
          <w:rFonts w:ascii="Lato" w:hAnsi="Lato" w:cs="Lato"/>
          <w:szCs w:val="24"/>
        </w:rPr>
        <w:t xml:space="preserve"> pisemne </w:t>
      </w:r>
      <w:r w:rsidR="002076E2" w:rsidRPr="00934A34">
        <w:rPr>
          <w:rFonts w:ascii="Lato" w:hAnsi="Lato" w:cs="Lato"/>
          <w:szCs w:val="24"/>
        </w:rPr>
        <w:t>sprawozdani</w:t>
      </w:r>
      <w:r w:rsidR="002076E2">
        <w:rPr>
          <w:rFonts w:ascii="Lato" w:hAnsi="Lato" w:cs="Lato"/>
          <w:szCs w:val="24"/>
        </w:rPr>
        <w:t>e</w:t>
      </w:r>
      <w:r w:rsidR="002076E2" w:rsidRPr="00934A34">
        <w:rPr>
          <w:rFonts w:ascii="Lato" w:hAnsi="Lato" w:cs="Lato"/>
          <w:szCs w:val="24"/>
        </w:rPr>
        <w:t xml:space="preserve"> </w:t>
      </w:r>
      <w:r w:rsidRPr="00934A34">
        <w:rPr>
          <w:rFonts w:ascii="Lato" w:hAnsi="Lato" w:cs="Lato"/>
          <w:szCs w:val="24"/>
        </w:rPr>
        <w:t xml:space="preserve">z jego wykonania wraz z dokumentacją fotograficzną </w:t>
      </w:r>
      <w:r w:rsidR="009969ED">
        <w:rPr>
          <w:rFonts w:ascii="Lato" w:hAnsi="Lato" w:cs="Lato"/>
          <w:szCs w:val="24"/>
        </w:rPr>
        <w:t xml:space="preserve">obejmującą </w:t>
      </w:r>
      <w:r w:rsidR="002076E2">
        <w:rPr>
          <w:rFonts w:ascii="Lato" w:hAnsi="Lato" w:cs="Lato"/>
          <w:szCs w:val="24"/>
        </w:rPr>
        <w:t>co najmniej</w:t>
      </w:r>
      <w:r w:rsidRPr="00934A34">
        <w:rPr>
          <w:rFonts w:ascii="Lato" w:hAnsi="Lato" w:cs="Lato"/>
          <w:szCs w:val="24"/>
        </w:rPr>
        <w:t xml:space="preserve"> 5 zdjęć stoiska, w tym 2 zdjęcia ukazujące widoczną i czytelną wizualizację logotypów i sloganów określonych w </w:t>
      </w:r>
      <w:r w:rsidR="002076E2">
        <w:rPr>
          <w:rFonts w:ascii="Lato" w:hAnsi="Lato" w:cs="Lato"/>
          <w:szCs w:val="24"/>
        </w:rPr>
        <w:t xml:space="preserve">szczegółowym </w:t>
      </w:r>
      <w:r w:rsidR="00B40A78" w:rsidRPr="00934A34">
        <w:rPr>
          <w:rFonts w:ascii="Lato" w:hAnsi="Lato" w:cs="Lato"/>
          <w:szCs w:val="24"/>
        </w:rPr>
        <w:t xml:space="preserve">opisie przedmiotu </w:t>
      </w:r>
      <w:r w:rsidR="009969ED">
        <w:rPr>
          <w:rFonts w:ascii="Lato" w:hAnsi="Lato" w:cs="Lato"/>
          <w:szCs w:val="24"/>
        </w:rPr>
        <w:t xml:space="preserve">umowy, o którym mowa w </w:t>
      </w:r>
      <w:r w:rsidR="009969ED" w:rsidRPr="00934A34">
        <w:rPr>
          <w:rFonts w:ascii="Lato" w:hAnsi="Lato" w:cs="Lato"/>
          <w:szCs w:val="24"/>
        </w:rPr>
        <w:t xml:space="preserve">§1 </w:t>
      </w:r>
      <w:r w:rsidR="009969ED">
        <w:rPr>
          <w:rFonts w:ascii="Lato" w:hAnsi="Lato" w:cs="Lato"/>
          <w:szCs w:val="24"/>
        </w:rPr>
        <w:t>ust. 2</w:t>
      </w:r>
      <w:r w:rsidRPr="00934A34">
        <w:rPr>
          <w:rFonts w:ascii="Lato" w:hAnsi="Lato" w:cs="Lato"/>
          <w:szCs w:val="24"/>
        </w:rPr>
        <w:t>, na dowolnym nośniku danych elektronicznych</w:t>
      </w:r>
      <w:r w:rsidR="00FC264C">
        <w:rPr>
          <w:rFonts w:ascii="Lato" w:hAnsi="Lato" w:cs="Lato"/>
          <w:szCs w:val="24"/>
        </w:rPr>
        <w:t>.</w:t>
      </w:r>
      <w:r w:rsidRPr="00934A34">
        <w:rPr>
          <w:rFonts w:ascii="Lato" w:hAnsi="Lato" w:cs="Lato"/>
          <w:szCs w:val="24"/>
        </w:rPr>
        <w:t xml:space="preserve"> </w:t>
      </w:r>
    </w:p>
    <w:p w14:paraId="49F5A731" w14:textId="7C57FABB" w:rsidR="005227C2" w:rsidRPr="00934A34" w:rsidRDefault="00BE27F1">
      <w:pPr>
        <w:pStyle w:val="Tekstpodstawowy"/>
        <w:numPr>
          <w:ilvl w:val="0"/>
          <w:numId w:val="28"/>
        </w:numPr>
        <w:spacing w:line="276" w:lineRule="auto"/>
        <w:ind w:left="426" w:hanging="426"/>
        <w:jc w:val="both"/>
        <w:rPr>
          <w:rFonts w:ascii="Lato" w:hAnsi="Lato" w:cs="Lato"/>
          <w:szCs w:val="24"/>
        </w:rPr>
      </w:pPr>
      <w:r>
        <w:rPr>
          <w:rFonts w:ascii="Lato" w:hAnsi="Lato" w:cs="Lato"/>
          <w:szCs w:val="24"/>
        </w:rPr>
        <w:t>Ministerstwo</w:t>
      </w:r>
      <w:r w:rsidR="005227C2" w:rsidRPr="00934A34">
        <w:rPr>
          <w:rFonts w:ascii="Lato" w:hAnsi="Lato" w:cs="Lato"/>
          <w:szCs w:val="24"/>
        </w:rPr>
        <w:t xml:space="preserve"> zaakceptuj</w:t>
      </w:r>
      <w:r>
        <w:rPr>
          <w:rFonts w:ascii="Lato" w:hAnsi="Lato" w:cs="Lato"/>
          <w:szCs w:val="24"/>
        </w:rPr>
        <w:t>e</w:t>
      </w:r>
      <w:r w:rsidR="005227C2" w:rsidRPr="00934A34">
        <w:rPr>
          <w:rFonts w:ascii="Lato" w:hAnsi="Lato" w:cs="Lato"/>
          <w:szCs w:val="24"/>
        </w:rPr>
        <w:t xml:space="preserve"> sprawozdanie, o którym mowa w ust. 2, albo zgłosi do niego uwagi, w terminie 7 dni roboczych od dnia jego otrzymania.</w:t>
      </w:r>
    </w:p>
    <w:p w14:paraId="701BD1D9" w14:textId="77777777" w:rsidR="005227C2" w:rsidRPr="00934A34" w:rsidRDefault="005227C2">
      <w:pPr>
        <w:pStyle w:val="Tekstpodstawowy"/>
        <w:numPr>
          <w:ilvl w:val="0"/>
          <w:numId w:val="28"/>
        </w:numPr>
        <w:spacing w:line="276" w:lineRule="auto"/>
        <w:ind w:left="360"/>
        <w:jc w:val="both"/>
        <w:rPr>
          <w:rFonts w:ascii="Lato" w:hAnsi="Lato" w:cs="Lato"/>
          <w:szCs w:val="24"/>
        </w:rPr>
      </w:pPr>
      <w:r w:rsidRPr="00934A34">
        <w:rPr>
          <w:rFonts w:ascii="Lato" w:hAnsi="Lato" w:cs="Lato"/>
          <w:szCs w:val="24"/>
        </w:rPr>
        <w:t>W przypadku zgłoszenia uwag, o których mowa w ust. 3, Wykonawca jest zobowiązany do ich uwzględnienia bez dodatkowego wynagrodzenia, w terminie 10 dni roboczych od dnia ich zgłoszenia.</w:t>
      </w:r>
    </w:p>
    <w:p w14:paraId="53488D48" w14:textId="77777777" w:rsidR="0055449D" w:rsidRPr="00934A34" w:rsidRDefault="0055449D" w:rsidP="006C41B0">
      <w:pPr>
        <w:pStyle w:val="Tekstpodstawowy"/>
        <w:spacing w:line="276" w:lineRule="auto"/>
        <w:jc w:val="center"/>
        <w:rPr>
          <w:rFonts w:ascii="Lato" w:hAnsi="Lato" w:cs="Lato"/>
          <w:b/>
          <w:szCs w:val="24"/>
        </w:rPr>
      </w:pPr>
    </w:p>
    <w:p w14:paraId="2E2BA36A" w14:textId="77777777" w:rsidR="00BE27F1" w:rsidRDefault="00BE27F1" w:rsidP="006C41B0">
      <w:pPr>
        <w:pStyle w:val="Tekstpodstawowy"/>
        <w:spacing w:line="276" w:lineRule="auto"/>
        <w:jc w:val="center"/>
        <w:rPr>
          <w:rFonts w:ascii="Lato" w:hAnsi="Lato" w:cs="Lato"/>
          <w:b/>
          <w:szCs w:val="24"/>
        </w:rPr>
      </w:pPr>
    </w:p>
    <w:p w14:paraId="6B1BF4BC" w14:textId="6E9D935F" w:rsidR="006C41B0" w:rsidRPr="00934A34" w:rsidRDefault="006C41B0" w:rsidP="006C41B0">
      <w:pPr>
        <w:pStyle w:val="Tekstpodstawowy"/>
        <w:spacing w:line="276" w:lineRule="auto"/>
        <w:jc w:val="center"/>
        <w:rPr>
          <w:rFonts w:ascii="Lato" w:hAnsi="Lato" w:cs="Lato"/>
          <w:b/>
          <w:szCs w:val="24"/>
        </w:rPr>
      </w:pPr>
      <w:r w:rsidRPr="00934A34">
        <w:rPr>
          <w:rFonts w:ascii="Lato" w:hAnsi="Lato" w:cs="Lato"/>
          <w:b/>
          <w:szCs w:val="24"/>
        </w:rPr>
        <w:lastRenderedPageBreak/>
        <w:t>§ 5.</w:t>
      </w:r>
    </w:p>
    <w:p w14:paraId="2A88C7E2" w14:textId="672C4632" w:rsidR="006C41B0" w:rsidRPr="00934A34" w:rsidRDefault="006C41B0" w:rsidP="009969ED">
      <w:pPr>
        <w:pStyle w:val="Tekstpodstawowy"/>
        <w:numPr>
          <w:ilvl w:val="0"/>
          <w:numId w:val="7"/>
        </w:numPr>
        <w:spacing w:line="276" w:lineRule="auto"/>
        <w:jc w:val="both"/>
        <w:rPr>
          <w:rFonts w:ascii="Lato" w:hAnsi="Lato" w:cs="Lato"/>
          <w:szCs w:val="24"/>
        </w:rPr>
      </w:pPr>
      <w:r w:rsidRPr="00934A34">
        <w:rPr>
          <w:rFonts w:ascii="Lato" w:hAnsi="Lato" w:cs="Lato"/>
          <w:szCs w:val="24"/>
        </w:rPr>
        <w:t>Wykonawca oświadcza, że przenosi na Zamawiając</w:t>
      </w:r>
      <w:r w:rsidR="00FA096B">
        <w:rPr>
          <w:rFonts w:ascii="Lato" w:hAnsi="Lato" w:cs="Lato"/>
          <w:szCs w:val="24"/>
        </w:rPr>
        <w:t>ych</w:t>
      </w:r>
      <w:r w:rsidRPr="00934A34">
        <w:rPr>
          <w:rFonts w:ascii="Lato" w:hAnsi="Lato" w:cs="Lato"/>
          <w:szCs w:val="24"/>
        </w:rPr>
        <w:t xml:space="preserve">, na zasadzie wyłączności, </w:t>
      </w:r>
      <w:r w:rsidRPr="00934A34">
        <w:rPr>
          <w:rFonts w:ascii="Lato" w:hAnsi="Lato" w:cs="Lato"/>
          <w:szCs w:val="24"/>
        </w:rPr>
        <w:br/>
        <w:t>w ramach wynagrodzenia, o którym mowa w § 6 ust. 1, autorskie prawa majątkowe i prawa pokrewne do nieograniczonego w czasie korzystania i</w:t>
      </w:r>
      <w:r w:rsidR="00F20472" w:rsidRPr="00934A34">
        <w:rPr>
          <w:rFonts w:ascii="Lato" w:hAnsi="Lato" w:cs="Lato"/>
          <w:szCs w:val="24"/>
        </w:rPr>
        <w:t> </w:t>
      </w:r>
      <w:r w:rsidRPr="00934A34">
        <w:rPr>
          <w:rFonts w:ascii="Lato" w:hAnsi="Lato" w:cs="Lato"/>
          <w:szCs w:val="24"/>
        </w:rPr>
        <w:t>rozporządzania</w:t>
      </w:r>
      <w:r w:rsidR="002D7670" w:rsidRPr="00934A34">
        <w:rPr>
          <w:rStyle w:val="FontStyle13"/>
          <w:rFonts w:ascii="Lato" w:hAnsi="Lato" w:cs="Lato"/>
          <w:sz w:val="24"/>
          <w:szCs w:val="24"/>
        </w:rPr>
        <w:t xml:space="preserve"> </w:t>
      </w:r>
      <w:r w:rsidRPr="00934A34">
        <w:rPr>
          <w:rFonts w:ascii="Lato" w:hAnsi="Lato" w:cs="Lato"/>
          <w:szCs w:val="24"/>
        </w:rPr>
        <w:t>projektem</w:t>
      </w:r>
      <w:r w:rsidR="00C040F9">
        <w:rPr>
          <w:rFonts w:ascii="Lato" w:hAnsi="Lato" w:cs="Lato"/>
          <w:szCs w:val="24"/>
        </w:rPr>
        <w:t xml:space="preserve"> stoiska</w:t>
      </w:r>
      <w:r w:rsidRPr="00934A34">
        <w:rPr>
          <w:rFonts w:ascii="Lato" w:hAnsi="Lato" w:cs="Lato"/>
          <w:szCs w:val="24"/>
        </w:rPr>
        <w:t>, o którym mowa w § 1 ust. 1 pkt 1,</w:t>
      </w:r>
      <w:r w:rsidR="00F20472" w:rsidRPr="00934A34">
        <w:rPr>
          <w:rFonts w:ascii="Lato" w:hAnsi="Lato" w:cs="Lato"/>
          <w:szCs w:val="24"/>
        </w:rPr>
        <w:t xml:space="preserve"> </w:t>
      </w:r>
      <w:r w:rsidR="002D7670" w:rsidRPr="00934A34">
        <w:rPr>
          <w:rFonts w:ascii="Lato" w:hAnsi="Lato" w:cs="Lato"/>
          <w:szCs w:val="24"/>
        </w:rPr>
        <w:t xml:space="preserve">oraz zdjęciami, </w:t>
      </w:r>
      <w:r w:rsidR="00C040F9">
        <w:rPr>
          <w:rFonts w:ascii="Lato" w:hAnsi="Lato" w:cs="Lato"/>
          <w:szCs w:val="24"/>
        </w:rPr>
        <w:t xml:space="preserve">o których mowa </w:t>
      </w:r>
      <w:r w:rsidR="00C040F9" w:rsidRPr="00FA096B">
        <w:rPr>
          <w:rFonts w:ascii="Lato" w:hAnsi="Lato" w:cs="Lato"/>
          <w:szCs w:val="24"/>
        </w:rPr>
        <w:t xml:space="preserve">w </w:t>
      </w:r>
      <w:r w:rsidR="009969ED" w:rsidRPr="00FA096B">
        <w:rPr>
          <w:rFonts w:ascii="Lato" w:hAnsi="Lato" w:cs="Lato"/>
          <w:szCs w:val="24"/>
        </w:rPr>
        <w:t>§ 4 ust. 2</w:t>
      </w:r>
      <w:r w:rsidR="00C040F9" w:rsidRPr="00FA096B">
        <w:rPr>
          <w:rFonts w:ascii="Lato" w:hAnsi="Lato" w:cs="Lato"/>
          <w:szCs w:val="24"/>
        </w:rPr>
        <w:t xml:space="preserve">, </w:t>
      </w:r>
      <w:r w:rsidRPr="00FA096B">
        <w:rPr>
          <w:rFonts w:ascii="Lato" w:hAnsi="Lato" w:cs="Lato"/>
          <w:szCs w:val="24"/>
        </w:rPr>
        <w:t xml:space="preserve">w kraju i za granicą, </w:t>
      </w:r>
      <w:r w:rsidR="002D7670" w:rsidRPr="00FA096B">
        <w:rPr>
          <w:rFonts w:ascii="Lato" w:hAnsi="Lato" w:cs="Lato"/>
          <w:szCs w:val="24"/>
        </w:rPr>
        <w:t xml:space="preserve">bez ograniczeń co do czasu, liczby egzemplarzy, </w:t>
      </w:r>
      <w:r w:rsidRPr="00FA096B">
        <w:rPr>
          <w:rFonts w:ascii="Lato" w:hAnsi="Lato" w:cs="Lato"/>
          <w:szCs w:val="24"/>
        </w:rPr>
        <w:t>oraz zezwala Zamawiając</w:t>
      </w:r>
      <w:r w:rsidR="00FA096B" w:rsidRPr="00FA096B">
        <w:rPr>
          <w:rFonts w:ascii="Lato" w:hAnsi="Lato" w:cs="Lato"/>
          <w:szCs w:val="24"/>
        </w:rPr>
        <w:t>ym</w:t>
      </w:r>
      <w:r w:rsidRPr="00FA096B">
        <w:rPr>
          <w:rFonts w:ascii="Lato" w:hAnsi="Lato" w:cs="Lato"/>
          <w:szCs w:val="24"/>
        </w:rPr>
        <w:t xml:space="preserve"> na korzystanie</w:t>
      </w:r>
      <w:r w:rsidRPr="00934A34">
        <w:rPr>
          <w:rFonts w:ascii="Lato" w:hAnsi="Lato" w:cs="Lato"/>
          <w:szCs w:val="24"/>
        </w:rPr>
        <w:t xml:space="preserve"> i</w:t>
      </w:r>
      <w:r w:rsidR="00F25278" w:rsidRPr="00934A34">
        <w:rPr>
          <w:rFonts w:ascii="Lato" w:hAnsi="Lato" w:cs="Lato"/>
          <w:szCs w:val="24"/>
        </w:rPr>
        <w:t> </w:t>
      </w:r>
      <w:r w:rsidRPr="00934A34">
        <w:rPr>
          <w:rFonts w:ascii="Lato" w:hAnsi="Lato" w:cs="Lato"/>
          <w:szCs w:val="24"/>
        </w:rPr>
        <w:t xml:space="preserve">rozporządzanie </w:t>
      </w:r>
      <w:r w:rsidR="002076E2">
        <w:rPr>
          <w:rFonts w:ascii="Lato" w:hAnsi="Lato" w:cs="Lato"/>
          <w:szCs w:val="24"/>
        </w:rPr>
        <w:t>ich</w:t>
      </w:r>
      <w:r w:rsidR="002076E2" w:rsidRPr="00934A34">
        <w:rPr>
          <w:rFonts w:ascii="Lato" w:hAnsi="Lato" w:cs="Lato"/>
          <w:szCs w:val="24"/>
        </w:rPr>
        <w:t xml:space="preserve"> </w:t>
      </w:r>
      <w:r w:rsidRPr="00934A34">
        <w:rPr>
          <w:rFonts w:ascii="Lato" w:hAnsi="Lato" w:cs="Lato"/>
          <w:szCs w:val="24"/>
        </w:rPr>
        <w:t>opracowaniami.</w:t>
      </w:r>
      <w:r w:rsidR="00F20472" w:rsidRPr="00934A34">
        <w:rPr>
          <w:rFonts w:ascii="Lato" w:hAnsi="Lato" w:cs="Lato"/>
          <w:szCs w:val="24"/>
        </w:rPr>
        <w:t xml:space="preserve"> </w:t>
      </w:r>
      <w:r w:rsidR="000F40C7" w:rsidRPr="00934A34">
        <w:rPr>
          <w:rFonts w:ascii="Lato" w:hAnsi="Lato" w:cs="Lato"/>
          <w:szCs w:val="24"/>
        </w:rPr>
        <w:t>Ponadto Wykonawca</w:t>
      </w:r>
      <w:r w:rsidRPr="00934A34">
        <w:rPr>
          <w:rFonts w:ascii="Lato" w:hAnsi="Lato" w:cs="Lato"/>
          <w:szCs w:val="24"/>
        </w:rPr>
        <w:t xml:space="preserve"> wyraża zgodę na zezwalanie </w:t>
      </w:r>
      <w:r w:rsidR="000F40C7" w:rsidRPr="00934A34">
        <w:rPr>
          <w:rFonts w:ascii="Lato" w:hAnsi="Lato" w:cs="Lato"/>
          <w:szCs w:val="24"/>
        </w:rPr>
        <w:t>przez Zamawiając</w:t>
      </w:r>
      <w:r w:rsidR="00FA096B">
        <w:rPr>
          <w:rFonts w:ascii="Lato" w:hAnsi="Lato" w:cs="Lato"/>
          <w:szCs w:val="24"/>
        </w:rPr>
        <w:t>ych</w:t>
      </w:r>
      <w:r w:rsidRPr="00934A34">
        <w:rPr>
          <w:rFonts w:ascii="Lato" w:hAnsi="Lato" w:cs="Lato"/>
          <w:szCs w:val="24"/>
        </w:rPr>
        <w:t xml:space="preserve"> podmiotom trzecim na wykonywanie przez te podmioty praw zależnych w</w:t>
      </w:r>
      <w:r w:rsidR="00CC6E44">
        <w:rPr>
          <w:rFonts w:ascii="Lato" w:hAnsi="Lato" w:cs="Lato"/>
          <w:szCs w:val="24"/>
        </w:rPr>
        <w:t> </w:t>
      </w:r>
      <w:r w:rsidRPr="00934A34">
        <w:rPr>
          <w:rFonts w:ascii="Lato" w:hAnsi="Lato" w:cs="Lato"/>
          <w:szCs w:val="24"/>
        </w:rPr>
        <w:t>powyższym zakresie.</w:t>
      </w:r>
    </w:p>
    <w:p w14:paraId="2CC39E7A" w14:textId="77777777" w:rsidR="00CC6E44" w:rsidRPr="00934A34" w:rsidRDefault="00CC6E44" w:rsidP="00CC6E44">
      <w:pPr>
        <w:pStyle w:val="Tekstpodstawowy"/>
        <w:numPr>
          <w:ilvl w:val="0"/>
          <w:numId w:val="7"/>
        </w:numPr>
        <w:spacing w:line="276" w:lineRule="auto"/>
        <w:jc w:val="both"/>
        <w:rPr>
          <w:rFonts w:ascii="Lato" w:hAnsi="Lato" w:cs="Lato"/>
          <w:szCs w:val="24"/>
        </w:rPr>
      </w:pPr>
      <w:r w:rsidRPr="00934A34">
        <w:rPr>
          <w:rFonts w:ascii="Lato" w:hAnsi="Lato" w:cs="Lato"/>
          <w:szCs w:val="24"/>
        </w:rPr>
        <w:t xml:space="preserve">Przeniesienie autorskich praw majątkowych do utworów, o których mowa w ust. 1, obejmuje następujące pola eksploatacji: </w:t>
      </w:r>
    </w:p>
    <w:p w14:paraId="67A36B9C" w14:textId="3CDCD1D6" w:rsidR="00CC6E44" w:rsidRDefault="00CC6E44" w:rsidP="00CC6E44">
      <w:pPr>
        <w:pStyle w:val="Akapitzlist"/>
        <w:numPr>
          <w:ilvl w:val="0"/>
          <w:numId w:val="8"/>
        </w:numPr>
        <w:spacing w:line="276" w:lineRule="auto"/>
        <w:jc w:val="both"/>
        <w:rPr>
          <w:rFonts w:ascii="Lato" w:hAnsi="Lato" w:cs="Lato"/>
          <w:color w:val="000000"/>
          <w:sz w:val="24"/>
          <w:szCs w:val="24"/>
        </w:rPr>
      </w:pPr>
      <w:r w:rsidRPr="00413DC3">
        <w:rPr>
          <w:rFonts w:ascii="Lato" w:hAnsi="Lato" w:cs="Lato"/>
          <w:color w:val="000000"/>
          <w:sz w:val="24"/>
          <w:szCs w:val="24"/>
        </w:rPr>
        <w:t xml:space="preserve">publiczne udostępnianie, również w Internecie, w taki sposób, aby każdy mógł mieć </w:t>
      </w:r>
      <w:r w:rsidR="00A52D7F">
        <w:rPr>
          <w:rFonts w:ascii="Lato" w:hAnsi="Lato" w:cs="Lato"/>
          <w:color w:val="000000"/>
          <w:sz w:val="24"/>
          <w:szCs w:val="24"/>
        </w:rPr>
        <w:t xml:space="preserve">do nich </w:t>
      </w:r>
      <w:r w:rsidRPr="00413DC3">
        <w:rPr>
          <w:rFonts w:ascii="Lato" w:hAnsi="Lato" w:cs="Lato"/>
          <w:color w:val="000000"/>
          <w:sz w:val="24"/>
          <w:szCs w:val="24"/>
        </w:rPr>
        <w:t>dostęp w miejscu i czasie przez siebie wybranym</w:t>
      </w:r>
      <w:r>
        <w:rPr>
          <w:rFonts w:ascii="Lato" w:hAnsi="Lato" w:cs="Lato"/>
          <w:color w:val="000000"/>
          <w:sz w:val="24"/>
          <w:szCs w:val="24"/>
        </w:rPr>
        <w:t>;</w:t>
      </w:r>
    </w:p>
    <w:p w14:paraId="03642FD8" w14:textId="77777777" w:rsidR="00CC6E44" w:rsidRPr="00934A34" w:rsidRDefault="00CC6E44" w:rsidP="00CC6E44">
      <w:pPr>
        <w:pStyle w:val="Akapitzlist"/>
        <w:numPr>
          <w:ilvl w:val="0"/>
          <w:numId w:val="8"/>
        </w:numPr>
        <w:spacing w:line="276" w:lineRule="auto"/>
        <w:jc w:val="both"/>
        <w:rPr>
          <w:rFonts w:ascii="Lato" w:hAnsi="Lato" w:cs="Lato"/>
          <w:color w:val="000000"/>
          <w:sz w:val="24"/>
          <w:szCs w:val="24"/>
        </w:rPr>
      </w:pPr>
      <w:r w:rsidRPr="00934A34">
        <w:rPr>
          <w:rFonts w:ascii="Lato" w:hAnsi="Lato" w:cs="Lato"/>
          <w:color w:val="000000"/>
          <w:sz w:val="24"/>
          <w:szCs w:val="24"/>
        </w:rPr>
        <w:t>utrwalanie;</w:t>
      </w:r>
    </w:p>
    <w:p w14:paraId="358C21B9" w14:textId="77777777" w:rsidR="00CC6E44" w:rsidRPr="00934A34" w:rsidRDefault="00CC6E44" w:rsidP="00CC6E44">
      <w:pPr>
        <w:pStyle w:val="Akapitzlist"/>
        <w:numPr>
          <w:ilvl w:val="0"/>
          <w:numId w:val="8"/>
        </w:numPr>
        <w:spacing w:line="276" w:lineRule="auto"/>
        <w:jc w:val="both"/>
        <w:rPr>
          <w:rFonts w:ascii="Lato" w:hAnsi="Lato" w:cs="Lato"/>
          <w:color w:val="000000"/>
          <w:sz w:val="24"/>
          <w:szCs w:val="24"/>
        </w:rPr>
      </w:pPr>
      <w:r w:rsidRPr="00934A34">
        <w:rPr>
          <w:rFonts w:ascii="Lato" w:hAnsi="Lato" w:cs="Lato"/>
          <w:color w:val="000000"/>
          <w:sz w:val="24"/>
          <w:szCs w:val="24"/>
        </w:rPr>
        <w:t>zwielokrotnianie przy zastosowaniu technik drukarskich i cyfrowych;</w:t>
      </w:r>
    </w:p>
    <w:p w14:paraId="5B0DFEFC" w14:textId="288DDB96" w:rsidR="007C4E7C" w:rsidRPr="00934A34" w:rsidRDefault="00CC6E44" w:rsidP="00CC6E44">
      <w:pPr>
        <w:pStyle w:val="Akapitzlist"/>
        <w:numPr>
          <w:ilvl w:val="0"/>
          <w:numId w:val="8"/>
        </w:numPr>
        <w:spacing w:line="276" w:lineRule="auto"/>
        <w:jc w:val="both"/>
        <w:rPr>
          <w:rFonts w:ascii="Lato" w:hAnsi="Lato" w:cs="Lato"/>
          <w:color w:val="000000"/>
          <w:sz w:val="24"/>
          <w:szCs w:val="24"/>
        </w:rPr>
      </w:pPr>
      <w:r w:rsidRPr="00934A34">
        <w:rPr>
          <w:rFonts w:ascii="Lato" w:hAnsi="Lato" w:cs="Lato"/>
          <w:color w:val="000000"/>
          <w:sz w:val="24"/>
          <w:szCs w:val="24"/>
        </w:rPr>
        <w:t>wprowadzanie do obrotu;</w:t>
      </w:r>
    </w:p>
    <w:p w14:paraId="3520AED0" w14:textId="2BC59D15" w:rsidR="00152091" w:rsidRPr="00934A34" w:rsidRDefault="00CC6E44" w:rsidP="001B69D8">
      <w:pPr>
        <w:pStyle w:val="Akapitzlist"/>
        <w:numPr>
          <w:ilvl w:val="0"/>
          <w:numId w:val="8"/>
        </w:numPr>
        <w:spacing w:line="276" w:lineRule="auto"/>
        <w:jc w:val="both"/>
      </w:pPr>
      <w:r w:rsidRPr="001B69D8">
        <w:rPr>
          <w:rFonts w:ascii="Lato" w:hAnsi="Lato" w:cs="Lato"/>
          <w:color w:val="000000"/>
          <w:sz w:val="24"/>
          <w:szCs w:val="24"/>
        </w:rPr>
        <w:t>wprowadzanie do pamięci komputera.</w:t>
      </w:r>
    </w:p>
    <w:p w14:paraId="04C512FD" w14:textId="60DAC6E9" w:rsidR="006C41B0" w:rsidRPr="00934A34" w:rsidRDefault="006C41B0" w:rsidP="00152091">
      <w:pPr>
        <w:pStyle w:val="Tekstpodstawowy"/>
        <w:numPr>
          <w:ilvl w:val="0"/>
          <w:numId w:val="7"/>
        </w:numPr>
        <w:spacing w:line="276" w:lineRule="auto"/>
        <w:jc w:val="both"/>
        <w:rPr>
          <w:rFonts w:ascii="Lato" w:hAnsi="Lato" w:cs="Lato"/>
          <w:szCs w:val="24"/>
        </w:rPr>
      </w:pPr>
      <w:r w:rsidRPr="00934A34">
        <w:rPr>
          <w:rFonts w:ascii="Lato" w:hAnsi="Lato" w:cs="Lato"/>
          <w:szCs w:val="24"/>
        </w:rPr>
        <w:t xml:space="preserve">Przeniesienie autorskich praw majątkowych i praw pokrewnych do </w:t>
      </w:r>
      <w:r w:rsidR="00664DEF" w:rsidRPr="00934A34">
        <w:rPr>
          <w:rFonts w:ascii="Lato" w:hAnsi="Lato" w:cs="Lato"/>
          <w:szCs w:val="24"/>
        </w:rPr>
        <w:t>utworów</w:t>
      </w:r>
      <w:r w:rsidR="000E6EF3" w:rsidRPr="00934A34">
        <w:rPr>
          <w:rFonts w:ascii="Lato" w:hAnsi="Lato" w:cs="Lato"/>
          <w:szCs w:val="24"/>
        </w:rPr>
        <w:t>, o</w:t>
      </w:r>
      <w:r w:rsidR="00245A09" w:rsidRPr="00934A34">
        <w:rPr>
          <w:rFonts w:ascii="Lato" w:hAnsi="Lato" w:cs="Lato"/>
          <w:szCs w:val="24"/>
        </w:rPr>
        <w:t> </w:t>
      </w:r>
      <w:r w:rsidR="000E6EF3" w:rsidRPr="00934A34">
        <w:rPr>
          <w:rFonts w:ascii="Lato" w:hAnsi="Lato" w:cs="Lato"/>
          <w:szCs w:val="24"/>
        </w:rPr>
        <w:t>który</w:t>
      </w:r>
      <w:r w:rsidR="00664DEF" w:rsidRPr="00934A34">
        <w:rPr>
          <w:rFonts w:ascii="Lato" w:hAnsi="Lato" w:cs="Lato"/>
          <w:szCs w:val="24"/>
        </w:rPr>
        <w:t>ch</w:t>
      </w:r>
      <w:r w:rsidR="000E6EF3" w:rsidRPr="00934A34">
        <w:rPr>
          <w:rFonts w:ascii="Lato" w:hAnsi="Lato" w:cs="Lato"/>
          <w:szCs w:val="24"/>
        </w:rPr>
        <w:t xml:space="preserve"> mowa w </w:t>
      </w:r>
      <w:r w:rsidR="00C50DDE" w:rsidRPr="00934A34">
        <w:rPr>
          <w:rFonts w:ascii="Lato" w:hAnsi="Lato" w:cs="Lato"/>
          <w:szCs w:val="24"/>
        </w:rPr>
        <w:t>u</w:t>
      </w:r>
      <w:r w:rsidR="000E6EF3" w:rsidRPr="00934A34">
        <w:rPr>
          <w:rFonts w:ascii="Lato" w:hAnsi="Lato" w:cs="Lato"/>
          <w:szCs w:val="24"/>
        </w:rPr>
        <w:t xml:space="preserve">st. 1, </w:t>
      </w:r>
      <w:r w:rsidRPr="00934A34">
        <w:rPr>
          <w:rFonts w:ascii="Lato" w:hAnsi="Lato" w:cs="Lato"/>
          <w:szCs w:val="24"/>
        </w:rPr>
        <w:t>nastąpi z</w:t>
      </w:r>
      <w:r w:rsidR="00046385" w:rsidRPr="00934A34">
        <w:rPr>
          <w:rFonts w:ascii="Lato" w:hAnsi="Lato" w:cs="Lato"/>
          <w:szCs w:val="24"/>
        </w:rPr>
        <w:t> </w:t>
      </w:r>
      <w:r w:rsidRPr="00934A34">
        <w:rPr>
          <w:rFonts w:ascii="Lato" w:hAnsi="Lato" w:cs="Lato"/>
          <w:szCs w:val="24"/>
        </w:rPr>
        <w:t xml:space="preserve">chwilą </w:t>
      </w:r>
      <w:r w:rsidR="00F2461D" w:rsidRPr="00934A34">
        <w:rPr>
          <w:rFonts w:ascii="Lato" w:hAnsi="Lato" w:cs="Lato"/>
          <w:szCs w:val="24"/>
        </w:rPr>
        <w:t>faktycznego przekazania Zamawiając</w:t>
      </w:r>
      <w:r w:rsidR="00FA096B">
        <w:rPr>
          <w:rFonts w:ascii="Lato" w:hAnsi="Lato" w:cs="Lato"/>
          <w:szCs w:val="24"/>
        </w:rPr>
        <w:t>ym</w:t>
      </w:r>
      <w:r w:rsidR="00F2461D" w:rsidRPr="00934A34">
        <w:rPr>
          <w:rFonts w:ascii="Lato" w:hAnsi="Lato" w:cs="Lato"/>
          <w:szCs w:val="24"/>
        </w:rPr>
        <w:t>, nie później niż z dniem złożenia pisemnego sprawozdania z  wykonania przedmiotu umowy</w:t>
      </w:r>
      <w:r w:rsidRPr="00934A34">
        <w:rPr>
          <w:rFonts w:ascii="Lato" w:hAnsi="Lato" w:cs="Lato"/>
          <w:szCs w:val="24"/>
        </w:rPr>
        <w:t xml:space="preserve">. </w:t>
      </w:r>
    </w:p>
    <w:p w14:paraId="4AEC61A1" w14:textId="2C3C8D89" w:rsidR="00F2461D" w:rsidRPr="00934A34" w:rsidRDefault="00F2461D">
      <w:pPr>
        <w:pStyle w:val="Tekstpodstawowy"/>
        <w:numPr>
          <w:ilvl w:val="0"/>
          <w:numId w:val="7"/>
        </w:numPr>
        <w:spacing w:line="276" w:lineRule="auto"/>
        <w:jc w:val="both"/>
        <w:rPr>
          <w:rFonts w:ascii="Lato" w:hAnsi="Lato" w:cs="Lato"/>
          <w:szCs w:val="24"/>
        </w:rPr>
      </w:pPr>
      <w:r w:rsidRPr="00934A34">
        <w:rPr>
          <w:rFonts w:ascii="Lato" w:hAnsi="Lato" w:cs="Lato"/>
          <w:szCs w:val="24"/>
        </w:rPr>
        <w:t xml:space="preserve">Wykonawca jest odpowiedzialny z tytułu wszelkich ewentualnych roszczeń osób </w:t>
      </w:r>
      <w:r w:rsidRPr="00CC6E44">
        <w:rPr>
          <w:rFonts w:ascii="Lato" w:hAnsi="Lato" w:cs="Lato"/>
          <w:szCs w:val="24"/>
        </w:rPr>
        <w:t>trzecich, w tym podwykonawców, wynikających z naruszenia autorskich praw majątkowych lub osobistych. W razie wytoczenia przeciwko Zamawiając</w:t>
      </w:r>
      <w:r w:rsidR="00FA096B" w:rsidRPr="00CC6E44">
        <w:rPr>
          <w:rFonts w:ascii="Lato" w:hAnsi="Lato" w:cs="Lato"/>
          <w:szCs w:val="24"/>
        </w:rPr>
        <w:t>ym</w:t>
      </w:r>
      <w:r w:rsidRPr="00CC6E44">
        <w:rPr>
          <w:rFonts w:ascii="Lato" w:hAnsi="Lato" w:cs="Lato"/>
          <w:szCs w:val="24"/>
        </w:rPr>
        <w:t xml:space="preserve"> powództwa z tytułu naruszenia praw</w:t>
      </w:r>
      <w:r w:rsidR="00800F47" w:rsidRPr="00CC6E44">
        <w:rPr>
          <w:rFonts w:ascii="Lato" w:hAnsi="Lato" w:cs="Lato"/>
          <w:szCs w:val="24"/>
        </w:rPr>
        <w:t>,</w:t>
      </w:r>
      <w:r w:rsidRPr="00CC6E44">
        <w:rPr>
          <w:rFonts w:ascii="Lato" w:hAnsi="Lato" w:cs="Lato"/>
          <w:szCs w:val="24"/>
        </w:rPr>
        <w:t xml:space="preserve"> </w:t>
      </w:r>
      <w:r w:rsidR="00161EA3" w:rsidRPr="00CC6E44">
        <w:rPr>
          <w:rFonts w:ascii="Lato" w:hAnsi="Lato" w:cs="Lato"/>
          <w:szCs w:val="24"/>
        </w:rPr>
        <w:t>o</w:t>
      </w:r>
      <w:r w:rsidR="00161EA3">
        <w:rPr>
          <w:rFonts w:ascii="Lato" w:hAnsi="Lato" w:cs="Lato"/>
          <w:szCs w:val="24"/>
        </w:rPr>
        <w:t xml:space="preserve"> których mowa w zdaniu pierwszym</w:t>
      </w:r>
      <w:r w:rsidRPr="00934A34">
        <w:rPr>
          <w:rFonts w:ascii="Lato" w:hAnsi="Lato" w:cs="Lato"/>
          <w:szCs w:val="24"/>
        </w:rPr>
        <w:t>, Wykonawca zobowiązuje się do podjęcia skutecznej obrony wobec roszczenia, naprawienia szkody, którą poni</w:t>
      </w:r>
      <w:r w:rsidR="00FA096B">
        <w:rPr>
          <w:rFonts w:ascii="Lato" w:hAnsi="Lato" w:cs="Lato"/>
          <w:szCs w:val="24"/>
        </w:rPr>
        <w:t>eśli</w:t>
      </w:r>
      <w:r w:rsidRPr="00934A34">
        <w:rPr>
          <w:rFonts w:ascii="Lato" w:hAnsi="Lato" w:cs="Lato"/>
          <w:szCs w:val="24"/>
        </w:rPr>
        <w:t xml:space="preserve"> Zamawiający w tym zwrotu wszelkich kwot zasądzonych lub które zostaną zapłacone.</w:t>
      </w:r>
    </w:p>
    <w:p w14:paraId="28C6AA2D" w14:textId="77777777" w:rsidR="00005F5D" w:rsidRPr="00934A34" w:rsidRDefault="00005F5D" w:rsidP="006C41B0">
      <w:pPr>
        <w:pStyle w:val="Tekstpodstawowy"/>
        <w:tabs>
          <w:tab w:val="left" w:pos="5145"/>
        </w:tabs>
        <w:spacing w:line="276" w:lineRule="auto"/>
        <w:rPr>
          <w:rFonts w:ascii="Lato" w:hAnsi="Lato" w:cs="Lato"/>
          <w:b/>
          <w:szCs w:val="24"/>
        </w:rPr>
      </w:pPr>
    </w:p>
    <w:p w14:paraId="687B4880" w14:textId="77777777" w:rsidR="006C41B0" w:rsidRPr="00934A34" w:rsidRDefault="006C41B0" w:rsidP="006C41B0">
      <w:pPr>
        <w:pStyle w:val="Tekstpodstawowy"/>
        <w:tabs>
          <w:tab w:val="left" w:pos="5145"/>
        </w:tabs>
        <w:spacing w:line="276" w:lineRule="auto"/>
        <w:ind w:left="3540" w:firstLine="708"/>
        <w:rPr>
          <w:rFonts w:ascii="Lato" w:hAnsi="Lato" w:cs="Lato"/>
          <w:b/>
          <w:szCs w:val="24"/>
        </w:rPr>
      </w:pPr>
      <w:r w:rsidRPr="00934A34">
        <w:rPr>
          <w:rFonts w:ascii="Lato" w:hAnsi="Lato" w:cs="Lato"/>
          <w:b/>
          <w:szCs w:val="24"/>
        </w:rPr>
        <w:t>§ 6.</w:t>
      </w:r>
    </w:p>
    <w:p w14:paraId="1DC4A9B6" w14:textId="21EA1342" w:rsidR="00013F71" w:rsidRPr="00934A34" w:rsidRDefault="00013F71">
      <w:pPr>
        <w:numPr>
          <w:ilvl w:val="0"/>
          <w:numId w:val="21"/>
        </w:numPr>
        <w:suppressAutoHyphens/>
        <w:spacing w:line="276" w:lineRule="auto"/>
        <w:ind w:left="426"/>
        <w:jc w:val="both"/>
        <w:rPr>
          <w:rFonts w:ascii="Lato" w:hAnsi="Lato" w:cs="Arial"/>
          <w:sz w:val="24"/>
          <w:szCs w:val="24"/>
          <w:lang w:eastAsia="ar-SA"/>
        </w:rPr>
      </w:pPr>
      <w:r w:rsidRPr="00934A34">
        <w:rPr>
          <w:rFonts w:ascii="Lato" w:hAnsi="Lato" w:cs="Arial"/>
          <w:sz w:val="24"/>
          <w:szCs w:val="24"/>
          <w:lang w:eastAsia="ar-SA"/>
        </w:rPr>
        <w:t>Za wykonanie przedmiotu umowy Zamawiający zapła</w:t>
      </w:r>
      <w:r w:rsidR="00FA096B">
        <w:rPr>
          <w:rFonts w:ascii="Lato" w:hAnsi="Lato" w:cs="Arial"/>
          <w:sz w:val="24"/>
          <w:szCs w:val="24"/>
          <w:lang w:eastAsia="ar-SA"/>
        </w:rPr>
        <w:t>cą</w:t>
      </w:r>
      <w:r w:rsidRPr="00934A34">
        <w:rPr>
          <w:rFonts w:ascii="Lato" w:hAnsi="Lato" w:cs="Arial"/>
          <w:sz w:val="24"/>
          <w:szCs w:val="24"/>
          <w:lang w:eastAsia="ar-SA"/>
        </w:rPr>
        <w:t xml:space="preserve"> Wykonawcy wynagrodzenie brutto w wysokości ………. zł (słownie: ……………….. 00/100), w tym należny podatek VAT</w:t>
      </w:r>
      <w:r w:rsidR="00F2461D" w:rsidRPr="00934A34">
        <w:rPr>
          <w:rFonts w:ascii="Lato" w:hAnsi="Lato" w:cs="Arial"/>
          <w:sz w:val="24"/>
          <w:szCs w:val="24"/>
          <w:lang w:eastAsia="ar-SA"/>
        </w:rPr>
        <w:t>.</w:t>
      </w:r>
    </w:p>
    <w:p w14:paraId="1CAF7AEB" w14:textId="77777777" w:rsidR="00013F71" w:rsidRPr="00934A34" w:rsidRDefault="00013F71">
      <w:pPr>
        <w:numPr>
          <w:ilvl w:val="0"/>
          <w:numId w:val="21"/>
        </w:numPr>
        <w:suppressAutoHyphens/>
        <w:spacing w:line="276" w:lineRule="auto"/>
        <w:ind w:left="426"/>
        <w:jc w:val="both"/>
        <w:rPr>
          <w:rFonts w:ascii="Lato" w:hAnsi="Lato" w:cs="Arial"/>
          <w:sz w:val="24"/>
          <w:szCs w:val="24"/>
          <w:lang w:eastAsia="ar-SA"/>
        </w:rPr>
      </w:pPr>
      <w:r w:rsidRPr="00934A34">
        <w:rPr>
          <w:rFonts w:ascii="Lato" w:hAnsi="Lato" w:cs="Arial"/>
          <w:sz w:val="24"/>
          <w:szCs w:val="24"/>
          <w:lang w:eastAsia="ar-SA"/>
        </w:rPr>
        <w:t>Wynagrodzenie, o którym mowa w ust. 1, płatne będzie w następujący sposób:</w:t>
      </w:r>
    </w:p>
    <w:p w14:paraId="130B4E02" w14:textId="2B1D5281" w:rsidR="00013F71" w:rsidRPr="00934A34" w:rsidRDefault="00013F71">
      <w:pPr>
        <w:numPr>
          <w:ilvl w:val="1"/>
          <w:numId w:val="22"/>
        </w:numPr>
        <w:tabs>
          <w:tab w:val="left" w:pos="851"/>
        </w:tabs>
        <w:suppressAutoHyphens/>
        <w:spacing w:line="276" w:lineRule="auto"/>
        <w:ind w:left="851"/>
        <w:jc w:val="both"/>
        <w:rPr>
          <w:rFonts w:ascii="Lato" w:hAnsi="Lato" w:cs="Arial"/>
          <w:sz w:val="24"/>
          <w:szCs w:val="24"/>
          <w:lang w:eastAsia="ar-SA"/>
        </w:rPr>
      </w:pPr>
      <w:r w:rsidRPr="00934A34">
        <w:rPr>
          <w:rFonts w:ascii="Lato" w:hAnsi="Lato" w:cs="Arial"/>
          <w:sz w:val="24"/>
          <w:szCs w:val="24"/>
          <w:lang w:eastAsia="ar-SA"/>
        </w:rPr>
        <w:t xml:space="preserve">Ministerstwo zapłaci Wykonawcy wynagrodzenie brutto w wysokości ………………… zł (słownie: …………….. 00/100), w tym należny podatek VAT; </w:t>
      </w:r>
    </w:p>
    <w:p w14:paraId="33BC64E4" w14:textId="68FC34CC" w:rsidR="00013F71" w:rsidRPr="00934A34" w:rsidRDefault="00013F71">
      <w:pPr>
        <w:numPr>
          <w:ilvl w:val="1"/>
          <w:numId w:val="22"/>
        </w:numPr>
        <w:tabs>
          <w:tab w:val="left" w:pos="851"/>
        </w:tabs>
        <w:suppressAutoHyphens/>
        <w:spacing w:line="276" w:lineRule="auto"/>
        <w:ind w:left="851"/>
        <w:jc w:val="both"/>
        <w:rPr>
          <w:rFonts w:ascii="Lato" w:hAnsi="Lato" w:cs="Arial"/>
          <w:sz w:val="24"/>
          <w:szCs w:val="24"/>
          <w:lang w:eastAsia="ar-SA"/>
        </w:rPr>
      </w:pPr>
      <w:r w:rsidRPr="00934A34">
        <w:rPr>
          <w:rFonts w:ascii="Lato" w:hAnsi="Lato" w:cs="Arial"/>
          <w:sz w:val="24"/>
          <w:szCs w:val="24"/>
          <w:lang w:eastAsia="ar-SA"/>
        </w:rPr>
        <w:t>ARiMR zapłaci Wykonawcy wynagrodzenie brutto w wysokości ………………….. zł (słownie: ………………… 00/100), w tym należny podatek VAT;</w:t>
      </w:r>
    </w:p>
    <w:p w14:paraId="5D774137" w14:textId="1D7E6E81" w:rsidR="00013F71" w:rsidRPr="00934A34" w:rsidRDefault="00013F71">
      <w:pPr>
        <w:numPr>
          <w:ilvl w:val="1"/>
          <w:numId w:val="22"/>
        </w:numPr>
        <w:tabs>
          <w:tab w:val="left" w:pos="851"/>
        </w:tabs>
        <w:suppressAutoHyphens/>
        <w:spacing w:line="276" w:lineRule="auto"/>
        <w:ind w:left="851"/>
        <w:jc w:val="both"/>
        <w:rPr>
          <w:rFonts w:ascii="Lato" w:hAnsi="Lato" w:cs="Arial"/>
          <w:sz w:val="24"/>
          <w:szCs w:val="24"/>
          <w:lang w:eastAsia="ar-SA"/>
        </w:rPr>
      </w:pPr>
      <w:r w:rsidRPr="00934A34">
        <w:rPr>
          <w:rFonts w:ascii="Lato" w:hAnsi="Lato" w:cs="Arial"/>
          <w:sz w:val="24"/>
          <w:szCs w:val="24"/>
          <w:lang w:eastAsia="ar-SA"/>
        </w:rPr>
        <w:t xml:space="preserve">KOWR zapłaci Wykonawcy wynagrodzenie brutto w wysokości ……………… zł (słownie: ………………….. 00/100), w tym należny podatek VAT; </w:t>
      </w:r>
    </w:p>
    <w:p w14:paraId="430DB246" w14:textId="132AB920" w:rsidR="00013F71" w:rsidRPr="00934A34" w:rsidRDefault="00013F71">
      <w:pPr>
        <w:numPr>
          <w:ilvl w:val="1"/>
          <w:numId w:val="22"/>
        </w:numPr>
        <w:tabs>
          <w:tab w:val="left" w:pos="851"/>
        </w:tabs>
        <w:suppressAutoHyphens/>
        <w:spacing w:line="276" w:lineRule="auto"/>
        <w:ind w:left="851"/>
        <w:jc w:val="both"/>
        <w:rPr>
          <w:rFonts w:ascii="Lato" w:hAnsi="Lato" w:cs="Arial"/>
          <w:sz w:val="24"/>
          <w:szCs w:val="24"/>
          <w:lang w:eastAsia="ar-SA"/>
        </w:rPr>
      </w:pPr>
      <w:r w:rsidRPr="00934A34">
        <w:rPr>
          <w:rFonts w:ascii="Lato" w:hAnsi="Lato" w:cs="Arial"/>
          <w:sz w:val="24"/>
          <w:szCs w:val="24"/>
          <w:lang w:eastAsia="ar-SA"/>
        </w:rPr>
        <w:t xml:space="preserve">KRUS zapłaci Wykonawcy wynagrodzenie brutto w wysokości ………………… zł (słownie: …………… 00/100), w tym należny podatek VAT. </w:t>
      </w:r>
    </w:p>
    <w:p w14:paraId="7F7CF25B" w14:textId="58501C04" w:rsidR="00013F71" w:rsidRPr="00934A34" w:rsidRDefault="00013F71">
      <w:pPr>
        <w:numPr>
          <w:ilvl w:val="0"/>
          <w:numId w:val="21"/>
        </w:numPr>
        <w:suppressAutoHyphens/>
        <w:spacing w:line="276" w:lineRule="auto"/>
        <w:ind w:left="426" w:hanging="426"/>
        <w:jc w:val="both"/>
        <w:rPr>
          <w:rFonts w:ascii="Lato" w:hAnsi="Lato" w:cs="Arial"/>
          <w:sz w:val="24"/>
          <w:szCs w:val="24"/>
          <w:lang w:eastAsia="ar-SA"/>
        </w:rPr>
      </w:pPr>
      <w:r w:rsidRPr="00934A34">
        <w:rPr>
          <w:rFonts w:ascii="Lato" w:hAnsi="Lato" w:cs="Arial"/>
          <w:sz w:val="24"/>
          <w:szCs w:val="24"/>
          <w:lang w:eastAsia="ar-SA"/>
        </w:rPr>
        <w:lastRenderedPageBreak/>
        <w:t xml:space="preserve">Zapłata wynagrodzenia nastąpi na podstawie </w:t>
      </w:r>
      <w:r w:rsidR="00F2461D" w:rsidRPr="00934A34">
        <w:rPr>
          <w:rFonts w:ascii="Lato" w:hAnsi="Lato" w:cs="Arial"/>
          <w:sz w:val="24"/>
          <w:szCs w:val="24"/>
          <w:lang w:eastAsia="ar-SA"/>
        </w:rPr>
        <w:t>czterech</w:t>
      </w:r>
      <w:r w:rsidRPr="00934A34">
        <w:rPr>
          <w:rFonts w:ascii="Lato" w:hAnsi="Lato" w:cs="Arial"/>
          <w:sz w:val="24"/>
          <w:szCs w:val="24"/>
          <w:lang w:eastAsia="ar-SA"/>
        </w:rPr>
        <w:t xml:space="preserve"> faktur VAT wystawionych przez Wykonawcę na wskazany przez niego rachunek bankowy, w terminie 21 dni od dnia otrzymania prawidłowo wystawionych faktur </w:t>
      </w:r>
      <w:r w:rsidR="00164B52" w:rsidRPr="00934A34">
        <w:rPr>
          <w:rFonts w:ascii="Lato" w:hAnsi="Lato" w:cs="Arial"/>
          <w:sz w:val="24"/>
          <w:szCs w:val="24"/>
          <w:lang w:eastAsia="ar-SA"/>
        </w:rPr>
        <w:t>na</w:t>
      </w:r>
      <w:r w:rsidRPr="00934A34">
        <w:rPr>
          <w:rFonts w:ascii="Lato" w:hAnsi="Lato" w:cs="Arial"/>
          <w:sz w:val="24"/>
          <w:szCs w:val="24"/>
          <w:lang w:eastAsia="ar-SA"/>
        </w:rPr>
        <w:t xml:space="preserve"> Ministerstwo, ARiMR, KOWR i KRUS. Wystawienie faktur VAT przez Wykonawcę nastąpi </w:t>
      </w:r>
      <w:r w:rsidR="002076E2">
        <w:rPr>
          <w:rFonts w:ascii="Lato" w:hAnsi="Lato" w:cs="Arial"/>
          <w:sz w:val="24"/>
          <w:szCs w:val="24"/>
          <w:lang w:eastAsia="ar-SA"/>
        </w:rPr>
        <w:t>po</w:t>
      </w:r>
      <w:r w:rsidRPr="00934A34">
        <w:rPr>
          <w:rFonts w:ascii="Lato" w:hAnsi="Lato" w:cs="Arial"/>
          <w:sz w:val="24"/>
          <w:szCs w:val="24"/>
          <w:lang w:eastAsia="ar-SA"/>
        </w:rPr>
        <w:t xml:space="preserve"> akceptacji przez </w:t>
      </w:r>
      <w:r w:rsidR="00A52D7F">
        <w:rPr>
          <w:rFonts w:ascii="Lato" w:hAnsi="Lato" w:cs="Arial"/>
          <w:sz w:val="24"/>
          <w:szCs w:val="24"/>
          <w:lang w:eastAsia="ar-SA"/>
        </w:rPr>
        <w:t>Ministerstwo</w:t>
      </w:r>
      <w:r w:rsidR="00FA096B" w:rsidRPr="00934A34">
        <w:rPr>
          <w:rFonts w:ascii="Lato" w:hAnsi="Lato" w:cs="Arial"/>
          <w:sz w:val="24"/>
          <w:szCs w:val="24"/>
          <w:lang w:eastAsia="ar-SA"/>
        </w:rPr>
        <w:t xml:space="preserve"> </w:t>
      </w:r>
      <w:r w:rsidRPr="00934A34">
        <w:rPr>
          <w:rFonts w:ascii="Lato" w:hAnsi="Lato" w:cs="Arial"/>
          <w:sz w:val="24"/>
          <w:szCs w:val="24"/>
          <w:lang w:eastAsia="ar-SA"/>
        </w:rPr>
        <w:t xml:space="preserve">pisemnego sprawozdania z wykonania przedmiotu umowy, </w:t>
      </w:r>
      <w:r w:rsidRPr="00934A34">
        <w:rPr>
          <w:rFonts w:ascii="Lato" w:hAnsi="Lato" w:cs="Arial"/>
          <w:sz w:val="24"/>
          <w:szCs w:val="24"/>
          <w:lang w:eastAsia="ar-SA"/>
        </w:rPr>
        <w:br/>
        <w:t>o którym mowa w § 4 ust. 2.</w:t>
      </w:r>
    </w:p>
    <w:p w14:paraId="776A7F79" w14:textId="77777777" w:rsidR="00013F71" w:rsidRPr="00934A34" w:rsidRDefault="00013F71">
      <w:pPr>
        <w:numPr>
          <w:ilvl w:val="0"/>
          <w:numId w:val="21"/>
        </w:numPr>
        <w:suppressAutoHyphens/>
        <w:spacing w:line="276" w:lineRule="auto"/>
        <w:ind w:left="426" w:hanging="426"/>
        <w:jc w:val="both"/>
        <w:rPr>
          <w:rFonts w:ascii="Lato" w:hAnsi="Lato" w:cs="Arial"/>
          <w:b/>
          <w:sz w:val="24"/>
          <w:szCs w:val="24"/>
          <w:lang w:eastAsia="ar-SA"/>
        </w:rPr>
      </w:pPr>
      <w:r w:rsidRPr="00934A34">
        <w:rPr>
          <w:rFonts w:ascii="Lato" w:hAnsi="Lato" w:cs="Arial"/>
          <w:sz w:val="24"/>
          <w:szCs w:val="24"/>
          <w:lang w:eastAsia="ar-SA"/>
        </w:rPr>
        <w:t>Za dzień zapłaty wynagrodzenia uważa się dzień obciążenia rachunku bankowego odpowiednio Ministerstwa, ARiMR, KOWR i KRUS.</w:t>
      </w:r>
    </w:p>
    <w:p w14:paraId="4BA92CE2" w14:textId="654E76AD" w:rsidR="00013F71" w:rsidRPr="00934A34" w:rsidRDefault="00C50DDE">
      <w:pPr>
        <w:numPr>
          <w:ilvl w:val="0"/>
          <w:numId w:val="21"/>
        </w:numPr>
        <w:suppressAutoHyphens/>
        <w:spacing w:line="276" w:lineRule="auto"/>
        <w:ind w:left="426" w:hanging="426"/>
        <w:jc w:val="both"/>
        <w:rPr>
          <w:rFonts w:ascii="Lato" w:hAnsi="Lato" w:cs="Arial"/>
          <w:sz w:val="24"/>
          <w:szCs w:val="24"/>
          <w:lang w:eastAsia="ar-SA"/>
        </w:rPr>
      </w:pPr>
      <w:r w:rsidRPr="00934A34">
        <w:rPr>
          <w:rFonts w:ascii="Lato" w:hAnsi="Lato" w:cs="Arial"/>
          <w:sz w:val="24"/>
          <w:szCs w:val="24"/>
        </w:rPr>
        <w:t>Wykonawca zobowiązuje się do wystawienia i przesłania faktur zgodnie z obowiązującymi w dacie wystawienia faktur przepisami dotyczącymi Krajowego Systemu e-Faktur</w:t>
      </w:r>
      <w:r w:rsidR="00013F71" w:rsidRPr="00934A34">
        <w:rPr>
          <w:rFonts w:ascii="Lato" w:hAnsi="Lato" w:cs="Arial"/>
          <w:color w:val="000000" w:themeColor="text1"/>
          <w:sz w:val="24"/>
          <w:szCs w:val="24"/>
          <w:lang w:eastAsia="ar-SA"/>
        </w:rPr>
        <w:t>.</w:t>
      </w:r>
    </w:p>
    <w:p w14:paraId="0B46FA5D" w14:textId="5186509F" w:rsidR="00013F71" w:rsidRPr="00934A34" w:rsidRDefault="00013F71">
      <w:pPr>
        <w:numPr>
          <w:ilvl w:val="0"/>
          <w:numId w:val="21"/>
        </w:numPr>
        <w:suppressAutoHyphens/>
        <w:spacing w:line="276" w:lineRule="auto"/>
        <w:ind w:left="425" w:hanging="425"/>
        <w:jc w:val="both"/>
        <w:rPr>
          <w:rFonts w:ascii="Lato" w:eastAsia="Calibri" w:hAnsi="Lato" w:cs="Arial"/>
          <w:sz w:val="24"/>
          <w:szCs w:val="24"/>
          <w:lang w:eastAsia="ar-SA"/>
        </w:rPr>
      </w:pPr>
      <w:r w:rsidRPr="00934A34">
        <w:rPr>
          <w:rFonts w:ascii="Lato" w:eastAsia="Calibri" w:hAnsi="Lato" w:cs="Arial"/>
          <w:sz w:val="24"/>
          <w:szCs w:val="24"/>
          <w:lang w:eastAsia="ar-SA"/>
        </w:rPr>
        <w:t>Potrącenie lub przeniesienie na osobę trzecią wierzytelności Wykonawcy związanej z niniejszą umową wymaga zgody Zamawiając</w:t>
      </w:r>
      <w:r w:rsidR="00FA096B">
        <w:rPr>
          <w:rFonts w:ascii="Lato" w:eastAsia="Calibri" w:hAnsi="Lato" w:cs="Arial"/>
          <w:sz w:val="24"/>
          <w:szCs w:val="24"/>
          <w:lang w:eastAsia="ar-SA"/>
        </w:rPr>
        <w:t>ych</w:t>
      </w:r>
      <w:r w:rsidRPr="00934A34">
        <w:rPr>
          <w:rFonts w:ascii="Lato" w:eastAsia="Calibri" w:hAnsi="Lato" w:cs="Arial"/>
          <w:sz w:val="24"/>
          <w:szCs w:val="24"/>
          <w:lang w:eastAsia="ar-SA"/>
        </w:rPr>
        <w:t xml:space="preserve"> udzielonej w formie pisemnej.</w:t>
      </w:r>
    </w:p>
    <w:p w14:paraId="0762ADCD" w14:textId="77777777" w:rsidR="00013F71" w:rsidRPr="00934A34" w:rsidRDefault="00013F71" w:rsidP="00013F71">
      <w:pPr>
        <w:suppressAutoHyphens/>
        <w:spacing w:line="276" w:lineRule="auto"/>
        <w:ind w:left="425"/>
        <w:jc w:val="both"/>
        <w:rPr>
          <w:rFonts w:ascii="Lato" w:eastAsia="Calibri" w:hAnsi="Lato" w:cs="Arial"/>
          <w:sz w:val="24"/>
          <w:szCs w:val="24"/>
          <w:lang w:eastAsia="ar-SA"/>
        </w:rPr>
      </w:pPr>
    </w:p>
    <w:p w14:paraId="73BBC30A" w14:textId="77777777" w:rsidR="006C41B0" w:rsidRPr="00934A34" w:rsidRDefault="006C41B0" w:rsidP="0055449D">
      <w:pPr>
        <w:spacing w:line="276" w:lineRule="auto"/>
        <w:rPr>
          <w:rFonts w:ascii="Lato" w:hAnsi="Lato" w:cs="Lato"/>
          <w:b/>
          <w:sz w:val="24"/>
          <w:szCs w:val="24"/>
        </w:rPr>
      </w:pPr>
      <w:bookmarkStart w:id="1" w:name="highlightHit_6"/>
      <w:bookmarkStart w:id="2" w:name="highlightHit_10"/>
      <w:bookmarkEnd w:id="1"/>
      <w:bookmarkEnd w:id="2"/>
    </w:p>
    <w:p w14:paraId="05363B1E" w14:textId="4DB181C5" w:rsidR="006C41B0" w:rsidRPr="00934A34" w:rsidRDefault="006C41B0" w:rsidP="006C41B0">
      <w:pPr>
        <w:spacing w:line="276" w:lineRule="auto"/>
        <w:jc w:val="center"/>
        <w:rPr>
          <w:rFonts w:ascii="Lato" w:hAnsi="Lato" w:cs="Lato"/>
          <w:b/>
          <w:sz w:val="24"/>
          <w:szCs w:val="24"/>
        </w:rPr>
      </w:pPr>
      <w:r w:rsidRPr="00934A34">
        <w:rPr>
          <w:rFonts w:ascii="Lato" w:hAnsi="Lato" w:cs="Lato"/>
          <w:b/>
          <w:sz w:val="24"/>
          <w:szCs w:val="24"/>
        </w:rPr>
        <w:t xml:space="preserve">§ </w:t>
      </w:r>
      <w:r w:rsidR="00CC28E5" w:rsidRPr="00934A34">
        <w:rPr>
          <w:rFonts w:ascii="Lato" w:hAnsi="Lato" w:cs="Lato"/>
          <w:b/>
          <w:sz w:val="24"/>
          <w:szCs w:val="24"/>
        </w:rPr>
        <w:t>7</w:t>
      </w:r>
      <w:r w:rsidRPr="00934A34">
        <w:rPr>
          <w:rFonts w:ascii="Lato" w:hAnsi="Lato" w:cs="Lato"/>
          <w:b/>
          <w:sz w:val="24"/>
          <w:szCs w:val="24"/>
        </w:rPr>
        <w:t>.</w:t>
      </w:r>
    </w:p>
    <w:p w14:paraId="5A04D1A4" w14:textId="48553694" w:rsidR="002F79E8" w:rsidRPr="001B69D8" w:rsidRDefault="0096646A" w:rsidP="001B69D8">
      <w:pPr>
        <w:numPr>
          <w:ilvl w:val="0"/>
          <w:numId w:val="33"/>
        </w:numPr>
        <w:spacing w:line="276" w:lineRule="auto"/>
        <w:ind w:left="426"/>
        <w:jc w:val="both"/>
        <w:rPr>
          <w:rFonts w:ascii="Lato" w:eastAsia="Calibri" w:hAnsi="Lato"/>
          <w:sz w:val="24"/>
          <w:szCs w:val="24"/>
          <w:lang w:eastAsia="en-US"/>
        </w:rPr>
      </w:pPr>
      <w:r w:rsidRPr="0096646A">
        <w:rPr>
          <w:rFonts w:ascii="Lato" w:eastAsia="Calibri" w:hAnsi="Lato"/>
          <w:sz w:val="24"/>
          <w:szCs w:val="24"/>
          <w:lang w:eastAsia="en-US"/>
        </w:rPr>
        <w:t>Powierzenie wykonania części przedmiotu umowy podwykonawcy, zmiana podwykonawcy, zmiana zakresu części przedmiotu umowy powierzonego podwykonawcy oraz rezygnacja z powierzenia wykonania części przedmiotu umowy podwykonawcy wymagają uprzedniej pisemnej zgody Zamawiających.</w:t>
      </w:r>
    </w:p>
    <w:p w14:paraId="2A897091" w14:textId="6B86E3FC" w:rsidR="00E144AC" w:rsidRPr="002F79E8" w:rsidRDefault="00E144AC" w:rsidP="001B69D8">
      <w:pPr>
        <w:numPr>
          <w:ilvl w:val="0"/>
          <w:numId w:val="33"/>
        </w:numPr>
        <w:spacing w:line="276" w:lineRule="auto"/>
        <w:ind w:left="567" w:hanging="567"/>
        <w:jc w:val="both"/>
        <w:rPr>
          <w:rFonts w:ascii="Lato" w:eastAsia="Calibri" w:hAnsi="Lato"/>
          <w:sz w:val="24"/>
          <w:szCs w:val="24"/>
          <w:lang w:eastAsia="en-US"/>
        </w:rPr>
      </w:pPr>
      <w:r w:rsidRPr="002F79E8">
        <w:rPr>
          <w:rFonts w:ascii="Lato" w:eastAsia="Calibri" w:hAnsi="Lato"/>
          <w:sz w:val="24"/>
          <w:szCs w:val="24"/>
          <w:lang w:eastAsia="en-US"/>
        </w:rPr>
        <w:t xml:space="preserve">W przypadku realizacji umowy z udziałem podwykonawców: </w:t>
      </w:r>
    </w:p>
    <w:p w14:paraId="75B04230" w14:textId="77777777" w:rsidR="00E144AC" w:rsidRPr="00934A34" w:rsidRDefault="00E144AC" w:rsidP="00E144AC">
      <w:pPr>
        <w:spacing w:line="276" w:lineRule="auto"/>
        <w:ind w:left="1134" w:hanging="567"/>
        <w:jc w:val="both"/>
        <w:rPr>
          <w:rFonts w:ascii="Lato" w:eastAsia="Calibri" w:hAnsi="Lato"/>
          <w:sz w:val="24"/>
          <w:szCs w:val="24"/>
          <w:lang w:eastAsia="en-US"/>
        </w:rPr>
      </w:pPr>
      <w:r w:rsidRPr="00934A34">
        <w:rPr>
          <w:rFonts w:ascii="Lato" w:eastAsia="Calibri" w:hAnsi="Lato"/>
          <w:sz w:val="24"/>
          <w:szCs w:val="24"/>
          <w:lang w:eastAsia="en-US"/>
        </w:rPr>
        <w:t xml:space="preserve">1) </w:t>
      </w:r>
      <w:r w:rsidRPr="00934A34">
        <w:rPr>
          <w:rFonts w:ascii="Lato" w:eastAsia="Calibri" w:hAnsi="Lato"/>
          <w:sz w:val="24"/>
          <w:szCs w:val="24"/>
          <w:lang w:eastAsia="en-US"/>
        </w:rPr>
        <w:tab/>
        <w:t xml:space="preserve">Wykonawca zobowiązuje się do koordynowania prac realizowanych przez podwykonawców; </w:t>
      </w:r>
    </w:p>
    <w:p w14:paraId="1AB6DBC4" w14:textId="14129EE0" w:rsidR="00E144AC" w:rsidRPr="00934A34" w:rsidRDefault="00FA096B" w:rsidP="00CC6E44">
      <w:pPr>
        <w:spacing w:line="276" w:lineRule="auto"/>
        <w:ind w:left="1134" w:hanging="567"/>
        <w:jc w:val="both"/>
        <w:rPr>
          <w:rFonts w:ascii="Lato" w:eastAsia="Calibri" w:hAnsi="Lato"/>
          <w:sz w:val="24"/>
          <w:szCs w:val="24"/>
          <w:lang w:eastAsia="en-US"/>
        </w:rPr>
      </w:pPr>
      <w:r>
        <w:rPr>
          <w:rFonts w:ascii="Lato" w:eastAsia="Calibri" w:hAnsi="Lato"/>
          <w:sz w:val="24"/>
          <w:szCs w:val="24"/>
          <w:lang w:eastAsia="en-US"/>
        </w:rPr>
        <w:t>2</w:t>
      </w:r>
      <w:r w:rsidR="00E144AC" w:rsidRPr="00934A34">
        <w:rPr>
          <w:rFonts w:ascii="Lato" w:eastAsia="Calibri" w:hAnsi="Lato"/>
          <w:sz w:val="24"/>
          <w:szCs w:val="24"/>
          <w:lang w:eastAsia="en-US"/>
        </w:rPr>
        <w:t xml:space="preserve">) </w:t>
      </w:r>
      <w:r w:rsidR="00E144AC" w:rsidRPr="00934A34">
        <w:rPr>
          <w:rFonts w:ascii="Lato" w:eastAsia="Calibri" w:hAnsi="Lato"/>
          <w:sz w:val="24"/>
          <w:szCs w:val="24"/>
          <w:lang w:eastAsia="en-US"/>
        </w:rPr>
        <w:tab/>
        <w:t xml:space="preserve">Wykonawca ponosi pełną odpowiedzialność za działania i zaniechania podwykonawców jak za własne działania i zaniechania, w szczególności za jakość i terminowość prac przez nich wykonywanych.  </w:t>
      </w:r>
    </w:p>
    <w:p w14:paraId="7419AFEA" w14:textId="30E518BC" w:rsidR="00E144AC" w:rsidRPr="00934A34" w:rsidRDefault="00E144AC" w:rsidP="001B69D8">
      <w:pPr>
        <w:numPr>
          <w:ilvl w:val="0"/>
          <w:numId w:val="33"/>
        </w:numPr>
        <w:spacing w:line="276" w:lineRule="auto"/>
        <w:ind w:left="567" w:hanging="567"/>
        <w:jc w:val="both"/>
        <w:rPr>
          <w:rFonts w:ascii="Lato" w:eastAsia="Calibri" w:hAnsi="Lato"/>
          <w:sz w:val="24"/>
          <w:szCs w:val="24"/>
          <w:lang w:eastAsia="en-US"/>
        </w:rPr>
      </w:pPr>
      <w:r w:rsidRPr="00934A34">
        <w:rPr>
          <w:rFonts w:ascii="Lato" w:eastAsia="Calibri" w:hAnsi="Lato"/>
          <w:sz w:val="24"/>
          <w:szCs w:val="24"/>
          <w:lang w:eastAsia="en-US"/>
        </w:rPr>
        <w:t xml:space="preserve">Powierzenie wykonania części </w:t>
      </w:r>
      <w:r w:rsidR="00A52D7F">
        <w:rPr>
          <w:rFonts w:ascii="Lato" w:eastAsia="Calibri" w:hAnsi="Lato"/>
          <w:sz w:val="24"/>
          <w:szCs w:val="24"/>
          <w:lang w:eastAsia="en-US"/>
        </w:rPr>
        <w:t xml:space="preserve">przedmiotu </w:t>
      </w:r>
      <w:r w:rsidRPr="00934A34">
        <w:rPr>
          <w:rFonts w:ascii="Lato" w:eastAsia="Calibri" w:hAnsi="Lato"/>
          <w:sz w:val="24"/>
          <w:szCs w:val="24"/>
          <w:lang w:eastAsia="en-US"/>
        </w:rPr>
        <w:t xml:space="preserve">umowy podwykonawcy nie zwalnia Wykonawcy z odpowiedzialności za należyte wykonanie przedmiotu umowy.  </w:t>
      </w:r>
    </w:p>
    <w:p w14:paraId="187E8950" w14:textId="77777777" w:rsidR="00E144AC" w:rsidRPr="00934A34" w:rsidRDefault="00E144AC" w:rsidP="00E144AC">
      <w:pPr>
        <w:spacing w:line="276" w:lineRule="auto"/>
        <w:jc w:val="center"/>
        <w:rPr>
          <w:rFonts w:ascii="Lato" w:hAnsi="Lato" w:cs="Arial"/>
          <w:b/>
          <w:sz w:val="24"/>
          <w:szCs w:val="24"/>
        </w:rPr>
      </w:pPr>
    </w:p>
    <w:p w14:paraId="6E329A5C" w14:textId="12DAAE69" w:rsidR="00E144AC" w:rsidRPr="00934A34" w:rsidRDefault="00E144AC" w:rsidP="00E144AC">
      <w:pPr>
        <w:spacing w:line="276" w:lineRule="auto"/>
        <w:jc w:val="center"/>
        <w:rPr>
          <w:rFonts w:ascii="Lato" w:hAnsi="Lato" w:cs="Lato"/>
          <w:b/>
          <w:sz w:val="24"/>
          <w:szCs w:val="24"/>
        </w:rPr>
      </w:pPr>
      <w:r w:rsidRPr="00934A34">
        <w:rPr>
          <w:rFonts w:ascii="Lato" w:hAnsi="Lato" w:cs="Lato"/>
          <w:b/>
          <w:sz w:val="24"/>
          <w:szCs w:val="24"/>
        </w:rPr>
        <w:t xml:space="preserve">§ </w:t>
      </w:r>
      <w:r w:rsidR="00EE1901" w:rsidRPr="00934A34">
        <w:rPr>
          <w:rFonts w:ascii="Lato" w:hAnsi="Lato" w:cs="Lato"/>
          <w:b/>
          <w:sz w:val="24"/>
          <w:szCs w:val="24"/>
        </w:rPr>
        <w:t>8</w:t>
      </w:r>
      <w:r w:rsidRPr="00934A34">
        <w:rPr>
          <w:rFonts w:ascii="Lato" w:hAnsi="Lato" w:cs="Lato"/>
          <w:b/>
          <w:sz w:val="24"/>
          <w:szCs w:val="24"/>
        </w:rPr>
        <w:t>.</w:t>
      </w:r>
    </w:p>
    <w:p w14:paraId="3963035A" w14:textId="77777777" w:rsidR="00BF7052" w:rsidRPr="00934A34" w:rsidRDefault="00BF7052">
      <w:pPr>
        <w:numPr>
          <w:ilvl w:val="0"/>
          <w:numId w:val="24"/>
        </w:numPr>
        <w:suppressAutoHyphens/>
        <w:spacing w:line="276" w:lineRule="auto"/>
        <w:ind w:left="426" w:hanging="426"/>
        <w:jc w:val="both"/>
        <w:rPr>
          <w:rFonts w:ascii="Lato" w:hAnsi="Lato" w:cs="Arial"/>
          <w:color w:val="000000"/>
          <w:sz w:val="24"/>
          <w:szCs w:val="24"/>
          <w:lang w:eastAsia="ar-SA"/>
        </w:rPr>
      </w:pPr>
      <w:r w:rsidRPr="00934A34">
        <w:rPr>
          <w:rFonts w:ascii="Lato" w:hAnsi="Lato" w:cs="Arial"/>
          <w:color w:val="000000"/>
          <w:sz w:val="24"/>
          <w:szCs w:val="24"/>
          <w:lang w:eastAsia="ar-SA"/>
        </w:rPr>
        <w:t>W przypadku:</w:t>
      </w:r>
    </w:p>
    <w:p w14:paraId="6195C631" w14:textId="294DD8BD" w:rsidR="00E144AC" w:rsidRPr="00934A34" w:rsidRDefault="00E144AC" w:rsidP="000C62C1">
      <w:pPr>
        <w:numPr>
          <w:ilvl w:val="0"/>
          <w:numId w:val="25"/>
        </w:numPr>
        <w:suppressAutoHyphens/>
        <w:spacing w:line="276" w:lineRule="auto"/>
        <w:jc w:val="both"/>
        <w:rPr>
          <w:rFonts w:ascii="Lato" w:hAnsi="Lato" w:cs="Arial"/>
          <w:color w:val="000000"/>
          <w:sz w:val="24"/>
          <w:szCs w:val="24"/>
          <w:lang w:eastAsia="ar-SA"/>
        </w:rPr>
      </w:pPr>
      <w:r w:rsidRPr="00934A34">
        <w:rPr>
          <w:rFonts w:ascii="Lato" w:hAnsi="Lato" w:cs="Arial"/>
          <w:color w:val="000000"/>
          <w:sz w:val="24"/>
          <w:szCs w:val="24"/>
          <w:lang w:eastAsia="ar-SA"/>
        </w:rPr>
        <w:t>nienależytego wykonania przedmiotu umowy,</w:t>
      </w:r>
      <w:r w:rsidR="00CC28E5" w:rsidRPr="00934A34">
        <w:rPr>
          <w:rFonts w:ascii="Lato" w:hAnsi="Lato" w:cs="Arial"/>
          <w:color w:val="000000"/>
          <w:sz w:val="24"/>
          <w:szCs w:val="24"/>
          <w:lang w:eastAsia="ar-SA"/>
        </w:rPr>
        <w:t xml:space="preserve"> w szczególności w przypadku wykonania stoiska niezgodnie z projektem</w:t>
      </w:r>
      <w:r w:rsidR="002076E2">
        <w:rPr>
          <w:rFonts w:ascii="Lato" w:hAnsi="Lato" w:cs="Arial"/>
          <w:color w:val="000000"/>
          <w:sz w:val="24"/>
          <w:szCs w:val="24"/>
          <w:lang w:eastAsia="ar-SA"/>
        </w:rPr>
        <w:t xml:space="preserve"> stoiska</w:t>
      </w:r>
      <w:r w:rsidR="001808A2">
        <w:rPr>
          <w:rFonts w:ascii="Lato" w:hAnsi="Lato" w:cs="Arial"/>
          <w:color w:val="000000"/>
          <w:sz w:val="24"/>
          <w:szCs w:val="24"/>
          <w:lang w:eastAsia="ar-SA"/>
        </w:rPr>
        <w:t>, o którym mowa w § 1 ust. 1 pkt</w:t>
      </w:r>
      <w:r w:rsidR="002076E2">
        <w:rPr>
          <w:rFonts w:ascii="Lato" w:hAnsi="Lato" w:cs="Arial"/>
          <w:color w:val="000000"/>
          <w:sz w:val="24"/>
          <w:szCs w:val="24"/>
          <w:lang w:eastAsia="ar-SA"/>
        </w:rPr>
        <w:t xml:space="preserve"> 1</w:t>
      </w:r>
      <w:r w:rsidR="001808A2">
        <w:rPr>
          <w:rFonts w:ascii="Lato" w:hAnsi="Lato" w:cs="Arial"/>
          <w:color w:val="000000"/>
          <w:sz w:val="24"/>
          <w:szCs w:val="24"/>
          <w:lang w:eastAsia="ar-SA"/>
        </w:rPr>
        <w:t>,</w:t>
      </w:r>
      <w:r w:rsidR="00CC28E5" w:rsidRPr="00934A34">
        <w:rPr>
          <w:rFonts w:ascii="Lato" w:hAnsi="Lato" w:cs="Arial"/>
          <w:color w:val="000000"/>
          <w:sz w:val="24"/>
          <w:szCs w:val="24"/>
          <w:lang w:eastAsia="ar-SA"/>
        </w:rPr>
        <w:t xml:space="preserve"> oraz </w:t>
      </w:r>
      <w:r w:rsidR="001808A2">
        <w:rPr>
          <w:rFonts w:ascii="Lato" w:hAnsi="Lato" w:cs="Arial"/>
          <w:color w:val="000000"/>
          <w:sz w:val="24"/>
          <w:szCs w:val="24"/>
          <w:lang w:eastAsia="ar-SA"/>
        </w:rPr>
        <w:t>szczegółowym opisem przedmiotu umowy, o którym mowa w § 1 ust. 2</w:t>
      </w:r>
      <w:r w:rsidR="00CC28E5" w:rsidRPr="00934A34">
        <w:rPr>
          <w:rFonts w:ascii="Lato" w:hAnsi="Lato" w:cs="Arial"/>
          <w:color w:val="000000"/>
          <w:sz w:val="24"/>
          <w:szCs w:val="24"/>
          <w:lang w:eastAsia="ar-SA"/>
        </w:rPr>
        <w:t>, Wykonawca</w:t>
      </w:r>
      <w:r w:rsidRPr="00934A34">
        <w:rPr>
          <w:rFonts w:ascii="Lato" w:hAnsi="Lato" w:cs="Arial"/>
          <w:color w:val="000000"/>
          <w:sz w:val="24"/>
          <w:szCs w:val="24"/>
          <w:lang w:eastAsia="ar-SA"/>
        </w:rPr>
        <w:t xml:space="preserve"> zapłaci na rzecz Zamawiając</w:t>
      </w:r>
      <w:r w:rsidR="00FA096B">
        <w:rPr>
          <w:rFonts w:ascii="Lato" w:hAnsi="Lato" w:cs="Arial"/>
          <w:color w:val="000000"/>
          <w:sz w:val="24"/>
          <w:szCs w:val="24"/>
          <w:lang w:eastAsia="ar-SA"/>
        </w:rPr>
        <w:t>ych</w:t>
      </w:r>
      <w:r w:rsidRPr="00934A34">
        <w:rPr>
          <w:rFonts w:ascii="Lato" w:hAnsi="Lato" w:cs="Arial"/>
          <w:color w:val="000000"/>
          <w:sz w:val="24"/>
          <w:szCs w:val="24"/>
          <w:lang w:eastAsia="ar-SA"/>
        </w:rPr>
        <w:t xml:space="preserve"> karę umowną w wysokości </w:t>
      </w:r>
      <w:r w:rsidR="00CC28E5" w:rsidRPr="00934A34">
        <w:rPr>
          <w:rFonts w:ascii="Lato" w:hAnsi="Lato" w:cs="Arial"/>
          <w:color w:val="000000"/>
          <w:sz w:val="24"/>
          <w:szCs w:val="24"/>
          <w:lang w:eastAsia="ar-SA"/>
        </w:rPr>
        <w:t>3</w:t>
      </w:r>
      <w:r w:rsidRPr="00934A34">
        <w:rPr>
          <w:rFonts w:ascii="Lato" w:hAnsi="Lato" w:cs="Arial"/>
          <w:color w:val="000000"/>
          <w:sz w:val="24"/>
          <w:szCs w:val="24"/>
          <w:lang w:eastAsia="ar-SA"/>
        </w:rPr>
        <w:t>0% wartości wynagrodzenia brutto, o którym mowa w § 6 ust. 1</w:t>
      </w:r>
      <w:r w:rsidR="008C0DE4" w:rsidRPr="00934A34">
        <w:rPr>
          <w:rFonts w:ascii="Lato" w:hAnsi="Lato" w:cs="Arial"/>
          <w:color w:val="000000"/>
          <w:sz w:val="24"/>
          <w:szCs w:val="24"/>
          <w:lang w:eastAsia="ar-SA"/>
        </w:rPr>
        <w:t>;</w:t>
      </w:r>
    </w:p>
    <w:p w14:paraId="0DD2ECCD" w14:textId="2EE6C6DB" w:rsidR="00341782" w:rsidRPr="00CC6E44" w:rsidRDefault="00CC28E5" w:rsidP="00CC6E44">
      <w:pPr>
        <w:pStyle w:val="Akapitzlist"/>
        <w:numPr>
          <w:ilvl w:val="0"/>
          <w:numId w:val="25"/>
        </w:numPr>
        <w:spacing w:line="276" w:lineRule="auto"/>
        <w:jc w:val="both"/>
        <w:rPr>
          <w:rFonts w:ascii="Lato" w:hAnsi="Lato" w:cs="Arial"/>
          <w:sz w:val="24"/>
          <w:szCs w:val="24"/>
          <w:lang w:eastAsia="ar-SA"/>
        </w:rPr>
      </w:pPr>
      <w:r w:rsidRPr="00CC6E44">
        <w:rPr>
          <w:rFonts w:ascii="Lato" w:hAnsi="Lato" w:cs="Arial"/>
          <w:sz w:val="24"/>
          <w:szCs w:val="24"/>
          <w:lang w:eastAsia="ar-SA"/>
        </w:rPr>
        <w:t>niewykonania</w:t>
      </w:r>
      <w:r w:rsidR="00800F47" w:rsidRPr="00CC6E44">
        <w:rPr>
          <w:rFonts w:ascii="Lato" w:hAnsi="Lato" w:cs="Arial"/>
          <w:sz w:val="24"/>
          <w:szCs w:val="24"/>
          <w:lang w:eastAsia="ar-SA"/>
        </w:rPr>
        <w:t xml:space="preserve"> </w:t>
      </w:r>
      <w:r w:rsidRPr="00CC6E44">
        <w:rPr>
          <w:rFonts w:ascii="Lato" w:hAnsi="Lato" w:cs="Arial"/>
          <w:sz w:val="24"/>
          <w:szCs w:val="24"/>
          <w:lang w:eastAsia="ar-SA"/>
        </w:rPr>
        <w:t>stoiska, Wykonawca zapłaci na rzecz Zamawiając</w:t>
      </w:r>
      <w:r w:rsidR="00FA096B" w:rsidRPr="00CC6E44">
        <w:rPr>
          <w:rFonts w:ascii="Lato" w:hAnsi="Lato" w:cs="Arial"/>
          <w:sz w:val="24"/>
          <w:szCs w:val="24"/>
          <w:lang w:eastAsia="ar-SA"/>
        </w:rPr>
        <w:t>ych</w:t>
      </w:r>
      <w:r w:rsidRPr="00CC6E44">
        <w:rPr>
          <w:rFonts w:ascii="Lato" w:hAnsi="Lato" w:cs="Arial"/>
          <w:sz w:val="24"/>
          <w:szCs w:val="24"/>
          <w:lang w:eastAsia="ar-SA"/>
        </w:rPr>
        <w:t xml:space="preserve"> karę umowną w wysokości </w:t>
      </w:r>
      <w:r w:rsidR="00341782" w:rsidRPr="00CC6E44">
        <w:rPr>
          <w:rFonts w:ascii="Lato" w:hAnsi="Lato" w:cs="Arial"/>
          <w:sz w:val="24"/>
          <w:szCs w:val="24"/>
          <w:lang w:eastAsia="ar-SA"/>
        </w:rPr>
        <w:t>35</w:t>
      </w:r>
      <w:r w:rsidRPr="00CC6E44">
        <w:rPr>
          <w:rFonts w:ascii="Lato" w:hAnsi="Lato" w:cs="Arial"/>
          <w:sz w:val="24"/>
          <w:szCs w:val="24"/>
          <w:lang w:eastAsia="ar-SA"/>
        </w:rPr>
        <w:t>% wartości wynagrodzenia brutto, o którym mowa w §</w:t>
      </w:r>
      <w:r w:rsidR="00CC6E44" w:rsidRPr="00CC6E44">
        <w:rPr>
          <w:rFonts w:ascii="Lato" w:hAnsi="Lato" w:cs="Arial"/>
          <w:sz w:val="24"/>
          <w:szCs w:val="24"/>
          <w:lang w:eastAsia="ar-SA"/>
        </w:rPr>
        <w:t> </w:t>
      </w:r>
      <w:r w:rsidRPr="00CC6E44">
        <w:rPr>
          <w:rFonts w:ascii="Lato" w:hAnsi="Lato" w:cs="Arial"/>
          <w:sz w:val="24"/>
          <w:szCs w:val="24"/>
          <w:lang w:eastAsia="ar-SA"/>
        </w:rPr>
        <w:t>6 ust. 1;</w:t>
      </w:r>
    </w:p>
    <w:p w14:paraId="26845C87" w14:textId="4C50CE54" w:rsidR="00BF7052" w:rsidRPr="00341782" w:rsidRDefault="00BF7052" w:rsidP="00CC6E44">
      <w:pPr>
        <w:pStyle w:val="Akapitzlist"/>
        <w:numPr>
          <w:ilvl w:val="0"/>
          <w:numId w:val="25"/>
        </w:numPr>
        <w:spacing w:line="276" w:lineRule="auto"/>
        <w:jc w:val="both"/>
        <w:rPr>
          <w:rFonts w:ascii="Lato" w:hAnsi="Lato" w:cs="Arial"/>
          <w:color w:val="000000"/>
          <w:sz w:val="24"/>
          <w:szCs w:val="24"/>
          <w:lang w:eastAsia="ar-SA"/>
        </w:rPr>
      </w:pPr>
      <w:r w:rsidRPr="00341782">
        <w:rPr>
          <w:rFonts w:ascii="Lato" w:hAnsi="Lato" w:cs="Arial"/>
          <w:color w:val="000000"/>
          <w:sz w:val="24"/>
          <w:szCs w:val="24"/>
          <w:lang w:eastAsia="ar-SA"/>
        </w:rPr>
        <w:t xml:space="preserve">powstania zwłoki w wykonaniu przedmiotu umowy, Wykonawca zapłaci na rzecz </w:t>
      </w:r>
      <w:r w:rsidR="00FA096B" w:rsidRPr="00FA096B">
        <w:rPr>
          <w:rFonts w:ascii="Lato" w:hAnsi="Lato" w:cs="Arial"/>
          <w:color w:val="000000"/>
          <w:sz w:val="24"/>
          <w:szCs w:val="24"/>
          <w:lang w:eastAsia="ar-SA"/>
        </w:rPr>
        <w:t>Zamawiających</w:t>
      </w:r>
      <w:r w:rsidRPr="00341782">
        <w:rPr>
          <w:rFonts w:ascii="Lato" w:hAnsi="Lato" w:cs="Arial"/>
          <w:color w:val="000000"/>
          <w:sz w:val="24"/>
          <w:szCs w:val="24"/>
          <w:lang w:eastAsia="ar-SA"/>
        </w:rPr>
        <w:t xml:space="preserve"> karę umowną w wysokości 2% wartości wynagrodzenia brutto, o którym mowa w § 6 </w:t>
      </w:r>
      <w:r w:rsidR="00AC36F0" w:rsidRPr="00341782">
        <w:rPr>
          <w:rFonts w:ascii="Lato" w:hAnsi="Lato" w:cs="Arial"/>
          <w:color w:val="000000"/>
          <w:sz w:val="24"/>
          <w:szCs w:val="24"/>
          <w:lang w:eastAsia="ar-SA"/>
        </w:rPr>
        <w:t> </w:t>
      </w:r>
      <w:r w:rsidRPr="00341782">
        <w:rPr>
          <w:rFonts w:ascii="Lato" w:hAnsi="Lato" w:cs="Arial"/>
          <w:color w:val="000000"/>
          <w:sz w:val="24"/>
          <w:szCs w:val="24"/>
          <w:lang w:eastAsia="ar-SA"/>
        </w:rPr>
        <w:t>ust. 1</w:t>
      </w:r>
      <w:r w:rsidRPr="00341782">
        <w:rPr>
          <w:rFonts w:ascii="Lato" w:hAnsi="Lato" w:cs="Arial"/>
          <w:sz w:val="24"/>
          <w:szCs w:val="24"/>
          <w:lang w:eastAsia="ar-SA"/>
        </w:rPr>
        <w:t>, za każde</w:t>
      </w:r>
      <w:r w:rsidR="008C0DE4" w:rsidRPr="00341782">
        <w:rPr>
          <w:rFonts w:ascii="Lato" w:hAnsi="Lato" w:cs="Arial"/>
          <w:sz w:val="24"/>
          <w:szCs w:val="24"/>
          <w:lang w:eastAsia="ar-SA"/>
        </w:rPr>
        <w:t xml:space="preserve"> rozpoczęte</w:t>
      </w:r>
      <w:r w:rsidRPr="00341782">
        <w:rPr>
          <w:rFonts w:ascii="Lato" w:hAnsi="Lato" w:cs="Arial"/>
          <w:sz w:val="24"/>
          <w:szCs w:val="24"/>
          <w:lang w:eastAsia="ar-SA"/>
        </w:rPr>
        <w:t xml:space="preserve"> 2 godziny zwłoki,</w:t>
      </w:r>
      <w:r w:rsidRPr="00341782">
        <w:rPr>
          <w:rFonts w:ascii="Lato" w:hAnsi="Lato" w:cs="Arial"/>
          <w:color w:val="000000"/>
          <w:sz w:val="24"/>
          <w:szCs w:val="24"/>
          <w:lang w:eastAsia="ar-SA"/>
        </w:rPr>
        <w:t xml:space="preserve"> nie więcej jednak niż 10% wartości tego wynagrodzenia</w:t>
      </w:r>
      <w:r w:rsidR="00CC28E5" w:rsidRPr="00341782">
        <w:rPr>
          <w:rFonts w:ascii="Lato" w:hAnsi="Lato" w:cs="Arial"/>
          <w:color w:val="000000"/>
          <w:sz w:val="24"/>
          <w:szCs w:val="24"/>
          <w:lang w:eastAsia="ar-SA"/>
        </w:rPr>
        <w:t>.</w:t>
      </w:r>
    </w:p>
    <w:p w14:paraId="4784E1DC" w14:textId="0CF3C969" w:rsidR="00BF7052" w:rsidRPr="00934A34" w:rsidRDefault="00BF7052" w:rsidP="00341782">
      <w:pPr>
        <w:numPr>
          <w:ilvl w:val="0"/>
          <w:numId w:val="24"/>
        </w:numPr>
        <w:suppressAutoHyphens/>
        <w:spacing w:line="276" w:lineRule="auto"/>
        <w:ind w:left="425" w:hanging="425"/>
        <w:jc w:val="both"/>
        <w:rPr>
          <w:rFonts w:ascii="Lato" w:hAnsi="Lato" w:cs="Arial"/>
          <w:sz w:val="24"/>
          <w:szCs w:val="24"/>
          <w:lang w:eastAsia="ar-SA"/>
        </w:rPr>
      </w:pPr>
      <w:r w:rsidRPr="00934A34">
        <w:rPr>
          <w:rFonts w:ascii="Lato" w:hAnsi="Lato" w:cs="Arial"/>
          <w:sz w:val="24"/>
          <w:szCs w:val="24"/>
          <w:lang w:eastAsia="ar-SA"/>
        </w:rPr>
        <w:lastRenderedPageBreak/>
        <w:t xml:space="preserve">W </w:t>
      </w:r>
      <w:r w:rsidR="004320CF" w:rsidRPr="00934A34">
        <w:rPr>
          <w:rFonts w:ascii="Lato" w:hAnsi="Lato" w:cs="Arial"/>
          <w:sz w:val="24"/>
          <w:szCs w:val="24"/>
          <w:lang w:eastAsia="ar-SA"/>
        </w:rPr>
        <w:t>przypadku niewykonania stoiska w terminie, o którym mowa w § 2 pkt 1</w:t>
      </w:r>
      <w:r w:rsidRPr="00934A34">
        <w:rPr>
          <w:rFonts w:ascii="Lato" w:hAnsi="Lato" w:cs="Arial"/>
          <w:sz w:val="24"/>
          <w:szCs w:val="24"/>
          <w:lang w:eastAsia="ar-SA"/>
        </w:rPr>
        <w:t>, Zamawiając</w:t>
      </w:r>
      <w:r w:rsidR="0089702F">
        <w:rPr>
          <w:rFonts w:ascii="Lato" w:hAnsi="Lato" w:cs="Arial"/>
          <w:sz w:val="24"/>
          <w:szCs w:val="24"/>
          <w:lang w:eastAsia="ar-SA"/>
        </w:rPr>
        <w:t>ym</w:t>
      </w:r>
      <w:r w:rsidRPr="00934A34">
        <w:rPr>
          <w:rFonts w:ascii="Lato" w:hAnsi="Lato" w:cs="Arial"/>
          <w:sz w:val="24"/>
          <w:szCs w:val="24"/>
          <w:lang w:eastAsia="ar-SA"/>
        </w:rPr>
        <w:t xml:space="preserve"> przysługuje prawo odstąpienia od umowy</w:t>
      </w:r>
      <w:r w:rsidR="008C0DE4" w:rsidRPr="00934A34">
        <w:rPr>
          <w:rFonts w:ascii="Lato" w:hAnsi="Lato" w:cs="Arial"/>
          <w:sz w:val="24"/>
          <w:szCs w:val="24"/>
          <w:lang w:eastAsia="ar-SA"/>
        </w:rPr>
        <w:t xml:space="preserve"> (bez wyznaczania dodatkowego terminu). Uprawnienie do odstąpienia od umowy przewidziane w niniejszym ustępie przysługuje Zamawiając</w:t>
      </w:r>
      <w:r w:rsidR="0089702F">
        <w:rPr>
          <w:rFonts w:ascii="Lato" w:hAnsi="Lato" w:cs="Arial"/>
          <w:sz w:val="24"/>
          <w:szCs w:val="24"/>
          <w:lang w:eastAsia="ar-SA"/>
        </w:rPr>
        <w:t>ym</w:t>
      </w:r>
      <w:r w:rsidR="008C0DE4" w:rsidRPr="00934A34">
        <w:rPr>
          <w:rFonts w:ascii="Lato" w:hAnsi="Lato" w:cs="Arial"/>
          <w:sz w:val="24"/>
          <w:szCs w:val="24"/>
          <w:lang w:eastAsia="ar-SA"/>
        </w:rPr>
        <w:t xml:space="preserve"> w okresie od dnia zawarcia umowy do </w:t>
      </w:r>
      <w:r w:rsidR="00DE62A2" w:rsidRPr="00934A34">
        <w:rPr>
          <w:rFonts w:ascii="Lato" w:hAnsi="Lato" w:cs="Arial"/>
          <w:sz w:val="24"/>
          <w:szCs w:val="24"/>
          <w:lang w:eastAsia="ar-SA"/>
        </w:rPr>
        <w:t>1</w:t>
      </w:r>
      <w:r w:rsidR="00DE62A2">
        <w:rPr>
          <w:rFonts w:ascii="Lato" w:hAnsi="Lato" w:cs="Arial"/>
          <w:sz w:val="24"/>
          <w:szCs w:val="24"/>
          <w:lang w:eastAsia="ar-SA"/>
        </w:rPr>
        <w:t>5</w:t>
      </w:r>
      <w:r w:rsidR="00DE62A2" w:rsidRPr="00934A34">
        <w:rPr>
          <w:rFonts w:ascii="Lato" w:hAnsi="Lato" w:cs="Arial"/>
          <w:sz w:val="24"/>
          <w:szCs w:val="24"/>
          <w:lang w:eastAsia="ar-SA"/>
        </w:rPr>
        <w:t xml:space="preserve"> </w:t>
      </w:r>
      <w:r w:rsidR="008C0DE4" w:rsidRPr="00934A34">
        <w:rPr>
          <w:rFonts w:ascii="Lato" w:hAnsi="Lato" w:cs="Arial"/>
          <w:sz w:val="24"/>
          <w:szCs w:val="24"/>
          <w:lang w:eastAsia="ar-SA"/>
        </w:rPr>
        <w:t>marca 2026 r</w:t>
      </w:r>
      <w:r w:rsidRPr="00934A34">
        <w:rPr>
          <w:rFonts w:ascii="Lato" w:hAnsi="Lato" w:cs="Arial"/>
          <w:sz w:val="24"/>
          <w:szCs w:val="24"/>
          <w:lang w:eastAsia="ar-SA"/>
        </w:rPr>
        <w:t>.</w:t>
      </w:r>
    </w:p>
    <w:p w14:paraId="103F4096" w14:textId="5FF2A436" w:rsidR="008C0DE4" w:rsidRPr="00934A34" w:rsidRDefault="0061621F" w:rsidP="00F2160C">
      <w:pPr>
        <w:pStyle w:val="Akapitzlist"/>
        <w:numPr>
          <w:ilvl w:val="0"/>
          <w:numId w:val="24"/>
        </w:numPr>
        <w:spacing w:line="276" w:lineRule="auto"/>
        <w:ind w:left="425" w:hanging="425"/>
        <w:jc w:val="both"/>
        <w:rPr>
          <w:rFonts w:ascii="Lato" w:hAnsi="Lato" w:cs="Arial"/>
          <w:sz w:val="24"/>
          <w:szCs w:val="24"/>
          <w:lang w:eastAsia="ar-SA"/>
        </w:rPr>
      </w:pPr>
      <w:r w:rsidRPr="00934A34">
        <w:rPr>
          <w:rFonts w:ascii="Lato" w:hAnsi="Lato" w:cs="Arial"/>
          <w:sz w:val="24"/>
          <w:szCs w:val="24"/>
          <w:lang w:eastAsia="ar-SA"/>
        </w:rPr>
        <w:t>W przypadku zmiany terminu</w:t>
      </w:r>
      <w:r w:rsidR="00A52D7F">
        <w:rPr>
          <w:rFonts w:ascii="Lato" w:hAnsi="Lato" w:cs="Arial"/>
          <w:sz w:val="24"/>
          <w:szCs w:val="24"/>
          <w:lang w:eastAsia="ar-SA"/>
        </w:rPr>
        <w:t xml:space="preserve"> albo</w:t>
      </w:r>
      <w:r w:rsidRPr="00934A34">
        <w:rPr>
          <w:rFonts w:ascii="Lato" w:hAnsi="Lato" w:cs="Arial"/>
          <w:sz w:val="24"/>
          <w:szCs w:val="24"/>
          <w:lang w:eastAsia="ar-SA"/>
        </w:rPr>
        <w:t xml:space="preserve"> odwołania targów przez organizatora Zamawiając</w:t>
      </w:r>
      <w:r w:rsidR="0089702F">
        <w:rPr>
          <w:rFonts w:ascii="Lato" w:hAnsi="Lato" w:cs="Arial"/>
          <w:sz w:val="24"/>
          <w:szCs w:val="24"/>
          <w:lang w:eastAsia="ar-SA"/>
        </w:rPr>
        <w:t>ym</w:t>
      </w:r>
      <w:r w:rsidRPr="00934A34">
        <w:rPr>
          <w:rFonts w:ascii="Lato" w:hAnsi="Lato" w:cs="Arial"/>
          <w:sz w:val="24"/>
          <w:szCs w:val="24"/>
          <w:lang w:eastAsia="ar-SA"/>
        </w:rPr>
        <w:t xml:space="preserve"> przysługuje prawo odstąpienia od umowy w terminie 7 dni od dnia uzyskania powyższych informacji, nie później jednak niż 5 dni przed terminem rozpoczęcia targów.</w:t>
      </w:r>
      <w:r w:rsidR="008C0DE4" w:rsidRPr="00934A34">
        <w:rPr>
          <w:rFonts w:ascii="Lato" w:hAnsi="Lato" w:cs="Arial"/>
          <w:sz w:val="24"/>
          <w:szCs w:val="24"/>
          <w:lang w:eastAsia="ar-SA"/>
        </w:rPr>
        <w:t xml:space="preserve"> </w:t>
      </w:r>
    </w:p>
    <w:p w14:paraId="1EC6A3FD" w14:textId="3B8DE29E" w:rsidR="0061621F" w:rsidRPr="00934A34" w:rsidRDefault="0061621F" w:rsidP="0061621F">
      <w:pPr>
        <w:pStyle w:val="Akapitzlist"/>
        <w:numPr>
          <w:ilvl w:val="0"/>
          <w:numId w:val="24"/>
        </w:numPr>
        <w:spacing w:line="276" w:lineRule="auto"/>
        <w:ind w:left="426" w:hanging="426"/>
        <w:contextualSpacing/>
        <w:jc w:val="both"/>
        <w:rPr>
          <w:rFonts w:ascii="Lato" w:hAnsi="Lato" w:cs="Arial"/>
          <w:sz w:val="24"/>
          <w:szCs w:val="24"/>
        </w:rPr>
      </w:pPr>
      <w:r w:rsidRPr="00934A34">
        <w:rPr>
          <w:rFonts w:ascii="Lato" w:hAnsi="Lato" w:cs="Arial"/>
          <w:sz w:val="24"/>
          <w:szCs w:val="24"/>
        </w:rPr>
        <w:t>Uprawnienia, o których mowa w ust. 2 i 3, nie wyłączają ani nie ograniczają prawa Zamawiając</w:t>
      </w:r>
      <w:r w:rsidR="0089702F">
        <w:rPr>
          <w:rFonts w:ascii="Lato" w:hAnsi="Lato" w:cs="Arial"/>
          <w:sz w:val="24"/>
          <w:szCs w:val="24"/>
        </w:rPr>
        <w:t>ych</w:t>
      </w:r>
      <w:r w:rsidRPr="00934A34">
        <w:rPr>
          <w:rFonts w:ascii="Lato" w:hAnsi="Lato" w:cs="Arial"/>
          <w:sz w:val="24"/>
          <w:szCs w:val="24"/>
        </w:rPr>
        <w:t xml:space="preserve"> do odstąpienia od umowy na podstawie przepisów prawa.</w:t>
      </w:r>
    </w:p>
    <w:p w14:paraId="605543EA" w14:textId="0A053C18" w:rsidR="0061621F" w:rsidRPr="00934A34" w:rsidRDefault="0061621F" w:rsidP="00F2160C">
      <w:pPr>
        <w:pStyle w:val="Akapitzlist"/>
        <w:numPr>
          <w:ilvl w:val="0"/>
          <w:numId w:val="24"/>
        </w:numPr>
        <w:spacing w:line="276" w:lineRule="auto"/>
        <w:ind w:left="425" w:hanging="425"/>
        <w:jc w:val="both"/>
        <w:rPr>
          <w:rFonts w:ascii="Lato" w:hAnsi="Lato" w:cs="Arial"/>
          <w:sz w:val="24"/>
          <w:szCs w:val="24"/>
          <w:lang w:eastAsia="ar-SA"/>
        </w:rPr>
      </w:pPr>
      <w:r w:rsidRPr="00934A34">
        <w:rPr>
          <w:rFonts w:ascii="Lato" w:hAnsi="Lato" w:cs="Arial"/>
          <w:sz w:val="24"/>
          <w:szCs w:val="24"/>
        </w:rPr>
        <w:t>Odstąpienie od umowy wymaga formy pisemnej pod rygorem nieważności i</w:t>
      </w:r>
      <w:r w:rsidR="00CC6E44">
        <w:rPr>
          <w:rFonts w:ascii="Lato" w:hAnsi="Lato" w:cs="Arial"/>
          <w:sz w:val="24"/>
          <w:szCs w:val="24"/>
        </w:rPr>
        <w:t> </w:t>
      </w:r>
      <w:r w:rsidRPr="00934A34">
        <w:rPr>
          <w:rFonts w:ascii="Lato" w:hAnsi="Lato" w:cs="Arial"/>
          <w:sz w:val="24"/>
          <w:szCs w:val="24"/>
        </w:rPr>
        <w:t>następuje z chwilą pisemnego zawiadomienia Wykonawcy o przyczynie odstąpienia od umowy.</w:t>
      </w:r>
    </w:p>
    <w:p w14:paraId="27407489" w14:textId="05DF2D41" w:rsidR="0061621F" w:rsidRPr="00934A34" w:rsidRDefault="0061621F" w:rsidP="00F2160C">
      <w:pPr>
        <w:pStyle w:val="Akapitzlist"/>
        <w:numPr>
          <w:ilvl w:val="0"/>
          <w:numId w:val="24"/>
        </w:numPr>
        <w:spacing w:line="276" w:lineRule="auto"/>
        <w:ind w:left="425" w:hanging="425"/>
        <w:jc w:val="both"/>
        <w:rPr>
          <w:rFonts w:ascii="Lato" w:hAnsi="Lato" w:cs="Arial"/>
          <w:sz w:val="24"/>
          <w:szCs w:val="24"/>
          <w:lang w:eastAsia="ar-SA"/>
        </w:rPr>
      </w:pPr>
      <w:r w:rsidRPr="00934A34">
        <w:rPr>
          <w:rFonts w:ascii="Lato" w:hAnsi="Lato" w:cs="Arial"/>
          <w:sz w:val="24"/>
          <w:szCs w:val="24"/>
          <w:lang w:eastAsia="ar-SA"/>
        </w:rPr>
        <w:t>Odstąpienie od umowy nie powoduje utraty prawa dochodzenia przez Zamawiając</w:t>
      </w:r>
      <w:r w:rsidR="0089702F">
        <w:rPr>
          <w:rFonts w:ascii="Lato" w:hAnsi="Lato" w:cs="Arial"/>
          <w:sz w:val="24"/>
          <w:szCs w:val="24"/>
          <w:lang w:eastAsia="ar-SA"/>
        </w:rPr>
        <w:t>ych</w:t>
      </w:r>
      <w:r w:rsidRPr="00934A34">
        <w:rPr>
          <w:rFonts w:ascii="Lato" w:hAnsi="Lato" w:cs="Arial"/>
          <w:sz w:val="24"/>
          <w:szCs w:val="24"/>
          <w:lang w:eastAsia="ar-SA"/>
        </w:rPr>
        <w:t xml:space="preserve"> kary umownej,  wynikającej z okoliczności</w:t>
      </w:r>
      <w:r w:rsidRPr="00341782">
        <w:rPr>
          <w:rFonts w:ascii="Lato" w:hAnsi="Lato" w:cs="Arial"/>
          <w:sz w:val="24"/>
          <w:szCs w:val="24"/>
        </w:rPr>
        <w:t xml:space="preserve"> </w:t>
      </w:r>
      <w:r w:rsidRPr="00934A34">
        <w:rPr>
          <w:rFonts w:ascii="Lato" w:hAnsi="Lato" w:cs="Arial"/>
          <w:sz w:val="24"/>
          <w:szCs w:val="24"/>
          <w:lang w:eastAsia="ar-SA"/>
        </w:rPr>
        <w:t>mających miejsce przed odstąpieniem od umowy.</w:t>
      </w:r>
    </w:p>
    <w:p w14:paraId="66CE1174" w14:textId="510083C9" w:rsidR="00BF7052" w:rsidRPr="00934A34" w:rsidRDefault="00BF7052" w:rsidP="00F2160C">
      <w:pPr>
        <w:pStyle w:val="Akapitzlist"/>
        <w:numPr>
          <w:ilvl w:val="0"/>
          <w:numId w:val="24"/>
        </w:numPr>
        <w:suppressAutoHyphens/>
        <w:spacing w:line="276" w:lineRule="auto"/>
        <w:ind w:left="426" w:hanging="426"/>
        <w:jc w:val="both"/>
        <w:rPr>
          <w:rFonts w:ascii="Lato" w:hAnsi="Lato" w:cs="Arial"/>
          <w:color w:val="000000"/>
          <w:sz w:val="24"/>
          <w:szCs w:val="24"/>
          <w:lang w:eastAsia="ar-SA"/>
        </w:rPr>
      </w:pPr>
      <w:r w:rsidRPr="00934A34">
        <w:rPr>
          <w:rFonts w:ascii="Lato" w:hAnsi="Lato" w:cs="Arial"/>
          <w:sz w:val="24"/>
          <w:szCs w:val="24"/>
          <w:lang w:eastAsia="ar-SA"/>
        </w:rPr>
        <w:t xml:space="preserve">W przypadku, gdy </w:t>
      </w:r>
      <w:r w:rsidR="0061621F" w:rsidRPr="00934A34">
        <w:rPr>
          <w:rFonts w:ascii="Lato" w:hAnsi="Lato" w:cs="Arial"/>
          <w:sz w:val="24"/>
          <w:szCs w:val="24"/>
          <w:lang w:eastAsia="ar-SA"/>
        </w:rPr>
        <w:t xml:space="preserve">wystąpią </w:t>
      </w:r>
      <w:r w:rsidRPr="00934A34">
        <w:rPr>
          <w:rFonts w:ascii="Lato" w:hAnsi="Lato" w:cs="Arial"/>
          <w:sz w:val="24"/>
          <w:szCs w:val="24"/>
          <w:lang w:eastAsia="ar-SA"/>
        </w:rPr>
        <w:t xml:space="preserve">podstawy do naliczenia kar umownych z różnych </w:t>
      </w:r>
      <w:r w:rsidRPr="00CC6E44">
        <w:rPr>
          <w:rFonts w:ascii="Lato" w:hAnsi="Lato" w:cs="Arial"/>
          <w:sz w:val="24"/>
          <w:szCs w:val="24"/>
          <w:lang w:eastAsia="ar-SA"/>
        </w:rPr>
        <w:t xml:space="preserve">tytułów, kary te będą sumowane. Łączna wysokość kar umownych nie może przekroczyć </w:t>
      </w:r>
      <w:r w:rsidR="00341782" w:rsidRPr="00CC6E44">
        <w:rPr>
          <w:rFonts w:ascii="Lato" w:hAnsi="Lato" w:cs="Arial"/>
          <w:sz w:val="24"/>
          <w:szCs w:val="24"/>
          <w:lang w:eastAsia="ar-SA"/>
        </w:rPr>
        <w:t>35</w:t>
      </w:r>
      <w:r w:rsidRPr="00CC6E44">
        <w:rPr>
          <w:rFonts w:ascii="Lato" w:hAnsi="Lato" w:cs="Arial"/>
          <w:sz w:val="24"/>
          <w:szCs w:val="24"/>
          <w:lang w:eastAsia="ar-SA"/>
        </w:rPr>
        <w:t xml:space="preserve">% wartości wynagrodzenia </w:t>
      </w:r>
      <w:r w:rsidRPr="00934A34">
        <w:rPr>
          <w:rFonts w:ascii="Lato" w:hAnsi="Lato" w:cs="Arial"/>
          <w:sz w:val="24"/>
          <w:szCs w:val="24"/>
          <w:lang w:eastAsia="ar-SA"/>
        </w:rPr>
        <w:t>brutto, o którym mowa w § 6 ust. 1.</w:t>
      </w:r>
    </w:p>
    <w:p w14:paraId="0A806B4E" w14:textId="7A928321" w:rsidR="00BF7052" w:rsidRPr="00CC6E44" w:rsidRDefault="00BF7052">
      <w:pPr>
        <w:numPr>
          <w:ilvl w:val="0"/>
          <w:numId w:val="24"/>
        </w:numPr>
        <w:suppressAutoHyphens/>
        <w:spacing w:line="276" w:lineRule="auto"/>
        <w:ind w:left="426" w:hanging="426"/>
        <w:jc w:val="both"/>
        <w:rPr>
          <w:rFonts w:ascii="Lato" w:hAnsi="Lato" w:cs="Arial"/>
          <w:b/>
          <w:sz w:val="24"/>
          <w:szCs w:val="24"/>
          <w:lang w:eastAsia="ar-SA"/>
        </w:rPr>
      </w:pPr>
      <w:r w:rsidRPr="00934A34">
        <w:rPr>
          <w:rFonts w:ascii="Lato" w:hAnsi="Lato" w:cs="Arial"/>
          <w:color w:val="000000"/>
          <w:sz w:val="24"/>
          <w:szCs w:val="24"/>
          <w:lang w:eastAsia="ar-SA"/>
        </w:rPr>
        <w:t>W przypadku gdy wysokość szkody poniesionej przez Zamawiając</w:t>
      </w:r>
      <w:r w:rsidR="0089702F">
        <w:rPr>
          <w:rFonts w:ascii="Lato" w:hAnsi="Lato" w:cs="Arial"/>
          <w:color w:val="000000"/>
          <w:sz w:val="24"/>
          <w:szCs w:val="24"/>
          <w:lang w:eastAsia="ar-SA"/>
        </w:rPr>
        <w:t>ych</w:t>
      </w:r>
      <w:r w:rsidRPr="00934A34">
        <w:rPr>
          <w:rFonts w:ascii="Lato" w:hAnsi="Lato" w:cs="Arial"/>
          <w:color w:val="000000"/>
          <w:sz w:val="24"/>
          <w:szCs w:val="24"/>
          <w:lang w:eastAsia="ar-SA"/>
        </w:rPr>
        <w:t xml:space="preserve"> przewyższa wysokość</w:t>
      </w:r>
      <w:r w:rsidR="007C23FC">
        <w:rPr>
          <w:rFonts w:ascii="Lato" w:hAnsi="Lato" w:cs="Arial"/>
          <w:color w:val="000000"/>
          <w:sz w:val="24"/>
          <w:szCs w:val="24"/>
          <w:lang w:eastAsia="ar-SA"/>
        </w:rPr>
        <w:t xml:space="preserve"> </w:t>
      </w:r>
      <w:r w:rsidRPr="00934A34">
        <w:rPr>
          <w:rFonts w:ascii="Lato" w:hAnsi="Lato" w:cs="Arial"/>
          <w:color w:val="000000"/>
          <w:sz w:val="24"/>
          <w:szCs w:val="24"/>
          <w:lang w:eastAsia="ar-SA"/>
        </w:rPr>
        <w:t>zastrzeżonej kary umownej, Wykonawca jest zobowiązany</w:t>
      </w:r>
      <w:r w:rsidR="007C23FC">
        <w:rPr>
          <w:rFonts w:ascii="Lato" w:hAnsi="Lato" w:cs="Arial"/>
          <w:color w:val="000000"/>
          <w:sz w:val="24"/>
          <w:szCs w:val="24"/>
          <w:lang w:eastAsia="ar-SA"/>
        </w:rPr>
        <w:t xml:space="preserve"> </w:t>
      </w:r>
      <w:r w:rsidRPr="00934A34">
        <w:rPr>
          <w:rFonts w:ascii="Lato" w:hAnsi="Lato" w:cs="Arial"/>
          <w:color w:val="000000"/>
          <w:sz w:val="24"/>
          <w:szCs w:val="24"/>
          <w:lang w:eastAsia="ar-SA"/>
        </w:rPr>
        <w:t>do naprawienia szkody w pełnej wysokości</w:t>
      </w:r>
      <w:r w:rsidR="0061621F" w:rsidRPr="00934A34">
        <w:rPr>
          <w:rFonts w:ascii="Lato" w:hAnsi="Lato" w:cs="Arial"/>
          <w:color w:val="000000"/>
          <w:sz w:val="24"/>
          <w:szCs w:val="24"/>
          <w:lang w:eastAsia="ar-SA"/>
        </w:rPr>
        <w:t xml:space="preserve"> na zasadach określonych w </w:t>
      </w:r>
      <w:r w:rsidR="00A52D7F">
        <w:rPr>
          <w:rFonts w:ascii="Lato" w:hAnsi="Lato" w:cs="Arial"/>
          <w:color w:val="000000"/>
          <w:sz w:val="24"/>
          <w:szCs w:val="24"/>
          <w:lang w:eastAsia="ar-SA"/>
        </w:rPr>
        <w:t>K</w:t>
      </w:r>
      <w:r w:rsidR="0061621F" w:rsidRPr="00934A34">
        <w:rPr>
          <w:rFonts w:ascii="Lato" w:hAnsi="Lato" w:cs="Arial"/>
          <w:color w:val="000000"/>
          <w:sz w:val="24"/>
          <w:szCs w:val="24"/>
          <w:lang w:eastAsia="ar-SA"/>
        </w:rPr>
        <w:t>odeksie cywilnym</w:t>
      </w:r>
      <w:r w:rsidRPr="00934A34">
        <w:rPr>
          <w:rFonts w:ascii="Lato" w:hAnsi="Lato" w:cs="Arial"/>
          <w:color w:val="000000"/>
          <w:sz w:val="24"/>
          <w:szCs w:val="24"/>
          <w:lang w:eastAsia="ar-SA"/>
        </w:rPr>
        <w:t xml:space="preserve">. </w:t>
      </w:r>
    </w:p>
    <w:p w14:paraId="300F66FC" w14:textId="3973B169" w:rsidR="00AE13B5" w:rsidRPr="00CC6E44" w:rsidRDefault="00AE13B5" w:rsidP="00CC6E44">
      <w:pPr>
        <w:numPr>
          <w:ilvl w:val="0"/>
          <w:numId w:val="24"/>
        </w:numPr>
        <w:suppressAutoHyphens/>
        <w:spacing w:line="276" w:lineRule="auto"/>
        <w:ind w:left="426" w:hanging="426"/>
        <w:jc w:val="both"/>
        <w:rPr>
          <w:rFonts w:ascii="Lato" w:hAnsi="Lato" w:cs="Arial"/>
          <w:color w:val="000000"/>
          <w:sz w:val="24"/>
          <w:szCs w:val="24"/>
          <w:lang w:eastAsia="ar-SA"/>
        </w:rPr>
      </w:pPr>
      <w:r w:rsidRPr="00CC6E44">
        <w:rPr>
          <w:rFonts w:ascii="Lato" w:hAnsi="Lato" w:cs="Arial"/>
          <w:color w:val="000000"/>
          <w:sz w:val="24"/>
          <w:szCs w:val="24"/>
          <w:lang w:eastAsia="ar-SA"/>
        </w:rPr>
        <w:t>W przypadku gdy zajdą podstawy do naliczenia kary umownej, Zamawiający wypłac</w:t>
      </w:r>
      <w:r w:rsidR="0089702F">
        <w:rPr>
          <w:rFonts w:ascii="Lato" w:hAnsi="Lato" w:cs="Arial"/>
          <w:color w:val="000000"/>
          <w:sz w:val="24"/>
          <w:szCs w:val="24"/>
          <w:lang w:eastAsia="ar-SA"/>
        </w:rPr>
        <w:t>ą</w:t>
      </w:r>
      <w:r w:rsidRPr="00CC6E44">
        <w:rPr>
          <w:rFonts w:ascii="Lato" w:hAnsi="Lato" w:cs="Arial"/>
          <w:color w:val="000000"/>
          <w:sz w:val="24"/>
          <w:szCs w:val="24"/>
          <w:lang w:eastAsia="ar-SA"/>
        </w:rPr>
        <w:t xml:space="preserve"> Wykonawcy wynagrodzenie pomniejszone o naliczoną karę umowną.  </w:t>
      </w:r>
    </w:p>
    <w:p w14:paraId="23A5393D" w14:textId="77777777" w:rsidR="00E43F59" w:rsidRPr="001273DF" w:rsidRDefault="00E43F59" w:rsidP="001273DF">
      <w:pPr>
        <w:suppressAutoHyphens/>
        <w:spacing w:line="276" w:lineRule="auto"/>
        <w:ind w:left="426"/>
        <w:jc w:val="both"/>
        <w:rPr>
          <w:rFonts w:ascii="Lato" w:hAnsi="Lato" w:cs="Lato"/>
          <w:color w:val="000000"/>
          <w:szCs w:val="24"/>
        </w:rPr>
      </w:pPr>
    </w:p>
    <w:p w14:paraId="11670B6C" w14:textId="46B83A87" w:rsidR="00ED2A2C" w:rsidRPr="00934A34" w:rsidRDefault="00ED2A2C" w:rsidP="00CC6E44">
      <w:pPr>
        <w:spacing w:line="276" w:lineRule="auto"/>
        <w:rPr>
          <w:rFonts w:ascii="Lato" w:hAnsi="Lato" w:cs="Lato"/>
          <w:b/>
          <w:sz w:val="24"/>
          <w:szCs w:val="24"/>
        </w:rPr>
      </w:pPr>
    </w:p>
    <w:p w14:paraId="74500C61" w14:textId="49D06CEC" w:rsidR="00ED2A2C" w:rsidRPr="00934A34" w:rsidRDefault="00ED2A2C" w:rsidP="00ED2A2C">
      <w:pPr>
        <w:spacing w:line="276" w:lineRule="auto"/>
        <w:jc w:val="center"/>
        <w:rPr>
          <w:rFonts w:ascii="Lato" w:hAnsi="Lato" w:cs="Arial"/>
          <w:b/>
          <w:sz w:val="24"/>
          <w:szCs w:val="24"/>
        </w:rPr>
      </w:pPr>
      <w:r w:rsidRPr="00934A34">
        <w:rPr>
          <w:rFonts w:ascii="Lato" w:hAnsi="Lato" w:cs="Arial"/>
          <w:b/>
          <w:sz w:val="24"/>
          <w:szCs w:val="24"/>
        </w:rPr>
        <w:t xml:space="preserve">§ </w:t>
      </w:r>
      <w:r w:rsidR="00800F47">
        <w:rPr>
          <w:rFonts w:ascii="Lato" w:hAnsi="Lato" w:cs="Arial"/>
          <w:b/>
          <w:sz w:val="24"/>
          <w:szCs w:val="24"/>
        </w:rPr>
        <w:t>9</w:t>
      </w:r>
      <w:r w:rsidRPr="00934A34">
        <w:rPr>
          <w:rFonts w:ascii="Lato" w:hAnsi="Lato" w:cs="Arial"/>
          <w:b/>
          <w:sz w:val="24"/>
          <w:szCs w:val="24"/>
        </w:rPr>
        <w:t>.</w:t>
      </w:r>
    </w:p>
    <w:p w14:paraId="3DF7CCDD" w14:textId="50E7376E" w:rsidR="00ED2A2C" w:rsidRPr="00934A34" w:rsidRDefault="00ED2A2C" w:rsidP="00F2160C">
      <w:pPr>
        <w:numPr>
          <w:ilvl w:val="0"/>
          <w:numId w:val="37"/>
        </w:numPr>
        <w:suppressAutoHyphens/>
        <w:spacing w:line="276" w:lineRule="auto"/>
        <w:ind w:left="567" w:hanging="567"/>
        <w:jc w:val="both"/>
        <w:rPr>
          <w:rFonts w:ascii="Lato" w:hAnsi="Lato"/>
          <w:color w:val="000000"/>
          <w:sz w:val="24"/>
          <w:szCs w:val="24"/>
          <w:lang w:eastAsia="ar-SA"/>
        </w:rPr>
      </w:pPr>
      <w:r w:rsidRPr="00934A34">
        <w:rPr>
          <w:rFonts w:ascii="Lato" w:hAnsi="Lato"/>
          <w:color w:val="000000"/>
          <w:sz w:val="24"/>
          <w:szCs w:val="24"/>
          <w:lang w:eastAsia="ar-SA"/>
        </w:rPr>
        <w:t>Przedstawicielami Zamawiając</w:t>
      </w:r>
      <w:r w:rsidR="0089702F">
        <w:rPr>
          <w:rFonts w:ascii="Lato" w:hAnsi="Lato"/>
          <w:color w:val="000000"/>
          <w:sz w:val="24"/>
          <w:szCs w:val="24"/>
          <w:lang w:eastAsia="ar-SA"/>
        </w:rPr>
        <w:t>ych</w:t>
      </w:r>
      <w:r w:rsidRPr="00934A34">
        <w:rPr>
          <w:rFonts w:ascii="Lato" w:hAnsi="Lato"/>
          <w:color w:val="000000"/>
          <w:sz w:val="24"/>
          <w:szCs w:val="24"/>
          <w:lang w:eastAsia="ar-SA"/>
        </w:rPr>
        <w:t xml:space="preserve"> uprawnionymi do nadzoru realizacji umowy, w tym do podpisywania protokołu odbioru sto</w:t>
      </w:r>
      <w:r w:rsidR="002076E2" w:rsidRPr="00934A34">
        <w:rPr>
          <w:rFonts w:ascii="Lato" w:hAnsi="Lato"/>
          <w:color w:val="000000"/>
          <w:sz w:val="24"/>
          <w:szCs w:val="24"/>
          <w:lang w:eastAsia="ar-SA"/>
        </w:rPr>
        <w:t>i</w:t>
      </w:r>
      <w:r w:rsidRPr="00934A34">
        <w:rPr>
          <w:rFonts w:ascii="Lato" w:hAnsi="Lato"/>
          <w:color w:val="000000"/>
          <w:sz w:val="24"/>
          <w:szCs w:val="24"/>
          <w:lang w:eastAsia="ar-SA"/>
        </w:rPr>
        <w:t>ska, sprawozdania z</w:t>
      </w:r>
      <w:r w:rsidR="0089702F">
        <w:rPr>
          <w:rFonts w:ascii="Lato" w:hAnsi="Lato"/>
          <w:color w:val="000000"/>
          <w:sz w:val="24"/>
          <w:szCs w:val="24"/>
          <w:lang w:eastAsia="ar-SA"/>
        </w:rPr>
        <w:t> </w:t>
      </w:r>
      <w:r w:rsidRPr="00934A34">
        <w:rPr>
          <w:rFonts w:ascii="Lato" w:hAnsi="Lato"/>
          <w:color w:val="000000"/>
          <w:sz w:val="24"/>
          <w:szCs w:val="24"/>
          <w:lang w:eastAsia="ar-SA"/>
        </w:rPr>
        <w:t>wykonania przedmiotu umowy, zgłaszania uwag oraz do kontaktów z</w:t>
      </w:r>
      <w:r w:rsidR="00800F47">
        <w:rPr>
          <w:rFonts w:ascii="Lato" w:hAnsi="Lato"/>
          <w:color w:val="000000"/>
          <w:sz w:val="24"/>
          <w:szCs w:val="24"/>
          <w:lang w:eastAsia="ar-SA"/>
        </w:rPr>
        <w:t> </w:t>
      </w:r>
      <w:r w:rsidRPr="00934A34">
        <w:rPr>
          <w:rFonts w:ascii="Lato" w:hAnsi="Lato"/>
          <w:color w:val="000000"/>
          <w:sz w:val="24"/>
          <w:szCs w:val="24"/>
          <w:lang w:eastAsia="ar-SA"/>
        </w:rPr>
        <w:t>Wykonawcą</w:t>
      </w:r>
      <w:r w:rsidR="00A52D7F">
        <w:rPr>
          <w:rFonts w:ascii="Lato" w:hAnsi="Lato"/>
          <w:color w:val="000000"/>
          <w:sz w:val="24"/>
          <w:szCs w:val="24"/>
          <w:lang w:eastAsia="ar-SA"/>
        </w:rPr>
        <w:t>,</w:t>
      </w:r>
      <w:r w:rsidRPr="00934A34">
        <w:rPr>
          <w:rFonts w:ascii="Lato" w:hAnsi="Lato"/>
          <w:color w:val="000000"/>
          <w:sz w:val="24"/>
          <w:szCs w:val="24"/>
          <w:lang w:eastAsia="ar-SA"/>
        </w:rPr>
        <w:t xml:space="preserve"> są:</w:t>
      </w:r>
    </w:p>
    <w:p w14:paraId="667B1C37" w14:textId="0BE8E887" w:rsidR="00ED2A2C" w:rsidRPr="00934A34" w:rsidRDefault="00ED2A2C" w:rsidP="00F2160C">
      <w:pPr>
        <w:numPr>
          <w:ilvl w:val="1"/>
          <w:numId w:val="37"/>
        </w:numPr>
        <w:tabs>
          <w:tab w:val="num" w:pos="1134"/>
        </w:tabs>
        <w:suppressAutoHyphens/>
        <w:spacing w:line="276" w:lineRule="auto"/>
        <w:ind w:left="1134" w:hanging="567"/>
        <w:jc w:val="both"/>
        <w:rPr>
          <w:rFonts w:ascii="Lato" w:hAnsi="Lato"/>
          <w:color w:val="000000"/>
          <w:sz w:val="24"/>
          <w:szCs w:val="24"/>
          <w:lang w:eastAsia="ar-SA"/>
        </w:rPr>
      </w:pPr>
      <w:r w:rsidRPr="00934A34">
        <w:rPr>
          <w:rFonts w:ascii="Lato" w:hAnsi="Lato"/>
          <w:color w:val="000000"/>
          <w:sz w:val="24"/>
          <w:szCs w:val="24"/>
          <w:lang w:eastAsia="ar-SA"/>
        </w:rPr>
        <w:t>__________________, tel. __________, e-mail: ___________________</w:t>
      </w:r>
      <w:r w:rsidR="002076E2">
        <w:rPr>
          <w:rFonts w:ascii="Lato" w:hAnsi="Lato"/>
          <w:color w:val="000000"/>
          <w:sz w:val="24"/>
          <w:szCs w:val="24"/>
          <w:lang w:eastAsia="ar-SA"/>
        </w:rPr>
        <w:t>;</w:t>
      </w:r>
    </w:p>
    <w:p w14:paraId="1BF65355" w14:textId="77777777" w:rsidR="00ED2A2C" w:rsidRPr="00934A34" w:rsidRDefault="00ED2A2C" w:rsidP="00F2160C">
      <w:pPr>
        <w:numPr>
          <w:ilvl w:val="1"/>
          <w:numId w:val="37"/>
        </w:numPr>
        <w:tabs>
          <w:tab w:val="num" w:pos="1134"/>
        </w:tabs>
        <w:suppressAutoHyphens/>
        <w:spacing w:line="276" w:lineRule="auto"/>
        <w:ind w:left="1134" w:hanging="567"/>
        <w:jc w:val="both"/>
        <w:rPr>
          <w:rFonts w:ascii="Lato" w:hAnsi="Lato"/>
          <w:color w:val="000000"/>
          <w:sz w:val="24"/>
          <w:szCs w:val="24"/>
          <w:lang w:eastAsia="ar-SA"/>
        </w:rPr>
      </w:pPr>
      <w:r w:rsidRPr="00934A34">
        <w:rPr>
          <w:rFonts w:ascii="Lato" w:hAnsi="Lato"/>
          <w:color w:val="000000"/>
          <w:sz w:val="24"/>
          <w:szCs w:val="24"/>
          <w:lang w:eastAsia="ar-SA"/>
        </w:rPr>
        <w:t>__________________, tel. __________, e-mail: ___________________</w:t>
      </w:r>
    </w:p>
    <w:p w14:paraId="53E7A631" w14:textId="76B626D5" w:rsidR="00ED2A2C" w:rsidRPr="00934A34" w:rsidRDefault="00ED2A2C" w:rsidP="00F2160C">
      <w:pPr>
        <w:numPr>
          <w:ilvl w:val="0"/>
          <w:numId w:val="37"/>
        </w:numPr>
        <w:tabs>
          <w:tab w:val="num" w:pos="567"/>
        </w:tabs>
        <w:suppressAutoHyphens/>
        <w:spacing w:line="276" w:lineRule="auto"/>
        <w:ind w:left="567" w:hanging="567"/>
        <w:rPr>
          <w:rFonts w:ascii="Lato" w:hAnsi="Lato"/>
          <w:color w:val="000000"/>
          <w:sz w:val="24"/>
          <w:szCs w:val="24"/>
          <w:lang w:eastAsia="ar-SA"/>
        </w:rPr>
      </w:pPr>
      <w:r w:rsidRPr="00934A34">
        <w:rPr>
          <w:rFonts w:ascii="Lato" w:hAnsi="Lato"/>
          <w:color w:val="000000"/>
          <w:sz w:val="24"/>
          <w:szCs w:val="24"/>
          <w:lang w:eastAsia="ar-SA"/>
        </w:rPr>
        <w:t>Przedstawicielami Wykonawcy do kontaktów z Zamawiającym</w:t>
      </w:r>
      <w:r w:rsidR="0089702F">
        <w:rPr>
          <w:rFonts w:ascii="Lato" w:hAnsi="Lato"/>
          <w:color w:val="000000"/>
          <w:sz w:val="24"/>
          <w:szCs w:val="24"/>
          <w:lang w:eastAsia="ar-SA"/>
        </w:rPr>
        <w:t>i</w:t>
      </w:r>
      <w:r w:rsidRPr="00934A34">
        <w:rPr>
          <w:rFonts w:ascii="Lato" w:hAnsi="Lato"/>
          <w:color w:val="000000"/>
          <w:sz w:val="24"/>
          <w:szCs w:val="24"/>
          <w:lang w:eastAsia="ar-SA"/>
        </w:rPr>
        <w:t xml:space="preserve"> są:  </w:t>
      </w:r>
      <w:r w:rsidRPr="00934A34">
        <w:rPr>
          <w:rFonts w:ascii="Lato" w:hAnsi="Lato"/>
          <w:color w:val="000000"/>
          <w:sz w:val="24"/>
          <w:szCs w:val="24"/>
          <w:lang w:eastAsia="ar-SA"/>
        </w:rPr>
        <w:br/>
        <w:t>1)      __________________, tel. __________, e-mail: ___________________</w:t>
      </w:r>
      <w:r w:rsidR="002076E2">
        <w:rPr>
          <w:rFonts w:ascii="Lato" w:hAnsi="Lato"/>
          <w:color w:val="000000"/>
          <w:sz w:val="24"/>
          <w:szCs w:val="24"/>
          <w:lang w:eastAsia="ar-SA"/>
        </w:rPr>
        <w:t>;</w:t>
      </w:r>
    </w:p>
    <w:p w14:paraId="78DF761F" w14:textId="77777777" w:rsidR="00ED2A2C" w:rsidRPr="00934A34" w:rsidRDefault="00ED2A2C">
      <w:pPr>
        <w:spacing w:line="276" w:lineRule="auto"/>
        <w:ind w:left="567"/>
        <w:jc w:val="both"/>
        <w:rPr>
          <w:rFonts w:ascii="Lato" w:hAnsi="Lato"/>
          <w:color w:val="000000"/>
          <w:sz w:val="24"/>
          <w:szCs w:val="24"/>
          <w:lang w:eastAsia="ar-SA"/>
        </w:rPr>
      </w:pPr>
      <w:r w:rsidRPr="00934A34">
        <w:rPr>
          <w:rFonts w:ascii="Lato" w:hAnsi="Lato"/>
          <w:color w:val="000000"/>
          <w:sz w:val="24"/>
          <w:szCs w:val="24"/>
          <w:lang w:eastAsia="ar-SA"/>
        </w:rPr>
        <w:t>2)      __________________, tel. __________, e-mail: ___________________</w:t>
      </w:r>
    </w:p>
    <w:p w14:paraId="2FC378AD" w14:textId="59DDBD26" w:rsidR="00ED2A2C" w:rsidRPr="00934A34" w:rsidRDefault="00ED2A2C" w:rsidP="00F2160C">
      <w:pPr>
        <w:numPr>
          <w:ilvl w:val="0"/>
          <w:numId w:val="37"/>
        </w:numPr>
        <w:tabs>
          <w:tab w:val="num" w:pos="567"/>
        </w:tabs>
        <w:suppressAutoHyphens/>
        <w:spacing w:line="276" w:lineRule="auto"/>
        <w:ind w:left="567" w:hanging="567"/>
        <w:jc w:val="both"/>
        <w:rPr>
          <w:rFonts w:ascii="Lato" w:hAnsi="Lato"/>
          <w:color w:val="000000"/>
          <w:sz w:val="24"/>
          <w:szCs w:val="24"/>
          <w:lang w:eastAsia="ar-SA"/>
        </w:rPr>
      </w:pPr>
      <w:r w:rsidRPr="00934A34">
        <w:rPr>
          <w:rFonts w:ascii="Lato" w:hAnsi="Lato"/>
          <w:color w:val="000000"/>
          <w:sz w:val="24"/>
          <w:szCs w:val="24"/>
          <w:lang w:eastAsia="ar-SA"/>
        </w:rPr>
        <w:t xml:space="preserve">Strony mają prawo do zmiany osób wymienionych w ust. 1 i 2 w każdym czasie trwania umowy, informując o tym za pośrednictwem e-maila drugą stronę. Zmiana </w:t>
      </w:r>
      <w:r w:rsidR="000C62C1">
        <w:rPr>
          <w:rFonts w:ascii="Lato" w:hAnsi="Lato"/>
          <w:color w:val="000000"/>
          <w:sz w:val="24"/>
          <w:szCs w:val="24"/>
          <w:lang w:eastAsia="ar-SA"/>
        </w:rPr>
        <w:t xml:space="preserve">ta </w:t>
      </w:r>
      <w:r w:rsidRPr="00934A34">
        <w:rPr>
          <w:rFonts w:ascii="Lato" w:hAnsi="Lato"/>
          <w:color w:val="000000"/>
          <w:sz w:val="24"/>
          <w:szCs w:val="24"/>
          <w:lang w:eastAsia="ar-SA"/>
        </w:rPr>
        <w:t xml:space="preserve">nie </w:t>
      </w:r>
      <w:r w:rsidR="000C62C1">
        <w:rPr>
          <w:rFonts w:ascii="Lato" w:hAnsi="Lato"/>
          <w:color w:val="000000"/>
          <w:sz w:val="24"/>
          <w:szCs w:val="24"/>
          <w:lang w:eastAsia="ar-SA"/>
        </w:rPr>
        <w:t xml:space="preserve">stanowi zmiany </w:t>
      </w:r>
      <w:r w:rsidRPr="00934A34">
        <w:rPr>
          <w:rFonts w:ascii="Lato" w:hAnsi="Lato"/>
          <w:color w:val="000000"/>
          <w:sz w:val="24"/>
          <w:szCs w:val="24"/>
          <w:lang w:eastAsia="ar-SA"/>
        </w:rPr>
        <w:t>umowy.</w:t>
      </w:r>
      <w:r w:rsidRPr="00934A34" w:rsidDel="004042ED">
        <w:rPr>
          <w:rFonts w:ascii="Lato" w:hAnsi="Lato"/>
          <w:color w:val="000000"/>
          <w:sz w:val="24"/>
          <w:szCs w:val="24"/>
          <w:lang w:eastAsia="ar-SA"/>
        </w:rPr>
        <w:t xml:space="preserve"> </w:t>
      </w:r>
    </w:p>
    <w:p w14:paraId="036DF266" w14:textId="77777777" w:rsidR="00F2160C" w:rsidRDefault="00F2160C" w:rsidP="00ED2A2C">
      <w:pPr>
        <w:spacing w:line="276" w:lineRule="auto"/>
        <w:jc w:val="center"/>
        <w:rPr>
          <w:rFonts w:ascii="Lato" w:hAnsi="Lato" w:cs="Lato"/>
          <w:b/>
          <w:sz w:val="24"/>
          <w:szCs w:val="24"/>
        </w:rPr>
      </w:pPr>
    </w:p>
    <w:p w14:paraId="2F344F50" w14:textId="77777777" w:rsidR="00043BCC" w:rsidRPr="00934A34" w:rsidRDefault="00043BCC" w:rsidP="00ED2A2C">
      <w:pPr>
        <w:spacing w:line="276" w:lineRule="auto"/>
        <w:jc w:val="center"/>
        <w:rPr>
          <w:rFonts w:ascii="Lato" w:hAnsi="Lato" w:cs="Lato"/>
          <w:b/>
          <w:sz w:val="24"/>
          <w:szCs w:val="24"/>
        </w:rPr>
      </w:pPr>
    </w:p>
    <w:p w14:paraId="40565E08" w14:textId="77777777" w:rsidR="00A52D7F" w:rsidRDefault="00A52D7F" w:rsidP="00ED2A2C">
      <w:pPr>
        <w:spacing w:line="276" w:lineRule="auto"/>
        <w:jc w:val="center"/>
        <w:rPr>
          <w:rFonts w:ascii="Lato" w:hAnsi="Lato" w:cs="Lato"/>
          <w:b/>
          <w:sz w:val="24"/>
          <w:szCs w:val="24"/>
        </w:rPr>
      </w:pPr>
    </w:p>
    <w:p w14:paraId="2F567203" w14:textId="3022C117" w:rsidR="00ED2A2C" w:rsidRPr="00934A34" w:rsidRDefault="00ED2A2C" w:rsidP="00ED2A2C">
      <w:pPr>
        <w:spacing w:line="276" w:lineRule="auto"/>
        <w:jc w:val="center"/>
        <w:rPr>
          <w:rFonts w:ascii="Lato" w:hAnsi="Lato" w:cs="Lato"/>
          <w:b/>
          <w:sz w:val="24"/>
          <w:szCs w:val="24"/>
        </w:rPr>
      </w:pPr>
      <w:r w:rsidRPr="00934A34">
        <w:rPr>
          <w:rFonts w:ascii="Lato" w:hAnsi="Lato" w:cs="Lato"/>
          <w:b/>
          <w:sz w:val="24"/>
          <w:szCs w:val="24"/>
        </w:rPr>
        <w:lastRenderedPageBreak/>
        <w:t>§ 1</w:t>
      </w:r>
      <w:r w:rsidR="00800F47">
        <w:rPr>
          <w:rFonts w:ascii="Lato" w:hAnsi="Lato" w:cs="Lato"/>
          <w:b/>
          <w:sz w:val="24"/>
          <w:szCs w:val="24"/>
        </w:rPr>
        <w:t>0</w:t>
      </w:r>
      <w:r w:rsidRPr="00934A34">
        <w:rPr>
          <w:rFonts w:ascii="Lato" w:hAnsi="Lato" w:cs="Lato"/>
          <w:b/>
          <w:sz w:val="24"/>
          <w:szCs w:val="24"/>
        </w:rPr>
        <w:t>.</w:t>
      </w:r>
    </w:p>
    <w:p w14:paraId="08FF1F9D" w14:textId="77777777" w:rsidR="006C41B0" w:rsidRPr="00934A34" w:rsidRDefault="006C41B0" w:rsidP="006C41B0">
      <w:pPr>
        <w:spacing w:line="276" w:lineRule="auto"/>
        <w:jc w:val="both"/>
        <w:rPr>
          <w:rFonts w:ascii="Lato" w:hAnsi="Lato" w:cs="Lato"/>
          <w:sz w:val="24"/>
          <w:szCs w:val="24"/>
        </w:rPr>
      </w:pPr>
      <w:r w:rsidRPr="00934A34">
        <w:rPr>
          <w:rFonts w:ascii="Lato" w:hAnsi="Lato" w:cs="Lato"/>
          <w:sz w:val="24"/>
          <w:szCs w:val="24"/>
        </w:rPr>
        <w:t>Prawa i obowiązki stron umowy nie mogą być przenoszone na osoby trzecie.</w:t>
      </w:r>
    </w:p>
    <w:p w14:paraId="3E6C88E7" w14:textId="77777777" w:rsidR="006C41B0" w:rsidRPr="00934A34" w:rsidRDefault="006C41B0" w:rsidP="006C41B0">
      <w:pPr>
        <w:spacing w:line="276" w:lineRule="auto"/>
        <w:rPr>
          <w:rFonts w:ascii="Lato" w:hAnsi="Lato" w:cs="Lato"/>
          <w:b/>
          <w:sz w:val="24"/>
          <w:szCs w:val="24"/>
        </w:rPr>
      </w:pPr>
    </w:p>
    <w:p w14:paraId="64CCC89A" w14:textId="781AF021" w:rsidR="006C41B0" w:rsidRPr="00934A34" w:rsidRDefault="0055759C" w:rsidP="006C41B0">
      <w:pPr>
        <w:spacing w:line="276" w:lineRule="auto"/>
        <w:jc w:val="center"/>
        <w:rPr>
          <w:rFonts w:ascii="Lato" w:hAnsi="Lato" w:cs="Lato"/>
          <w:b/>
          <w:sz w:val="24"/>
          <w:szCs w:val="24"/>
        </w:rPr>
      </w:pPr>
      <w:r w:rsidRPr="00934A34">
        <w:rPr>
          <w:rFonts w:ascii="Lato" w:hAnsi="Lato" w:cs="Lato"/>
          <w:b/>
          <w:sz w:val="24"/>
          <w:szCs w:val="24"/>
        </w:rPr>
        <w:t>§ 1</w:t>
      </w:r>
      <w:r w:rsidR="00800F47">
        <w:rPr>
          <w:rFonts w:ascii="Lato" w:hAnsi="Lato" w:cs="Lato"/>
          <w:b/>
          <w:sz w:val="24"/>
          <w:szCs w:val="24"/>
        </w:rPr>
        <w:t>1</w:t>
      </w:r>
      <w:r w:rsidR="006C41B0" w:rsidRPr="00934A34">
        <w:rPr>
          <w:rFonts w:ascii="Lato" w:hAnsi="Lato" w:cs="Lato"/>
          <w:b/>
          <w:sz w:val="24"/>
          <w:szCs w:val="24"/>
        </w:rPr>
        <w:t>.</w:t>
      </w:r>
    </w:p>
    <w:p w14:paraId="1F38AF1D" w14:textId="1E2819BB" w:rsidR="006C41B0" w:rsidRPr="00934A34" w:rsidRDefault="006C41B0" w:rsidP="002F70CE">
      <w:pPr>
        <w:pStyle w:val="Akapitzlist"/>
        <w:numPr>
          <w:ilvl w:val="3"/>
          <w:numId w:val="33"/>
        </w:numPr>
        <w:spacing w:line="276" w:lineRule="auto"/>
        <w:ind w:left="567" w:hanging="567"/>
        <w:jc w:val="both"/>
        <w:rPr>
          <w:rFonts w:ascii="Lato" w:hAnsi="Lato" w:cs="Lato"/>
          <w:color w:val="000000"/>
          <w:sz w:val="24"/>
          <w:szCs w:val="24"/>
        </w:rPr>
      </w:pPr>
      <w:r w:rsidRPr="00934A34">
        <w:rPr>
          <w:rFonts w:ascii="Lato" w:hAnsi="Lato" w:cs="Lato"/>
          <w:sz w:val="24"/>
          <w:szCs w:val="24"/>
        </w:rPr>
        <w:t xml:space="preserve">Z zastrzeżeniem </w:t>
      </w:r>
      <w:r w:rsidR="00ED2A2C" w:rsidRPr="00934A34">
        <w:rPr>
          <w:rFonts w:ascii="Lato" w:hAnsi="Lato" w:cs="Lato"/>
          <w:sz w:val="24"/>
          <w:szCs w:val="24"/>
        </w:rPr>
        <w:t>przypadków odrębnie uregulowanych</w:t>
      </w:r>
      <w:r w:rsidR="00A52D7F">
        <w:rPr>
          <w:rFonts w:ascii="Lato" w:hAnsi="Lato" w:cs="Lato"/>
          <w:sz w:val="24"/>
          <w:szCs w:val="24"/>
        </w:rPr>
        <w:t xml:space="preserve"> w umowie,</w:t>
      </w:r>
      <w:r w:rsidR="00ED2A2C" w:rsidRPr="00934A34">
        <w:rPr>
          <w:rFonts w:ascii="Lato" w:hAnsi="Lato" w:cs="Lato"/>
          <w:sz w:val="24"/>
          <w:szCs w:val="24"/>
        </w:rPr>
        <w:t xml:space="preserve"> </w:t>
      </w:r>
      <w:r w:rsidRPr="00934A34">
        <w:rPr>
          <w:rFonts w:ascii="Lato" w:hAnsi="Lato" w:cs="Lato"/>
          <w:sz w:val="24"/>
          <w:szCs w:val="24"/>
        </w:rPr>
        <w:t xml:space="preserve">wszelkie zmiany umowy wymagają </w:t>
      </w:r>
      <w:r w:rsidR="00D26BE0" w:rsidRPr="00934A34">
        <w:rPr>
          <w:rFonts w:ascii="Lato" w:hAnsi="Lato" w:cs="Lato"/>
          <w:sz w:val="24"/>
          <w:szCs w:val="24"/>
        </w:rPr>
        <w:t xml:space="preserve">zachowania </w:t>
      </w:r>
      <w:r w:rsidRPr="00934A34">
        <w:rPr>
          <w:rFonts w:ascii="Lato" w:hAnsi="Lato" w:cs="Lato"/>
          <w:sz w:val="24"/>
          <w:szCs w:val="24"/>
        </w:rPr>
        <w:t>formy pisemnej pod rygorem nieważności.</w:t>
      </w:r>
    </w:p>
    <w:p w14:paraId="329F52F7" w14:textId="5782EA16" w:rsidR="002F70CE" w:rsidRPr="00934A34" w:rsidRDefault="002F70CE" w:rsidP="002F70CE">
      <w:pPr>
        <w:pStyle w:val="Akapitzlist"/>
        <w:numPr>
          <w:ilvl w:val="3"/>
          <w:numId w:val="33"/>
        </w:numPr>
        <w:ind w:left="567" w:hanging="567"/>
        <w:jc w:val="both"/>
        <w:rPr>
          <w:rFonts w:ascii="Lato" w:hAnsi="Lato" w:cs="Lato"/>
          <w:color w:val="000000"/>
          <w:sz w:val="24"/>
          <w:szCs w:val="24"/>
        </w:rPr>
      </w:pPr>
      <w:r w:rsidRPr="00934A34">
        <w:rPr>
          <w:rFonts w:ascii="Lato" w:hAnsi="Lato" w:cs="Lato"/>
          <w:color w:val="000000"/>
          <w:sz w:val="24"/>
          <w:szCs w:val="24"/>
        </w:rPr>
        <w:t xml:space="preserve">Ilekroć w umowie jest mowa o dniach roboczych należy przez nie rozumieć dni od poniedziałku do piątku, z </w:t>
      </w:r>
      <w:r w:rsidR="00DE62A2">
        <w:rPr>
          <w:rFonts w:ascii="Lato" w:hAnsi="Lato" w:cs="Lato"/>
          <w:color w:val="000000"/>
          <w:sz w:val="24"/>
          <w:szCs w:val="24"/>
        </w:rPr>
        <w:t xml:space="preserve">wyłączeniem </w:t>
      </w:r>
      <w:r w:rsidRPr="00934A34">
        <w:rPr>
          <w:rFonts w:ascii="Lato" w:hAnsi="Lato" w:cs="Lato"/>
          <w:color w:val="000000"/>
          <w:sz w:val="24"/>
          <w:szCs w:val="24"/>
        </w:rPr>
        <w:t>dni ustawowo wolnych od pracy.</w:t>
      </w:r>
    </w:p>
    <w:p w14:paraId="5CA2A5FA" w14:textId="77777777" w:rsidR="006C41B0" w:rsidRPr="00934A34" w:rsidRDefault="006C41B0" w:rsidP="006C41B0">
      <w:pPr>
        <w:spacing w:line="276" w:lineRule="auto"/>
        <w:jc w:val="center"/>
        <w:rPr>
          <w:rFonts w:ascii="Lato" w:hAnsi="Lato" w:cs="Lato"/>
          <w:b/>
          <w:sz w:val="24"/>
          <w:szCs w:val="24"/>
        </w:rPr>
      </w:pPr>
    </w:p>
    <w:p w14:paraId="66C65BBB" w14:textId="545B2ECC" w:rsidR="006C41B0" w:rsidRPr="00934A34" w:rsidRDefault="0055759C" w:rsidP="006C41B0">
      <w:pPr>
        <w:spacing w:line="276" w:lineRule="auto"/>
        <w:jc w:val="center"/>
        <w:rPr>
          <w:rFonts w:ascii="Lato" w:hAnsi="Lato" w:cs="Lato"/>
          <w:b/>
          <w:sz w:val="24"/>
          <w:szCs w:val="24"/>
        </w:rPr>
      </w:pPr>
      <w:r w:rsidRPr="00934A34">
        <w:rPr>
          <w:rFonts w:ascii="Lato" w:hAnsi="Lato" w:cs="Lato"/>
          <w:b/>
          <w:sz w:val="24"/>
          <w:szCs w:val="24"/>
        </w:rPr>
        <w:t>§ 1</w:t>
      </w:r>
      <w:r w:rsidR="00800F47">
        <w:rPr>
          <w:rFonts w:ascii="Lato" w:hAnsi="Lato" w:cs="Lato"/>
          <w:b/>
          <w:sz w:val="24"/>
          <w:szCs w:val="24"/>
        </w:rPr>
        <w:t>2</w:t>
      </w:r>
      <w:r w:rsidR="006C41B0" w:rsidRPr="00934A34">
        <w:rPr>
          <w:rFonts w:ascii="Lato" w:hAnsi="Lato" w:cs="Lato"/>
          <w:b/>
          <w:sz w:val="24"/>
          <w:szCs w:val="24"/>
        </w:rPr>
        <w:t>.</w:t>
      </w:r>
    </w:p>
    <w:p w14:paraId="2CBD659E" w14:textId="365B8D9E" w:rsidR="002065E1" w:rsidRPr="00934A34" w:rsidRDefault="002065E1" w:rsidP="002065E1">
      <w:pPr>
        <w:suppressAutoHyphens/>
        <w:spacing w:line="276" w:lineRule="auto"/>
        <w:jc w:val="both"/>
        <w:rPr>
          <w:rFonts w:ascii="Lato" w:hAnsi="Lato" w:cs="Lato"/>
          <w:sz w:val="24"/>
          <w:szCs w:val="24"/>
        </w:rPr>
      </w:pPr>
      <w:r w:rsidRPr="00934A34">
        <w:rPr>
          <w:rFonts w:ascii="Lato" w:hAnsi="Lato" w:cs="Lato"/>
          <w:sz w:val="24"/>
          <w:szCs w:val="24"/>
        </w:rPr>
        <w:t xml:space="preserve">W sprawach nieuregulowanych niniejszą umową zastosowanie </w:t>
      </w:r>
      <w:r w:rsidR="002076E2" w:rsidRPr="00934A34">
        <w:rPr>
          <w:rFonts w:ascii="Lato" w:hAnsi="Lato" w:cs="Lato"/>
          <w:sz w:val="24"/>
          <w:szCs w:val="24"/>
        </w:rPr>
        <w:t xml:space="preserve">mają </w:t>
      </w:r>
      <w:r w:rsidR="00CE3307" w:rsidRPr="00CE3307">
        <w:rPr>
          <w:rFonts w:ascii="Lato" w:hAnsi="Lato" w:cs="Lato"/>
          <w:sz w:val="24"/>
          <w:szCs w:val="24"/>
        </w:rPr>
        <w:t xml:space="preserve">przepisy </w:t>
      </w:r>
      <w:r w:rsidRPr="00934A34">
        <w:rPr>
          <w:rFonts w:ascii="Lato" w:hAnsi="Lato" w:cs="Lato"/>
          <w:sz w:val="24"/>
          <w:szCs w:val="24"/>
        </w:rPr>
        <w:t>Kodeksu cywilnego oraz ustawy o prawie autorskim i prawach pokrewnych.</w:t>
      </w:r>
    </w:p>
    <w:p w14:paraId="1716EFCF" w14:textId="77777777" w:rsidR="00561199" w:rsidRPr="00934A34" w:rsidRDefault="00561199" w:rsidP="006C41B0">
      <w:pPr>
        <w:pStyle w:val="Tekstpodstawowy"/>
        <w:spacing w:line="276" w:lineRule="auto"/>
        <w:jc w:val="center"/>
        <w:rPr>
          <w:rFonts w:ascii="Lato" w:hAnsi="Lato" w:cs="Lato"/>
          <w:b/>
          <w:szCs w:val="24"/>
        </w:rPr>
      </w:pPr>
    </w:p>
    <w:p w14:paraId="30DFAD15" w14:textId="7154C3E8" w:rsidR="006C41B0" w:rsidRPr="00CC6E44" w:rsidRDefault="0055759C" w:rsidP="006C41B0">
      <w:pPr>
        <w:pStyle w:val="Tekstpodstawowy"/>
        <w:spacing w:line="276" w:lineRule="auto"/>
        <w:jc w:val="center"/>
        <w:rPr>
          <w:rFonts w:ascii="Lato" w:hAnsi="Lato" w:cs="Lato"/>
          <w:b/>
          <w:szCs w:val="24"/>
        </w:rPr>
      </w:pPr>
      <w:r w:rsidRPr="00CC6E44">
        <w:rPr>
          <w:rFonts w:ascii="Lato" w:hAnsi="Lato" w:cs="Lato"/>
          <w:b/>
          <w:szCs w:val="24"/>
        </w:rPr>
        <w:t>§ 1</w:t>
      </w:r>
      <w:r w:rsidR="00800F47" w:rsidRPr="00CC6E44">
        <w:rPr>
          <w:rFonts w:ascii="Lato" w:hAnsi="Lato" w:cs="Lato"/>
          <w:b/>
          <w:szCs w:val="24"/>
        </w:rPr>
        <w:t>3</w:t>
      </w:r>
      <w:r w:rsidR="006C41B0" w:rsidRPr="00CC6E44">
        <w:rPr>
          <w:rFonts w:ascii="Lato" w:hAnsi="Lato" w:cs="Lato"/>
          <w:b/>
          <w:szCs w:val="24"/>
        </w:rPr>
        <w:t>.</w:t>
      </w:r>
    </w:p>
    <w:p w14:paraId="0FFFCDE8" w14:textId="1D49CA7D" w:rsidR="006C41B0" w:rsidRPr="00043BCC" w:rsidRDefault="006C41B0" w:rsidP="001273DF">
      <w:pPr>
        <w:pStyle w:val="Tekstpodstawowy"/>
        <w:spacing w:line="276" w:lineRule="auto"/>
        <w:jc w:val="both"/>
        <w:rPr>
          <w:rFonts w:ascii="Lato" w:hAnsi="Lato"/>
        </w:rPr>
      </w:pPr>
      <w:r w:rsidRPr="00CC6E44">
        <w:rPr>
          <w:rFonts w:ascii="Lato" w:hAnsi="Lato"/>
        </w:rPr>
        <w:t xml:space="preserve">Spory wynikłe w związku z realizacją niniejszej umowy rozstrzygane będą przez sąd </w:t>
      </w:r>
      <w:r w:rsidRPr="00043BCC">
        <w:rPr>
          <w:rFonts w:ascii="Lato" w:hAnsi="Lato"/>
        </w:rPr>
        <w:t xml:space="preserve">właściwy dla siedziby </w:t>
      </w:r>
      <w:r w:rsidR="00800F47" w:rsidRPr="00043BCC">
        <w:rPr>
          <w:rFonts w:ascii="Lato" w:hAnsi="Lato"/>
        </w:rPr>
        <w:t>Ministerstwa Rolnictwa i Rozwoju Wsi</w:t>
      </w:r>
      <w:r w:rsidRPr="00043BCC">
        <w:rPr>
          <w:rFonts w:ascii="Lato" w:hAnsi="Lato"/>
        </w:rPr>
        <w:t>.</w:t>
      </w:r>
    </w:p>
    <w:p w14:paraId="412A095B" w14:textId="77777777" w:rsidR="000A6A42" w:rsidRPr="001273DF" w:rsidRDefault="000A6A42" w:rsidP="001273DF">
      <w:pPr>
        <w:spacing w:line="276" w:lineRule="auto"/>
      </w:pPr>
    </w:p>
    <w:p w14:paraId="04B5B1A4" w14:textId="32E9DE99" w:rsidR="00F57943" w:rsidRPr="00930EB8" w:rsidRDefault="00F57943" w:rsidP="006C41B0">
      <w:pPr>
        <w:spacing w:line="276" w:lineRule="auto"/>
        <w:jc w:val="center"/>
        <w:rPr>
          <w:rFonts w:ascii="Lato" w:hAnsi="Lato" w:cs="Lato"/>
          <w:b/>
          <w:sz w:val="24"/>
          <w:szCs w:val="24"/>
        </w:rPr>
      </w:pPr>
      <w:r w:rsidRPr="00930EB8">
        <w:rPr>
          <w:rFonts w:ascii="Lato" w:hAnsi="Lato" w:cs="Lato"/>
          <w:b/>
          <w:sz w:val="24"/>
          <w:szCs w:val="24"/>
        </w:rPr>
        <w:t>§ 1</w:t>
      </w:r>
      <w:r w:rsidR="00800F47">
        <w:rPr>
          <w:rFonts w:ascii="Lato" w:hAnsi="Lato" w:cs="Lato"/>
          <w:b/>
          <w:sz w:val="24"/>
          <w:szCs w:val="24"/>
        </w:rPr>
        <w:t>4</w:t>
      </w:r>
      <w:r w:rsidRPr="00930EB8">
        <w:rPr>
          <w:rFonts w:ascii="Lato" w:hAnsi="Lato" w:cs="Lato"/>
          <w:b/>
          <w:sz w:val="24"/>
          <w:szCs w:val="24"/>
        </w:rPr>
        <w:t>.</w:t>
      </w:r>
    </w:p>
    <w:p w14:paraId="496CA24A" w14:textId="77777777" w:rsidR="00F57943" w:rsidRPr="00930EB8" w:rsidRDefault="00F57943" w:rsidP="00F57943">
      <w:pPr>
        <w:spacing w:line="276" w:lineRule="auto"/>
        <w:jc w:val="both"/>
        <w:rPr>
          <w:rFonts w:ascii="Lato" w:hAnsi="Lato" w:cs="Lato"/>
          <w:sz w:val="24"/>
          <w:szCs w:val="24"/>
        </w:rPr>
      </w:pPr>
      <w:r w:rsidRPr="00930EB8">
        <w:rPr>
          <w:rFonts w:ascii="Lato" w:hAnsi="Lato" w:cs="Lato"/>
          <w:sz w:val="24"/>
          <w:szCs w:val="24"/>
        </w:rPr>
        <w:t>Umowę sporządzono i zawarto w formie elektronicznej.</w:t>
      </w:r>
    </w:p>
    <w:p w14:paraId="3B249666" w14:textId="77777777" w:rsidR="00F57943" w:rsidRPr="00930EB8" w:rsidRDefault="00F57943" w:rsidP="006C41B0">
      <w:pPr>
        <w:spacing w:line="276" w:lineRule="auto"/>
        <w:jc w:val="center"/>
        <w:rPr>
          <w:rFonts w:ascii="Lato" w:hAnsi="Lato" w:cs="Lato"/>
          <w:b/>
          <w:sz w:val="24"/>
          <w:szCs w:val="24"/>
        </w:rPr>
      </w:pPr>
    </w:p>
    <w:p w14:paraId="05AAA83E" w14:textId="510D6E78" w:rsidR="006C41B0" w:rsidRPr="00930EB8" w:rsidRDefault="0055759C" w:rsidP="006C41B0">
      <w:pPr>
        <w:spacing w:line="276" w:lineRule="auto"/>
        <w:jc w:val="center"/>
        <w:rPr>
          <w:rFonts w:ascii="Lato" w:hAnsi="Lato" w:cs="Lato"/>
          <w:b/>
          <w:sz w:val="24"/>
          <w:szCs w:val="24"/>
        </w:rPr>
      </w:pPr>
      <w:r w:rsidRPr="00930EB8">
        <w:rPr>
          <w:rFonts w:ascii="Lato" w:hAnsi="Lato" w:cs="Lato"/>
          <w:b/>
          <w:sz w:val="24"/>
          <w:szCs w:val="24"/>
        </w:rPr>
        <w:t>§ 1</w:t>
      </w:r>
      <w:r w:rsidR="00800F47">
        <w:rPr>
          <w:rFonts w:ascii="Lato" w:hAnsi="Lato" w:cs="Lato"/>
          <w:b/>
          <w:sz w:val="24"/>
          <w:szCs w:val="24"/>
        </w:rPr>
        <w:t>5</w:t>
      </w:r>
      <w:r w:rsidR="006C41B0" w:rsidRPr="00930EB8">
        <w:rPr>
          <w:rFonts w:ascii="Lato" w:hAnsi="Lato" w:cs="Lato"/>
          <w:b/>
          <w:sz w:val="24"/>
          <w:szCs w:val="24"/>
        </w:rPr>
        <w:t>.</w:t>
      </w:r>
    </w:p>
    <w:p w14:paraId="2B903F5A" w14:textId="61BD8F2F" w:rsidR="00ED2A2C" w:rsidRPr="00CC6E44" w:rsidRDefault="00ED2A2C" w:rsidP="00ED2A2C">
      <w:pPr>
        <w:spacing w:line="276" w:lineRule="auto"/>
        <w:jc w:val="both"/>
        <w:rPr>
          <w:rFonts w:ascii="Lato" w:hAnsi="Lato" w:cs="Arial"/>
          <w:color w:val="000000"/>
          <w:kern w:val="24"/>
          <w:sz w:val="24"/>
          <w:szCs w:val="24"/>
        </w:rPr>
      </w:pPr>
      <w:r w:rsidRPr="00CC6E44">
        <w:rPr>
          <w:rFonts w:ascii="Lato" w:hAnsi="Lato" w:cs="Arial"/>
          <w:color w:val="000000"/>
          <w:kern w:val="24"/>
          <w:sz w:val="24"/>
          <w:szCs w:val="24"/>
        </w:rPr>
        <w:t xml:space="preserve">Integralną </w:t>
      </w:r>
      <w:r w:rsidR="002F79E8" w:rsidRPr="00CC6E44">
        <w:rPr>
          <w:rFonts w:ascii="Lato" w:hAnsi="Lato" w:cs="Arial"/>
          <w:color w:val="000000"/>
          <w:kern w:val="24"/>
          <w:sz w:val="24"/>
          <w:szCs w:val="24"/>
        </w:rPr>
        <w:t>cz</w:t>
      </w:r>
      <w:r w:rsidR="002F79E8">
        <w:rPr>
          <w:rFonts w:ascii="Lato" w:hAnsi="Lato" w:cs="Arial"/>
          <w:color w:val="000000"/>
          <w:kern w:val="24"/>
          <w:sz w:val="24"/>
          <w:szCs w:val="24"/>
        </w:rPr>
        <w:t>ę</w:t>
      </w:r>
      <w:r w:rsidR="002F79E8" w:rsidRPr="00CC6E44">
        <w:rPr>
          <w:rFonts w:ascii="Lato" w:hAnsi="Lato" w:cs="Arial"/>
          <w:color w:val="000000"/>
          <w:kern w:val="24"/>
          <w:sz w:val="24"/>
          <w:szCs w:val="24"/>
        </w:rPr>
        <w:t xml:space="preserve">ść </w:t>
      </w:r>
      <w:r w:rsidRPr="00CC6E44">
        <w:rPr>
          <w:rFonts w:ascii="Lato" w:hAnsi="Lato" w:cs="Arial"/>
          <w:color w:val="000000"/>
          <w:kern w:val="24"/>
          <w:sz w:val="24"/>
          <w:szCs w:val="24"/>
        </w:rPr>
        <w:t>umowy stanowią załączniki:</w:t>
      </w:r>
    </w:p>
    <w:p w14:paraId="388DD5C1" w14:textId="606DB381" w:rsidR="00173BB3" w:rsidRPr="00CC6E44" w:rsidRDefault="00ED2A2C" w:rsidP="00173BB3">
      <w:pPr>
        <w:numPr>
          <w:ilvl w:val="0"/>
          <w:numId w:val="38"/>
        </w:numPr>
        <w:spacing w:after="240" w:line="276" w:lineRule="auto"/>
        <w:contextualSpacing/>
        <w:jc w:val="both"/>
        <w:rPr>
          <w:rFonts w:ascii="Lato" w:hAnsi="Lato" w:cs="Arial"/>
          <w:color w:val="000000"/>
          <w:kern w:val="24"/>
          <w:sz w:val="24"/>
          <w:szCs w:val="24"/>
        </w:rPr>
      </w:pPr>
      <w:r w:rsidRPr="00CC6E44">
        <w:rPr>
          <w:rFonts w:ascii="Lato" w:hAnsi="Lato" w:cs="Arial"/>
          <w:color w:val="000000"/>
          <w:kern w:val="24"/>
          <w:sz w:val="24"/>
          <w:szCs w:val="24"/>
        </w:rPr>
        <w:t>nr 1 –</w:t>
      </w:r>
      <w:r w:rsidR="000C62C1" w:rsidRPr="00CC6E44">
        <w:rPr>
          <w:rFonts w:ascii="Lato" w:hAnsi="Lato" w:cs="Arial"/>
          <w:color w:val="000000"/>
          <w:kern w:val="24"/>
          <w:sz w:val="24"/>
          <w:szCs w:val="24"/>
        </w:rPr>
        <w:t xml:space="preserve"> </w:t>
      </w:r>
      <w:r w:rsidR="00CC6E44" w:rsidRPr="00CC6E44">
        <w:rPr>
          <w:rFonts w:ascii="Lato" w:hAnsi="Lato" w:cs="Arial"/>
          <w:color w:val="000000"/>
          <w:kern w:val="24"/>
          <w:sz w:val="24"/>
          <w:szCs w:val="24"/>
        </w:rPr>
        <w:t>projekt stoisk</w:t>
      </w:r>
      <w:r w:rsidR="00043BCC">
        <w:rPr>
          <w:rFonts w:ascii="Lato" w:hAnsi="Lato" w:cs="Arial"/>
          <w:color w:val="000000"/>
          <w:kern w:val="24"/>
          <w:sz w:val="24"/>
          <w:szCs w:val="24"/>
        </w:rPr>
        <w:t>a</w:t>
      </w:r>
      <w:r w:rsidR="007C4E7C">
        <w:rPr>
          <w:rFonts w:ascii="Lato" w:hAnsi="Lato" w:cs="Arial"/>
          <w:color w:val="000000"/>
          <w:kern w:val="24"/>
          <w:sz w:val="24"/>
          <w:szCs w:val="24"/>
        </w:rPr>
        <w:t>;</w:t>
      </w:r>
    </w:p>
    <w:p w14:paraId="7C657AF5" w14:textId="2D5341F8" w:rsidR="006C41B0" w:rsidRPr="00CC6E44" w:rsidRDefault="00ED2A2C" w:rsidP="00173BB3">
      <w:pPr>
        <w:numPr>
          <w:ilvl w:val="0"/>
          <w:numId w:val="38"/>
        </w:numPr>
        <w:spacing w:after="240" w:line="276" w:lineRule="auto"/>
        <w:contextualSpacing/>
        <w:jc w:val="both"/>
        <w:rPr>
          <w:rFonts w:ascii="Lato" w:hAnsi="Lato" w:cs="Arial"/>
          <w:color w:val="000000"/>
          <w:kern w:val="24"/>
          <w:sz w:val="24"/>
          <w:szCs w:val="24"/>
        </w:rPr>
      </w:pPr>
      <w:r w:rsidRPr="00CC6E44">
        <w:rPr>
          <w:rFonts w:ascii="Lato" w:hAnsi="Lato" w:cs="Arial"/>
          <w:color w:val="000000"/>
          <w:kern w:val="24"/>
          <w:sz w:val="24"/>
          <w:szCs w:val="24"/>
        </w:rPr>
        <w:t xml:space="preserve">nr 2 – opis przedmiotu </w:t>
      </w:r>
      <w:r w:rsidR="00086576" w:rsidRPr="00CC6E44">
        <w:rPr>
          <w:rFonts w:ascii="Lato" w:hAnsi="Lato" w:cs="Arial"/>
          <w:color w:val="000000"/>
          <w:kern w:val="24"/>
          <w:sz w:val="24"/>
          <w:szCs w:val="24"/>
        </w:rPr>
        <w:t>umowy</w:t>
      </w:r>
      <w:r w:rsidR="00A52D7F">
        <w:rPr>
          <w:rFonts w:ascii="Lato" w:hAnsi="Lato" w:cs="Arial"/>
          <w:color w:val="000000"/>
          <w:kern w:val="24"/>
          <w:sz w:val="24"/>
          <w:szCs w:val="24"/>
        </w:rPr>
        <w:t>.</w:t>
      </w:r>
    </w:p>
    <w:p w14:paraId="5C2AFC04" w14:textId="77777777" w:rsidR="006C41B0" w:rsidRPr="00823FA7" w:rsidRDefault="006C41B0" w:rsidP="006C41B0">
      <w:pPr>
        <w:jc w:val="both"/>
        <w:rPr>
          <w:rFonts w:ascii="Lato" w:hAnsi="Lato" w:cs="Lato"/>
          <w:sz w:val="24"/>
          <w:szCs w:val="24"/>
        </w:rPr>
      </w:pPr>
    </w:p>
    <w:p w14:paraId="78131EC2" w14:textId="77777777" w:rsidR="006C41B0" w:rsidRPr="00930EB8" w:rsidRDefault="006C41B0" w:rsidP="006C41B0">
      <w:pPr>
        <w:jc w:val="both"/>
        <w:rPr>
          <w:rFonts w:ascii="Lato" w:hAnsi="Lato" w:cs="Lato"/>
          <w:sz w:val="24"/>
          <w:szCs w:val="24"/>
        </w:rPr>
      </w:pPr>
    </w:p>
    <w:p w14:paraId="108FFB9B" w14:textId="77777777" w:rsidR="006C41B0" w:rsidRPr="00930EB8" w:rsidRDefault="006C41B0" w:rsidP="006C41B0">
      <w:pPr>
        <w:jc w:val="both"/>
        <w:rPr>
          <w:rFonts w:ascii="Lato" w:hAnsi="Lato" w:cs="Lato"/>
          <w:sz w:val="24"/>
          <w:szCs w:val="24"/>
        </w:rPr>
      </w:pPr>
    </w:p>
    <w:p w14:paraId="7EB417FC" w14:textId="77777777" w:rsidR="001239F5" w:rsidRPr="00930EB8" w:rsidRDefault="006C41B0" w:rsidP="0055759C">
      <w:pPr>
        <w:jc w:val="both"/>
        <w:rPr>
          <w:rFonts w:ascii="Lato" w:hAnsi="Lato" w:cs="Lato"/>
          <w:sz w:val="24"/>
          <w:szCs w:val="24"/>
        </w:rPr>
      </w:pPr>
      <w:r w:rsidRPr="00930EB8">
        <w:rPr>
          <w:rFonts w:ascii="Lato" w:hAnsi="Lato" w:cs="Lato"/>
          <w:b/>
          <w:sz w:val="24"/>
          <w:szCs w:val="24"/>
        </w:rPr>
        <w:t xml:space="preserve">        ZAMAWIAJĄCY                                                                          WYKONAWCA</w:t>
      </w:r>
    </w:p>
    <w:p w14:paraId="73DD83D9" w14:textId="6DA09887" w:rsidR="00FB4AC9" w:rsidRDefault="00FB4AC9" w:rsidP="001273DF">
      <w:pPr>
        <w:spacing w:line="276" w:lineRule="auto"/>
        <w:ind w:left="6120"/>
        <w:jc w:val="both"/>
        <w:outlineLvl w:val="0"/>
        <w:rPr>
          <w:rFonts w:ascii="Lato" w:hAnsi="Lato" w:cs="Lato"/>
          <w:b/>
          <w:sz w:val="24"/>
          <w:szCs w:val="24"/>
        </w:rPr>
      </w:pPr>
    </w:p>
    <w:p w14:paraId="7CE9CC26" w14:textId="77777777" w:rsidR="00FB4AC9" w:rsidRDefault="00FB4AC9" w:rsidP="001273DF">
      <w:pPr>
        <w:spacing w:line="276" w:lineRule="auto"/>
        <w:ind w:left="6120"/>
        <w:jc w:val="both"/>
        <w:outlineLvl w:val="0"/>
        <w:rPr>
          <w:rFonts w:ascii="Lato" w:hAnsi="Lato" w:cs="Lato"/>
          <w:b/>
          <w:sz w:val="24"/>
          <w:szCs w:val="24"/>
        </w:rPr>
      </w:pPr>
    </w:p>
    <w:p w14:paraId="741010A8" w14:textId="77777777" w:rsidR="00FB4AC9" w:rsidRDefault="00FB4AC9" w:rsidP="00341782">
      <w:pPr>
        <w:spacing w:line="276" w:lineRule="auto"/>
        <w:jc w:val="both"/>
        <w:outlineLvl w:val="0"/>
        <w:rPr>
          <w:rFonts w:ascii="Lato" w:hAnsi="Lato" w:cs="Lato"/>
          <w:b/>
          <w:sz w:val="24"/>
          <w:szCs w:val="24"/>
        </w:rPr>
      </w:pPr>
    </w:p>
    <w:p w14:paraId="684263F7" w14:textId="77777777" w:rsidR="000C62C1" w:rsidRDefault="000C62C1">
      <w:pPr>
        <w:rPr>
          <w:rFonts w:ascii="Lato" w:hAnsi="Lato" w:cs="Lato"/>
          <w:b/>
          <w:sz w:val="24"/>
          <w:szCs w:val="24"/>
        </w:rPr>
      </w:pPr>
      <w:r>
        <w:rPr>
          <w:rFonts w:ascii="Lato" w:hAnsi="Lato" w:cs="Lato"/>
          <w:b/>
          <w:sz w:val="24"/>
          <w:szCs w:val="24"/>
        </w:rPr>
        <w:br w:type="page"/>
      </w:r>
    </w:p>
    <w:p w14:paraId="1EB6825A" w14:textId="733C3822" w:rsidR="001273DF" w:rsidRDefault="001273DF" w:rsidP="001273DF">
      <w:pPr>
        <w:spacing w:line="276" w:lineRule="auto"/>
        <w:ind w:left="6120"/>
        <w:jc w:val="both"/>
        <w:outlineLvl w:val="0"/>
        <w:rPr>
          <w:rFonts w:ascii="Lato" w:hAnsi="Lato" w:cs="Lato"/>
          <w:b/>
          <w:sz w:val="24"/>
          <w:szCs w:val="24"/>
        </w:rPr>
      </w:pPr>
      <w:r>
        <w:rPr>
          <w:rFonts w:ascii="Lato" w:hAnsi="Lato" w:cs="Lato"/>
          <w:b/>
          <w:sz w:val="24"/>
          <w:szCs w:val="24"/>
        </w:rPr>
        <w:lastRenderedPageBreak/>
        <w:t xml:space="preserve">Załącznik </w:t>
      </w:r>
      <w:r w:rsidRPr="001273DF">
        <w:rPr>
          <w:rFonts w:ascii="Lato" w:hAnsi="Lato" w:cs="Lato"/>
          <w:b/>
          <w:sz w:val="24"/>
          <w:szCs w:val="24"/>
        </w:rPr>
        <w:t>nr</w:t>
      </w:r>
      <w:r>
        <w:rPr>
          <w:rFonts w:ascii="Lato" w:hAnsi="Lato" w:cs="Lato"/>
          <w:b/>
          <w:sz w:val="24"/>
          <w:szCs w:val="24"/>
        </w:rPr>
        <w:t xml:space="preserve"> 2 </w:t>
      </w:r>
    </w:p>
    <w:p w14:paraId="786D3BA9" w14:textId="6AA0324C" w:rsidR="001273DF" w:rsidRPr="001273DF" w:rsidRDefault="001273DF" w:rsidP="001273DF">
      <w:pPr>
        <w:spacing w:line="276" w:lineRule="auto"/>
        <w:ind w:left="6120"/>
        <w:jc w:val="both"/>
        <w:outlineLvl w:val="0"/>
        <w:rPr>
          <w:rFonts w:ascii="Lato" w:hAnsi="Lato" w:cs="Lato"/>
          <w:b/>
          <w:bCs/>
          <w:sz w:val="24"/>
          <w:szCs w:val="24"/>
        </w:rPr>
      </w:pPr>
      <w:r>
        <w:rPr>
          <w:rFonts w:ascii="Lato" w:hAnsi="Lato" w:cs="Lato"/>
          <w:b/>
          <w:sz w:val="24"/>
          <w:szCs w:val="24"/>
        </w:rPr>
        <w:t xml:space="preserve">do umowy nr </w:t>
      </w:r>
      <w:r w:rsidRPr="001273DF">
        <w:rPr>
          <w:rFonts w:ascii="Lato" w:hAnsi="Lato" w:cs="Lato"/>
          <w:b/>
          <w:bCs/>
          <w:sz w:val="24"/>
          <w:szCs w:val="24"/>
        </w:rPr>
        <w:t>……………..</w:t>
      </w:r>
    </w:p>
    <w:p w14:paraId="5E8946C7" w14:textId="77777777" w:rsidR="001273DF" w:rsidRPr="001273DF" w:rsidRDefault="001273DF" w:rsidP="001273DF">
      <w:pPr>
        <w:spacing w:line="276" w:lineRule="auto"/>
        <w:jc w:val="both"/>
        <w:outlineLvl w:val="0"/>
        <w:rPr>
          <w:rFonts w:ascii="Lato" w:hAnsi="Lato" w:cs="Lato"/>
          <w:b/>
          <w:sz w:val="24"/>
          <w:szCs w:val="24"/>
        </w:rPr>
      </w:pPr>
    </w:p>
    <w:p w14:paraId="536D273E" w14:textId="014E1112" w:rsidR="001273DF" w:rsidRPr="001273DF" w:rsidRDefault="001273DF" w:rsidP="00CC6E44">
      <w:pPr>
        <w:spacing w:line="276" w:lineRule="auto"/>
        <w:jc w:val="center"/>
        <w:rPr>
          <w:rFonts w:ascii="Lato" w:hAnsi="Lato" w:cs="Lato"/>
          <w:b/>
          <w:bCs/>
          <w:sz w:val="24"/>
          <w:szCs w:val="24"/>
        </w:rPr>
      </w:pPr>
      <w:bookmarkStart w:id="3" w:name="_Hlk215226550"/>
      <w:r w:rsidRPr="001273DF">
        <w:rPr>
          <w:rFonts w:ascii="Lato" w:hAnsi="Lato" w:cs="Lato"/>
          <w:b/>
          <w:bCs/>
          <w:sz w:val="24"/>
          <w:szCs w:val="24"/>
        </w:rPr>
        <w:t xml:space="preserve">Opis przedmiotu </w:t>
      </w:r>
      <w:r w:rsidR="000C62C1">
        <w:rPr>
          <w:rFonts w:ascii="Lato" w:hAnsi="Lato" w:cs="Lato"/>
          <w:b/>
          <w:bCs/>
          <w:sz w:val="24"/>
          <w:szCs w:val="24"/>
        </w:rPr>
        <w:t>umowy</w:t>
      </w:r>
    </w:p>
    <w:p w14:paraId="1D876565" w14:textId="77777777" w:rsidR="001273DF" w:rsidRPr="001273DF" w:rsidRDefault="001273DF" w:rsidP="001273DF">
      <w:pPr>
        <w:spacing w:line="276" w:lineRule="auto"/>
        <w:rPr>
          <w:rFonts w:ascii="Lato" w:eastAsia="Calibri" w:hAnsi="Lato" w:cs="Lato"/>
          <w:sz w:val="24"/>
          <w:szCs w:val="24"/>
        </w:rPr>
      </w:pPr>
    </w:p>
    <w:p w14:paraId="6E498E6F" w14:textId="0FE9DA68" w:rsidR="001273DF" w:rsidRPr="001273DF" w:rsidRDefault="001273DF" w:rsidP="001273DF">
      <w:pPr>
        <w:numPr>
          <w:ilvl w:val="0"/>
          <w:numId w:val="11"/>
        </w:numPr>
        <w:tabs>
          <w:tab w:val="left" w:pos="284"/>
        </w:tabs>
        <w:spacing w:line="276" w:lineRule="auto"/>
        <w:ind w:left="426"/>
        <w:jc w:val="both"/>
      </w:pPr>
      <w:r w:rsidRPr="001273DF">
        <w:rPr>
          <w:rFonts w:ascii="Lato" w:eastAsia="Calibri" w:hAnsi="Lato" w:cs="Lato"/>
          <w:sz w:val="24"/>
          <w:szCs w:val="24"/>
        </w:rPr>
        <w:t xml:space="preserve"> Wykonawc</w:t>
      </w:r>
      <w:r w:rsidR="000C62C1">
        <w:rPr>
          <w:rFonts w:ascii="Lato" w:eastAsia="Calibri" w:hAnsi="Lato" w:cs="Lato"/>
          <w:sz w:val="24"/>
          <w:szCs w:val="24"/>
        </w:rPr>
        <w:t>a</w:t>
      </w:r>
      <w:r w:rsidRPr="001273DF">
        <w:rPr>
          <w:rFonts w:ascii="Lato" w:eastAsia="Calibri" w:hAnsi="Lato" w:cs="Lato"/>
          <w:sz w:val="24"/>
          <w:szCs w:val="24"/>
        </w:rPr>
        <w:t xml:space="preserve"> </w:t>
      </w:r>
      <w:r w:rsidR="000C62C1">
        <w:rPr>
          <w:rFonts w:ascii="Lato" w:eastAsia="Calibri" w:hAnsi="Lato" w:cs="Lato"/>
          <w:sz w:val="24"/>
          <w:szCs w:val="24"/>
        </w:rPr>
        <w:t xml:space="preserve">zobowiązuje się </w:t>
      </w:r>
      <w:r w:rsidRPr="001273DF">
        <w:rPr>
          <w:rFonts w:ascii="Lato" w:eastAsia="Calibri" w:hAnsi="Lato" w:cs="Lato"/>
          <w:sz w:val="24"/>
          <w:szCs w:val="24"/>
        </w:rPr>
        <w:t>do:</w:t>
      </w:r>
    </w:p>
    <w:p w14:paraId="16EA21C0" w14:textId="77777777" w:rsidR="001273DF" w:rsidRPr="001273DF" w:rsidRDefault="001273DF" w:rsidP="001273DF">
      <w:pPr>
        <w:spacing w:line="276" w:lineRule="auto"/>
        <w:ind w:left="720"/>
        <w:jc w:val="both"/>
      </w:pPr>
    </w:p>
    <w:p w14:paraId="2F1D8C1B" w14:textId="2D49CD8F" w:rsidR="001273DF" w:rsidRPr="001273DF" w:rsidRDefault="001273DF" w:rsidP="001273DF">
      <w:pPr>
        <w:numPr>
          <w:ilvl w:val="0"/>
          <w:numId w:val="10"/>
        </w:numPr>
        <w:spacing w:line="276" w:lineRule="auto"/>
        <w:jc w:val="both"/>
        <w:rPr>
          <w:rFonts w:ascii="Lato" w:hAnsi="Lato" w:cs="Lato"/>
          <w:sz w:val="24"/>
          <w:szCs w:val="24"/>
        </w:rPr>
      </w:pPr>
      <w:bookmarkStart w:id="4" w:name="_Hlk222402201"/>
      <w:r w:rsidRPr="001273DF">
        <w:rPr>
          <w:rFonts w:ascii="Lato" w:hAnsi="Lato" w:cs="Lato"/>
          <w:sz w:val="24"/>
          <w:szCs w:val="24"/>
        </w:rPr>
        <w:t>wykonania (w tym transportu i montażu) otwartej z co najmniej trzech stron, zabudowy stoiska; stoisko, którego powierzchnia wynosi 96 m² (6 m x 16 m), zostanie wykonane z ekologicznego systemu, przeznaczonego do wielokrotnego użytku. Elementy powinny być czyste, nowe, bez śladów zarysowań, bez śladów zużycia. Wysokość ścian zabudowy powinna wynosić 350</w:t>
      </w:r>
      <w:r w:rsidR="002076E2">
        <w:rPr>
          <w:rFonts w:ascii="Lato" w:hAnsi="Lato" w:cs="Lato"/>
          <w:sz w:val="24"/>
          <w:szCs w:val="24"/>
        </w:rPr>
        <w:t xml:space="preserve"> </w:t>
      </w:r>
      <w:r w:rsidRPr="001273DF">
        <w:rPr>
          <w:rFonts w:ascii="Lato" w:hAnsi="Lato" w:cs="Lato"/>
          <w:sz w:val="24"/>
          <w:szCs w:val="24"/>
        </w:rPr>
        <w:t>cm;</w:t>
      </w:r>
    </w:p>
    <w:bookmarkEnd w:id="4"/>
    <w:p w14:paraId="1B94BAFB" w14:textId="77777777" w:rsidR="001273DF" w:rsidRPr="001273DF" w:rsidRDefault="001273DF" w:rsidP="001273DF">
      <w:pPr>
        <w:numPr>
          <w:ilvl w:val="0"/>
          <w:numId w:val="10"/>
        </w:numPr>
        <w:spacing w:line="276" w:lineRule="auto"/>
        <w:jc w:val="both"/>
        <w:rPr>
          <w:rFonts w:ascii="Lato" w:hAnsi="Lato" w:cs="Lato"/>
          <w:sz w:val="24"/>
          <w:szCs w:val="24"/>
        </w:rPr>
      </w:pPr>
      <w:r w:rsidRPr="001273DF">
        <w:rPr>
          <w:rFonts w:ascii="Lato" w:hAnsi="Lato" w:cs="Lato"/>
          <w:sz w:val="24"/>
          <w:szCs w:val="24"/>
        </w:rPr>
        <w:t xml:space="preserve">stoisko oparte na aluminiowych ramach (co najmniej 1 moduł na wysokość nie może być mniejszy niż 250 cm x 100 cm (+- 2cm)). Ramy  powinny być uniwersalne i kompatybilne z innymi systemami, z możliwością  zastosowania wypełnień panelami tekstylnymi, </w:t>
      </w:r>
      <w:proofErr w:type="spellStart"/>
      <w:r w:rsidRPr="001273DF">
        <w:rPr>
          <w:rFonts w:ascii="Lato" w:hAnsi="Lato" w:cs="Lato"/>
          <w:sz w:val="24"/>
          <w:szCs w:val="24"/>
        </w:rPr>
        <w:t>backlight</w:t>
      </w:r>
      <w:proofErr w:type="spellEnd"/>
      <w:r w:rsidRPr="001273DF">
        <w:rPr>
          <w:rFonts w:ascii="Lato" w:hAnsi="Lato" w:cs="Lato"/>
          <w:sz w:val="24"/>
          <w:szCs w:val="24"/>
        </w:rPr>
        <w:t xml:space="preserve"> oraz PCV. Łączenia paneli powinny być mało widoczne. Zamawiający nie dopuszcza zastosowania systemów </w:t>
      </w:r>
      <w:proofErr w:type="spellStart"/>
      <w:r w:rsidRPr="001273DF">
        <w:rPr>
          <w:rFonts w:ascii="Lato" w:hAnsi="Lato" w:cs="Lato"/>
          <w:sz w:val="24"/>
          <w:szCs w:val="24"/>
        </w:rPr>
        <w:t>oktanorm</w:t>
      </w:r>
      <w:proofErr w:type="spellEnd"/>
      <w:r w:rsidRPr="001273DF">
        <w:rPr>
          <w:rFonts w:ascii="Lato" w:hAnsi="Lato" w:cs="Lato"/>
          <w:sz w:val="24"/>
          <w:szCs w:val="24"/>
        </w:rPr>
        <w:t xml:space="preserve"> lub tożsamych. Materiał, z którego będą wykonane ściany stoiska powinien być odporny na wilgoć;</w:t>
      </w:r>
    </w:p>
    <w:p w14:paraId="33D5FA7D" w14:textId="2C450551" w:rsidR="001273DF" w:rsidRPr="001273DF" w:rsidRDefault="001273DF" w:rsidP="001273DF">
      <w:pPr>
        <w:numPr>
          <w:ilvl w:val="0"/>
          <w:numId w:val="10"/>
        </w:numPr>
        <w:spacing w:line="276" w:lineRule="auto"/>
        <w:jc w:val="both"/>
        <w:rPr>
          <w:rFonts w:ascii="Lato" w:hAnsi="Lato" w:cs="Lato"/>
          <w:sz w:val="24"/>
          <w:szCs w:val="24"/>
        </w:rPr>
      </w:pPr>
      <w:r w:rsidRPr="001273DF">
        <w:rPr>
          <w:rFonts w:ascii="Lato" w:hAnsi="Lato" w:cs="Lato"/>
          <w:sz w:val="24"/>
          <w:szCs w:val="24"/>
        </w:rPr>
        <w:t xml:space="preserve">wykonania konstrukcji stoiska spełniających aktualne normy bezpieczeństwa, zgodnie z regulaminami, zasadami technicznymi, sanitarnymi i </w:t>
      </w:r>
      <w:proofErr w:type="spellStart"/>
      <w:r w:rsidRPr="001273DF">
        <w:rPr>
          <w:rFonts w:ascii="Lato" w:hAnsi="Lato" w:cs="Lato"/>
          <w:sz w:val="24"/>
          <w:szCs w:val="24"/>
        </w:rPr>
        <w:t>ppoż</w:t>
      </w:r>
      <w:proofErr w:type="spellEnd"/>
      <w:r w:rsidRPr="001273DF">
        <w:rPr>
          <w:rFonts w:ascii="Lato" w:hAnsi="Lato" w:cs="Lato"/>
          <w:sz w:val="24"/>
          <w:szCs w:val="24"/>
        </w:rPr>
        <w:t xml:space="preserve"> (w tym: zamieszczonymi na stronie internetowej </w:t>
      </w:r>
      <w:hyperlink r:id="rId8" w:history="1">
        <w:r w:rsidRPr="001273DF">
          <w:rPr>
            <w:rFonts w:ascii="Lato" w:hAnsi="Lato" w:cs="Lato"/>
            <w:color w:val="0000FF"/>
            <w:sz w:val="24"/>
            <w:szCs w:val="24"/>
            <w:u w:val="single"/>
          </w:rPr>
          <w:t>https://www.targikielce.pl/dla-wystawcow/regulaminy-i-oswiadczenia</w:t>
        </w:r>
      </w:hyperlink>
      <w:r w:rsidRPr="001273DF">
        <w:rPr>
          <w:rFonts w:ascii="Lato" w:hAnsi="Lato" w:cs="Lato"/>
          <w:sz w:val="24"/>
          <w:szCs w:val="24"/>
        </w:rPr>
        <w:t>)</w:t>
      </w:r>
      <w:r w:rsidR="002076E2">
        <w:rPr>
          <w:rFonts w:ascii="Lato" w:hAnsi="Lato" w:cs="Lato"/>
          <w:sz w:val="24"/>
          <w:szCs w:val="24"/>
        </w:rPr>
        <w:t>,</w:t>
      </w:r>
      <w:r w:rsidRPr="001273DF">
        <w:rPr>
          <w:rFonts w:ascii="Lato" w:hAnsi="Lato" w:cs="Lato"/>
          <w:sz w:val="24"/>
          <w:szCs w:val="24"/>
        </w:rPr>
        <w:t xml:space="preserve"> przy zachowaniu charakteru i funkcjonalności stoisk targowych;</w:t>
      </w:r>
    </w:p>
    <w:p w14:paraId="32F755F1" w14:textId="77777777" w:rsidR="001273DF" w:rsidRPr="001273DF" w:rsidRDefault="001273DF" w:rsidP="001273DF">
      <w:pPr>
        <w:numPr>
          <w:ilvl w:val="0"/>
          <w:numId w:val="10"/>
        </w:numPr>
        <w:spacing w:line="276" w:lineRule="auto"/>
        <w:jc w:val="both"/>
        <w:rPr>
          <w:rFonts w:ascii="Lato" w:hAnsi="Lato" w:cs="Lato"/>
          <w:sz w:val="24"/>
          <w:szCs w:val="24"/>
        </w:rPr>
      </w:pPr>
      <w:r w:rsidRPr="001273DF">
        <w:rPr>
          <w:rFonts w:ascii="Lato" w:hAnsi="Lato" w:cs="Lato"/>
          <w:sz w:val="24"/>
          <w:szCs w:val="24"/>
        </w:rPr>
        <w:t>zapewnienia podjazdu dla osób poruszających się na wózku inwalidzkim, umożliwiającego wjazd do przestrzeni stoiska;</w:t>
      </w:r>
    </w:p>
    <w:p w14:paraId="55A8D1CC" w14:textId="77777777" w:rsidR="001273DF" w:rsidRPr="001273DF" w:rsidRDefault="001273DF" w:rsidP="001273DF">
      <w:pPr>
        <w:numPr>
          <w:ilvl w:val="0"/>
          <w:numId w:val="10"/>
        </w:numPr>
        <w:spacing w:line="276" w:lineRule="auto"/>
        <w:jc w:val="both"/>
        <w:rPr>
          <w:rFonts w:ascii="Lato" w:hAnsi="Lato" w:cs="Lato"/>
          <w:sz w:val="24"/>
          <w:szCs w:val="24"/>
        </w:rPr>
      </w:pPr>
      <w:r w:rsidRPr="001273DF">
        <w:rPr>
          <w:rFonts w:ascii="Lato" w:hAnsi="Lato" w:cs="Lato"/>
          <w:sz w:val="24"/>
          <w:szCs w:val="24"/>
        </w:rPr>
        <w:t>zapewnienia 40 kart wstępu na czas trwania targów i 20 kart wjazdowych na teren targów;</w:t>
      </w:r>
    </w:p>
    <w:p w14:paraId="48855161" w14:textId="77777777" w:rsidR="001273DF" w:rsidRPr="001273DF" w:rsidRDefault="001273DF" w:rsidP="001273DF">
      <w:pPr>
        <w:numPr>
          <w:ilvl w:val="0"/>
          <w:numId w:val="10"/>
        </w:numPr>
        <w:spacing w:line="276" w:lineRule="auto"/>
        <w:jc w:val="both"/>
        <w:rPr>
          <w:rFonts w:ascii="Lato" w:hAnsi="Lato" w:cs="Lato"/>
          <w:sz w:val="24"/>
          <w:szCs w:val="24"/>
        </w:rPr>
      </w:pPr>
      <w:r w:rsidRPr="001273DF">
        <w:rPr>
          <w:rFonts w:ascii="Lato" w:hAnsi="Lato" w:cs="Lato"/>
          <w:sz w:val="24"/>
          <w:szCs w:val="24"/>
        </w:rPr>
        <w:t>wyposażenia stoiska w meble i rekwizyty wskazane w ust. 2, w sposób określony w tym ustępie;</w:t>
      </w:r>
    </w:p>
    <w:p w14:paraId="3D8FE103" w14:textId="77777777" w:rsidR="001273DF" w:rsidRPr="001273DF" w:rsidRDefault="001273DF" w:rsidP="001273DF">
      <w:pPr>
        <w:numPr>
          <w:ilvl w:val="0"/>
          <w:numId w:val="10"/>
        </w:numPr>
        <w:spacing w:line="276" w:lineRule="auto"/>
        <w:jc w:val="both"/>
        <w:rPr>
          <w:rFonts w:ascii="Lato" w:hAnsi="Lato" w:cs="Lato"/>
          <w:sz w:val="24"/>
          <w:szCs w:val="24"/>
        </w:rPr>
      </w:pPr>
      <w:r w:rsidRPr="001273DF">
        <w:rPr>
          <w:rFonts w:ascii="Lato" w:hAnsi="Lato" w:cs="Lato"/>
          <w:sz w:val="24"/>
          <w:szCs w:val="24"/>
        </w:rPr>
        <w:t>wykonania instalacji elektrycznej i zapewnienia przyłącza całodobowego prądu wraz z pokryciem kosztów zużycia energii elektrycznej w okresie trwania targów;</w:t>
      </w:r>
    </w:p>
    <w:p w14:paraId="53B803B5" w14:textId="196C8184" w:rsidR="001273DF" w:rsidRPr="001273DF" w:rsidRDefault="001273DF" w:rsidP="001273DF">
      <w:pPr>
        <w:numPr>
          <w:ilvl w:val="0"/>
          <w:numId w:val="10"/>
        </w:numPr>
        <w:spacing w:line="276" w:lineRule="auto"/>
        <w:jc w:val="both"/>
        <w:rPr>
          <w:rFonts w:ascii="Lato" w:hAnsi="Lato" w:cs="Lato"/>
          <w:sz w:val="24"/>
          <w:szCs w:val="24"/>
        </w:rPr>
      </w:pPr>
      <w:r w:rsidRPr="001273DF">
        <w:rPr>
          <w:rFonts w:ascii="Lato" w:hAnsi="Lato" w:cs="Lato"/>
          <w:sz w:val="24"/>
          <w:szCs w:val="24"/>
        </w:rPr>
        <w:t xml:space="preserve">zapewnienia obsługi technicznej stoiska przez cały okres trwania targów </w:t>
      </w:r>
      <w:r w:rsidR="002076E2" w:rsidRPr="001273DF">
        <w:rPr>
          <w:rFonts w:ascii="Lato" w:hAnsi="Lato" w:cs="Lato"/>
          <w:sz w:val="24"/>
          <w:szCs w:val="24"/>
        </w:rPr>
        <w:t>polegając</w:t>
      </w:r>
      <w:r w:rsidR="002076E2">
        <w:rPr>
          <w:rFonts w:ascii="Lato" w:hAnsi="Lato" w:cs="Lato"/>
          <w:sz w:val="24"/>
          <w:szCs w:val="24"/>
        </w:rPr>
        <w:t>ej</w:t>
      </w:r>
      <w:r w:rsidR="002076E2" w:rsidRPr="001273DF">
        <w:rPr>
          <w:rFonts w:ascii="Lato" w:hAnsi="Lato" w:cs="Lato"/>
          <w:sz w:val="24"/>
          <w:szCs w:val="24"/>
        </w:rPr>
        <w:t xml:space="preserve"> </w:t>
      </w:r>
      <w:r w:rsidRPr="001273DF">
        <w:rPr>
          <w:rFonts w:ascii="Lato" w:hAnsi="Lato" w:cs="Lato"/>
          <w:sz w:val="24"/>
          <w:szCs w:val="24"/>
        </w:rPr>
        <w:t>na niezwłocznym usuwaniu wszelkich wad i usterek zabudowy, instalacji technicznych, wyposażenia i urządzeń elektrycznych znajdujących się na stoisku, posiadającej stosowne uprawnienia do obsługi wszystkich urządzeń znajdujących się na stoisku;</w:t>
      </w:r>
    </w:p>
    <w:p w14:paraId="55732BDE" w14:textId="77777777" w:rsidR="001273DF" w:rsidRPr="001273DF" w:rsidRDefault="001273DF" w:rsidP="001273DF">
      <w:pPr>
        <w:numPr>
          <w:ilvl w:val="0"/>
          <w:numId w:val="10"/>
        </w:numPr>
        <w:spacing w:line="276" w:lineRule="auto"/>
        <w:jc w:val="both"/>
      </w:pPr>
      <w:r w:rsidRPr="001273DF">
        <w:rPr>
          <w:rFonts w:ascii="Lato" w:hAnsi="Lato" w:cs="Lato"/>
          <w:sz w:val="24"/>
          <w:szCs w:val="24"/>
        </w:rPr>
        <w:t>zapewnienia systemów dezynfekujących i odkażających dla obsługi i odwiedzających stoisko;</w:t>
      </w:r>
    </w:p>
    <w:p w14:paraId="3E66B9D1" w14:textId="77777777" w:rsidR="001273DF" w:rsidRPr="001273DF" w:rsidRDefault="001273DF" w:rsidP="001273DF">
      <w:pPr>
        <w:numPr>
          <w:ilvl w:val="0"/>
          <w:numId w:val="10"/>
        </w:numPr>
        <w:spacing w:line="276" w:lineRule="auto"/>
        <w:jc w:val="both"/>
        <w:rPr>
          <w:rFonts w:ascii="Lato" w:hAnsi="Lato" w:cs="Lato"/>
          <w:sz w:val="24"/>
          <w:szCs w:val="24"/>
        </w:rPr>
      </w:pPr>
      <w:r w:rsidRPr="001273DF">
        <w:rPr>
          <w:rFonts w:ascii="Lato" w:hAnsi="Lato" w:cs="Lato"/>
          <w:sz w:val="24"/>
          <w:szCs w:val="24"/>
        </w:rPr>
        <w:t>zapewnienia przez cały okres trwania targów osoby odpowiedzialnej za sprzątanie (skutecznymi i bezpiecznymi środkami chemicznymi) na bieżąco, w miejscach takich jak blaty stołów, górne powierzchnie lad informacyjnych oraz usuwanie odpadów i odkurzanie;</w:t>
      </w:r>
    </w:p>
    <w:p w14:paraId="05F35C6C" w14:textId="48816878" w:rsidR="001273DF" w:rsidRPr="001273DF" w:rsidRDefault="001273DF" w:rsidP="001273DF">
      <w:pPr>
        <w:numPr>
          <w:ilvl w:val="0"/>
          <w:numId w:val="10"/>
        </w:numPr>
        <w:spacing w:line="276" w:lineRule="auto"/>
        <w:jc w:val="both"/>
      </w:pPr>
      <w:r w:rsidRPr="001273DF">
        <w:rPr>
          <w:rFonts w:ascii="Lato" w:hAnsi="Lato" w:cs="Lato"/>
          <w:sz w:val="24"/>
          <w:szCs w:val="24"/>
        </w:rPr>
        <w:lastRenderedPageBreak/>
        <w:t>demontażu stoiska niezwłocznie po zakończeniu targów</w:t>
      </w:r>
      <w:r w:rsidR="003E10E5">
        <w:rPr>
          <w:rFonts w:ascii="Lato" w:hAnsi="Lato" w:cs="Lato"/>
          <w:sz w:val="24"/>
          <w:szCs w:val="24"/>
        </w:rPr>
        <w:t>.</w:t>
      </w:r>
    </w:p>
    <w:p w14:paraId="3AA43D1B" w14:textId="77777777" w:rsidR="001273DF" w:rsidRPr="001273DF" w:rsidRDefault="001273DF" w:rsidP="001273DF">
      <w:pPr>
        <w:spacing w:line="276" w:lineRule="auto"/>
        <w:jc w:val="both"/>
        <w:rPr>
          <w:rFonts w:ascii="Lato" w:hAnsi="Lato" w:cs="Lato"/>
          <w:sz w:val="24"/>
          <w:szCs w:val="24"/>
        </w:rPr>
      </w:pPr>
    </w:p>
    <w:p w14:paraId="49C913AB" w14:textId="77777777" w:rsidR="001273DF" w:rsidRPr="001273DF" w:rsidRDefault="001273DF" w:rsidP="001273DF">
      <w:pPr>
        <w:numPr>
          <w:ilvl w:val="0"/>
          <w:numId w:val="11"/>
        </w:numPr>
        <w:spacing w:line="276" w:lineRule="auto"/>
        <w:ind w:left="284"/>
      </w:pPr>
      <w:r w:rsidRPr="001273DF">
        <w:rPr>
          <w:rFonts w:ascii="Lato" w:eastAsia="Calibri" w:hAnsi="Lato" w:cs="Lato"/>
          <w:sz w:val="24"/>
          <w:szCs w:val="24"/>
        </w:rPr>
        <w:t>Wykaz wyposażenia stoiska oraz sposób jego zestawienia:</w:t>
      </w:r>
    </w:p>
    <w:p w14:paraId="42045F50" w14:textId="77777777" w:rsidR="001273DF" w:rsidRPr="001273DF" w:rsidRDefault="001273DF" w:rsidP="001273DF">
      <w:pPr>
        <w:spacing w:line="276" w:lineRule="auto"/>
        <w:ind w:left="720"/>
      </w:pPr>
    </w:p>
    <w:p w14:paraId="3CC951E2" w14:textId="6AF622E8" w:rsidR="001273DF" w:rsidRPr="001273DF" w:rsidRDefault="001273DF" w:rsidP="001273DF">
      <w:pPr>
        <w:numPr>
          <w:ilvl w:val="0"/>
          <w:numId w:val="16"/>
        </w:numPr>
        <w:spacing w:line="276" w:lineRule="auto"/>
        <w:jc w:val="both"/>
        <w:rPr>
          <w:rFonts w:ascii="Lato" w:hAnsi="Lato" w:cs="Lato"/>
          <w:sz w:val="24"/>
          <w:szCs w:val="24"/>
        </w:rPr>
      </w:pPr>
      <w:r w:rsidRPr="001273DF">
        <w:rPr>
          <w:rFonts w:ascii="Lato" w:hAnsi="Lato" w:cs="Lato"/>
          <w:sz w:val="24"/>
          <w:szCs w:val="24"/>
        </w:rPr>
        <w:t>przestrzeń stoiska</w:t>
      </w:r>
      <w:r w:rsidR="002076E2">
        <w:rPr>
          <w:rFonts w:ascii="Lato" w:hAnsi="Lato" w:cs="Lato"/>
          <w:sz w:val="24"/>
          <w:szCs w:val="24"/>
        </w:rPr>
        <w:t>:</w:t>
      </w:r>
    </w:p>
    <w:p w14:paraId="1257326E" w14:textId="626DD1F3" w:rsidR="001273DF" w:rsidRPr="001273DF" w:rsidRDefault="001273DF" w:rsidP="001273DF">
      <w:pPr>
        <w:numPr>
          <w:ilvl w:val="0"/>
          <w:numId w:val="12"/>
        </w:numPr>
        <w:spacing w:line="276" w:lineRule="auto"/>
        <w:ind w:left="993"/>
        <w:jc w:val="both"/>
      </w:pPr>
      <w:r w:rsidRPr="001273DF">
        <w:rPr>
          <w:rFonts w:ascii="Lato" w:hAnsi="Lato" w:cs="Lato"/>
          <w:sz w:val="24"/>
          <w:szCs w:val="24"/>
        </w:rPr>
        <w:t>całe stoisko ma być nowoczesne, funkcjonalne, przestronne, otwarte na odwiedzających, z podziałem stref niewymagającym wznoszenia ścian - dla Ministerstwa, KOWR, ARiMR, KRUS,</w:t>
      </w:r>
    </w:p>
    <w:p w14:paraId="36366BF2" w14:textId="77777777" w:rsidR="001273DF" w:rsidRPr="001273DF" w:rsidRDefault="001273DF" w:rsidP="001273DF">
      <w:pPr>
        <w:numPr>
          <w:ilvl w:val="0"/>
          <w:numId w:val="12"/>
        </w:numPr>
        <w:spacing w:line="276" w:lineRule="auto"/>
        <w:ind w:left="993"/>
        <w:jc w:val="both"/>
        <w:rPr>
          <w:rFonts w:ascii="Lato" w:hAnsi="Lato" w:cs="Lato"/>
          <w:sz w:val="24"/>
          <w:szCs w:val="24"/>
        </w:rPr>
      </w:pPr>
      <w:r w:rsidRPr="001273DF">
        <w:rPr>
          <w:rFonts w:ascii="Lato" w:hAnsi="Lato" w:cs="Lato"/>
          <w:sz w:val="24"/>
          <w:szCs w:val="24"/>
        </w:rPr>
        <w:t>kolorystyka stoiska powinna opierać się na kolorze białym, czerwonym oraz odcieniach naturalnego drewna,</w:t>
      </w:r>
    </w:p>
    <w:p w14:paraId="60D7EF6A" w14:textId="77777777" w:rsidR="001273DF" w:rsidRPr="001273DF" w:rsidRDefault="001273DF" w:rsidP="001273DF">
      <w:pPr>
        <w:numPr>
          <w:ilvl w:val="0"/>
          <w:numId w:val="12"/>
        </w:numPr>
        <w:spacing w:line="276" w:lineRule="auto"/>
        <w:ind w:left="993"/>
        <w:jc w:val="both"/>
        <w:rPr>
          <w:rFonts w:ascii="Lato" w:hAnsi="Lato" w:cs="Lato"/>
          <w:sz w:val="24"/>
          <w:szCs w:val="24"/>
        </w:rPr>
      </w:pPr>
      <w:r w:rsidRPr="001273DF">
        <w:rPr>
          <w:rFonts w:ascii="Lato" w:hAnsi="Lato" w:cs="Lato"/>
          <w:sz w:val="24"/>
          <w:szCs w:val="24"/>
        </w:rPr>
        <w:t>w przestrzeni stoiska zostaną zamontowane lamele ścienne jako element dekoracyjny, w kolorze naturalnego drewna,</w:t>
      </w:r>
    </w:p>
    <w:p w14:paraId="5708A0CE" w14:textId="2F073348" w:rsidR="001273DF" w:rsidRPr="000740D8" w:rsidRDefault="001273DF" w:rsidP="000740D8">
      <w:pPr>
        <w:numPr>
          <w:ilvl w:val="0"/>
          <w:numId w:val="12"/>
        </w:numPr>
        <w:spacing w:line="276" w:lineRule="auto"/>
        <w:ind w:left="993"/>
        <w:jc w:val="both"/>
        <w:rPr>
          <w:rFonts w:ascii="Lato" w:hAnsi="Lato" w:cs="Lato"/>
          <w:sz w:val="24"/>
          <w:szCs w:val="24"/>
        </w:rPr>
      </w:pPr>
      <w:r w:rsidRPr="001273DF">
        <w:rPr>
          <w:rFonts w:ascii="Lato" w:hAnsi="Lato" w:cs="Lato"/>
          <w:sz w:val="24"/>
          <w:szCs w:val="24"/>
        </w:rPr>
        <w:t>na stoisku zostaną zamontowane: 2 telewizory</w:t>
      </w:r>
      <w:r w:rsidR="001F400F">
        <w:rPr>
          <w:rFonts w:ascii="Lato" w:hAnsi="Lato" w:cs="Lato"/>
          <w:sz w:val="24"/>
          <w:szCs w:val="24"/>
        </w:rPr>
        <w:t xml:space="preserve"> LED</w:t>
      </w:r>
      <w:r w:rsidRPr="001273DF">
        <w:rPr>
          <w:rFonts w:ascii="Lato" w:hAnsi="Lato" w:cs="Lato"/>
          <w:sz w:val="24"/>
          <w:szCs w:val="24"/>
        </w:rPr>
        <w:t xml:space="preserve"> (m.in.: 90-cali) umożliwiające prezentację materiałów wideo w bardzo wysokiej rozdzielczości</w:t>
      </w:r>
      <w:r w:rsidR="000740D8">
        <w:rPr>
          <w:rFonts w:ascii="Lato" w:hAnsi="Lato" w:cs="Lato"/>
          <w:sz w:val="24"/>
          <w:szCs w:val="24"/>
        </w:rPr>
        <w:t xml:space="preserve"> – każdy </w:t>
      </w:r>
      <w:r w:rsidR="00950D5D">
        <w:rPr>
          <w:rFonts w:ascii="Lato" w:hAnsi="Lato" w:cs="Lato"/>
          <w:sz w:val="24"/>
          <w:szCs w:val="24"/>
        </w:rPr>
        <w:t>z portem</w:t>
      </w:r>
      <w:r w:rsidR="000740D8">
        <w:rPr>
          <w:rFonts w:ascii="Lato" w:hAnsi="Lato" w:cs="Lato"/>
          <w:sz w:val="24"/>
          <w:szCs w:val="24"/>
        </w:rPr>
        <w:t xml:space="preserve"> USB i osobą do obsługi</w:t>
      </w:r>
      <w:r w:rsidR="000740D8" w:rsidRPr="001273DF">
        <w:rPr>
          <w:rFonts w:ascii="Lato" w:hAnsi="Lato" w:cs="Lato"/>
          <w:sz w:val="24"/>
          <w:szCs w:val="24"/>
        </w:rPr>
        <w:t xml:space="preserve">, </w:t>
      </w:r>
      <w:r w:rsidRPr="000740D8">
        <w:rPr>
          <w:rFonts w:ascii="Lato" w:hAnsi="Lato" w:cs="Lato"/>
          <w:sz w:val="24"/>
          <w:szCs w:val="24"/>
        </w:rPr>
        <w:t xml:space="preserve"> </w:t>
      </w:r>
    </w:p>
    <w:p w14:paraId="010DDCE0" w14:textId="2E2AF5D4" w:rsidR="001273DF" w:rsidRPr="001273DF" w:rsidRDefault="001273DF" w:rsidP="001273DF">
      <w:pPr>
        <w:numPr>
          <w:ilvl w:val="0"/>
          <w:numId w:val="12"/>
        </w:numPr>
        <w:spacing w:line="276" w:lineRule="auto"/>
        <w:ind w:left="993"/>
        <w:jc w:val="both"/>
        <w:rPr>
          <w:rFonts w:ascii="Lato" w:hAnsi="Lato" w:cs="Lato"/>
          <w:sz w:val="24"/>
          <w:szCs w:val="24"/>
        </w:rPr>
      </w:pPr>
      <w:bookmarkStart w:id="5" w:name="_Hlk222401681"/>
      <w:r w:rsidRPr="001273DF">
        <w:rPr>
          <w:rFonts w:ascii="Lato" w:hAnsi="Lato" w:cs="Lato"/>
          <w:sz w:val="24"/>
          <w:szCs w:val="24"/>
        </w:rPr>
        <w:t>w górnej części stoiska powinien zostać wykonany fryz (minimalna szerokość fryzu 0,5 m),</w:t>
      </w:r>
      <w:r w:rsidR="00D27AD3">
        <w:rPr>
          <w:rFonts w:ascii="Lato" w:hAnsi="Lato" w:cs="Lato"/>
          <w:sz w:val="24"/>
          <w:szCs w:val="24"/>
        </w:rPr>
        <w:t xml:space="preserve"> </w:t>
      </w:r>
      <w:r w:rsidR="00D27AD3" w:rsidRPr="004C6F00">
        <w:rPr>
          <w:rFonts w:ascii="Lato" w:hAnsi="Lato" w:cs="Lato"/>
          <w:sz w:val="24"/>
          <w:szCs w:val="24"/>
        </w:rPr>
        <w:t>górna krawędź fryzu zamontowana na wysokości 350 cm, tj.</w:t>
      </w:r>
      <w:r w:rsidR="00D27AD3" w:rsidRPr="00D27AD3">
        <w:rPr>
          <w:rFonts w:ascii="Lato" w:hAnsi="Lato" w:cs="Lato"/>
          <w:sz w:val="24"/>
          <w:szCs w:val="24"/>
        </w:rPr>
        <w:t xml:space="preserve"> </w:t>
      </w:r>
      <w:r w:rsidR="00D27AD3" w:rsidRPr="004C6F00">
        <w:rPr>
          <w:rFonts w:ascii="Lato" w:hAnsi="Lato" w:cs="Lato"/>
          <w:sz w:val="24"/>
          <w:szCs w:val="24"/>
        </w:rPr>
        <w:t>wysokość stoiska wraz z fryzem powinna wynosić 350 cm</w:t>
      </w:r>
      <w:r w:rsidR="00D27AD3">
        <w:rPr>
          <w:rFonts w:ascii="Lato" w:hAnsi="Lato" w:cs="Lato"/>
          <w:sz w:val="24"/>
          <w:szCs w:val="24"/>
        </w:rPr>
        <w:t xml:space="preserve">; </w:t>
      </w:r>
      <w:r w:rsidRPr="001273DF">
        <w:rPr>
          <w:rFonts w:ascii="Lato" w:hAnsi="Lato" w:cs="Lato"/>
          <w:sz w:val="24"/>
          <w:szCs w:val="24"/>
        </w:rPr>
        <w:t>na </w:t>
      </w:r>
      <w:r w:rsidR="00D27AD3">
        <w:rPr>
          <w:rFonts w:ascii="Lato" w:hAnsi="Lato" w:cs="Lato"/>
          <w:sz w:val="24"/>
          <w:szCs w:val="24"/>
        </w:rPr>
        <w:t>fryzie</w:t>
      </w:r>
      <w:r w:rsidR="00D27AD3" w:rsidRPr="001273DF">
        <w:rPr>
          <w:rFonts w:ascii="Lato" w:hAnsi="Lato" w:cs="Lato"/>
          <w:sz w:val="24"/>
          <w:szCs w:val="24"/>
        </w:rPr>
        <w:t xml:space="preserve"> </w:t>
      </w:r>
      <w:r w:rsidRPr="001273DF">
        <w:rPr>
          <w:rFonts w:ascii="Lato" w:hAnsi="Lato" w:cs="Lato"/>
          <w:sz w:val="24"/>
          <w:szCs w:val="24"/>
        </w:rPr>
        <w:t>wykonawca powinien umieścić logotyp #KUPUJŚWIADOMIE; Ponadto na fryzie nad każdą z lad informacyjnych danej instytucji  (tj. Ministerstwo, ARiMR, KRUS i KOWR) należy umieścić logotyp danej instytucji lub pełną nazwę danej instytucji jednolitą czcionką,</w:t>
      </w:r>
    </w:p>
    <w:bookmarkEnd w:id="5"/>
    <w:p w14:paraId="0BDF2F48" w14:textId="77777777" w:rsidR="001273DF" w:rsidRPr="001273DF" w:rsidRDefault="001273DF" w:rsidP="001273DF">
      <w:pPr>
        <w:numPr>
          <w:ilvl w:val="0"/>
          <w:numId w:val="12"/>
        </w:numPr>
        <w:spacing w:line="276" w:lineRule="auto"/>
        <w:ind w:left="993"/>
        <w:jc w:val="both"/>
        <w:rPr>
          <w:rFonts w:ascii="Lato" w:hAnsi="Lato" w:cs="Lato"/>
          <w:sz w:val="24"/>
          <w:szCs w:val="24"/>
        </w:rPr>
      </w:pPr>
      <w:r w:rsidRPr="001273DF">
        <w:rPr>
          <w:rFonts w:ascii="Lato" w:hAnsi="Lato" w:cs="Lato"/>
          <w:sz w:val="24"/>
          <w:szCs w:val="24"/>
        </w:rPr>
        <w:t xml:space="preserve">lady informacyjne powinny być </w:t>
      </w:r>
      <w:proofErr w:type="spellStart"/>
      <w:r w:rsidRPr="001273DF">
        <w:rPr>
          <w:rFonts w:ascii="Lato" w:hAnsi="Lato" w:cs="Lato"/>
          <w:sz w:val="24"/>
          <w:szCs w:val="24"/>
        </w:rPr>
        <w:t>obrendowane</w:t>
      </w:r>
      <w:proofErr w:type="spellEnd"/>
      <w:r w:rsidRPr="001273DF">
        <w:rPr>
          <w:rFonts w:ascii="Lato" w:hAnsi="Lato" w:cs="Lato"/>
          <w:sz w:val="24"/>
          <w:szCs w:val="24"/>
        </w:rPr>
        <w:t xml:space="preserve"> logotypem danej instytucji (tj.: Ministerstwo, KOWR, ARiMR, KRUS) (dodatkowe informacje zamieszczono w pkt 4 lit. a), </w:t>
      </w:r>
    </w:p>
    <w:p w14:paraId="0C258F96" w14:textId="77777777" w:rsidR="001273DF" w:rsidRPr="001273DF" w:rsidRDefault="001273DF" w:rsidP="001273DF">
      <w:pPr>
        <w:numPr>
          <w:ilvl w:val="0"/>
          <w:numId w:val="12"/>
        </w:numPr>
        <w:spacing w:line="276" w:lineRule="auto"/>
        <w:ind w:left="993"/>
        <w:jc w:val="both"/>
        <w:rPr>
          <w:rFonts w:ascii="Lato" w:hAnsi="Lato" w:cs="Lato"/>
          <w:sz w:val="24"/>
          <w:szCs w:val="24"/>
        </w:rPr>
      </w:pPr>
      <w:r w:rsidRPr="001273DF">
        <w:rPr>
          <w:rFonts w:ascii="Lato" w:hAnsi="Lato" w:cs="Lato"/>
          <w:sz w:val="24"/>
          <w:szCs w:val="24"/>
        </w:rPr>
        <w:t>powyższe wymogi powinny być osiągnięte przez użycie wysokiej jakości materiałów i nowoczesnych technologii,</w:t>
      </w:r>
    </w:p>
    <w:p w14:paraId="180235D7" w14:textId="77777777" w:rsidR="001273DF" w:rsidRPr="001273DF" w:rsidRDefault="001273DF" w:rsidP="001273DF">
      <w:pPr>
        <w:numPr>
          <w:ilvl w:val="0"/>
          <w:numId w:val="12"/>
        </w:numPr>
        <w:spacing w:line="276" w:lineRule="auto"/>
        <w:ind w:left="993"/>
        <w:jc w:val="both"/>
        <w:rPr>
          <w:rFonts w:ascii="Lato" w:hAnsi="Lato" w:cs="Lato"/>
          <w:sz w:val="24"/>
          <w:szCs w:val="24"/>
        </w:rPr>
      </w:pPr>
      <w:r w:rsidRPr="001273DF">
        <w:rPr>
          <w:rFonts w:ascii="Lato" w:hAnsi="Lato" w:cs="Lato"/>
          <w:sz w:val="24"/>
          <w:szCs w:val="24"/>
        </w:rPr>
        <w:t>wszystkie użyte przy realizacji elementy wyposażenia, w tym meble, powinny być nowe lub nie nosić widocznych śladów użytkowania;</w:t>
      </w:r>
    </w:p>
    <w:p w14:paraId="27D827C0" w14:textId="77777777" w:rsidR="001273DF" w:rsidRPr="001273DF" w:rsidRDefault="001273DF" w:rsidP="001273DF">
      <w:pPr>
        <w:spacing w:line="276" w:lineRule="auto"/>
        <w:ind w:left="720"/>
        <w:jc w:val="both"/>
        <w:rPr>
          <w:rFonts w:ascii="Lato" w:hAnsi="Lato" w:cs="Lato"/>
          <w:sz w:val="24"/>
          <w:szCs w:val="24"/>
        </w:rPr>
      </w:pPr>
    </w:p>
    <w:p w14:paraId="2A79BA25" w14:textId="3EFDC337" w:rsidR="001273DF" w:rsidRPr="001273DF" w:rsidRDefault="001273DF" w:rsidP="001273DF">
      <w:pPr>
        <w:numPr>
          <w:ilvl w:val="0"/>
          <w:numId w:val="16"/>
        </w:numPr>
        <w:spacing w:line="276" w:lineRule="auto"/>
        <w:jc w:val="both"/>
        <w:rPr>
          <w:rFonts w:ascii="Lato" w:hAnsi="Lato" w:cs="Lato"/>
          <w:sz w:val="24"/>
          <w:szCs w:val="24"/>
        </w:rPr>
      </w:pPr>
      <w:r w:rsidRPr="001273DF">
        <w:rPr>
          <w:rFonts w:ascii="Lato" w:hAnsi="Lato" w:cs="Lato"/>
          <w:sz w:val="24"/>
          <w:szCs w:val="24"/>
        </w:rPr>
        <w:t>grafiki</w:t>
      </w:r>
      <w:r w:rsidR="002076E2">
        <w:rPr>
          <w:rFonts w:ascii="Lato" w:hAnsi="Lato" w:cs="Lato"/>
          <w:sz w:val="24"/>
          <w:szCs w:val="24"/>
        </w:rPr>
        <w:t>:</w:t>
      </w:r>
    </w:p>
    <w:p w14:paraId="1AE6E0EB" w14:textId="77777777" w:rsidR="001273DF" w:rsidRPr="001273DF" w:rsidRDefault="001273DF" w:rsidP="001273DF">
      <w:pPr>
        <w:numPr>
          <w:ilvl w:val="0"/>
          <w:numId w:val="18"/>
        </w:numPr>
        <w:spacing w:line="276" w:lineRule="auto"/>
        <w:ind w:left="993"/>
        <w:jc w:val="both"/>
        <w:rPr>
          <w:rFonts w:ascii="Lato" w:hAnsi="Lato" w:cs="Lato"/>
          <w:sz w:val="24"/>
          <w:szCs w:val="24"/>
        </w:rPr>
      </w:pPr>
      <w:r w:rsidRPr="001273DF">
        <w:rPr>
          <w:rFonts w:ascii="Lato" w:hAnsi="Lato" w:cs="Lato"/>
          <w:sz w:val="24"/>
          <w:szCs w:val="24"/>
        </w:rPr>
        <w:t>na ścianach zabudowy stoiska powinny być wyeksponowane, w sposób dobrze widoczny dla zwiedzających, poniższe grafiki instytucji Ministerstwo, ARiMR, KOWR, KRUS,</w:t>
      </w:r>
    </w:p>
    <w:p w14:paraId="264F4D6F" w14:textId="77777777" w:rsidR="001273DF" w:rsidRPr="001273DF" w:rsidRDefault="001273DF" w:rsidP="001273DF">
      <w:pPr>
        <w:numPr>
          <w:ilvl w:val="0"/>
          <w:numId w:val="18"/>
        </w:numPr>
        <w:spacing w:line="276" w:lineRule="auto"/>
        <w:ind w:left="993"/>
        <w:jc w:val="both"/>
        <w:rPr>
          <w:rFonts w:ascii="Lato" w:hAnsi="Lato" w:cs="Lato"/>
          <w:sz w:val="24"/>
          <w:szCs w:val="24"/>
        </w:rPr>
      </w:pPr>
      <w:r w:rsidRPr="001273DF">
        <w:rPr>
          <w:rFonts w:ascii="Lato" w:hAnsi="Lato" w:cs="Lato"/>
          <w:sz w:val="24"/>
          <w:szCs w:val="24"/>
        </w:rPr>
        <w:t>na stoisku Ministerstwa dodatkowo należy umieścić ściankę stanowiącą tło do wykonywania zdjęć z logo Ministerstwa na wysokości około 180 cm licząc od ziemi,</w:t>
      </w:r>
    </w:p>
    <w:p w14:paraId="4B5A640B" w14:textId="77777777" w:rsidR="001273DF" w:rsidRPr="001273DF" w:rsidRDefault="001273DF" w:rsidP="001273DF">
      <w:pPr>
        <w:numPr>
          <w:ilvl w:val="0"/>
          <w:numId w:val="18"/>
        </w:numPr>
        <w:spacing w:line="276" w:lineRule="auto"/>
        <w:ind w:left="993"/>
        <w:jc w:val="both"/>
        <w:rPr>
          <w:rFonts w:ascii="Lato" w:hAnsi="Lato" w:cs="Lato"/>
          <w:sz w:val="24"/>
          <w:szCs w:val="24"/>
        </w:rPr>
      </w:pPr>
      <w:r w:rsidRPr="001273DF">
        <w:rPr>
          <w:rFonts w:ascii="Lato" w:hAnsi="Lato" w:cs="Lato"/>
          <w:sz w:val="24"/>
          <w:szCs w:val="24"/>
        </w:rPr>
        <w:t>grafiki muszą być dopasowane wielkościowo do siebie, wykonane w wysokiej jakości, estetycznie wykończone, odporne na wilgoć, zarysowania i UV;</w:t>
      </w:r>
    </w:p>
    <w:p w14:paraId="65BCCB7B" w14:textId="77777777" w:rsidR="001273DF" w:rsidRPr="001273DF" w:rsidRDefault="001273DF" w:rsidP="001273DF">
      <w:pPr>
        <w:spacing w:line="276" w:lineRule="auto"/>
        <w:jc w:val="both"/>
        <w:rPr>
          <w:rFonts w:ascii="Lato" w:hAnsi="Lato" w:cs="Lato"/>
          <w:sz w:val="24"/>
          <w:szCs w:val="24"/>
        </w:rPr>
      </w:pPr>
    </w:p>
    <w:p w14:paraId="16D708CD" w14:textId="77777777" w:rsidR="001273DF" w:rsidRPr="001273DF" w:rsidRDefault="001273DF" w:rsidP="001273DF">
      <w:pPr>
        <w:spacing w:line="276" w:lineRule="auto"/>
        <w:ind w:left="360"/>
        <w:jc w:val="both"/>
        <w:rPr>
          <w:rFonts w:ascii="Lato" w:hAnsi="Lato" w:cs="Lato"/>
          <w:sz w:val="24"/>
          <w:szCs w:val="24"/>
        </w:rPr>
      </w:pPr>
      <w:r w:rsidRPr="001273DF">
        <w:rPr>
          <w:rFonts w:ascii="Lato" w:hAnsi="Lato" w:cs="Lato"/>
          <w:noProof/>
          <w:sz w:val="24"/>
          <w:szCs w:val="24"/>
        </w:rPr>
        <w:lastRenderedPageBreak/>
        <w:drawing>
          <wp:inline distT="0" distB="0" distL="0" distR="0" wp14:anchorId="69A613D5" wp14:editId="0E012965">
            <wp:extent cx="2444750" cy="3493135"/>
            <wp:effectExtent l="0" t="0" r="0" b="0"/>
            <wp:docPr id="9" name="Obraz 9" descr="Obraz zawierający Zboża, uprawy, na wolnym powietrzu, jedzenie&#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descr="Obraz zawierający Zboża, uprawy, na wolnym powietrzu, jedzenie&#10;&#10;Zawartość wygenerowana przez AI może być niepoprawn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4750" cy="3493135"/>
                    </a:xfrm>
                    <a:prstGeom prst="rect">
                      <a:avLst/>
                    </a:prstGeom>
                    <a:noFill/>
                  </pic:spPr>
                </pic:pic>
              </a:graphicData>
            </a:graphic>
          </wp:inline>
        </w:drawing>
      </w:r>
      <w:r w:rsidRPr="001273DF">
        <w:rPr>
          <w:rFonts w:ascii="Lato" w:hAnsi="Lato" w:cs="Lato"/>
          <w:sz w:val="24"/>
          <w:szCs w:val="24"/>
        </w:rPr>
        <w:t>- grafika Ministerstwa</w:t>
      </w:r>
    </w:p>
    <w:p w14:paraId="52794F27" w14:textId="77777777" w:rsidR="001273DF" w:rsidRPr="001273DF" w:rsidRDefault="001273DF" w:rsidP="001273DF">
      <w:pPr>
        <w:spacing w:line="276" w:lineRule="auto"/>
        <w:ind w:left="360"/>
        <w:jc w:val="both"/>
        <w:rPr>
          <w:rFonts w:ascii="Lato" w:hAnsi="Lato" w:cs="Lato"/>
          <w:sz w:val="24"/>
          <w:szCs w:val="24"/>
        </w:rPr>
      </w:pPr>
    </w:p>
    <w:p w14:paraId="12DE6B3B" w14:textId="77777777" w:rsidR="001273DF" w:rsidRPr="001273DF" w:rsidRDefault="001273DF" w:rsidP="001273DF">
      <w:pPr>
        <w:spacing w:line="276" w:lineRule="auto"/>
        <w:ind w:left="360"/>
        <w:jc w:val="both"/>
        <w:rPr>
          <w:rFonts w:ascii="Lato" w:hAnsi="Lato" w:cs="Lato"/>
          <w:sz w:val="24"/>
          <w:szCs w:val="24"/>
        </w:rPr>
      </w:pPr>
    </w:p>
    <w:p w14:paraId="79C464A9" w14:textId="77777777" w:rsidR="001273DF" w:rsidRPr="001273DF" w:rsidRDefault="001273DF" w:rsidP="001273DF">
      <w:pPr>
        <w:spacing w:line="276" w:lineRule="auto"/>
        <w:ind w:left="360"/>
        <w:jc w:val="both"/>
        <w:rPr>
          <w:rFonts w:ascii="Lato" w:hAnsi="Lato" w:cs="Lato"/>
          <w:sz w:val="24"/>
          <w:szCs w:val="24"/>
        </w:rPr>
      </w:pPr>
      <w:r w:rsidRPr="001273DF">
        <w:rPr>
          <w:rFonts w:ascii="Lato" w:hAnsi="Lato" w:cs="Lato"/>
          <w:noProof/>
          <w:sz w:val="24"/>
          <w:szCs w:val="24"/>
        </w:rPr>
        <w:drawing>
          <wp:inline distT="0" distB="0" distL="0" distR="0" wp14:anchorId="5F69AAD4" wp14:editId="4A65AF21">
            <wp:extent cx="2286000" cy="3810002"/>
            <wp:effectExtent l="0" t="0" r="0" b="0"/>
            <wp:docPr id="1534648342" name="Obraz 1" descr="Obraz zawierający tekst, uprawy, agrokultura, na wolnym powietrz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648342" name="Obraz 1" descr="Obraz zawierający tekst, uprawy, agrokultura, na wolnym powietrzu"/>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06006" cy="3843345"/>
                    </a:xfrm>
                    <a:prstGeom prst="rect">
                      <a:avLst/>
                    </a:prstGeom>
                  </pic:spPr>
                </pic:pic>
              </a:graphicData>
            </a:graphic>
          </wp:inline>
        </w:drawing>
      </w:r>
      <w:r w:rsidRPr="001273DF">
        <w:rPr>
          <w:rFonts w:ascii="Lato" w:hAnsi="Lato" w:cs="Lato"/>
          <w:sz w:val="24"/>
          <w:szCs w:val="24"/>
        </w:rPr>
        <w:t xml:space="preserve"> - grafika KRUS</w:t>
      </w:r>
    </w:p>
    <w:p w14:paraId="7E56AA5E" w14:textId="77777777" w:rsidR="001273DF" w:rsidRPr="001273DF" w:rsidRDefault="001273DF" w:rsidP="001273DF">
      <w:pPr>
        <w:spacing w:line="276" w:lineRule="auto"/>
        <w:ind w:left="360"/>
        <w:jc w:val="both"/>
        <w:rPr>
          <w:rFonts w:ascii="Lato" w:hAnsi="Lato" w:cs="Lato"/>
          <w:sz w:val="24"/>
          <w:szCs w:val="24"/>
        </w:rPr>
      </w:pPr>
      <w:r w:rsidRPr="001273DF">
        <w:rPr>
          <w:rFonts w:ascii="Lato" w:hAnsi="Lato" w:cs="Lato"/>
          <w:noProof/>
          <w:sz w:val="24"/>
          <w:szCs w:val="24"/>
        </w:rPr>
        <w:lastRenderedPageBreak/>
        <w:drawing>
          <wp:inline distT="0" distB="0" distL="0" distR="0" wp14:anchorId="5ED64621" wp14:editId="791D0BE3">
            <wp:extent cx="2921053" cy="3510951"/>
            <wp:effectExtent l="0" t="0" r="0" b="0"/>
            <wp:docPr id="20" name="Obraz 20" descr="Obraz zawierający trawa, osoba, ubrania, na wolnym powietrzu&#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 20" descr="Obraz zawierający trawa, osoba, ubrania, na wolnym powietrzu&#10;&#10;Zawartość wygenerowana przez AI może być niepoprawn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34658" cy="3527304"/>
                    </a:xfrm>
                    <a:prstGeom prst="rect">
                      <a:avLst/>
                    </a:prstGeom>
                    <a:noFill/>
                    <a:ln>
                      <a:noFill/>
                    </a:ln>
                  </pic:spPr>
                </pic:pic>
              </a:graphicData>
            </a:graphic>
          </wp:inline>
        </w:drawing>
      </w:r>
      <w:r w:rsidRPr="001273DF">
        <w:rPr>
          <w:rFonts w:ascii="Lato" w:hAnsi="Lato" w:cs="Lato"/>
          <w:sz w:val="24"/>
          <w:szCs w:val="24"/>
        </w:rPr>
        <w:t xml:space="preserve"> -grafika KOWR</w:t>
      </w:r>
    </w:p>
    <w:p w14:paraId="5DD2C578" w14:textId="77777777" w:rsidR="001273DF" w:rsidRPr="001273DF" w:rsidRDefault="001273DF" w:rsidP="001273DF">
      <w:pPr>
        <w:spacing w:line="276" w:lineRule="auto"/>
        <w:ind w:left="360"/>
        <w:jc w:val="both"/>
        <w:rPr>
          <w:rFonts w:ascii="Lato" w:hAnsi="Lato" w:cs="Lato"/>
          <w:sz w:val="24"/>
          <w:szCs w:val="24"/>
        </w:rPr>
      </w:pPr>
      <w:r w:rsidRPr="001273DF">
        <w:rPr>
          <w:rFonts w:ascii="Lato" w:hAnsi="Lato" w:cs="Lato"/>
          <w:b/>
          <w:noProof/>
          <w:sz w:val="24"/>
          <w:szCs w:val="24"/>
        </w:rPr>
        <w:drawing>
          <wp:inline distT="0" distB="0" distL="0" distR="0" wp14:anchorId="7B67955E" wp14:editId="3606FFC0">
            <wp:extent cx="3079631" cy="5204247"/>
            <wp:effectExtent l="0" t="0" r="6985" b="0"/>
            <wp:docPr id="206303646" name="Obraz 2" descr="Obraz zawierający tekst, roślina, drzewo, zrzut ekra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03646" name="Obraz 2" descr="Obraz zawierający tekst, roślina, drzewo, zrzut ekranu"/>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4926" cy="5230093"/>
                    </a:xfrm>
                    <a:prstGeom prst="rect">
                      <a:avLst/>
                    </a:prstGeom>
                  </pic:spPr>
                </pic:pic>
              </a:graphicData>
            </a:graphic>
          </wp:inline>
        </w:drawing>
      </w:r>
      <w:r w:rsidRPr="001273DF">
        <w:rPr>
          <w:rFonts w:ascii="Lato" w:hAnsi="Lato" w:cs="Lato"/>
          <w:b/>
          <w:sz w:val="24"/>
          <w:szCs w:val="24"/>
        </w:rPr>
        <w:t>-</w:t>
      </w:r>
      <w:r w:rsidRPr="001273DF">
        <w:rPr>
          <w:rFonts w:ascii="Lato" w:hAnsi="Lato" w:cs="Lato"/>
          <w:sz w:val="24"/>
          <w:szCs w:val="24"/>
        </w:rPr>
        <w:t>grafika ARiMR</w:t>
      </w:r>
    </w:p>
    <w:p w14:paraId="79EE6707" w14:textId="77777777" w:rsidR="001273DF" w:rsidRPr="001273DF" w:rsidRDefault="001273DF" w:rsidP="001273DF">
      <w:pPr>
        <w:spacing w:line="276" w:lineRule="auto"/>
        <w:jc w:val="both"/>
        <w:rPr>
          <w:rFonts w:ascii="Lato" w:hAnsi="Lato" w:cs="Lato"/>
          <w:sz w:val="24"/>
          <w:szCs w:val="24"/>
        </w:rPr>
      </w:pPr>
    </w:p>
    <w:p w14:paraId="49F380F6" w14:textId="3F67C693" w:rsidR="001273DF" w:rsidRPr="001273DF" w:rsidRDefault="001273DF" w:rsidP="001273DF">
      <w:pPr>
        <w:numPr>
          <w:ilvl w:val="0"/>
          <w:numId w:val="16"/>
        </w:numPr>
        <w:spacing w:line="276" w:lineRule="auto"/>
        <w:jc w:val="both"/>
      </w:pPr>
      <w:r w:rsidRPr="001273DF">
        <w:rPr>
          <w:rFonts w:ascii="Lato" w:hAnsi="Lato" w:cs="Lato"/>
          <w:sz w:val="24"/>
          <w:szCs w:val="24"/>
        </w:rPr>
        <w:lastRenderedPageBreak/>
        <w:t>podłoga stoiska</w:t>
      </w:r>
      <w:r w:rsidR="002076E2">
        <w:rPr>
          <w:rFonts w:ascii="Lato" w:hAnsi="Lato" w:cs="Lato"/>
          <w:sz w:val="24"/>
          <w:szCs w:val="24"/>
        </w:rPr>
        <w:t>:</w:t>
      </w:r>
    </w:p>
    <w:p w14:paraId="1DA73C4E" w14:textId="77777777" w:rsidR="001273DF" w:rsidRPr="001273DF" w:rsidRDefault="001273DF" w:rsidP="001273DF">
      <w:pPr>
        <w:numPr>
          <w:ilvl w:val="0"/>
          <w:numId w:val="19"/>
        </w:numPr>
        <w:spacing w:line="276" w:lineRule="auto"/>
        <w:ind w:left="993"/>
        <w:jc w:val="both"/>
        <w:rPr>
          <w:rFonts w:ascii="Lato" w:hAnsi="Lato" w:cs="Lato"/>
          <w:sz w:val="24"/>
          <w:szCs w:val="24"/>
        </w:rPr>
      </w:pPr>
      <w:r w:rsidRPr="001273DF">
        <w:rPr>
          <w:rFonts w:ascii="Lato" w:hAnsi="Lato" w:cs="Lato"/>
          <w:sz w:val="24"/>
          <w:szCs w:val="24"/>
        </w:rPr>
        <w:t>podniesiona na całej jego powierzchni nie mniej niż 4 cm i nie więcej niż 15 cm umożliwiająca swobodne przeprowadzenie pod nią instalacji elektrycznej, powierzchnia podłogi wyłożona płytą meblową laminowaną. Formaty płyty w równych, powtarzalnych modułach. Krawędzie płyt bez widocznych ubytków. Dopuszczalne łączenie na styk z zastosowaniem pióro wpustu,</w:t>
      </w:r>
    </w:p>
    <w:p w14:paraId="33C13522" w14:textId="77777777" w:rsidR="001273DF" w:rsidRPr="001273DF" w:rsidRDefault="001273DF" w:rsidP="001273DF">
      <w:pPr>
        <w:numPr>
          <w:ilvl w:val="0"/>
          <w:numId w:val="19"/>
        </w:numPr>
        <w:spacing w:line="276" w:lineRule="auto"/>
        <w:ind w:left="993"/>
        <w:jc w:val="both"/>
        <w:rPr>
          <w:rFonts w:ascii="Lato" w:hAnsi="Lato" w:cs="Lato"/>
          <w:sz w:val="24"/>
          <w:szCs w:val="24"/>
        </w:rPr>
      </w:pPr>
      <w:r w:rsidRPr="001273DF">
        <w:rPr>
          <w:rFonts w:ascii="Lato" w:hAnsi="Lato" w:cs="Lato"/>
          <w:sz w:val="24"/>
          <w:szCs w:val="24"/>
        </w:rPr>
        <w:t>kolor podłogi w odcieniach naturalnego drewna, zgodny z pozostałymi elementami konstrukcji,</w:t>
      </w:r>
    </w:p>
    <w:p w14:paraId="1620270E" w14:textId="77777777" w:rsidR="001273DF" w:rsidRPr="001273DF" w:rsidRDefault="001273DF" w:rsidP="001273DF">
      <w:pPr>
        <w:numPr>
          <w:ilvl w:val="0"/>
          <w:numId w:val="19"/>
        </w:numPr>
        <w:spacing w:line="276" w:lineRule="auto"/>
        <w:ind w:left="993"/>
        <w:jc w:val="both"/>
        <w:rPr>
          <w:rFonts w:ascii="Lato" w:hAnsi="Lato" w:cs="Lato"/>
          <w:sz w:val="24"/>
          <w:szCs w:val="24"/>
        </w:rPr>
      </w:pPr>
      <w:r w:rsidRPr="001273DF">
        <w:rPr>
          <w:rFonts w:ascii="Lato" w:hAnsi="Lato" w:cs="Lato"/>
          <w:sz w:val="24"/>
          <w:szCs w:val="24"/>
        </w:rPr>
        <w:t>wszystkie widoczne boki podłogi wykończone płytą poliwęglanową mleczną, podświetlone w kolorze nawiązującym do kolorystki ścian stoiska,</w:t>
      </w:r>
    </w:p>
    <w:p w14:paraId="6A87056C" w14:textId="77777777" w:rsidR="001273DF" w:rsidRPr="001273DF" w:rsidRDefault="001273DF" w:rsidP="001273DF">
      <w:pPr>
        <w:numPr>
          <w:ilvl w:val="0"/>
          <w:numId w:val="19"/>
        </w:numPr>
        <w:spacing w:line="276" w:lineRule="auto"/>
        <w:ind w:left="993"/>
        <w:jc w:val="both"/>
        <w:rPr>
          <w:rFonts w:ascii="Lato" w:hAnsi="Lato" w:cs="Lato"/>
          <w:sz w:val="24"/>
          <w:szCs w:val="24"/>
        </w:rPr>
      </w:pPr>
      <w:r w:rsidRPr="001273DF">
        <w:rPr>
          <w:rFonts w:ascii="Lato" w:hAnsi="Lato" w:cs="Lato"/>
          <w:sz w:val="24"/>
          <w:szCs w:val="24"/>
        </w:rPr>
        <w:t>krawędź podłogi wykończona kątownikiem aluminiowym lub listwą aluminiową;</w:t>
      </w:r>
    </w:p>
    <w:p w14:paraId="58E7E90F" w14:textId="77777777" w:rsidR="001273DF" w:rsidRPr="001273DF" w:rsidRDefault="001273DF" w:rsidP="001273DF">
      <w:pPr>
        <w:spacing w:line="276" w:lineRule="auto"/>
        <w:jc w:val="both"/>
        <w:rPr>
          <w:rFonts w:ascii="Lato" w:hAnsi="Lato" w:cs="Lato"/>
          <w:sz w:val="24"/>
          <w:szCs w:val="24"/>
        </w:rPr>
      </w:pPr>
    </w:p>
    <w:p w14:paraId="53E4C2B5" w14:textId="2B79FAFE" w:rsidR="001273DF" w:rsidRPr="001273DF" w:rsidRDefault="001273DF" w:rsidP="001273DF">
      <w:pPr>
        <w:numPr>
          <w:ilvl w:val="0"/>
          <w:numId w:val="16"/>
        </w:numPr>
        <w:spacing w:line="276" w:lineRule="auto"/>
        <w:jc w:val="both"/>
        <w:rPr>
          <w:rFonts w:ascii="Lato" w:hAnsi="Lato" w:cs="Lato"/>
          <w:sz w:val="24"/>
          <w:szCs w:val="24"/>
        </w:rPr>
      </w:pPr>
      <w:r w:rsidRPr="001273DF">
        <w:rPr>
          <w:rFonts w:ascii="Lato" w:hAnsi="Lato" w:cs="Lato"/>
          <w:sz w:val="24"/>
          <w:szCs w:val="24"/>
        </w:rPr>
        <w:t>przestrzeń ekspozycji powinna obejmować co najmniej</w:t>
      </w:r>
      <w:r w:rsidR="002076E2">
        <w:rPr>
          <w:rFonts w:ascii="Lato" w:hAnsi="Lato" w:cs="Lato"/>
          <w:sz w:val="24"/>
          <w:szCs w:val="24"/>
        </w:rPr>
        <w:t>:</w:t>
      </w:r>
    </w:p>
    <w:p w14:paraId="0A0E86EE" w14:textId="77777777" w:rsidR="001273DF" w:rsidRPr="001273DF" w:rsidRDefault="001273DF" w:rsidP="001273DF">
      <w:pPr>
        <w:numPr>
          <w:ilvl w:val="0"/>
          <w:numId w:val="17"/>
        </w:numPr>
        <w:spacing w:line="276" w:lineRule="auto"/>
        <w:ind w:left="993"/>
        <w:jc w:val="both"/>
        <w:rPr>
          <w:rFonts w:ascii="Lato" w:hAnsi="Lato" w:cs="Arial"/>
          <w:sz w:val="24"/>
        </w:rPr>
      </w:pPr>
      <w:r w:rsidRPr="001273DF">
        <w:rPr>
          <w:rFonts w:ascii="Lato" w:hAnsi="Lato" w:cs="Lato"/>
          <w:sz w:val="24"/>
          <w:szCs w:val="24"/>
        </w:rPr>
        <w:t xml:space="preserve">4 lady informacyjne w kolorystyce białej, nie mniejsze niż 120-150 cm długości,  50 cm szerokości i 100 cm wysokości. Lady powinny być wykonane z płyt wiórowych laminowanych. Lady powinny być usytuowane w odległości nie mniejszej niż 1,5 m od siebie. Każda z lad powinna być oświetlona po obwodzie </w:t>
      </w:r>
      <w:proofErr w:type="spellStart"/>
      <w:r w:rsidRPr="001273DF">
        <w:rPr>
          <w:rFonts w:ascii="Lato" w:hAnsi="Lato" w:cs="Lato"/>
          <w:sz w:val="24"/>
          <w:szCs w:val="24"/>
        </w:rPr>
        <w:t>ledem</w:t>
      </w:r>
      <w:proofErr w:type="spellEnd"/>
      <w:r w:rsidRPr="001273DF">
        <w:rPr>
          <w:rFonts w:ascii="Lato" w:hAnsi="Lato" w:cs="Lato"/>
          <w:sz w:val="24"/>
          <w:szCs w:val="24"/>
        </w:rPr>
        <w:t xml:space="preserve">.  </w:t>
      </w:r>
      <w:r w:rsidRPr="001273DF">
        <w:rPr>
          <w:rFonts w:ascii="Lato" w:hAnsi="Lato" w:cs="Arial"/>
          <w:color w:val="000000"/>
          <w:sz w:val="24"/>
          <w:szCs w:val="24"/>
          <w:lang w:eastAsia="ar-SA"/>
        </w:rPr>
        <w:t xml:space="preserve">Na froncie każdej z 3 lad należy umieścić po jednym logo KOWR, ARiMR, KRUS. Front lady Ministerstwa powinien zostać oznakowany logotypami zgodnie z księgą wizualizacji znaku </w:t>
      </w:r>
      <w:r w:rsidRPr="001273DF">
        <w:rPr>
          <w:rFonts w:ascii="Lato" w:hAnsi="Lato" w:cs="Lato"/>
          <w:sz w:val="24"/>
          <w:szCs w:val="24"/>
        </w:rPr>
        <w:t xml:space="preserve">PS WPR 2023-2027 (pkt 8, 7. </w:t>
      </w:r>
      <w:r w:rsidRPr="001273DF">
        <w:rPr>
          <w:rFonts w:ascii="Lato" w:hAnsi="Lato" w:cs="Arial"/>
          <w:sz w:val="24"/>
        </w:rPr>
        <w:t xml:space="preserve">Tablica informacyjna PS WPR 2023-2027). </w:t>
      </w:r>
      <w:r w:rsidRPr="001273DF">
        <w:rPr>
          <w:rFonts w:ascii="Lato" w:hAnsi="Lato" w:cs="Lato"/>
          <w:sz w:val="24"/>
          <w:szCs w:val="24"/>
        </w:rPr>
        <w:t xml:space="preserve">Logotypy powinny być wykonane w technologii przestrzennej lub ciętej folii lub druku wielkoformatowego, pokrywać całą </w:t>
      </w:r>
      <w:r w:rsidRPr="001B69D8">
        <w:rPr>
          <w:rFonts w:ascii="Lato" w:hAnsi="Lato" w:cs="Lato"/>
          <w:sz w:val="24"/>
          <w:szCs w:val="24"/>
        </w:rPr>
        <w:t xml:space="preserve">powierzchnię frontu, być odporne na zarysowania i UV. Wewnątrz lad 1-2 półki, 2 gniazda elektryczne, </w:t>
      </w:r>
      <w:r w:rsidRPr="001273DF">
        <w:rPr>
          <w:rFonts w:ascii="Lato" w:hAnsi="Lato" w:cs="Lato"/>
          <w:sz w:val="24"/>
          <w:szCs w:val="24"/>
        </w:rPr>
        <w:t>drzwiczki zamykane na klucz,</w:t>
      </w:r>
    </w:p>
    <w:p w14:paraId="6A5AFE86" w14:textId="77777777" w:rsidR="001273DF" w:rsidRPr="001273DF" w:rsidRDefault="001273DF" w:rsidP="001273DF">
      <w:pPr>
        <w:numPr>
          <w:ilvl w:val="0"/>
          <w:numId w:val="17"/>
        </w:numPr>
        <w:spacing w:line="276" w:lineRule="auto"/>
        <w:ind w:left="993"/>
        <w:jc w:val="both"/>
        <w:rPr>
          <w:rFonts w:ascii="Lato" w:hAnsi="Lato" w:cs="Lato"/>
          <w:sz w:val="24"/>
          <w:szCs w:val="24"/>
        </w:rPr>
      </w:pPr>
      <w:r w:rsidRPr="001273DF">
        <w:rPr>
          <w:rFonts w:ascii="Lato" w:hAnsi="Lato" w:cs="Lato"/>
          <w:sz w:val="24"/>
          <w:szCs w:val="24"/>
        </w:rPr>
        <w:t>8 stołków barowych (</w:t>
      </w:r>
      <w:proofErr w:type="spellStart"/>
      <w:r w:rsidRPr="001273DF">
        <w:rPr>
          <w:rFonts w:ascii="Lato" w:hAnsi="Lato" w:cs="Lato"/>
          <w:sz w:val="24"/>
          <w:szCs w:val="24"/>
        </w:rPr>
        <w:t>hokerów</w:t>
      </w:r>
      <w:proofErr w:type="spellEnd"/>
      <w:r w:rsidRPr="001273DF">
        <w:rPr>
          <w:rFonts w:ascii="Lato" w:hAnsi="Lato" w:cs="Lato"/>
          <w:sz w:val="24"/>
          <w:szCs w:val="24"/>
        </w:rPr>
        <w:t>) w kolorze białym,</w:t>
      </w:r>
    </w:p>
    <w:p w14:paraId="3FE33F02" w14:textId="77777777" w:rsidR="001273DF" w:rsidRPr="001273DF" w:rsidRDefault="001273DF" w:rsidP="001273DF">
      <w:pPr>
        <w:numPr>
          <w:ilvl w:val="0"/>
          <w:numId w:val="17"/>
        </w:numPr>
        <w:spacing w:line="276" w:lineRule="auto"/>
        <w:ind w:left="993"/>
        <w:jc w:val="both"/>
        <w:rPr>
          <w:rFonts w:ascii="Lato" w:hAnsi="Lato" w:cs="Lato"/>
          <w:sz w:val="24"/>
          <w:szCs w:val="24"/>
        </w:rPr>
      </w:pPr>
      <w:r w:rsidRPr="001273DF">
        <w:rPr>
          <w:rFonts w:ascii="Lato" w:hAnsi="Lato" w:cs="Lato"/>
          <w:sz w:val="24"/>
          <w:szCs w:val="24"/>
        </w:rPr>
        <w:t xml:space="preserve">4 stoły czteroosobowe w kolorze białym,  </w:t>
      </w:r>
    </w:p>
    <w:p w14:paraId="0BF511E3" w14:textId="77777777" w:rsidR="001273DF" w:rsidRPr="001273DF" w:rsidRDefault="001273DF" w:rsidP="001273DF">
      <w:pPr>
        <w:numPr>
          <w:ilvl w:val="0"/>
          <w:numId w:val="17"/>
        </w:numPr>
        <w:spacing w:line="276" w:lineRule="auto"/>
        <w:ind w:left="993"/>
        <w:jc w:val="both"/>
        <w:rPr>
          <w:rFonts w:ascii="Lato" w:hAnsi="Lato" w:cs="Lato"/>
          <w:sz w:val="24"/>
          <w:szCs w:val="24"/>
        </w:rPr>
      </w:pPr>
      <w:r w:rsidRPr="001273DF">
        <w:rPr>
          <w:rFonts w:ascii="Lato" w:hAnsi="Lato" w:cs="Lato"/>
          <w:sz w:val="24"/>
          <w:szCs w:val="24"/>
        </w:rPr>
        <w:t>16 krzeseł w kolorze białym,</w:t>
      </w:r>
    </w:p>
    <w:p w14:paraId="53BBE2FE" w14:textId="77777777" w:rsidR="001273DF" w:rsidRPr="001273DF" w:rsidRDefault="001273DF" w:rsidP="001273DF">
      <w:pPr>
        <w:numPr>
          <w:ilvl w:val="0"/>
          <w:numId w:val="17"/>
        </w:numPr>
        <w:spacing w:line="276" w:lineRule="auto"/>
        <w:ind w:left="993"/>
        <w:jc w:val="both"/>
        <w:rPr>
          <w:rFonts w:ascii="Lato" w:hAnsi="Lato" w:cs="Lato"/>
          <w:sz w:val="24"/>
          <w:szCs w:val="24"/>
        </w:rPr>
      </w:pPr>
      <w:r w:rsidRPr="001273DF">
        <w:rPr>
          <w:rFonts w:ascii="Lato" w:hAnsi="Lato" w:cs="Lato"/>
          <w:sz w:val="24"/>
          <w:szCs w:val="24"/>
        </w:rPr>
        <w:t>4 stojaki na foldery i broszury informacyjne,</w:t>
      </w:r>
    </w:p>
    <w:p w14:paraId="6A000695" w14:textId="77777777" w:rsidR="001273DF" w:rsidRPr="001273DF" w:rsidRDefault="001273DF" w:rsidP="001273DF">
      <w:pPr>
        <w:numPr>
          <w:ilvl w:val="0"/>
          <w:numId w:val="17"/>
        </w:numPr>
        <w:spacing w:line="276" w:lineRule="auto"/>
        <w:ind w:left="993"/>
        <w:jc w:val="both"/>
        <w:rPr>
          <w:rFonts w:ascii="Lato" w:hAnsi="Lato" w:cs="Lato"/>
          <w:sz w:val="24"/>
          <w:szCs w:val="24"/>
        </w:rPr>
      </w:pPr>
      <w:r w:rsidRPr="001273DF">
        <w:rPr>
          <w:rFonts w:ascii="Lato" w:hAnsi="Lato" w:cs="Lato"/>
          <w:sz w:val="24"/>
          <w:szCs w:val="24"/>
        </w:rPr>
        <w:t>4 żywe kwiaty doniczkowe nie mniejsze niż 120 cm wysokości, w donicach wpasowujących się w charakter i kolorystykę stoiska,</w:t>
      </w:r>
    </w:p>
    <w:p w14:paraId="1E0979F1" w14:textId="77777777" w:rsidR="001273DF" w:rsidRPr="001273DF" w:rsidRDefault="001273DF" w:rsidP="001273DF">
      <w:pPr>
        <w:numPr>
          <w:ilvl w:val="0"/>
          <w:numId w:val="17"/>
        </w:numPr>
        <w:spacing w:line="276" w:lineRule="auto"/>
        <w:ind w:left="993"/>
        <w:jc w:val="both"/>
        <w:rPr>
          <w:rFonts w:ascii="Lato" w:hAnsi="Lato" w:cs="Lato"/>
          <w:sz w:val="24"/>
          <w:szCs w:val="24"/>
        </w:rPr>
      </w:pPr>
      <w:r w:rsidRPr="001273DF">
        <w:rPr>
          <w:rFonts w:ascii="Lato" w:hAnsi="Lato" w:cs="Lato"/>
          <w:sz w:val="24"/>
          <w:szCs w:val="24"/>
        </w:rPr>
        <w:t>4 kompozycje na stoły, w wazonach, z kwiatów żywych w kolorze biało-czerwonym,</w:t>
      </w:r>
    </w:p>
    <w:p w14:paraId="6C97D708" w14:textId="77777777" w:rsidR="001273DF" w:rsidRPr="001273DF" w:rsidRDefault="001273DF" w:rsidP="001273DF">
      <w:pPr>
        <w:numPr>
          <w:ilvl w:val="0"/>
          <w:numId w:val="17"/>
        </w:numPr>
        <w:spacing w:line="276" w:lineRule="auto"/>
        <w:ind w:left="993"/>
        <w:jc w:val="both"/>
        <w:rPr>
          <w:rFonts w:ascii="Lato" w:hAnsi="Lato" w:cs="Lato"/>
          <w:sz w:val="24"/>
          <w:szCs w:val="24"/>
        </w:rPr>
      </w:pPr>
      <w:r w:rsidRPr="001273DF">
        <w:rPr>
          <w:rFonts w:ascii="Lato" w:hAnsi="Lato" w:cs="Lato"/>
          <w:sz w:val="24"/>
          <w:szCs w:val="24"/>
        </w:rPr>
        <w:t>4 kosze na śmieci nie mniejsze niż 30 litrów pojemności,</w:t>
      </w:r>
    </w:p>
    <w:p w14:paraId="18214EDC" w14:textId="77777777" w:rsidR="001273DF" w:rsidRPr="001273DF" w:rsidRDefault="001273DF" w:rsidP="001273DF">
      <w:pPr>
        <w:numPr>
          <w:ilvl w:val="0"/>
          <w:numId w:val="17"/>
        </w:numPr>
        <w:spacing w:line="276" w:lineRule="auto"/>
        <w:ind w:left="993"/>
        <w:jc w:val="both"/>
        <w:rPr>
          <w:rFonts w:ascii="Lato" w:hAnsi="Lato" w:cs="Lato"/>
          <w:sz w:val="24"/>
          <w:szCs w:val="24"/>
        </w:rPr>
      </w:pPr>
      <w:r w:rsidRPr="001273DF">
        <w:rPr>
          <w:rFonts w:ascii="Lato" w:hAnsi="Lato" w:cs="Lato"/>
          <w:sz w:val="24"/>
          <w:szCs w:val="24"/>
        </w:rPr>
        <w:t>2 kosze na śmieci nie mniejsze niż 60 litrów pojemności;</w:t>
      </w:r>
    </w:p>
    <w:p w14:paraId="50DB18A0" w14:textId="77777777" w:rsidR="001273DF" w:rsidRPr="001273DF" w:rsidRDefault="001273DF" w:rsidP="001273DF">
      <w:pPr>
        <w:spacing w:line="276" w:lineRule="auto"/>
        <w:jc w:val="both"/>
        <w:rPr>
          <w:rFonts w:ascii="Lato" w:hAnsi="Lato" w:cs="Lato"/>
          <w:sz w:val="24"/>
          <w:szCs w:val="24"/>
        </w:rPr>
      </w:pPr>
    </w:p>
    <w:p w14:paraId="004C8FA4" w14:textId="6145FD2F" w:rsidR="001273DF" w:rsidRPr="001273DF" w:rsidRDefault="001273DF" w:rsidP="001273DF">
      <w:pPr>
        <w:numPr>
          <w:ilvl w:val="0"/>
          <w:numId w:val="16"/>
        </w:numPr>
        <w:spacing w:line="276" w:lineRule="auto"/>
        <w:jc w:val="both"/>
        <w:rPr>
          <w:rFonts w:ascii="Lato" w:hAnsi="Lato" w:cs="Lato"/>
          <w:sz w:val="24"/>
          <w:szCs w:val="24"/>
        </w:rPr>
      </w:pPr>
      <w:r w:rsidRPr="001273DF">
        <w:rPr>
          <w:rFonts w:ascii="Lato" w:hAnsi="Lato" w:cs="Lato"/>
          <w:sz w:val="24"/>
          <w:szCs w:val="24"/>
        </w:rPr>
        <w:t>przestrzeń do spotkań</w:t>
      </w:r>
      <w:r w:rsidR="002076E2">
        <w:rPr>
          <w:rFonts w:ascii="Lato" w:hAnsi="Lato" w:cs="Lato"/>
          <w:sz w:val="24"/>
          <w:szCs w:val="24"/>
        </w:rPr>
        <w:t>:</w:t>
      </w:r>
    </w:p>
    <w:p w14:paraId="142F2E11" w14:textId="1A73A46D" w:rsidR="001273DF" w:rsidRPr="001273DF" w:rsidRDefault="001273DF" w:rsidP="001273DF">
      <w:pPr>
        <w:numPr>
          <w:ilvl w:val="0"/>
          <w:numId w:val="13"/>
        </w:numPr>
        <w:spacing w:line="276" w:lineRule="auto"/>
        <w:ind w:left="993"/>
        <w:jc w:val="both"/>
        <w:rPr>
          <w:rFonts w:ascii="Lato" w:hAnsi="Lato" w:cs="Lato"/>
          <w:sz w:val="24"/>
          <w:szCs w:val="24"/>
        </w:rPr>
      </w:pPr>
      <w:r w:rsidRPr="001273DF">
        <w:rPr>
          <w:rFonts w:ascii="Lato" w:hAnsi="Lato" w:cs="Lato"/>
          <w:sz w:val="24"/>
          <w:szCs w:val="24"/>
        </w:rPr>
        <w:t>powierzchnia: 20-35 m², zamykana drzwiami na klamkę i zamek/klucz, umożliwiającymi bezpośrednie wyjście na zewnątrz stoiska oraz drzwiami pomiędzy przestrzenią do spotkań a zapleczem socjalno-kuchennym</w:t>
      </w:r>
      <w:r w:rsidR="00745B8E">
        <w:rPr>
          <w:rFonts w:ascii="Lato" w:hAnsi="Lato" w:cs="Lato"/>
          <w:sz w:val="24"/>
          <w:szCs w:val="24"/>
        </w:rPr>
        <w:t>,</w:t>
      </w:r>
    </w:p>
    <w:p w14:paraId="71071173" w14:textId="77777777" w:rsidR="001273DF" w:rsidRPr="001273DF" w:rsidRDefault="001273DF" w:rsidP="001273DF">
      <w:pPr>
        <w:numPr>
          <w:ilvl w:val="0"/>
          <w:numId w:val="13"/>
        </w:numPr>
        <w:spacing w:line="276" w:lineRule="auto"/>
        <w:ind w:left="993"/>
        <w:jc w:val="both"/>
        <w:rPr>
          <w:rFonts w:ascii="Lato" w:hAnsi="Lato" w:cs="Lato"/>
          <w:sz w:val="24"/>
          <w:szCs w:val="24"/>
        </w:rPr>
      </w:pPr>
      <w:r w:rsidRPr="001273DF">
        <w:rPr>
          <w:rFonts w:ascii="Lato" w:hAnsi="Lato" w:cs="Lato"/>
          <w:sz w:val="24"/>
          <w:szCs w:val="24"/>
        </w:rPr>
        <w:t xml:space="preserve">powierzchnia pozwalająca na swobodne korzystanie i rozmieszczenie następujących elementów wyposażenia: </w:t>
      </w:r>
    </w:p>
    <w:p w14:paraId="373557BA"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lastRenderedPageBreak/>
        <w:t>2 jednakowe kanapy dwuosobowe (wpasowujące się w aranżację stoiska, nie mniejsze niż 120 cm),</w:t>
      </w:r>
    </w:p>
    <w:p w14:paraId="14735CA8"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 xml:space="preserve">min. 1 szklany lub drewniany stolik kawowy,  </w:t>
      </w:r>
    </w:p>
    <w:p w14:paraId="28B64398"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 xml:space="preserve">4  stoły czteroosobowe w kolorze białym, </w:t>
      </w:r>
    </w:p>
    <w:p w14:paraId="734BD849"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 xml:space="preserve">16 krzeseł z oparciem w kolorze białym, </w:t>
      </w:r>
    </w:p>
    <w:p w14:paraId="3FB55FF5" w14:textId="77777777" w:rsidR="001273DF" w:rsidRPr="001273DF" w:rsidRDefault="001273DF" w:rsidP="00CC6E44">
      <w:pPr>
        <w:numPr>
          <w:ilvl w:val="0"/>
          <w:numId w:val="46"/>
        </w:numPr>
        <w:spacing w:line="276" w:lineRule="auto"/>
        <w:jc w:val="both"/>
      </w:pPr>
      <w:r w:rsidRPr="001273DF">
        <w:rPr>
          <w:rFonts w:ascii="Lato" w:hAnsi="Lato" w:cs="Lato"/>
          <w:sz w:val="24"/>
          <w:szCs w:val="24"/>
        </w:rPr>
        <w:t>2 stoły cateringowe nie mniejsze niż: długość ok. 120-150 cm, szerokość ok. 80 cm, wysokość ok. 60 cm, nakrycie stołu w postaci obrusów prostokątnych</w:t>
      </w:r>
      <w:r w:rsidRPr="001273DF">
        <w:t>,</w:t>
      </w:r>
    </w:p>
    <w:p w14:paraId="2C2F0229"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2 wieszaki stojące na garderobę,</w:t>
      </w:r>
    </w:p>
    <w:p w14:paraId="2272B5AA"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5 kompozycji z kwiatów żywych, tj.: 4 na stoły czteroosobowe oraz min. 1 szklany lub drewniany stolik kawowy, w osłonkach w kolorze białym lub czerwonym,</w:t>
      </w:r>
    </w:p>
    <w:p w14:paraId="25AFFB46"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dwie flagi Polski każda o wymiarach 100 cm x 150 cm na aluminiowych masztach o długości ok. 200 cm ze stalową, dwuramienną podstawą w kolorze wpasowującym się w aranżację stoiska,</w:t>
      </w:r>
    </w:p>
    <w:p w14:paraId="6B476EF7"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zdjęcia lub obrazy zawieszone na ścianach, lub wydruki wysokiej jakości na spienionym PCV przedstawiające polskie produkty spożywcze zapewnione przez Wykonawcę, o szerokości minimum 90 cm każdy;</w:t>
      </w:r>
    </w:p>
    <w:p w14:paraId="2E78DEF6" w14:textId="77777777" w:rsidR="001273DF" w:rsidRPr="001273DF" w:rsidRDefault="001273DF" w:rsidP="001273DF">
      <w:pPr>
        <w:spacing w:line="276" w:lineRule="auto"/>
        <w:jc w:val="both"/>
        <w:rPr>
          <w:rFonts w:ascii="Lato" w:hAnsi="Lato" w:cs="Lato"/>
          <w:sz w:val="24"/>
          <w:szCs w:val="24"/>
        </w:rPr>
      </w:pPr>
    </w:p>
    <w:p w14:paraId="6E0E4620" w14:textId="77777777" w:rsidR="001273DF" w:rsidRPr="001273DF" w:rsidRDefault="001273DF" w:rsidP="001273DF">
      <w:pPr>
        <w:numPr>
          <w:ilvl w:val="0"/>
          <w:numId w:val="16"/>
        </w:numPr>
        <w:spacing w:line="276" w:lineRule="auto"/>
        <w:jc w:val="both"/>
        <w:rPr>
          <w:rFonts w:ascii="Lato" w:hAnsi="Lato" w:cs="Lato"/>
          <w:sz w:val="24"/>
          <w:szCs w:val="24"/>
        </w:rPr>
      </w:pPr>
      <w:r w:rsidRPr="001273DF">
        <w:rPr>
          <w:rFonts w:ascii="Lato" w:hAnsi="Lato" w:cs="Lato"/>
          <w:sz w:val="24"/>
          <w:szCs w:val="24"/>
        </w:rPr>
        <w:t>zaplecze socjalno-kuchenne – zamykane drzwiami na klamkę i klucz, umożliwiającymi bezpośrednie wyjście na zewnątrz stoiska, oraz drzwiami oddzielającymi przestrzeń do spotkań, o powierzchni pozwalającej na swobodne korzystanie przez co najmniej 3 osoby oraz rozmieszczenie następujących elementów wyposażenia:</w:t>
      </w:r>
    </w:p>
    <w:p w14:paraId="34A533C2"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1 lodówka o pojemności 200 litrów,</w:t>
      </w:r>
    </w:p>
    <w:p w14:paraId="40BF7650"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blat roboczy o wymiarach nie mniejszych niż: 1,5 m długość; 0,7 m szerokość; 0,8 m wysokość,</w:t>
      </w:r>
    </w:p>
    <w:p w14:paraId="0C2AB6EE"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szafki 2 szt.,</w:t>
      </w:r>
    </w:p>
    <w:p w14:paraId="5DB87019"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 xml:space="preserve">regał systemowy bądź z płyty prasowanej, laminowanej, </w:t>
      </w:r>
    </w:p>
    <w:p w14:paraId="07B14C4C"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 xml:space="preserve">4 regały systemowe wyposażone w co najmniej 4 półki każdy, </w:t>
      </w:r>
    </w:p>
    <w:p w14:paraId="37C8B196"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4 szafki zamykane na klucz o wymiarach minimalnych: wysokość 0,8 m, szerokość 0,7 m, głębokość 0,3 m,</w:t>
      </w:r>
    </w:p>
    <w:p w14:paraId="2951A741"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4 wieszaki na garderobę umieszczone na ścianach wewnętrznych zaplecza socjalno-kuchennego, umożliwiające zawieszenie minimum 4 okryć wierzchnich każdy,</w:t>
      </w:r>
    </w:p>
    <w:p w14:paraId="3C8A2156"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2 kosze około 60 litrów pojemności wraz z workami na cały okres trwania targów,</w:t>
      </w:r>
    </w:p>
    <w:p w14:paraId="1A2DA6FA"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1 lustro wiszące/stojące,</w:t>
      </w:r>
    </w:p>
    <w:p w14:paraId="646B8A47"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2 czajniki elektryczne,</w:t>
      </w:r>
    </w:p>
    <w:p w14:paraId="0CA4AE3F"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 xml:space="preserve">zastawę szklaną dla 25 osób, w której skład wchodzą: 25 filiżanek do kawy ze spodkami, 25 filiżanek do herbaty ze spodkami, 25 talerzy deserowych, 4 tace, 2 półmiski do wędlin, 2 cukiernice, 2 mleczniki, 25 łyżeczek do kawy i 25 łyżeczek do herbaty, 25 widelczyków do ciasta, 25 talerzy, 25 widelców, 25 noży, 25 łyżek, 2 noże kuchenne, 2 deski do krojenia, 2 półmiski do ciasta, </w:t>
      </w:r>
      <w:r w:rsidRPr="001273DF">
        <w:rPr>
          <w:rFonts w:ascii="Lato" w:hAnsi="Lato" w:cs="Lato"/>
          <w:sz w:val="24"/>
          <w:szCs w:val="24"/>
        </w:rPr>
        <w:lastRenderedPageBreak/>
        <w:t>50 szklanek, 300 sztuk kubków jednorazowego użytku do napojów zimnych o pojemności min.: 200 ml, 300 sztuk kubków jednorazowego użytku do napojów gorących o pojemności min.: 200 ml,</w:t>
      </w:r>
    </w:p>
    <w:p w14:paraId="24BD624F"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ręczniki papierowe na cały okres trwania targów,</w:t>
      </w:r>
    </w:p>
    <w:p w14:paraId="107125C0"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 xml:space="preserve">200 serwetek w kolorze białym, 200 serwetek w kolorze czerwonym, </w:t>
      </w:r>
    </w:p>
    <w:p w14:paraId="5FC2014D"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1 elektryczny ekspres do parzenia kawy z funkcją spieniania mleka, ciśnienie 15 bar,</w:t>
      </w:r>
    </w:p>
    <w:p w14:paraId="30B8DCE9"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kawa w ziarnach 3 kg i wybór herbat czarnych i owocowych (4 opakowania po minimum 50 szt.: każde) oraz dodatki (mleko 4l, w tym 2l roślinnego, cukier 1kg),</w:t>
      </w:r>
    </w:p>
    <w:p w14:paraId="3EFFACBD"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wodę mineralną gazowaną i niegazowaną w butelkach o pojemności 0,5 l po 12 szt.: na każdy dzień trwania targów,</w:t>
      </w:r>
    </w:p>
    <w:p w14:paraId="71929D2F"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1 dystrybutor do wody – nie mniejszy niż  10 litrów pojemności wraz z zapasem wody na cały okres trwania targów (10 litrów na każdy dzień targów),</w:t>
      </w:r>
    </w:p>
    <w:p w14:paraId="20A4FBB4"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1 opakowanie rękawiczek jednorazowych nitrylowych (100 sztuk),</w:t>
      </w:r>
    </w:p>
    <w:p w14:paraId="7458E3F5" w14:textId="77777777" w:rsidR="001273DF" w:rsidRPr="001273DF" w:rsidRDefault="001273DF" w:rsidP="00CC6E44">
      <w:pPr>
        <w:numPr>
          <w:ilvl w:val="0"/>
          <w:numId w:val="46"/>
        </w:numPr>
        <w:spacing w:line="276" w:lineRule="auto"/>
        <w:jc w:val="both"/>
        <w:rPr>
          <w:rFonts w:ascii="Lato" w:hAnsi="Lato" w:cs="Lato"/>
          <w:sz w:val="24"/>
          <w:szCs w:val="24"/>
        </w:rPr>
      </w:pPr>
      <w:r w:rsidRPr="001273DF">
        <w:rPr>
          <w:rFonts w:ascii="Lato" w:hAnsi="Lato" w:cs="Lato"/>
          <w:sz w:val="24"/>
          <w:szCs w:val="24"/>
        </w:rPr>
        <w:t>płyn do dezynfekcji – 1l;</w:t>
      </w:r>
    </w:p>
    <w:p w14:paraId="112E175B" w14:textId="77777777" w:rsidR="001273DF" w:rsidRPr="001273DF" w:rsidRDefault="001273DF" w:rsidP="001273DF">
      <w:pPr>
        <w:spacing w:line="276" w:lineRule="auto"/>
        <w:ind w:left="720"/>
        <w:jc w:val="both"/>
        <w:rPr>
          <w:rFonts w:ascii="Lato" w:hAnsi="Lato" w:cs="Lato"/>
          <w:sz w:val="24"/>
          <w:szCs w:val="24"/>
        </w:rPr>
      </w:pPr>
    </w:p>
    <w:p w14:paraId="3042C085" w14:textId="7D379C20" w:rsidR="001273DF" w:rsidRPr="001273DF" w:rsidRDefault="001273DF" w:rsidP="001273DF">
      <w:pPr>
        <w:numPr>
          <w:ilvl w:val="0"/>
          <w:numId w:val="16"/>
        </w:numPr>
        <w:spacing w:line="276" w:lineRule="auto"/>
        <w:jc w:val="both"/>
        <w:rPr>
          <w:rFonts w:ascii="Lato" w:hAnsi="Lato" w:cs="Lato"/>
          <w:sz w:val="24"/>
          <w:szCs w:val="24"/>
        </w:rPr>
      </w:pPr>
      <w:r w:rsidRPr="001273DF">
        <w:rPr>
          <w:rFonts w:ascii="Lato" w:hAnsi="Lato" w:cs="Lato"/>
          <w:sz w:val="24"/>
          <w:szCs w:val="24"/>
        </w:rPr>
        <w:t>wyposażenie dodatkowe</w:t>
      </w:r>
      <w:r w:rsidR="002076E2">
        <w:rPr>
          <w:rFonts w:ascii="Lato" w:hAnsi="Lato" w:cs="Lato"/>
          <w:sz w:val="24"/>
          <w:szCs w:val="24"/>
        </w:rPr>
        <w:t>:</w:t>
      </w:r>
    </w:p>
    <w:p w14:paraId="0BE08C94" w14:textId="77777777" w:rsidR="001273DF" w:rsidRPr="001273DF" w:rsidRDefault="001273DF" w:rsidP="001273DF">
      <w:pPr>
        <w:numPr>
          <w:ilvl w:val="0"/>
          <w:numId w:val="14"/>
        </w:numPr>
        <w:spacing w:line="276" w:lineRule="auto"/>
        <w:ind w:left="993"/>
        <w:jc w:val="both"/>
        <w:rPr>
          <w:rFonts w:ascii="Lato" w:hAnsi="Lato" w:cs="Lato"/>
          <w:sz w:val="24"/>
          <w:szCs w:val="24"/>
        </w:rPr>
      </w:pPr>
      <w:r w:rsidRPr="001273DF">
        <w:rPr>
          <w:rFonts w:ascii="Lato" w:hAnsi="Lato" w:cs="Lato"/>
          <w:sz w:val="24"/>
          <w:szCs w:val="24"/>
        </w:rPr>
        <w:t>sprzęt przeciwpożarowy,</w:t>
      </w:r>
    </w:p>
    <w:p w14:paraId="407DD093" w14:textId="77777777" w:rsidR="001273DF" w:rsidRPr="001273DF" w:rsidRDefault="001273DF" w:rsidP="001273DF">
      <w:pPr>
        <w:numPr>
          <w:ilvl w:val="0"/>
          <w:numId w:val="14"/>
        </w:numPr>
        <w:spacing w:line="276" w:lineRule="auto"/>
        <w:ind w:left="993"/>
        <w:jc w:val="both"/>
        <w:rPr>
          <w:rFonts w:ascii="Lato" w:hAnsi="Lato" w:cs="Lato"/>
          <w:sz w:val="24"/>
          <w:szCs w:val="24"/>
        </w:rPr>
      </w:pPr>
      <w:r w:rsidRPr="001273DF">
        <w:rPr>
          <w:rFonts w:ascii="Lato" w:hAnsi="Lato" w:cs="Lato"/>
          <w:sz w:val="24"/>
          <w:szCs w:val="24"/>
        </w:rPr>
        <w:t>apteczka pierwszej pomocy,</w:t>
      </w:r>
    </w:p>
    <w:p w14:paraId="35B763D5" w14:textId="77777777" w:rsidR="001273DF" w:rsidRPr="001273DF" w:rsidRDefault="001273DF" w:rsidP="001273DF">
      <w:pPr>
        <w:numPr>
          <w:ilvl w:val="0"/>
          <w:numId w:val="14"/>
        </w:numPr>
        <w:spacing w:line="276" w:lineRule="auto"/>
        <w:ind w:left="993"/>
        <w:jc w:val="both"/>
        <w:rPr>
          <w:rFonts w:ascii="Lato" w:hAnsi="Lato" w:cs="Lato"/>
          <w:sz w:val="24"/>
          <w:szCs w:val="24"/>
        </w:rPr>
      </w:pPr>
      <w:r w:rsidRPr="001273DF">
        <w:rPr>
          <w:rFonts w:ascii="Lato" w:hAnsi="Lato" w:cs="Lato"/>
          <w:sz w:val="24"/>
          <w:szCs w:val="24"/>
        </w:rPr>
        <w:t>stały dostęp do Internetu,</w:t>
      </w:r>
    </w:p>
    <w:p w14:paraId="577DA058" w14:textId="77777777" w:rsidR="001273DF" w:rsidRPr="001273DF" w:rsidRDefault="001273DF" w:rsidP="001273DF">
      <w:pPr>
        <w:numPr>
          <w:ilvl w:val="0"/>
          <w:numId w:val="14"/>
        </w:numPr>
        <w:spacing w:line="276" w:lineRule="auto"/>
        <w:ind w:left="993"/>
        <w:jc w:val="both"/>
        <w:rPr>
          <w:rFonts w:ascii="Lato" w:hAnsi="Lato" w:cs="Lato"/>
          <w:sz w:val="24"/>
          <w:szCs w:val="24"/>
        </w:rPr>
      </w:pPr>
      <w:r w:rsidRPr="001273DF">
        <w:rPr>
          <w:rFonts w:ascii="Lato" w:hAnsi="Lato" w:cs="Lato"/>
          <w:sz w:val="24"/>
          <w:szCs w:val="24"/>
        </w:rPr>
        <w:t>oświetlenie i instalacje elektryczne:</w:t>
      </w:r>
    </w:p>
    <w:p w14:paraId="097D3221" w14:textId="49CD3DF3" w:rsidR="001273DF" w:rsidRPr="002076E2" w:rsidRDefault="001273DF" w:rsidP="00CC6E44">
      <w:pPr>
        <w:numPr>
          <w:ilvl w:val="0"/>
          <w:numId w:val="46"/>
        </w:numPr>
        <w:spacing w:line="276" w:lineRule="auto"/>
        <w:jc w:val="both"/>
        <w:rPr>
          <w:rFonts w:ascii="Lato" w:hAnsi="Lato" w:cs="Lato"/>
          <w:sz w:val="24"/>
          <w:szCs w:val="24"/>
        </w:rPr>
      </w:pPr>
      <w:r w:rsidRPr="00CC6E44">
        <w:rPr>
          <w:rFonts w:ascii="Lato" w:hAnsi="Lato" w:cs="Lato"/>
          <w:sz w:val="24"/>
          <w:szCs w:val="24"/>
        </w:rPr>
        <w:t xml:space="preserve">instalacje TV, </w:t>
      </w:r>
      <w:proofErr w:type="spellStart"/>
      <w:r w:rsidRPr="00CC6E44">
        <w:rPr>
          <w:rFonts w:ascii="Lato" w:hAnsi="Lato" w:cs="Lato"/>
          <w:sz w:val="24"/>
          <w:szCs w:val="24"/>
        </w:rPr>
        <w:t>backlighty</w:t>
      </w:r>
      <w:proofErr w:type="spellEnd"/>
      <w:r w:rsidR="00745B8E">
        <w:rPr>
          <w:rFonts w:ascii="Lato" w:hAnsi="Lato" w:cs="Lato"/>
          <w:sz w:val="24"/>
          <w:szCs w:val="24"/>
        </w:rPr>
        <w:t>,</w:t>
      </w:r>
      <w:r w:rsidRPr="002076E2">
        <w:rPr>
          <w:rFonts w:ascii="Lato" w:hAnsi="Lato" w:cs="Lato"/>
          <w:sz w:val="24"/>
          <w:szCs w:val="24"/>
        </w:rPr>
        <w:t xml:space="preserve"> </w:t>
      </w:r>
    </w:p>
    <w:p w14:paraId="22F8CD85" w14:textId="77777777" w:rsidR="001273DF" w:rsidRPr="007C23FC" w:rsidRDefault="001273DF" w:rsidP="00CC6E44">
      <w:pPr>
        <w:numPr>
          <w:ilvl w:val="0"/>
          <w:numId w:val="46"/>
        </w:numPr>
        <w:spacing w:line="276" w:lineRule="auto"/>
        <w:jc w:val="both"/>
        <w:rPr>
          <w:rFonts w:ascii="Lato" w:hAnsi="Lato" w:cs="Lato"/>
          <w:sz w:val="24"/>
          <w:szCs w:val="24"/>
        </w:rPr>
      </w:pPr>
      <w:r w:rsidRPr="007C23FC">
        <w:rPr>
          <w:rFonts w:ascii="Lato" w:hAnsi="Lato" w:cs="Lato"/>
          <w:sz w:val="24"/>
          <w:szCs w:val="24"/>
        </w:rPr>
        <w:t>należy zapewnić przyłącza prądu pozwalające na równoczesne korzystanie ze wszystkich urządzeń będących na wyposażeniu stoiska,</w:t>
      </w:r>
    </w:p>
    <w:p w14:paraId="3DF11D44" w14:textId="77777777" w:rsidR="001273DF" w:rsidRPr="007C23FC" w:rsidRDefault="001273DF" w:rsidP="00CC6E44">
      <w:pPr>
        <w:numPr>
          <w:ilvl w:val="0"/>
          <w:numId w:val="46"/>
        </w:numPr>
        <w:spacing w:line="276" w:lineRule="auto"/>
        <w:jc w:val="both"/>
        <w:rPr>
          <w:rFonts w:ascii="Lato" w:hAnsi="Lato" w:cs="Lato"/>
          <w:sz w:val="24"/>
          <w:szCs w:val="24"/>
        </w:rPr>
      </w:pPr>
      <w:r w:rsidRPr="007C23FC">
        <w:rPr>
          <w:rFonts w:ascii="Lato" w:hAnsi="Lato" w:cs="Lato"/>
          <w:sz w:val="24"/>
          <w:szCs w:val="24"/>
        </w:rPr>
        <w:t>lodówkę należy wyposażyć w instalację elektryczną z osobnych obwodów całodobowych,</w:t>
      </w:r>
    </w:p>
    <w:p w14:paraId="65FC8B26" w14:textId="77777777" w:rsidR="001273DF" w:rsidRPr="00CC6E44" w:rsidRDefault="001273DF" w:rsidP="00CC6E44">
      <w:pPr>
        <w:numPr>
          <w:ilvl w:val="0"/>
          <w:numId w:val="46"/>
        </w:numPr>
        <w:spacing w:line="276" w:lineRule="auto"/>
        <w:jc w:val="both"/>
        <w:rPr>
          <w:rFonts w:ascii="Lato" w:hAnsi="Lato" w:cs="Lato"/>
          <w:sz w:val="24"/>
          <w:szCs w:val="24"/>
        </w:rPr>
      </w:pPr>
      <w:r w:rsidRPr="007C23FC">
        <w:rPr>
          <w:rFonts w:ascii="Lato" w:hAnsi="Lato" w:cs="Lato"/>
          <w:sz w:val="24"/>
          <w:szCs w:val="24"/>
        </w:rPr>
        <w:t>stoisko na całej powierzchni powinno być bardzo dobrze doświetlone. Wszystkie części stoiska powinny mieć zapewnione oświetlenie o ilości światła pomiędzy 950 – 1050 lumenów. Zastosowane oświetlenie powinno oświetlać wszystkie przestrzenie użytkowe stoiska światłem o barwie neutralnej (4000-5000 K) oraz umożliwiającym zmianę barwy światła, zgodnie z identyfikacją wizualną marki. Zamawiający dopuszcza różne formy i rodzaje oświetlenia stoiska,</w:t>
      </w:r>
    </w:p>
    <w:p w14:paraId="17CC80D9" w14:textId="2A1C516A" w:rsidR="007C23FC" w:rsidRPr="007C23FC" w:rsidRDefault="001273DF" w:rsidP="00CC6E44">
      <w:pPr>
        <w:numPr>
          <w:ilvl w:val="0"/>
          <w:numId w:val="46"/>
        </w:numPr>
        <w:spacing w:line="276" w:lineRule="auto"/>
        <w:jc w:val="both"/>
        <w:rPr>
          <w:rFonts w:eastAsia="Calibri"/>
        </w:rPr>
      </w:pPr>
      <w:r w:rsidRPr="007C23FC">
        <w:rPr>
          <w:rFonts w:ascii="Lato" w:hAnsi="Lato" w:cs="Lato"/>
          <w:sz w:val="24"/>
          <w:szCs w:val="24"/>
        </w:rPr>
        <w:t>w zapleczu socjalno-kuchennym zostanie zamontowane 6 sztuk gniazd 230 V, a w przestrzeni do spotkań 4 sztuki gniazd 230 V</w:t>
      </w:r>
      <w:r w:rsidR="002076E2">
        <w:rPr>
          <w:rFonts w:ascii="Lato" w:hAnsi="Lato" w:cs="Lato"/>
          <w:sz w:val="24"/>
          <w:szCs w:val="24"/>
        </w:rPr>
        <w:t>;</w:t>
      </w:r>
    </w:p>
    <w:p w14:paraId="6EF8B041" w14:textId="5AD92464" w:rsidR="001273DF" w:rsidRDefault="001273DF" w:rsidP="001273DF">
      <w:pPr>
        <w:numPr>
          <w:ilvl w:val="0"/>
          <w:numId w:val="16"/>
        </w:numPr>
        <w:spacing w:line="276" w:lineRule="auto"/>
        <w:rPr>
          <w:rFonts w:ascii="Lato" w:hAnsi="Lato" w:cs="Lato"/>
          <w:sz w:val="24"/>
          <w:szCs w:val="24"/>
        </w:rPr>
      </w:pPr>
      <w:r w:rsidRPr="001273DF">
        <w:rPr>
          <w:rFonts w:ascii="Lato" w:hAnsi="Lato" w:cs="Lato"/>
          <w:sz w:val="24"/>
          <w:szCs w:val="24"/>
        </w:rPr>
        <w:t xml:space="preserve">wzory logotypów i </w:t>
      </w:r>
      <w:proofErr w:type="spellStart"/>
      <w:r w:rsidRPr="001273DF">
        <w:rPr>
          <w:rFonts w:ascii="Lato" w:hAnsi="Lato" w:cs="Lato"/>
          <w:sz w:val="24"/>
          <w:szCs w:val="24"/>
        </w:rPr>
        <w:t>ologowania</w:t>
      </w:r>
      <w:proofErr w:type="spellEnd"/>
      <w:r w:rsidRPr="001273DF">
        <w:rPr>
          <w:rFonts w:ascii="Lato" w:hAnsi="Lato" w:cs="Lato"/>
          <w:sz w:val="24"/>
          <w:szCs w:val="24"/>
        </w:rPr>
        <w:t xml:space="preserve"> stoiska</w:t>
      </w:r>
      <w:r w:rsidR="002076E2">
        <w:rPr>
          <w:rFonts w:ascii="Lato" w:hAnsi="Lato" w:cs="Lato"/>
          <w:sz w:val="24"/>
          <w:szCs w:val="24"/>
        </w:rPr>
        <w:t>:</w:t>
      </w:r>
    </w:p>
    <w:p w14:paraId="46C26590" w14:textId="77777777" w:rsidR="007C23FC" w:rsidRDefault="007C23FC" w:rsidP="007C23FC">
      <w:pPr>
        <w:spacing w:line="276" w:lineRule="auto"/>
        <w:ind w:left="720"/>
        <w:rPr>
          <w:rFonts w:ascii="Lato" w:hAnsi="Lato" w:cs="Lato"/>
          <w:sz w:val="24"/>
          <w:szCs w:val="24"/>
        </w:rPr>
      </w:pPr>
    </w:p>
    <w:p w14:paraId="1300FAA0" w14:textId="77777777" w:rsidR="007C23FC" w:rsidRDefault="007C23FC" w:rsidP="007C23FC">
      <w:pPr>
        <w:spacing w:line="276" w:lineRule="auto"/>
        <w:ind w:left="720"/>
        <w:rPr>
          <w:rFonts w:ascii="Lato" w:hAnsi="Lato" w:cs="Lato"/>
          <w:sz w:val="24"/>
          <w:szCs w:val="24"/>
        </w:rPr>
      </w:pPr>
    </w:p>
    <w:p w14:paraId="07FBE1B1" w14:textId="77777777" w:rsidR="007C23FC" w:rsidRPr="001273DF" w:rsidRDefault="007C23FC" w:rsidP="007C23FC">
      <w:pPr>
        <w:spacing w:line="276" w:lineRule="auto"/>
        <w:ind w:left="720"/>
        <w:rPr>
          <w:rFonts w:ascii="Lato" w:hAnsi="Lato" w:cs="Lato"/>
          <w:sz w:val="24"/>
          <w:szCs w:val="24"/>
        </w:rPr>
      </w:pPr>
    </w:p>
    <w:bookmarkEnd w:id="3"/>
    <w:p w14:paraId="558E9E9B" w14:textId="77777777" w:rsidR="001273DF" w:rsidRPr="001273DF" w:rsidRDefault="001273DF" w:rsidP="001273DF">
      <w:pPr>
        <w:numPr>
          <w:ilvl w:val="0"/>
          <w:numId w:val="9"/>
        </w:numPr>
        <w:suppressAutoHyphens/>
        <w:spacing w:line="276" w:lineRule="auto"/>
        <w:jc w:val="both"/>
        <w:rPr>
          <w:rFonts w:ascii="Lato" w:hAnsi="Lato" w:cs="Lato"/>
          <w:sz w:val="24"/>
          <w:szCs w:val="24"/>
        </w:rPr>
      </w:pPr>
    </w:p>
    <w:p w14:paraId="5B6776D9" w14:textId="77777777" w:rsidR="001273DF" w:rsidRPr="001273DF" w:rsidRDefault="001273DF" w:rsidP="001273DF">
      <w:pPr>
        <w:suppressAutoHyphens/>
        <w:spacing w:line="276" w:lineRule="auto"/>
        <w:ind w:left="1440"/>
        <w:jc w:val="both"/>
        <w:rPr>
          <w:rFonts w:ascii="Lato" w:hAnsi="Lato" w:cs="Lato"/>
          <w:sz w:val="24"/>
          <w:szCs w:val="24"/>
        </w:rPr>
      </w:pPr>
      <w:r w:rsidRPr="001273DF">
        <w:rPr>
          <w:rFonts w:ascii="Lato" w:hAnsi="Lato" w:cs="Lato"/>
          <w:noProof/>
          <w:sz w:val="24"/>
          <w:szCs w:val="24"/>
        </w:rPr>
        <w:lastRenderedPageBreak/>
        <w:drawing>
          <wp:inline distT="0" distB="0" distL="0" distR="0" wp14:anchorId="00CC91FB" wp14:editId="7EC634EA">
            <wp:extent cx="4407535" cy="1371600"/>
            <wp:effectExtent l="0" t="0" r="0" b="0"/>
            <wp:docPr id="3" name="Obraz 3" descr="Obraz zawierający symbol&#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Obraz zawierający symbol&#10;&#10;Zawartość wygenerowana przez AI może być niepoprawn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07535" cy="1371600"/>
                    </a:xfrm>
                    <a:prstGeom prst="rect">
                      <a:avLst/>
                    </a:prstGeom>
                    <a:noFill/>
                  </pic:spPr>
                </pic:pic>
              </a:graphicData>
            </a:graphic>
          </wp:inline>
        </w:drawing>
      </w:r>
    </w:p>
    <w:p w14:paraId="2B475B2B" w14:textId="77777777" w:rsidR="001273DF" w:rsidRPr="001273DF" w:rsidRDefault="001273DF" w:rsidP="001273DF">
      <w:pPr>
        <w:numPr>
          <w:ilvl w:val="0"/>
          <w:numId w:val="9"/>
        </w:numPr>
        <w:suppressAutoHyphens/>
        <w:spacing w:line="276" w:lineRule="auto"/>
        <w:jc w:val="both"/>
        <w:rPr>
          <w:rFonts w:ascii="Lato" w:hAnsi="Lato" w:cs="Lato"/>
          <w:sz w:val="24"/>
          <w:szCs w:val="24"/>
        </w:rPr>
      </w:pPr>
    </w:p>
    <w:p w14:paraId="6B814F85" w14:textId="77777777" w:rsidR="001273DF" w:rsidRPr="001273DF" w:rsidRDefault="001273DF" w:rsidP="001273DF">
      <w:pPr>
        <w:suppressAutoHyphens/>
        <w:spacing w:line="276" w:lineRule="auto"/>
        <w:ind w:left="1440"/>
        <w:jc w:val="both"/>
        <w:rPr>
          <w:rFonts w:ascii="Lato" w:hAnsi="Lato" w:cs="Lato"/>
          <w:sz w:val="24"/>
          <w:szCs w:val="24"/>
        </w:rPr>
      </w:pPr>
      <w:r w:rsidRPr="001273DF">
        <w:rPr>
          <w:rFonts w:ascii="Lato" w:hAnsi="Lato" w:cs="Lato"/>
          <w:noProof/>
          <w:sz w:val="24"/>
          <w:szCs w:val="24"/>
        </w:rPr>
        <w:drawing>
          <wp:inline distT="0" distB="0" distL="0" distR="0" wp14:anchorId="4C765CDE" wp14:editId="35314335">
            <wp:extent cx="2456815" cy="865505"/>
            <wp:effectExtent l="0" t="0" r="635" b="0"/>
            <wp:docPr id="1" name="Obraz 1" descr="Obraz zawierający Czcionka, tekst, logo, Grafi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Czcionka, tekst, logo, Grafika&#10;&#10;Zawartość wygenerowana przez AI może być niepoprawn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56815" cy="865505"/>
                    </a:xfrm>
                    <a:prstGeom prst="rect">
                      <a:avLst/>
                    </a:prstGeom>
                    <a:noFill/>
                  </pic:spPr>
                </pic:pic>
              </a:graphicData>
            </a:graphic>
          </wp:inline>
        </w:drawing>
      </w:r>
    </w:p>
    <w:p w14:paraId="5AD4856B" w14:textId="77777777" w:rsidR="001273DF" w:rsidRPr="001273DF" w:rsidRDefault="001273DF" w:rsidP="001273DF">
      <w:pPr>
        <w:numPr>
          <w:ilvl w:val="0"/>
          <w:numId w:val="9"/>
        </w:numPr>
        <w:suppressAutoHyphens/>
        <w:spacing w:line="276" w:lineRule="auto"/>
        <w:jc w:val="both"/>
        <w:rPr>
          <w:rFonts w:ascii="Lato" w:hAnsi="Lato" w:cs="Lato"/>
          <w:sz w:val="24"/>
          <w:szCs w:val="24"/>
        </w:rPr>
      </w:pPr>
    </w:p>
    <w:p w14:paraId="260F4D7D" w14:textId="77777777" w:rsidR="001273DF" w:rsidRPr="001273DF" w:rsidRDefault="001273DF" w:rsidP="001273DF">
      <w:pPr>
        <w:suppressAutoHyphens/>
        <w:spacing w:line="276" w:lineRule="auto"/>
        <w:ind w:left="1440"/>
        <w:jc w:val="both"/>
        <w:rPr>
          <w:rFonts w:ascii="Lato" w:hAnsi="Lato" w:cs="Lato"/>
          <w:sz w:val="24"/>
          <w:szCs w:val="24"/>
        </w:rPr>
      </w:pPr>
      <w:r w:rsidRPr="001273DF">
        <w:rPr>
          <w:rFonts w:ascii="Lato" w:hAnsi="Lato" w:cs="Lato"/>
          <w:noProof/>
          <w:sz w:val="24"/>
          <w:szCs w:val="24"/>
        </w:rPr>
        <w:drawing>
          <wp:inline distT="0" distB="0" distL="0" distR="0" wp14:anchorId="622EAF15" wp14:editId="664290D1">
            <wp:extent cx="2420620" cy="1493520"/>
            <wp:effectExtent l="0" t="0" r="0" b="0"/>
            <wp:docPr id="5" name="Obraz 5" descr="Obraz zawierający Czcionka, tekst, Grafika, zrzut ekranu&#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Czcionka, tekst, Grafika, zrzut ekranu&#10;&#10;Zawartość wygenerowana przez AI może być niepoprawn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20620" cy="1493520"/>
                    </a:xfrm>
                    <a:prstGeom prst="rect">
                      <a:avLst/>
                    </a:prstGeom>
                    <a:noFill/>
                  </pic:spPr>
                </pic:pic>
              </a:graphicData>
            </a:graphic>
          </wp:inline>
        </w:drawing>
      </w:r>
    </w:p>
    <w:p w14:paraId="341C724D" w14:textId="77777777" w:rsidR="001273DF" w:rsidRPr="001273DF" w:rsidRDefault="001273DF" w:rsidP="001273DF">
      <w:pPr>
        <w:numPr>
          <w:ilvl w:val="0"/>
          <w:numId w:val="9"/>
        </w:numPr>
        <w:suppressAutoHyphens/>
        <w:spacing w:line="276" w:lineRule="auto"/>
        <w:jc w:val="both"/>
        <w:rPr>
          <w:rFonts w:ascii="Lato" w:hAnsi="Lato" w:cs="Lato"/>
          <w:sz w:val="24"/>
          <w:szCs w:val="24"/>
        </w:rPr>
      </w:pPr>
    </w:p>
    <w:p w14:paraId="4259CF29" w14:textId="77777777" w:rsidR="001273DF" w:rsidRPr="001273DF" w:rsidRDefault="001273DF" w:rsidP="001273DF">
      <w:pPr>
        <w:suppressAutoHyphens/>
        <w:spacing w:line="276" w:lineRule="auto"/>
        <w:ind w:left="1440"/>
        <w:jc w:val="both"/>
        <w:rPr>
          <w:rFonts w:ascii="Lato" w:hAnsi="Lato" w:cs="Lato"/>
          <w:sz w:val="24"/>
          <w:szCs w:val="24"/>
        </w:rPr>
      </w:pPr>
      <w:r w:rsidRPr="001273DF">
        <w:rPr>
          <w:rFonts w:ascii="Lato" w:hAnsi="Lato" w:cs="Lato"/>
          <w:noProof/>
          <w:sz w:val="24"/>
          <w:szCs w:val="24"/>
        </w:rPr>
        <w:drawing>
          <wp:inline distT="0" distB="0" distL="0" distR="0" wp14:anchorId="6E9757C8" wp14:editId="1970863B">
            <wp:extent cx="3127375" cy="1091565"/>
            <wp:effectExtent l="0" t="0" r="0" b="0"/>
            <wp:docPr id="6" name="Obraz 6" descr="Obraz zawierający tekst, Czcionka, logo, biał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Obraz zawierający tekst, Czcionka, logo, biały&#10;&#10;Zawartość wygenerowana przez AI może być niepoprawn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27375" cy="1091565"/>
                    </a:xfrm>
                    <a:prstGeom prst="rect">
                      <a:avLst/>
                    </a:prstGeom>
                    <a:noFill/>
                  </pic:spPr>
                </pic:pic>
              </a:graphicData>
            </a:graphic>
          </wp:inline>
        </w:drawing>
      </w:r>
    </w:p>
    <w:p w14:paraId="0A6D33E9" w14:textId="77777777" w:rsidR="001273DF" w:rsidRPr="001273DF" w:rsidRDefault="001273DF" w:rsidP="001273DF">
      <w:pPr>
        <w:suppressAutoHyphens/>
        <w:spacing w:line="276" w:lineRule="auto"/>
        <w:ind w:left="1440"/>
        <w:jc w:val="both"/>
        <w:rPr>
          <w:rFonts w:ascii="Lato" w:hAnsi="Lato" w:cs="Lato"/>
          <w:sz w:val="24"/>
          <w:szCs w:val="24"/>
        </w:rPr>
      </w:pPr>
    </w:p>
    <w:p w14:paraId="1A6D2739" w14:textId="77777777" w:rsidR="001273DF" w:rsidRPr="001273DF" w:rsidRDefault="001273DF" w:rsidP="001273DF">
      <w:pPr>
        <w:suppressAutoHyphens/>
        <w:spacing w:line="276" w:lineRule="auto"/>
        <w:ind w:left="1440"/>
        <w:jc w:val="both"/>
        <w:rPr>
          <w:rFonts w:ascii="Lato" w:hAnsi="Lato" w:cs="Lato"/>
          <w:sz w:val="24"/>
          <w:szCs w:val="24"/>
        </w:rPr>
      </w:pPr>
    </w:p>
    <w:p w14:paraId="6886644F" w14:textId="77777777" w:rsidR="001273DF" w:rsidRPr="001273DF" w:rsidRDefault="001273DF" w:rsidP="001273DF">
      <w:pPr>
        <w:suppressAutoHyphens/>
        <w:spacing w:line="276" w:lineRule="auto"/>
        <w:ind w:left="1440"/>
        <w:jc w:val="both"/>
        <w:rPr>
          <w:rFonts w:ascii="Lato" w:hAnsi="Lato" w:cs="Lato"/>
          <w:sz w:val="24"/>
          <w:szCs w:val="24"/>
        </w:rPr>
      </w:pPr>
    </w:p>
    <w:p w14:paraId="06C32A28" w14:textId="77777777" w:rsidR="001273DF" w:rsidRPr="001273DF" w:rsidRDefault="001273DF" w:rsidP="001273DF">
      <w:pPr>
        <w:suppressAutoHyphens/>
        <w:spacing w:line="276" w:lineRule="auto"/>
        <w:ind w:left="1440"/>
        <w:jc w:val="both"/>
        <w:rPr>
          <w:rFonts w:ascii="Lato" w:hAnsi="Lato" w:cs="Lato"/>
          <w:sz w:val="24"/>
          <w:szCs w:val="24"/>
        </w:rPr>
      </w:pPr>
    </w:p>
    <w:p w14:paraId="0834F2E3" w14:textId="77777777" w:rsidR="001273DF" w:rsidRPr="001273DF" w:rsidRDefault="001273DF" w:rsidP="001273DF">
      <w:pPr>
        <w:numPr>
          <w:ilvl w:val="0"/>
          <w:numId w:val="9"/>
        </w:numPr>
        <w:suppressAutoHyphens/>
        <w:spacing w:line="276" w:lineRule="auto"/>
        <w:jc w:val="both"/>
        <w:rPr>
          <w:rFonts w:ascii="Lato" w:hAnsi="Lato" w:cs="Lato"/>
          <w:sz w:val="24"/>
          <w:szCs w:val="24"/>
        </w:rPr>
      </w:pPr>
      <w:r w:rsidRPr="001273DF">
        <w:rPr>
          <w:rFonts w:ascii="Lato" w:hAnsi="Lato" w:cs="Lato"/>
          <w:sz w:val="24"/>
          <w:szCs w:val="24"/>
        </w:rPr>
        <w:t>Fryz:</w:t>
      </w:r>
    </w:p>
    <w:p w14:paraId="7256A456" w14:textId="77777777" w:rsidR="001273DF" w:rsidRPr="001273DF" w:rsidRDefault="001273DF" w:rsidP="001273DF">
      <w:pPr>
        <w:spacing w:line="360" w:lineRule="auto"/>
        <w:ind w:left="390"/>
        <w:rPr>
          <w:rFonts w:ascii="Arial" w:hAnsi="Arial" w:cs="Arial"/>
          <w:sz w:val="24"/>
        </w:rPr>
      </w:pPr>
      <w:r w:rsidRPr="001273DF">
        <w:rPr>
          <w:rFonts w:ascii="Lato" w:hAnsi="Lato" w:cs="Lato"/>
          <w:noProof/>
          <w:sz w:val="24"/>
          <w:szCs w:val="24"/>
        </w:rPr>
        <w:drawing>
          <wp:inline distT="0" distB="0" distL="0" distR="0" wp14:anchorId="504F9735" wp14:editId="3449CB18">
            <wp:extent cx="3145790" cy="1085215"/>
            <wp:effectExtent l="0" t="0" r="0" b="635"/>
            <wp:docPr id="7" name="Obraz 7" descr="Obraz zawierający Czcionka, tekst, Grafika, typografi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Obraz zawierający Czcionka, tekst, Grafika, typografia&#10;&#10;Zawartość wygenerowana przez AI może być niepoprawn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45790" cy="1085215"/>
                    </a:xfrm>
                    <a:prstGeom prst="rect">
                      <a:avLst/>
                    </a:prstGeom>
                    <a:noFill/>
                  </pic:spPr>
                </pic:pic>
              </a:graphicData>
            </a:graphic>
          </wp:inline>
        </w:drawing>
      </w:r>
    </w:p>
    <w:p w14:paraId="00EB6817" w14:textId="77777777" w:rsidR="001273DF" w:rsidRPr="001273DF" w:rsidRDefault="001273DF" w:rsidP="001273DF">
      <w:pPr>
        <w:numPr>
          <w:ilvl w:val="0"/>
          <w:numId w:val="9"/>
        </w:numPr>
        <w:spacing w:line="360" w:lineRule="auto"/>
        <w:rPr>
          <w:rFonts w:ascii="Lato" w:hAnsi="Lato" w:cs="Arial"/>
          <w:sz w:val="24"/>
        </w:rPr>
      </w:pPr>
      <w:r w:rsidRPr="001273DF">
        <w:rPr>
          <w:rFonts w:ascii="Lato" w:hAnsi="Lato" w:cs="Arial"/>
          <w:sz w:val="24"/>
        </w:rPr>
        <w:t>Tablica informacyjna PS WPR 2023-2027</w:t>
      </w:r>
    </w:p>
    <w:p w14:paraId="6204DCBF" w14:textId="77777777" w:rsidR="001273DF" w:rsidRPr="001273DF" w:rsidRDefault="001273DF" w:rsidP="001273DF">
      <w:pPr>
        <w:ind w:left="390"/>
        <w:rPr>
          <w:rFonts w:ascii="Arial" w:hAnsi="Arial" w:cs="Arial"/>
          <w:sz w:val="24"/>
        </w:rPr>
      </w:pPr>
    </w:p>
    <w:p w14:paraId="6F957389" w14:textId="77777777" w:rsidR="001273DF" w:rsidRPr="001273DF" w:rsidRDefault="001273DF" w:rsidP="001273DF">
      <w:pPr>
        <w:spacing w:before="100" w:beforeAutospacing="1" w:after="100" w:afterAutospacing="1"/>
        <w:rPr>
          <w:sz w:val="24"/>
          <w:szCs w:val="24"/>
        </w:rPr>
      </w:pPr>
      <w:r w:rsidRPr="001273DF">
        <w:rPr>
          <w:noProof/>
          <w:sz w:val="24"/>
          <w:szCs w:val="24"/>
        </w:rPr>
        <w:lastRenderedPageBreak/>
        <w:drawing>
          <wp:inline distT="0" distB="0" distL="0" distR="0" wp14:anchorId="02C40C5E" wp14:editId="361B258D">
            <wp:extent cx="5549900" cy="924005"/>
            <wp:effectExtent l="0" t="0" r="0" b="9525"/>
            <wp:docPr id="175478862" name="Obraz 175478862" descr="C:\Users\asienicki\AppData\Local\Microsoft\Windows\INetCache\Content.Outlook\4UHR9967\pasek_PR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ienicki\AppData\Local\Microsoft\Windows\INetCache\Content.Outlook\4UHR9967\pasek_PROW.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14888" cy="934825"/>
                    </a:xfrm>
                    <a:prstGeom prst="rect">
                      <a:avLst/>
                    </a:prstGeom>
                    <a:noFill/>
                    <a:ln>
                      <a:noFill/>
                    </a:ln>
                  </pic:spPr>
                </pic:pic>
              </a:graphicData>
            </a:graphic>
          </wp:inline>
        </w:drawing>
      </w:r>
    </w:p>
    <w:p w14:paraId="537E4681" w14:textId="77777777" w:rsidR="001273DF" w:rsidRPr="001273DF" w:rsidRDefault="001273DF" w:rsidP="001273DF">
      <w:pPr>
        <w:ind w:left="360"/>
        <w:rPr>
          <w:rFonts w:ascii="Arial" w:hAnsi="Arial" w:cs="Arial"/>
          <w:sz w:val="24"/>
        </w:rPr>
      </w:pPr>
    </w:p>
    <w:p w14:paraId="2E63A6E5" w14:textId="77777777" w:rsidR="001273DF" w:rsidRPr="001273DF" w:rsidRDefault="001273DF" w:rsidP="001273DF">
      <w:pPr>
        <w:rPr>
          <w:rFonts w:ascii="Arial" w:hAnsi="Arial" w:cs="Arial"/>
          <w:sz w:val="24"/>
        </w:rPr>
      </w:pPr>
    </w:p>
    <w:p w14:paraId="40066579" w14:textId="77777777" w:rsidR="001273DF" w:rsidRPr="001273DF" w:rsidRDefault="001273DF" w:rsidP="001273DF">
      <w:pPr>
        <w:rPr>
          <w:rFonts w:ascii="Lato" w:hAnsi="Lato" w:cs="Arial"/>
          <w:sz w:val="24"/>
        </w:rPr>
      </w:pPr>
    </w:p>
    <w:p w14:paraId="506FBB55" w14:textId="77777777" w:rsidR="001273DF" w:rsidRPr="001273DF" w:rsidRDefault="001273DF" w:rsidP="001273DF">
      <w:pPr>
        <w:suppressAutoHyphens/>
        <w:spacing w:line="276" w:lineRule="auto"/>
        <w:jc w:val="both"/>
        <w:rPr>
          <w:rFonts w:ascii="Lato" w:hAnsi="Lato" w:cs="Arial"/>
          <w:sz w:val="24"/>
          <w:szCs w:val="24"/>
          <w:lang w:eastAsia="ar-SA"/>
        </w:rPr>
      </w:pPr>
      <w:r w:rsidRPr="001273DF">
        <w:rPr>
          <w:rFonts w:ascii="Lato" w:hAnsi="Lato" w:cs="Arial"/>
          <w:sz w:val="24"/>
          <w:szCs w:val="24"/>
          <w:lang w:eastAsia="ar-SA"/>
        </w:rPr>
        <w:t>Przy zamieszczeniu logotypów/znaków graficznych w ramach stoiska Wykonawca zobowiązany jest stosować postanowienia zawarte w księdze wizualizacji logo</w:t>
      </w:r>
    </w:p>
    <w:p w14:paraId="697286B1" w14:textId="6F7D742B" w:rsidR="001273DF" w:rsidRPr="001273DF" w:rsidRDefault="001273DF" w:rsidP="001273DF">
      <w:pPr>
        <w:suppressAutoHyphens/>
        <w:spacing w:line="276" w:lineRule="auto"/>
        <w:jc w:val="both"/>
        <w:rPr>
          <w:rFonts w:ascii="Lato" w:hAnsi="Lato" w:cs="Arial"/>
          <w:sz w:val="24"/>
          <w:szCs w:val="24"/>
          <w:lang w:eastAsia="ar-SA"/>
        </w:rPr>
      </w:pPr>
      <w:r w:rsidRPr="001273DF">
        <w:rPr>
          <w:rFonts w:ascii="Lato" w:hAnsi="Lato" w:cs="Arial"/>
          <w:sz w:val="24"/>
          <w:szCs w:val="24"/>
          <w:lang w:eastAsia="ar-SA"/>
        </w:rPr>
        <w:t xml:space="preserve">PS WPR 2023-2027 </w:t>
      </w:r>
      <w:r w:rsidRPr="001273DF">
        <w:rPr>
          <w:rFonts w:ascii="Lato" w:hAnsi="Lato" w:cs="Arial"/>
          <w:sz w:val="24"/>
          <w:szCs w:val="24"/>
        </w:rPr>
        <w:t>https://www.gov.pl/web/rolnictwo/ksiega-wizualizacji</w:t>
      </w:r>
      <w:r w:rsidR="002076E2">
        <w:rPr>
          <w:rFonts w:ascii="Lato" w:hAnsi="Lato" w:cs="Arial"/>
          <w:sz w:val="24"/>
          <w:szCs w:val="24"/>
        </w:rPr>
        <w:t>.</w:t>
      </w:r>
    </w:p>
    <w:p w14:paraId="37E5406E" w14:textId="77777777" w:rsidR="001273DF" w:rsidRDefault="001273DF" w:rsidP="00566F03"/>
    <w:p w14:paraId="3DA08F2B" w14:textId="77777777" w:rsidR="001273DF" w:rsidRDefault="001273DF" w:rsidP="00566F03"/>
    <w:sectPr w:rsidR="001273DF" w:rsidSect="00EC49F9">
      <w:headerReference w:type="even" r:id="rId19"/>
      <w:footerReference w:type="even" r:id="rId20"/>
      <w:footerReference w:type="default" r:id="rId21"/>
      <w:endnotePr>
        <w:numFmt w:val="decimal"/>
      </w:endnotePr>
      <w:type w:val="continuous"/>
      <w:pgSz w:w="11907" w:h="16840" w:code="9"/>
      <w:pgMar w:top="993" w:right="1417" w:bottom="1417" w:left="1417" w:header="568" w:footer="567" w:gutter="0"/>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84EF5" w14:textId="77777777" w:rsidR="00EE27E1" w:rsidRDefault="00EE27E1">
      <w:r>
        <w:separator/>
      </w:r>
    </w:p>
  </w:endnote>
  <w:endnote w:type="continuationSeparator" w:id="0">
    <w:p w14:paraId="6CAC78A6" w14:textId="77777777" w:rsidR="00EE27E1" w:rsidRDefault="00EE27E1">
      <w:r>
        <w:continuationSeparator/>
      </w:r>
    </w:p>
  </w:endnote>
  <w:endnote w:type="continuationNotice" w:id="1">
    <w:p w14:paraId="47334440" w14:textId="77777777" w:rsidR="00EE27E1" w:rsidRDefault="00EE27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tarSymbol">
    <w:altName w:val="Calibri"/>
    <w:charset w:val="EE"/>
    <w:family w:val="auto"/>
    <w:pitch w:val="default"/>
  </w:font>
  <w:font w:name="Lato">
    <w:panose1 w:val="020F0502020204030203"/>
    <w:charset w:val="EE"/>
    <w:family w:val="swiss"/>
    <w:pitch w:val="variable"/>
    <w:sig w:usb0="E10002FF" w:usb1="5000ECFF" w:usb2="00000021"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E7269" w14:textId="77777777" w:rsidR="00B40A78" w:rsidRDefault="00B40A78" w:rsidP="004E41A4">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587E52A" w14:textId="77777777" w:rsidR="00B40A78" w:rsidRDefault="00B40A78">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3931570"/>
      <w:docPartObj>
        <w:docPartGallery w:val="Page Numbers (Bottom of Page)"/>
        <w:docPartUnique/>
      </w:docPartObj>
    </w:sdtPr>
    <w:sdtContent>
      <w:p w14:paraId="582580E0" w14:textId="0EE68B83" w:rsidR="00B40A78" w:rsidRDefault="00B40A78">
        <w:pPr>
          <w:pStyle w:val="Stopka"/>
          <w:jc w:val="right"/>
        </w:pPr>
        <w:r>
          <w:fldChar w:fldCharType="begin"/>
        </w:r>
        <w:r>
          <w:instrText xml:space="preserve"> PAGE   \* MERGEFORMAT </w:instrText>
        </w:r>
        <w:r>
          <w:fldChar w:fldCharType="separate"/>
        </w:r>
        <w:r w:rsidR="00745B8E">
          <w:rPr>
            <w:noProof/>
          </w:rPr>
          <w:t>15</w:t>
        </w:r>
        <w:r>
          <w:rPr>
            <w:noProof/>
          </w:rPr>
          <w:fldChar w:fldCharType="end"/>
        </w:r>
      </w:p>
    </w:sdtContent>
  </w:sdt>
  <w:p w14:paraId="31CDF2EF" w14:textId="77777777" w:rsidR="00B40A78" w:rsidRDefault="00B40A78">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66995" w14:textId="77777777" w:rsidR="00EE27E1" w:rsidRDefault="00EE27E1">
      <w:r>
        <w:separator/>
      </w:r>
    </w:p>
  </w:footnote>
  <w:footnote w:type="continuationSeparator" w:id="0">
    <w:p w14:paraId="7CEADC86" w14:textId="77777777" w:rsidR="00EE27E1" w:rsidRDefault="00EE27E1">
      <w:r>
        <w:continuationSeparator/>
      </w:r>
    </w:p>
  </w:footnote>
  <w:footnote w:type="continuationNotice" w:id="1">
    <w:p w14:paraId="7B6276D4" w14:textId="77777777" w:rsidR="00EE27E1" w:rsidRDefault="00EE27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9E4A1" w14:textId="77777777" w:rsidR="00B40A78" w:rsidRDefault="00B40A78">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64E4AE68" w14:textId="77777777" w:rsidR="00B40A78" w:rsidRDefault="00B40A7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start w:val="1"/>
      <w:numFmt w:val="decimal"/>
      <w:lvlText w:val="%1."/>
      <w:lvlJc w:val="left"/>
      <w:pPr>
        <w:tabs>
          <w:tab w:val="num" w:pos="-77"/>
        </w:tabs>
        <w:ind w:left="-77" w:hanging="283"/>
      </w:pPr>
    </w:lvl>
    <w:lvl w:ilvl="1">
      <w:start w:val="1"/>
      <w:numFmt w:val="decimal"/>
      <w:lvlText w:val="%2."/>
      <w:lvlJc w:val="left"/>
      <w:pPr>
        <w:tabs>
          <w:tab w:val="num" w:pos="207"/>
        </w:tabs>
        <w:ind w:left="207" w:hanging="283"/>
      </w:pPr>
    </w:lvl>
    <w:lvl w:ilvl="2">
      <w:start w:val="1"/>
      <w:numFmt w:val="decimal"/>
      <w:lvlText w:val="%3."/>
      <w:lvlJc w:val="left"/>
      <w:pPr>
        <w:tabs>
          <w:tab w:val="num" w:pos="490"/>
        </w:tabs>
        <w:ind w:left="490" w:hanging="283"/>
      </w:pPr>
    </w:lvl>
    <w:lvl w:ilvl="3">
      <w:start w:val="1"/>
      <w:numFmt w:val="decimal"/>
      <w:lvlText w:val="%4."/>
      <w:lvlJc w:val="left"/>
      <w:pPr>
        <w:tabs>
          <w:tab w:val="num" w:pos="774"/>
        </w:tabs>
        <w:ind w:left="774" w:hanging="283"/>
      </w:pPr>
    </w:lvl>
    <w:lvl w:ilvl="4">
      <w:start w:val="2"/>
      <w:numFmt w:val="upperRoman"/>
      <w:lvlText w:val="%5."/>
      <w:lvlJc w:val="left"/>
      <w:pPr>
        <w:tabs>
          <w:tab w:val="num" w:pos="1057"/>
        </w:tabs>
        <w:ind w:left="1057" w:hanging="283"/>
      </w:pPr>
    </w:lvl>
    <w:lvl w:ilvl="5">
      <w:start w:val="1"/>
      <w:numFmt w:val="decimal"/>
      <w:lvlText w:val="%6."/>
      <w:lvlJc w:val="left"/>
      <w:pPr>
        <w:tabs>
          <w:tab w:val="num" w:pos="1341"/>
        </w:tabs>
        <w:ind w:left="1341" w:hanging="283"/>
      </w:pPr>
    </w:lvl>
    <w:lvl w:ilvl="6">
      <w:start w:val="1"/>
      <w:numFmt w:val="decimal"/>
      <w:lvlText w:val="%7."/>
      <w:lvlJc w:val="left"/>
      <w:pPr>
        <w:tabs>
          <w:tab w:val="num" w:pos="1624"/>
        </w:tabs>
        <w:ind w:left="1624" w:hanging="283"/>
      </w:pPr>
    </w:lvl>
    <w:lvl w:ilvl="7">
      <w:start w:val="1"/>
      <w:numFmt w:val="decimal"/>
      <w:lvlText w:val="%8."/>
      <w:lvlJc w:val="left"/>
      <w:pPr>
        <w:tabs>
          <w:tab w:val="num" w:pos="1908"/>
        </w:tabs>
        <w:ind w:left="1908" w:hanging="283"/>
      </w:pPr>
    </w:lvl>
    <w:lvl w:ilvl="8">
      <w:start w:val="1"/>
      <w:numFmt w:val="decimal"/>
      <w:lvlText w:val="%9."/>
      <w:lvlJc w:val="left"/>
      <w:pPr>
        <w:tabs>
          <w:tab w:val="num" w:pos="2191"/>
        </w:tabs>
        <w:ind w:left="2191" w:hanging="283"/>
      </w:pPr>
    </w:lvl>
  </w:abstractNum>
  <w:abstractNum w:abstractNumId="1" w15:restartNumberingAfterBreak="0">
    <w:nsid w:val="00000005"/>
    <w:multiLevelType w:val="multilevel"/>
    <w:tmpl w:val="00000005"/>
    <w:name w:val="WW8Num5"/>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6"/>
    <w:multiLevelType w:val="multilevel"/>
    <w:tmpl w:val="00000006"/>
    <w:name w:val="WW8Num6"/>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000007"/>
    <w:multiLevelType w:val="multilevel"/>
    <w:tmpl w:val="00000007"/>
    <w:name w:val="WW8Num7"/>
    <w:lvl w:ilvl="0">
      <w:start w:val="3"/>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00000008"/>
    <w:multiLevelType w:val="multilevel"/>
    <w:tmpl w:val="00000008"/>
    <w:name w:val="WW8Num8"/>
    <w:lvl w:ilvl="0">
      <w:start w:val="5"/>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15:restartNumberingAfterBreak="0">
    <w:nsid w:val="00000009"/>
    <w:multiLevelType w:val="multilevel"/>
    <w:tmpl w:val="00000009"/>
    <w:name w:val="WW8Num9"/>
    <w:lvl w:ilvl="0">
      <w:start w:val="7"/>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15:restartNumberingAfterBreak="0">
    <w:nsid w:val="0000000A"/>
    <w:multiLevelType w:val="multilevel"/>
    <w:tmpl w:val="43AA2DEC"/>
    <w:name w:val="WW8Num10"/>
    <w:lvl w:ilvl="0">
      <w:start w:val="1"/>
      <w:numFmt w:val="decimal"/>
      <w:lvlText w:val="%1)"/>
      <w:lvlJc w:val="left"/>
      <w:pPr>
        <w:tabs>
          <w:tab w:val="num" w:pos="283"/>
        </w:tabs>
        <w:ind w:left="283" w:hanging="283"/>
      </w:pPr>
      <w:rPr>
        <w:rFonts w:hint="default"/>
        <w:b/>
        <w:bCs/>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 w15:restartNumberingAfterBreak="0">
    <w:nsid w:val="0000000B"/>
    <w:multiLevelType w:val="multilevel"/>
    <w:tmpl w:val="0000000B"/>
    <w:name w:val="WW8Num1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15:restartNumberingAfterBreak="0">
    <w:nsid w:val="0000000C"/>
    <w:multiLevelType w:val="multilevel"/>
    <w:tmpl w:val="0000000C"/>
    <w:name w:val="WW8Num12"/>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15:restartNumberingAfterBreak="0">
    <w:nsid w:val="0000000D"/>
    <w:multiLevelType w:val="multilevel"/>
    <w:tmpl w:val="A2F40102"/>
    <w:name w:val="WW8Num13"/>
    <w:lvl w:ilvl="0">
      <w:start w:val="1"/>
      <w:numFmt w:val="decimal"/>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15:restartNumberingAfterBreak="0">
    <w:nsid w:val="0000000E"/>
    <w:multiLevelType w:val="multilevel"/>
    <w:tmpl w:val="9C2CCA2C"/>
    <w:name w:val="WW8Num14"/>
    <w:lvl w:ilvl="0">
      <w:start w:val="1"/>
      <w:numFmt w:val="decimal"/>
      <w:lvlText w:val="%1)"/>
      <w:lvlJc w:val="left"/>
      <w:pPr>
        <w:tabs>
          <w:tab w:val="num" w:pos="283"/>
        </w:tabs>
        <w:ind w:left="283" w:hanging="283"/>
      </w:pPr>
      <w:rPr>
        <w:b w:val="0"/>
        <w:bCs w:val="0"/>
        <w:color w:val="auto"/>
        <w:sz w:val="24"/>
        <w:szCs w:val="24"/>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11" w15:restartNumberingAfterBreak="0">
    <w:nsid w:val="00000010"/>
    <w:multiLevelType w:val="multilevel"/>
    <w:tmpl w:val="8028F490"/>
    <w:name w:val="WW8Num18"/>
    <w:lvl w:ilvl="0">
      <w:start w:val="1"/>
      <w:numFmt w:val="lowerLetter"/>
      <w:lvlText w:val="%1)"/>
      <w:lvlJc w:val="left"/>
      <w:pPr>
        <w:tabs>
          <w:tab w:val="num" w:pos="0"/>
        </w:tabs>
        <w:ind w:left="720" w:hanging="360"/>
      </w:pPr>
      <w:rPr>
        <w:b w:val="0"/>
        <w:color w:val="00000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2" w15:restartNumberingAfterBreak="0">
    <w:nsid w:val="00000011"/>
    <w:multiLevelType w:val="multilevel"/>
    <w:tmpl w:val="239C897A"/>
    <w:name w:val="WW8Num19"/>
    <w:lvl w:ilvl="0">
      <w:start w:val="1"/>
      <w:numFmt w:val="lowerLetter"/>
      <w:lvlText w:val="%1)"/>
      <w:lvlJc w:val="left"/>
      <w:pPr>
        <w:tabs>
          <w:tab w:val="num" w:pos="0"/>
        </w:tabs>
        <w:ind w:left="720" w:hanging="360"/>
      </w:pPr>
      <w:rPr>
        <w:color w:val="000000"/>
        <w:sz w:val="22"/>
        <w:szCs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15:restartNumberingAfterBreak="0">
    <w:nsid w:val="00A45137"/>
    <w:multiLevelType w:val="hybridMultilevel"/>
    <w:tmpl w:val="D95C4876"/>
    <w:name w:val="WW8Num192"/>
    <w:lvl w:ilvl="0" w:tplc="66041DF4">
      <w:start w:val="7"/>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8CF1B8C"/>
    <w:multiLevelType w:val="hybridMultilevel"/>
    <w:tmpl w:val="CC7E82D8"/>
    <w:name w:val="WW8Num172"/>
    <w:lvl w:ilvl="0" w:tplc="2D5EB804">
      <w:start w:val="8"/>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928668C"/>
    <w:multiLevelType w:val="hybridMultilevel"/>
    <w:tmpl w:val="030AF790"/>
    <w:lvl w:ilvl="0" w:tplc="E132EF36">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BE32E5E"/>
    <w:multiLevelType w:val="hybridMultilevel"/>
    <w:tmpl w:val="5CC44D98"/>
    <w:lvl w:ilvl="0" w:tplc="0415000F">
      <w:start w:val="1"/>
      <w:numFmt w:val="decimal"/>
      <w:lvlText w:val="%1."/>
      <w:lvlJc w:val="left"/>
      <w:pPr>
        <w:ind w:left="720" w:hanging="360"/>
      </w:pPr>
    </w:lvl>
    <w:lvl w:ilvl="1" w:tplc="3FE47300">
      <w:start w:val="1"/>
      <w:numFmt w:val="decimal"/>
      <w:lvlText w:val="%2)"/>
      <w:lvlJc w:val="left"/>
      <w:pPr>
        <w:ind w:left="1530" w:hanging="450"/>
      </w:pPr>
      <w:rPr>
        <w:rFonts w:hint="default"/>
      </w:rPr>
    </w:lvl>
    <w:lvl w:ilvl="2" w:tplc="0415001B">
      <w:start w:val="1"/>
      <w:numFmt w:val="lowerRoman"/>
      <w:lvlText w:val="%3."/>
      <w:lvlJc w:val="right"/>
      <w:pPr>
        <w:ind w:left="2160" w:hanging="180"/>
      </w:pPr>
    </w:lvl>
    <w:lvl w:ilvl="3" w:tplc="DD6E5614">
      <w:start w:val="1"/>
      <w:numFmt w:val="decimal"/>
      <w:lvlText w:val="%4."/>
      <w:lvlJc w:val="left"/>
      <w:pPr>
        <w:ind w:left="2913" w:hanging="360"/>
      </w:pPr>
      <w:rPr>
        <w:i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E5D293E"/>
    <w:multiLevelType w:val="hybridMultilevel"/>
    <w:tmpl w:val="0FCC72FC"/>
    <w:lvl w:ilvl="0" w:tplc="FFFFFFFF">
      <w:start w:val="1"/>
      <w:numFmt w:val="lowerLetter"/>
      <w:lvlText w:val="%1)"/>
      <w:lvlJc w:val="left"/>
      <w:pPr>
        <w:ind w:left="720" w:hanging="360"/>
      </w:pPr>
      <w:rPr>
        <w:rFonts w:ascii="Lato" w:hAnsi="Lato" w:cs="Lato"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FCE7CF6"/>
    <w:multiLevelType w:val="hybridMultilevel"/>
    <w:tmpl w:val="52E487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13C80595"/>
    <w:multiLevelType w:val="hybridMultilevel"/>
    <w:tmpl w:val="C090D6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D84035E"/>
    <w:multiLevelType w:val="hybridMultilevel"/>
    <w:tmpl w:val="8D625B2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F182384"/>
    <w:multiLevelType w:val="hybridMultilevel"/>
    <w:tmpl w:val="ED80D992"/>
    <w:lvl w:ilvl="0" w:tplc="D472D360">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F2C03AB"/>
    <w:multiLevelType w:val="hybridMultilevel"/>
    <w:tmpl w:val="182A5F9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F721D1E"/>
    <w:multiLevelType w:val="multilevel"/>
    <w:tmpl w:val="F1E45924"/>
    <w:name w:val="WW8Num152"/>
    <w:lvl w:ilvl="0">
      <w:start w:val="6"/>
      <w:numFmt w:val="decimal"/>
      <w:lvlText w:val="%1)"/>
      <w:lvlJc w:val="left"/>
      <w:pPr>
        <w:tabs>
          <w:tab w:val="num" w:pos="720"/>
        </w:tabs>
        <w:ind w:left="720" w:hanging="360"/>
      </w:pPr>
      <w:rPr>
        <w:rFonts w:eastAsia="Calibri" w:hint="default"/>
        <w:b w:val="0"/>
        <w:bCs w:val="0"/>
        <w:color w:val="000000"/>
        <w:sz w:val="22"/>
        <w:szCs w:val="22"/>
      </w:rPr>
    </w:lvl>
    <w:lvl w:ilvl="1">
      <w:start w:val="1"/>
      <w:numFmt w:val="lowerLetter"/>
      <w:lvlText w:val="%2)"/>
      <w:lvlJc w:val="left"/>
      <w:pPr>
        <w:tabs>
          <w:tab w:val="num" w:pos="786"/>
        </w:tabs>
        <w:ind w:left="786" w:hanging="360"/>
      </w:pPr>
      <w:rPr>
        <w:rFonts w:eastAsia="Times New Roman" w:cs="Times New Roman" w:hint="default"/>
      </w:rPr>
    </w:lvl>
    <w:lvl w:ilvl="2">
      <w:start w:val="1"/>
      <w:numFmt w:val="lowerRoman"/>
      <w:lvlText w:val="%2.%3."/>
      <w:lvlJc w:val="right"/>
      <w:pPr>
        <w:tabs>
          <w:tab w:val="num" w:pos="2160"/>
        </w:tabs>
        <w:ind w:left="2160" w:hanging="180"/>
      </w:pPr>
      <w:rPr>
        <w:rFonts w:hint="default"/>
      </w:rPr>
    </w:lvl>
    <w:lvl w:ilvl="3">
      <w:start w:val="1"/>
      <w:numFmt w:val="decimal"/>
      <w:lvlText w:val="%2.%3.%4."/>
      <w:lvlJc w:val="left"/>
      <w:pPr>
        <w:tabs>
          <w:tab w:val="num" w:pos="2880"/>
        </w:tabs>
        <w:ind w:left="2880" w:hanging="360"/>
      </w:pPr>
      <w:rPr>
        <w:rFonts w:hint="default"/>
      </w:rPr>
    </w:lvl>
    <w:lvl w:ilvl="4">
      <w:start w:val="1"/>
      <w:numFmt w:val="lowerLetter"/>
      <w:lvlText w:val="%2.%3.%4.%5."/>
      <w:lvlJc w:val="left"/>
      <w:pPr>
        <w:tabs>
          <w:tab w:val="num" w:pos="3600"/>
        </w:tabs>
        <w:ind w:left="3600" w:hanging="360"/>
      </w:pPr>
      <w:rPr>
        <w:rFonts w:hint="default"/>
      </w:rPr>
    </w:lvl>
    <w:lvl w:ilvl="5">
      <w:start w:val="1"/>
      <w:numFmt w:val="lowerRoman"/>
      <w:lvlText w:val="%2.%3.%4.%5.%6."/>
      <w:lvlJc w:val="right"/>
      <w:pPr>
        <w:tabs>
          <w:tab w:val="num" w:pos="4320"/>
        </w:tabs>
        <w:ind w:left="4320" w:hanging="180"/>
      </w:pPr>
      <w:rPr>
        <w:rFonts w:hint="default"/>
      </w:rPr>
    </w:lvl>
    <w:lvl w:ilvl="6">
      <w:start w:val="1"/>
      <w:numFmt w:val="decimal"/>
      <w:lvlText w:val="%2.%3.%4.%5.%6.%7."/>
      <w:lvlJc w:val="left"/>
      <w:pPr>
        <w:tabs>
          <w:tab w:val="num" w:pos="5040"/>
        </w:tabs>
        <w:ind w:left="5040" w:hanging="360"/>
      </w:pPr>
      <w:rPr>
        <w:rFonts w:hint="default"/>
      </w:rPr>
    </w:lvl>
    <w:lvl w:ilvl="7">
      <w:start w:val="1"/>
      <w:numFmt w:val="lowerLetter"/>
      <w:lvlText w:val="%2.%3.%4.%5.%6.%7.%8."/>
      <w:lvlJc w:val="left"/>
      <w:pPr>
        <w:tabs>
          <w:tab w:val="num" w:pos="5760"/>
        </w:tabs>
        <w:ind w:left="5760" w:hanging="360"/>
      </w:pPr>
      <w:rPr>
        <w:rFonts w:hint="default"/>
      </w:rPr>
    </w:lvl>
    <w:lvl w:ilvl="8">
      <w:start w:val="1"/>
      <w:numFmt w:val="lowerRoman"/>
      <w:lvlText w:val="%2.%3.%4.%5.%6.%7.%8.%9."/>
      <w:lvlJc w:val="right"/>
      <w:pPr>
        <w:tabs>
          <w:tab w:val="num" w:pos="6480"/>
        </w:tabs>
        <w:ind w:left="6480" w:hanging="180"/>
      </w:pPr>
      <w:rPr>
        <w:rFonts w:hint="default"/>
      </w:rPr>
    </w:lvl>
  </w:abstractNum>
  <w:abstractNum w:abstractNumId="24" w15:restartNumberingAfterBreak="0">
    <w:nsid w:val="1FCF09E3"/>
    <w:multiLevelType w:val="hybridMultilevel"/>
    <w:tmpl w:val="F96E8D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4A20E5B"/>
    <w:multiLevelType w:val="hybridMultilevel"/>
    <w:tmpl w:val="8D100030"/>
    <w:lvl w:ilvl="0" w:tplc="95766910">
      <w:start w:val="1"/>
      <w:numFmt w:val="decimal"/>
      <w:lvlText w:val="%1)"/>
      <w:lvlJc w:val="left"/>
      <w:pPr>
        <w:ind w:left="720" w:hanging="360"/>
      </w:pPr>
      <w:rPr>
        <w:rFonts w:ascii="Lato" w:hAnsi="Lato"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4BC667D"/>
    <w:multiLevelType w:val="hybridMultilevel"/>
    <w:tmpl w:val="0FCC72FC"/>
    <w:lvl w:ilvl="0" w:tplc="FFFFFFFF">
      <w:start w:val="1"/>
      <w:numFmt w:val="lowerLetter"/>
      <w:lvlText w:val="%1)"/>
      <w:lvlJc w:val="left"/>
      <w:pPr>
        <w:ind w:left="720" w:hanging="360"/>
      </w:pPr>
      <w:rPr>
        <w:rFonts w:ascii="Lato" w:hAnsi="Lato" w:cs="Lato"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6612341"/>
    <w:multiLevelType w:val="hybridMultilevel"/>
    <w:tmpl w:val="6268B2CA"/>
    <w:lvl w:ilvl="0" w:tplc="A51A844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8C24FFD"/>
    <w:multiLevelType w:val="hybridMultilevel"/>
    <w:tmpl w:val="EB22FFD4"/>
    <w:lvl w:ilvl="0" w:tplc="4176D920">
      <w:start w:val="5"/>
      <w:numFmt w:val="bullet"/>
      <w:lvlText w:val="-"/>
      <w:lvlJc w:val="left"/>
      <w:pPr>
        <w:ind w:left="1068" w:hanging="360"/>
      </w:pPr>
      <w:rPr>
        <w:rFonts w:ascii="Arial" w:eastAsia="Arial Unicode MS" w:hAnsi="Aria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9" w15:restartNumberingAfterBreak="0">
    <w:nsid w:val="2A5124EB"/>
    <w:multiLevelType w:val="hybridMultilevel"/>
    <w:tmpl w:val="368856E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EFF1F0C"/>
    <w:multiLevelType w:val="hybridMultilevel"/>
    <w:tmpl w:val="E382B7EA"/>
    <w:name w:val="WW8Num1123"/>
    <w:lvl w:ilvl="0" w:tplc="3828D0E0">
      <w:start w:val="5"/>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1EB3607"/>
    <w:multiLevelType w:val="hybridMultilevel"/>
    <w:tmpl w:val="B4F0DB38"/>
    <w:lvl w:ilvl="0" w:tplc="74AEC97E">
      <w:start w:val="1"/>
      <w:numFmt w:val="decimal"/>
      <w:lvlText w:val="%1."/>
      <w:lvlJc w:val="left"/>
      <w:pPr>
        <w:ind w:left="1020" w:hanging="360"/>
      </w:pPr>
    </w:lvl>
    <w:lvl w:ilvl="1" w:tplc="9FA4BEBA">
      <w:start w:val="1"/>
      <w:numFmt w:val="decimal"/>
      <w:lvlText w:val="%2."/>
      <w:lvlJc w:val="left"/>
      <w:pPr>
        <w:ind w:left="1020" w:hanging="360"/>
      </w:pPr>
    </w:lvl>
    <w:lvl w:ilvl="2" w:tplc="874035B2">
      <w:start w:val="1"/>
      <w:numFmt w:val="decimal"/>
      <w:lvlText w:val="%3."/>
      <w:lvlJc w:val="left"/>
      <w:pPr>
        <w:ind w:left="1020" w:hanging="360"/>
      </w:pPr>
    </w:lvl>
    <w:lvl w:ilvl="3" w:tplc="6B4CDD54">
      <w:start w:val="1"/>
      <w:numFmt w:val="decimal"/>
      <w:lvlText w:val="%4."/>
      <w:lvlJc w:val="left"/>
      <w:pPr>
        <w:ind w:left="1020" w:hanging="360"/>
      </w:pPr>
    </w:lvl>
    <w:lvl w:ilvl="4" w:tplc="7660A46E">
      <w:start w:val="1"/>
      <w:numFmt w:val="decimal"/>
      <w:lvlText w:val="%5."/>
      <w:lvlJc w:val="left"/>
      <w:pPr>
        <w:ind w:left="1020" w:hanging="360"/>
      </w:pPr>
    </w:lvl>
    <w:lvl w:ilvl="5" w:tplc="93CC7DB8">
      <w:start w:val="1"/>
      <w:numFmt w:val="decimal"/>
      <w:lvlText w:val="%6."/>
      <w:lvlJc w:val="left"/>
      <w:pPr>
        <w:ind w:left="1020" w:hanging="360"/>
      </w:pPr>
    </w:lvl>
    <w:lvl w:ilvl="6" w:tplc="70B8E62A">
      <w:start w:val="1"/>
      <w:numFmt w:val="decimal"/>
      <w:lvlText w:val="%7."/>
      <w:lvlJc w:val="left"/>
      <w:pPr>
        <w:ind w:left="1020" w:hanging="360"/>
      </w:pPr>
    </w:lvl>
    <w:lvl w:ilvl="7" w:tplc="683C3186">
      <w:start w:val="1"/>
      <w:numFmt w:val="decimal"/>
      <w:lvlText w:val="%8."/>
      <w:lvlJc w:val="left"/>
      <w:pPr>
        <w:ind w:left="1020" w:hanging="360"/>
      </w:pPr>
    </w:lvl>
    <w:lvl w:ilvl="8" w:tplc="46881EC6">
      <w:start w:val="1"/>
      <w:numFmt w:val="decimal"/>
      <w:lvlText w:val="%9."/>
      <w:lvlJc w:val="left"/>
      <w:pPr>
        <w:ind w:left="1020" w:hanging="360"/>
      </w:pPr>
    </w:lvl>
  </w:abstractNum>
  <w:abstractNum w:abstractNumId="32" w15:restartNumberingAfterBreak="0">
    <w:nsid w:val="340E31F1"/>
    <w:multiLevelType w:val="hybridMultilevel"/>
    <w:tmpl w:val="44D65366"/>
    <w:lvl w:ilvl="0" w:tplc="5AB40C1E">
      <w:start w:val="1"/>
      <w:numFmt w:val="decimal"/>
      <w:lvlText w:val="%1)"/>
      <w:lvlJc w:val="left"/>
      <w:pPr>
        <w:ind w:left="576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56D5C7C"/>
    <w:multiLevelType w:val="hybridMultilevel"/>
    <w:tmpl w:val="5B28A5C0"/>
    <w:lvl w:ilvl="0" w:tplc="35B24FCC">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6A506E8"/>
    <w:multiLevelType w:val="hybridMultilevel"/>
    <w:tmpl w:val="479EF97A"/>
    <w:name w:val="WW8Num182"/>
    <w:lvl w:ilvl="0" w:tplc="D472D3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C541C97"/>
    <w:multiLevelType w:val="hybridMultilevel"/>
    <w:tmpl w:val="E4FE9974"/>
    <w:name w:val="WW8Num1122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6" w15:restartNumberingAfterBreak="0">
    <w:nsid w:val="3DBE54F5"/>
    <w:multiLevelType w:val="singleLevel"/>
    <w:tmpl w:val="9A92727A"/>
    <w:lvl w:ilvl="0">
      <w:start w:val="2"/>
      <w:numFmt w:val="decimal"/>
      <w:lvlText w:val="%1."/>
      <w:lvlJc w:val="left"/>
      <w:pPr>
        <w:ind w:left="360" w:hanging="360"/>
      </w:pPr>
      <w:rPr>
        <w:rFonts w:ascii="Lato" w:eastAsia="Times New Roman" w:hAnsi="Lato" w:cs="Times New Roman" w:hint="default"/>
        <w:b w:val="0"/>
        <w:sz w:val="24"/>
        <w:szCs w:val="24"/>
      </w:rPr>
    </w:lvl>
  </w:abstractNum>
  <w:abstractNum w:abstractNumId="37" w15:restartNumberingAfterBreak="0">
    <w:nsid w:val="3E5047D5"/>
    <w:multiLevelType w:val="hybridMultilevel"/>
    <w:tmpl w:val="E84A1D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F1B368D"/>
    <w:multiLevelType w:val="hybridMultilevel"/>
    <w:tmpl w:val="BD3C484C"/>
    <w:lvl w:ilvl="0" w:tplc="FFFFFFFF">
      <w:start w:val="1"/>
      <w:numFmt w:val="decimal"/>
      <w:lvlText w:val="%1)"/>
      <w:lvlJc w:val="left"/>
      <w:pPr>
        <w:ind w:left="720" w:hanging="360"/>
      </w:pPr>
      <w:rPr>
        <w:rFonts w:ascii="Lato" w:hAnsi="Lato" w:cs="Lato"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2014F3C"/>
    <w:multiLevelType w:val="hybridMultilevel"/>
    <w:tmpl w:val="E46EFDD6"/>
    <w:name w:val="WW8Num18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4070071"/>
    <w:multiLevelType w:val="hybridMultilevel"/>
    <w:tmpl w:val="8C8E9A90"/>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56B4E36"/>
    <w:multiLevelType w:val="hybridMultilevel"/>
    <w:tmpl w:val="8004BB48"/>
    <w:lvl w:ilvl="0" w:tplc="63624646">
      <w:start w:val="1"/>
      <w:numFmt w:val="decimal"/>
      <w:lvlText w:val="%1."/>
      <w:lvlJc w:val="left"/>
      <w:pPr>
        <w:ind w:left="1020" w:hanging="360"/>
      </w:pPr>
    </w:lvl>
    <w:lvl w:ilvl="1" w:tplc="380ED5B4">
      <w:start w:val="1"/>
      <w:numFmt w:val="decimal"/>
      <w:lvlText w:val="%2."/>
      <w:lvlJc w:val="left"/>
      <w:pPr>
        <w:ind w:left="1020" w:hanging="360"/>
      </w:pPr>
    </w:lvl>
    <w:lvl w:ilvl="2" w:tplc="0540A10C">
      <w:start w:val="1"/>
      <w:numFmt w:val="decimal"/>
      <w:lvlText w:val="%3."/>
      <w:lvlJc w:val="left"/>
      <w:pPr>
        <w:ind w:left="1020" w:hanging="360"/>
      </w:pPr>
    </w:lvl>
    <w:lvl w:ilvl="3" w:tplc="E36067F4">
      <w:start w:val="1"/>
      <w:numFmt w:val="decimal"/>
      <w:lvlText w:val="%4."/>
      <w:lvlJc w:val="left"/>
      <w:pPr>
        <w:ind w:left="1020" w:hanging="360"/>
      </w:pPr>
    </w:lvl>
    <w:lvl w:ilvl="4" w:tplc="72861C2E">
      <w:start w:val="1"/>
      <w:numFmt w:val="decimal"/>
      <w:lvlText w:val="%5."/>
      <w:lvlJc w:val="left"/>
      <w:pPr>
        <w:ind w:left="1020" w:hanging="360"/>
      </w:pPr>
    </w:lvl>
    <w:lvl w:ilvl="5" w:tplc="86C47CEE">
      <w:start w:val="1"/>
      <w:numFmt w:val="decimal"/>
      <w:lvlText w:val="%6."/>
      <w:lvlJc w:val="left"/>
      <w:pPr>
        <w:ind w:left="1020" w:hanging="360"/>
      </w:pPr>
    </w:lvl>
    <w:lvl w:ilvl="6" w:tplc="1834E44E">
      <w:start w:val="1"/>
      <w:numFmt w:val="decimal"/>
      <w:lvlText w:val="%7."/>
      <w:lvlJc w:val="left"/>
      <w:pPr>
        <w:ind w:left="1020" w:hanging="360"/>
      </w:pPr>
    </w:lvl>
    <w:lvl w:ilvl="7" w:tplc="18B2AA10">
      <w:start w:val="1"/>
      <w:numFmt w:val="decimal"/>
      <w:lvlText w:val="%8."/>
      <w:lvlJc w:val="left"/>
      <w:pPr>
        <w:ind w:left="1020" w:hanging="360"/>
      </w:pPr>
    </w:lvl>
    <w:lvl w:ilvl="8" w:tplc="A1D851B2">
      <w:start w:val="1"/>
      <w:numFmt w:val="decimal"/>
      <w:lvlText w:val="%9."/>
      <w:lvlJc w:val="left"/>
      <w:pPr>
        <w:ind w:left="1020" w:hanging="360"/>
      </w:pPr>
    </w:lvl>
  </w:abstractNum>
  <w:abstractNum w:abstractNumId="42" w15:restartNumberingAfterBreak="0">
    <w:nsid w:val="47F416AB"/>
    <w:multiLevelType w:val="hybridMultilevel"/>
    <w:tmpl w:val="0B7C193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8505778"/>
    <w:multiLevelType w:val="hybridMultilevel"/>
    <w:tmpl w:val="A49C9782"/>
    <w:lvl w:ilvl="0" w:tplc="533EF72A">
      <w:start w:val="2"/>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48AD5B35"/>
    <w:multiLevelType w:val="hybridMultilevel"/>
    <w:tmpl w:val="56C2A92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4D160051"/>
    <w:multiLevelType w:val="hybridMultilevel"/>
    <w:tmpl w:val="909C29B2"/>
    <w:lvl w:ilvl="0" w:tplc="5880BAAC">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F7B6C94"/>
    <w:multiLevelType w:val="hybridMultilevel"/>
    <w:tmpl w:val="61FA118E"/>
    <w:name w:val="WW8Num1722"/>
    <w:lvl w:ilvl="0" w:tplc="F6E092C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638760B"/>
    <w:multiLevelType w:val="hybridMultilevel"/>
    <w:tmpl w:val="898C6B7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7B32FD1"/>
    <w:multiLevelType w:val="hybridMultilevel"/>
    <w:tmpl w:val="3F88D478"/>
    <w:lvl w:ilvl="0" w:tplc="C1B84F92">
      <w:start w:val="1"/>
      <w:numFmt w:val="decimal"/>
      <w:lvlText w:val="%1."/>
      <w:lvlJc w:val="left"/>
      <w:pPr>
        <w:ind w:left="720" w:hanging="360"/>
      </w:pPr>
      <w:rPr>
        <w:rFonts w:ascii="Lato" w:eastAsia="Times New Roman" w:hAnsi="Lato" w:cs="La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A5A7626"/>
    <w:multiLevelType w:val="hybridMultilevel"/>
    <w:tmpl w:val="46964552"/>
    <w:lvl w:ilvl="0" w:tplc="C8E8F64C">
      <w:start w:val="1"/>
      <w:numFmt w:val="decimal"/>
      <w:lvlText w:val="%1."/>
      <w:lvlJc w:val="left"/>
      <w:pPr>
        <w:ind w:left="720" w:hanging="360"/>
      </w:pPr>
      <w:rPr>
        <w:rFonts w:ascii="Lato" w:hAnsi="Lato" w:cs="Lato"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C07377E"/>
    <w:multiLevelType w:val="hybridMultilevel"/>
    <w:tmpl w:val="4468DCA6"/>
    <w:lvl w:ilvl="0" w:tplc="4B2403CE">
      <w:start w:val="1"/>
      <w:numFmt w:val="decimal"/>
      <w:lvlText w:val="%1)"/>
      <w:lvlJc w:val="left"/>
      <w:pPr>
        <w:ind w:left="751" w:hanging="360"/>
      </w:pPr>
      <w:rPr>
        <w:rFonts w:hint="default"/>
      </w:rPr>
    </w:lvl>
    <w:lvl w:ilvl="1" w:tplc="04150019" w:tentative="1">
      <w:start w:val="1"/>
      <w:numFmt w:val="lowerLetter"/>
      <w:lvlText w:val="%2."/>
      <w:lvlJc w:val="left"/>
      <w:pPr>
        <w:ind w:left="1471" w:hanging="360"/>
      </w:pPr>
    </w:lvl>
    <w:lvl w:ilvl="2" w:tplc="0415001B" w:tentative="1">
      <w:start w:val="1"/>
      <w:numFmt w:val="lowerRoman"/>
      <w:lvlText w:val="%3."/>
      <w:lvlJc w:val="right"/>
      <w:pPr>
        <w:ind w:left="2191" w:hanging="180"/>
      </w:pPr>
    </w:lvl>
    <w:lvl w:ilvl="3" w:tplc="0415000F" w:tentative="1">
      <w:start w:val="1"/>
      <w:numFmt w:val="decimal"/>
      <w:lvlText w:val="%4."/>
      <w:lvlJc w:val="left"/>
      <w:pPr>
        <w:ind w:left="2911" w:hanging="360"/>
      </w:pPr>
    </w:lvl>
    <w:lvl w:ilvl="4" w:tplc="04150019" w:tentative="1">
      <w:start w:val="1"/>
      <w:numFmt w:val="lowerLetter"/>
      <w:lvlText w:val="%5."/>
      <w:lvlJc w:val="left"/>
      <w:pPr>
        <w:ind w:left="3631" w:hanging="360"/>
      </w:pPr>
    </w:lvl>
    <w:lvl w:ilvl="5" w:tplc="0415001B" w:tentative="1">
      <w:start w:val="1"/>
      <w:numFmt w:val="lowerRoman"/>
      <w:lvlText w:val="%6."/>
      <w:lvlJc w:val="right"/>
      <w:pPr>
        <w:ind w:left="4351" w:hanging="180"/>
      </w:pPr>
    </w:lvl>
    <w:lvl w:ilvl="6" w:tplc="0415000F" w:tentative="1">
      <w:start w:val="1"/>
      <w:numFmt w:val="decimal"/>
      <w:lvlText w:val="%7."/>
      <w:lvlJc w:val="left"/>
      <w:pPr>
        <w:ind w:left="5071" w:hanging="360"/>
      </w:pPr>
    </w:lvl>
    <w:lvl w:ilvl="7" w:tplc="04150019" w:tentative="1">
      <w:start w:val="1"/>
      <w:numFmt w:val="lowerLetter"/>
      <w:lvlText w:val="%8."/>
      <w:lvlJc w:val="left"/>
      <w:pPr>
        <w:ind w:left="5791" w:hanging="360"/>
      </w:pPr>
    </w:lvl>
    <w:lvl w:ilvl="8" w:tplc="0415001B" w:tentative="1">
      <w:start w:val="1"/>
      <w:numFmt w:val="lowerRoman"/>
      <w:lvlText w:val="%9."/>
      <w:lvlJc w:val="right"/>
      <w:pPr>
        <w:ind w:left="6511" w:hanging="180"/>
      </w:pPr>
    </w:lvl>
  </w:abstractNum>
  <w:abstractNum w:abstractNumId="51" w15:restartNumberingAfterBreak="0">
    <w:nsid w:val="5C08634C"/>
    <w:multiLevelType w:val="hybridMultilevel"/>
    <w:tmpl w:val="376A58E2"/>
    <w:name w:val="WW8Num1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D8A35B9"/>
    <w:multiLevelType w:val="multilevel"/>
    <w:tmpl w:val="28303366"/>
    <w:lvl w:ilvl="0">
      <w:start w:val="1"/>
      <w:numFmt w:val="decimal"/>
      <w:lvlText w:val="%1."/>
      <w:lvlJc w:val="left"/>
      <w:pPr>
        <w:ind w:left="720" w:hanging="360"/>
      </w:pPr>
      <w:rPr>
        <w:rFonts w:ascii="Lato" w:hAnsi="Lato" w:hint="default"/>
        <w:b w:val="0"/>
        <w:b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F2B4A4E"/>
    <w:multiLevelType w:val="hybridMultilevel"/>
    <w:tmpl w:val="67B2747C"/>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3C6C8BFA">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22020DF"/>
    <w:multiLevelType w:val="hybridMultilevel"/>
    <w:tmpl w:val="830AC088"/>
    <w:lvl w:ilvl="0" w:tplc="9A845BAC">
      <w:start w:val="1"/>
      <w:numFmt w:val="decimal"/>
      <w:lvlText w:val="%1)"/>
      <w:lvlJc w:val="left"/>
      <w:pPr>
        <w:ind w:left="720" w:hanging="360"/>
      </w:pPr>
      <w:rPr>
        <w:rFonts w:ascii="Lato" w:hAnsi="Lato" w:cs="Lato"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35340E9"/>
    <w:multiLevelType w:val="hybridMultilevel"/>
    <w:tmpl w:val="0FCC72FC"/>
    <w:lvl w:ilvl="0" w:tplc="914479EA">
      <w:start w:val="1"/>
      <w:numFmt w:val="lowerLetter"/>
      <w:lvlText w:val="%1)"/>
      <w:lvlJc w:val="left"/>
      <w:pPr>
        <w:ind w:left="720" w:hanging="360"/>
      </w:pPr>
      <w:rPr>
        <w:rFonts w:ascii="Lato" w:hAnsi="Lato" w:cs="Lato"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6B20BAF"/>
    <w:multiLevelType w:val="hybridMultilevel"/>
    <w:tmpl w:val="5846104C"/>
    <w:lvl w:ilvl="0" w:tplc="A54E54D2">
      <w:start w:val="1"/>
      <w:numFmt w:val="decimal"/>
      <w:lvlText w:val="%1."/>
      <w:lvlJc w:val="left"/>
      <w:pPr>
        <w:tabs>
          <w:tab w:val="num" w:pos="2340"/>
        </w:tabs>
        <w:ind w:left="2340" w:hanging="360"/>
      </w:pPr>
      <w:rPr>
        <w:rFonts w:hint="default"/>
      </w:rPr>
    </w:lvl>
    <w:lvl w:ilvl="1" w:tplc="962EC6D4">
      <w:start w:val="1"/>
      <w:numFmt w:val="decimal"/>
      <w:lvlText w:val="%2)"/>
      <w:lvlJc w:val="left"/>
      <w:pPr>
        <w:tabs>
          <w:tab w:val="num" w:pos="1440"/>
        </w:tabs>
        <w:ind w:left="1440" w:hanging="360"/>
      </w:pPr>
      <w:rPr>
        <w:rFonts w:ascii="Lato" w:eastAsia="Times New Roman" w:hAnsi="Lato"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66CA18C7"/>
    <w:multiLevelType w:val="hybridMultilevel"/>
    <w:tmpl w:val="9582499A"/>
    <w:name w:val="WW8Num17222"/>
    <w:lvl w:ilvl="0" w:tplc="29B45218">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7C23F87"/>
    <w:multiLevelType w:val="hybridMultilevel"/>
    <w:tmpl w:val="AB52EF6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9" w15:restartNumberingAfterBreak="0">
    <w:nsid w:val="68A13600"/>
    <w:multiLevelType w:val="hybridMultilevel"/>
    <w:tmpl w:val="1DE06222"/>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6A4E092F"/>
    <w:multiLevelType w:val="multilevel"/>
    <w:tmpl w:val="5275180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6E8B219A"/>
    <w:multiLevelType w:val="multilevel"/>
    <w:tmpl w:val="5275180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0AD6520"/>
    <w:multiLevelType w:val="singleLevel"/>
    <w:tmpl w:val="A2FE5D24"/>
    <w:lvl w:ilvl="0">
      <w:start w:val="5"/>
      <w:numFmt w:val="upperRoman"/>
      <w:pStyle w:val="Nagwek6"/>
      <w:lvlText w:val="%1."/>
      <w:lvlJc w:val="left"/>
      <w:pPr>
        <w:tabs>
          <w:tab w:val="num" w:pos="717"/>
        </w:tabs>
        <w:ind w:left="717" w:hanging="720"/>
      </w:pPr>
      <w:rPr>
        <w:rFonts w:hint="default"/>
      </w:rPr>
    </w:lvl>
  </w:abstractNum>
  <w:abstractNum w:abstractNumId="63" w15:restartNumberingAfterBreak="0">
    <w:nsid w:val="75FE6FD2"/>
    <w:multiLevelType w:val="hybridMultilevel"/>
    <w:tmpl w:val="A20297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150011">
      <w:start w:val="1"/>
      <w:numFmt w:val="decimal"/>
      <w:lvlText w:val="%4)"/>
      <w:lvlJc w:val="left"/>
      <w:pPr>
        <w:ind w:left="1004"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7B372DD4"/>
    <w:multiLevelType w:val="hybridMultilevel"/>
    <w:tmpl w:val="A14C85B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15:restartNumberingAfterBreak="0">
    <w:nsid w:val="7C1C1B13"/>
    <w:multiLevelType w:val="hybridMultilevel"/>
    <w:tmpl w:val="99AE4EAA"/>
    <w:name w:val="WW8Num18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51410283">
    <w:abstractNumId w:val="62"/>
  </w:num>
  <w:num w:numId="2" w16cid:durableId="202988661">
    <w:abstractNumId w:val="24"/>
  </w:num>
  <w:num w:numId="3" w16cid:durableId="1859931921">
    <w:abstractNumId w:val="36"/>
  </w:num>
  <w:num w:numId="4" w16cid:durableId="1755399213">
    <w:abstractNumId w:val="33"/>
  </w:num>
  <w:num w:numId="5" w16cid:durableId="1226994293">
    <w:abstractNumId w:val="19"/>
  </w:num>
  <w:num w:numId="6" w16cid:durableId="1274480346">
    <w:abstractNumId w:val="44"/>
  </w:num>
  <w:num w:numId="7" w16cid:durableId="1847599133">
    <w:abstractNumId w:val="18"/>
  </w:num>
  <w:num w:numId="8" w16cid:durableId="1479179642">
    <w:abstractNumId w:val="25"/>
  </w:num>
  <w:num w:numId="9" w16cid:durableId="954866653">
    <w:abstractNumId w:val="58"/>
  </w:num>
  <w:num w:numId="10" w16cid:durableId="1301884020">
    <w:abstractNumId w:val="54"/>
  </w:num>
  <w:num w:numId="11" w16cid:durableId="931816718">
    <w:abstractNumId w:val="49"/>
  </w:num>
  <w:num w:numId="12" w16cid:durableId="1260916138">
    <w:abstractNumId w:val="55"/>
  </w:num>
  <w:num w:numId="13" w16cid:durableId="1038317078">
    <w:abstractNumId w:val="42"/>
  </w:num>
  <w:num w:numId="14" w16cid:durableId="1993633105">
    <w:abstractNumId w:val="20"/>
  </w:num>
  <w:num w:numId="15" w16cid:durableId="1787775561">
    <w:abstractNumId w:val="21"/>
  </w:num>
  <w:num w:numId="16" w16cid:durableId="2031906670">
    <w:abstractNumId w:val="38"/>
  </w:num>
  <w:num w:numId="17" w16cid:durableId="1854226829">
    <w:abstractNumId w:val="22"/>
  </w:num>
  <w:num w:numId="18" w16cid:durableId="252327031">
    <w:abstractNumId w:val="17"/>
  </w:num>
  <w:num w:numId="19" w16cid:durableId="977682134">
    <w:abstractNumId w:val="26"/>
  </w:num>
  <w:num w:numId="20" w16cid:durableId="1574780603">
    <w:abstractNumId w:val="51"/>
  </w:num>
  <w:num w:numId="21" w16cid:durableId="1382898822">
    <w:abstractNumId w:val="57"/>
  </w:num>
  <w:num w:numId="22" w16cid:durableId="718820939">
    <w:abstractNumId w:val="53"/>
  </w:num>
  <w:num w:numId="23" w16cid:durableId="915476486">
    <w:abstractNumId w:val="6"/>
  </w:num>
  <w:num w:numId="24" w16cid:durableId="1551843589">
    <w:abstractNumId w:val="46"/>
  </w:num>
  <w:num w:numId="25" w16cid:durableId="626082317">
    <w:abstractNumId w:val="47"/>
  </w:num>
  <w:num w:numId="26" w16cid:durableId="371076387">
    <w:abstractNumId w:val="59"/>
  </w:num>
  <w:num w:numId="27" w16cid:durableId="1673340485">
    <w:abstractNumId w:val="40"/>
  </w:num>
  <w:num w:numId="28" w16cid:durableId="1441216843">
    <w:abstractNumId w:val="48"/>
  </w:num>
  <w:num w:numId="29" w16cid:durableId="169489296">
    <w:abstractNumId w:val="31"/>
  </w:num>
  <w:num w:numId="30" w16cid:durableId="607665901">
    <w:abstractNumId w:val="41"/>
  </w:num>
  <w:num w:numId="31" w16cid:durableId="194736583">
    <w:abstractNumId w:val="29"/>
  </w:num>
  <w:num w:numId="32" w16cid:durableId="1153372895">
    <w:abstractNumId w:val="50"/>
  </w:num>
  <w:num w:numId="33" w16cid:durableId="1677802071">
    <w:abstractNumId w:val="60"/>
  </w:num>
  <w:num w:numId="34" w16cid:durableId="1196429150">
    <w:abstractNumId w:val="43"/>
  </w:num>
  <w:num w:numId="35" w16cid:durableId="1946305268">
    <w:abstractNumId w:val="63"/>
  </w:num>
  <w:num w:numId="36" w16cid:durableId="1745450686">
    <w:abstractNumId w:val="27"/>
  </w:num>
  <w:num w:numId="37" w16cid:durableId="28377325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77637744">
    <w:abstractNumId w:val="37"/>
  </w:num>
  <w:num w:numId="39" w16cid:durableId="381486175">
    <w:abstractNumId w:val="15"/>
  </w:num>
  <w:num w:numId="40" w16cid:durableId="1058355146">
    <w:abstractNumId w:val="34"/>
  </w:num>
  <w:num w:numId="41" w16cid:durableId="1329023301">
    <w:abstractNumId w:val="13"/>
  </w:num>
  <w:num w:numId="42" w16cid:durableId="408819420">
    <w:abstractNumId w:val="35"/>
  </w:num>
  <w:num w:numId="43" w16cid:durableId="818497151">
    <w:abstractNumId w:val="61"/>
  </w:num>
  <w:num w:numId="44" w16cid:durableId="1259756096">
    <w:abstractNumId w:val="52"/>
  </w:num>
  <w:num w:numId="45" w16cid:durableId="300428946">
    <w:abstractNumId w:val="45"/>
  </w:num>
  <w:num w:numId="46" w16cid:durableId="12654963">
    <w:abstractNumId w:val="28"/>
  </w:num>
  <w:num w:numId="47" w16cid:durableId="1276254253">
    <w:abstractNumId w:val="16"/>
  </w:num>
  <w:num w:numId="48" w16cid:durableId="655837123">
    <w:abstractNumId w:val="32"/>
  </w:num>
  <w:num w:numId="49" w16cid:durableId="914826724">
    <w:abstractNumId w:val="6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62A"/>
    <w:rsid w:val="00000102"/>
    <w:rsid w:val="00001143"/>
    <w:rsid w:val="000011F6"/>
    <w:rsid w:val="0000151F"/>
    <w:rsid w:val="000019D1"/>
    <w:rsid w:val="00001A32"/>
    <w:rsid w:val="00001DCA"/>
    <w:rsid w:val="00001E82"/>
    <w:rsid w:val="00002077"/>
    <w:rsid w:val="000022B6"/>
    <w:rsid w:val="000028C8"/>
    <w:rsid w:val="00002D30"/>
    <w:rsid w:val="00002EBF"/>
    <w:rsid w:val="0000317D"/>
    <w:rsid w:val="0000331A"/>
    <w:rsid w:val="000033CB"/>
    <w:rsid w:val="00003946"/>
    <w:rsid w:val="00003A6A"/>
    <w:rsid w:val="00003E82"/>
    <w:rsid w:val="00004075"/>
    <w:rsid w:val="000044FE"/>
    <w:rsid w:val="00005A99"/>
    <w:rsid w:val="00005DA3"/>
    <w:rsid w:val="00005F5D"/>
    <w:rsid w:val="00005F72"/>
    <w:rsid w:val="0000615B"/>
    <w:rsid w:val="00006384"/>
    <w:rsid w:val="000063AA"/>
    <w:rsid w:val="0000653D"/>
    <w:rsid w:val="000065AE"/>
    <w:rsid w:val="0000711F"/>
    <w:rsid w:val="00007179"/>
    <w:rsid w:val="00007316"/>
    <w:rsid w:val="0000757F"/>
    <w:rsid w:val="000079C0"/>
    <w:rsid w:val="00007C58"/>
    <w:rsid w:val="00007F95"/>
    <w:rsid w:val="0001006B"/>
    <w:rsid w:val="00010991"/>
    <w:rsid w:val="00010A80"/>
    <w:rsid w:val="0001109E"/>
    <w:rsid w:val="00011A72"/>
    <w:rsid w:val="00011BEB"/>
    <w:rsid w:val="0001287E"/>
    <w:rsid w:val="00012CAD"/>
    <w:rsid w:val="00013014"/>
    <w:rsid w:val="0001308E"/>
    <w:rsid w:val="000132AC"/>
    <w:rsid w:val="0001382B"/>
    <w:rsid w:val="00013F71"/>
    <w:rsid w:val="00014116"/>
    <w:rsid w:val="00014415"/>
    <w:rsid w:val="000149CF"/>
    <w:rsid w:val="00014EE0"/>
    <w:rsid w:val="000152D6"/>
    <w:rsid w:val="000158A4"/>
    <w:rsid w:val="000159AE"/>
    <w:rsid w:val="0001663B"/>
    <w:rsid w:val="0001695B"/>
    <w:rsid w:val="00016B05"/>
    <w:rsid w:val="00016D7C"/>
    <w:rsid w:val="0001788F"/>
    <w:rsid w:val="00017DC5"/>
    <w:rsid w:val="00017F55"/>
    <w:rsid w:val="00017FC0"/>
    <w:rsid w:val="000203AC"/>
    <w:rsid w:val="000204A0"/>
    <w:rsid w:val="0002056A"/>
    <w:rsid w:val="000205F2"/>
    <w:rsid w:val="00020B35"/>
    <w:rsid w:val="00020D8B"/>
    <w:rsid w:val="0002101B"/>
    <w:rsid w:val="00021138"/>
    <w:rsid w:val="00022228"/>
    <w:rsid w:val="00022457"/>
    <w:rsid w:val="000231FC"/>
    <w:rsid w:val="000238D8"/>
    <w:rsid w:val="00023A2F"/>
    <w:rsid w:val="00023C9B"/>
    <w:rsid w:val="00023F4F"/>
    <w:rsid w:val="00024C76"/>
    <w:rsid w:val="00024EB0"/>
    <w:rsid w:val="00024FAC"/>
    <w:rsid w:val="000256A5"/>
    <w:rsid w:val="00025A0C"/>
    <w:rsid w:val="00025B0A"/>
    <w:rsid w:val="00025C69"/>
    <w:rsid w:val="0002620B"/>
    <w:rsid w:val="000262DA"/>
    <w:rsid w:val="000265F1"/>
    <w:rsid w:val="00026D06"/>
    <w:rsid w:val="000270E4"/>
    <w:rsid w:val="000271C5"/>
    <w:rsid w:val="00027237"/>
    <w:rsid w:val="00027396"/>
    <w:rsid w:val="00027B0C"/>
    <w:rsid w:val="00027CAD"/>
    <w:rsid w:val="00027EDC"/>
    <w:rsid w:val="000300A4"/>
    <w:rsid w:val="00030135"/>
    <w:rsid w:val="0003038C"/>
    <w:rsid w:val="0003060F"/>
    <w:rsid w:val="00030CCB"/>
    <w:rsid w:val="00030CF7"/>
    <w:rsid w:val="00030ED5"/>
    <w:rsid w:val="00031140"/>
    <w:rsid w:val="0003132F"/>
    <w:rsid w:val="000316D1"/>
    <w:rsid w:val="000319FE"/>
    <w:rsid w:val="00031F49"/>
    <w:rsid w:val="000325DD"/>
    <w:rsid w:val="00032791"/>
    <w:rsid w:val="00032E16"/>
    <w:rsid w:val="0003348B"/>
    <w:rsid w:val="000334B2"/>
    <w:rsid w:val="00033C46"/>
    <w:rsid w:val="00033CF3"/>
    <w:rsid w:val="00033F35"/>
    <w:rsid w:val="000344DB"/>
    <w:rsid w:val="0003489F"/>
    <w:rsid w:val="00034D1E"/>
    <w:rsid w:val="000355B1"/>
    <w:rsid w:val="000359F9"/>
    <w:rsid w:val="00035D13"/>
    <w:rsid w:val="00035E43"/>
    <w:rsid w:val="0003622E"/>
    <w:rsid w:val="000373D8"/>
    <w:rsid w:val="0003774A"/>
    <w:rsid w:val="000379F0"/>
    <w:rsid w:val="00037A4A"/>
    <w:rsid w:val="000401E5"/>
    <w:rsid w:val="00040E77"/>
    <w:rsid w:val="00040F2E"/>
    <w:rsid w:val="00040F53"/>
    <w:rsid w:val="00041E21"/>
    <w:rsid w:val="00041F99"/>
    <w:rsid w:val="00042360"/>
    <w:rsid w:val="00042B5D"/>
    <w:rsid w:val="00042E46"/>
    <w:rsid w:val="00043095"/>
    <w:rsid w:val="0004386C"/>
    <w:rsid w:val="00043BAE"/>
    <w:rsid w:val="00043BCC"/>
    <w:rsid w:val="00043C54"/>
    <w:rsid w:val="00043DDD"/>
    <w:rsid w:val="00043E08"/>
    <w:rsid w:val="00043FE9"/>
    <w:rsid w:val="000442EE"/>
    <w:rsid w:val="0004461C"/>
    <w:rsid w:val="00044AE8"/>
    <w:rsid w:val="00044AEE"/>
    <w:rsid w:val="00044DB5"/>
    <w:rsid w:val="000454F5"/>
    <w:rsid w:val="00045740"/>
    <w:rsid w:val="00045FC7"/>
    <w:rsid w:val="00046385"/>
    <w:rsid w:val="00046695"/>
    <w:rsid w:val="000468A6"/>
    <w:rsid w:val="00046E60"/>
    <w:rsid w:val="000470A9"/>
    <w:rsid w:val="00050534"/>
    <w:rsid w:val="00050C57"/>
    <w:rsid w:val="00051209"/>
    <w:rsid w:val="00051256"/>
    <w:rsid w:val="000512D6"/>
    <w:rsid w:val="00051559"/>
    <w:rsid w:val="00051658"/>
    <w:rsid w:val="00051C6A"/>
    <w:rsid w:val="00051DEE"/>
    <w:rsid w:val="0005240C"/>
    <w:rsid w:val="00052467"/>
    <w:rsid w:val="0005273A"/>
    <w:rsid w:val="000530D7"/>
    <w:rsid w:val="0005339E"/>
    <w:rsid w:val="0005386F"/>
    <w:rsid w:val="00053B4B"/>
    <w:rsid w:val="00053B6F"/>
    <w:rsid w:val="00053C9A"/>
    <w:rsid w:val="00054179"/>
    <w:rsid w:val="000548E3"/>
    <w:rsid w:val="00054D67"/>
    <w:rsid w:val="00054E40"/>
    <w:rsid w:val="000553C4"/>
    <w:rsid w:val="000553DF"/>
    <w:rsid w:val="000553EC"/>
    <w:rsid w:val="000554CC"/>
    <w:rsid w:val="000554D4"/>
    <w:rsid w:val="00055943"/>
    <w:rsid w:val="00055A98"/>
    <w:rsid w:val="0005662B"/>
    <w:rsid w:val="00056C6F"/>
    <w:rsid w:val="00056D00"/>
    <w:rsid w:val="0005737C"/>
    <w:rsid w:val="0005756E"/>
    <w:rsid w:val="000579D4"/>
    <w:rsid w:val="00057CA9"/>
    <w:rsid w:val="00057CF0"/>
    <w:rsid w:val="000607C4"/>
    <w:rsid w:val="000609F2"/>
    <w:rsid w:val="00060DF3"/>
    <w:rsid w:val="00060E79"/>
    <w:rsid w:val="00060FC3"/>
    <w:rsid w:val="000610B9"/>
    <w:rsid w:val="000610C7"/>
    <w:rsid w:val="0006110C"/>
    <w:rsid w:val="000613C5"/>
    <w:rsid w:val="00061412"/>
    <w:rsid w:val="00061686"/>
    <w:rsid w:val="00061857"/>
    <w:rsid w:val="0006190A"/>
    <w:rsid w:val="00062178"/>
    <w:rsid w:val="000625FC"/>
    <w:rsid w:val="00062911"/>
    <w:rsid w:val="00062BCE"/>
    <w:rsid w:val="00062D3B"/>
    <w:rsid w:val="00063478"/>
    <w:rsid w:val="0006357E"/>
    <w:rsid w:val="00063754"/>
    <w:rsid w:val="00063816"/>
    <w:rsid w:val="00063C90"/>
    <w:rsid w:val="000648C5"/>
    <w:rsid w:val="00064B84"/>
    <w:rsid w:val="00064C2F"/>
    <w:rsid w:val="00064C8C"/>
    <w:rsid w:val="00064D54"/>
    <w:rsid w:val="000650FD"/>
    <w:rsid w:val="0006514D"/>
    <w:rsid w:val="00065F8F"/>
    <w:rsid w:val="00066564"/>
    <w:rsid w:val="00066986"/>
    <w:rsid w:val="00066B0E"/>
    <w:rsid w:val="00066D61"/>
    <w:rsid w:val="00066EBF"/>
    <w:rsid w:val="000670F2"/>
    <w:rsid w:val="00067A51"/>
    <w:rsid w:val="000708E8"/>
    <w:rsid w:val="000719E4"/>
    <w:rsid w:val="000720A7"/>
    <w:rsid w:val="000721B8"/>
    <w:rsid w:val="00072455"/>
    <w:rsid w:val="00072518"/>
    <w:rsid w:val="0007297E"/>
    <w:rsid w:val="00072E8B"/>
    <w:rsid w:val="000731BF"/>
    <w:rsid w:val="000732AD"/>
    <w:rsid w:val="0007332C"/>
    <w:rsid w:val="0007382F"/>
    <w:rsid w:val="0007385A"/>
    <w:rsid w:val="00073AFF"/>
    <w:rsid w:val="00073CA6"/>
    <w:rsid w:val="00073D80"/>
    <w:rsid w:val="00073EB2"/>
    <w:rsid w:val="000740D8"/>
    <w:rsid w:val="000742CC"/>
    <w:rsid w:val="00074992"/>
    <w:rsid w:val="00074995"/>
    <w:rsid w:val="00074CFE"/>
    <w:rsid w:val="00075E01"/>
    <w:rsid w:val="0007614A"/>
    <w:rsid w:val="0007621C"/>
    <w:rsid w:val="000764E3"/>
    <w:rsid w:val="0007651A"/>
    <w:rsid w:val="000766E8"/>
    <w:rsid w:val="00076A70"/>
    <w:rsid w:val="00076BA6"/>
    <w:rsid w:val="00076E50"/>
    <w:rsid w:val="0007716C"/>
    <w:rsid w:val="00077481"/>
    <w:rsid w:val="000776A8"/>
    <w:rsid w:val="000776B4"/>
    <w:rsid w:val="00077BAE"/>
    <w:rsid w:val="00077E8E"/>
    <w:rsid w:val="000801ED"/>
    <w:rsid w:val="000808A4"/>
    <w:rsid w:val="00081057"/>
    <w:rsid w:val="00081222"/>
    <w:rsid w:val="0008168F"/>
    <w:rsid w:val="000816A1"/>
    <w:rsid w:val="0008179D"/>
    <w:rsid w:val="00081CC8"/>
    <w:rsid w:val="00081F0E"/>
    <w:rsid w:val="00082671"/>
    <w:rsid w:val="00082686"/>
    <w:rsid w:val="00082A10"/>
    <w:rsid w:val="00082C33"/>
    <w:rsid w:val="00082F53"/>
    <w:rsid w:val="00083DBF"/>
    <w:rsid w:val="000841AC"/>
    <w:rsid w:val="000842C1"/>
    <w:rsid w:val="00084304"/>
    <w:rsid w:val="00084965"/>
    <w:rsid w:val="00084B96"/>
    <w:rsid w:val="00085882"/>
    <w:rsid w:val="00085A16"/>
    <w:rsid w:val="00086576"/>
    <w:rsid w:val="00086BD9"/>
    <w:rsid w:val="00086D4E"/>
    <w:rsid w:val="00086DA0"/>
    <w:rsid w:val="000872B0"/>
    <w:rsid w:val="00087CEB"/>
    <w:rsid w:val="00087D88"/>
    <w:rsid w:val="00090044"/>
    <w:rsid w:val="00090119"/>
    <w:rsid w:val="00090BD0"/>
    <w:rsid w:val="00090CC4"/>
    <w:rsid w:val="00090E9F"/>
    <w:rsid w:val="00091250"/>
    <w:rsid w:val="00091A1F"/>
    <w:rsid w:val="00091C4A"/>
    <w:rsid w:val="00091DAE"/>
    <w:rsid w:val="00091EE6"/>
    <w:rsid w:val="00092835"/>
    <w:rsid w:val="00092860"/>
    <w:rsid w:val="00093B78"/>
    <w:rsid w:val="00093BE6"/>
    <w:rsid w:val="00093C5C"/>
    <w:rsid w:val="00093DE0"/>
    <w:rsid w:val="0009462C"/>
    <w:rsid w:val="000952BE"/>
    <w:rsid w:val="000955F6"/>
    <w:rsid w:val="00095672"/>
    <w:rsid w:val="0009567C"/>
    <w:rsid w:val="00095690"/>
    <w:rsid w:val="0009694B"/>
    <w:rsid w:val="00096C1D"/>
    <w:rsid w:val="00096D1A"/>
    <w:rsid w:val="00097C8A"/>
    <w:rsid w:val="000A04CD"/>
    <w:rsid w:val="000A077B"/>
    <w:rsid w:val="000A07E0"/>
    <w:rsid w:val="000A1084"/>
    <w:rsid w:val="000A1D1B"/>
    <w:rsid w:val="000A1E80"/>
    <w:rsid w:val="000A1EBC"/>
    <w:rsid w:val="000A28DA"/>
    <w:rsid w:val="000A3008"/>
    <w:rsid w:val="000A326E"/>
    <w:rsid w:val="000A33F1"/>
    <w:rsid w:val="000A39D8"/>
    <w:rsid w:val="000A439D"/>
    <w:rsid w:val="000A55F1"/>
    <w:rsid w:val="000A5A11"/>
    <w:rsid w:val="000A5AD2"/>
    <w:rsid w:val="000A5BCA"/>
    <w:rsid w:val="000A5C58"/>
    <w:rsid w:val="000A5C81"/>
    <w:rsid w:val="000A5FA9"/>
    <w:rsid w:val="000A638D"/>
    <w:rsid w:val="000A67AB"/>
    <w:rsid w:val="000A6A42"/>
    <w:rsid w:val="000A77B9"/>
    <w:rsid w:val="000A7CDF"/>
    <w:rsid w:val="000B0241"/>
    <w:rsid w:val="000B02B0"/>
    <w:rsid w:val="000B0533"/>
    <w:rsid w:val="000B06E0"/>
    <w:rsid w:val="000B0BE6"/>
    <w:rsid w:val="000B0C28"/>
    <w:rsid w:val="000B0C84"/>
    <w:rsid w:val="000B0CA7"/>
    <w:rsid w:val="000B143D"/>
    <w:rsid w:val="000B1814"/>
    <w:rsid w:val="000B18A6"/>
    <w:rsid w:val="000B1BAE"/>
    <w:rsid w:val="000B2359"/>
    <w:rsid w:val="000B2421"/>
    <w:rsid w:val="000B26EF"/>
    <w:rsid w:val="000B2814"/>
    <w:rsid w:val="000B2856"/>
    <w:rsid w:val="000B2D48"/>
    <w:rsid w:val="000B2F89"/>
    <w:rsid w:val="000B335B"/>
    <w:rsid w:val="000B3C1B"/>
    <w:rsid w:val="000B421C"/>
    <w:rsid w:val="000B455A"/>
    <w:rsid w:val="000B463B"/>
    <w:rsid w:val="000B46A3"/>
    <w:rsid w:val="000B4786"/>
    <w:rsid w:val="000B482F"/>
    <w:rsid w:val="000B4E44"/>
    <w:rsid w:val="000B51E8"/>
    <w:rsid w:val="000B54F6"/>
    <w:rsid w:val="000B58F5"/>
    <w:rsid w:val="000B5E32"/>
    <w:rsid w:val="000B6197"/>
    <w:rsid w:val="000B63D8"/>
    <w:rsid w:val="000B67CE"/>
    <w:rsid w:val="000B69A2"/>
    <w:rsid w:val="000B6A15"/>
    <w:rsid w:val="000B6A18"/>
    <w:rsid w:val="000B6E37"/>
    <w:rsid w:val="000B6FF1"/>
    <w:rsid w:val="000B719C"/>
    <w:rsid w:val="000B76A6"/>
    <w:rsid w:val="000B7F26"/>
    <w:rsid w:val="000C09D0"/>
    <w:rsid w:val="000C0EEF"/>
    <w:rsid w:val="000C0F55"/>
    <w:rsid w:val="000C1029"/>
    <w:rsid w:val="000C13EE"/>
    <w:rsid w:val="000C1774"/>
    <w:rsid w:val="000C18B3"/>
    <w:rsid w:val="000C19E3"/>
    <w:rsid w:val="000C1E3A"/>
    <w:rsid w:val="000C1E40"/>
    <w:rsid w:val="000C2A22"/>
    <w:rsid w:val="000C2A38"/>
    <w:rsid w:val="000C2AFD"/>
    <w:rsid w:val="000C2E66"/>
    <w:rsid w:val="000C33BD"/>
    <w:rsid w:val="000C35A3"/>
    <w:rsid w:val="000C35D4"/>
    <w:rsid w:val="000C3B28"/>
    <w:rsid w:val="000C3CBA"/>
    <w:rsid w:val="000C41E2"/>
    <w:rsid w:val="000C4317"/>
    <w:rsid w:val="000C437A"/>
    <w:rsid w:val="000C48CF"/>
    <w:rsid w:val="000C49C5"/>
    <w:rsid w:val="000C4B9E"/>
    <w:rsid w:val="000C4DCF"/>
    <w:rsid w:val="000C5236"/>
    <w:rsid w:val="000C5263"/>
    <w:rsid w:val="000C5A4C"/>
    <w:rsid w:val="000C6273"/>
    <w:rsid w:val="000C62C1"/>
    <w:rsid w:val="000C6AAC"/>
    <w:rsid w:val="000C6BAF"/>
    <w:rsid w:val="000C6D4C"/>
    <w:rsid w:val="000C6EF2"/>
    <w:rsid w:val="000C70E7"/>
    <w:rsid w:val="000C7347"/>
    <w:rsid w:val="000C7894"/>
    <w:rsid w:val="000D0382"/>
    <w:rsid w:val="000D07B5"/>
    <w:rsid w:val="000D12A5"/>
    <w:rsid w:val="000D1546"/>
    <w:rsid w:val="000D160A"/>
    <w:rsid w:val="000D2357"/>
    <w:rsid w:val="000D27E2"/>
    <w:rsid w:val="000D2A89"/>
    <w:rsid w:val="000D2C20"/>
    <w:rsid w:val="000D2E07"/>
    <w:rsid w:val="000D2F43"/>
    <w:rsid w:val="000D31F5"/>
    <w:rsid w:val="000D35C0"/>
    <w:rsid w:val="000D3EDF"/>
    <w:rsid w:val="000D40C9"/>
    <w:rsid w:val="000D4244"/>
    <w:rsid w:val="000D4257"/>
    <w:rsid w:val="000D4595"/>
    <w:rsid w:val="000D4939"/>
    <w:rsid w:val="000D4961"/>
    <w:rsid w:val="000D4CC7"/>
    <w:rsid w:val="000D54F5"/>
    <w:rsid w:val="000D58EC"/>
    <w:rsid w:val="000D59D8"/>
    <w:rsid w:val="000D6467"/>
    <w:rsid w:val="000D64C5"/>
    <w:rsid w:val="000D6679"/>
    <w:rsid w:val="000D690D"/>
    <w:rsid w:val="000D6CDC"/>
    <w:rsid w:val="000D6D13"/>
    <w:rsid w:val="000D6D23"/>
    <w:rsid w:val="000D70C3"/>
    <w:rsid w:val="000D739B"/>
    <w:rsid w:val="000D742D"/>
    <w:rsid w:val="000D755F"/>
    <w:rsid w:val="000D7781"/>
    <w:rsid w:val="000D7D08"/>
    <w:rsid w:val="000E081E"/>
    <w:rsid w:val="000E0F70"/>
    <w:rsid w:val="000E1128"/>
    <w:rsid w:val="000E1284"/>
    <w:rsid w:val="000E1823"/>
    <w:rsid w:val="000E1C70"/>
    <w:rsid w:val="000E2226"/>
    <w:rsid w:val="000E2533"/>
    <w:rsid w:val="000E253F"/>
    <w:rsid w:val="000E2543"/>
    <w:rsid w:val="000E2754"/>
    <w:rsid w:val="000E27FA"/>
    <w:rsid w:val="000E296B"/>
    <w:rsid w:val="000E2E48"/>
    <w:rsid w:val="000E3AF2"/>
    <w:rsid w:val="000E44F7"/>
    <w:rsid w:val="000E4681"/>
    <w:rsid w:val="000E46BC"/>
    <w:rsid w:val="000E486D"/>
    <w:rsid w:val="000E49B6"/>
    <w:rsid w:val="000E4EFD"/>
    <w:rsid w:val="000E5179"/>
    <w:rsid w:val="000E51E8"/>
    <w:rsid w:val="000E579C"/>
    <w:rsid w:val="000E5D62"/>
    <w:rsid w:val="000E6A72"/>
    <w:rsid w:val="000E6ECA"/>
    <w:rsid w:val="000E6EF3"/>
    <w:rsid w:val="000E7011"/>
    <w:rsid w:val="000F0009"/>
    <w:rsid w:val="000F0127"/>
    <w:rsid w:val="000F056B"/>
    <w:rsid w:val="000F0594"/>
    <w:rsid w:val="000F074B"/>
    <w:rsid w:val="000F0B85"/>
    <w:rsid w:val="000F0E40"/>
    <w:rsid w:val="000F1379"/>
    <w:rsid w:val="000F18EB"/>
    <w:rsid w:val="000F18FD"/>
    <w:rsid w:val="000F1AAA"/>
    <w:rsid w:val="000F21F2"/>
    <w:rsid w:val="000F231B"/>
    <w:rsid w:val="000F243A"/>
    <w:rsid w:val="000F2448"/>
    <w:rsid w:val="000F25B2"/>
    <w:rsid w:val="000F28C2"/>
    <w:rsid w:val="000F2E65"/>
    <w:rsid w:val="000F310D"/>
    <w:rsid w:val="000F3B44"/>
    <w:rsid w:val="000F3D11"/>
    <w:rsid w:val="000F40C7"/>
    <w:rsid w:val="000F42B6"/>
    <w:rsid w:val="000F42DE"/>
    <w:rsid w:val="000F4A18"/>
    <w:rsid w:val="000F4AC5"/>
    <w:rsid w:val="000F4C4F"/>
    <w:rsid w:val="000F4E12"/>
    <w:rsid w:val="000F5812"/>
    <w:rsid w:val="000F5875"/>
    <w:rsid w:val="000F5B52"/>
    <w:rsid w:val="000F5BB1"/>
    <w:rsid w:val="000F62A6"/>
    <w:rsid w:val="000F6A79"/>
    <w:rsid w:val="000F6B23"/>
    <w:rsid w:val="000F6CC5"/>
    <w:rsid w:val="000F7C26"/>
    <w:rsid w:val="000F7CF0"/>
    <w:rsid w:val="00100C0D"/>
    <w:rsid w:val="00100DCE"/>
    <w:rsid w:val="001011BE"/>
    <w:rsid w:val="00101408"/>
    <w:rsid w:val="00101705"/>
    <w:rsid w:val="00102107"/>
    <w:rsid w:val="00102461"/>
    <w:rsid w:val="00102571"/>
    <w:rsid w:val="00102599"/>
    <w:rsid w:val="001025D3"/>
    <w:rsid w:val="001027CB"/>
    <w:rsid w:val="00102C23"/>
    <w:rsid w:val="00102D72"/>
    <w:rsid w:val="00102DE2"/>
    <w:rsid w:val="00102E45"/>
    <w:rsid w:val="001036DA"/>
    <w:rsid w:val="00103A42"/>
    <w:rsid w:val="00103A78"/>
    <w:rsid w:val="00103D12"/>
    <w:rsid w:val="00103DC0"/>
    <w:rsid w:val="0010409F"/>
    <w:rsid w:val="0010429F"/>
    <w:rsid w:val="0010435A"/>
    <w:rsid w:val="0010498E"/>
    <w:rsid w:val="00104C6D"/>
    <w:rsid w:val="00104FC3"/>
    <w:rsid w:val="00105B91"/>
    <w:rsid w:val="00105C4D"/>
    <w:rsid w:val="00105E72"/>
    <w:rsid w:val="001066F3"/>
    <w:rsid w:val="00106A9E"/>
    <w:rsid w:val="0010707E"/>
    <w:rsid w:val="0010733B"/>
    <w:rsid w:val="0010753B"/>
    <w:rsid w:val="00107B9B"/>
    <w:rsid w:val="00107F66"/>
    <w:rsid w:val="00110070"/>
    <w:rsid w:val="0011046B"/>
    <w:rsid w:val="0011078B"/>
    <w:rsid w:val="00110D69"/>
    <w:rsid w:val="00110DA0"/>
    <w:rsid w:val="00110F7D"/>
    <w:rsid w:val="001117F1"/>
    <w:rsid w:val="00111B01"/>
    <w:rsid w:val="0011200B"/>
    <w:rsid w:val="001120BB"/>
    <w:rsid w:val="00112DE8"/>
    <w:rsid w:val="001131BF"/>
    <w:rsid w:val="00113397"/>
    <w:rsid w:val="00113DE6"/>
    <w:rsid w:val="00113F9A"/>
    <w:rsid w:val="001144D3"/>
    <w:rsid w:val="00114F51"/>
    <w:rsid w:val="00114FE3"/>
    <w:rsid w:val="00115435"/>
    <w:rsid w:val="001154F5"/>
    <w:rsid w:val="00115AAA"/>
    <w:rsid w:val="001162D8"/>
    <w:rsid w:val="001164DD"/>
    <w:rsid w:val="00116AA1"/>
    <w:rsid w:val="00116C5B"/>
    <w:rsid w:val="00116FF9"/>
    <w:rsid w:val="001172ED"/>
    <w:rsid w:val="001174A7"/>
    <w:rsid w:val="00117565"/>
    <w:rsid w:val="00117CC6"/>
    <w:rsid w:val="00117D1E"/>
    <w:rsid w:val="00117D95"/>
    <w:rsid w:val="00120455"/>
    <w:rsid w:val="00120793"/>
    <w:rsid w:val="001208A3"/>
    <w:rsid w:val="00120964"/>
    <w:rsid w:val="00120C83"/>
    <w:rsid w:val="0012138A"/>
    <w:rsid w:val="001216EF"/>
    <w:rsid w:val="0012182A"/>
    <w:rsid w:val="00121C8B"/>
    <w:rsid w:val="00122442"/>
    <w:rsid w:val="00122893"/>
    <w:rsid w:val="00122C7A"/>
    <w:rsid w:val="00123788"/>
    <w:rsid w:val="001239F5"/>
    <w:rsid w:val="00123C4C"/>
    <w:rsid w:val="001240EA"/>
    <w:rsid w:val="00124136"/>
    <w:rsid w:val="001243DC"/>
    <w:rsid w:val="0012447A"/>
    <w:rsid w:val="00124544"/>
    <w:rsid w:val="00124555"/>
    <w:rsid w:val="00124C50"/>
    <w:rsid w:val="00124DC4"/>
    <w:rsid w:val="00125384"/>
    <w:rsid w:val="001259D8"/>
    <w:rsid w:val="00125A65"/>
    <w:rsid w:val="00125A8A"/>
    <w:rsid w:val="00126666"/>
    <w:rsid w:val="00126916"/>
    <w:rsid w:val="00126CA6"/>
    <w:rsid w:val="001273C9"/>
    <w:rsid w:val="001273DF"/>
    <w:rsid w:val="001279BB"/>
    <w:rsid w:val="00127C32"/>
    <w:rsid w:val="0013071D"/>
    <w:rsid w:val="001312CB"/>
    <w:rsid w:val="00131899"/>
    <w:rsid w:val="00131934"/>
    <w:rsid w:val="00131A44"/>
    <w:rsid w:val="00131B2E"/>
    <w:rsid w:val="00131B61"/>
    <w:rsid w:val="00131BE9"/>
    <w:rsid w:val="00131F6A"/>
    <w:rsid w:val="00132328"/>
    <w:rsid w:val="001325F7"/>
    <w:rsid w:val="001328AF"/>
    <w:rsid w:val="001330B0"/>
    <w:rsid w:val="001339B4"/>
    <w:rsid w:val="00133AA0"/>
    <w:rsid w:val="00133C56"/>
    <w:rsid w:val="001341AF"/>
    <w:rsid w:val="00134445"/>
    <w:rsid w:val="00134948"/>
    <w:rsid w:val="00134ADE"/>
    <w:rsid w:val="00134B6F"/>
    <w:rsid w:val="001351B3"/>
    <w:rsid w:val="00135287"/>
    <w:rsid w:val="00135416"/>
    <w:rsid w:val="001355B2"/>
    <w:rsid w:val="00135C79"/>
    <w:rsid w:val="00135DB8"/>
    <w:rsid w:val="00136B5B"/>
    <w:rsid w:val="00137243"/>
    <w:rsid w:val="001373F3"/>
    <w:rsid w:val="001376AA"/>
    <w:rsid w:val="00137710"/>
    <w:rsid w:val="00137796"/>
    <w:rsid w:val="00140012"/>
    <w:rsid w:val="0014037B"/>
    <w:rsid w:val="001412D6"/>
    <w:rsid w:val="00141806"/>
    <w:rsid w:val="00141972"/>
    <w:rsid w:val="001423A2"/>
    <w:rsid w:val="001427DC"/>
    <w:rsid w:val="0014289F"/>
    <w:rsid w:val="00142C11"/>
    <w:rsid w:val="00142E42"/>
    <w:rsid w:val="001434B1"/>
    <w:rsid w:val="00143B53"/>
    <w:rsid w:val="00143B8E"/>
    <w:rsid w:val="00143FCD"/>
    <w:rsid w:val="0014433A"/>
    <w:rsid w:val="00144666"/>
    <w:rsid w:val="00144BF0"/>
    <w:rsid w:val="00145262"/>
    <w:rsid w:val="001455F1"/>
    <w:rsid w:val="00145CE6"/>
    <w:rsid w:val="00146199"/>
    <w:rsid w:val="001461C8"/>
    <w:rsid w:val="00146E53"/>
    <w:rsid w:val="00146F0D"/>
    <w:rsid w:val="001470F5"/>
    <w:rsid w:val="001472F0"/>
    <w:rsid w:val="0014760F"/>
    <w:rsid w:val="001479A3"/>
    <w:rsid w:val="00147B28"/>
    <w:rsid w:val="001500B5"/>
    <w:rsid w:val="00150C50"/>
    <w:rsid w:val="00150D8F"/>
    <w:rsid w:val="00150DE2"/>
    <w:rsid w:val="00151013"/>
    <w:rsid w:val="0015133D"/>
    <w:rsid w:val="00151864"/>
    <w:rsid w:val="00151B32"/>
    <w:rsid w:val="00151DC7"/>
    <w:rsid w:val="00152091"/>
    <w:rsid w:val="0015298B"/>
    <w:rsid w:val="0015365F"/>
    <w:rsid w:val="00154096"/>
    <w:rsid w:val="0015410C"/>
    <w:rsid w:val="00154522"/>
    <w:rsid w:val="00154CAA"/>
    <w:rsid w:val="00154CBE"/>
    <w:rsid w:val="00154F84"/>
    <w:rsid w:val="00155469"/>
    <w:rsid w:val="0015551C"/>
    <w:rsid w:val="00155BFC"/>
    <w:rsid w:val="00155F43"/>
    <w:rsid w:val="00156205"/>
    <w:rsid w:val="0015633E"/>
    <w:rsid w:val="00156889"/>
    <w:rsid w:val="00156D55"/>
    <w:rsid w:val="00156F56"/>
    <w:rsid w:val="00157DA9"/>
    <w:rsid w:val="00157F12"/>
    <w:rsid w:val="00160A6A"/>
    <w:rsid w:val="00160CBD"/>
    <w:rsid w:val="00161406"/>
    <w:rsid w:val="001619AA"/>
    <w:rsid w:val="001619B0"/>
    <w:rsid w:val="00161BD5"/>
    <w:rsid w:val="00161E13"/>
    <w:rsid w:val="00161EA3"/>
    <w:rsid w:val="00162AA2"/>
    <w:rsid w:val="00162BFE"/>
    <w:rsid w:val="001632EA"/>
    <w:rsid w:val="00163465"/>
    <w:rsid w:val="001635E1"/>
    <w:rsid w:val="00163680"/>
    <w:rsid w:val="0016383C"/>
    <w:rsid w:val="001644E0"/>
    <w:rsid w:val="00164514"/>
    <w:rsid w:val="00164B52"/>
    <w:rsid w:val="00164C96"/>
    <w:rsid w:val="00164F12"/>
    <w:rsid w:val="00164F51"/>
    <w:rsid w:val="001650F2"/>
    <w:rsid w:val="00165281"/>
    <w:rsid w:val="0016530D"/>
    <w:rsid w:val="001656F3"/>
    <w:rsid w:val="001657DB"/>
    <w:rsid w:val="001659DA"/>
    <w:rsid w:val="00165B6B"/>
    <w:rsid w:val="00165BBA"/>
    <w:rsid w:val="0016630D"/>
    <w:rsid w:val="00166885"/>
    <w:rsid w:val="0016699C"/>
    <w:rsid w:val="00166BF9"/>
    <w:rsid w:val="00166CAC"/>
    <w:rsid w:val="00166D67"/>
    <w:rsid w:val="00166E8F"/>
    <w:rsid w:val="0017007C"/>
    <w:rsid w:val="001704DA"/>
    <w:rsid w:val="0017074F"/>
    <w:rsid w:val="00170937"/>
    <w:rsid w:val="001709B9"/>
    <w:rsid w:val="00170AB8"/>
    <w:rsid w:val="00170C13"/>
    <w:rsid w:val="001711CE"/>
    <w:rsid w:val="00171A15"/>
    <w:rsid w:val="00171ADA"/>
    <w:rsid w:val="00171F07"/>
    <w:rsid w:val="0017252C"/>
    <w:rsid w:val="00172CDA"/>
    <w:rsid w:val="0017356E"/>
    <w:rsid w:val="0017385B"/>
    <w:rsid w:val="00173BB3"/>
    <w:rsid w:val="00173EFC"/>
    <w:rsid w:val="00174062"/>
    <w:rsid w:val="001744D6"/>
    <w:rsid w:val="001748AC"/>
    <w:rsid w:val="00174A54"/>
    <w:rsid w:val="001750E8"/>
    <w:rsid w:val="0017528B"/>
    <w:rsid w:val="00175AC5"/>
    <w:rsid w:val="00175B39"/>
    <w:rsid w:val="00176643"/>
    <w:rsid w:val="0017684C"/>
    <w:rsid w:val="00176C6B"/>
    <w:rsid w:val="00176EB2"/>
    <w:rsid w:val="00176F8A"/>
    <w:rsid w:val="00176FC1"/>
    <w:rsid w:val="00176FDB"/>
    <w:rsid w:val="0017706B"/>
    <w:rsid w:val="001770E1"/>
    <w:rsid w:val="001777D5"/>
    <w:rsid w:val="001778F4"/>
    <w:rsid w:val="0018008A"/>
    <w:rsid w:val="001808A2"/>
    <w:rsid w:val="001808A5"/>
    <w:rsid w:val="00180A95"/>
    <w:rsid w:val="00181826"/>
    <w:rsid w:val="00181F87"/>
    <w:rsid w:val="00182390"/>
    <w:rsid w:val="00182502"/>
    <w:rsid w:val="0018266B"/>
    <w:rsid w:val="00182698"/>
    <w:rsid w:val="001828FC"/>
    <w:rsid w:val="00182C0D"/>
    <w:rsid w:val="00182E62"/>
    <w:rsid w:val="00183394"/>
    <w:rsid w:val="00183C7A"/>
    <w:rsid w:val="00183EC5"/>
    <w:rsid w:val="001840A9"/>
    <w:rsid w:val="00184523"/>
    <w:rsid w:val="0018480E"/>
    <w:rsid w:val="00184BC9"/>
    <w:rsid w:val="00184E47"/>
    <w:rsid w:val="00184E60"/>
    <w:rsid w:val="00184F94"/>
    <w:rsid w:val="00185945"/>
    <w:rsid w:val="001859EB"/>
    <w:rsid w:val="00185CBB"/>
    <w:rsid w:val="00186000"/>
    <w:rsid w:val="00186518"/>
    <w:rsid w:val="00186B1B"/>
    <w:rsid w:val="00187F89"/>
    <w:rsid w:val="001901C6"/>
    <w:rsid w:val="00190826"/>
    <w:rsid w:val="001909D9"/>
    <w:rsid w:val="001911EA"/>
    <w:rsid w:val="001912CC"/>
    <w:rsid w:val="001914E4"/>
    <w:rsid w:val="00191B87"/>
    <w:rsid w:val="0019236F"/>
    <w:rsid w:val="001928B5"/>
    <w:rsid w:val="00193042"/>
    <w:rsid w:val="00193141"/>
    <w:rsid w:val="001931C7"/>
    <w:rsid w:val="001932C1"/>
    <w:rsid w:val="0019381A"/>
    <w:rsid w:val="00193F35"/>
    <w:rsid w:val="001940B2"/>
    <w:rsid w:val="00194509"/>
    <w:rsid w:val="00194573"/>
    <w:rsid w:val="00194A92"/>
    <w:rsid w:val="00194B5D"/>
    <w:rsid w:val="00194BC4"/>
    <w:rsid w:val="00194C10"/>
    <w:rsid w:val="001951AB"/>
    <w:rsid w:val="00195866"/>
    <w:rsid w:val="0019587C"/>
    <w:rsid w:val="00196404"/>
    <w:rsid w:val="0019678F"/>
    <w:rsid w:val="0019696B"/>
    <w:rsid w:val="00197031"/>
    <w:rsid w:val="00197372"/>
    <w:rsid w:val="00197C80"/>
    <w:rsid w:val="00197E13"/>
    <w:rsid w:val="001A000A"/>
    <w:rsid w:val="001A0114"/>
    <w:rsid w:val="001A02DF"/>
    <w:rsid w:val="001A0537"/>
    <w:rsid w:val="001A06F8"/>
    <w:rsid w:val="001A0732"/>
    <w:rsid w:val="001A079C"/>
    <w:rsid w:val="001A0960"/>
    <w:rsid w:val="001A0962"/>
    <w:rsid w:val="001A1442"/>
    <w:rsid w:val="001A1745"/>
    <w:rsid w:val="001A2026"/>
    <w:rsid w:val="001A211F"/>
    <w:rsid w:val="001A2229"/>
    <w:rsid w:val="001A222D"/>
    <w:rsid w:val="001A28F5"/>
    <w:rsid w:val="001A2B3D"/>
    <w:rsid w:val="001A2C0C"/>
    <w:rsid w:val="001A2E79"/>
    <w:rsid w:val="001A3167"/>
    <w:rsid w:val="001A35FF"/>
    <w:rsid w:val="001A36E0"/>
    <w:rsid w:val="001A3CCD"/>
    <w:rsid w:val="001A3EC1"/>
    <w:rsid w:val="001A4111"/>
    <w:rsid w:val="001A415B"/>
    <w:rsid w:val="001A4634"/>
    <w:rsid w:val="001A49BD"/>
    <w:rsid w:val="001A4AD3"/>
    <w:rsid w:val="001A4C33"/>
    <w:rsid w:val="001A4E2C"/>
    <w:rsid w:val="001A4F1A"/>
    <w:rsid w:val="001A50AB"/>
    <w:rsid w:val="001A53F8"/>
    <w:rsid w:val="001A540D"/>
    <w:rsid w:val="001A5B44"/>
    <w:rsid w:val="001A5D47"/>
    <w:rsid w:val="001A5DCE"/>
    <w:rsid w:val="001A5EBD"/>
    <w:rsid w:val="001A5F59"/>
    <w:rsid w:val="001A6356"/>
    <w:rsid w:val="001A6423"/>
    <w:rsid w:val="001A684E"/>
    <w:rsid w:val="001A68BB"/>
    <w:rsid w:val="001A6AC9"/>
    <w:rsid w:val="001A6B1E"/>
    <w:rsid w:val="001A6CE2"/>
    <w:rsid w:val="001A6DF9"/>
    <w:rsid w:val="001A734D"/>
    <w:rsid w:val="001A770B"/>
    <w:rsid w:val="001A7DC3"/>
    <w:rsid w:val="001A7E93"/>
    <w:rsid w:val="001B06E3"/>
    <w:rsid w:val="001B09C5"/>
    <w:rsid w:val="001B0D0A"/>
    <w:rsid w:val="001B0DA9"/>
    <w:rsid w:val="001B20FA"/>
    <w:rsid w:val="001B22FA"/>
    <w:rsid w:val="001B247F"/>
    <w:rsid w:val="001B2849"/>
    <w:rsid w:val="001B2988"/>
    <w:rsid w:val="001B2B4F"/>
    <w:rsid w:val="001B30B7"/>
    <w:rsid w:val="001B36CF"/>
    <w:rsid w:val="001B3B84"/>
    <w:rsid w:val="001B3D36"/>
    <w:rsid w:val="001B3E6C"/>
    <w:rsid w:val="001B43EA"/>
    <w:rsid w:val="001B4552"/>
    <w:rsid w:val="001B4F63"/>
    <w:rsid w:val="001B5524"/>
    <w:rsid w:val="001B5A35"/>
    <w:rsid w:val="001B5B18"/>
    <w:rsid w:val="001B5B58"/>
    <w:rsid w:val="001B5BE2"/>
    <w:rsid w:val="001B5E5C"/>
    <w:rsid w:val="001B69D8"/>
    <w:rsid w:val="001B6C97"/>
    <w:rsid w:val="001B6EC0"/>
    <w:rsid w:val="001B716D"/>
    <w:rsid w:val="001B71BF"/>
    <w:rsid w:val="001B7312"/>
    <w:rsid w:val="001B7B25"/>
    <w:rsid w:val="001C008A"/>
    <w:rsid w:val="001C06BC"/>
    <w:rsid w:val="001C0AD5"/>
    <w:rsid w:val="001C0FF6"/>
    <w:rsid w:val="001C1074"/>
    <w:rsid w:val="001C19EF"/>
    <w:rsid w:val="001C1AB4"/>
    <w:rsid w:val="001C2210"/>
    <w:rsid w:val="001C2406"/>
    <w:rsid w:val="001C2510"/>
    <w:rsid w:val="001C27BE"/>
    <w:rsid w:val="001C29E9"/>
    <w:rsid w:val="001C2B2A"/>
    <w:rsid w:val="001C2F3A"/>
    <w:rsid w:val="001C31E8"/>
    <w:rsid w:val="001C37DA"/>
    <w:rsid w:val="001C3870"/>
    <w:rsid w:val="001C3951"/>
    <w:rsid w:val="001C3C99"/>
    <w:rsid w:val="001C3EEE"/>
    <w:rsid w:val="001C4491"/>
    <w:rsid w:val="001C46B9"/>
    <w:rsid w:val="001C4890"/>
    <w:rsid w:val="001C4D4D"/>
    <w:rsid w:val="001C5339"/>
    <w:rsid w:val="001C58C1"/>
    <w:rsid w:val="001C61BE"/>
    <w:rsid w:val="001C70D0"/>
    <w:rsid w:val="001C7363"/>
    <w:rsid w:val="001C7772"/>
    <w:rsid w:val="001C78C3"/>
    <w:rsid w:val="001C7BD3"/>
    <w:rsid w:val="001C7C63"/>
    <w:rsid w:val="001D020B"/>
    <w:rsid w:val="001D05E2"/>
    <w:rsid w:val="001D0632"/>
    <w:rsid w:val="001D076A"/>
    <w:rsid w:val="001D0AD8"/>
    <w:rsid w:val="001D0B60"/>
    <w:rsid w:val="001D0C92"/>
    <w:rsid w:val="001D104B"/>
    <w:rsid w:val="001D12B4"/>
    <w:rsid w:val="001D1874"/>
    <w:rsid w:val="001D1BFB"/>
    <w:rsid w:val="001D21F7"/>
    <w:rsid w:val="001D2868"/>
    <w:rsid w:val="001D33DB"/>
    <w:rsid w:val="001D3726"/>
    <w:rsid w:val="001D3B47"/>
    <w:rsid w:val="001D3BDF"/>
    <w:rsid w:val="001D3E8F"/>
    <w:rsid w:val="001D4359"/>
    <w:rsid w:val="001D4822"/>
    <w:rsid w:val="001D523F"/>
    <w:rsid w:val="001D5422"/>
    <w:rsid w:val="001D5437"/>
    <w:rsid w:val="001D5C67"/>
    <w:rsid w:val="001D5EEB"/>
    <w:rsid w:val="001D64FF"/>
    <w:rsid w:val="001D7873"/>
    <w:rsid w:val="001D794A"/>
    <w:rsid w:val="001D7D35"/>
    <w:rsid w:val="001D7F11"/>
    <w:rsid w:val="001E002E"/>
    <w:rsid w:val="001E10F1"/>
    <w:rsid w:val="001E129A"/>
    <w:rsid w:val="001E15E5"/>
    <w:rsid w:val="001E1911"/>
    <w:rsid w:val="001E1915"/>
    <w:rsid w:val="001E1A27"/>
    <w:rsid w:val="001E1C6A"/>
    <w:rsid w:val="001E2134"/>
    <w:rsid w:val="001E21EA"/>
    <w:rsid w:val="001E251F"/>
    <w:rsid w:val="001E27AD"/>
    <w:rsid w:val="001E2937"/>
    <w:rsid w:val="001E2E73"/>
    <w:rsid w:val="001E33BB"/>
    <w:rsid w:val="001E3885"/>
    <w:rsid w:val="001E3A87"/>
    <w:rsid w:val="001E3E12"/>
    <w:rsid w:val="001E4287"/>
    <w:rsid w:val="001E459B"/>
    <w:rsid w:val="001E4CB6"/>
    <w:rsid w:val="001E4D0B"/>
    <w:rsid w:val="001E56BB"/>
    <w:rsid w:val="001E678C"/>
    <w:rsid w:val="001E6BA9"/>
    <w:rsid w:val="001E70F6"/>
    <w:rsid w:val="001E72C6"/>
    <w:rsid w:val="001E7362"/>
    <w:rsid w:val="001E74C4"/>
    <w:rsid w:val="001E75E0"/>
    <w:rsid w:val="001E77EA"/>
    <w:rsid w:val="001E7AAA"/>
    <w:rsid w:val="001E7B2E"/>
    <w:rsid w:val="001E7D3A"/>
    <w:rsid w:val="001F0C87"/>
    <w:rsid w:val="001F0E6C"/>
    <w:rsid w:val="001F0FCC"/>
    <w:rsid w:val="001F10E4"/>
    <w:rsid w:val="001F127A"/>
    <w:rsid w:val="001F142C"/>
    <w:rsid w:val="001F1A90"/>
    <w:rsid w:val="001F1E2F"/>
    <w:rsid w:val="001F1E91"/>
    <w:rsid w:val="001F24DE"/>
    <w:rsid w:val="001F300B"/>
    <w:rsid w:val="001F30D4"/>
    <w:rsid w:val="001F3292"/>
    <w:rsid w:val="001F34C8"/>
    <w:rsid w:val="001F3765"/>
    <w:rsid w:val="001F37DC"/>
    <w:rsid w:val="001F3FCD"/>
    <w:rsid w:val="001F400F"/>
    <w:rsid w:val="001F4822"/>
    <w:rsid w:val="001F4E82"/>
    <w:rsid w:val="001F5080"/>
    <w:rsid w:val="001F5141"/>
    <w:rsid w:val="001F5309"/>
    <w:rsid w:val="001F5837"/>
    <w:rsid w:val="001F5881"/>
    <w:rsid w:val="001F5B5E"/>
    <w:rsid w:val="001F5B7F"/>
    <w:rsid w:val="001F5DC2"/>
    <w:rsid w:val="001F7649"/>
    <w:rsid w:val="001F772A"/>
    <w:rsid w:val="001F7B15"/>
    <w:rsid w:val="001F7BCE"/>
    <w:rsid w:val="001F7D73"/>
    <w:rsid w:val="00200371"/>
    <w:rsid w:val="002007EC"/>
    <w:rsid w:val="00200C57"/>
    <w:rsid w:val="00200DE1"/>
    <w:rsid w:val="00201076"/>
    <w:rsid w:val="002011C4"/>
    <w:rsid w:val="0020182C"/>
    <w:rsid w:val="00201FAD"/>
    <w:rsid w:val="00202053"/>
    <w:rsid w:val="00202754"/>
    <w:rsid w:val="00202B46"/>
    <w:rsid w:val="00202D54"/>
    <w:rsid w:val="00202D5F"/>
    <w:rsid w:val="0020339C"/>
    <w:rsid w:val="002038BF"/>
    <w:rsid w:val="0020403B"/>
    <w:rsid w:val="00204805"/>
    <w:rsid w:val="00204853"/>
    <w:rsid w:val="00204C93"/>
    <w:rsid w:val="00205FB5"/>
    <w:rsid w:val="002065E1"/>
    <w:rsid w:val="0020664A"/>
    <w:rsid w:val="00206E24"/>
    <w:rsid w:val="00206EDD"/>
    <w:rsid w:val="00206F41"/>
    <w:rsid w:val="002072FA"/>
    <w:rsid w:val="002075DB"/>
    <w:rsid w:val="002076E2"/>
    <w:rsid w:val="0020775C"/>
    <w:rsid w:val="00207B9A"/>
    <w:rsid w:val="00207C04"/>
    <w:rsid w:val="00207DD1"/>
    <w:rsid w:val="00210873"/>
    <w:rsid w:val="002108C2"/>
    <w:rsid w:val="00210942"/>
    <w:rsid w:val="00210F03"/>
    <w:rsid w:val="00210F3D"/>
    <w:rsid w:val="00210F56"/>
    <w:rsid w:val="002116BC"/>
    <w:rsid w:val="00211B57"/>
    <w:rsid w:val="00212119"/>
    <w:rsid w:val="00212172"/>
    <w:rsid w:val="00212503"/>
    <w:rsid w:val="00212514"/>
    <w:rsid w:val="00212620"/>
    <w:rsid w:val="00212843"/>
    <w:rsid w:val="00212852"/>
    <w:rsid w:val="00212ED2"/>
    <w:rsid w:val="002133DC"/>
    <w:rsid w:val="00213602"/>
    <w:rsid w:val="00213A5C"/>
    <w:rsid w:val="00213A71"/>
    <w:rsid w:val="00213D4B"/>
    <w:rsid w:val="00213F95"/>
    <w:rsid w:val="00214062"/>
    <w:rsid w:val="00214297"/>
    <w:rsid w:val="00214DF9"/>
    <w:rsid w:val="00214FD4"/>
    <w:rsid w:val="002150CC"/>
    <w:rsid w:val="002158C3"/>
    <w:rsid w:val="00216340"/>
    <w:rsid w:val="0021636E"/>
    <w:rsid w:val="002164E3"/>
    <w:rsid w:val="002165C6"/>
    <w:rsid w:val="0021660F"/>
    <w:rsid w:val="00216E22"/>
    <w:rsid w:val="0021728C"/>
    <w:rsid w:val="0021731D"/>
    <w:rsid w:val="0021755E"/>
    <w:rsid w:val="00217577"/>
    <w:rsid w:val="00217773"/>
    <w:rsid w:val="00217C86"/>
    <w:rsid w:val="00220025"/>
    <w:rsid w:val="00220027"/>
    <w:rsid w:val="0022010D"/>
    <w:rsid w:val="002202DD"/>
    <w:rsid w:val="002206D5"/>
    <w:rsid w:val="002206FA"/>
    <w:rsid w:val="002210BB"/>
    <w:rsid w:val="00221863"/>
    <w:rsid w:val="002219F4"/>
    <w:rsid w:val="00221D7A"/>
    <w:rsid w:val="00221FA9"/>
    <w:rsid w:val="00224370"/>
    <w:rsid w:val="00224392"/>
    <w:rsid w:val="0022452F"/>
    <w:rsid w:val="0022464D"/>
    <w:rsid w:val="00224C56"/>
    <w:rsid w:val="0022538B"/>
    <w:rsid w:val="002253B8"/>
    <w:rsid w:val="00225500"/>
    <w:rsid w:val="002258DC"/>
    <w:rsid w:val="00225B1A"/>
    <w:rsid w:val="00225D20"/>
    <w:rsid w:val="00225E46"/>
    <w:rsid w:val="00225FEF"/>
    <w:rsid w:val="002262C0"/>
    <w:rsid w:val="00226527"/>
    <w:rsid w:val="0022686A"/>
    <w:rsid w:val="00226A09"/>
    <w:rsid w:val="00226A0C"/>
    <w:rsid w:val="00226BB0"/>
    <w:rsid w:val="00226FD9"/>
    <w:rsid w:val="002270FA"/>
    <w:rsid w:val="00227342"/>
    <w:rsid w:val="00227491"/>
    <w:rsid w:val="00227538"/>
    <w:rsid w:val="00227772"/>
    <w:rsid w:val="00227979"/>
    <w:rsid w:val="002309A0"/>
    <w:rsid w:val="0023124D"/>
    <w:rsid w:val="002314A3"/>
    <w:rsid w:val="0023164D"/>
    <w:rsid w:val="00231BA5"/>
    <w:rsid w:val="00231D20"/>
    <w:rsid w:val="00231FD6"/>
    <w:rsid w:val="002324F0"/>
    <w:rsid w:val="00232621"/>
    <w:rsid w:val="00232C40"/>
    <w:rsid w:val="00232F65"/>
    <w:rsid w:val="00232FA3"/>
    <w:rsid w:val="00233291"/>
    <w:rsid w:val="00233991"/>
    <w:rsid w:val="00233AF5"/>
    <w:rsid w:val="002345A3"/>
    <w:rsid w:val="00234F2E"/>
    <w:rsid w:val="00235005"/>
    <w:rsid w:val="00235B43"/>
    <w:rsid w:val="00235C32"/>
    <w:rsid w:val="00235E28"/>
    <w:rsid w:val="002362B0"/>
    <w:rsid w:val="00236605"/>
    <w:rsid w:val="00236620"/>
    <w:rsid w:val="002368EF"/>
    <w:rsid w:val="00237227"/>
    <w:rsid w:val="00237A4C"/>
    <w:rsid w:val="00237BA1"/>
    <w:rsid w:val="00240340"/>
    <w:rsid w:val="002407C3"/>
    <w:rsid w:val="00240A5A"/>
    <w:rsid w:val="00240C67"/>
    <w:rsid w:val="00240D3E"/>
    <w:rsid w:val="002416C8"/>
    <w:rsid w:val="0024183F"/>
    <w:rsid w:val="002419FC"/>
    <w:rsid w:val="00241FC9"/>
    <w:rsid w:val="00242939"/>
    <w:rsid w:val="00243489"/>
    <w:rsid w:val="002434C0"/>
    <w:rsid w:val="002434FB"/>
    <w:rsid w:val="002437FE"/>
    <w:rsid w:val="002438E8"/>
    <w:rsid w:val="002440DF"/>
    <w:rsid w:val="002447C8"/>
    <w:rsid w:val="00244B3E"/>
    <w:rsid w:val="00244C73"/>
    <w:rsid w:val="00244FA3"/>
    <w:rsid w:val="00245041"/>
    <w:rsid w:val="0024524F"/>
    <w:rsid w:val="00245A09"/>
    <w:rsid w:val="00245C32"/>
    <w:rsid w:val="00245FDF"/>
    <w:rsid w:val="0024657F"/>
    <w:rsid w:val="00246900"/>
    <w:rsid w:val="00247164"/>
    <w:rsid w:val="00247239"/>
    <w:rsid w:val="00247677"/>
    <w:rsid w:val="00247741"/>
    <w:rsid w:val="00247E5D"/>
    <w:rsid w:val="0025025F"/>
    <w:rsid w:val="00250486"/>
    <w:rsid w:val="0025102E"/>
    <w:rsid w:val="00251385"/>
    <w:rsid w:val="00251B4C"/>
    <w:rsid w:val="00252178"/>
    <w:rsid w:val="002523EC"/>
    <w:rsid w:val="002524E1"/>
    <w:rsid w:val="00252E1A"/>
    <w:rsid w:val="0025374A"/>
    <w:rsid w:val="00253B4D"/>
    <w:rsid w:val="00253DF8"/>
    <w:rsid w:val="00253E17"/>
    <w:rsid w:val="0025427E"/>
    <w:rsid w:val="00254AD7"/>
    <w:rsid w:val="00254B44"/>
    <w:rsid w:val="0025526E"/>
    <w:rsid w:val="00255506"/>
    <w:rsid w:val="0025583F"/>
    <w:rsid w:val="00255B87"/>
    <w:rsid w:val="00255E8A"/>
    <w:rsid w:val="00255EEE"/>
    <w:rsid w:val="0025605A"/>
    <w:rsid w:val="002563F4"/>
    <w:rsid w:val="002566DD"/>
    <w:rsid w:val="00256AFD"/>
    <w:rsid w:val="00257500"/>
    <w:rsid w:val="0025750B"/>
    <w:rsid w:val="00260304"/>
    <w:rsid w:val="002603DE"/>
    <w:rsid w:val="002604D9"/>
    <w:rsid w:val="002608F7"/>
    <w:rsid w:val="00261054"/>
    <w:rsid w:val="0026117E"/>
    <w:rsid w:val="00261649"/>
    <w:rsid w:val="00261751"/>
    <w:rsid w:val="00261AF8"/>
    <w:rsid w:val="00261C8D"/>
    <w:rsid w:val="00261CFC"/>
    <w:rsid w:val="0026228A"/>
    <w:rsid w:val="002622E7"/>
    <w:rsid w:val="00262540"/>
    <w:rsid w:val="00262567"/>
    <w:rsid w:val="00262603"/>
    <w:rsid w:val="00262664"/>
    <w:rsid w:val="00262CDE"/>
    <w:rsid w:val="00263819"/>
    <w:rsid w:val="00263CC2"/>
    <w:rsid w:val="00263D66"/>
    <w:rsid w:val="00263FE2"/>
    <w:rsid w:val="00264119"/>
    <w:rsid w:val="002643C4"/>
    <w:rsid w:val="00264582"/>
    <w:rsid w:val="002648FE"/>
    <w:rsid w:val="00264F07"/>
    <w:rsid w:val="00264F82"/>
    <w:rsid w:val="00265106"/>
    <w:rsid w:val="00265171"/>
    <w:rsid w:val="00265527"/>
    <w:rsid w:val="00265736"/>
    <w:rsid w:val="00265971"/>
    <w:rsid w:val="002659CA"/>
    <w:rsid w:val="00266103"/>
    <w:rsid w:val="0026619E"/>
    <w:rsid w:val="00266762"/>
    <w:rsid w:val="00266DCF"/>
    <w:rsid w:val="00267183"/>
    <w:rsid w:val="00267713"/>
    <w:rsid w:val="00267B67"/>
    <w:rsid w:val="00267F2E"/>
    <w:rsid w:val="00270029"/>
    <w:rsid w:val="0027025C"/>
    <w:rsid w:val="002703AD"/>
    <w:rsid w:val="002705F9"/>
    <w:rsid w:val="00270883"/>
    <w:rsid w:val="00270BAE"/>
    <w:rsid w:val="00271158"/>
    <w:rsid w:val="002711DA"/>
    <w:rsid w:val="00271934"/>
    <w:rsid w:val="00271CAA"/>
    <w:rsid w:val="002726B9"/>
    <w:rsid w:val="0027297D"/>
    <w:rsid w:val="00272A88"/>
    <w:rsid w:val="00272B04"/>
    <w:rsid w:val="00273170"/>
    <w:rsid w:val="0027349B"/>
    <w:rsid w:val="00273BF0"/>
    <w:rsid w:val="00275AEC"/>
    <w:rsid w:val="00275F94"/>
    <w:rsid w:val="002764EA"/>
    <w:rsid w:val="00276792"/>
    <w:rsid w:val="00277034"/>
    <w:rsid w:val="00277169"/>
    <w:rsid w:val="002776D6"/>
    <w:rsid w:val="00277F67"/>
    <w:rsid w:val="00280525"/>
    <w:rsid w:val="00280994"/>
    <w:rsid w:val="00280BCD"/>
    <w:rsid w:val="00280DE8"/>
    <w:rsid w:val="00280EFB"/>
    <w:rsid w:val="002812DD"/>
    <w:rsid w:val="0028131E"/>
    <w:rsid w:val="002816ED"/>
    <w:rsid w:val="00281A2A"/>
    <w:rsid w:val="00281D61"/>
    <w:rsid w:val="00281F1E"/>
    <w:rsid w:val="0028234A"/>
    <w:rsid w:val="00282814"/>
    <w:rsid w:val="00282838"/>
    <w:rsid w:val="0028316B"/>
    <w:rsid w:val="002831A5"/>
    <w:rsid w:val="00283DAA"/>
    <w:rsid w:val="0028473C"/>
    <w:rsid w:val="002847AD"/>
    <w:rsid w:val="002849B6"/>
    <w:rsid w:val="00284CDB"/>
    <w:rsid w:val="00284EAF"/>
    <w:rsid w:val="00285044"/>
    <w:rsid w:val="00285274"/>
    <w:rsid w:val="002854A5"/>
    <w:rsid w:val="00285643"/>
    <w:rsid w:val="0028564C"/>
    <w:rsid w:val="00285901"/>
    <w:rsid w:val="00285B93"/>
    <w:rsid w:val="00285EB3"/>
    <w:rsid w:val="0028605E"/>
    <w:rsid w:val="0028674C"/>
    <w:rsid w:val="00286D39"/>
    <w:rsid w:val="002879E3"/>
    <w:rsid w:val="002900E3"/>
    <w:rsid w:val="0029068C"/>
    <w:rsid w:val="00290E08"/>
    <w:rsid w:val="0029155E"/>
    <w:rsid w:val="002916DD"/>
    <w:rsid w:val="00291BB0"/>
    <w:rsid w:val="00291D75"/>
    <w:rsid w:val="00292284"/>
    <w:rsid w:val="00292EB7"/>
    <w:rsid w:val="00292FA1"/>
    <w:rsid w:val="002932C1"/>
    <w:rsid w:val="00293ECC"/>
    <w:rsid w:val="00294299"/>
    <w:rsid w:val="002944B2"/>
    <w:rsid w:val="0029477B"/>
    <w:rsid w:val="00294F36"/>
    <w:rsid w:val="00294F93"/>
    <w:rsid w:val="0029546F"/>
    <w:rsid w:val="002955F7"/>
    <w:rsid w:val="002957E6"/>
    <w:rsid w:val="00295945"/>
    <w:rsid w:val="00295A8B"/>
    <w:rsid w:val="00296146"/>
    <w:rsid w:val="0029649A"/>
    <w:rsid w:val="0029675C"/>
    <w:rsid w:val="00296BB9"/>
    <w:rsid w:val="00296CC5"/>
    <w:rsid w:val="00297055"/>
    <w:rsid w:val="00297362"/>
    <w:rsid w:val="00297BFF"/>
    <w:rsid w:val="00297EB9"/>
    <w:rsid w:val="00297F42"/>
    <w:rsid w:val="002A01DF"/>
    <w:rsid w:val="002A0405"/>
    <w:rsid w:val="002A06BC"/>
    <w:rsid w:val="002A0762"/>
    <w:rsid w:val="002A09C8"/>
    <w:rsid w:val="002A10C6"/>
    <w:rsid w:val="002A15A6"/>
    <w:rsid w:val="002A179C"/>
    <w:rsid w:val="002A2118"/>
    <w:rsid w:val="002A2BDF"/>
    <w:rsid w:val="002A2CF3"/>
    <w:rsid w:val="002A313D"/>
    <w:rsid w:val="002A3984"/>
    <w:rsid w:val="002A3EE4"/>
    <w:rsid w:val="002A4333"/>
    <w:rsid w:val="002A52CB"/>
    <w:rsid w:val="002A5AEE"/>
    <w:rsid w:val="002A5D4C"/>
    <w:rsid w:val="002A60F4"/>
    <w:rsid w:val="002A6131"/>
    <w:rsid w:val="002A613B"/>
    <w:rsid w:val="002A639E"/>
    <w:rsid w:val="002A64EE"/>
    <w:rsid w:val="002A65E6"/>
    <w:rsid w:val="002A6E86"/>
    <w:rsid w:val="002A6F9F"/>
    <w:rsid w:val="002A777D"/>
    <w:rsid w:val="002A7D60"/>
    <w:rsid w:val="002B02CB"/>
    <w:rsid w:val="002B0A2A"/>
    <w:rsid w:val="002B0D77"/>
    <w:rsid w:val="002B10A3"/>
    <w:rsid w:val="002B1336"/>
    <w:rsid w:val="002B1C5F"/>
    <w:rsid w:val="002B2323"/>
    <w:rsid w:val="002B2488"/>
    <w:rsid w:val="002B24AE"/>
    <w:rsid w:val="002B271E"/>
    <w:rsid w:val="002B2965"/>
    <w:rsid w:val="002B2B4F"/>
    <w:rsid w:val="002B2CAF"/>
    <w:rsid w:val="002B30DE"/>
    <w:rsid w:val="002B3259"/>
    <w:rsid w:val="002B338B"/>
    <w:rsid w:val="002B37E9"/>
    <w:rsid w:val="002B41AF"/>
    <w:rsid w:val="002B469A"/>
    <w:rsid w:val="002B4A96"/>
    <w:rsid w:val="002B5142"/>
    <w:rsid w:val="002B58F3"/>
    <w:rsid w:val="002B5C00"/>
    <w:rsid w:val="002B6334"/>
    <w:rsid w:val="002B6949"/>
    <w:rsid w:val="002B6A8B"/>
    <w:rsid w:val="002B6AD3"/>
    <w:rsid w:val="002B6AF0"/>
    <w:rsid w:val="002B6C1B"/>
    <w:rsid w:val="002B6F45"/>
    <w:rsid w:val="002B6F65"/>
    <w:rsid w:val="002B732B"/>
    <w:rsid w:val="002B7CA7"/>
    <w:rsid w:val="002C07A1"/>
    <w:rsid w:val="002C15F4"/>
    <w:rsid w:val="002C19CA"/>
    <w:rsid w:val="002C1D53"/>
    <w:rsid w:val="002C2204"/>
    <w:rsid w:val="002C278C"/>
    <w:rsid w:val="002C278F"/>
    <w:rsid w:val="002C2CBC"/>
    <w:rsid w:val="002C2DE9"/>
    <w:rsid w:val="002C2F0E"/>
    <w:rsid w:val="002C3367"/>
    <w:rsid w:val="002C363D"/>
    <w:rsid w:val="002C3D82"/>
    <w:rsid w:val="002C3F03"/>
    <w:rsid w:val="002C4583"/>
    <w:rsid w:val="002C463F"/>
    <w:rsid w:val="002C46F1"/>
    <w:rsid w:val="002C4735"/>
    <w:rsid w:val="002C49E5"/>
    <w:rsid w:val="002C4A2E"/>
    <w:rsid w:val="002C539E"/>
    <w:rsid w:val="002C53C9"/>
    <w:rsid w:val="002C5AEE"/>
    <w:rsid w:val="002C5C33"/>
    <w:rsid w:val="002C6684"/>
    <w:rsid w:val="002C6B09"/>
    <w:rsid w:val="002C6CBF"/>
    <w:rsid w:val="002C6EC1"/>
    <w:rsid w:val="002C7434"/>
    <w:rsid w:val="002C7FF8"/>
    <w:rsid w:val="002D054C"/>
    <w:rsid w:val="002D0749"/>
    <w:rsid w:val="002D0799"/>
    <w:rsid w:val="002D10AF"/>
    <w:rsid w:val="002D1231"/>
    <w:rsid w:val="002D1673"/>
    <w:rsid w:val="002D1675"/>
    <w:rsid w:val="002D17CC"/>
    <w:rsid w:val="002D1F2C"/>
    <w:rsid w:val="002D26A2"/>
    <w:rsid w:val="002D2AFC"/>
    <w:rsid w:val="002D2CE7"/>
    <w:rsid w:val="002D31E4"/>
    <w:rsid w:val="002D31F3"/>
    <w:rsid w:val="002D35D7"/>
    <w:rsid w:val="002D373C"/>
    <w:rsid w:val="002D37C3"/>
    <w:rsid w:val="002D3851"/>
    <w:rsid w:val="002D43A2"/>
    <w:rsid w:val="002D485F"/>
    <w:rsid w:val="002D4B08"/>
    <w:rsid w:val="002D4FFE"/>
    <w:rsid w:val="002D508B"/>
    <w:rsid w:val="002D5121"/>
    <w:rsid w:val="002D513B"/>
    <w:rsid w:val="002D5F6C"/>
    <w:rsid w:val="002D5F7F"/>
    <w:rsid w:val="002D7195"/>
    <w:rsid w:val="002D7444"/>
    <w:rsid w:val="002D7575"/>
    <w:rsid w:val="002D7670"/>
    <w:rsid w:val="002D76AC"/>
    <w:rsid w:val="002D7AFA"/>
    <w:rsid w:val="002D7D02"/>
    <w:rsid w:val="002D7DA6"/>
    <w:rsid w:val="002E00AF"/>
    <w:rsid w:val="002E0C85"/>
    <w:rsid w:val="002E0F07"/>
    <w:rsid w:val="002E0F18"/>
    <w:rsid w:val="002E1136"/>
    <w:rsid w:val="002E1384"/>
    <w:rsid w:val="002E1406"/>
    <w:rsid w:val="002E186D"/>
    <w:rsid w:val="002E1971"/>
    <w:rsid w:val="002E1BF8"/>
    <w:rsid w:val="002E2057"/>
    <w:rsid w:val="002E2484"/>
    <w:rsid w:val="002E330E"/>
    <w:rsid w:val="002E3587"/>
    <w:rsid w:val="002E3613"/>
    <w:rsid w:val="002E378C"/>
    <w:rsid w:val="002E3DFE"/>
    <w:rsid w:val="002E417C"/>
    <w:rsid w:val="002E4DFF"/>
    <w:rsid w:val="002E4ED4"/>
    <w:rsid w:val="002E5278"/>
    <w:rsid w:val="002E69CB"/>
    <w:rsid w:val="002E6B58"/>
    <w:rsid w:val="002E70BB"/>
    <w:rsid w:val="002E74B7"/>
    <w:rsid w:val="002E786A"/>
    <w:rsid w:val="002E7D4E"/>
    <w:rsid w:val="002F02B1"/>
    <w:rsid w:val="002F0402"/>
    <w:rsid w:val="002F041A"/>
    <w:rsid w:val="002F0791"/>
    <w:rsid w:val="002F125D"/>
    <w:rsid w:val="002F195A"/>
    <w:rsid w:val="002F1A29"/>
    <w:rsid w:val="002F27A0"/>
    <w:rsid w:val="002F289A"/>
    <w:rsid w:val="002F2CB0"/>
    <w:rsid w:val="002F2F53"/>
    <w:rsid w:val="002F3048"/>
    <w:rsid w:val="002F307D"/>
    <w:rsid w:val="002F309E"/>
    <w:rsid w:val="002F3D60"/>
    <w:rsid w:val="002F3E1D"/>
    <w:rsid w:val="002F4B9F"/>
    <w:rsid w:val="002F4D16"/>
    <w:rsid w:val="002F4E8B"/>
    <w:rsid w:val="002F5245"/>
    <w:rsid w:val="002F54C0"/>
    <w:rsid w:val="002F5705"/>
    <w:rsid w:val="002F584E"/>
    <w:rsid w:val="002F639C"/>
    <w:rsid w:val="002F63F1"/>
    <w:rsid w:val="002F6979"/>
    <w:rsid w:val="002F6FD9"/>
    <w:rsid w:val="002F70CE"/>
    <w:rsid w:val="002F7367"/>
    <w:rsid w:val="002F79E8"/>
    <w:rsid w:val="002F7A67"/>
    <w:rsid w:val="002F7CA4"/>
    <w:rsid w:val="002F7F29"/>
    <w:rsid w:val="002F7F7E"/>
    <w:rsid w:val="003015C4"/>
    <w:rsid w:val="00301BDD"/>
    <w:rsid w:val="00301D1E"/>
    <w:rsid w:val="003023F1"/>
    <w:rsid w:val="00302402"/>
    <w:rsid w:val="00302A78"/>
    <w:rsid w:val="00302D8A"/>
    <w:rsid w:val="00303100"/>
    <w:rsid w:val="003032AC"/>
    <w:rsid w:val="0030346D"/>
    <w:rsid w:val="00303AEC"/>
    <w:rsid w:val="00303CDA"/>
    <w:rsid w:val="00303D69"/>
    <w:rsid w:val="00303FA8"/>
    <w:rsid w:val="00303FF4"/>
    <w:rsid w:val="00304107"/>
    <w:rsid w:val="0030411E"/>
    <w:rsid w:val="003041AA"/>
    <w:rsid w:val="00304230"/>
    <w:rsid w:val="0030462C"/>
    <w:rsid w:val="00304715"/>
    <w:rsid w:val="00304B42"/>
    <w:rsid w:val="00305104"/>
    <w:rsid w:val="00305A7C"/>
    <w:rsid w:val="00305CC9"/>
    <w:rsid w:val="00306440"/>
    <w:rsid w:val="00306BBB"/>
    <w:rsid w:val="00306E48"/>
    <w:rsid w:val="00306FC1"/>
    <w:rsid w:val="0030704F"/>
    <w:rsid w:val="00307895"/>
    <w:rsid w:val="00307A85"/>
    <w:rsid w:val="00307C82"/>
    <w:rsid w:val="00307E27"/>
    <w:rsid w:val="00310130"/>
    <w:rsid w:val="00310390"/>
    <w:rsid w:val="00310AC8"/>
    <w:rsid w:val="00310CEB"/>
    <w:rsid w:val="00310DC8"/>
    <w:rsid w:val="00310EFD"/>
    <w:rsid w:val="003112D6"/>
    <w:rsid w:val="003113E6"/>
    <w:rsid w:val="0031166B"/>
    <w:rsid w:val="003116A4"/>
    <w:rsid w:val="00311B4D"/>
    <w:rsid w:val="003135D2"/>
    <w:rsid w:val="003135F4"/>
    <w:rsid w:val="0031360F"/>
    <w:rsid w:val="00313885"/>
    <w:rsid w:val="00313BA0"/>
    <w:rsid w:val="00313FED"/>
    <w:rsid w:val="0031439A"/>
    <w:rsid w:val="0031447E"/>
    <w:rsid w:val="003149E4"/>
    <w:rsid w:val="00314A4E"/>
    <w:rsid w:val="00314A53"/>
    <w:rsid w:val="00314C85"/>
    <w:rsid w:val="00314D78"/>
    <w:rsid w:val="0031507D"/>
    <w:rsid w:val="0031523D"/>
    <w:rsid w:val="00315833"/>
    <w:rsid w:val="00315C0C"/>
    <w:rsid w:val="00316CCD"/>
    <w:rsid w:val="00317722"/>
    <w:rsid w:val="003200BC"/>
    <w:rsid w:val="00320B6E"/>
    <w:rsid w:val="00320D59"/>
    <w:rsid w:val="00320EFC"/>
    <w:rsid w:val="00321CA8"/>
    <w:rsid w:val="00322179"/>
    <w:rsid w:val="00322244"/>
    <w:rsid w:val="0032244D"/>
    <w:rsid w:val="003224A4"/>
    <w:rsid w:val="003226D7"/>
    <w:rsid w:val="00322A22"/>
    <w:rsid w:val="003231CA"/>
    <w:rsid w:val="00323227"/>
    <w:rsid w:val="003232A8"/>
    <w:rsid w:val="00323629"/>
    <w:rsid w:val="00323710"/>
    <w:rsid w:val="00323CDF"/>
    <w:rsid w:val="00324027"/>
    <w:rsid w:val="00324793"/>
    <w:rsid w:val="00324A74"/>
    <w:rsid w:val="00324DD7"/>
    <w:rsid w:val="00324EE7"/>
    <w:rsid w:val="00325646"/>
    <w:rsid w:val="0032564C"/>
    <w:rsid w:val="0032594A"/>
    <w:rsid w:val="00325A81"/>
    <w:rsid w:val="00325F12"/>
    <w:rsid w:val="003264F9"/>
    <w:rsid w:val="0032651A"/>
    <w:rsid w:val="00326788"/>
    <w:rsid w:val="00327006"/>
    <w:rsid w:val="00327155"/>
    <w:rsid w:val="003272BC"/>
    <w:rsid w:val="00327469"/>
    <w:rsid w:val="00327A68"/>
    <w:rsid w:val="00327B46"/>
    <w:rsid w:val="00327E05"/>
    <w:rsid w:val="00327F90"/>
    <w:rsid w:val="003300D0"/>
    <w:rsid w:val="003303ED"/>
    <w:rsid w:val="0033042D"/>
    <w:rsid w:val="00330463"/>
    <w:rsid w:val="003306FB"/>
    <w:rsid w:val="0033085C"/>
    <w:rsid w:val="003310C4"/>
    <w:rsid w:val="003312E8"/>
    <w:rsid w:val="00331714"/>
    <w:rsid w:val="003319FA"/>
    <w:rsid w:val="00331E71"/>
    <w:rsid w:val="003323C7"/>
    <w:rsid w:val="003323D5"/>
    <w:rsid w:val="00332C68"/>
    <w:rsid w:val="00332CD6"/>
    <w:rsid w:val="00333788"/>
    <w:rsid w:val="00334209"/>
    <w:rsid w:val="003344F2"/>
    <w:rsid w:val="00334533"/>
    <w:rsid w:val="003345E6"/>
    <w:rsid w:val="00334FB3"/>
    <w:rsid w:val="003355D3"/>
    <w:rsid w:val="0033564C"/>
    <w:rsid w:val="003356F3"/>
    <w:rsid w:val="00335733"/>
    <w:rsid w:val="003357CB"/>
    <w:rsid w:val="00336822"/>
    <w:rsid w:val="00336C4B"/>
    <w:rsid w:val="00336FF8"/>
    <w:rsid w:val="0033702F"/>
    <w:rsid w:val="00337A19"/>
    <w:rsid w:val="00337EC7"/>
    <w:rsid w:val="00337F58"/>
    <w:rsid w:val="0034016B"/>
    <w:rsid w:val="003403A7"/>
    <w:rsid w:val="003404DA"/>
    <w:rsid w:val="00340A6A"/>
    <w:rsid w:val="00340E25"/>
    <w:rsid w:val="00341414"/>
    <w:rsid w:val="00341782"/>
    <w:rsid w:val="00341D2A"/>
    <w:rsid w:val="003420C8"/>
    <w:rsid w:val="003422FF"/>
    <w:rsid w:val="0034299B"/>
    <w:rsid w:val="00342DBA"/>
    <w:rsid w:val="00342E2C"/>
    <w:rsid w:val="00342FF5"/>
    <w:rsid w:val="003430D6"/>
    <w:rsid w:val="003438B6"/>
    <w:rsid w:val="00343AD7"/>
    <w:rsid w:val="00343B73"/>
    <w:rsid w:val="0034420E"/>
    <w:rsid w:val="00344722"/>
    <w:rsid w:val="00344875"/>
    <w:rsid w:val="003449EC"/>
    <w:rsid w:val="00344BB3"/>
    <w:rsid w:val="00344D8C"/>
    <w:rsid w:val="0034516D"/>
    <w:rsid w:val="00345211"/>
    <w:rsid w:val="003454F3"/>
    <w:rsid w:val="00345911"/>
    <w:rsid w:val="00346376"/>
    <w:rsid w:val="003466EA"/>
    <w:rsid w:val="00346A04"/>
    <w:rsid w:val="00347573"/>
    <w:rsid w:val="00347580"/>
    <w:rsid w:val="003476EB"/>
    <w:rsid w:val="00347853"/>
    <w:rsid w:val="00347A7E"/>
    <w:rsid w:val="00350139"/>
    <w:rsid w:val="00350360"/>
    <w:rsid w:val="00350668"/>
    <w:rsid w:val="00350ACF"/>
    <w:rsid w:val="00351700"/>
    <w:rsid w:val="00351F4F"/>
    <w:rsid w:val="003520E6"/>
    <w:rsid w:val="00352437"/>
    <w:rsid w:val="003526BF"/>
    <w:rsid w:val="0035280A"/>
    <w:rsid w:val="00352CFF"/>
    <w:rsid w:val="00352D7F"/>
    <w:rsid w:val="003539B2"/>
    <w:rsid w:val="00353A74"/>
    <w:rsid w:val="00353CF7"/>
    <w:rsid w:val="00353D8B"/>
    <w:rsid w:val="00354120"/>
    <w:rsid w:val="003544B5"/>
    <w:rsid w:val="0035462A"/>
    <w:rsid w:val="00354A6F"/>
    <w:rsid w:val="00354C4F"/>
    <w:rsid w:val="00354F38"/>
    <w:rsid w:val="00355221"/>
    <w:rsid w:val="0035525D"/>
    <w:rsid w:val="00355C54"/>
    <w:rsid w:val="00355CC6"/>
    <w:rsid w:val="00355CE4"/>
    <w:rsid w:val="00355F3A"/>
    <w:rsid w:val="003564E9"/>
    <w:rsid w:val="003565CC"/>
    <w:rsid w:val="003568D0"/>
    <w:rsid w:val="00356AE3"/>
    <w:rsid w:val="00356D7F"/>
    <w:rsid w:val="00357425"/>
    <w:rsid w:val="003576E2"/>
    <w:rsid w:val="00360198"/>
    <w:rsid w:val="003604BA"/>
    <w:rsid w:val="0036057A"/>
    <w:rsid w:val="0036059B"/>
    <w:rsid w:val="0036083F"/>
    <w:rsid w:val="00360E9B"/>
    <w:rsid w:val="00360F7E"/>
    <w:rsid w:val="00361064"/>
    <w:rsid w:val="00361519"/>
    <w:rsid w:val="00361A8A"/>
    <w:rsid w:val="00361D74"/>
    <w:rsid w:val="00361F8E"/>
    <w:rsid w:val="00361FE3"/>
    <w:rsid w:val="00362460"/>
    <w:rsid w:val="00362489"/>
    <w:rsid w:val="003624A4"/>
    <w:rsid w:val="003625B7"/>
    <w:rsid w:val="00362C08"/>
    <w:rsid w:val="00362FF5"/>
    <w:rsid w:val="00363082"/>
    <w:rsid w:val="00363805"/>
    <w:rsid w:val="003638C7"/>
    <w:rsid w:val="003646F2"/>
    <w:rsid w:val="00364717"/>
    <w:rsid w:val="00364943"/>
    <w:rsid w:val="00364F6A"/>
    <w:rsid w:val="0036548C"/>
    <w:rsid w:val="0036612E"/>
    <w:rsid w:val="00366784"/>
    <w:rsid w:val="003669EC"/>
    <w:rsid w:val="003700BB"/>
    <w:rsid w:val="00370ED9"/>
    <w:rsid w:val="003712AC"/>
    <w:rsid w:val="003715E8"/>
    <w:rsid w:val="003716CB"/>
    <w:rsid w:val="0037196F"/>
    <w:rsid w:val="00371F17"/>
    <w:rsid w:val="00372390"/>
    <w:rsid w:val="00372613"/>
    <w:rsid w:val="00372876"/>
    <w:rsid w:val="0037289D"/>
    <w:rsid w:val="00372AF8"/>
    <w:rsid w:val="00372D0C"/>
    <w:rsid w:val="00373068"/>
    <w:rsid w:val="00373880"/>
    <w:rsid w:val="00373A5F"/>
    <w:rsid w:val="00373A7F"/>
    <w:rsid w:val="00373D3B"/>
    <w:rsid w:val="00374521"/>
    <w:rsid w:val="00374A4D"/>
    <w:rsid w:val="003752B1"/>
    <w:rsid w:val="00375463"/>
    <w:rsid w:val="00375631"/>
    <w:rsid w:val="0037589B"/>
    <w:rsid w:val="003759F6"/>
    <w:rsid w:val="00375B6E"/>
    <w:rsid w:val="00375C62"/>
    <w:rsid w:val="00376321"/>
    <w:rsid w:val="0037638F"/>
    <w:rsid w:val="003770E9"/>
    <w:rsid w:val="00377358"/>
    <w:rsid w:val="00377478"/>
    <w:rsid w:val="003779EC"/>
    <w:rsid w:val="00377EF4"/>
    <w:rsid w:val="00380071"/>
    <w:rsid w:val="00380983"/>
    <w:rsid w:val="00380C7C"/>
    <w:rsid w:val="00380F87"/>
    <w:rsid w:val="00381170"/>
    <w:rsid w:val="003812C5"/>
    <w:rsid w:val="00381556"/>
    <w:rsid w:val="00381685"/>
    <w:rsid w:val="00381957"/>
    <w:rsid w:val="00381B30"/>
    <w:rsid w:val="00381D9D"/>
    <w:rsid w:val="00381E96"/>
    <w:rsid w:val="00381FDF"/>
    <w:rsid w:val="0038268C"/>
    <w:rsid w:val="003832B9"/>
    <w:rsid w:val="003839AA"/>
    <w:rsid w:val="0038437C"/>
    <w:rsid w:val="0038438D"/>
    <w:rsid w:val="003843ED"/>
    <w:rsid w:val="00384804"/>
    <w:rsid w:val="00384F29"/>
    <w:rsid w:val="0038530C"/>
    <w:rsid w:val="00385377"/>
    <w:rsid w:val="00385432"/>
    <w:rsid w:val="003854B4"/>
    <w:rsid w:val="0038563B"/>
    <w:rsid w:val="003856E7"/>
    <w:rsid w:val="003856FF"/>
    <w:rsid w:val="003857D4"/>
    <w:rsid w:val="00385891"/>
    <w:rsid w:val="00385D2C"/>
    <w:rsid w:val="00385EA2"/>
    <w:rsid w:val="00385EAE"/>
    <w:rsid w:val="00386331"/>
    <w:rsid w:val="00386976"/>
    <w:rsid w:val="0038697F"/>
    <w:rsid w:val="00386AA4"/>
    <w:rsid w:val="003874CE"/>
    <w:rsid w:val="00387699"/>
    <w:rsid w:val="00387882"/>
    <w:rsid w:val="00387A90"/>
    <w:rsid w:val="00387DD2"/>
    <w:rsid w:val="003900D7"/>
    <w:rsid w:val="0039060D"/>
    <w:rsid w:val="00390B5B"/>
    <w:rsid w:val="00391634"/>
    <w:rsid w:val="003917BB"/>
    <w:rsid w:val="00391852"/>
    <w:rsid w:val="00391899"/>
    <w:rsid w:val="003919D6"/>
    <w:rsid w:val="00391D91"/>
    <w:rsid w:val="00391E0F"/>
    <w:rsid w:val="003920CB"/>
    <w:rsid w:val="00392212"/>
    <w:rsid w:val="00392B4D"/>
    <w:rsid w:val="00393701"/>
    <w:rsid w:val="003938E4"/>
    <w:rsid w:val="00393A29"/>
    <w:rsid w:val="00393A86"/>
    <w:rsid w:val="00393AA4"/>
    <w:rsid w:val="00393DB3"/>
    <w:rsid w:val="00393E82"/>
    <w:rsid w:val="00393FCB"/>
    <w:rsid w:val="0039436A"/>
    <w:rsid w:val="00394A22"/>
    <w:rsid w:val="00394E40"/>
    <w:rsid w:val="003959C2"/>
    <w:rsid w:val="00395A7C"/>
    <w:rsid w:val="00395B4D"/>
    <w:rsid w:val="0039649E"/>
    <w:rsid w:val="00396660"/>
    <w:rsid w:val="003966EC"/>
    <w:rsid w:val="003967B0"/>
    <w:rsid w:val="003968FC"/>
    <w:rsid w:val="00396990"/>
    <w:rsid w:val="00397127"/>
    <w:rsid w:val="0039721C"/>
    <w:rsid w:val="00397300"/>
    <w:rsid w:val="00397462"/>
    <w:rsid w:val="00397E29"/>
    <w:rsid w:val="003A09D9"/>
    <w:rsid w:val="003A0F03"/>
    <w:rsid w:val="003A0FFD"/>
    <w:rsid w:val="003A18E8"/>
    <w:rsid w:val="003A1AE6"/>
    <w:rsid w:val="003A1E72"/>
    <w:rsid w:val="003A2D88"/>
    <w:rsid w:val="003A33CD"/>
    <w:rsid w:val="003A3662"/>
    <w:rsid w:val="003A3F5F"/>
    <w:rsid w:val="003A42CC"/>
    <w:rsid w:val="003A432D"/>
    <w:rsid w:val="003A4590"/>
    <w:rsid w:val="003A51A0"/>
    <w:rsid w:val="003A57EF"/>
    <w:rsid w:val="003A5E1B"/>
    <w:rsid w:val="003A5EB6"/>
    <w:rsid w:val="003A5EC4"/>
    <w:rsid w:val="003A6197"/>
    <w:rsid w:val="003A68C7"/>
    <w:rsid w:val="003A6913"/>
    <w:rsid w:val="003A69D6"/>
    <w:rsid w:val="003A6DF1"/>
    <w:rsid w:val="003A7428"/>
    <w:rsid w:val="003A7D5B"/>
    <w:rsid w:val="003B0094"/>
    <w:rsid w:val="003B01D4"/>
    <w:rsid w:val="003B0267"/>
    <w:rsid w:val="003B0425"/>
    <w:rsid w:val="003B0D51"/>
    <w:rsid w:val="003B0D96"/>
    <w:rsid w:val="003B0F63"/>
    <w:rsid w:val="003B125A"/>
    <w:rsid w:val="003B174E"/>
    <w:rsid w:val="003B177B"/>
    <w:rsid w:val="003B18A0"/>
    <w:rsid w:val="003B18E9"/>
    <w:rsid w:val="003B1EC0"/>
    <w:rsid w:val="003B1F4E"/>
    <w:rsid w:val="003B23A5"/>
    <w:rsid w:val="003B2965"/>
    <w:rsid w:val="003B2D4F"/>
    <w:rsid w:val="003B31ED"/>
    <w:rsid w:val="003B34C5"/>
    <w:rsid w:val="003B34FA"/>
    <w:rsid w:val="003B370A"/>
    <w:rsid w:val="003B3CE3"/>
    <w:rsid w:val="003B421B"/>
    <w:rsid w:val="003B4358"/>
    <w:rsid w:val="003B4514"/>
    <w:rsid w:val="003B46B1"/>
    <w:rsid w:val="003B4BDD"/>
    <w:rsid w:val="003B4C57"/>
    <w:rsid w:val="003B5AA8"/>
    <w:rsid w:val="003B5F4A"/>
    <w:rsid w:val="003B692A"/>
    <w:rsid w:val="003B6945"/>
    <w:rsid w:val="003B6A9A"/>
    <w:rsid w:val="003B74FC"/>
    <w:rsid w:val="003B7564"/>
    <w:rsid w:val="003B7A7D"/>
    <w:rsid w:val="003B7BCF"/>
    <w:rsid w:val="003B7BE0"/>
    <w:rsid w:val="003B7F41"/>
    <w:rsid w:val="003C0013"/>
    <w:rsid w:val="003C04BA"/>
    <w:rsid w:val="003C0C30"/>
    <w:rsid w:val="003C176E"/>
    <w:rsid w:val="003C17CC"/>
    <w:rsid w:val="003C18F1"/>
    <w:rsid w:val="003C2328"/>
    <w:rsid w:val="003C2448"/>
    <w:rsid w:val="003C2A5D"/>
    <w:rsid w:val="003C2AC7"/>
    <w:rsid w:val="003C2C0C"/>
    <w:rsid w:val="003C344B"/>
    <w:rsid w:val="003C3801"/>
    <w:rsid w:val="003C3D96"/>
    <w:rsid w:val="003C4001"/>
    <w:rsid w:val="003C454D"/>
    <w:rsid w:val="003C4AE6"/>
    <w:rsid w:val="003C4ED8"/>
    <w:rsid w:val="003C505F"/>
    <w:rsid w:val="003C516A"/>
    <w:rsid w:val="003C5483"/>
    <w:rsid w:val="003C5579"/>
    <w:rsid w:val="003C55B9"/>
    <w:rsid w:val="003C5B1B"/>
    <w:rsid w:val="003C5C99"/>
    <w:rsid w:val="003C5FA8"/>
    <w:rsid w:val="003C61CC"/>
    <w:rsid w:val="003C6934"/>
    <w:rsid w:val="003C6F45"/>
    <w:rsid w:val="003C7205"/>
    <w:rsid w:val="003C7659"/>
    <w:rsid w:val="003C78D9"/>
    <w:rsid w:val="003C7911"/>
    <w:rsid w:val="003C7B8E"/>
    <w:rsid w:val="003D0784"/>
    <w:rsid w:val="003D08DF"/>
    <w:rsid w:val="003D0BF7"/>
    <w:rsid w:val="003D0C0B"/>
    <w:rsid w:val="003D1053"/>
    <w:rsid w:val="003D1758"/>
    <w:rsid w:val="003D1C89"/>
    <w:rsid w:val="003D21B3"/>
    <w:rsid w:val="003D2650"/>
    <w:rsid w:val="003D2705"/>
    <w:rsid w:val="003D292A"/>
    <w:rsid w:val="003D297E"/>
    <w:rsid w:val="003D2BCC"/>
    <w:rsid w:val="003D2BCE"/>
    <w:rsid w:val="003D2FF7"/>
    <w:rsid w:val="003D34EB"/>
    <w:rsid w:val="003D3778"/>
    <w:rsid w:val="003D3C4C"/>
    <w:rsid w:val="003D4221"/>
    <w:rsid w:val="003D4373"/>
    <w:rsid w:val="003D4843"/>
    <w:rsid w:val="003D48DF"/>
    <w:rsid w:val="003D49B5"/>
    <w:rsid w:val="003D49F5"/>
    <w:rsid w:val="003D5159"/>
    <w:rsid w:val="003D5243"/>
    <w:rsid w:val="003D5299"/>
    <w:rsid w:val="003D5792"/>
    <w:rsid w:val="003D59AA"/>
    <w:rsid w:val="003D5B78"/>
    <w:rsid w:val="003D5C4A"/>
    <w:rsid w:val="003D5D6A"/>
    <w:rsid w:val="003D5ED3"/>
    <w:rsid w:val="003D5F12"/>
    <w:rsid w:val="003D62D8"/>
    <w:rsid w:val="003D68D1"/>
    <w:rsid w:val="003D69F4"/>
    <w:rsid w:val="003D6CBA"/>
    <w:rsid w:val="003D71AC"/>
    <w:rsid w:val="003D7FB5"/>
    <w:rsid w:val="003E02E1"/>
    <w:rsid w:val="003E0481"/>
    <w:rsid w:val="003E064D"/>
    <w:rsid w:val="003E1029"/>
    <w:rsid w:val="003E10E5"/>
    <w:rsid w:val="003E1263"/>
    <w:rsid w:val="003E171C"/>
    <w:rsid w:val="003E2206"/>
    <w:rsid w:val="003E226B"/>
    <w:rsid w:val="003E2591"/>
    <w:rsid w:val="003E2783"/>
    <w:rsid w:val="003E2AC1"/>
    <w:rsid w:val="003E3928"/>
    <w:rsid w:val="003E393A"/>
    <w:rsid w:val="003E3A3E"/>
    <w:rsid w:val="003E3ADB"/>
    <w:rsid w:val="003E42B2"/>
    <w:rsid w:val="003E446D"/>
    <w:rsid w:val="003E45F9"/>
    <w:rsid w:val="003E4620"/>
    <w:rsid w:val="003E48B7"/>
    <w:rsid w:val="003E6037"/>
    <w:rsid w:val="003E6314"/>
    <w:rsid w:val="003E6606"/>
    <w:rsid w:val="003E71A5"/>
    <w:rsid w:val="003E7B90"/>
    <w:rsid w:val="003E7DD1"/>
    <w:rsid w:val="003F0273"/>
    <w:rsid w:val="003F02B7"/>
    <w:rsid w:val="003F04F5"/>
    <w:rsid w:val="003F0619"/>
    <w:rsid w:val="003F09BC"/>
    <w:rsid w:val="003F135B"/>
    <w:rsid w:val="003F1A30"/>
    <w:rsid w:val="003F1AD1"/>
    <w:rsid w:val="003F1B28"/>
    <w:rsid w:val="003F1D0D"/>
    <w:rsid w:val="003F222D"/>
    <w:rsid w:val="003F2881"/>
    <w:rsid w:val="003F2BDB"/>
    <w:rsid w:val="003F30F5"/>
    <w:rsid w:val="003F3EE4"/>
    <w:rsid w:val="003F3F5E"/>
    <w:rsid w:val="003F407E"/>
    <w:rsid w:val="003F40A0"/>
    <w:rsid w:val="003F41A9"/>
    <w:rsid w:val="003F469D"/>
    <w:rsid w:val="003F4719"/>
    <w:rsid w:val="003F4B8F"/>
    <w:rsid w:val="003F4E3C"/>
    <w:rsid w:val="003F516A"/>
    <w:rsid w:val="003F5973"/>
    <w:rsid w:val="003F5F6B"/>
    <w:rsid w:val="003F5FB6"/>
    <w:rsid w:val="003F6238"/>
    <w:rsid w:val="003F6351"/>
    <w:rsid w:val="003F6464"/>
    <w:rsid w:val="003F6479"/>
    <w:rsid w:val="003F663F"/>
    <w:rsid w:val="003F6781"/>
    <w:rsid w:val="003F69C6"/>
    <w:rsid w:val="003F6A81"/>
    <w:rsid w:val="003F6E2D"/>
    <w:rsid w:val="003F6ED5"/>
    <w:rsid w:val="003F70E0"/>
    <w:rsid w:val="003F7119"/>
    <w:rsid w:val="003F76DC"/>
    <w:rsid w:val="003F780D"/>
    <w:rsid w:val="003F7C2E"/>
    <w:rsid w:val="004006D9"/>
    <w:rsid w:val="00400727"/>
    <w:rsid w:val="004009E1"/>
    <w:rsid w:val="00400B6A"/>
    <w:rsid w:val="00400BA3"/>
    <w:rsid w:val="0040134E"/>
    <w:rsid w:val="004016E5"/>
    <w:rsid w:val="00401766"/>
    <w:rsid w:val="00401A5F"/>
    <w:rsid w:val="004020B3"/>
    <w:rsid w:val="0040237D"/>
    <w:rsid w:val="00402A3B"/>
    <w:rsid w:val="00402E9B"/>
    <w:rsid w:val="00402F8E"/>
    <w:rsid w:val="00402FCF"/>
    <w:rsid w:val="00403785"/>
    <w:rsid w:val="00403832"/>
    <w:rsid w:val="00403A19"/>
    <w:rsid w:val="00403F74"/>
    <w:rsid w:val="004040FE"/>
    <w:rsid w:val="00404ACD"/>
    <w:rsid w:val="00404FCB"/>
    <w:rsid w:val="00405A8A"/>
    <w:rsid w:val="004060D7"/>
    <w:rsid w:val="004061C0"/>
    <w:rsid w:val="00407058"/>
    <w:rsid w:val="00407A59"/>
    <w:rsid w:val="00407CCA"/>
    <w:rsid w:val="00407DC5"/>
    <w:rsid w:val="00407F6B"/>
    <w:rsid w:val="004103FE"/>
    <w:rsid w:val="0041082E"/>
    <w:rsid w:val="00410C99"/>
    <w:rsid w:val="00410C9E"/>
    <w:rsid w:val="00411175"/>
    <w:rsid w:val="004112AF"/>
    <w:rsid w:val="004114FA"/>
    <w:rsid w:val="00411898"/>
    <w:rsid w:val="00411D7F"/>
    <w:rsid w:val="0041209E"/>
    <w:rsid w:val="0041246D"/>
    <w:rsid w:val="0041258C"/>
    <w:rsid w:val="004126CB"/>
    <w:rsid w:val="004127CF"/>
    <w:rsid w:val="00412870"/>
    <w:rsid w:val="00412F3A"/>
    <w:rsid w:val="00413274"/>
    <w:rsid w:val="004135D9"/>
    <w:rsid w:val="0041371C"/>
    <w:rsid w:val="004137F6"/>
    <w:rsid w:val="00413BF6"/>
    <w:rsid w:val="00413C80"/>
    <w:rsid w:val="0041410C"/>
    <w:rsid w:val="00414453"/>
    <w:rsid w:val="004145C6"/>
    <w:rsid w:val="004146BA"/>
    <w:rsid w:val="004149A9"/>
    <w:rsid w:val="00414BF1"/>
    <w:rsid w:val="00414DDD"/>
    <w:rsid w:val="00414E1E"/>
    <w:rsid w:val="0041570E"/>
    <w:rsid w:val="004159B9"/>
    <w:rsid w:val="004163D9"/>
    <w:rsid w:val="00416A9E"/>
    <w:rsid w:val="00416C2E"/>
    <w:rsid w:val="00417794"/>
    <w:rsid w:val="00417CD2"/>
    <w:rsid w:val="00417D4C"/>
    <w:rsid w:val="004202CA"/>
    <w:rsid w:val="004202DC"/>
    <w:rsid w:val="00420AA0"/>
    <w:rsid w:val="00420B31"/>
    <w:rsid w:val="004216C3"/>
    <w:rsid w:val="00421808"/>
    <w:rsid w:val="00421899"/>
    <w:rsid w:val="00421A54"/>
    <w:rsid w:val="00421DDD"/>
    <w:rsid w:val="00421FEF"/>
    <w:rsid w:val="0042214A"/>
    <w:rsid w:val="0042223D"/>
    <w:rsid w:val="004223F0"/>
    <w:rsid w:val="00422894"/>
    <w:rsid w:val="00422EE7"/>
    <w:rsid w:val="00423585"/>
    <w:rsid w:val="004235FD"/>
    <w:rsid w:val="00423BA6"/>
    <w:rsid w:val="00423F0A"/>
    <w:rsid w:val="00423F3B"/>
    <w:rsid w:val="00424D37"/>
    <w:rsid w:val="00424DBA"/>
    <w:rsid w:val="00425648"/>
    <w:rsid w:val="004256AD"/>
    <w:rsid w:val="00426679"/>
    <w:rsid w:val="004267B9"/>
    <w:rsid w:val="0042682D"/>
    <w:rsid w:val="004268FD"/>
    <w:rsid w:val="0042697D"/>
    <w:rsid w:val="004278FD"/>
    <w:rsid w:val="00427C49"/>
    <w:rsid w:val="00427C8D"/>
    <w:rsid w:val="0043050E"/>
    <w:rsid w:val="00430685"/>
    <w:rsid w:val="004306EB"/>
    <w:rsid w:val="00430703"/>
    <w:rsid w:val="004309B4"/>
    <w:rsid w:val="00431296"/>
    <w:rsid w:val="004312A2"/>
    <w:rsid w:val="004318F4"/>
    <w:rsid w:val="00431DCE"/>
    <w:rsid w:val="004320CF"/>
    <w:rsid w:val="00432E2B"/>
    <w:rsid w:val="00432F8A"/>
    <w:rsid w:val="00433023"/>
    <w:rsid w:val="0043334C"/>
    <w:rsid w:val="004333B7"/>
    <w:rsid w:val="004334B8"/>
    <w:rsid w:val="00433C6E"/>
    <w:rsid w:val="00434565"/>
    <w:rsid w:val="004345FC"/>
    <w:rsid w:val="004349C4"/>
    <w:rsid w:val="00434A58"/>
    <w:rsid w:val="004356F2"/>
    <w:rsid w:val="00435E10"/>
    <w:rsid w:val="00436020"/>
    <w:rsid w:val="004362E8"/>
    <w:rsid w:val="004363C9"/>
    <w:rsid w:val="00436617"/>
    <w:rsid w:val="00436E70"/>
    <w:rsid w:val="00436E78"/>
    <w:rsid w:val="004371A0"/>
    <w:rsid w:val="0043720E"/>
    <w:rsid w:val="00437472"/>
    <w:rsid w:val="00437AFC"/>
    <w:rsid w:val="004402CF"/>
    <w:rsid w:val="0044062D"/>
    <w:rsid w:val="00440C8A"/>
    <w:rsid w:val="00441381"/>
    <w:rsid w:val="004418B0"/>
    <w:rsid w:val="00441975"/>
    <w:rsid w:val="00441BC5"/>
    <w:rsid w:val="004420BB"/>
    <w:rsid w:val="004420C0"/>
    <w:rsid w:val="004420E7"/>
    <w:rsid w:val="00442494"/>
    <w:rsid w:val="00442746"/>
    <w:rsid w:val="00442DCD"/>
    <w:rsid w:val="00442F98"/>
    <w:rsid w:val="00443162"/>
    <w:rsid w:val="00443312"/>
    <w:rsid w:val="004434B4"/>
    <w:rsid w:val="00443FDB"/>
    <w:rsid w:val="00444C19"/>
    <w:rsid w:val="00444EDE"/>
    <w:rsid w:val="00445476"/>
    <w:rsid w:val="004454BA"/>
    <w:rsid w:val="004455C8"/>
    <w:rsid w:val="00445BB1"/>
    <w:rsid w:val="00445C08"/>
    <w:rsid w:val="00445F37"/>
    <w:rsid w:val="004461E9"/>
    <w:rsid w:val="004464A0"/>
    <w:rsid w:val="004465FD"/>
    <w:rsid w:val="00446685"/>
    <w:rsid w:val="0044674A"/>
    <w:rsid w:val="004467DE"/>
    <w:rsid w:val="004469BD"/>
    <w:rsid w:val="00446ABD"/>
    <w:rsid w:val="00446BC5"/>
    <w:rsid w:val="00446E29"/>
    <w:rsid w:val="00447611"/>
    <w:rsid w:val="0044774A"/>
    <w:rsid w:val="004479BD"/>
    <w:rsid w:val="00447C0C"/>
    <w:rsid w:val="004500B0"/>
    <w:rsid w:val="004505A5"/>
    <w:rsid w:val="00450668"/>
    <w:rsid w:val="00450C2E"/>
    <w:rsid w:val="00450F87"/>
    <w:rsid w:val="00450F88"/>
    <w:rsid w:val="004511CD"/>
    <w:rsid w:val="0045181B"/>
    <w:rsid w:val="00451BC9"/>
    <w:rsid w:val="00451BDD"/>
    <w:rsid w:val="00451C4C"/>
    <w:rsid w:val="00452339"/>
    <w:rsid w:val="0045263D"/>
    <w:rsid w:val="004526E8"/>
    <w:rsid w:val="00452A1E"/>
    <w:rsid w:val="00453120"/>
    <w:rsid w:val="004532F3"/>
    <w:rsid w:val="004548DC"/>
    <w:rsid w:val="00455655"/>
    <w:rsid w:val="0045575F"/>
    <w:rsid w:val="0045580D"/>
    <w:rsid w:val="00455B18"/>
    <w:rsid w:val="004561F4"/>
    <w:rsid w:val="0045649A"/>
    <w:rsid w:val="0045675D"/>
    <w:rsid w:val="0045677B"/>
    <w:rsid w:val="004575BD"/>
    <w:rsid w:val="00457772"/>
    <w:rsid w:val="0045797D"/>
    <w:rsid w:val="00460033"/>
    <w:rsid w:val="00460781"/>
    <w:rsid w:val="004613CC"/>
    <w:rsid w:val="0046221D"/>
    <w:rsid w:val="0046226D"/>
    <w:rsid w:val="0046316F"/>
    <w:rsid w:val="004636B8"/>
    <w:rsid w:val="00463BBC"/>
    <w:rsid w:val="00464224"/>
    <w:rsid w:val="00464659"/>
    <w:rsid w:val="004648B3"/>
    <w:rsid w:val="00464B0B"/>
    <w:rsid w:val="00465049"/>
    <w:rsid w:val="0046561E"/>
    <w:rsid w:val="004656B9"/>
    <w:rsid w:val="00465812"/>
    <w:rsid w:val="00466021"/>
    <w:rsid w:val="004667CC"/>
    <w:rsid w:val="00466B84"/>
    <w:rsid w:val="00466D41"/>
    <w:rsid w:val="00467286"/>
    <w:rsid w:val="00467C6D"/>
    <w:rsid w:val="004704BF"/>
    <w:rsid w:val="004706AF"/>
    <w:rsid w:val="00470923"/>
    <w:rsid w:val="00470D66"/>
    <w:rsid w:val="00470D72"/>
    <w:rsid w:val="004727C0"/>
    <w:rsid w:val="00472B4D"/>
    <w:rsid w:val="00472B7D"/>
    <w:rsid w:val="004735FC"/>
    <w:rsid w:val="00473E42"/>
    <w:rsid w:val="0047426B"/>
    <w:rsid w:val="004742C7"/>
    <w:rsid w:val="00474963"/>
    <w:rsid w:val="00474E32"/>
    <w:rsid w:val="004751FD"/>
    <w:rsid w:val="00475325"/>
    <w:rsid w:val="00475327"/>
    <w:rsid w:val="00475619"/>
    <w:rsid w:val="004757C0"/>
    <w:rsid w:val="00475EC6"/>
    <w:rsid w:val="00476172"/>
    <w:rsid w:val="00476475"/>
    <w:rsid w:val="00476CD0"/>
    <w:rsid w:val="00476D43"/>
    <w:rsid w:val="00476E8E"/>
    <w:rsid w:val="00476FCD"/>
    <w:rsid w:val="00477860"/>
    <w:rsid w:val="00477D95"/>
    <w:rsid w:val="00477E9D"/>
    <w:rsid w:val="00480275"/>
    <w:rsid w:val="00480776"/>
    <w:rsid w:val="00480BC7"/>
    <w:rsid w:val="00480E54"/>
    <w:rsid w:val="00480E65"/>
    <w:rsid w:val="004810DB"/>
    <w:rsid w:val="0048131D"/>
    <w:rsid w:val="0048139D"/>
    <w:rsid w:val="00481431"/>
    <w:rsid w:val="00481834"/>
    <w:rsid w:val="00481A8B"/>
    <w:rsid w:val="00481B37"/>
    <w:rsid w:val="00481B83"/>
    <w:rsid w:val="00481F2A"/>
    <w:rsid w:val="00482225"/>
    <w:rsid w:val="0048302B"/>
    <w:rsid w:val="004836C7"/>
    <w:rsid w:val="00483752"/>
    <w:rsid w:val="00483CFF"/>
    <w:rsid w:val="00483E8C"/>
    <w:rsid w:val="004841AE"/>
    <w:rsid w:val="004841C0"/>
    <w:rsid w:val="0048487D"/>
    <w:rsid w:val="00484997"/>
    <w:rsid w:val="00484DEC"/>
    <w:rsid w:val="00485475"/>
    <w:rsid w:val="00485639"/>
    <w:rsid w:val="00485C03"/>
    <w:rsid w:val="00485C60"/>
    <w:rsid w:val="00485D28"/>
    <w:rsid w:val="00485E0C"/>
    <w:rsid w:val="00485F04"/>
    <w:rsid w:val="004865AB"/>
    <w:rsid w:val="00486795"/>
    <w:rsid w:val="0048679C"/>
    <w:rsid w:val="0048695D"/>
    <w:rsid w:val="00486BF0"/>
    <w:rsid w:val="00486CCB"/>
    <w:rsid w:val="00486D49"/>
    <w:rsid w:val="00486FEF"/>
    <w:rsid w:val="0048729E"/>
    <w:rsid w:val="0048732A"/>
    <w:rsid w:val="004879B6"/>
    <w:rsid w:val="00487A70"/>
    <w:rsid w:val="00487CFB"/>
    <w:rsid w:val="00487D7A"/>
    <w:rsid w:val="00487F41"/>
    <w:rsid w:val="00487FA4"/>
    <w:rsid w:val="0049025D"/>
    <w:rsid w:val="00490971"/>
    <w:rsid w:val="00490B97"/>
    <w:rsid w:val="00490C11"/>
    <w:rsid w:val="00490C61"/>
    <w:rsid w:val="00490E41"/>
    <w:rsid w:val="00491056"/>
    <w:rsid w:val="0049195B"/>
    <w:rsid w:val="00491F08"/>
    <w:rsid w:val="0049241E"/>
    <w:rsid w:val="00492583"/>
    <w:rsid w:val="00492951"/>
    <w:rsid w:val="00492B59"/>
    <w:rsid w:val="00492E12"/>
    <w:rsid w:val="00493571"/>
    <w:rsid w:val="004937AB"/>
    <w:rsid w:val="0049481C"/>
    <w:rsid w:val="00494D7D"/>
    <w:rsid w:val="00494DCB"/>
    <w:rsid w:val="00495115"/>
    <w:rsid w:val="00495770"/>
    <w:rsid w:val="00495989"/>
    <w:rsid w:val="00495B41"/>
    <w:rsid w:val="00495E04"/>
    <w:rsid w:val="00495FC8"/>
    <w:rsid w:val="00496144"/>
    <w:rsid w:val="00496AB4"/>
    <w:rsid w:val="00496CB4"/>
    <w:rsid w:val="00496E62"/>
    <w:rsid w:val="00497691"/>
    <w:rsid w:val="00497A91"/>
    <w:rsid w:val="004A02FD"/>
    <w:rsid w:val="004A03E4"/>
    <w:rsid w:val="004A0530"/>
    <w:rsid w:val="004A0767"/>
    <w:rsid w:val="004A08B2"/>
    <w:rsid w:val="004A099D"/>
    <w:rsid w:val="004A0A28"/>
    <w:rsid w:val="004A0F1F"/>
    <w:rsid w:val="004A13D9"/>
    <w:rsid w:val="004A1826"/>
    <w:rsid w:val="004A18B5"/>
    <w:rsid w:val="004A21DA"/>
    <w:rsid w:val="004A2980"/>
    <w:rsid w:val="004A3228"/>
    <w:rsid w:val="004A33B5"/>
    <w:rsid w:val="004A351A"/>
    <w:rsid w:val="004A3B63"/>
    <w:rsid w:val="004A3EE6"/>
    <w:rsid w:val="004A4B7A"/>
    <w:rsid w:val="004A4D98"/>
    <w:rsid w:val="004A4EE6"/>
    <w:rsid w:val="004A5400"/>
    <w:rsid w:val="004A543D"/>
    <w:rsid w:val="004A5B1D"/>
    <w:rsid w:val="004A5B89"/>
    <w:rsid w:val="004A5D6A"/>
    <w:rsid w:val="004A5E2E"/>
    <w:rsid w:val="004A6BE1"/>
    <w:rsid w:val="004A6EBF"/>
    <w:rsid w:val="004A70B2"/>
    <w:rsid w:val="004A713A"/>
    <w:rsid w:val="004A79BC"/>
    <w:rsid w:val="004A7A17"/>
    <w:rsid w:val="004B006A"/>
    <w:rsid w:val="004B1A77"/>
    <w:rsid w:val="004B200E"/>
    <w:rsid w:val="004B2C5B"/>
    <w:rsid w:val="004B2ECC"/>
    <w:rsid w:val="004B301B"/>
    <w:rsid w:val="004B32CC"/>
    <w:rsid w:val="004B3FF3"/>
    <w:rsid w:val="004B43B7"/>
    <w:rsid w:val="004B4882"/>
    <w:rsid w:val="004B4977"/>
    <w:rsid w:val="004B49E9"/>
    <w:rsid w:val="004B4ACF"/>
    <w:rsid w:val="004B4E47"/>
    <w:rsid w:val="004B4FF4"/>
    <w:rsid w:val="004B5056"/>
    <w:rsid w:val="004B64E3"/>
    <w:rsid w:val="004B6857"/>
    <w:rsid w:val="004B69B1"/>
    <w:rsid w:val="004B6F8B"/>
    <w:rsid w:val="004B7840"/>
    <w:rsid w:val="004B79A3"/>
    <w:rsid w:val="004B7B04"/>
    <w:rsid w:val="004C043A"/>
    <w:rsid w:val="004C058F"/>
    <w:rsid w:val="004C0A39"/>
    <w:rsid w:val="004C0D8B"/>
    <w:rsid w:val="004C0EAC"/>
    <w:rsid w:val="004C11E9"/>
    <w:rsid w:val="004C1832"/>
    <w:rsid w:val="004C1AE1"/>
    <w:rsid w:val="004C1BB3"/>
    <w:rsid w:val="004C21A6"/>
    <w:rsid w:val="004C2270"/>
    <w:rsid w:val="004C24F6"/>
    <w:rsid w:val="004C2525"/>
    <w:rsid w:val="004C273C"/>
    <w:rsid w:val="004C30EF"/>
    <w:rsid w:val="004C3489"/>
    <w:rsid w:val="004C3689"/>
    <w:rsid w:val="004C36A8"/>
    <w:rsid w:val="004C3986"/>
    <w:rsid w:val="004C4096"/>
    <w:rsid w:val="004C48B2"/>
    <w:rsid w:val="004C4F0A"/>
    <w:rsid w:val="004C4F8A"/>
    <w:rsid w:val="004C58AB"/>
    <w:rsid w:val="004C5C41"/>
    <w:rsid w:val="004C5D56"/>
    <w:rsid w:val="004C5DA6"/>
    <w:rsid w:val="004C60F8"/>
    <w:rsid w:val="004C638D"/>
    <w:rsid w:val="004C6899"/>
    <w:rsid w:val="004C6F00"/>
    <w:rsid w:val="004C732D"/>
    <w:rsid w:val="004C7660"/>
    <w:rsid w:val="004C7B98"/>
    <w:rsid w:val="004C7E89"/>
    <w:rsid w:val="004D04A9"/>
    <w:rsid w:val="004D054C"/>
    <w:rsid w:val="004D06D3"/>
    <w:rsid w:val="004D08FD"/>
    <w:rsid w:val="004D0C5B"/>
    <w:rsid w:val="004D0C9D"/>
    <w:rsid w:val="004D0CA7"/>
    <w:rsid w:val="004D1114"/>
    <w:rsid w:val="004D1561"/>
    <w:rsid w:val="004D18BD"/>
    <w:rsid w:val="004D1FCD"/>
    <w:rsid w:val="004D2278"/>
    <w:rsid w:val="004D22B8"/>
    <w:rsid w:val="004D22F7"/>
    <w:rsid w:val="004D259F"/>
    <w:rsid w:val="004D2703"/>
    <w:rsid w:val="004D2ADD"/>
    <w:rsid w:val="004D2C62"/>
    <w:rsid w:val="004D3B66"/>
    <w:rsid w:val="004D3D43"/>
    <w:rsid w:val="004D4054"/>
    <w:rsid w:val="004D4BFF"/>
    <w:rsid w:val="004D5294"/>
    <w:rsid w:val="004D5617"/>
    <w:rsid w:val="004D5BFE"/>
    <w:rsid w:val="004D5E92"/>
    <w:rsid w:val="004D652D"/>
    <w:rsid w:val="004D6766"/>
    <w:rsid w:val="004D6F9C"/>
    <w:rsid w:val="004D7762"/>
    <w:rsid w:val="004D78D7"/>
    <w:rsid w:val="004E0548"/>
    <w:rsid w:val="004E0553"/>
    <w:rsid w:val="004E0BBC"/>
    <w:rsid w:val="004E1103"/>
    <w:rsid w:val="004E2D2B"/>
    <w:rsid w:val="004E3955"/>
    <w:rsid w:val="004E3F72"/>
    <w:rsid w:val="004E407E"/>
    <w:rsid w:val="004E41A4"/>
    <w:rsid w:val="004E48DF"/>
    <w:rsid w:val="004E53D5"/>
    <w:rsid w:val="004E5671"/>
    <w:rsid w:val="004E60AF"/>
    <w:rsid w:val="004E66E5"/>
    <w:rsid w:val="004E69EA"/>
    <w:rsid w:val="004E6A37"/>
    <w:rsid w:val="004E6A67"/>
    <w:rsid w:val="004E6BEB"/>
    <w:rsid w:val="004E6D80"/>
    <w:rsid w:val="004E79CF"/>
    <w:rsid w:val="004E7C73"/>
    <w:rsid w:val="004F027D"/>
    <w:rsid w:val="004F047E"/>
    <w:rsid w:val="004F055D"/>
    <w:rsid w:val="004F0896"/>
    <w:rsid w:val="004F0BDE"/>
    <w:rsid w:val="004F1052"/>
    <w:rsid w:val="004F119E"/>
    <w:rsid w:val="004F11C3"/>
    <w:rsid w:val="004F12EB"/>
    <w:rsid w:val="004F153B"/>
    <w:rsid w:val="004F1555"/>
    <w:rsid w:val="004F181F"/>
    <w:rsid w:val="004F1CC7"/>
    <w:rsid w:val="004F2D3B"/>
    <w:rsid w:val="004F36F8"/>
    <w:rsid w:val="004F387C"/>
    <w:rsid w:val="004F3C35"/>
    <w:rsid w:val="004F3F46"/>
    <w:rsid w:val="004F3FB0"/>
    <w:rsid w:val="004F4273"/>
    <w:rsid w:val="004F432F"/>
    <w:rsid w:val="004F434E"/>
    <w:rsid w:val="004F4361"/>
    <w:rsid w:val="004F4A97"/>
    <w:rsid w:val="004F5436"/>
    <w:rsid w:val="004F55C6"/>
    <w:rsid w:val="004F5674"/>
    <w:rsid w:val="004F5ECA"/>
    <w:rsid w:val="004F61D5"/>
    <w:rsid w:val="004F6383"/>
    <w:rsid w:val="004F66B9"/>
    <w:rsid w:val="004F6C60"/>
    <w:rsid w:val="004F6D21"/>
    <w:rsid w:val="004F6E3C"/>
    <w:rsid w:val="004F742C"/>
    <w:rsid w:val="004F763B"/>
    <w:rsid w:val="004F7EC1"/>
    <w:rsid w:val="0050097A"/>
    <w:rsid w:val="00500B1C"/>
    <w:rsid w:val="00500C92"/>
    <w:rsid w:val="00500EB4"/>
    <w:rsid w:val="00500FC9"/>
    <w:rsid w:val="00501AC6"/>
    <w:rsid w:val="00501D66"/>
    <w:rsid w:val="005022F4"/>
    <w:rsid w:val="005024C2"/>
    <w:rsid w:val="00502608"/>
    <w:rsid w:val="005028C7"/>
    <w:rsid w:val="00502DAA"/>
    <w:rsid w:val="00502F12"/>
    <w:rsid w:val="005035CF"/>
    <w:rsid w:val="00503E92"/>
    <w:rsid w:val="005040A5"/>
    <w:rsid w:val="00504403"/>
    <w:rsid w:val="005045F6"/>
    <w:rsid w:val="00504882"/>
    <w:rsid w:val="00504FCA"/>
    <w:rsid w:val="00505497"/>
    <w:rsid w:val="0050557F"/>
    <w:rsid w:val="005059D5"/>
    <w:rsid w:val="00505B6E"/>
    <w:rsid w:val="00505B91"/>
    <w:rsid w:val="00505E16"/>
    <w:rsid w:val="00506215"/>
    <w:rsid w:val="0050639E"/>
    <w:rsid w:val="00506925"/>
    <w:rsid w:val="005075B3"/>
    <w:rsid w:val="0050777D"/>
    <w:rsid w:val="00507808"/>
    <w:rsid w:val="00507822"/>
    <w:rsid w:val="00507ACD"/>
    <w:rsid w:val="00507B7C"/>
    <w:rsid w:val="00510064"/>
    <w:rsid w:val="0051078F"/>
    <w:rsid w:val="00511C60"/>
    <w:rsid w:val="0051265A"/>
    <w:rsid w:val="0051271A"/>
    <w:rsid w:val="0051274B"/>
    <w:rsid w:val="00512929"/>
    <w:rsid w:val="00513DD1"/>
    <w:rsid w:val="00514178"/>
    <w:rsid w:val="00514716"/>
    <w:rsid w:val="005149C8"/>
    <w:rsid w:val="00514E8F"/>
    <w:rsid w:val="00514F95"/>
    <w:rsid w:val="00515212"/>
    <w:rsid w:val="005152DD"/>
    <w:rsid w:val="00515865"/>
    <w:rsid w:val="00515969"/>
    <w:rsid w:val="00515ADA"/>
    <w:rsid w:val="00516256"/>
    <w:rsid w:val="005162BB"/>
    <w:rsid w:val="00516B61"/>
    <w:rsid w:val="00516DB9"/>
    <w:rsid w:val="00516F1E"/>
    <w:rsid w:val="00517376"/>
    <w:rsid w:val="00517445"/>
    <w:rsid w:val="00517E47"/>
    <w:rsid w:val="005200BB"/>
    <w:rsid w:val="00520140"/>
    <w:rsid w:val="0052053B"/>
    <w:rsid w:val="0052062D"/>
    <w:rsid w:val="00520849"/>
    <w:rsid w:val="00520858"/>
    <w:rsid w:val="00521220"/>
    <w:rsid w:val="00521343"/>
    <w:rsid w:val="00521574"/>
    <w:rsid w:val="00522611"/>
    <w:rsid w:val="005227C2"/>
    <w:rsid w:val="0052294D"/>
    <w:rsid w:val="0052362F"/>
    <w:rsid w:val="00523692"/>
    <w:rsid w:val="00524021"/>
    <w:rsid w:val="00524238"/>
    <w:rsid w:val="00524453"/>
    <w:rsid w:val="00524638"/>
    <w:rsid w:val="005246A9"/>
    <w:rsid w:val="0052517A"/>
    <w:rsid w:val="00526962"/>
    <w:rsid w:val="00526A4C"/>
    <w:rsid w:val="005278BC"/>
    <w:rsid w:val="0052793E"/>
    <w:rsid w:val="00527963"/>
    <w:rsid w:val="00527BDC"/>
    <w:rsid w:val="0053022F"/>
    <w:rsid w:val="005304AC"/>
    <w:rsid w:val="00530D66"/>
    <w:rsid w:val="00530F25"/>
    <w:rsid w:val="00531021"/>
    <w:rsid w:val="005316D4"/>
    <w:rsid w:val="00531CD4"/>
    <w:rsid w:val="00531EB2"/>
    <w:rsid w:val="00531F7F"/>
    <w:rsid w:val="005320CD"/>
    <w:rsid w:val="00532566"/>
    <w:rsid w:val="0053268A"/>
    <w:rsid w:val="005326F6"/>
    <w:rsid w:val="00532DED"/>
    <w:rsid w:val="00533248"/>
    <w:rsid w:val="005332A1"/>
    <w:rsid w:val="005332A7"/>
    <w:rsid w:val="00533544"/>
    <w:rsid w:val="00533629"/>
    <w:rsid w:val="00533C66"/>
    <w:rsid w:val="005340C7"/>
    <w:rsid w:val="00534AB6"/>
    <w:rsid w:val="0053536D"/>
    <w:rsid w:val="0053551E"/>
    <w:rsid w:val="0053551F"/>
    <w:rsid w:val="00535674"/>
    <w:rsid w:val="00535734"/>
    <w:rsid w:val="00535E4B"/>
    <w:rsid w:val="00536100"/>
    <w:rsid w:val="00536CEC"/>
    <w:rsid w:val="00537310"/>
    <w:rsid w:val="005373FB"/>
    <w:rsid w:val="00537DD3"/>
    <w:rsid w:val="00540337"/>
    <w:rsid w:val="005403CF"/>
    <w:rsid w:val="005405F5"/>
    <w:rsid w:val="00540705"/>
    <w:rsid w:val="00540907"/>
    <w:rsid w:val="00540985"/>
    <w:rsid w:val="00540A07"/>
    <w:rsid w:val="00540A92"/>
    <w:rsid w:val="00540C8E"/>
    <w:rsid w:val="00540CE5"/>
    <w:rsid w:val="005414D2"/>
    <w:rsid w:val="00541813"/>
    <w:rsid w:val="00541CCE"/>
    <w:rsid w:val="00541CE9"/>
    <w:rsid w:val="00542852"/>
    <w:rsid w:val="0054296A"/>
    <w:rsid w:val="005439E8"/>
    <w:rsid w:val="00543FB1"/>
    <w:rsid w:val="005443BB"/>
    <w:rsid w:val="00544B14"/>
    <w:rsid w:val="00544B7A"/>
    <w:rsid w:val="00544C56"/>
    <w:rsid w:val="0054509D"/>
    <w:rsid w:val="005453C8"/>
    <w:rsid w:val="005453F3"/>
    <w:rsid w:val="005454D4"/>
    <w:rsid w:val="00545715"/>
    <w:rsid w:val="00545D0B"/>
    <w:rsid w:val="00545DFD"/>
    <w:rsid w:val="0054605F"/>
    <w:rsid w:val="00546351"/>
    <w:rsid w:val="00546681"/>
    <w:rsid w:val="0054680F"/>
    <w:rsid w:val="00546A19"/>
    <w:rsid w:val="00546A49"/>
    <w:rsid w:val="00546F87"/>
    <w:rsid w:val="00546FF0"/>
    <w:rsid w:val="00547476"/>
    <w:rsid w:val="00547630"/>
    <w:rsid w:val="00551541"/>
    <w:rsid w:val="005516A9"/>
    <w:rsid w:val="005517FA"/>
    <w:rsid w:val="0055251A"/>
    <w:rsid w:val="00552C82"/>
    <w:rsid w:val="00552FCA"/>
    <w:rsid w:val="005531AC"/>
    <w:rsid w:val="005531D5"/>
    <w:rsid w:val="0055394B"/>
    <w:rsid w:val="00553A61"/>
    <w:rsid w:val="00554085"/>
    <w:rsid w:val="005542DF"/>
    <w:rsid w:val="0055449D"/>
    <w:rsid w:val="00554533"/>
    <w:rsid w:val="0055457A"/>
    <w:rsid w:val="005545F7"/>
    <w:rsid w:val="00554891"/>
    <w:rsid w:val="00554F8A"/>
    <w:rsid w:val="00555660"/>
    <w:rsid w:val="0055586C"/>
    <w:rsid w:val="005558BE"/>
    <w:rsid w:val="00555AF6"/>
    <w:rsid w:val="00555FAB"/>
    <w:rsid w:val="0055611D"/>
    <w:rsid w:val="005564CC"/>
    <w:rsid w:val="00556F84"/>
    <w:rsid w:val="00557415"/>
    <w:rsid w:val="0055759C"/>
    <w:rsid w:val="00557655"/>
    <w:rsid w:val="005577A5"/>
    <w:rsid w:val="005577D9"/>
    <w:rsid w:val="005579C0"/>
    <w:rsid w:val="00557A7D"/>
    <w:rsid w:val="00560142"/>
    <w:rsid w:val="005602C1"/>
    <w:rsid w:val="005608CE"/>
    <w:rsid w:val="005609DC"/>
    <w:rsid w:val="00560AEA"/>
    <w:rsid w:val="00560D48"/>
    <w:rsid w:val="00561199"/>
    <w:rsid w:val="0056129B"/>
    <w:rsid w:val="005613C3"/>
    <w:rsid w:val="005614E4"/>
    <w:rsid w:val="005615C4"/>
    <w:rsid w:val="0056183A"/>
    <w:rsid w:val="00561AD9"/>
    <w:rsid w:val="00561B0A"/>
    <w:rsid w:val="00561ED8"/>
    <w:rsid w:val="0056228B"/>
    <w:rsid w:val="00562644"/>
    <w:rsid w:val="005626B6"/>
    <w:rsid w:val="005626FE"/>
    <w:rsid w:val="00562FAC"/>
    <w:rsid w:val="005632C4"/>
    <w:rsid w:val="005637D1"/>
    <w:rsid w:val="00563837"/>
    <w:rsid w:val="00564576"/>
    <w:rsid w:val="00564D0F"/>
    <w:rsid w:val="00564FE4"/>
    <w:rsid w:val="0056523D"/>
    <w:rsid w:val="00565E9C"/>
    <w:rsid w:val="00565F8F"/>
    <w:rsid w:val="00566018"/>
    <w:rsid w:val="00566026"/>
    <w:rsid w:val="005664D8"/>
    <w:rsid w:val="00566892"/>
    <w:rsid w:val="00566DCE"/>
    <w:rsid w:val="00566F03"/>
    <w:rsid w:val="0056717D"/>
    <w:rsid w:val="00567BA8"/>
    <w:rsid w:val="00567C09"/>
    <w:rsid w:val="00567C14"/>
    <w:rsid w:val="005706C7"/>
    <w:rsid w:val="00570CDD"/>
    <w:rsid w:val="00570E29"/>
    <w:rsid w:val="00570E8C"/>
    <w:rsid w:val="005710BF"/>
    <w:rsid w:val="005710C6"/>
    <w:rsid w:val="0057255B"/>
    <w:rsid w:val="005727FE"/>
    <w:rsid w:val="00572F71"/>
    <w:rsid w:val="00573337"/>
    <w:rsid w:val="00573DEF"/>
    <w:rsid w:val="00573FF5"/>
    <w:rsid w:val="005740AD"/>
    <w:rsid w:val="0057436B"/>
    <w:rsid w:val="005745E4"/>
    <w:rsid w:val="00574BBD"/>
    <w:rsid w:val="00575006"/>
    <w:rsid w:val="005752AD"/>
    <w:rsid w:val="005752BA"/>
    <w:rsid w:val="00575455"/>
    <w:rsid w:val="005757D6"/>
    <w:rsid w:val="0057594F"/>
    <w:rsid w:val="0057600B"/>
    <w:rsid w:val="0057744B"/>
    <w:rsid w:val="005777A4"/>
    <w:rsid w:val="005777FC"/>
    <w:rsid w:val="00577F83"/>
    <w:rsid w:val="00580158"/>
    <w:rsid w:val="00580570"/>
    <w:rsid w:val="005807F1"/>
    <w:rsid w:val="00580838"/>
    <w:rsid w:val="00580BA1"/>
    <w:rsid w:val="00580F63"/>
    <w:rsid w:val="005811D3"/>
    <w:rsid w:val="005811E9"/>
    <w:rsid w:val="00581653"/>
    <w:rsid w:val="00581C86"/>
    <w:rsid w:val="00581EEE"/>
    <w:rsid w:val="00582058"/>
    <w:rsid w:val="005829F9"/>
    <w:rsid w:val="00582A1B"/>
    <w:rsid w:val="00582A3F"/>
    <w:rsid w:val="00583106"/>
    <w:rsid w:val="00583414"/>
    <w:rsid w:val="00583745"/>
    <w:rsid w:val="00583A49"/>
    <w:rsid w:val="00583E0E"/>
    <w:rsid w:val="005840A8"/>
    <w:rsid w:val="00584A6B"/>
    <w:rsid w:val="005851B8"/>
    <w:rsid w:val="005852BA"/>
    <w:rsid w:val="00585B6C"/>
    <w:rsid w:val="005861D4"/>
    <w:rsid w:val="005866E9"/>
    <w:rsid w:val="00586989"/>
    <w:rsid w:val="00587571"/>
    <w:rsid w:val="005877A9"/>
    <w:rsid w:val="00587A7E"/>
    <w:rsid w:val="00587B26"/>
    <w:rsid w:val="00587E11"/>
    <w:rsid w:val="005909CF"/>
    <w:rsid w:val="00590A8D"/>
    <w:rsid w:val="005912EC"/>
    <w:rsid w:val="00591409"/>
    <w:rsid w:val="00591475"/>
    <w:rsid w:val="00591B5C"/>
    <w:rsid w:val="00591E54"/>
    <w:rsid w:val="00591F79"/>
    <w:rsid w:val="0059249C"/>
    <w:rsid w:val="005929AA"/>
    <w:rsid w:val="00592C5B"/>
    <w:rsid w:val="005930BE"/>
    <w:rsid w:val="0059394A"/>
    <w:rsid w:val="00594455"/>
    <w:rsid w:val="00594756"/>
    <w:rsid w:val="00594B37"/>
    <w:rsid w:val="00594B49"/>
    <w:rsid w:val="00594F18"/>
    <w:rsid w:val="00595D16"/>
    <w:rsid w:val="0059604A"/>
    <w:rsid w:val="0059613A"/>
    <w:rsid w:val="00596253"/>
    <w:rsid w:val="00596921"/>
    <w:rsid w:val="00596AB4"/>
    <w:rsid w:val="00596E85"/>
    <w:rsid w:val="00597745"/>
    <w:rsid w:val="005A0E20"/>
    <w:rsid w:val="005A0F03"/>
    <w:rsid w:val="005A18CA"/>
    <w:rsid w:val="005A1A40"/>
    <w:rsid w:val="005A2033"/>
    <w:rsid w:val="005A2306"/>
    <w:rsid w:val="005A2D28"/>
    <w:rsid w:val="005A3405"/>
    <w:rsid w:val="005A36A0"/>
    <w:rsid w:val="005A3CA9"/>
    <w:rsid w:val="005A3EF8"/>
    <w:rsid w:val="005A4011"/>
    <w:rsid w:val="005A417D"/>
    <w:rsid w:val="005A4570"/>
    <w:rsid w:val="005A469C"/>
    <w:rsid w:val="005A4D8C"/>
    <w:rsid w:val="005A4F86"/>
    <w:rsid w:val="005A51A2"/>
    <w:rsid w:val="005A5349"/>
    <w:rsid w:val="005A5CBC"/>
    <w:rsid w:val="005A6337"/>
    <w:rsid w:val="005A6358"/>
    <w:rsid w:val="005A6830"/>
    <w:rsid w:val="005A6897"/>
    <w:rsid w:val="005A68E6"/>
    <w:rsid w:val="005A6E03"/>
    <w:rsid w:val="005A78B4"/>
    <w:rsid w:val="005A797A"/>
    <w:rsid w:val="005B0DF5"/>
    <w:rsid w:val="005B18D1"/>
    <w:rsid w:val="005B190B"/>
    <w:rsid w:val="005B1A2E"/>
    <w:rsid w:val="005B1EBB"/>
    <w:rsid w:val="005B25CD"/>
    <w:rsid w:val="005B2929"/>
    <w:rsid w:val="005B2C01"/>
    <w:rsid w:val="005B2DD2"/>
    <w:rsid w:val="005B2E13"/>
    <w:rsid w:val="005B2EFD"/>
    <w:rsid w:val="005B2FF6"/>
    <w:rsid w:val="005B30B1"/>
    <w:rsid w:val="005B317E"/>
    <w:rsid w:val="005B3304"/>
    <w:rsid w:val="005B35F7"/>
    <w:rsid w:val="005B39FA"/>
    <w:rsid w:val="005B43D4"/>
    <w:rsid w:val="005B44B4"/>
    <w:rsid w:val="005B482B"/>
    <w:rsid w:val="005B4B32"/>
    <w:rsid w:val="005B4BDA"/>
    <w:rsid w:val="005B4CE0"/>
    <w:rsid w:val="005B50E9"/>
    <w:rsid w:val="005B51C8"/>
    <w:rsid w:val="005B5289"/>
    <w:rsid w:val="005B5334"/>
    <w:rsid w:val="005B5339"/>
    <w:rsid w:val="005B5537"/>
    <w:rsid w:val="005B5A58"/>
    <w:rsid w:val="005B5C3B"/>
    <w:rsid w:val="005B5D27"/>
    <w:rsid w:val="005B5D2D"/>
    <w:rsid w:val="005B5DBD"/>
    <w:rsid w:val="005B5F0C"/>
    <w:rsid w:val="005B61B7"/>
    <w:rsid w:val="005B63C5"/>
    <w:rsid w:val="005B7060"/>
    <w:rsid w:val="005B73E4"/>
    <w:rsid w:val="005B76D1"/>
    <w:rsid w:val="005B7ED7"/>
    <w:rsid w:val="005C0AAA"/>
    <w:rsid w:val="005C0DE4"/>
    <w:rsid w:val="005C1297"/>
    <w:rsid w:val="005C1851"/>
    <w:rsid w:val="005C19CB"/>
    <w:rsid w:val="005C23A1"/>
    <w:rsid w:val="005C26B5"/>
    <w:rsid w:val="005C2854"/>
    <w:rsid w:val="005C29D1"/>
    <w:rsid w:val="005C2BB9"/>
    <w:rsid w:val="005C2C61"/>
    <w:rsid w:val="005C3345"/>
    <w:rsid w:val="005C359F"/>
    <w:rsid w:val="005C398A"/>
    <w:rsid w:val="005C3DC3"/>
    <w:rsid w:val="005C4336"/>
    <w:rsid w:val="005C4597"/>
    <w:rsid w:val="005C485D"/>
    <w:rsid w:val="005C49A4"/>
    <w:rsid w:val="005C4A91"/>
    <w:rsid w:val="005C4B77"/>
    <w:rsid w:val="005C4DE7"/>
    <w:rsid w:val="005C59C4"/>
    <w:rsid w:val="005C6005"/>
    <w:rsid w:val="005C609A"/>
    <w:rsid w:val="005C66E7"/>
    <w:rsid w:val="005C6976"/>
    <w:rsid w:val="005C69CE"/>
    <w:rsid w:val="005C6A45"/>
    <w:rsid w:val="005C6DA1"/>
    <w:rsid w:val="005C6FA2"/>
    <w:rsid w:val="005C7CEF"/>
    <w:rsid w:val="005D007B"/>
    <w:rsid w:val="005D015D"/>
    <w:rsid w:val="005D0343"/>
    <w:rsid w:val="005D05A0"/>
    <w:rsid w:val="005D06C8"/>
    <w:rsid w:val="005D0710"/>
    <w:rsid w:val="005D0D98"/>
    <w:rsid w:val="005D0DEF"/>
    <w:rsid w:val="005D1420"/>
    <w:rsid w:val="005D203D"/>
    <w:rsid w:val="005D221E"/>
    <w:rsid w:val="005D2236"/>
    <w:rsid w:val="005D2446"/>
    <w:rsid w:val="005D245E"/>
    <w:rsid w:val="005D2841"/>
    <w:rsid w:val="005D29F5"/>
    <w:rsid w:val="005D2A88"/>
    <w:rsid w:val="005D2DFD"/>
    <w:rsid w:val="005D2E1B"/>
    <w:rsid w:val="005D355E"/>
    <w:rsid w:val="005D3A5A"/>
    <w:rsid w:val="005D3DD8"/>
    <w:rsid w:val="005D41F4"/>
    <w:rsid w:val="005D4866"/>
    <w:rsid w:val="005D494D"/>
    <w:rsid w:val="005D4D3C"/>
    <w:rsid w:val="005D50C4"/>
    <w:rsid w:val="005D5CDE"/>
    <w:rsid w:val="005D60A3"/>
    <w:rsid w:val="005D60F3"/>
    <w:rsid w:val="005D6367"/>
    <w:rsid w:val="005D6646"/>
    <w:rsid w:val="005D6A3D"/>
    <w:rsid w:val="005D6DEA"/>
    <w:rsid w:val="005D6E95"/>
    <w:rsid w:val="005D7135"/>
    <w:rsid w:val="005D77BA"/>
    <w:rsid w:val="005D7BC5"/>
    <w:rsid w:val="005D7EAF"/>
    <w:rsid w:val="005E0105"/>
    <w:rsid w:val="005E0195"/>
    <w:rsid w:val="005E052D"/>
    <w:rsid w:val="005E105D"/>
    <w:rsid w:val="005E1131"/>
    <w:rsid w:val="005E1632"/>
    <w:rsid w:val="005E1BE9"/>
    <w:rsid w:val="005E1F93"/>
    <w:rsid w:val="005E21AF"/>
    <w:rsid w:val="005E2232"/>
    <w:rsid w:val="005E225D"/>
    <w:rsid w:val="005E22BB"/>
    <w:rsid w:val="005E238C"/>
    <w:rsid w:val="005E2943"/>
    <w:rsid w:val="005E2C00"/>
    <w:rsid w:val="005E30B7"/>
    <w:rsid w:val="005E3631"/>
    <w:rsid w:val="005E3A38"/>
    <w:rsid w:val="005E3BBD"/>
    <w:rsid w:val="005E3C0D"/>
    <w:rsid w:val="005E3E44"/>
    <w:rsid w:val="005E3FC1"/>
    <w:rsid w:val="005E446B"/>
    <w:rsid w:val="005E4EE6"/>
    <w:rsid w:val="005E4EFD"/>
    <w:rsid w:val="005E5096"/>
    <w:rsid w:val="005E51C1"/>
    <w:rsid w:val="005E5252"/>
    <w:rsid w:val="005E560C"/>
    <w:rsid w:val="005E62F3"/>
    <w:rsid w:val="005E6A51"/>
    <w:rsid w:val="005E6DCA"/>
    <w:rsid w:val="005E6DF3"/>
    <w:rsid w:val="005E77C7"/>
    <w:rsid w:val="005E7900"/>
    <w:rsid w:val="005F0721"/>
    <w:rsid w:val="005F0D2A"/>
    <w:rsid w:val="005F0D2D"/>
    <w:rsid w:val="005F0D50"/>
    <w:rsid w:val="005F2669"/>
    <w:rsid w:val="005F277C"/>
    <w:rsid w:val="005F2850"/>
    <w:rsid w:val="005F2F85"/>
    <w:rsid w:val="005F339F"/>
    <w:rsid w:val="005F3445"/>
    <w:rsid w:val="005F34C7"/>
    <w:rsid w:val="005F3712"/>
    <w:rsid w:val="005F3883"/>
    <w:rsid w:val="005F38BF"/>
    <w:rsid w:val="005F39CB"/>
    <w:rsid w:val="005F3D95"/>
    <w:rsid w:val="005F3FF7"/>
    <w:rsid w:val="005F409A"/>
    <w:rsid w:val="005F4B58"/>
    <w:rsid w:val="005F4E7B"/>
    <w:rsid w:val="005F5839"/>
    <w:rsid w:val="005F5ACD"/>
    <w:rsid w:val="005F5B06"/>
    <w:rsid w:val="005F5BC7"/>
    <w:rsid w:val="005F5DB4"/>
    <w:rsid w:val="005F6134"/>
    <w:rsid w:val="005F638F"/>
    <w:rsid w:val="005F679C"/>
    <w:rsid w:val="005F6C9C"/>
    <w:rsid w:val="005F72D4"/>
    <w:rsid w:val="005F7870"/>
    <w:rsid w:val="005F7AA8"/>
    <w:rsid w:val="005F7BE1"/>
    <w:rsid w:val="005F7C0F"/>
    <w:rsid w:val="00600179"/>
    <w:rsid w:val="00600427"/>
    <w:rsid w:val="00600535"/>
    <w:rsid w:val="00601035"/>
    <w:rsid w:val="00601083"/>
    <w:rsid w:val="006017C9"/>
    <w:rsid w:val="006020C5"/>
    <w:rsid w:val="006021C4"/>
    <w:rsid w:val="0060226A"/>
    <w:rsid w:val="0060271D"/>
    <w:rsid w:val="00602849"/>
    <w:rsid w:val="0060322E"/>
    <w:rsid w:val="00603940"/>
    <w:rsid w:val="00603B6F"/>
    <w:rsid w:val="0060437D"/>
    <w:rsid w:val="006048F0"/>
    <w:rsid w:val="00604DDC"/>
    <w:rsid w:val="00604E75"/>
    <w:rsid w:val="006052B1"/>
    <w:rsid w:val="00605319"/>
    <w:rsid w:val="00605685"/>
    <w:rsid w:val="006059E3"/>
    <w:rsid w:val="00605D5A"/>
    <w:rsid w:val="006062A7"/>
    <w:rsid w:val="006064D9"/>
    <w:rsid w:val="006067BC"/>
    <w:rsid w:val="0060690B"/>
    <w:rsid w:val="00606AC7"/>
    <w:rsid w:val="00606BF5"/>
    <w:rsid w:val="00607011"/>
    <w:rsid w:val="006074CF"/>
    <w:rsid w:val="00607600"/>
    <w:rsid w:val="0060769B"/>
    <w:rsid w:val="00607947"/>
    <w:rsid w:val="006102BE"/>
    <w:rsid w:val="00610B1C"/>
    <w:rsid w:val="00610C42"/>
    <w:rsid w:val="006113CB"/>
    <w:rsid w:val="00611AC8"/>
    <w:rsid w:val="00611E1A"/>
    <w:rsid w:val="0061210E"/>
    <w:rsid w:val="0061211C"/>
    <w:rsid w:val="00612542"/>
    <w:rsid w:val="0061298E"/>
    <w:rsid w:val="00612AF7"/>
    <w:rsid w:val="00613066"/>
    <w:rsid w:val="006137E2"/>
    <w:rsid w:val="00613BC9"/>
    <w:rsid w:val="006148D4"/>
    <w:rsid w:val="00615317"/>
    <w:rsid w:val="006155E7"/>
    <w:rsid w:val="0061564C"/>
    <w:rsid w:val="00615A6B"/>
    <w:rsid w:val="00615EE8"/>
    <w:rsid w:val="0061621F"/>
    <w:rsid w:val="00616275"/>
    <w:rsid w:val="00616A64"/>
    <w:rsid w:val="00616E86"/>
    <w:rsid w:val="00616E99"/>
    <w:rsid w:val="00617027"/>
    <w:rsid w:val="006171DE"/>
    <w:rsid w:val="00617283"/>
    <w:rsid w:val="00617584"/>
    <w:rsid w:val="00617685"/>
    <w:rsid w:val="0061795E"/>
    <w:rsid w:val="00617ED1"/>
    <w:rsid w:val="00620062"/>
    <w:rsid w:val="00620321"/>
    <w:rsid w:val="00620619"/>
    <w:rsid w:val="00620828"/>
    <w:rsid w:val="006209F5"/>
    <w:rsid w:val="00620FFB"/>
    <w:rsid w:val="0062110B"/>
    <w:rsid w:val="00621814"/>
    <w:rsid w:val="00621E3B"/>
    <w:rsid w:val="006222FE"/>
    <w:rsid w:val="006224C2"/>
    <w:rsid w:val="00622620"/>
    <w:rsid w:val="0062364E"/>
    <w:rsid w:val="00623C04"/>
    <w:rsid w:val="00623DED"/>
    <w:rsid w:val="006244FE"/>
    <w:rsid w:val="0062482C"/>
    <w:rsid w:val="00624C3E"/>
    <w:rsid w:val="00624CEB"/>
    <w:rsid w:val="00624EE0"/>
    <w:rsid w:val="00625431"/>
    <w:rsid w:val="0062591C"/>
    <w:rsid w:val="00625B01"/>
    <w:rsid w:val="00626214"/>
    <w:rsid w:val="00626338"/>
    <w:rsid w:val="006263FE"/>
    <w:rsid w:val="00626A2A"/>
    <w:rsid w:val="00626A49"/>
    <w:rsid w:val="00626B6E"/>
    <w:rsid w:val="00626D2F"/>
    <w:rsid w:val="00626D5D"/>
    <w:rsid w:val="00626F5E"/>
    <w:rsid w:val="00627397"/>
    <w:rsid w:val="0062771F"/>
    <w:rsid w:val="00630739"/>
    <w:rsid w:val="00630A77"/>
    <w:rsid w:val="00630CE1"/>
    <w:rsid w:val="00630E34"/>
    <w:rsid w:val="00631BCE"/>
    <w:rsid w:val="00631DEB"/>
    <w:rsid w:val="00631E9E"/>
    <w:rsid w:val="00631F4F"/>
    <w:rsid w:val="0063203D"/>
    <w:rsid w:val="006325CC"/>
    <w:rsid w:val="00632763"/>
    <w:rsid w:val="0063281B"/>
    <w:rsid w:val="00632A58"/>
    <w:rsid w:val="00632E04"/>
    <w:rsid w:val="00632E81"/>
    <w:rsid w:val="006332CF"/>
    <w:rsid w:val="006336CE"/>
    <w:rsid w:val="00633B9B"/>
    <w:rsid w:val="00633E16"/>
    <w:rsid w:val="00635198"/>
    <w:rsid w:val="00635231"/>
    <w:rsid w:val="00635344"/>
    <w:rsid w:val="0063550F"/>
    <w:rsid w:val="00636322"/>
    <w:rsid w:val="0063665A"/>
    <w:rsid w:val="0063665E"/>
    <w:rsid w:val="00636B8A"/>
    <w:rsid w:val="00636F9B"/>
    <w:rsid w:val="006370E1"/>
    <w:rsid w:val="00637255"/>
    <w:rsid w:val="0063746C"/>
    <w:rsid w:val="00637765"/>
    <w:rsid w:val="00637897"/>
    <w:rsid w:val="0063795A"/>
    <w:rsid w:val="00637C80"/>
    <w:rsid w:val="00637EA2"/>
    <w:rsid w:val="00640249"/>
    <w:rsid w:val="006405B3"/>
    <w:rsid w:val="006408FB"/>
    <w:rsid w:val="006409B3"/>
    <w:rsid w:val="00640C43"/>
    <w:rsid w:val="0064143D"/>
    <w:rsid w:val="00641A39"/>
    <w:rsid w:val="006422A9"/>
    <w:rsid w:val="0064258A"/>
    <w:rsid w:val="0064303C"/>
    <w:rsid w:val="00643603"/>
    <w:rsid w:val="00644068"/>
    <w:rsid w:val="00644E34"/>
    <w:rsid w:val="006450CE"/>
    <w:rsid w:val="00645554"/>
    <w:rsid w:val="00645689"/>
    <w:rsid w:val="00645926"/>
    <w:rsid w:val="00646385"/>
    <w:rsid w:val="00646720"/>
    <w:rsid w:val="00646AAE"/>
    <w:rsid w:val="006472DD"/>
    <w:rsid w:val="0064750A"/>
    <w:rsid w:val="00647D2A"/>
    <w:rsid w:val="00650190"/>
    <w:rsid w:val="0065080C"/>
    <w:rsid w:val="00650B04"/>
    <w:rsid w:val="00650BB7"/>
    <w:rsid w:val="00650D37"/>
    <w:rsid w:val="00650E23"/>
    <w:rsid w:val="0065158A"/>
    <w:rsid w:val="006516FC"/>
    <w:rsid w:val="0065214F"/>
    <w:rsid w:val="00652945"/>
    <w:rsid w:val="00652E6C"/>
    <w:rsid w:val="00652E71"/>
    <w:rsid w:val="006532C6"/>
    <w:rsid w:val="00653412"/>
    <w:rsid w:val="006534B8"/>
    <w:rsid w:val="00653C21"/>
    <w:rsid w:val="0065448F"/>
    <w:rsid w:val="00654E6B"/>
    <w:rsid w:val="00655278"/>
    <w:rsid w:val="00655A33"/>
    <w:rsid w:val="00655E13"/>
    <w:rsid w:val="00656215"/>
    <w:rsid w:val="00656282"/>
    <w:rsid w:val="006567E5"/>
    <w:rsid w:val="00656B34"/>
    <w:rsid w:val="00657191"/>
    <w:rsid w:val="00657294"/>
    <w:rsid w:val="00657510"/>
    <w:rsid w:val="0065774A"/>
    <w:rsid w:val="00657931"/>
    <w:rsid w:val="00657974"/>
    <w:rsid w:val="00657A86"/>
    <w:rsid w:val="00657B9A"/>
    <w:rsid w:val="00657D7C"/>
    <w:rsid w:val="00657DFF"/>
    <w:rsid w:val="006605DD"/>
    <w:rsid w:val="00661022"/>
    <w:rsid w:val="0066106E"/>
    <w:rsid w:val="006614F5"/>
    <w:rsid w:val="006615EA"/>
    <w:rsid w:val="00661CF5"/>
    <w:rsid w:val="00661E73"/>
    <w:rsid w:val="00662C82"/>
    <w:rsid w:val="0066354E"/>
    <w:rsid w:val="0066381F"/>
    <w:rsid w:val="00664488"/>
    <w:rsid w:val="00664B2D"/>
    <w:rsid w:val="00664DEF"/>
    <w:rsid w:val="00664E4A"/>
    <w:rsid w:val="00664F89"/>
    <w:rsid w:val="00665382"/>
    <w:rsid w:val="00665524"/>
    <w:rsid w:val="0066593C"/>
    <w:rsid w:val="00665BA9"/>
    <w:rsid w:val="00666682"/>
    <w:rsid w:val="00666BC4"/>
    <w:rsid w:val="00666FAD"/>
    <w:rsid w:val="006670FC"/>
    <w:rsid w:val="00667660"/>
    <w:rsid w:val="00667A06"/>
    <w:rsid w:val="00667FA3"/>
    <w:rsid w:val="00670153"/>
    <w:rsid w:val="006705A0"/>
    <w:rsid w:val="0067060D"/>
    <w:rsid w:val="00670793"/>
    <w:rsid w:val="00670BB4"/>
    <w:rsid w:val="00670D6C"/>
    <w:rsid w:val="0067102F"/>
    <w:rsid w:val="00672345"/>
    <w:rsid w:val="00672536"/>
    <w:rsid w:val="0067277B"/>
    <w:rsid w:val="006729FD"/>
    <w:rsid w:val="00672F25"/>
    <w:rsid w:val="0067307B"/>
    <w:rsid w:val="006736B3"/>
    <w:rsid w:val="00673827"/>
    <w:rsid w:val="006742BA"/>
    <w:rsid w:val="00674530"/>
    <w:rsid w:val="006748C2"/>
    <w:rsid w:val="00674A80"/>
    <w:rsid w:val="00674C1D"/>
    <w:rsid w:val="00674FED"/>
    <w:rsid w:val="0067597E"/>
    <w:rsid w:val="006759E8"/>
    <w:rsid w:val="00675DD0"/>
    <w:rsid w:val="00675E5C"/>
    <w:rsid w:val="00675F23"/>
    <w:rsid w:val="00676132"/>
    <w:rsid w:val="00676E8A"/>
    <w:rsid w:val="006774E2"/>
    <w:rsid w:val="006775D2"/>
    <w:rsid w:val="00677CF4"/>
    <w:rsid w:val="006800D7"/>
    <w:rsid w:val="00680455"/>
    <w:rsid w:val="00681097"/>
    <w:rsid w:val="00681345"/>
    <w:rsid w:val="006815AF"/>
    <w:rsid w:val="006816DF"/>
    <w:rsid w:val="00682123"/>
    <w:rsid w:val="00682246"/>
    <w:rsid w:val="006823EF"/>
    <w:rsid w:val="0068272B"/>
    <w:rsid w:val="00682870"/>
    <w:rsid w:val="00682BB9"/>
    <w:rsid w:val="00682C50"/>
    <w:rsid w:val="00682EA2"/>
    <w:rsid w:val="00683048"/>
    <w:rsid w:val="00683693"/>
    <w:rsid w:val="00683B77"/>
    <w:rsid w:val="00683FA2"/>
    <w:rsid w:val="00684B01"/>
    <w:rsid w:val="00684D7F"/>
    <w:rsid w:val="00684EE9"/>
    <w:rsid w:val="00685036"/>
    <w:rsid w:val="0068511B"/>
    <w:rsid w:val="00685612"/>
    <w:rsid w:val="0068569E"/>
    <w:rsid w:val="006859DF"/>
    <w:rsid w:val="00686199"/>
    <w:rsid w:val="00686634"/>
    <w:rsid w:val="00686666"/>
    <w:rsid w:val="00686945"/>
    <w:rsid w:val="00686A02"/>
    <w:rsid w:val="00686A15"/>
    <w:rsid w:val="00686B68"/>
    <w:rsid w:val="0068731A"/>
    <w:rsid w:val="00687557"/>
    <w:rsid w:val="006875C1"/>
    <w:rsid w:val="006877CF"/>
    <w:rsid w:val="006877D6"/>
    <w:rsid w:val="00687F33"/>
    <w:rsid w:val="00690897"/>
    <w:rsid w:val="00690AFF"/>
    <w:rsid w:val="00690CA3"/>
    <w:rsid w:val="0069151C"/>
    <w:rsid w:val="006915E6"/>
    <w:rsid w:val="00691D88"/>
    <w:rsid w:val="006920A4"/>
    <w:rsid w:val="006920F7"/>
    <w:rsid w:val="00692993"/>
    <w:rsid w:val="00692F5B"/>
    <w:rsid w:val="00693303"/>
    <w:rsid w:val="0069351A"/>
    <w:rsid w:val="00693732"/>
    <w:rsid w:val="00693736"/>
    <w:rsid w:val="00693F21"/>
    <w:rsid w:val="00693F2F"/>
    <w:rsid w:val="0069455A"/>
    <w:rsid w:val="006945D8"/>
    <w:rsid w:val="00694F36"/>
    <w:rsid w:val="00694FDB"/>
    <w:rsid w:val="006960EF"/>
    <w:rsid w:val="0069623D"/>
    <w:rsid w:val="0069635E"/>
    <w:rsid w:val="00696E72"/>
    <w:rsid w:val="0069710A"/>
    <w:rsid w:val="006974EF"/>
    <w:rsid w:val="00697F5F"/>
    <w:rsid w:val="00697FEB"/>
    <w:rsid w:val="006A05AB"/>
    <w:rsid w:val="006A087C"/>
    <w:rsid w:val="006A09C0"/>
    <w:rsid w:val="006A0B4B"/>
    <w:rsid w:val="006A14DC"/>
    <w:rsid w:val="006A163E"/>
    <w:rsid w:val="006A1684"/>
    <w:rsid w:val="006A1D6A"/>
    <w:rsid w:val="006A2123"/>
    <w:rsid w:val="006A2520"/>
    <w:rsid w:val="006A2B59"/>
    <w:rsid w:val="006A2E6E"/>
    <w:rsid w:val="006A31EE"/>
    <w:rsid w:val="006A3773"/>
    <w:rsid w:val="006A3A4B"/>
    <w:rsid w:val="006A48BF"/>
    <w:rsid w:val="006A4B8E"/>
    <w:rsid w:val="006A4C88"/>
    <w:rsid w:val="006A4D98"/>
    <w:rsid w:val="006A4DE9"/>
    <w:rsid w:val="006A58F1"/>
    <w:rsid w:val="006A5D9A"/>
    <w:rsid w:val="006A6397"/>
    <w:rsid w:val="006A6503"/>
    <w:rsid w:val="006A66E7"/>
    <w:rsid w:val="006A6AE5"/>
    <w:rsid w:val="006A6F06"/>
    <w:rsid w:val="006A719B"/>
    <w:rsid w:val="006A747B"/>
    <w:rsid w:val="006A7CFC"/>
    <w:rsid w:val="006B0176"/>
    <w:rsid w:val="006B0257"/>
    <w:rsid w:val="006B031E"/>
    <w:rsid w:val="006B06A1"/>
    <w:rsid w:val="006B154C"/>
    <w:rsid w:val="006B1718"/>
    <w:rsid w:val="006B1886"/>
    <w:rsid w:val="006B194A"/>
    <w:rsid w:val="006B1F21"/>
    <w:rsid w:val="006B2886"/>
    <w:rsid w:val="006B2A5F"/>
    <w:rsid w:val="006B2E38"/>
    <w:rsid w:val="006B3177"/>
    <w:rsid w:val="006B3AE9"/>
    <w:rsid w:val="006B40D3"/>
    <w:rsid w:val="006B5030"/>
    <w:rsid w:val="006B5159"/>
    <w:rsid w:val="006B56A3"/>
    <w:rsid w:val="006B5CBE"/>
    <w:rsid w:val="006B5D93"/>
    <w:rsid w:val="006B67CB"/>
    <w:rsid w:val="006B6C7E"/>
    <w:rsid w:val="006B6D17"/>
    <w:rsid w:val="006B6F03"/>
    <w:rsid w:val="006B7677"/>
    <w:rsid w:val="006B76DA"/>
    <w:rsid w:val="006B78B3"/>
    <w:rsid w:val="006B7B40"/>
    <w:rsid w:val="006C00D2"/>
    <w:rsid w:val="006C02AB"/>
    <w:rsid w:val="006C04DE"/>
    <w:rsid w:val="006C0806"/>
    <w:rsid w:val="006C08A2"/>
    <w:rsid w:val="006C099D"/>
    <w:rsid w:val="006C0DDF"/>
    <w:rsid w:val="006C0EEB"/>
    <w:rsid w:val="006C145F"/>
    <w:rsid w:val="006C1D72"/>
    <w:rsid w:val="006C21F7"/>
    <w:rsid w:val="006C236E"/>
    <w:rsid w:val="006C2B30"/>
    <w:rsid w:val="006C3A77"/>
    <w:rsid w:val="006C3CAC"/>
    <w:rsid w:val="006C3D61"/>
    <w:rsid w:val="006C4001"/>
    <w:rsid w:val="006C41B0"/>
    <w:rsid w:val="006C456F"/>
    <w:rsid w:val="006C46A0"/>
    <w:rsid w:val="006C4736"/>
    <w:rsid w:val="006C4AD5"/>
    <w:rsid w:val="006C4B24"/>
    <w:rsid w:val="006C5A9B"/>
    <w:rsid w:val="006C5B2D"/>
    <w:rsid w:val="006C5DC9"/>
    <w:rsid w:val="006C63C4"/>
    <w:rsid w:val="006C6A39"/>
    <w:rsid w:val="006C7007"/>
    <w:rsid w:val="006C76C3"/>
    <w:rsid w:val="006C774C"/>
    <w:rsid w:val="006C7895"/>
    <w:rsid w:val="006C7B52"/>
    <w:rsid w:val="006C7C03"/>
    <w:rsid w:val="006C7CEA"/>
    <w:rsid w:val="006C7CF3"/>
    <w:rsid w:val="006C7FD4"/>
    <w:rsid w:val="006D0008"/>
    <w:rsid w:val="006D015E"/>
    <w:rsid w:val="006D0175"/>
    <w:rsid w:val="006D0257"/>
    <w:rsid w:val="006D03CD"/>
    <w:rsid w:val="006D0842"/>
    <w:rsid w:val="006D0A5B"/>
    <w:rsid w:val="006D0ED8"/>
    <w:rsid w:val="006D276D"/>
    <w:rsid w:val="006D2BA4"/>
    <w:rsid w:val="006D2E67"/>
    <w:rsid w:val="006D2E95"/>
    <w:rsid w:val="006D3325"/>
    <w:rsid w:val="006D3625"/>
    <w:rsid w:val="006D3866"/>
    <w:rsid w:val="006D3A0E"/>
    <w:rsid w:val="006D3E88"/>
    <w:rsid w:val="006D4539"/>
    <w:rsid w:val="006D4865"/>
    <w:rsid w:val="006D4DE3"/>
    <w:rsid w:val="006D4E4D"/>
    <w:rsid w:val="006D50AF"/>
    <w:rsid w:val="006D50B7"/>
    <w:rsid w:val="006D50BD"/>
    <w:rsid w:val="006D577F"/>
    <w:rsid w:val="006D58F2"/>
    <w:rsid w:val="006D5CA9"/>
    <w:rsid w:val="006D64C2"/>
    <w:rsid w:val="006D6539"/>
    <w:rsid w:val="006D6B5D"/>
    <w:rsid w:val="006D6D49"/>
    <w:rsid w:val="006D6E39"/>
    <w:rsid w:val="006D74D8"/>
    <w:rsid w:val="006E00C8"/>
    <w:rsid w:val="006E0375"/>
    <w:rsid w:val="006E039D"/>
    <w:rsid w:val="006E0521"/>
    <w:rsid w:val="006E060F"/>
    <w:rsid w:val="006E06D1"/>
    <w:rsid w:val="006E1647"/>
    <w:rsid w:val="006E1843"/>
    <w:rsid w:val="006E187C"/>
    <w:rsid w:val="006E22B5"/>
    <w:rsid w:val="006E23F8"/>
    <w:rsid w:val="006E29AE"/>
    <w:rsid w:val="006E2C6D"/>
    <w:rsid w:val="006E36EA"/>
    <w:rsid w:val="006E3B21"/>
    <w:rsid w:val="006E3F4B"/>
    <w:rsid w:val="006E4142"/>
    <w:rsid w:val="006E487C"/>
    <w:rsid w:val="006E5FDB"/>
    <w:rsid w:val="006E6291"/>
    <w:rsid w:val="006E71B7"/>
    <w:rsid w:val="006E78F2"/>
    <w:rsid w:val="006F08D2"/>
    <w:rsid w:val="006F1DA1"/>
    <w:rsid w:val="006F258C"/>
    <w:rsid w:val="006F27BD"/>
    <w:rsid w:val="006F292D"/>
    <w:rsid w:val="006F29B3"/>
    <w:rsid w:val="006F3033"/>
    <w:rsid w:val="006F3B86"/>
    <w:rsid w:val="006F3D58"/>
    <w:rsid w:val="006F3EC2"/>
    <w:rsid w:val="006F40CB"/>
    <w:rsid w:val="006F431A"/>
    <w:rsid w:val="006F49BF"/>
    <w:rsid w:val="006F4B31"/>
    <w:rsid w:val="006F5182"/>
    <w:rsid w:val="006F5241"/>
    <w:rsid w:val="006F557F"/>
    <w:rsid w:val="006F565E"/>
    <w:rsid w:val="006F5A34"/>
    <w:rsid w:val="006F6147"/>
    <w:rsid w:val="006F625D"/>
    <w:rsid w:val="006F6640"/>
    <w:rsid w:val="006F6BE6"/>
    <w:rsid w:val="006F71AA"/>
    <w:rsid w:val="006F7A7D"/>
    <w:rsid w:val="006F7B29"/>
    <w:rsid w:val="006F7DD9"/>
    <w:rsid w:val="006F7E98"/>
    <w:rsid w:val="0070015E"/>
    <w:rsid w:val="007005D7"/>
    <w:rsid w:val="007007FD"/>
    <w:rsid w:val="00700BA9"/>
    <w:rsid w:val="00700C40"/>
    <w:rsid w:val="00700FA7"/>
    <w:rsid w:val="007010C9"/>
    <w:rsid w:val="0070141E"/>
    <w:rsid w:val="00701507"/>
    <w:rsid w:val="00702289"/>
    <w:rsid w:val="00702758"/>
    <w:rsid w:val="007027EF"/>
    <w:rsid w:val="00702A4F"/>
    <w:rsid w:val="00702C89"/>
    <w:rsid w:val="00703071"/>
    <w:rsid w:val="00703759"/>
    <w:rsid w:val="00703793"/>
    <w:rsid w:val="00703825"/>
    <w:rsid w:val="007045F8"/>
    <w:rsid w:val="00704DE1"/>
    <w:rsid w:val="00704E97"/>
    <w:rsid w:val="00705AF8"/>
    <w:rsid w:val="00705B05"/>
    <w:rsid w:val="00705B07"/>
    <w:rsid w:val="00706164"/>
    <w:rsid w:val="0070687A"/>
    <w:rsid w:val="00706B99"/>
    <w:rsid w:val="007072F1"/>
    <w:rsid w:val="00707525"/>
    <w:rsid w:val="00707537"/>
    <w:rsid w:val="00707A71"/>
    <w:rsid w:val="00707AD1"/>
    <w:rsid w:val="00707DAC"/>
    <w:rsid w:val="00710079"/>
    <w:rsid w:val="0071012B"/>
    <w:rsid w:val="00710A0A"/>
    <w:rsid w:val="00710ABD"/>
    <w:rsid w:val="00710ADB"/>
    <w:rsid w:val="00710C49"/>
    <w:rsid w:val="00710EB2"/>
    <w:rsid w:val="00711260"/>
    <w:rsid w:val="0071128A"/>
    <w:rsid w:val="00711829"/>
    <w:rsid w:val="007118BA"/>
    <w:rsid w:val="00711CD1"/>
    <w:rsid w:val="007121E8"/>
    <w:rsid w:val="00712304"/>
    <w:rsid w:val="007126F5"/>
    <w:rsid w:val="0071275B"/>
    <w:rsid w:val="00712911"/>
    <w:rsid w:val="007129F2"/>
    <w:rsid w:val="00712D1F"/>
    <w:rsid w:val="00712DEC"/>
    <w:rsid w:val="00712E07"/>
    <w:rsid w:val="007131AB"/>
    <w:rsid w:val="007135B2"/>
    <w:rsid w:val="00713E16"/>
    <w:rsid w:val="00713FB9"/>
    <w:rsid w:val="00714227"/>
    <w:rsid w:val="007143A9"/>
    <w:rsid w:val="007146D7"/>
    <w:rsid w:val="00714833"/>
    <w:rsid w:val="00715419"/>
    <w:rsid w:val="00715527"/>
    <w:rsid w:val="007156CF"/>
    <w:rsid w:val="00715749"/>
    <w:rsid w:val="007161BA"/>
    <w:rsid w:val="007162E0"/>
    <w:rsid w:val="00716808"/>
    <w:rsid w:val="00716A45"/>
    <w:rsid w:val="00716CCA"/>
    <w:rsid w:val="00717248"/>
    <w:rsid w:val="007177AF"/>
    <w:rsid w:val="00717B05"/>
    <w:rsid w:val="00717F2F"/>
    <w:rsid w:val="0072004B"/>
    <w:rsid w:val="00720223"/>
    <w:rsid w:val="00720225"/>
    <w:rsid w:val="00720264"/>
    <w:rsid w:val="007211E1"/>
    <w:rsid w:val="00722164"/>
    <w:rsid w:val="0072257E"/>
    <w:rsid w:val="00722B89"/>
    <w:rsid w:val="007231EA"/>
    <w:rsid w:val="0072328D"/>
    <w:rsid w:val="00723A71"/>
    <w:rsid w:val="00723DFE"/>
    <w:rsid w:val="00724645"/>
    <w:rsid w:val="007248AC"/>
    <w:rsid w:val="00724C70"/>
    <w:rsid w:val="00725655"/>
    <w:rsid w:val="00725E07"/>
    <w:rsid w:val="00725FC4"/>
    <w:rsid w:val="00726329"/>
    <w:rsid w:val="0072662E"/>
    <w:rsid w:val="00726736"/>
    <w:rsid w:val="00726A68"/>
    <w:rsid w:val="00726C56"/>
    <w:rsid w:val="00726CC1"/>
    <w:rsid w:val="007276E2"/>
    <w:rsid w:val="00730179"/>
    <w:rsid w:val="007302D1"/>
    <w:rsid w:val="0073052D"/>
    <w:rsid w:val="00730602"/>
    <w:rsid w:val="007307DB"/>
    <w:rsid w:val="00730F88"/>
    <w:rsid w:val="007316ED"/>
    <w:rsid w:val="007317C2"/>
    <w:rsid w:val="00731F1E"/>
    <w:rsid w:val="00732036"/>
    <w:rsid w:val="007323F9"/>
    <w:rsid w:val="007324D1"/>
    <w:rsid w:val="00732728"/>
    <w:rsid w:val="00732C35"/>
    <w:rsid w:val="00732D71"/>
    <w:rsid w:val="0073306B"/>
    <w:rsid w:val="007338ED"/>
    <w:rsid w:val="00733A14"/>
    <w:rsid w:val="00734028"/>
    <w:rsid w:val="00734197"/>
    <w:rsid w:val="007344D7"/>
    <w:rsid w:val="00734A9B"/>
    <w:rsid w:val="007353BF"/>
    <w:rsid w:val="00735EA0"/>
    <w:rsid w:val="00735F55"/>
    <w:rsid w:val="00736127"/>
    <w:rsid w:val="0073621A"/>
    <w:rsid w:val="00736342"/>
    <w:rsid w:val="007363A5"/>
    <w:rsid w:val="00736859"/>
    <w:rsid w:val="00736A11"/>
    <w:rsid w:val="00736BF4"/>
    <w:rsid w:val="00736D5B"/>
    <w:rsid w:val="00737934"/>
    <w:rsid w:val="00737A38"/>
    <w:rsid w:val="007402B6"/>
    <w:rsid w:val="007402C0"/>
    <w:rsid w:val="00740695"/>
    <w:rsid w:val="007407AE"/>
    <w:rsid w:val="0074101D"/>
    <w:rsid w:val="0074101F"/>
    <w:rsid w:val="007415B9"/>
    <w:rsid w:val="007416C0"/>
    <w:rsid w:val="0074177B"/>
    <w:rsid w:val="00742343"/>
    <w:rsid w:val="00742659"/>
    <w:rsid w:val="00742CF3"/>
    <w:rsid w:val="007430A2"/>
    <w:rsid w:val="00743682"/>
    <w:rsid w:val="007439A9"/>
    <w:rsid w:val="00743D7F"/>
    <w:rsid w:val="00743DD6"/>
    <w:rsid w:val="00744416"/>
    <w:rsid w:val="0074468E"/>
    <w:rsid w:val="007448A1"/>
    <w:rsid w:val="00745005"/>
    <w:rsid w:val="00745529"/>
    <w:rsid w:val="00745A0B"/>
    <w:rsid w:val="00745B37"/>
    <w:rsid w:val="00745B46"/>
    <w:rsid w:val="00745B8E"/>
    <w:rsid w:val="00745D08"/>
    <w:rsid w:val="00746166"/>
    <w:rsid w:val="00746374"/>
    <w:rsid w:val="0074656A"/>
    <w:rsid w:val="00746813"/>
    <w:rsid w:val="007469A1"/>
    <w:rsid w:val="007469C5"/>
    <w:rsid w:val="00746C66"/>
    <w:rsid w:val="0074757C"/>
    <w:rsid w:val="007475ED"/>
    <w:rsid w:val="007475F2"/>
    <w:rsid w:val="00747BD1"/>
    <w:rsid w:val="00750493"/>
    <w:rsid w:val="007513B7"/>
    <w:rsid w:val="00751974"/>
    <w:rsid w:val="00751D31"/>
    <w:rsid w:val="00751E8B"/>
    <w:rsid w:val="00752182"/>
    <w:rsid w:val="00752290"/>
    <w:rsid w:val="007525F7"/>
    <w:rsid w:val="00752F45"/>
    <w:rsid w:val="00753BE4"/>
    <w:rsid w:val="0075452C"/>
    <w:rsid w:val="00754C57"/>
    <w:rsid w:val="00754EE0"/>
    <w:rsid w:val="007552FD"/>
    <w:rsid w:val="0075539D"/>
    <w:rsid w:val="007556BC"/>
    <w:rsid w:val="0075570A"/>
    <w:rsid w:val="00755946"/>
    <w:rsid w:val="00755DDF"/>
    <w:rsid w:val="00755E27"/>
    <w:rsid w:val="00756119"/>
    <w:rsid w:val="007564FF"/>
    <w:rsid w:val="007567CE"/>
    <w:rsid w:val="007569B1"/>
    <w:rsid w:val="00756C7D"/>
    <w:rsid w:val="00757A0D"/>
    <w:rsid w:val="00757D77"/>
    <w:rsid w:val="00757DBA"/>
    <w:rsid w:val="00760270"/>
    <w:rsid w:val="00760410"/>
    <w:rsid w:val="00760560"/>
    <w:rsid w:val="0076074E"/>
    <w:rsid w:val="007607CB"/>
    <w:rsid w:val="0076097A"/>
    <w:rsid w:val="00760A4B"/>
    <w:rsid w:val="00760D12"/>
    <w:rsid w:val="0076154F"/>
    <w:rsid w:val="007619C6"/>
    <w:rsid w:val="007624CA"/>
    <w:rsid w:val="007628CE"/>
    <w:rsid w:val="0076297A"/>
    <w:rsid w:val="00762F98"/>
    <w:rsid w:val="007635D1"/>
    <w:rsid w:val="00763B07"/>
    <w:rsid w:val="00763D60"/>
    <w:rsid w:val="00763F85"/>
    <w:rsid w:val="007642D2"/>
    <w:rsid w:val="007643BA"/>
    <w:rsid w:val="00764A6E"/>
    <w:rsid w:val="00764C4B"/>
    <w:rsid w:val="00764EAD"/>
    <w:rsid w:val="00764FD4"/>
    <w:rsid w:val="00765282"/>
    <w:rsid w:val="00765805"/>
    <w:rsid w:val="0076580B"/>
    <w:rsid w:val="00765B20"/>
    <w:rsid w:val="00765E78"/>
    <w:rsid w:val="00765FB2"/>
    <w:rsid w:val="00766224"/>
    <w:rsid w:val="0076636E"/>
    <w:rsid w:val="007667FD"/>
    <w:rsid w:val="00766AAE"/>
    <w:rsid w:val="00767364"/>
    <w:rsid w:val="007673DC"/>
    <w:rsid w:val="00767813"/>
    <w:rsid w:val="007678B2"/>
    <w:rsid w:val="00767C1E"/>
    <w:rsid w:val="00767D61"/>
    <w:rsid w:val="00770464"/>
    <w:rsid w:val="00770E74"/>
    <w:rsid w:val="00770E8F"/>
    <w:rsid w:val="00770FCF"/>
    <w:rsid w:val="007710B3"/>
    <w:rsid w:val="00771235"/>
    <w:rsid w:val="00771636"/>
    <w:rsid w:val="0077169F"/>
    <w:rsid w:val="00771BFD"/>
    <w:rsid w:val="00771D13"/>
    <w:rsid w:val="00771E5B"/>
    <w:rsid w:val="00771F39"/>
    <w:rsid w:val="007724CA"/>
    <w:rsid w:val="007726F9"/>
    <w:rsid w:val="00772A5B"/>
    <w:rsid w:val="00772DA3"/>
    <w:rsid w:val="00772E5A"/>
    <w:rsid w:val="00772E64"/>
    <w:rsid w:val="00773596"/>
    <w:rsid w:val="00773648"/>
    <w:rsid w:val="00773AF9"/>
    <w:rsid w:val="00773CAA"/>
    <w:rsid w:val="00773D8C"/>
    <w:rsid w:val="0077493D"/>
    <w:rsid w:val="00774ED6"/>
    <w:rsid w:val="00774FF4"/>
    <w:rsid w:val="0077580B"/>
    <w:rsid w:val="0077595D"/>
    <w:rsid w:val="00775A1F"/>
    <w:rsid w:val="00775A9E"/>
    <w:rsid w:val="00775B0F"/>
    <w:rsid w:val="00775BAE"/>
    <w:rsid w:val="00775E5F"/>
    <w:rsid w:val="00775F93"/>
    <w:rsid w:val="0077612B"/>
    <w:rsid w:val="007761D3"/>
    <w:rsid w:val="0077621F"/>
    <w:rsid w:val="00776349"/>
    <w:rsid w:val="00776393"/>
    <w:rsid w:val="0077674F"/>
    <w:rsid w:val="007767A6"/>
    <w:rsid w:val="007769D4"/>
    <w:rsid w:val="007777C2"/>
    <w:rsid w:val="0077788A"/>
    <w:rsid w:val="00777A67"/>
    <w:rsid w:val="00777E24"/>
    <w:rsid w:val="0078061F"/>
    <w:rsid w:val="007806B9"/>
    <w:rsid w:val="007810C0"/>
    <w:rsid w:val="007812CE"/>
    <w:rsid w:val="00781313"/>
    <w:rsid w:val="00781D0B"/>
    <w:rsid w:val="00781D86"/>
    <w:rsid w:val="00781F04"/>
    <w:rsid w:val="007822A1"/>
    <w:rsid w:val="00782983"/>
    <w:rsid w:val="007832B3"/>
    <w:rsid w:val="007832EF"/>
    <w:rsid w:val="0078365D"/>
    <w:rsid w:val="0078396B"/>
    <w:rsid w:val="00783BC5"/>
    <w:rsid w:val="00783C0C"/>
    <w:rsid w:val="00783CD0"/>
    <w:rsid w:val="00784282"/>
    <w:rsid w:val="00784360"/>
    <w:rsid w:val="00784671"/>
    <w:rsid w:val="0078478E"/>
    <w:rsid w:val="007849C5"/>
    <w:rsid w:val="00784C87"/>
    <w:rsid w:val="00784D90"/>
    <w:rsid w:val="0078509D"/>
    <w:rsid w:val="007851E3"/>
    <w:rsid w:val="007853C6"/>
    <w:rsid w:val="007854D2"/>
    <w:rsid w:val="007855C2"/>
    <w:rsid w:val="00785641"/>
    <w:rsid w:val="00785A78"/>
    <w:rsid w:val="00785F60"/>
    <w:rsid w:val="00786850"/>
    <w:rsid w:val="00786A77"/>
    <w:rsid w:val="007870C7"/>
    <w:rsid w:val="0078723C"/>
    <w:rsid w:val="00787470"/>
    <w:rsid w:val="007876B1"/>
    <w:rsid w:val="00787778"/>
    <w:rsid w:val="0078792B"/>
    <w:rsid w:val="00787E5E"/>
    <w:rsid w:val="00790334"/>
    <w:rsid w:val="00790340"/>
    <w:rsid w:val="007903BE"/>
    <w:rsid w:val="00790446"/>
    <w:rsid w:val="007908D9"/>
    <w:rsid w:val="007909E8"/>
    <w:rsid w:val="00790D8D"/>
    <w:rsid w:val="007912BD"/>
    <w:rsid w:val="00791378"/>
    <w:rsid w:val="007914D4"/>
    <w:rsid w:val="00791737"/>
    <w:rsid w:val="00791A7B"/>
    <w:rsid w:val="00791F49"/>
    <w:rsid w:val="007920C3"/>
    <w:rsid w:val="00792103"/>
    <w:rsid w:val="007921FA"/>
    <w:rsid w:val="00792321"/>
    <w:rsid w:val="00792654"/>
    <w:rsid w:val="0079279C"/>
    <w:rsid w:val="00792D5A"/>
    <w:rsid w:val="00792D69"/>
    <w:rsid w:val="00792F1D"/>
    <w:rsid w:val="0079317A"/>
    <w:rsid w:val="00793198"/>
    <w:rsid w:val="0079348C"/>
    <w:rsid w:val="007934B0"/>
    <w:rsid w:val="00793A10"/>
    <w:rsid w:val="007947E1"/>
    <w:rsid w:val="00794912"/>
    <w:rsid w:val="007954BD"/>
    <w:rsid w:val="007955BB"/>
    <w:rsid w:val="007959A5"/>
    <w:rsid w:val="00795FC6"/>
    <w:rsid w:val="0079606C"/>
    <w:rsid w:val="0079629B"/>
    <w:rsid w:val="00796D08"/>
    <w:rsid w:val="00797CA4"/>
    <w:rsid w:val="00797D45"/>
    <w:rsid w:val="00797F8B"/>
    <w:rsid w:val="007A01E8"/>
    <w:rsid w:val="007A0420"/>
    <w:rsid w:val="007A06B0"/>
    <w:rsid w:val="007A0ABE"/>
    <w:rsid w:val="007A1013"/>
    <w:rsid w:val="007A1147"/>
    <w:rsid w:val="007A12F5"/>
    <w:rsid w:val="007A1300"/>
    <w:rsid w:val="007A171A"/>
    <w:rsid w:val="007A1A90"/>
    <w:rsid w:val="007A1B73"/>
    <w:rsid w:val="007A1E15"/>
    <w:rsid w:val="007A2673"/>
    <w:rsid w:val="007A2B6D"/>
    <w:rsid w:val="007A2C99"/>
    <w:rsid w:val="007A335E"/>
    <w:rsid w:val="007A3AA8"/>
    <w:rsid w:val="007A430B"/>
    <w:rsid w:val="007A4384"/>
    <w:rsid w:val="007A4415"/>
    <w:rsid w:val="007A47D6"/>
    <w:rsid w:val="007A49B8"/>
    <w:rsid w:val="007A5126"/>
    <w:rsid w:val="007A51A5"/>
    <w:rsid w:val="007A5508"/>
    <w:rsid w:val="007A56F5"/>
    <w:rsid w:val="007A579E"/>
    <w:rsid w:val="007A5884"/>
    <w:rsid w:val="007A5ACA"/>
    <w:rsid w:val="007A5C30"/>
    <w:rsid w:val="007A633D"/>
    <w:rsid w:val="007A6583"/>
    <w:rsid w:val="007A6820"/>
    <w:rsid w:val="007A6ADC"/>
    <w:rsid w:val="007A6CF9"/>
    <w:rsid w:val="007A73AB"/>
    <w:rsid w:val="007A7702"/>
    <w:rsid w:val="007A7A0A"/>
    <w:rsid w:val="007A7DCA"/>
    <w:rsid w:val="007A7F2A"/>
    <w:rsid w:val="007B01BC"/>
    <w:rsid w:val="007B05CD"/>
    <w:rsid w:val="007B06A7"/>
    <w:rsid w:val="007B098E"/>
    <w:rsid w:val="007B0BCB"/>
    <w:rsid w:val="007B1671"/>
    <w:rsid w:val="007B18A4"/>
    <w:rsid w:val="007B206C"/>
    <w:rsid w:val="007B2293"/>
    <w:rsid w:val="007B243E"/>
    <w:rsid w:val="007B276F"/>
    <w:rsid w:val="007B278B"/>
    <w:rsid w:val="007B27BC"/>
    <w:rsid w:val="007B2F2F"/>
    <w:rsid w:val="007B35AC"/>
    <w:rsid w:val="007B364E"/>
    <w:rsid w:val="007B380B"/>
    <w:rsid w:val="007B3CE4"/>
    <w:rsid w:val="007B3D1F"/>
    <w:rsid w:val="007B3E80"/>
    <w:rsid w:val="007B450A"/>
    <w:rsid w:val="007B469D"/>
    <w:rsid w:val="007B4C05"/>
    <w:rsid w:val="007B4F89"/>
    <w:rsid w:val="007B56B3"/>
    <w:rsid w:val="007B5A71"/>
    <w:rsid w:val="007B5DD8"/>
    <w:rsid w:val="007B690C"/>
    <w:rsid w:val="007B6A28"/>
    <w:rsid w:val="007B6F3F"/>
    <w:rsid w:val="007B6FF5"/>
    <w:rsid w:val="007B7266"/>
    <w:rsid w:val="007B7319"/>
    <w:rsid w:val="007B7D65"/>
    <w:rsid w:val="007C098F"/>
    <w:rsid w:val="007C14CF"/>
    <w:rsid w:val="007C1910"/>
    <w:rsid w:val="007C1CC7"/>
    <w:rsid w:val="007C23FC"/>
    <w:rsid w:val="007C2502"/>
    <w:rsid w:val="007C26F7"/>
    <w:rsid w:val="007C2719"/>
    <w:rsid w:val="007C292B"/>
    <w:rsid w:val="007C2A04"/>
    <w:rsid w:val="007C2CAC"/>
    <w:rsid w:val="007C31F3"/>
    <w:rsid w:val="007C3A8E"/>
    <w:rsid w:val="007C3CDA"/>
    <w:rsid w:val="007C427D"/>
    <w:rsid w:val="007C4AE9"/>
    <w:rsid w:val="007C4D47"/>
    <w:rsid w:val="007C4D85"/>
    <w:rsid w:val="007C4DED"/>
    <w:rsid w:val="007C4E7C"/>
    <w:rsid w:val="007C55F9"/>
    <w:rsid w:val="007C61C4"/>
    <w:rsid w:val="007C6584"/>
    <w:rsid w:val="007C6E43"/>
    <w:rsid w:val="007C7124"/>
    <w:rsid w:val="007C7335"/>
    <w:rsid w:val="007C7579"/>
    <w:rsid w:val="007C78F9"/>
    <w:rsid w:val="007C7C16"/>
    <w:rsid w:val="007C7CBA"/>
    <w:rsid w:val="007C7FBC"/>
    <w:rsid w:val="007D0596"/>
    <w:rsid w:val="007D0666"/>
    <w:rsid w:val="007D1250"/>
    <w:rsid w:val="007D12CF"/>
    <w:rsid w:val="007D1646"/>
    <w:rsid w:val="007D16EF"/>
    <w:rsid w:val="007D1BD6"/>
    <w:rsid w:val="007D1CCF"/>
    <w:rsid w:val="007D20CB"/>
    <w:rsid w:val="007D21E7"/>
    <w:rsid w:val="007D22D4"/>
    <w:rsid w:val="007D24D2"/>
    <w:rsid w:val="007D264B"/>
    <w:rsid w:val="007D28DB"/>
    <w:rsid w:val="007D291F"/>
    <w:rsid w:val="007D2A40"/>
    <w:rsid w:val="007D2D4F"/>
    <w:rsid w:val="007D2DD1"/>
    <w:rsid w:val="007D3346"/>
    <w:rsid w:val="007D3488"/>
    <w:rsid w:val="007D3605"/>
    <w:rsid w:val="007D39C2"/>
    <w:rsid w:val="007D4B60"/>
    <w:rsid w:val="007D4D8D"/>
    <w:rsid w:val="007D53A8"/>
    <w:rsid w:val="007D544D"/>
    <w:rsid w:val="007D58F1"/>
    <w:rsid w:val="007D5C91"/>
    <w:rsid w:val="007D5E13"/>
    <w:rsid w:val="007D62DE"/>
    <w:rsid w:val="007D6646"/>
    <w:rsid w:val="007D6A58"/>
    <w:rsid w:val="007D6C0A"/>
    <w:rsid w:val="007D6D2C"/>
    <w:rsid w:val="007D6F48"/>
    <w:rsid w:val="007D6F89"/>
    <w:rsid w:val="007D7043"/>
    <w:rsid w:val="007D708A"/>
    <w:rsid w:val="007D70A7"/>
    <w:rsid w:val="007D7F78"/>
    <w:rsid w:val="007E05D5"/>
    <w:rsid w:val="007E08BF"/>
    <w:rsid w:val="007E0ADF"/>
    <w:rsid w:val="007E168B"/>
    <w:rsid w:val="007E20E6"/>
    <w:rsid w:val="007E2500"/>
    <w:rsid w:val="007E25A5"/>
    <w:rsid w:val="007E44B9"/>
    <w:rsid w:val="007E49AC"/>
    <w:rsid w:val="007E4F7C"/>
    <w:rsid w:val="007E5358"/>
    <w:rsid w:val="007E6248"/>
    <w:rsid w:val="007E637E"/>
    <w:rsid w:val="007E665F"/>
    <w:rsid w:val="007E682C"/>
    <w:rsid w:val="007E6910"/>
    <w:rsid w:val="007E7203"/>
    <w:rsid w:val="007E7342"/>
    <w:rsid w:val="007E7877"/>
    <w:rsid w:val="007F0253"/>
    <w:rsid w:val="007F09DB"/>
    <w:rsid w:val="007F0C7B"/>
    <w:rsid w:val="007F0D6D"/>
    <w:rsid w:val="007F0EAC"/>
    <w:rsid w:val="007F117B"/>
    <w:rsid w:val="007F16F2"/>
    <w:rsid w:val="007F228A"/>
    <w:rsid w:val="007F2A05"/>
    <w:rsid w:val="007F2B33"/>
    <w:rsid w:val="007F2C22"/>
    <w:rsid w:val="007F2F1B"/>
    <w:rsid w:val="007F2F51"/>
    <w:rsid w:val="007F3992"/>
    <w:rsid w:val="007F416B"/>
    <w:rsid w:val="007F4B97"/>
    <w:rsid w:val="007F5427"/>
    <w:rsid w:val="007F5980"/>
    <w:rsid w:val="007F59DC"/>
    <w:rsid w:val="007F5AE5"/>
    <w:rsid w:val="007F5DC5"/>
    <w:rsid w:val="007F6060"/>
    <w:rsid w:val="007F671D"/>
    <w:rsid w:val="007F6A09"/>
    <w:rsid w:val="007F6DD8"/>
    <w:rsid w:val="007F728E"/>
    <w:rsid w:val="007F7700"/>
    <w:rsid w:val="007F771D"/>
    <w:rsid w:val="007F7A87"/>
    <w:rsid w:val="007F7CC2"/>
    <w:rsid w:val="00800BC1"/>
    <w:rsid w:val="00800F47"/>
    <w:rsid w:val="00800F77"/>
    <w:rsid w:val="00801329"/>
    <w:rsid w:val="008018C9"/>
    <w:rsid w:val="00801E54"/>
    <w:rsid w:val="00801E77"/>
    <w:rsid w:val="00802DE6"/>
    <w:rsid w:val="0080304E"/>
    <w:rsid w:val="00803A9E"/>
    <w:rsid w:val="00803DB8"/>
    <w:rsid w:val="0080401E"/>
    <w:rsid w:val="00804250"/>
    <w:rsid w:val="00804701"/>
    <w:rsid w:val="00804897"/>
    <w:rsid w:val="00804C5D"/>
    <w:rsid w:val="00804FFA"/>
    <w:rsid w:val="008051AD"/>
    <w:rsid w:val="0080527F"/>
    <w:rsid w:val="00805712"/>
    <w:rsid w:val="0080594A"/>
    <w:rsid w:val="008061DA"/>
    <w:rsid w:val="008062BF"/>
    <w:rsid w:val="00806789"/>
    <w:rsid w:val="0080680B"/>
    <w:rsid w:val="008069D1"/>
    <w:rsid w:val="00806CA7"/>
    <w:rsid w:val="00807F5D"/>
    <w:rsid w:val="00810184"/>
    <w:rsid w:val="008101B1"/>
    <w:rsid w:val="008101D1"/>
    <w:rsid w:val="008102F3"/>
    <w:rsid w:val="00810B98"/>
    <w:rsid w:val="00810ECC"/>
    <w:rsid w:val="00811066"/>
    <w:rsid w:val="00811325"/>
    <w:rsid w:val="00811605"/>
    <w:rsid w:val="00811897"/>
    <w:rsid w:val="00811B7B"/>
    <w:rsid w:val="00811F8D"/>
    <w:rsid w:val="0081207D"/>
    <w:rsid w:val="00812370"/>
    <w:rsid w:val="008126EE"/>
    <w:rsid w:val="0081277A"/>
    <w:rsid w:val="00812DE2"/>
    <w:rsid w:val="00813531"/>
    <w:rsid w:val="00813949"/>
    <w:rsid w:val="008140A6"/>
    <w:rsid w:val="00814545"/>
    <w:rsid w:val="00814659"/>
    <w:rsid w:val="008147A0"/>
    <w:rsid w:val="0081495D"/>
    <w:rsid w:val="00814A92"/>
    <w:rsid w:val="00814BE0"/>
    <w:rsid w:val="00814F57"/>
    <w:rsid w:val="0081505D"/>
    <w:rsid w:val="008162BB"/>
    <w:rsid w:val="00816769"/>
    <w:rsid w:val="008176B4"/>
    <w:rsid w:val="008201BA"/>
    <w:rsid w:val="0082026A"/>
    <w:rsid w:val="008206C9"/>
    <w:rsid w:val="00820A22"/>
    <w:rsid w:val="00820A32"/>
    <w:rsid w:val="00820C94"/>
    <w:rsid w:val="00820FE6"/>
    <w:rsid w:val="00821584"/>
    <w:rsid w:val="008216C9"/>
    <w:rsid w:val="00821A9A"/>
    <w:rsid w:val="00821C44"/>
    <w:rsid w:val="00821EF7"/>
    <w:rsid w:val="00822699"/>
    <w:rsid w:val="00822756"/>
    <w:rsid w:val="0082275A"/>
    <w:rsid w:val="00822963"/>
    <w:rsid w:val="00823087"/>
    <w:rsid w:val="0082315B"/>
    <w:rsid w:val="00823E98"/>
    <w:rsid w:val="00823FA7"/>
    <w:rsid w:val="00823FCA"/>
    <w:rsid w:val="008243DE"/>
    <w:rsid w:val="008245AD"/>
    <w:rsid w:val="00824757"/>
    <w:rsid w:val="00824B12"/>
    <w:rsid w:val="008258D1"/>
    <w:rsid w:val="00825B60"/>
    <w:rsid w:val="00825C8C"/>
    <w:rsid w:val="00825D13"/>
    <w:rsid w:val="00825EC4"/>
    <w:rsid w:val="00826348"/>
    <w:rsid w:val="0082653B"/>
    <w:rsid w:val="00826638"/>
    <w:rsid w:val="008269B2"/>
    <w:rsid w:val="008269F9"/>
    <w:rsid w:val="00826F15"/>
    <w:rsid w:val="00827433"/>
    <w:rsid w:val="00827514"/>
    <w:rsid w:val="008279C0"/>
    <w:rsid w:val="008279F2"/>
    <w:rsid w:val="00827BA2"/>
    <w:rsid w:val="00827BD7"/>
    <w:rsid w:val="008307D2"/>
    <w:rsid w:val="00830B3B"/>
    <w:rsid w:val="00830D63"/>
    <w:rsid w:val="008310D6"/>
    <w:rsid w:val="008314F8"/>
    <w:rsid w:val="0083197E"/>
    <w:rsid w:val="00831B8B"/>
    <w:rsid w:val="008321EA"/>
    <w:rsid w:val="00832720"/>
    <w:rsid w:val="00832CBF"/>
    <w:rsid w:val="00832D1D"/>
    <w:rsid w:val="008330E3"/>
    <w:rsid w:val="008332D9"/>
    <w:rsid w:val="008336D8"/>
    <w:rsid w:val="008337DA"/>
    <w:rsid w:val="00833D1E"/>
    <w:rsid w:val="00834954"/>
    <w:rsid w:val="00834CC7"/>
    <w:rsid w:val="008350F2"/>
    <w:rsid w:val="00835181"/>
    <w:rsid w:val="0083564E"/>
    <w:rsid w:val="008357C0"/>
    <w:rsid w:val="008359A2"/>
    <w:rsid w:val="00835A12"/>
    <w:rsid w:val="00835DDC"/>
    <w:rsid w:val="008368B4"/>
    <w:rsid w:val="00836E2A"/>
    <w:rsid w:val="00836E41"/>
    <w:rsid w:val="00836F3F"/>
    <w:rsid w:val="00837291"/>
    <w:rsid w:val="008401B7"/>
    <w:rsid w:val="00840200"/>
    <w:rsid w:val="0084055F"/>
    <w:rsid w:val="00840594"/>
    <w:rsid w:val="00840B69"/>
    <w:rsid w:val="00840D2F"/>
    <w:rsid w:val="008417E2"/>
    <w:rsid w:val="00842389"/>
    <w:rsid w:val="0084238E"/>
    <w:rsid w:val="00842AF9"/>
    <w:rsid w:val="008431E9"/>
    <w:rsid w:val="00843394"/>
    <w:rsid w:val="008433BA"/>
    <w:rsid w:val="00843A4E"/>
    <w:rsid w:val="00843C77"/>
    <w:rsid w:val="00844057"/>
    <w:rsid w:val="00844430"/>
    <w:rsid w:val="0084450D"/>
    <w:rsid w:val="00844C4D"/>
    <w:rsid w:val="008454DB"/>
    <w:rsid w:val="00845823"/>
    <w:rsid w:val="00845AE6"/>
    <w:rsid w:val="00845E55"/>
    <w:rsid w:val="0084608D"/>
    <w:rsid w:val="0084644D"/>
    <w:rsid w:val="008464E3"/>
    <w:rsid w:val="00846AC9"/>
    <w:rsid w:val="00846BA1"/>
    <w:rsid w:val="00846BF9"/>
    <w:rsid w:val="00847265"/>
    <w:rsid w:val="00847A21"/>
    <w:rsid w:val="00847E9B"/>
    <w:rsid w:val="00850353"/>
    <w:rsid w:val="008506F2"/>
    <w:rsid w:val="008519C4"/>
    <w:rsid w:val="00851BF3"/>
    <w:rsid w:val="00852412"/>
    <w:rsid w:val="00852555"/>
    <w:rsid w:val="008531CD"/>
    <w:rsid w:val="008537E8"/>
    <w:rsid w:val="00854205"/>
    <w:rsid w:val="00854343"/>
    <w:rsid w:val="00854898"/>
    <w:rsid w:val="0085502C"/>
    <w:rsid w:val="0085509C"/>
    <w:rsid w:val="0085526F"/>
    <w:rsid w:val="008553B9"/>
    <w:rsid w:val="0085589C"/>
    <w:rsid w:val="00855EF4"/>
    <w:rsid w:val="00855EFA"/>
    <w:rsid w:val="0085645E"/>
    <w:rsid w:val="008565E3"/>
    <w:rsid w:val="008576E6"/>
    <w:rsid w:val="008577A8"/>
    <w:rsid w:val="00857821"/>
    <w:rsid w:val="0085792A"/>
    <w:rsid w:val="00857B8C"/>
    <w:rsid w:val="008604B0"/>
    <w:rsid w:val="00860613"/>
    <w:rsid w:val="0086070D"/>
    <w:rsid w:val="0086078C"/>
    <w:rsid w:val="008608A1"/>
    <w:rsid w:val="00860D1F"/>
    <w:rsid w:val="0086107B"/>
    <w:rsid w:val="008614E0"/>
    <w:rsid w:val="008617B5"/>
    <w:rsid w:val="0086240F"/>
    <w:rsid w:val="00862424"/>
    <w:rsid w:val="00862A9C"/>
    <w:rsid w:val="008631AB"/>
    <w:rsid w:val="00863315"/>
    <w:rsid w:val="0086364C"/>
    <w:rsid w:val="0086372C"/>
    <w:rsid w:val="008637F0"/>
    <w:rsid w:val="00863A5B"/>
    <w:rsid w:val="00863AFB"/>
    <w:rsid w:val="00863F49"/>
    <w:rsid w:val="008643ED"/>
    <w:rsid w:val="0086447F"/>
    <w:rsid w:val="00864622"/>
    <w:rsid w:val="00865337"/>
    <w:rsid w:val="00865508"/>
    <w:rsid w:val="008655C9"/>
    <w:rsid w:val="00865663"/>
    <w:rsid w:val="008656DB"/>
    <w:rsid w:val="00865C09"/>
    <w:rsid w:val="00865F76"/>
    <w:rsid w:val="00866A5E"/>
    <w:rsid w:val="00866A81"/>
    <w:rsid w:val="00866BBF"/>
    <w:rsid w:val="0086722F"/>
    <w:rsid w:val="008676E4"/>
    <w:rsid w:val="0086773E"/>
    <w:rsid w:val="00867C0B"/>
    <w:rsid w:val="00867C45"/>
    <w:rsid w:val="00867E8C"/>
    <w:rsid w:val="0087066E"/>
    <w:rsid w:val="00870A2B"/>
    <w:rsid w:val="00870BC5"/>
    <w:rsid w:val="00871A8A"/>
    <w:rsid w:val="00871C28"/>
    <w:rsid w:val="00871C2F"/>
    <w:rsid w:val="00871DAA"/>
    <w:rsid w:val="00872910"/>
    <w:rsid w:val="0087297D"/>
    <w:rsid w:val="00872D7C"/>
    <w:rsid w:val="008730A7"/>
    <w:rsid w:val="008739C1"/>
    <w:rsid w:val="00873C0C"/>
    <w:rsid w:val="00873C91"/>
    <w:rsid w:val="00873E01"/>
    <w:rsid w:val="008746DA"/>
    <w:rsid w:val="0087478E"/>
    <w:rsid w:val="00874BE5"/>
    <w:rsid w:val="00874E3C"/>
    <w:rsid w:val="00875A9A"/>
    <w:rsid w:val="00875DDB"/>
    <w:rsid w:val="00876333"/>
    <w:rsid w:val="00876395"/>
    <w:rsid w:val="00876639"/>
    <w:rsid w:val="008767E3"/>
    <w:rsid w:val="00876C81"/>
    <w:rsid w:val="00877077"/>
    <w:rsid w:val="008776B5"/>
    <w:rsid w:val="00877A08"/>
    <w:rsid w:val="00877B30"/>
    <w:rsid w:val="00877CE1"/>
    <w:rsid w:val="00880294"/>
    <w:rsid w:val="00880909"/>
    <w:rsid w:val="00880A42"/>
    <w:rsid w:val="00880CE9"/>
    <w:rsid w:val="00880DA6"/>
    <w:rsid w:val="008813D9"/>
    <w:rsid w:val="00881B36"/>
    <w:rsid w:val="008821E7"/>
    <w:rsid w:val="008822C0"/>
    <w:rsid w:val="008822D5"/>
    <w:rsid w:val="00882400"/>
    <w:rsid w:val="00882592"/>
    <w:rsid w:val="00882786"/>
    <w:rsid w:val="00882A26"/>
    <w:rsid w:val="00882FAB"/>
    <w:rsid w:val="00883671"/>
    <w:rsid w:val="008838DF"/>
    <w:rsid w:val="00883922"/>
    <w:rsid w:val="00883BD5"/>
    <w:rsid w:val="00883E72"/>
    <w:rsid w:val="0088467B"/>
    <w:rsid w:val="00884781"/>
    <w:rsid w:val="00884863"/>
    <w:rsid w:val="00884A9B"/>
    <w:rsid w:val="00884BDB"/>
    <w:rsid w:val="00884E9A"/>
    <w:rsid w:val="0088542F"/>
    <w:rsid w:val="00885805"/>
    <w:rsid w:val="00885999"/>
    <w:rsid w:val="00885FEB"/>
    <w:rsid w:val="008860E8"/>
    <w:rsid w:val="00886BCD"/>
    <w:rsid w:val="00887AE2"/>
    <w:rsid w:val="00887C80"/>
    <w:rsid w:val="008901BC"/>
    <w:rsid w:val="008909DE"/>
    <w:rsid w:val="00890B61"/>
    <w:rsid w:val="00890DC6"/>
    <w:rsid w:val="0089153B"/>
    <w:rsid w:val="0089173E"/>
    <w:rsid w:val="0089179D"/>
    <w:rsid w:val="00891BA4"/>
    <w:rsid w:val="00892049"/>
    <w:rsid w:val="008921C3"/>
    <w:rsid w:val="008925A1"/>
    <w:rsid w:val="00892870"/>
    <w:rsid w:val="00892976"/>
    <w:rsid w:val="00892BE2"/>
    <w:rsid w:val="00892DA0"/>
    <w:rsid w:val="008934B7"/>
    <w:rsid w:val="00893C9C"/>
    <w:rsid w:val="00894296"/>
    <w:rsid w:val="0089458A"/>
    <w:rsid w:val="008949D7"/>
    <w:rsid w:val="00894A12"/>
    <w:rsid w:val="00894ECC"/>
    <w:rsid w:val="0089520A"/>
    <w:rsid w:val="00895789"/>
    <w:rsid w:val="00895C7A"/>
    <w:rsid w:val="00895D8B"/>
    <w:rsid w:val="0089640F"/>
    <w:rsid w:val="008968FD"/>
    <w:rsid w:val="00896B13"/>
    <w:rsid w:val="0089702F"/>
    <w:rsid w:val="0089761E"/>
    <w:rsid w:val="008979C9"/>
    <w:rsid w:val="00897AEB"/>
    <w:rsid w:val="008A0515"/>
    <w:rsid w:val="008A0AA7"/>
    <w:rsid w:val="008A0D9C"/>
    <w:rsid w:val="008A1245"/>
    <w:rsid w:val="008A1E44"/>
    <w:rsid w:val="008A1E97"/>
    <w:rsid w:val="008A2343"/>
    <w:rsid w:val="008A2C03"/>
    <w:rsid w:val="008A33B0"/>
    <w:rsid w:val="008A34C6"/>
    <w:rsid w:val="008A477C"/>
    <w:rsid w:val="008A48FC"/>
    <w:rsid w:val="008A4E67"/>
    <w:rsid w:val="008A52CD"/>
    <w:rsid w:val="008A5BBF"/>
    <w:rsid w:val="008A5C98"/>
    <w:rsid w:val="008A6105"/>
    <w:rsid w:val="008A62F8"/>
    <w:rsid w:val="008A6FE5"/>
    <w:rsid w:val="008A704F"/>
    <w:rsid w:val="008A73BB"/>
    <w:rsid w:val="008A7A65"/>
    <w:rsid w:val="008A7C52"/>
    <w:rsid w:val="008A7DDC"/>
    <w:rsid w:val="008A7E41"/>
    <w:rsid w:val="008B026C"/>
    <w:rsid w:val="008B066A"/>
    <w:rsid w:val="008B1334"/>
    <w:rsid w:val="008B1B84"/>
    <w:rsid w:val="008B2435"/>
    <w:rsid w:val="008B2841"/>
    <w:rsid w:val="008B2A05"/>
    <w:rsid w:val="008B2BB0"/>
    <w:rsid w:val="008B3209"/>
    <w:rsid w:val="008B3563"/>
    <w:rsid w:val="008B366A"/>
    <w:rsid w:val="008B37DD"/>
    <w:rsid w:val="008B3D50"/>
    <w:rsid w:val="008B3F27"/>
    <w:rsid w:val="008B4117"/>
    <w:rsid w:val="008B41DC"/>
    <w:rsid w:val="008B494E"/>
    <w:rsid w:val="008B4A58"/>
    <w:rsid w:val="008B4C53"/>
    <w:rsid w:val="008B51C2"/>
    <w:rsid w:val="008B5E38"/>
    <w:rsid w:val="008B5EC4"/>
    <w:rsid w:val="008B5F16"/>
    <w:rsid w:val="008B5F9C"/>
    <w:rsid w:val="008B620A"/>
    <w:rsid w:val="008B63AB"/>
    <w:rsid w:val="008B6B95"/>
    <w:rsid w:val="008B7671"/>
    <w:rsid w:val="008B7AC6"/>
    <w:rsid w:val="008C01BB"/>
    <w:rsid w:val="008C01E1"/>
    <w:rsid w:val="008C0261"/>
    <w:rsid w:val="008C044E"/>
    <w:rsid w:val="008C067E"/>
    <w:rsid w:val="008C0690"/>
    <w:rsid w:val="008C0CCB"/>
    <w:rsid w:val="008C0DE4"/>
    <w:rsid w:val="008C0FA3"/>
    <w:rsid w:val="008C2D8F"/>
    <w:rsid w:val="008C33AD"/>
    <w:rsid w:val="008C340C"/>
    <w:rsid w:val="008C3846"/>
    <w:rsid w:val="008C3BC1"/>
    <w:rsid w:val="008C3C0A"/>
    <w:rsid w:val="008C3F9C"/>
    <w:rsid w:val="008C45C9"/>
    <w:rsid w:val="008C4844"/>
    <w:rsid w:val="008C4B26"/>
    <w:rsid w:val="008C4E9A"/>
    <w:rsid w:val="008C5140"/>
    <w:rsid w:val="008C51BC"/>
    <w:rsid w:val="008C5602"/>
    <w:rsid w:val="008C5702"/>
    <w:rsid w:val="008C5976"/>
    <w:rsid w:val="008C59FC"/>
    <w:rsid w:val="008C6409"/>
    <w:rsid w:val="008C6722"/>
    <w:rsid w:val="008C6771"/>
    <w:rsid w:val="008C722C"/>
    <w:rsid w:val="008C7598"/>
    <w:rsid w:val="008C7627"/>
    <w:rsid w:val="008C7ABD"/>
    <w:rsid w:val="008C7EB9"/>
    <w:rsid w:val="008D0291"/>
    <w:rsid w:val="008D0897"/>
    <w:rsid w:val="008D0B23"/>
    <w:rsid w:val="008D157F"/>
    <w:rsid w:val="008D19D1"/>
    <w:rsid w:val="008D1B68"/>
    <w:rsid w:val="008D1E6D"/>
    <w:rsid w:val="008D1F3A"/>
    <w:rsid w:val="008D2705"/>
    <w:rsid w:val="008D2A43"/>
    <w:rsid w:val="008D2BC8"/>
    <w:rsid w:val="008D31FF"/>
    <w:rsid w:val="008D3295"/>
    <w:rsid w:val="008D387B"/>
    <w:rsid w:val="008D45AB"/>
    <w:rsid w:val="008D4713"/>
    <w:rsid w:val="008D49D5"/>
    <w:rsid w:val="008D4AFB"/>
    <w:rsid w:val="008D4DE5"/>
    <w:rsid w:val="008D4E2E"/>
    <w:rsid w:val="008D4ED6"/>
    <w:rsid w:val="008D5077"/>
    <w:rsid w:val="008D5109"/>
    <w:rsid w:val="008D5328"/>
    <w:rsid w:val="008D53EA"/>
    <w:rsid w:val="008D5A13"/>
    <w:rsid w:val="008D5B65"/>
    <w:rsid w:val="008D62E5"/>
    <w:rsid w:val="008D65C8"/>
    <w:rsid w:val="008D69F8"/>
    <w:rsid w:val="008D6A48"/>
    <w:rsid w:val="008D6C4A"/>
    <w:rsid w:val="008D6F56"/>
    <w:rsid w:val="008D6FB6"/>
    <w:rsid w:val="008D6FF3"/>
    <w:rsid w:val="008D7080"/>
    <w:rsid w:val="008D7191"/>
    <w:rsid w:val="008D7B0C"/>
    <w:rsid w:val="008E00EC"/>
    <w:rsid w:val="008E0254"/>
    <w:rsid w:val="008E031C"/>
    <w:rsid w:val="008E08F7"/>
    <w:rsid w:val="008E0D63"/>
    <w:rsid w:val="008E171F"/>
    <w:rsid w:val="008E1BC9"/>
    <w:rsid w:val="008E1FE1"/>
    <w:rsid w:val="008E2136"/>
    <w:rsid w:val="008E2187"/>
    <w:rsid w:val="008E263F"/>
    <w:rsid w:val="008E2BD9"/>
    <w:rsid w:val="008E2EFA"/>
    <w:rsid w:val="008E2F6C"/>
    <w:rsid w:val="008E2F96"/>
    <w:rsid w:val="008E3927"/>
    <w:rsid w:val="008E3DB4"/>
    <w:rsid w:val="008E4030"/>
    <w:rsid w:val="008E487E"/>
    <w:rsid w:val="008E4B01"/>
    <w:rsid w:val="008E4E72"/>
    <w:rsid w:val="008E4FF1"/>
    <w:rsid w:val="008E4FF6"/>
    <w:rsid w:val="008E54F7"/>
    <w:rsid w:val="008E55E1"/>
    <w:rsid w:val="008E5610"/>
    <w:rsid w:val="008E5FD7"/>
    <w:rsid w:val="008E626F"/>
    <w:rsid w:val="008E6888"/>
    <w:rsid w:val="008E6EA0"/>
    <w:rsid w:val="008E70A7"/>
    <w:rsid w:val="008E71C1"/>
    <w:rsid w:val="008E7305"/>
    <w:rsid w:val="008E7866"/>
    <w:rsid w:val="008E7962"/>
    <w:rsid w:val="008E79B6"/>
    <w:rsid w:val="008E7A67"/>
    <w:rsid w:val="008F023D"/>
    <w:rsid w:val="008F0669"/>
    <w:rsid w:val="008F090E"/>
    <w:rsid w:val="008F0A24"/>
    <w:rsid w:val="008F0E89"/>
    <w:rsid w:val="008F11C0"/>
    <w:rsid w:val="008F12A9"/>
    <w:rsid w:val="008F14A1"/>
    <w:rsid w:val="008F1B06"/>
    <w:rsid w:val="008F1D4E"/>
    <w:rsid w:val="008F1FE0"/>
    <w:rsid w:val="008F2152"/>
    <w:rsid w:val="008F23E6"/>
    <w:rsid w:val="008F2467"/>
    <w:rsid w:val="008F2821"/>
    <w:rsid w:val="008F282B"/>
    <w:rsid w:val="008F3D2C"/>
    <w:rsid w:val="008F4967"/>
    <w:rsid w:val="008F4995"/>
    <w:rsid w:val="008F4A4A"/>
    <w:rsid w:val="008F5264"/>
    <w:rsid w:val="008F52DF"/>
    <w:rsid w:val="008F5C64"/>
    <w:rsid w:val="008F5C93"/>
    <w:rsid w:val="008F6937"/>
    <w:rsid w:val="008F69D4"/>
    <w:rsid w:val="008F6BF2"/>
    <w:rsid w:val="008F6C41"/>
    <w:rsid w:val="008F6E63"/>
    <w:rsid w:val="008F7133"/>
    <w:rsid w:val="008F7413"/>
    <w:rsid w:val="008F7A16"/>
    <w:rsid w:val="008F7CC2"/>
    <w:rsid w:val="00900020"/>
    <w:rsid w:val="0090024B"/>
    <w:rsid w:val="009004BA"/>
    <w:rsid w:val="00900A40"/>
    <w:rsid w:val="00900B90"/>
    <w:rsid w:val="00900D4D"/>
    <w:rsid w:val="00900ED6"/>
    <w:rsid w:val="009013FE"/>
    <w:rsid w:val="00901729"/>
    <w:rsid w:val="00901B54"/>
    <w:rsid w:val="00901D65"/>
    <w:rsid w:val="00901EC9"/>
    <w:rsid w:val="0090244B"/>
    <w:rsid w:val="009026A1"/>
    <w:rsid w:val="0090275C"/>
    <w:rsid w:val="00902B49"/>
    <w:rsid w:val="00902FDF"/>
    <w:rsid w:val="00903180"/>
    <w:rsid w:val="0090322E"/>
    <w:rsid w:val="00903296"/>
    <w:rsid w:val="00903465"/>
    <w:rsid w:val="009035B0"/>
    <w:rsid w:val="00903AFE"/>
    <w:rsid w:val="00903C5A"/>
    <w:rsid w:val="00904089"/>
    <w:rsid w:val="009040E7"/>
    <w:rsid w:val="00904353"/>
    <w:rsid w:val="00904BF9"/>
    <w:rsid w:val="00904CB8"/>
    <w:rsid w:val="0090521E"/>
    <w:rsid w:val="00905346"/>
    <w:rsid w:val="009058C0"/>
    <w:rsid w:val="00905BCF"/>
    <w:rsid w:val="00905E84"/>
    <w:rsid w:val="0090627A"/>
    <w:rsid w:val="009064FC"/>
    <w:rsid w:val="00906685"/>
    <w:rsid w:val="009069FF"/>
    <w:rsid w:val="00906EA2"/>
    <w:rsid w:val="009072D7"/>
    <w:rsid w:val="00907AE0"/>
    <w:rsid w:val="00907C92"/>
    <w:rsid w:val="0091012D"/>
    <w:rsid w:val="00910795"/>
    <w:rsid w:val="00910955"/>
    <w:rsid w:val="00910F2D"/>
    <w:rsid w:val="00911252"/>
    <w:rsid w:val="00911BA8"/>
    <w:rsid w:val="00912C37"/>
    <w:rsid w:val="00912E52"/>
    <w:rsid w:val="00912EB7"/>
    <w:rsid w:val="00912F41"/>
    <w:rsid w:val="00913888"/>
    <w:rsid w:val="0091388A"/>
    <w:rsid w:val="00913E88"/>
    <w:rsid w:val="00913F02"/>
    <w:rsid w:val="00914113"/>
    <w:rsid w:val="009142CA"/>
    <w:rsid w:val="009144F8"/>
    <w:rsid w:val="0091476B"/>
    <w:rsid w:val="00914968"/>
    <w:rsid w:val="00914B41"/>
    <w:rsid w:val="00914F6F"/>
    <w:rsid w:val="00915774"/>
    <w:rsid w:val="009157C2"/>
    <w:rsid w:val="00915C9E"/>
    <w:rsid w:val="00916031"/>
    <w:rsid w:val="009163F3"/>
    <w:rsid w:val="00916792"/>
    <w:rsid w:val="00917029"/>
    <w:rsid w:val="009171AA"/>
    <w:rsid w:val="0091753C"/>
    <w:rsid w:val="00917564"/>
    <w:rsid w:val="0092020B"/>
    <w:rsid w:val="00920494"/>
    <w:rsid w:val="00920587"/>
    <w:rsid w:val="00920AAD"/>
    <w:rsid w:val="00920CC4"/>
    <w:rsid w:val="00920CEB"/>
    <w:rsid w:val="00920DF5"/>
    <w:rsid w:val="00920FD3"/>
    <w:rsid w:val="009219B2"/>
    <w:rsid w:val="00921A9A"/>
    <w:rsid w:val="00921CEB"/>
    <w:rsid w:val="00922104"/>
    <w:rsid w:val="0092254E"/>
    <w:rsid w:val="00922EE0"/>
    <w:rsid w:val="00923147"/>
    <w:rsid w:val="0092349E"/>
    <w:rsid w:val="009242F6"/>
    <w:rsid w:val="00924889"/>
    <w:rsid w:val="00924994"/>
    <w:rsid w:val="00924C2A"/>
    <w:rsid w:val="00924E1B"/>
    <w:rsid w:val="00925345"/>
    <w:rsid w:val="0092557D"/>
    <w:rsid w:val="00925BE7"/>
    <w:rsid w:val="00925CCA"/>
    <w:rsid w:val="00925FBE"/>
    <w:rsid w:val="00926161"/>
    <w:rsid w:val="009263C3"/>
    <w:rsid w:val="009267AA"/>
    <w:rsid w:val="009267DE"/>
    <w:rsid w:val="009269A9"/>
    <w:rsid w:val="009269B3"/>
    <w:rsid w:val="00927B3B"/>
    <w:rsid w:val="00930035"/>
    <w:rsid w:val="0093017D"/>
    <w:rsid w:val="0093077D"/>
    <w:rsid w:val="00930806"/>
    <w:rsid w:val="009308EA"/>
    <w:rsid w:val="00930BF2"/>
    <w:rsid w:val="00930DBE"/>
    <w:rsid w:val="00930EB8"/>
    <w:rsid w:val="0093136B"/>
    <w:rsid w:val="00931609"/>
    <w:rsid w:val="00931AD7"/>
    <w:rsid w:val="00931E5E"/>
    <w:rsid w:val="00932DD6"/>
    <w:rsid w:val="00932F0F"/>
    <w:rsid w:val="0093312E"/>
    <w:rsid w:val="00933255"/>
    <w:rsid w:val="00933AD8"/>
    <w:rsid w:val="00933B1F"/>
    <w:rsid w:val="00933B63"/>
    <w:rsid w:val="00933B92"/>
    <w:rsid w:val="00933F39"/>
    <w:rsid w:val="00933F7D"/>
    <w:rsid w:val="00934233"/>
    <w:rsid w:val="009343A4"/>
    <w:rsid w:val="00934748"/>
    <w:rsid w:val="00934A34"/>
    <w:rsid w:val="00934FF6"/>
    <w:rsid w:val="00935054"/>
    <w:rsid w:val="00935215"/>
    <w:rsid w:val="009352FE"/>
    <w:rsid w:val="009355D3"/>
    <w:rsid w:val="0093598D"/>
    <w:rsid w:val="00935B7F"/>
    <w:rsid w:val="00935E89"/>
    <w:rsid w:val="009360E6"/>
    <w:rsid w:val="0093696E"/>
    <w:rsid w:val="00936BAC"/>
    <w:rsid w:val="0093703C"/>
    <w:rsid w:val="00937176"/>
    <w:rsid w:val="00937491"/>
    <w:rsid w:val="00937A73"/>
    <w:rsid w:val="00937A9F"/>
    <w:rsid w:val="00937AC3"/>
    <w:rsid w:val="00937BD0"/>
    <w:rsid w:val="00940359"/>
    <w:rsid w:val="00940A1D"/>
    <w:rsid w:val="009410D0"/>
    <w:rsid w:val="009410F6"/>
    <w:rsid w:val="00941369"/>
    <w:rsid w:val="00941482"/>
    <w:rsid w:val="00941DDB"/>
    <w:rsid w:val="00941E00"/>
    <w:rsid w:val="00942725"/>
    <w:rsid w:val="00942859"/>
    <w:rsid w:val="009428A3"/>
    <w:rsid w:val="009428FB"/>
    <w:rsid w:val="009429BD"/>
    <w:rsid w:val="00942B7B"/>
    <w:rsid w:val="00943067"/>
    <w:rsid w:val="0094368C"/>
    <w:rsid w:val="00943B82"/>
    <w:rsid w:val="00943F39"/>
    <w:rsid w:val="009440FF"/>
    <w:rsid w:val="0094413A"/>
    <w:rsid w:val="00944419"/>
    <w:rsid w:val="00944657"/>
    <w:rsid w:val="00944BBF"/>
    <w:rsid w:val="00945161"/>
    <w:rsid w:val="009451B3"/>
    <w:rsid w:val="009452CC"/>
    <w:rsid w:val="0094544E"/>
    <w:rsid w:val="009457A0"/>
    <w:rsid w:val="00945903"/>
    <w:rsid w:val="0094598B"/>
    <w:rsid w:val="00946366"/>
    <w:rsid w:val="009463DD"/>
    <w:rsid w:val="0094687F"/>
    <w:rsid w:val="00946F36"/>
    <w:rsid w:val="009471AE"/>
    <w:rsid w:val="00947515"/>
    <w:rsid w:val="00947A49"/>
    <w:rsid w:val="00947D93"/>
    <w:rsid w:val="00950590"/>
    <w:rsid w:val="0095062F"/>
    <w:rsid w:val="0095082B"/>
    <w:rsid w:val="00950BBE"/>
    <w:rsid w:val="00950D5D"/>
    <w:rsid w:val="0095130D"/>
    <w:rsid w:val="00951413"/>
    <w:rsid w:val="009518FE"/>
    <w:rsid w:val="00951FC2"/>
    <w:rsid w:val="009521E3"/>
    <w:rsid w:val="00952D1F"/>
    <w:rsid w:val="009530A1"/>
    <w:rsid w:val="00953225"/>
    <w:rsid w:val="0095385B"/>
    <w:rsid w:val="009538FF"/>
    <w:rsid w:val="00953A10"/>
    <w:rsid w:val="00953BDD"/>
    <w:rsid w:val="00953D18"/>
    <w:rsid w:val="00954063"/>
    <w:rsid w:val="009540B2"/>
    <w:rsid w:val="00954602"/>
    <w:rsid w:val="009547B3"/>
    <w:rsid w:val="00954A78"/>
    <w:rsid w:val="0095523A"/>
    <w:rsid w:val="009555D2"/>
    <w:rsid w:val="00955732"/>
    <w:rsid w:val="00955792"/>
    <w:rsid w:val="00955A26"/>
    <w:rsid w:val="00955BE7"/>
    <w:rsid w:val="00955FA5"/>
    <w:rsid w:val="00956614"/>
    <w:rsid w:val="00956D75"/>
    <w:rsid w:val="00956EBB"/>
    <w:rsid w:val="009605BF"/>
    <w:rsid w:val="0096084D"/>
    <w:rsid w:val="0096095B"/>
    <w:rsid w:val="00960FFB"/>
    <w:rsid w:val="009611F8"/>
    <w:rsid w:val="00961A00"/>
    <w:rsid w:val="00962512"/>
    <w:rsid w:val="00962DDF"/>
    <w:rsid w:val="00963017"/>
    <w:rsid w:val="009630E1"/>
    <w:rsid w:val="00963411"/>
    <w:rsid w:val="00963728"/>
    <w:rsid w:val="00964032"/>
    <w:rsid w:val="00964237"/>
    <w:rsid w:val="0096444C"/>
    <w:rsid w:val="00964522"/>
    <w:rsid w:val="00964608"/>
    <w:rsid w:val="0096483C"/>
    <w:rsid w:val="009650FA"/>
    <w:rsid w:val="009653FC"/>
    <w:rsid w:val="00965B64"/>
    <w:rsid w:val="00965F77"/>
    <w:rsid w:val="0096646A"/>
    <w:rsid w:val="0096648D"/>
    <w:rsid w:val="009665F9"/>
    <w:rsid w:val="00966A1D"/>
    <w:rsid w:val="00966C79"/>
    <w:rsid w:val="00966CAD"/>
    <w:rsid w:val="009672C8"/>
    <w:rsid w:val="00967889"/>
    <w:rsid w:val="0096789B"/>
    <w:rsid w:val="0097002E"/>
    <w:rsid w:val="0097006B"/>
    <w:rsid w:val="00970C5E"/>
    <w:rsid w:val="00971101"/>
    <w:rsid w:val="009713F7"/>
    <w:rsid w:val="00971756"/>
    <w:rsid w:val="009719D0"/>
    <w:rsid w:val="00971C0A"/>
    <w:rsid w:val="009726E5"/>
    <w:rsid w:val="00973098"/>
    <w:rsid w:val="0097330E"/>
    <w:rsid w:val="00973314"/>
    <w:rsid w:val="0097336B"/>
    <w:rsid w:val="0097397A"/>
    <w:rsid w:val="00973A35"/>
    <w:rsid w:val="0097400A"/>
    <w:rsid w:val="00974240"/>
    <w:rsid w:val="009745B7"/>
    <w:rsid w:val="009746E7"/>
    <w:rsid w:val="009748DD"/>
    <w:rsid w:val="00974E97"/>
    <w:rsid w:val="009754E0"/>
    <w:rsid w:val="0097587E"/>
    <w:rsid w:val="00976271"/>
    <w:rsid w:val="0097668D"/>
    <w:rsid w:val="00976AE3"/>
    <w:rsid w:val="0097735E"/>
    <w:rsid w:val="009777C8"/>
    <w:rsid w:val="00977809"/>
    <w:rsid w:val="00977813"/>
    <w:rsid w:val="00977ABB"/>
    <w:rsid w:val="00977ACA"/>
    <w:rsid w:val="00977D33"/>
    <w:rsid w:val="00977E80"/>
    <w:rsid w:val="009802C9"/>
    <w:rsid w:val="00980467"/>
    <w:rsid w:val="0098054B"/>
    <w:rsid w:val="009808C8"/>
    <w:rsid w:val="00981F07"/>
    <w:rsid w:val="00982088"/>
    <w:rsid w:val="00982542"/>
    <w:rsid w:val="009825E8"/>
    <w:rsid w:val="0098275D"/>
    <w:rsid w:val="009827F6"/>
    <w:rsid w:val="00982A89"/>
    <w:rsid w:val="00982B87"/>
    <w:rsid w:val="00982E9C"/>
    <w:rsid w:val="009831F1"/>
    <w:rsid w:val="00983771"/>
    <w:rsid w:val="009838D8"/>
    <w:rsid w:val="00983E8C"/>
    <w:rsid w:val="00983F84"/>
    <w:rsid w:val="00984570"/>
    <w:rsid w:val="00984711"/>
    <w:rsid w:val="00984F21"/>
    <w:rsid w:val="00985313"/>
    <w:rsid w:val="009853B5"/>
    <w:rsid w:val="00985620"/>
    <w:rsid w:val="00985D21"/>
    <w:rsid w:val="00985FFF"/>
    <w:rsid w:val="009860F9"/>
    <w:rsid w:val="009866DD"/>
    <w:rsid w:val="0098725C"/>
    <w:rsid w:val="00990207"/>
    <w:rsid w:val="0099070D"/>
    <w:rsid w:val="009907D0"/>
    <w:rsid w:val="00990FD1"/>
    <w:rsid w:val="0099100B"/>
    <w:rsid w:val="0099112D"/>
    <w:rsid w:val="0099136C"/>
    <w:rsid w:val="0099140D"/>
    <w:rsid w:val="00991B44"/>
    <w:rsid w:val="00991F3D"/>
    <w:rsid w:val="00992249"/>
    <w:rsid w:val="00992391"/>
    <w:rsid w:val="009929A9"/>
    <w:rsid w:val="00992B9D"/>
    <w:rsid w:val="0099332B"/>
    <w:rsid w:val="00993351"/>
    <w:rsid w:val="00993400"/>
    <w:rsid w:val="00993667"/>
    <w:rsid w:val="00993CC0"/>
    <w:rsid w:val="00993FCE"/>
    <w:rsid w:val="00994444"/>
    <w:rsid w:val="00994652"/>
    <w:rsid w:val="00994944"/>
    <w:rsid w:val="00994AC6"/>
    <w:rsid w:val="00994C5E"/>
    <w:rsid w:val="00994CAF"/>
    <w:rsid w:val="00994EFD"/>
    <w:rsid w:val="009957BC"/>
    <w:rsid w:val="00995C2E"/>
    <w:rsid w:val="0099628D"/>
    <w:rsid w:val="009969ED"/>
    <w:rsid w:val="00996D7F"/>
    <w:rsid w:val="0099787D"/>
    <w:rsid w:val="00997BD3"/>
    <w:rsid w:val="00997D00"/>
    <w:rsid w:val="00997FC0"/>
    <w:rsid w:val="009A0082"/>
    <w:rsid w:val="009A033A"/>
    <w:rsid w:val="009A07F9"/>
    <w:rsid w:val="009A0A0B"/>
    <w:rsid w:val="009A0CF6"/>
    <w:rsid w:val="009A12A1"/>
    <w:rsid w:val="009A1456"/>
    <w:rsid w:val="009A1A72"/>
    <w:rsid w:val="009A2029"/>
    <w:rsid w:val="009A20D5"/>
    <w:rsid w:val="009A28B6"/>
    <w:rsid w:val="009A2AEC"/>
    <w:rsid w:val="009A2CBC"/>
    <w:rsid w:val="009A2E7B"/>
    <w:rsid w:val="009A2FDE"/>
    <w:rsid w:val="009A3137"/>
    <w:rsid w:val="009A31C3"/>
    <w:rsid w:val="009A401F"/>
    <w:rsid w:val="009A4035"/>
    <w:rsid w:val="009A4060"/>
    <w:rsid w:val="009A47B6"/>
    <w:rsid w:val="009A4A4C"/>
    <w:rsid w:val="009A51E5"/>
    <w:rsid w:val="009A54C4"/>
    <w:rsid w:val="009A5773"/>
    <w:rsid w:val="009A5838"/>
    <w:rsid w:val="009A59DE"/>
    <w:rsid w:val="009A5D07"/>
    <w:rsid w:val="009A5FE1"/>
    <w:rsid w:val="009A6027"/>
    <w:rsid w:val="009A61CA"/>
    <w:rsid w:val="009A65DE"/>
    <w:rsid w:val="009A6EC8"/>
    <w:rsid w:val="009A76FB"/>
    <w:rsid w:val="009A778F"/>
    <w:rsid w:val="009A7891"/>
    <w:rsid w:val="009A7C7D"/>
    <w:rsid w:val="009A7D07"/>
    <w:rsid w:val="009B004B"/>
    <w:rsid w:val="009B03DD"/>
    <w:rsid w:val="009B0D6C"/>
    <w:rsid w:val="009B10A2"/>
    <w:rsid w:val="009B10F3"/>
    <w:rsid w:val="009B14D2"/>
    <w:rsid w:val="009B1A1D"/>
    <w:rsid w:val="009B2022"/>
    <w:rsid w:val="009B229F"/>
    <w:rsid w:val="009B27BB"/>
    <w:rsid w:val="009B2985"/>
    <w:rsid w:val="009B2B79"/>
    <w:rsid w:val="009B2B9D"/>
    <w:rsid w:val="009B2EBA"/>
    <w:rsid w:val="009B2EC9"/>
    <w:rsid w:val="009B34E3"/>
    <w:rsid w:val="009B3895"/>
    <w:rsid w:val="009B3B35"/>
    <w:rsid w:val="009B3DFA"/>
    <w:rsid w:val="009B3E19"/>
    <w:rsid w:val="009B41B9"/>
    <w:rsid w:val="009B42AB"/>
    <w:rsid w:val="009B4651"/>
    <w:rsid w:val="009B4AAC"/>
    <w:rsid w:val="009B4D27"/>
    <w:rsid w:val="009B5086"/>
    <w:rsid w:val="009B5512"/>
    <w:rsid w:val="009B55E4"/>
    <w:rsid w:val="009B56DF"/>
    <w:rsid w:val="009B5781"/>
    <w:rsid w:val="009B58B5"/>
    <w:rsid w:val="009B5AA3"/>
    <w:rsid w:val="009B5CC3"/>
    <w:rsid w:val="009B615A"/>
    <w:rsid w:val="009B694D"/>
    <w:rsid w:val="009B6DCF"/>
    <w:rsid w:val="009B7800"/>
    <w:rsid w:val="009B7A51"/>
    <w:rsid w:val="009B7A52"/>
    <w:rsid w:val="009B7AD5"/>
    <w:rsid w:val="009B7B73"/>
    <w:rsid w:val="009B7BE6"/>
    <w:rsid w:val="009B7D40"/>
    <w:rsid w:val="009C01AB"/>
    <w:rsid w:val="009C0E95"/>
    <w:rsid w:val="009C0F5D"/>
    <w:rsid w:val="009C1096"/>
    <w:rsid w:val="009C11AC"/>
    <w:rsid w:val="009C14A0"/>
    <w:rsid w:val="009C151B"/>
    <w:rsid w:val="009C1798"/>
    <w:rsid w:val="009C18B5"/>
    <w:rsid w:val="009C19E3"/>
    <w:rsid w:val="009C1A1B"/>
    <w:rsid w:val="009C1A8F"/>
    <w:rsid w:val="009C1C59"/>
    <w:rsid w:val="009C2225"/>
    <w:rsid w:val="009C26ED"/>
    <w:rsid w:val="009C28DD"/>
    <w:rsid w:val="009C2EA5"/>
    <w:rsid w:val="009C31DD"/>
    <w:rsid w:val="009C37CC"/>
    <w:rsid w:val="009C40C0"/>
    <w:rsid w:val="009C49FA"/>
    <w:rsid w:val="009C4DDF"/>
    <w:rsid w:val="009C5962"/>
    <w:rsid w:val="009C5D6F"/>
    <w:rsid w:val="009C5FFD"/>
    <w:rsid w:val="009C6994"/>
    <w:rsid w:val="009C6BC7"/>
    <w:rsid w:val="009C6DDE"/>
    <w:rsid w:val="009C74ED"/>
    <w:rsid w:val="009C7985"/>
    <w:rsid w:val="009C7A05"/>
    <w:rsid w:val="009D020F"/>
    <w:rsid w:val="009D1909"/>
    <w:rsid w:val="009D1A2A"/>
    <w:rsid w:val="009D1AE3"/>
    <w:rsid w:val="009D2B10"/>
    <w:rsid w:val="009D2E2D"/>
    <w:rsid w:val="009D317C"/>
    <w:rsid w:val="009D31E1"/>
    <w:rsid w:val="009D36F8"/>
    <w:rsid w:val="009D37D5"/>
    <w:rsid w:val="009D3E2E"/>
    <w:rsid w:val="009D42DA"/>
    <w:rsid w:val="009D454C"/>
    <w:rsid w:val="009D4E70"/>
    <w:rsid w:val="009D5170"/>
    <w:rsid w:val="009D555A"/>
    <w:rsid w:val="009D5565"/>
    <w:rsid w:val="009D5826"/>
    <w:rsid w:val="009D5F8D"/>
    <w:rsid w:val="009D6255"/>
    <w:rsid w:val="009D649A"/>
    <w:rsid w:val="009D64B4"/>
    <w:rsid w:val="009D6541"/>
    <w:rsid w:val="009D6855"/>
    <w:rsid w:val="009D6BCD"/>
    <w:rsid w:val="009D6C2D"/>
    <w:rsid w:val="009D6CD8"/>
    <w:rsid w:val="009D756B"/>
    <w:rsid w:val="009E029E"/>
    <w:rsid w:val="009E0329"/>
    <w:rsid w:val="009E0BE2"/>
    <w:rsid w:val="009E0E85"/>
    <w:rsid w:val="009E12A4"/>
    <w:rsid w:val="009E195B"/>
    <w:rsid w:val="009E1D6B"/>
    <w:rsid w:val="009E1F4D"/>
    <w:rsid w:val="009E202D"/>
    <w:rsid w:val="009E219C"/>
    <w:rsid w:val="009E22B6"/>
    <w:rsid w:val="009E256F"/>
    <w:rsid w:val="009E29B1"/>
    <w:rsid w:val="009E2C5E"/>
    <w:rsid w:val="009E3232"/>
    <w:rsid w:val="009E32E4"/>
    <w:rsid w:val="009E3A33"/>
    <w:rsid w:val="009E3AE0"/>
    <w:rsid w:val="009E3C5A"/>
    <w:rsid w:val="009E400C"/>
    <w:rsid w:val="009E464B"/>
    <w:rsid w:val="009E47BC"/>
    <w:rsid w:val="009E4CE7"/>
    <w:rsid w:val="009E4D27"/>
    <w:rsid w:val="009E4D31"/>
    <w:rsid w:val="009E52E1"/>
    <w:rsid w:val="009E59F4"/>
    <w:rsid w:val="009E5B0D"/>
    <w:rsid w:val="009E6728"/>
    <w:rsid w:val="009E690F"/>
    <w:rsid w:val="009E69E3"/>
    <w:rsid w:val="009E6A93"/>
    <w:rsid w:val="009E70C1"/>
    <w:rsid w:val="009E769F"/>
    <w:rsid w:val="009E7CCD"/>
    <w:rsid w:val="009E7DCA"/>
    <w:rsid w:val="009E7DCE"/>
    <w:rsid w:val="009F078C"/>
    <w:rsid w:val="009F0A48"/>
    <w:rsid w:val="009F0ECE"/>
    <w:rsid w:val="009F0FFA"/>
    <w:rsid w:val="009F1097"/>
    <w:rsid w:val="009F199C"/>
    <w:rsid w:val="009F2203"/>
    <w:rsid w:val="009F230C"/>
    <w:rsid w:val="009F24F2"/>
    <w:rsid w:val="009F2FA3"/>
    <w:rsid w:val="009F3880"/>
    <w:rsid w:val="009F39FF"/>
    <w:rsid w:val="009F3C83"/>
    <w:rsid w:val="009F3DB5"/>
    <w:rsid w:val="009F3F6F"/>
    <w:rsid w:val="009F472D"/>
    <w:rsid w:val="009F4937"/>
    <w:rsid w:val="009F4F5B"/>
    <w:rsid w:val="009F5587"/>
    <w:rsid w:val="009F5670"/>
    <w:rsid w:val="009F56C2"/>
    <w:rsid w:val="009F58EF"/>
    <w:rsid w:val="009F5A99"/>
    <w:rsid w:val="009F6238"/>
    <w:rsid w:val="009F65F0"/>
    <w:rsid w:val="009F6854"/>
    <w:rsid w:val="009F6DF3"/>
    <w:rsid w:val="009F6EB8"/>
    <w:rsid w:val="009F6FBF"/>
    <w:rsid w:val="009F7009"/>
    <w:rsid w:val="009F7607"/>
    <w:rsid w:val="009F76A1"/>
    <w:rsid w:val="009F7A1E"/>
    <w:rsid w:val="009F7E06"/>
    <w:rsid w:val="009F7E8A"/>
    <w:rsid w:val="00A0005E"/>
    <w:rsid w:val="00A004F0"/>
    <w:rsid w:val="00A00807"/>
    <w:rsid w:val="00A00C00"/>
    <w:rsid w:val="00A00FD0"/>
    <w:rsid w:val="00A01047"/>
    <w:rsid w:val="00A015DC"/>
    <w:rsid w:val="00A01B0D"/>
    <w:rsid w:val="00A021D2"/>
    <w:rsid w:val="00A02F95"/>
    <w:rsid w:val="00A03160"/>
    <w:rsid w:val="00A03249"/>
    <w:rsid w:val="00A0469B"/>
    <w:rsid w:val="00A04700"/>
    <w:rsid w:val="00A0476F"/>
    <w:rsid w:val="00A04779"/>
    <w:rsid w:val="00A04D8B"/>
    <w:rsid w:val="00A04ECA"/>
    <w:rsid w:val="00A05385"/>
    <w:rsid w:val="00A05579"/>
    <w:rsid w:val="00A061C8"/>
    <w:rsid w:val="00A0632B"/>
    <w:rsid w:val="00A065CE"/>
    <w:rsid w:val="00A065FE"/>
    <w:rsid w:val="00A06F8A"/>
    <w:rsid w:val="00A07963"/>
    <w:rsid w:val="00A07A52"/>
    <w:rsid w:val="00A07D99"/>
    <w:rsid w:val="00A07FE2"/>
    <w:rsid w:val="00A10224"/>
    <w:rsid w:val="00A10509"/>
    <w:rsid w:val="00A105D6"/>
    <w:rsid w:val="00A106E6"/>
    <w:rsid w:val="00A107B2"/>
    <w:rsid w:val="00A10A98"/>
    <w:rsid w:val="00A10DD7"/>
    <w:rsid w:val="00A11068"/>
    <w:rsid w:val="00A1149A"/>
    <w:rsid w:val="00A11808"/>
    <w:rsid w:val="00A11890"/>
    <w:rsid w:val="00A11A32"/>
    <w:rsid w:val="00A11CEC"/>
    <w:rsid w:val="00A12183"/>
    <w:rsid w:val="00A1254B"/>
    <w:rsid w:val="00A127F6"/>
    <w:rsid w:val="00A1349E"/>
    <w:rsid w:val="00A13846"/>
    <w:rsid w:val="00A13BA2"/>
    <w:rsid w:val="00A13BA4"/>
    <w:rsid w:val="00A13DD9"/>
    <w:rsid w:val="00A141F4"/>
    <w:rsid w:val="00A1461F"/>
    <w:rsid w:val="00A14667"/>
    <w:rsid w:val="00A14F34"/>
    <w:rsid w:val="00A15517"/>
    <w:rsid w:val="00A157AB"/>
    <w:rsid w:val="00A15803"/>
    <w:rsid w:val="00A1595A"/>
    <w:rsid w:val="00A15CEE"/>
    <w:rsid w:val="00A15F9D"/>
    <w:rsid w:val="00A161A0"/>
    <w:rsid w:val="00A16462"/>
    <w:rsid w:val="00A16644"/>
    <w:rsid w:val="00A179F2"/>
    <w:rsid w:val="00A17E65"/>
    <w:rsid w:val="00A20102"/>
    <w:rsid w:val="00A204BF"/>
    <w:rsid w:val="00A2067F"/>
    <w:rsid w:val="00A2070F"/>
    <w:rsid w:val="00A20902"/>
    <w:rsid w:val="00A2093B"/>
    <w:rsid w:val="00A20A83"/>
    <w:rsid w:val="00A21059"/>
    <w:rsid w:val="00A213CB"/>
    <w:rsid w:val="00A21496"/>
    <w:rsid w:val="00A214BB"/>
    <w:rsid w:val="00A217C4"/>
    <w:rsid w:val="00A21B13"/>
    <w:rsid w:val="00A22074"/>
    <w:rsid w:val="00A223C4"/>
    <w:rsid w:val="00A225BD"/>
    <w:rsid w:val="00A22705"/>
    <w:rsid w:val="00A22F6B"/>
    <w:rsid w:val="00A232B2"/>
    <w:rsid w:val="00A23BD6"/>
    <w:rsid w:val="00A23E2F"/>
    <w:rsid w:val="00A240F6"/>
    <w:rsid w:val="00A242DB"/>
    <w:rsid w:val="00A2467A"/>
    <w:rsid w:val="00A24D58"/>
    <w:rsid w:val="00A24E1E"/>
    <w:rsid w:val="00A24F87"/>
    <w:rsid w:val="00A25927"/>
    <w:rsid w:val="00A25A5F"/>
    <w:rsid w:val="00A26AA7"/>
    <w:rsid w:val="00A26C96"/>
    <w:rsid w:val="00A26E4B"/>
    <w:rsid w:val="00A27555"/>
    <w:rsid w:val="00A2759D"/>
    <w:rsid w:val="00A30034"/>
    <w:rsid w:val="00A3006D"/>
    <w:rsid w:val="00A3019F"/>
    <w:rsid w:val="00A30CD7"/>
    <w:rsid w:val="00A31A0E"/>
    <w:rsid w:val="00A3203A"/>
    <w:rsid w:val="00A328B8"/>
    <w:rsid w:val="00A32A35"/>
    <w:rsid w:val="00A333D8"/>
    <w:rsid w:val="00A336E1"/>
    <w:rsid w:val="00A3378E"/>
    <w:rsid w:val="00A33CAC"/>
    <w:rsid w:val="00A33FAC"/>
    <w:rsid w:val="00A3455E"/>
    <w:rsid w:val="00A34634"/>
    <w:rsid w:val="00A34A37"/>
    <w:rsid w:val="00A34C25"/>
    <w:rsid w:val="00A34E4A"/>
    <w:rsid w:val="00A35010"/>
    <w:rsid w:val="00A35295"/>
    <w:rsid w:val="00A35620"/>
    <w:rsid w:val="00A35725"/>
    <w:rsid w:val="00A3589E"/>
    <w:rsid w:val="00A35D03"/>
    <w:rsid w:val="00A35EB5"/>
    <w:rsid w:val="00A360A0"/>
    <w:rsid w:val="00A36371"/>
    <w:rsid w:val="00A36CA7"/>
    <w:rsid w:val="00A36D4A"/>
    <w:rsid w:val="00A373E9"/>
    <w:rsid w:val="00A3772A"/>
    <w:rsid w:val="00A37EA0"/>
    <w:rsid w:val="00A37FEC"/>
    <w:rsid w:val="00A40315"/>
    <w:rsid w:val="00A405C0"/>
    <w:rsid w:val="00A4125E"/>
    <w:rsid w:val="00A4142C"/>
    <w:rsid w:val="00A41A7B"/>
    <w:rsid w:val="00A41E6D"/>
    <w:rsid w:val="00A41F33"/>
    <w:rsid w:val="00A420AE"/>
    <w:rsid w:val="00A42E54"/>
    <w:rsid w:val="00A43104"/>
    <w:rsid w:val="00A431B8"/>
    <w:rsid w:val="00A432B0"/>
    <w:rsid w:val="00A43CD9"/>
    <w:rsid w:val="00A440EC"/>
    <w:rsid w:val="00A4545F"/>
    <w:rsid w:val="00A45A48"/>
    <w:rsid w:val="00A45A9F"/>
    <w:rsid w:val="00A45B6D"/>
    <w:rsid w:val="00A45C0C"/>
    <w:rsid w:val="00A46003"/>
    <w:rsid w:val="00A460E9"/>
    <w:rsid w:val="00A46496"/>
    <w:rsid w:val="00A464D0"/>
    <w:rsid w:val="00A4658F"/>
    <w:rsid w:val="00A46B4D"/>
    <w:rsid w:val="00A46D0E"/>
    <w:rsid w:val="00A4718B"/>
    <w:rsid w:val="00A471EB"/>
    <w:rsid w:val="00A47530"/>
    <w:rsid w:val="00A47A33"/>
    <w:rsid w:val="00A47CF1"/>
    <w:rsid w:val="00A5047D"/>
    <w:rsid w:val="00A50802"/>
    <w:rsid w:val="00A50FAD"/>
    <w:rsid w:val="00A517E6"/>
    <w:rsid w:val="00A51C82"/>
    <w:rsid w:val="00A51CCF"/>
    <w:rsid w:val="00A522C1"/>
    <w:rsid w:val="00A5243E"/>
    <w:rsid w:val="00A529C0"/>
    <w:rsid w:val="00A52A45"/>
    <w:rsid w:val="00A52B16"/>
    <w:rsid w:val="00A52D7F"/>
    <w:rsid w:val="00A53196"/>
    <w:rsid w:val="00A5334F"/>
    <w:rsid w:val="00A53461"/>
    <w:rsid w:val="00A534A7"/>
    <w:rsid w:val="00A534C0"/>
    <w:rsid w:val="00A53D87"/>
    <w:rsid w:val="00A540E4"/>
    <w:rsid w:val="00A544F4"/>
    <w:rsid w:val="00A54A7A"/>
    <w:rsid w:val="00A54D19"/>
    <w:rsid w:val="00A54DE8"/>
    <w:rsid w:val="00A54E0F"/>
    <w:rsid w:val="00A54F7E"/>
    <w:rsid w:val="00A55112"/>
    <w:rsid w:val="00A55323"/>
    <w:rsid w:val="00A55B59"/>
    <w:rsid w:val="00A55BC0"/>
    <w:rsid w:val="00A55D66"/>
    <w:rsid w:val="00A563B5"/>
    <w:rsid w:val="00A56422"/>
    <w:rsid w:val="00A56463"/>
    <w:rsid w:val="00A566FD"/>
    <w:rsid w:val="00A567C9"/>
    <w:rsid w:val="00A5698D"/>
    <w:rsid w:val="00A5738B"/>
    <w:rsid w:val="00A578C6"/>
    <w:rsid w:val="00A57B03"/>
    <w:rsid w:val="00A607F1"/>
    <w:rsid w:val="00A60A5D"/>
    <w:rsid w:val="00A60E24"/>
    <w:rsid w:val="00A60EC2"/>
    <w:rsid w:val="00A60F91"/>
    <w:rsid w:val="00A617EF"/>
    <w:rsid w:val="00A6262D"/>
    <w:rsid w:val="00A62DDC"/>
    <w:rsid w:val="00A63281"/>
    <w:rsid w:val="00A6341A"/>
    <w:rsid w:val="00A6352B"/>
    <w:rsid w:val="00A643CF"/>
    <w:rsid w:val="00A6450B"/>
    <w:rsid w:val="00A64B32"/>
    <w:rsid w:val="00A64B3B"/>
    <w:rsid w:val="00A64C57"/>
    <w:rsid w:val="00A64D51"/>
    <w:rsid w:val="00A64D9B"/>
    <w:rsid w:val="00A657A4"/>
    <w:rsid w:val="00A658EB"/>
    <w:rsid w:val="00A65EBC"/>
    <w:rsid w:val="00A65EBD"/>
    <w:rsid w:val="00A65F3E"/>
    <w:rsid w:val="00A65FD0"/>
    <w:rsid w:val="00A6602E"/>
    <w:rsid w:val="00A665A3"/>
    <w:rsid w:val="00A66D47"/>
    <w:rsid w:val="00A67362"/>
    <w:rsid w:val="00A67410"/>
    <w:rsid w:val="00A67607"/>
    <w:rsid w:val="00A67647"/>
    <w:rsid w:val="00A67AD2"/>
    <w:rsid w:val="00A7017E"/>
    <w:rsid w:val="00A7067A"/>
    <w:rsid w:val="00A706FD"/>
    <w:rsid w:val="00A7094C"/>
    <w:rsid w:val="00A7103F"/>
    <w:rsid w:val="00A71167"/>
    <w:rsid w:val="00A71BA5"/>
    <w:rsid w:val="00A71BB1"/>
    <w:rsid w:val="00A7249A"/>
    <w:rsid w:val="00A727C9"/>
    <w:rsid w:val="00A72912"/>
    <w:rsid w:val="00A72B14"/>
    <w:rsid w:val="00A730C6"/>
    <w:rsid w:val="00A73169"/>
    <w:rsid w:val="00A732FD"/>
    <w:rsid w:val="00A733DE"/>
    <w:rsid w:val="00A73973"/>
    <w:rsid w:val="00A73A2B"/>
    <w:rsid w:val="00A73A34"/>
    <w:rsid w:val="00A741A6"/>
    <w:rsid w:val="00A75333"/>
    <w:rsid w:val="00A75419"/>
    <w:rsid w:val="00A7564D"/>
    <w:rsid w:val="00A75B5B"/>
    <w:rsid w:val="00A75EC2"/>
    <w:rsid w:val="00A764EE"/>
    <w:rsid w:val="00A765FA"/>
    <w:rsid w:val="00A76755"/>
    <w:rsid w:val="00A768DD"/>
    <w:rsid w:val="00A76C2E"/>
    <w:rsid w:val="00A76C3D"/>
    <w:rsid w:val="00A76E70"/>
    <w:rsid w:val="00A76EB1"/>
    <w:rsid w:val="00A77358"/>
    <w:rsid w:val="00A77D71"/>
    <w:rsid w:val="00A77DF4"/>
    <w:rsid w:val="00A77EB1"/>
    <w:rsid w:val="00A80212"/>
    <w:rsid w:val="00A8031D"/>
    <w:rsid w:val="00A80334"/>
    <w:rsid w:val="00A80439"/>
    <w:rsid w:val="00A804D8"/>
    <w:rsid w:val="00A80BB1"/>
    <w:rsid w:val="00A80F11"/>
    <w:rsid w:val="00A815C8"/>
    <w:rsid w:val="00A81947"/>
    <w:rsid w:val="00A819F7"/>
    <w:rsid w:val="00A81BB4"/>
    <w:rsid w:val="00A8288D"/>
    <w:rsid w:val="00A82940"/>
    <w:rsid w:val="00A830AD"/>
    <w:rsid w:val="00A83245"/>
    <w:rsid w:val="00A83A5A"/>
    <w:rsid w:val="00A83C4F"/>
    <w:rsid w:val="00A83CA4"/>
    <w:rsid w:val="00A83CB7"/>
    <w:rsid w:val="00A84205"/>
    <w:rsid w:val="00A84476"/>
    <w:rsid w:val="00A849E7"/>
    <w:rsid w:val="00A84C43"/>
    <w:rsid w:val="00A84E72"/>
    <w:rsid w:val="00A85082"/>
    <w:rsid w:val="00A857D6"/>
    <w:rsid w:val="00A85B45"/>
    <w:rsid w:val="00A85BB7"/>
    <w:rsid w:val="00A86658"/>
    <w:rsid w:val="00A867D5"/>
    <w:rsid w:val="00A86A02"/>
    <w:rsid w:val="00A86E97"/>
    <w:rsid w:val="00A872D9"/>
    <w:rsid w:val="00A901CD"/>
    <w:rsid w:val="00A90705"/>
    <w:rsid w:val="00A90820"/>
    <w:rsid w:val="00A908BB"/>
    <w:rsid w:val="00A90A6A"/>
    <w:rsid w:val="00A9123F"/>
    <w:rsid w:val="00A914A9"/>
    <w:rsid w:val="00A91A04"/>
    <w:rsid w:val="00A91F7C"/>
    <w:rsid w:val="00A92423"/>
    <w:rsid w:val="00A9283A"/>
    <w:rsid w:val="00A93DF9"/>
    <w:rsid w:val="00A94122"/>
    <w:rsid w:val="00A94540"/>
    <w:rsid w:val="00A94B85"/>
    <w:rsid w:val="00A951DD"/>
    <w:rsid w:val="00A958FD"/>
    <w:rsid w:val="00A9594D"/>
    <w:rsid w:val="00A95958"/>
    <w:rsid w:val="00A959C8"/>
    <w:rsid w:val="00A95B17"/>
    <w:rsid w:val="00A95D2C"/>
    <w:rsid w:val="00A95F4D"/>
    <w:rsid w:val="00A960BE"/>
    <w:rsid w:val="00A96EF9"/>
    <w:rsid w:val="00AA0078"/>
    <w:rsid w:val="00AA00B4"/>
    <w:rsid w:val="00AA06DA"/>
    <w:rsid w:val="00AA0827"/>
    <w:rsid w:val="00AA0AC1"/>
    <w:rsid w:val="00AA11C1"/>
    <w:rsid w:val="00AA14E2"/>
    <w:rsid w:val="00AA15A1"/>
    <w:rsid w:val="00AA1DB4"/>
    <w:rsid w:val="00AA20D6"/>
    <w:rsid w:val="00AA2227"/>
    <w:rsid w:val="00AA27B8"/>
    <w:rsid w:val="00AA2A87"/>
    <w:rsid w:val="00AA2AF6"/>
    <w:rsid w:val="00AA2D0E"/>
    <w:rsid w:val="00AA308A"/>
    <w:rsid w:val="00AA3E61"/>
    <w:rsid w:val="00AA42CD"/>
    <w:rsid w:val="00AA4B3B"/>
    <w:rsid w:val="00AA4D92"/>
    <w:rsid w:val="00AA4EEB"/>
    <w:rsid w:val="00AA5059"/>
    <w:rsid w:val="00AA6048"/>
    <w:rsid w:val="00AA60AD"/>
    <w:rsid w:val="00AA7E1E"/>
    <w:rsid w:val="00AA7EA5"/>
    <w:rsid w:val="00AB031B"/>
    <w:rsid w:val="00AB0419"/>
    <w:rsid w:val="00AB0454"/>
    <w:rsid w:val="00AB1098"/>
    <w:rsid w:val="00AB1273"/>
    <w:rsid w:val="00AB15F4"/>
    <w:rsid w:val="00AB2321"/>
    <w:rsid w:val="00AB245E"/>
    <w:rsid w:val="00AB273E"/>
    <w:rsid w:val="00AB2999"/>
    <w:rsid w:val="00AB2C58"/>
    <w:rsid w:val="00AB2DC2"/>
    <w:rsid w:val="00AB2DF8"/>
    <w:rsid w:val="00AB3240"/>
    <w:rsid w:val="00AB33A4"/>
    <w:rsid w:val="00AB3588"/>
    <w:rsid w:val="00AB35B4"/>
    <w:rsid w:val="00AB3665"/>
    <w:rsid w:val="00AB38F6"/>
    <w:rsid w:val="00AB3B53"/>
    <w:rsid w:val="00AB3B83"/>
    <w:rsid w:val="00AB3BD5"/>
    <w:rsid w:val="00AB3BEE"/>
    <w:rsid w:val="00AB401F"/>
    <w:rsid w:val="00AB42E5"/>
    <w:rsid w:val="00AB4525"/>
    <w:rsid w:val="00AB46F2"/>
    <w:rsid w:val="00AB53F1"/>
    <w:rsid w:val="00AB54EB"/>
    <w:rsid w:val="00AB5672"/>
    <w:rsid w:val="00AB5BB4"/>
    <w:rsid w:val="00AB611D"/>
    <w:rsid w:val="00AB611E"/>
    <w:rsid w:val="00AB641F"/>
    <w:rsid w:val="00AB6498"/>
    <w:rsid w:val="00AB6600"/>
    <w:rsid w:val="00AB6830"/>
    <w:rsid w:val="00AB6A18"/>
    <w:rsid w:val="00AB6DAE"/>
    <w:rsid w:val="00AB6F11"/>
    <w:rsid w:val="00AB755A"/>
    <w:rsid w:val="00AB760E"/>
    <w:rsid w:val="00AB7926"/>
    <w:rsid w:val="00AB7A9E"/>
    <w:rsid w:val="00AC00AE"/>
    <w:rsid w:val="00AC00E0"/>
    <w:rsid w:val="00AC0140"/>
    <w:rsid w:val="00AC026F"/>
    <w:rsid w:val="00AC03F5"/>
    <w:rsid w:val="00AC03F9"/>
    <w:rsid w:val="00AC0DC6"/>
    <w:rsid w:val="00AC0DD1"/>
    <w:rsid w:val="00AC0F05"/>
    <w:rsid w:val="00AC1747"/>
    <w:rsid w:val="00AC1B3A"/>
    <w:rsid w:val="00AC2133"/>
    <w:rsid w:val="00AC36F0"/>
    <w:rsid w:val="00AC3907"/>
    <w:rsid w:val="00AC3AE3"/>
    <w:rsid w:val="00AC3BE5"/>
    <w:rsid w:val="00AC3F7A"/>
    <w:rsid w:val="00AC425C"/>
    <w:rsid w:val="00AC45A6"/>
    <w:rsid w:val="00AC4BDE"/>
    <w:rsid w:val="00AC5282"/>
    <w:rsid w:val="00AC59B5"/>
    <w:rsid w:val="00AC5AFE"/>
    <w:rsid w:val="00AC5C1B"/>
    <w:rsid w:val="00AC618C"/>
    <w:rsid w:val="00AC626F"/>
    <w:rsid w:val="00AC6292"/>
    <w:rsid w:val="00AC6981"/>
    <w:rsid w:val="00AC6FE2"/>
    <w:rsid w:val="00AC6FF0"/>
    <w:rsid w:val="00AC720F"/>
    <w:rsid w:val="00AC75A7"/>
    <w:rsid w:val="00AC76ED"/>
    <w:rsid w:val="00AC7D0D"/>
    <w:rsid w:val="00AD02C3"/>
    <w:rsid w:val="00AD05A1"/>
    <w:rsid w:val="00AD0792"/>
    <w:rsid w:val="00AD0A60"/>
    <w:rsid w:val="00AD1898"/>
    <w:rsid w:val="00AD1E69"/>
    <w:rsid w:val="00AD28E7"/>
    <w:rsid w:val="00AD338D"/>
    <w:rsid w:val="00AD3914"/>
    <w:rsid w:val="00AD3A9B"/>
    <w:rsid w:val="00AD3B59"/>
    <w:rsid w:val="00AD3C19"/>
    <w:rsid w:val="00AD3C50"/>
    <w:rsid w:val="00AD3F06"/>
    <w:rsid w:val="00AD43B9"/>
    <w:rsid w:val="00AD467C"/>
    <w:rsid w:val="00AD46CB"/>
    <w:rsid w:val="00AD4871"/>
    <w:rsid w:val="00AD49D0"/>
    <w:rsid w:val="00AD4CC3"/>
    <w:rsid w:val="00AD575E"/>
    <w:rsid w:val="00AD57B1"/>
    <w:rsid w:val="00AD5F90"/>
    <w:rsid w:val="00AD6024"/>
    <w:rsid w:val="00AD6070"/>
    <w:rsid w:val="00AD6390"/>
    <w:rsid w:val="00AD6AC8"/>
    <w:rsid w:val="00AD6AE9"/>
    <w:rsid w:val="00AD6D30"/>
    <w:rsid w:val="00AD6E92"/>
    <w:rsid w:val="00AD72ED"/>
    <w:rsid w:val="00AD7311"/>
    <w:rsid w:val="00AD749F"/>
    <w:rsid w:val="00AD7E42"/>
    <w:rsid w:val="00AE02B3"/>
    <w:rsid w:val="00AE035E"/>
    <w:rsid w:val="00AE0373"/>
    <w:rsid w:val="00AE0914"/>
    <w:rsid w:val="00AE0B8F"/>
    <w:rsid w:val="00AE1274"/>
    <w:rsid w:val="00AE13B5"/>
    <w:rsid w:val="00AE1692"/>
    <w:rsid w:val="00AE17B2"/>
    <w:rsid w:val="00AE1A76"/>
    <w:rsid w:val="00AE1CBE"/>
    <w:rsid w:val="00AE2621"/>
    <w:rsid w:val="00AE2666"/>
    <w:rsid w:val="00AE26E9"/>
    <w:rsid w:val="00AE2C6B"/>
    <w:rsid w:val="00AE2F18"/>
    <w:rsid w:val="00AE3000"/>
    <w:rsid w:val="00AE3185"/>
    <w:rsid w:val="00AE34A4"/>
    <w:rsid w:val="00AE38AA"/>
    <w:rsid w:val="00AE3987"/>
    <w:rsid w:val="00AE3AAE"/>
    <w:rsid w:val="00AE3BB8"/>
    <w:rsid w:val="00AE3BC8"/>
    <w:rsid w:val="00AE3EB8"/>
    <w:rsid w:val="00AE4298"/>
    <w:rsid w:val="00AE4786"/>
    <w:rsid w:val="00AE4851"/>
    <w:rsid w:val="00AE4A4F"/>
    <w:rsid w:val="00AE4A75"/>
    <w:rsid w:val="00AE4ACE"/>
    <w:rsid w:val="00AE52B9"/>
    <w:rsid w:val="00AE53C7"/>
    <w:rsid w:val="00AE551D"/>
    <w:rsid w:val="00AE57B9"/>
    <w:rsid w:val="00AE640E"/>
    <w:rsid w:val="00AE6662"/>
    <w:rsid w:val="00AE671B"/>
    <w:rsid w:val="00AE6A04"/>
    <w:rsid w:val="00AE6BBA"/>
    <w:rsid w:val="00AE6EE1"/>
    <w:rsid w:val="00AE70CF"/>
    <w:rsid w:val="00AE78B2"/>
    <w:rsid w:val="00AE7DE7"/>
    <w:rsid w:val="00AE7EC6"/>
    <w:rsid w:val="00AF0060"/>
    <w:rsid w:val="00AF00DE"/>
    <w:rsid w:val="00AF0139"/>
    <w:rsid w:val="00AF09A0"/>
    <w:rsid w:val="00AF0EE0"/>
    <w:rsid w:val="00AF1474"/>
    <w:rsid w:val="00AF1508"/>
    <w:rsid w:val="00AF177B"/>
    <w:rsid w:val="00AF1A34"/>
    <w:rsid w:val="00AF1BBF"/>
    <w:rsid w:val="00AF1E60"/>
    <w:rsid w:val="00AF1ED0"/>
    <w:rsid w:val="00AF2A14"/>
    <w:rsid w:val="00AF2E52"/>
    <w:rsid w:val="00AF3384"/>
    <w:rsid w:val="00AF3461"/>
    <w:rsid w:val="00AF3699"/>
    <w:rsid w:val="00AF3871"/>
    <w:rsid w:val="00AF3AFA"/>
    <w:rsid w:val="00AF3B01"/>
    <w:rsid w:val="00AF3C4A"/>
    <w:rsid w:val="00AF3FBA"/>
    <w:rsid w:val="00AF41C0"/>
    <w:rsid w:val="00AF4264"/>
    <w:rsid w:val="00AF439B"/>
    <w:rsid w:val="00AF4649"/>
    <w:rsid w:val="00AF4B26"/>
    <w:rsid w:val="00AF4B6D"/>
    <w:rsid w:val="00AF4C74"/>
    <w:rsid w:val="00AF5533"/>
    <w:rsid w:val="00AF5881"/>
    <w:rsid w:val="00AF6368"/>
    <w:rsid w:val="00AF63E6"/>
    <w:rsid w:val="00AF69FB"/>
    <w:rsid w:val="00AF6C5E"/>
    <w:rsid w:val="00AF707B"/>
    <w:rsid w:val="00AF7223"/>
    <w:rsid w:val="00AF727A"/>
    <w:rsid w:val="00AF78FD"/>
    <w:rsid w:val="00AF7AAF"/>
    <w:rsid w:val="00B004D3"/>
    <w:rsid w:val="00B007CF"/>
    <w:rsid w:val="00B01354"/>
    <w:rsid w:val="00B0166E"/>
    <w:rsid w:val="00B01792"/>
    <w:rsid w:val="00B018A3"/>
    <w:rsid w:val="00B0223E"/>
    <w:rsid w:val="00B0285A"/>
    <w:rsid w:val="00B02BB3"/>
    <w:rsid w:val="00B02CBD"/>
    <w:rsid w:val="00B0331B"/>
    <w:rsid w:val="00B03356"/>
    <w:rsid w:val="00B0364E"/>
    <w:rsid w:val="00B03D19"/>
    <w:rsid w:val="00B044EB"/>
    <w:rsid w:val="00B045D7"/>
    <w:rsid w:val="00B047A6"/>
    <w:rsid w:val="00B04832"/>
    <w:rsid w:val="00B04AA3"/>
    <w:rsid w:val="00B05303"/>
    <w:rsid w:val="00B054C1"/>
    <w:rsid w:val="00B05567"/>
    <w:rsid w:val="00B05AF8"/>
    <w:rsid w:val="00B05FE8"/>
    <w:rsid w:val="00B06453"/>
    <w:rsid w:val="00B06B52"/>
    <w:rsid w:val="00B06B8E"/>
    <w:rsid w:val="00B07C06"/>
    <w:rsid w:val="00B07E57"/>
    <w:rsid w:val="00B10010"/>
    <w:rsid w:val="00B10834"/>
    <w:rsid w:val="00B10CCB"/>
    <w:rsid w:val="00B10D68"/>
    <w:rsid w:val="00B11374"/>
    <w:rsid w:val="00B113E4"/>
    <w:rsid w:val="00B115B0"/>
    <w:rsid w:val="00B119B7"/>
    <w:rsid w:val="00B11D5B"/>
    <w:rsid w:val="00B11E7B"/>
    <w:rsid w:val="00B11EDC"/>
    <w:rsid w:val="00B11FAD"/>
    <w:rsid w:val="00B12131"/>
    <w:rsid w:val="00B12EFD"/>
    <w:rsid w:val="00B130C2"/>
    <w:rsid w:val="00B130E6"/>
    <w:rsid w:val="00B1363A"/>
    <w:rsid w:val="00B13A4B"/>
    <w:rsid w:val="00B143CA"/>
    <w:rsid w:val="00B144B1"/>
    <w:rsid w:val="00B144FC"/>
    <w:rsid w:val="00B14958"/>
    <w:rsid w:val="00B1540D"/>
    <w:rsid w:val="00B155CD"/>
    <w:rsid w:val="00B15762"/>
    <w:rsid w:val="00B15A42"/>
    <w:rsid w:val="00B15F02"/>
    <w:rsid w:val="00B161A5"/>
    <w:rsid w:val="00B166B4"/>
    <w:rsid w:val="00B166C8"/>
    <w:rsid w:val="00B17001"/>
    <w:rsid w:val="00B200D0"/>
    <w:rsid w:val="00B2022F"/>
    <w:rsid w:val="00B20BA8"/>
    <w:rsid w:val="00B212B6"/>
    <w:rsid w:val="00B22921"/>
    <w:rsid w:val="00B231FC"/>
    <w:rsid w:val="00B23429"/>
    <w:rsid w:val="00B234A9"/>
    <w:rsid w:val="00B23519"/>
    <w:rsid w:val="00B23572"/>
    <w:rsid w:val="00B23785"/>
    <w:rsid w:val="00B23811"/>
    <w:rsid w:val="00B23B7B"/>
    <w:rsid w:val="00B23E6D"/>
    <w:rsid w:val="00B2479E"/>
    <w:rsid w:val="00B24B2D"/>
    <w:rsid w:val="00B254D5"/>
    <w:rsid w:val="00B25B7F"/>
    <w:rsid w:val="00B25EA0"/>
    <w:rsid w:val="00B26411"/>
    <w:rsid w:val="00B264C6"/>
    <w:rsid w:val="00B26C2D"/>
    <w:rsid w:val="00B27163"/>
    <w:rsid w:val="00B27184"/>
    <w:rsid w:val="00B30087"/>
    <w:rsid w:val="00B30449"/>
    <w:rsid w:val="00B304A1"/>
    <w:rsid w:val="00B30B2F"/>
    <w:rsid w:val="00B30C5B"/>
    <w:rsid w:val="00B3120A"/>
    <w:rsid w:val="00B31310"/>
    <w:rsid w:val="00B314EF"/>
    <w:rsid w:val="00B31741"/>
    <w:rsid w:val="00B32083"/>
    <w:rsid w:val="00B3218F"/>
    <w:rsid w:val="00B325BE"/>
    <w:rsid w:val="00B32850"/>
    <w:rsid w:val="00B32B9D"/>
    <w:rsid w:val="00B32BB5"/>
    <w:rsid w:val="00B33C26"/>
    <w:rsid w:val="00B33FB4"/>
    <w:rsid w:val="00B34380"/>
    <w:rsid w:val="00B34B96"/>
    <w:rsid w:val="00B34BEA"/>
    <w:rsid w:val="00B358D4"/>
    <w:rsid w:val="00B3592C"/>
    <w:rsid w:val="00B35ACE"/>
    <w:rsid w:val="00B35D4C"/>
    <w:rsid w:val="00B36096"/>
    <w:rsid w:val="00B371A7"/>
    <w:rsid w:val="00B40868"/>
    <w:rsid w:val="00B40A78"/>
    <w:rsid w:val="00B40CB4"/>
    <w:rsid w:val="00B411DB"/>
    <w:rsid w:val="00B41933"/>
    <w:rsid w:val="00B41DD1"/>
    <w:rsid w:val="00B41F34"/>
    <w:rsid w:val="00B42BC1"/>
    <w:rsid w:val="00B42BD0"/>
    <w:rsid w:val="00B432F9"/>
    <w:rsid w:val="00B433C5"/>
    <w:rsid w:val="00B43937"/>
    <w:rsid w:val="00B4398D"/>
    <w:rsid w:val="00B43CAD"/>
    <w:rsid w:val="00B43D69"/>
    <w:rsid w:val="00B43E3A"/>
    <w:rsid w:val="00B43F50"/>
    <w:rsid w:val="00B4407E"/>
    <w:rsid w:val="00B44FC1"/>
    <w:rsid w:val="00B4560C"/>
    <w:rsid w:val="00B458C7"/>
    <w:rsid w:val="00B45B2E"/>
    <w:rsid w:val="00B45D1B"/>
    <w:rsid w:val="00B45FBD"/>
    <w:rsid w:val="00B46ABB"/>
    <w:rsid w:val="00B46EE4"/>
    <w:rsid w:val="00B471EC"/>
    <w:rsid w:val="00B4729F"/>
    <w:rsid w:val="00B4776D"/>
    <w:rsid w:val="00B478D9"/>
    <w:rsid w:val="00B47F27"/>
    <w:rsid w:val="00B503E4"/>
    <w:rsid w:val="00B504BA"/>
    <w:rsid w:val="00B50529"/>
    <w:rsid w:val="00B508CE"/>
    <w:rsid w:val="00B50A6A"/>
    <w:rsid w:val="00B50BFD"/>
    <w:rsid w:val="00B50E20"/>
    <w:rsid w:val="00B513CD"/>
    <w:rsid w:val="00B51450"/>
    <w:rsid w:val="00B517CC"/>
    <w:rsid w:val="00B517FF"/>
    <w:rsid w:val="00B527ED"/>
    <w:rsid w:val="00B528C2"/>
    <w:rsid w:val="00B52E77"/>
    <w:rsid w:val="00B52F56"/>
    <w:rsid w:val="00B52FEC"/>
    <w:rsid w:val="00B53A4A"/>
    <w:rsid w:val="00B53DF7"/>
    <w:rsid w:val="00B54099"/>
    <w:rsid w:val="00B5448B"/>
    <w:rsid w:val="00B546B8"/>
    <w:rsid w:val="00B548B2"/>
    <w:rsid w:val="00B54C29"/>
    <w:rsid w:val="00B55162"/>
    <w:rsid w:val="00B5525F"/>
    <w:rsid w:val="00B559D3"/>
    <w:rsid w:val="00B55D6A"/>
    <w:rsid w:val="00B562D4"/>
    <w:rsid w:val="00B56FC3"/>
    <w:rsid w:val="00B570E2"/>
    <w:rsid w:val="00B57735"/>
    <w:rsid w:val="00B57807"/>
    <w:rsid w:val="00B57C7E"/>
    <w:rsid w:val="00B57F7F"/>
    <w:rsid w:val="00B60F55"/>
    <w:rsid w:val="00B614A3"/>
    <w:rsid w:val="00B6169B"/>
    <w:rsid w:val="00B61880"/>
    <w:rsid w:val="00B6190D"/>
    <w:rsid w:val="00B61ADF"/>
    <w:rsid w:val="00B61F5E"/>
    <w:rsid w:val="00B61FE1"/>
    <w:rsid w:val="00B62363"/>
    <w:rsid w:val="00B62470"/>
    <w:rsid w:val="00B628A9"/>
    <w:rsid w:val="00B62FCB"/>
    <w:rsid w:val="00B63A07"/>
    <w:rsid w:val="00B63A38"/>
    <w:rsid w:val="00B6426D"/>
    <w:rsid w:val="00B643A3"/>
    <w:rsid w:val="00B645AA"/>
    <w:rsid w:val="00B64870"/>
    <w:rsid w:val="00B64EE5"/>
    <w:rsid w:val="00B64F57"/>
    <w:rsid w:val="00B65186"/>
    <w:rsid w:val="00B655F9"/>
    <w:rsid w:val="00B65AB7"/>
    <w:rsid w:val="00B65C2F"/>
    <w:rsid w:val="00B65F9D"/>
    <w:rsid w:val="00B66011"/>
    <w:rsid w:val="00B662C0"/>
    <w:rsid w:val="00B6673A"/>
    <w:rsid w:val="00B67C7A"/>
    <w:rsid w:val="00B67CBC"/>
    <w:rsid w:val="00B67ED7"/>
    <w:rsid w:val="00B70B42"/>
    <w:rsid w:val="00B71617"/>
    <w:rsid w:val="00B71B4F"/>
    <w:rsid w:val="00B7223B"/>
    <w:rsid w:val="00B727BE"/>
    <w:rsid w:val="00B72BDC"/>
    <w:rsid w:val="00B72DB9"/>
    <w:rsid w:val="00B7369B"/>
    <w:rsid w:val="00B73E12"/>
    <w:rsid w:val="00B7416C"/>
    <w:rsid w:val="00B7457B"/>
    <w:rsid w:val="00B7458F"/>
    <w:rsid w:val="00B7468B"/>
    <w:rsid w:val="00B74A61"/>
    <w:rsid w:val="00B74CD5"/>
    <w:rsid w:val="00B75142"/>
    <w:rsid w:val="00B7522F"/>
    <w:rsid w:val="00B758FE"/>
    <w:rsid w:val="00B75D15"/>
    <w:rsid w:val="00B7606D"/>
    <w:rsid w:val="00B7627B"/>
    <w:rsid w:val="00B76323"/>
    <w:rsid w:val="00B766C7"/>
    <w:rsid w:val="00B767A7"/>
    <w:rsid w:val="00B768F9"/>
    <w:rsid w:val="00B76D98"/>
    <w:rsid w:val="00B76EAA"/>
    <w:rsid w:val="00B77155"/>
    <w:rsid w:val="00B77481"/>
    <w:rsid w:val="00B774C1"/>
    <w:rsid w:val="00B77A2D"/>
    <w:rsid w:val="00B801E4"/>
    <w:rsid w:val="00B80206"/>
    <w:rsid w:val="00B8058F"/>
    <w:rsid w:val="00B80D55"/>
    <w:rsid w:val="00B811CB"/>
    <w:rsid w:val="00B8165A"/>
    <w:rsid w:val="00B819EA"/>
    <w:rsid w:val="00B81C9C"/>
    <w:rsid w:val="00B823D5"/>
    <w:rsid w:val="00B82472"/>
    <w:rsid w:val="00B82945"/>
    <w:rsid w:val="00B82C2F"/>
    <w:rsid w:val="00B82EEC"/>
    <w:rsid w:val="00B82F23"/>
    <w:rsid w:val="00B8313F"/>
    <w:rsid w:val="00B83224"/>
    <w:rsid w:val="00B8342C"/>
    <w:rsid w:val="00B8397B"/>
    <w:rsid w:val="00B839EF"/>
    <w:rsid w:val="00B83AEF"/>
    <w:rsid w:val="00B83E82"/>
    <w:rsid w:val="00B83EC9"/>
    <w:rsid w:val="00B8409E"/>
    <w:rsid w:val="00B840A8"/>
    <w:rsid w:val="00B842AD"/>
    <w:rsid w:val="00B84584"/>
    <w:rsid w:val="00B8472E"/>
    <w:rsid w:val="00B847B7"/>
    <w:rsid w:val="00B847BC"/>
    <w:rsid w:val="00B8555D"/>
    <w:rsid w:val="00B8558E"/>
    <w:rsid w:val="00B856F1"/>
    <w:rsid w:val="00B85CEA"/>
    <w:rsid w:val="00B85E1A"/>
    <w:rsid w:val="00B85E69"/>
    <w:rsid w:val="00B8610C"/>
    <w:rsid w:val="00B862FC"/>
    <w:rsid w:val="00B867B0"/>
    <w:rsid w:val="00B86A35"/>
    <w:rsid w:val="00B86B1F"/>
    <w:rsid w:val="00B87FB6"/>
    <w:rsid w:val="00B900A0"/>
    <w:rsid w:val="00B90B16"/>
    <w:rsid w:val="00B90C18"/>
    <w:rsid w:val="00B90F23"/>
    <w:rsid w:val="00B91043"/>
    <w:rsid w:val="00B91718"/>
    <w:rsid w:val="00B91FA5"/>
    <w:rsid w:val="00B921A1"/>
    <w:rsid w:val="00B92359"/>
    <w:rsid w:val="00B926C4"/>
    <w:rsid w:val="00B928E0"/>
    <w:rsid w:val="00B93718"/>
    <w:rsid w:val="00B93885"/>
    <w:rsid w:val="00B93C90"/>
    <w:rsid w:val="00B9450B"/>
    <w:rsid w:val="00B94601"/>
    <w:rsid w:val="00B9461D"/>
    <w:rsid w:val="00B94703"/>
    <w:rsid w:val="00B94860"/>
    <w:rsid w:val="00B95336"/>
    <w:rsid w:val="00B95429"/>
    <w:rsid w:val="00B956D4"/>
    <w:rsid w:val="00B95BBA"/>
    <w:rsid w:val="00B961A0"/>
    <w:rsid w:val="00B961A5"/>
    <w:rsid w:val="00B966AB"/>
    <w:rsid w:val="00B96C10"/>
    <w:rsid w:val="00B96C19"/>
    <w:rsid w:val="00B96E25"/>
    <w:rsid w:val="00B972B6"/>
    <w:rsid w:val="00B974D9"/>
    <w:rsid w:val="00B97B83"/>
    <w:rsid w:val="00B97F24"/>
    <w:rsid w:val="00BA025D"/>
    <w:rsid w:val="00BA02D2"/>
    <w:rsid w:val="00BA02FE"/>
    <w:rsid w:val="00BA031C"/>
    <w:rsid w:val="00BA04DC"/>
    <w:rsid w:val="00BA05C4"/>
    <w:rsid w:val="00BA0A33"/>
    <w:rsid w:val="00BA0CC2"/>
    <w:rsid w:val="00BA100B"/>
    <w:rsid w:val="00BA113F"/>
    <w:rsid w:val="00BA11F4"/>
    <w:rsid w:val="00BA1213"/>
    <w:rsid w:val="00BA1350"/>
    <w:rsid w:val="00BA1A14"/>
    <w:rsid w:val="00BA1A25"/>
    <w:rsid w:val="00BA1DF9"/>
    <w:rsid w:val="00BA2009"/>
    <w:rsid w:val="00BA2423"/>
    <w:rsid w:val="00BA2B93"/>
    <w:rsid w:val="00BA3222"/>
    <w:rsid w:val="00BA3485"/>
    <w:rsid w:val="00BA3798"/>
    <w:rsid w:val="00BA3F5B"/>
    <w:rsid w:val="00BA409B"/>
    <w:rsid w:val="00BA4586"/>
    <w:rsid w:val="00BA4755"/>
    <w:rsid w:val="00BA4E77"/>
    <w:rsid w:val="00BA51F5"/>
    <w:rsid w:val="00BA54D3"/>
    <w:rsid w:val="00BA5991"/>
    <w:rsid w:val="00BA5D6D"/>
    <w:rsid w:val="00BA61DA"/>
    <w:rsid w:val="00BA69DF"/>
    <w:rsid w:val="00BA6B00"/>
    <w:rsid w:val="00BA740F"/>
    <w:rsid w:val="00BA767B"/>
    <w:rsid w:val="00BA78AF"/>
    <w:rsid w:val="00BA7904"/>
    <w:rsid w:val="00BA7BBA"/>
    <w:rsid w:val="00BA7ECA"/>
    <w:rsid w:val="00BB048C"/>
    <w:rsid w:val="00BB0AB5"/>
    <w:rsid w:val="00BB0B37"/>
    <w:rsid w:val="00BB0DD8"/>
    <w:rsid w:val="00BB0FF2"/>
    <w:rsid w:val="00BB14E5"/>
    <w:rsid w:val="00BB2185"/>
    <w:rsid w:val="00BB262B"/>
    <w:rsid w:val="00BB290D"/>
    <w:rsid w:val="00BB3514"/>
    <w:rsid w:val="00BB36C3"/>
    <w:rsid w:val="00BB3777"/>
    <w:rsid w:val="00BB3ADC"/>
    <w:rsid w:val="00BB3C31"/>
    <w:rsid w:val="00BB43F7"/>
    <w:rsid w:val="00BB4553"/>
    <w:rsid w:val="00BB4B07"/>
    <w:rsid w:val="00BB4B14"/>
    <w:rsid w:val="00BB4BC6"/>
    <w:rsid w:val="00BB52D7"/>
    <w:rsid w:val="00BB6176"/>
    <w:rsid w:val="00BB62E6"/>
    <w:rsid w:val="00BB63CE"/>
    <w:rsid w:val="00BB64B3"/>
    <w:rsid w:val="00BB68CD"/>
    <w:rsid w:val="00BB6A15"/>
    <w:rsid w:val="00BB6C81"/>
    <w:rsid w:val="00BB6CF1"/>
    <w:rsid w:val="00BB6FD2"/>
    <w:rsid w:val="00BB70EB"/>
    <w:rsid w:val="00BB7777"/>
    <w:rsid w:val="00BB7849"/>
    <w:rsid w:val="00BB7F4A"/>
    <w:rsid w:val="00BC03A2"/>
    <w:rsid w:val="00BC05FF"/>
    <w:rsid w:val="00BC0D81"/>
    <w:rsid w:val="00BC14E3"/>
    <w:rsid w:val="00BC194F"/>
    <w:rsid w:val="00BC1E2A"/>
    <w:rsid w:val="00BC2363"/>
    <w:rsid w:val="00BC276C"/>
    <w:rsid w:val="00BC2A22"/>
    <w:rsid w:val="00BC2D58"/>
    <w:rsid w:val="00BC2FE5"/>
    <w:rsid w:val="00BC3586"/>
    <w:rsid w:val="00BC3713"/>
    <w:rsid w:val="00BC3B25"/>
    <w:rsid w:val="00BC3B44"/>
    <w:rsid w:val="00BC42D7"/>
    <w:rsid w:val="00BC4F85"/>
    <w:rsid w:val="00BC56E6"/>
    <w:rsid w:val="00BC5D4B"/>
    <w:rsid w:val="00BC680A"/>
    <w:rsid w:val="00BC6A3D"/>
    <w:rsid w:val="00BC6C81"/>
    <w:rsid w:val="00BC6D1D"/>
    <w:rsid w:val="00BC705B"/>
    <w:rsid w:val="00BC7227"/>
    <w:rsid w:val="00BC73F5"/>
    <w:rsid w:val="00BC77BD"/>
    <w:rsid w:val="00BD0166"/>
    <w:rsid w:val="00BD0326"/>
    <w:rsid w:val="00BD08D4"/>
    <w:rsid w:val="00BD12A6"/>
    <w:rsid w:val="00BD16FB"/>
    <w:rsid w:val="00BD1935"/>
    <w:rsid w:val="00BD1CCA"/>
    <w:rsid w:val="00BD1D5C"/>
    <w:rsid w:val="00BD2219"/>
    <w:rsid w:val="00BD2319"/>
    <w:rsid w:val="00BD2DA7"/>
    <w:rsid w:val="00BD2FEC"/>
    <w:rsid w:val="00BD30BC"/>
    <w:rsid w:val="00BD39FD"/>
    <w:rsid w:val="00BD3A24"/>
    <w:rsid w:val="00BD41BF"/>
    <w:rsid w:val="00BD48EA"/>
    <w:rsid w:val="00BD4987"/>
    <w:rsid w:val="00BD5031"/>
    <w:rsid w:val="00BD554A"/>
    <w:rsid w:val="00BD5A55"/>
    <w:rsid w:val="00BD5CAC"/>
    <w:rsid w:val="00BD5E9A"/>
    <w:rsid w:val="00BD63BC"/>
    <w:rsid w:val="00BD6449"/>
    <w:rsid w:val="00BD6BDA"/>
    <w:rsid w:val="00BD6C38"/>
    <w:rsid w:val="00BD6CDE"/>
    <w:rsid w:val="00BD6F2D"/>
    <w:rsid w:val="00BD7049"/>
    <w:rsid w:val="00BD7726"/>
    <w:rsid w:val="00BE027C"/>
    <w:rsid w:val="00BE0A6F"/>
    <w:rsid w:val="00BE0B47"/>
    <w:rsid w:val="00BE0FF4"/>
    <w:rsid w:val="00BE161F"/>
    <w:rsid w:val="00BE1C63"/>
    <w:rsid w:val="00BE2190"/>
    <w:rsid w:val="00BE26B3"/>
    <w:rsid w:val="00BE27F1"/>
    <w:rsid w:val="00BE2BE6"/>
    <w:rsid w:val="00BE2DC1"/>
    <w:rsid w:val="00BE3279"/>
    <w:rsid w:val="00BE3465"/>
    <w:rsid w:val="00BE35E0"/>
    <w:rsid w:val="00BE3CCC"/>
    <w:rsid w:val="00BE3DCC"/>
    <w:rsid w:val="00BE3DF1"/>
    <w:rsid w:val="00BE410F"/>
    <w:rsid w:val="00BE427C"/>
    <w:rsid w:val="00BE46D6"/>
    <w:rsid w:val="00BE4759"/>
    <w:rsid w:val="00BE4A46"/>
    <w:rsid w:val="00BE4BD4"/>
    <w:rsid w:val="00BE4BFA"/>
    <w:rsid w:val="00BE5252"/>
    <w:rsid w:val="00BE5262"/>
    <w:rsid w:val="00BE52D7"/>
    <w:rsid w:val="00BE59C3"/>
    <w:rsid w:val="00BE5ECF"/>
    <w:rsid w:val="00BE5F76"/>
    <w:rsid w:val="00BE5F8C"/>
    <w:rsid w:val="00BE6257"/>
    <w:rsid w:val="00BE69EE"/>
    <w:rsid w:val="00BE6CF6"/>
    <w:rsid w:val="00BE79CB"/>
    <w:rsid w:val="00BE7C26"/>
    <w:rsid w:val="00BE7EA4"/>
    <w:rsid w:val="00BF0123"/>
    <w:rsid w:val="00BF01AD"/>
    <w:rsid w:val="00BF021E"/>
    <w:rsid w:val="00BF049E"/>
    <w:rsid w:val="00BF050E"/>
    <w:rsid w:val="00BF07EE"/>
    <w:rsid w:val="00BF0DD4"/>
    <w:rsid w:val="00BF11BA"/>
    <w:rsid w:val="00BF1410"/>
    <w:rsid w:val="00BF142D"/>
    <w:rsid w:val="00BF15A0"/>
    <w:rsid w:val="00BF15DB"/>
    <w:rsid w:val="00BF1973"/>
    <w:rsid w:val="00BF21A0"/>
    <w:rsid w:val="00BF25D7"/>
    <w:rsid w:val="00BF29D9"/>
    <w:rsid w:val="00BF3302"/>
    <w:rsid w:val="00BF3914"/>
    <w:rsid w:val="00BF3D3B"/>
    <w:rsid w:val="00BF3D48"/>
    <w:rsid w:val="00BF467B"/>
    <w:rsid w:val="00BF4687"/>
    <w:rsid w:val="00BF47C9"/>
    <w:rsid w:val="00BF518F"/>
    <w:rsid w:val="00BF5193"/>
    <w:rsid w:val="00BF5345"/>
    <w:rsid w:val="00BF5865"/>
    <w:rsid w:val="00BF5F56"/>
    <w:rsid w:val="00BF630C"/>
    <w:rsid w:val="00BF69DE"/>
    <w:rsid w:val="00BF6F80"/>
    <w:rsid w:val="00BF7052"/>
    <w:rsid w:val="00BF7B8B"/>
    <w:rsid w:val="00C00540"/>
    <w:rsid w:val="00C005F8"/>
    <w:rsid w:val="00C00E7F"/>
    <w:rsid w:val="00C01343"/>
    <w:rsid w:val="00C01CA8"/>
    <w:rsid w:val="00C01CD0"/>
    <w:rsid w:val="00C01F1C"/>
    <w:rsid w:val="00C02715"/>
    <w:rsid w:val="00C0281B"/>
    <w:rsid w:val="00C028FD"/>
    <w:rsid w:val="00C02A47"/>
    <w:rsid w:val="00C02C5A"/>
    <w:rsid w:val="00C03B9F"/>
    <w:rsid w:val="00C03F09"/>
    <w:rsid w:val="00C040F9"/>
    <w:rsid w:val="00C04606"/>
    <w:rsid w:val="00C047FF"/>
    <w:rsid w:val="00C04C15"/>
    <w:rsid w:val="00C0567B"/>
    <w:rsid w:val="00C05BFB"/>
    <w:rsid w:val="00C05C61"/>
    <w:rsid w:val="00C06846"/>
    <w:rsid w:val="00C068F3"/>
    <w:rsid w:val="00C06AAC"/>
    <w:rsid w:val="00C06DF4"/>
    <w:rsid w:val="00C07231"/>
    <w:rsid w:val="00C073CF"/>
    <w:rsid w:val="00C073DD"/>
    <w:rsid w:val="00C0742E"/>
    <w:rsid w:val="00C07A38"/>
    <w:rsid w:val="00C10065"/>
    <w:rsid w:val="00C100CC"/>
    <w:rsid w:val="00C10135"/>
    <w:rsid w:val="00C102CC"/>
    <w:rsid w:val="00C10558"/>
    <w:rsid w:val="00C107A6"/>
    <w:rsid w:val="00C10C99"/>
    <w:rsid w:val="00C10E58"/>
    <w:rsid w:val="00C11223"/>
    <w:rsid w:val="00C11457"/>
    <w:rsid w:val="00C117EE"/>
    <w:rsid w:val="00C123D8"/>
    <w:rsid w:val="00C12483"/>
    <w:rsid w:val="00C125ED"/>
    <w:rsid w:val="00C12890"/>
    <w:rsid w:val="00C12981"/>
    <w:rsid w:val="00C12A36"/>
    <w:rsid w:val="00C13060"/>
    <w:rsid w:val="00C1319C"/>
    <w:rsid w:val="00C1373B"/>
    <w:rsid w:val="00C13FA5"/>
    <w:rsid w:val="00C14101"/>
    <w:rsid w:val="00C1412C"/>
    <w:rsid w:val="00C14314"/>
    <w:rsid w:val="00C144C9"/>
    <w:rsid w:val="00C1486A"/>
    <w:rsid w:val="00C14ABC"/>
    <w:rsid w:val="00C14FA7"/>
    <w:rsid w:val="00C153BE"/>
    <w:rsid w:val="00C15802"/>
    <w:rsid w:val="00C159FF"/>
    <w:rsid w:val="00C164BB"/>
    <w:rsid w:val="00C1698B"/>
    <w:rsid w:val="00C16B08"/>
    <w:rsid w:val="00C16C36"/>
    <w:rsid w:val="00C17822"/>
    <w:rsid w:val="00C20569"/>
    <w:rsid w:val="00C208F1"/>
    <w:rsid w:val="00C20ED9"/>
    <w:rsid w:val="00C2263C"/>
    <w:rsid w:val="00C2264F"/>
    <w:rsid w:val="00C22AF0"/>
    <w:rsid w:val="00C22D0C"/>
    <w:rsid w:val="00C234FA"/>
    <w:rsid w:val="00C23569"/>
    <w:rsid w:val="00C2383E"/>
    <w:rsid w:val="00C23D71"/>
    <w:rsid w:val="00C240D0"/>
    <w:rsid w:val="00C244A2"/>
    <w:rsid w:val="00C2473B"/>
    <w:rsid w:val="00C25376"/>
    <w:rsid w:val="00C2544D"/>
    <w:rsid w:val="00C2565D"/>
    <w:rsid w:val="00C2569D"/>
    <w:rsid w:val="00C25720"/>
    <w:rsid w:val="00C257D4"/>
    <w:rsid w:val="00C25E54"/>
    <w:rsid w:val="00C2655E"/>
    <w:rsid w:val="00C2698F"/>
    <w:rsid w:val="00C26A0B"/>
    <w:rsid w:val="00C26F46"/>
    <w:rsid w:val="00C26FE3"/>
    <w:rsid w:val="00C2781E"/>
    <w:rsid w:val="00C27AC2"/>
    <w:rsid w:val="00C27E78"/>
    <w:rsid w:val="00C304C3"/>
    <w:rsid w:val="00C306CC"/>
    <w:rsid w:val="00C307DF"/>
    <w:rsid w:val="00C31567"/>
    <w:rsid w:val="00C3266E"/>
    <w:rsid w:val="00C32712"/>
    <w:rsid w:val="00C328D6"/>
    <w:rsid w:val="00C32D7F"/>
    <w:rsid w:val="00C33796"/>
    <w:rsid w:val="00C33EAD"/>
    <w:rsid w:val="00C34274"/>
    <w:rsid w:val="00C346C5"/>
    <w:rsid w:val="00C346CA"/>
    <w:rsid w:val="00C347BC"/>
    <w:rsid w:val="00C34BC7"/>
    <w:rsid w:val="00C363BC"/>
    <w:rsid w:val="00C36572"/>
    <w:rsid w:val="00C36B68"/>
    <w:rsid w:val="00C36CE2"/>
    <w:rsid w:val="00C3708B"/>
    <w:rsid w:val="00C375BA"/>
    <w:rsid w:val="00C37898"/>
    <w:rsid w:val="00C378C4"/>
    <w:rsid w:val="00C37AAB"/>
    <w:rsid w:val="00C37DEB"/>
    <w:rsid w:val="00C403B3"/>
    <w:rsid w:val="00C40692"/>
    <w:rsid w:val="00C40831"/>
    <w:rsid w:val="00C4083D"/>
    <w:rsid w:val="00C4085E"/>
    <w:rsid w:val="00C40A90"/>
    <w:rsid w:val="00C4132D"/>
    <w:rsid w:val="00C41442"/>
    <w:rsid w:val="00C41469"/>
    <w:rsid w:val="00C424C6"/>
    <w:rsid w:val="00C42504"/>
    <w:rsid w:val="00C428B2"/>
    <w:rsid w:val="00C42E26"/>
    <w:rsid w:val="00C43173"/>
    <w:rsid w:val="00C436DB"/>
    <w:rsid w:val="00C439B5"/>
    <w:rsid w:val="00C43A4D"/>
    <w:rsid w:val="00C43D6F"/>
    <w:rsid w:val="00C43D74"/>
    <w:rsid w:val="00C4402E"/>
    <w:rsid w:val="00C444DC"/>
    <w:rsid w:val="00C44D69"/>
    <w:rsid w:val="00C44FFF"/>
    <w:rsid w:val="00C453FD"/>
    <w:rsid w:val="00C45E97"/>
    <w:rsid w:val="00C45FB2"/>
    <w:rsid w:val="00C45FDA"/>
    <w:rsid w:val="00C46663"/>
    <w:rsid w:val="00C46796"/>
    <w:rsid w:val="00C46D94"/>
    <w:rsid w:val="00C46FC4"/>
    <w:rsid w:val="00C470FF"/>
    <w:rsid w:val="00C471AB"/>
    <w:rsid w:val="00C47294"/>
    <w:rsid w:val="00C47423"/>
    <w:rsid w:val="00C47885"/>
    <w:rsid w:val="00C47EC0"/>
    <w:rsid w:val="00C501FF"/>
    <w:rsid w:val="00C506F7"/>
    <w:rsid w:val="00C508C3"/>
    <w:rsid w:val="00C50CDE"/>
    <w:rsid w:val="00C50DDE"/>
    <w:rsid w:val="00C50E76"/>
    <w:rsid w:val="00C5167C"/>
    <w:rsid w:val="00C52059"/>
    <w:rsid w:val="00C52393"/>
    <w:rsid w:val="00C52A2B"/>
    <w:rsid w:val="00C53269"/>
    <w:rsid w:val="00C5366C"/>
    <w:rsid w:val="00C538E0"/>
    <w:rsid w:val="00C549B3"/>
    <w:rsid w:val="00C54D5B"/>
    <w:rsid w:val="00C550D3"/>
    <w:rsid w:val="00C5510B"/>
    <w:rsid w:val="00C552E9"/>
    <w:rsid w:val="00C55452"/>
    <w:rsid w:val="00C5545F"/>
    <w:rsid w:val="00C55ABE"/>
    <w:rsid w:val="00C55FEC"/>
    <w:rsid w:val="00C567B6"/>
    <w:rsid w:val="00C56AEC"/>
    <w:rsid w:val="00C56F36"/>
    <w:rsid w:val="00C5702B"/>
    <w:rsid w:val="00C573AD"/>
    <w:rsid w:val="00C574EA"/>
    <w:rsid w:val="00C57A98"/>
    <w:rsid w:val="00C57AD5"/>
    <w:rsid w:val="00C602FA"/>
    <w:rsid w:val="00C60BA4"/>
    <w:rsid w:val="00C61034"/>
    <w:rsid w:val="00C6153F"/>
    <w:rsid w:val="00C620A0"/>
    <w:rsid w:val="00C62289"/>
    <w:rsid w:val="00C622EF"/>
    <w:rsid w:val="00C6238B"/>
    <w:rsid w:val="00C627AA"/>
    <w:rsid w:val="00C62E9F"/>
    <w:rsid w:val="00C62F0E"/>
    <w:rsid w:val="00C62F72"/>
    <w:rsid w:val="00C62FDD"/>
    <w:rsid w:val="00C632E3"/>
    <w:rsid w:val="00C63344"/>
    <w:rsid w:val="00C637DA"/>
    <w:rsid w:val="00C64AC3"/>
    <w:rsid w:val="00C65123"/>
    <w:rsid w:val="00C65169"/>
    <w:rsid w:val="00C6516C"/>
    <w:rsid w:val="00C65258"/>
    <w:rsid w:val="00C654F2"/>
    <w:rsid w:val="00C65630"/>
    <w:rsid w:val="00C6586D"/>
    <w:rsid w:val="00C65A71"/>
    <w:rsid w:val="00C65DD4"/>
    <w:rsid w:val="00C66566"/>
    <w:rsid w:val="00C6671F"/>
    <w:rsid w:val="00C671FD"/>
    <w:rsid w:val="00C674DC"/>
    <w:rsid w:val="00C702D8"/>
    <w:rsid w:val="00C703EA"/>
    <w:rsid w:val="00C7046C"/>
    <w:rsid w:val="00C708AA"/>
    <w:rsid w:val="00C70A08"/>
    <w:rsid w:val="00C70A2E"/>
    <w:rsid w:val="00C712FA"/>
    <w:rsid w:val="00C7135D"/>
    <w:rsid w:val="00C713DF"/>
    <w:rsid w:val="00C7180F"/>
    <w:rsid w:val="00C71935"/>
    <w:rsid w:val="00C71C3D"/>
    <w:rsid w:val="00C71E0C"/>
    <w:rsid w:val="00C72144"/>
    <w:rsid w:val="00C7224F"/>
    <w:rsid w:val="00C72401"/>
    <w:rsid w:val="00C72B5C"/>
    <w:rsid w:val="00C72DB0"/>
    <w:rsid w:val="00C7306E"/>
    <w:rsid w:val="00C736B1"/>
    <w:rsid w:val="00C73D7A"/>
    <w:rsid w:val="00C73E98"/>
    <w:rsid w:val="00C73F7C"/>
    <w:rsid w:val="00C741CB"/>
    <w:rsid w:val="00C748D3"/>
    <w:rsid w:val="00C74B94"/>
    <w:rsid w:val="00C74BC9"/>
    <w:rsid w:val="00C74CF5"/>
    <w:rsid w:val="00C74EAD"/>
    <w:rsid w:val="00C7596D"/>
    <w:rsid w:val="00C75B06"/>
    <w:rsid w:val="00C75B59"/>
    <w:rsid w:val="00C75CAD"/>
    <w:rsid w:val="00C75CEF"/>
    <w:rsid w:val="00C76610"/>
    <w:rsid w:val="00C7691A"/>
    <w:rsid w:val="00C76ABE"/>
    <w:rsid w:val="00C76B14"/>
    <w:rsid w:val="00C76F8B"/>
    <w:rsid w:val="00C77138"/>
    <w:rsid w:val="00C77410"/>
    <w:rsid w:val="00C775A5"/>
    <w:rsid w:val="00C77727"/>
    <w:rsid w:val="00C77938"/>
    <w:rsid w:val="00C779E2"/>
    <w:rsid w:val="00C77A83"/>
    <w:rsid w:val="00C80424"/>
    <w:rsid w:val="00C80F15"/>
    <w:rsid w:val="00C811E6"/>
    <w:rsid w:val="00C81364"/>
    <w:rsid w:val="00C817FB"/>
    <w:rsid w:val="00C82253"/>
    <w:rsid w:val="00C827DC"/>
    <w:rsid w:val="00C82CAE"/>
    <w:rsid w:val="00C82CBC"/>
    <w:rsid w:val="00C8316D"/>
    <w:rsid w:val="00C83559"/>
    <w:rsid w:val="00C836AC"/>
    <w:rsid w:val="00C836B7"/>
    <w:rsid w:val="00C83BAF"/>
    <w:rsid w:val="00C83C4E"/>
    <w:rsid w:val="00C83DEE"/>
    <w:rsid w:val="00C843D2"/>
    <w:rsid w:val="00C845B0"/>
    <w:rsid w:val="00C84690"/>
    <w:rsid w:val="00C84786"/>
    <w:rsid w:val="00C84788"/>
    <w:rsid w:val="00C848E3"/>
    <w:rsid w:val="00C849AD"/>
    <w:rsid w:val="00C84B37"/>
    <w:rsid w:val="00C84D87"/>
    <w:rsid w:val="00C85076"/>
    <w:rsid w:val="00C85563"/>
    <w:rsid w:val="00C861B5"/>
    <w:rsid w:val="00C865CD"/>
    <w:rsid w:val="00C866F4"/>
    <w:rsid w:val="00C86C38"/>
    <w:rsid w:val="00C86F1A"/>
    <w:rsid w:val="00C86FCF"/>
    <w:rsid w:val="00C87587"/>
    <w:rsid w:val="00C87FBC"/>
    <w:rsid w:val="00C90207"/>
    <w:rsid w:val="00C90445"/>
    <w:rsid w:val="00C90464"/>
    <w:rsid w:val="00C90811"/>
    <w:rsid w:val="00C90CC1"/>
    <w:rsid w:val="00C91264"/>
    <w:rsid w:val="00C91536"/>
    <w:rsid w:val="00C9257F"/>
    <w:rsid w:val="00C92B5D"/>
    <w:rsid w:val="00C9322A"/>
    <w:rsid w:val="00C934B7"/>
    <w:rsid w:val="00C93520"/>
    <w:rsid w:val="00C935DD"/>
    <w:rsid w:val="00C93705"/>
    <w:rsid w:val="00C93994"/>
    <w:rsid w:val="00C93DF8"/>
    <w:rsid w:val="00C94002"/>
    <w:rsid w:val="00C94607"/>
    <w:rsid w:val="00C9463C"/>
    <w:rsid w:val="00C94E87"/>
    <w:rsid w:val="00C95278"/>
    <w:rsid w:val="00C95344"/>
    <w:rsid w:val="00C955B4"/>
    <w:rsid w:val="00C957B5"/>
    <w:rsid w:val="00C95B5B"/>
    <w:rsid w:val="00C95DA3"/>
    <w:rsid w:val="00C9658B"/>
    <w:rsid w:val="00C96F55"/>
    <w:rsid w:val="00C97742"/>
    <w:rsid w:val="00C97A18"/>
    <w:rsid w:val="00C97BD5"/>
    <w:rsid w:val="00C97FF0"/>
    <w:rsid w:val="00CA0159"/>
    <w:rsid w:val="00CA04A5"/>
    <w:rsid w:val="00CA0564"/>
    <w:rsid w:val="00CA09E4"/>
    <w:rsid w:val="00CA132D"/>
    <w:rsid w:val="00CA1624"/>
    <w:rsid w:val="00CA1B48"/>
    <w:rsid w:val="00CA1E74"/>
    <w:rsid w:val="00CA2E5E"/>
    <w:rsid w:val="00CA32B6"/>
    <w:rsid w:val="00CA332E"/>
    <w:rsid w:val="00CA34C2"/>
    <w:rsid w:val="00CA3BE6"/>
    <w:rsid w:val="00CA4205"/>
    <w:rsid w:val="00CA434A"/>
    <w:rsid w:val="00CA4629"/>
    <w:rsid w:val="00CA48C8"/>
    <w:rsid w:val="00CA4A28"/>
    <w:rsid w:val="00CA5722"/>
    <w:rsid w:val="00CA6319"/>
    <w:rsid w:val="00CA649F"/>
    <w:rsid w:val="00CA6535"/>
    <w:rsid w:val="00CA67EE"/>
    <w:rsid w:val="00CA6E92"/>
    <w:rsid w:val="00CA768B"/>
    <w:rsid w:val="00CA79D8"/>
    <w:rsid w:val="00CA7BE3"/>
    <w:rsid w:val="00CB03F2"/>
    <w:rsid w:val="00CB0711"/>
    <w:rsid w:val="00CB0C4F"/>
    <w:rsid w:val="00CB14BE"/>
    <w:rsid w:val="00CB1C30"/>
    <w:rsid w:val="00CB1CA1"/>
    <w:rsid w:val="00CB1EB2"/>
    <w:rsid w:val="00CB2219"/>
    <w:rsid w:val="00CB249F"/>
    <w:rsid w:val="00CB2824"/>
    <w:rsid w:val="00CB2B87"/>
    <w:rsid w:val="00CB2E0C"/>
    <w:rsid w:val="00CB2E31"/>
    <w:rsid w:val="00CB397C"/>
    <w:rsid w:val="00CB3F0E"/>
    <w:rsid w:val="00CB42D9"/>
    <w:rsid w:val="00CB48B1"/>
    <w:rsid w:val="00CB5006"/>
    <w:rsid w:val="00CB515C"/>
    <w:rsid w:val="00CB516B"/>
    <w:rsid w:val="00CB56E6"/>
    <w:rsid w:val="00CB5A37"/>
    <w:rsid w:val="00CB5F9C"/>
    <w:rsid w:val="00CB63FB"/>
    <w:rsid w:val="00CB684F"/>
    <w:rsid w:val="00CB68A7"/>
    <w:rsid w:val="00CB6EA5"/>
    <w:rsid w:val="00CB7379"/>
    <w:rsid w:val="00CB7833"/>
    <w:rsid w:val="00CB7A02"/>
    <w:rsid w:val="00CC013B"/>
    <w:rsid w:val="00CC021B"/>
    <w:rsid w:val="00CC083D"/>
    <w:rsid w:val="00CC0CF8"/>
    <w:rsid w:val="00CC11D1"/>
    <w:rsid w:val="00CC13D7"/>
    <w:rsid w:val="00CC1471"/>
    <w:rsid w:val="00CC14E3"/>
    <w:rsid w:val="00CC1633"/>
    <w:rsid w:val="00CC20F2"/>
    <w:rsid w:val="00CC2559"/>
    <w:rsid w:val="00CC262F"/>
    <w:rsid w:val="00CC28E5"/>
    <w:rsid w:val="00CC2C5E"/>
    <w:rsid w:val="00CC2C79"/>
    <w:rsid w:val="00CC31FE"/>
    <w:rsid w:val="00CC3AE1"/>
    <w:rsid w:val="00CC3B34"/>
    <w:rsid w:val="00CC3D96"/>
    <w:rsid w:val="00CC3EDF"/>
    <w:rsid w:val="00CC4034"/>
    <w:rsid w:val="00CC461A"/>
    <w:rsid w:val="00CC46B6"/>
    <w:rsid w:val="00CC4911"/>
    <w:rsid w:val="00CC4CF0"/>
    <w:rsid w:val="00CC57A5"/>
    <w:rsid w:val="00CC5929"/>
    <w:rsid w:val="00CC6532"/>
    <w:rsid w:val="00CC6BD8"/>
    <w:rsid w:val="00CC6E44"/>
    <w:rsid w:val="00CC71DD"/>
    <w:rsid w:val="00CC7414"/>
    <w:rsid w:val="00CC75D4"/>
    <w:rsid w:val="00CC7891"/>
    <w:rsid w:val="00CD01B3"/>
    <w:rsid w:val="00CD0542"/>
    <w:rsid w:val="00CD0557"/>
    <w:rsid w:val="00CD06A8"/>
    <w:rsid w:val="00CD0700"/>
    <w:rsid w:val="00CD0AA7"/>
    <w:rsid w:val="00CD0C82"/>
    <w:rsid w:val="00CD2866"/>
    <w:rsid w:val="00CD2E53"/>
    <w:rsid w:val="00CD325A"/>
    <w:rsid w:val="00CD34E6"/>
    <w:rsid w:val="00CD3580"/>
    <w:rsid w:val="00CD3F5C"/>
    <w:rsid w:val="00CD4EFC"/>
    <w:rsid w:val="00CD5042"/>
    <w:rsid w:val="00CD5151"/>
    <w:rsid w:val="00CD5518"/>
    <w:rsid w:val="00CD5B0B"/>
    <w:rsid w:val="00CD5C4E"/>
    <w:rsid w:val="00CD5CE4"/>
    <w:rsid w:val="00CD5D96"/>
    <w:rsid w:val="00CD5E71"/>
    <w:rsid w:val="00CD5EBA"/>
    <w:rsid w:val="00CD65DC"/>
    <w:rsid w:val="00CD68F0"/>
    <w:rsid w:val="00CD6DF0"/>
    <w:rsid w:val="00CD71C2"/>
    <w:rsid w:val="00CD72BA"/>
    <w:rsid w:val="00CD7494"/>
    <w:rsid w:val="00CD77CC"/>
    <w:rsid w:val="00CD77D2"/>
    <w:rsid w:val="00CD7849"/>
    <w:rsid w:val="00CD7A07"/>
    <w:rsid w:val="00CD7A9E"/>
    <w:rsid w:val="00CD7B40"/>
    <w:rsid w:val="00CD7CE5"/>
    <w:rsid w:val="00CD7E82"/>
    <w:rsid w:val="00CD7F01"/>
    <w:rsid w:val="00CE01F5"/>
    <w:rsid w:val="00CE0914"/>
    <w:rsid w:val="00CE0A5F"/>
    <w:rsid w:val="00CE0A62"/>
    <w:rsid w:val="00CE0C0C"/>
    <w:rsid w:val="00CE0E71"/>
    <w:rsid w:val="00CE1CD7"/>
    <w:rsid w:val="00CE1E6D"/>
    <w:rsid w:val="00CE1E7B"/>
    <w:rsid w:val="00CE230D"/>
    <w:rsid w:val="00CE25A2"/>
    <w:rsid w:val="00CE2808"/>
    <w:rsid w:val="00CE3307"/>
    <w:rsid w:val="00CE3D44"/>
    <w:rsid w:val="00CE3EF8"/>
    <w:rsid w:val="00CE465F"/>
    <w:rsid w:val="00CE46CC"/>
    <w:rsid w:val="00CE47DC"/>
    <w:rsid w:val="00CE533A"/>
    <w:rsid w:val="00CE577F"/>
    <w:rsid w:val="00CE57F4"/>
    <w:rsid w:val="00CE59CD"/>
    <w:rsid w:val="00CE61F7"/>
    <w:rsid w:val="00CE65C5"/>
    <w:rsid w:val="00CE6639"/>
    <w:rsid w:val="00CE6AD6"/>
    <w:rsid w:val="00CE7931"/>
    <w:rsid w:val="00CE7D1E"/>
    <w:rsid w:val="00CE7E70"/>
    <w:rsid w:val="00CF09A3"/>
    <w:rsid w:val="00CF103F"/>
    <w:rsid w:val="00CF12AF"/>
    <w:rsid w:val="00CF1896"/>
    <w:rsid w:val="00CF18D1"/>
    <w:rsid w:val="00CF1973"/>
    <w:rsid w:val="00CF19E6"/>
    <w:rsid w:val="00CF1C3B"/>
    <w:rsid w:val="00CF1CD3"/>
    <w:rsid w:val="00CF1D36"/>
    <w:rsid w:val="00CF1D98"/>
    <w:rsid w:val="00CF1E38"/>
    <w:rsid w:val="00CF1EC2"/>
    <w:rsid w:val="00CF2442"/>
    <w:rsid w:val="00CF2537"/>
    <w:rsid w:val="00CF2CDE"/>
    <w:rsid w:val="00CF2D83"/>
    <w:rsid w:val="00CF2FA9"/>
    <w:rsid w:val="00CF30A2"/>
    <w:rsid w:val="00CF30C1"/>
    <w:rsid w:val="00CF37B1"/>
    <w:rsid w:val="00CF4425"/>
    <w:rsid w:val="00CF4428"/>
    <w:rsid w:val="00CF4AC1"/>
    <w:rsid w:val="00CF4C8A"/>
    <w:rsid w:val="00CF4FB1"/>
    <w:rsid w:val="00CF4FDB"/>
    <w:rsid w:val="00CF5115"/>
    <w:rsid w:val="00CF530C"/>
    <w:rsid w:val="00CF5A0B"/>
    <w:rsid w:val="00CF5BAB"/>
    <w:rsid w:val="00CF6135"/>
    <w:rsid w:val="00CF6172"/>
    <w:rsid w:val="00CF635C"/>
    <w:rsid w:val="00CF6532"/>
    <w:rsid w:val="00CF6BB0"/>
    <w:rsid w:val="00CF6F15"/>
    <w:rsid w:val="00CF6F96"/>
    <w:rsid w:val="00CF7084"/>
    <w:rsid w:val="00CF7E28"/>
    <w:rsid w:val="00D0001C"/>
    <w:rsid w:val="00D00126"/>
    <w:rsid w:val="00D0033B"/>
    <w:rsid w:val="00D0114B"/>
    <w:rsid w:val="00D01904"/>
    <w:rsid w:val="00D01988"/>
    <w:rsid w:val="00D01CEA"/>
    <w:rsid w:val="00D01DF0"/>
    <w:rsid w:val="00D01E3F"/>
    <w:rsid w:val="00D01E9E"/>
    <w:rsid w:val="00D01FB6"/>
    <w:rsid w:val="00D023CE"/>
    <w:rsid w:val="00D028E1"/>
    <w:rsid w:val="00D02902"/>
    <w:rsid w:val="00D02E70"/>
    <w:rsid w:val="00D0316E"/>
    <w:rsid w:val="00D0342E"/>
    <w:rsid w:val="00D0396C"/>
    <w:rsid w:val="00D039E6"/>
    <w:rsid w:val="00D04049"/>
    <w:rsid w:val="00D04319"/>
    <w:rsid w:val="00D04347"/>
    <w:rsid w:val="00D04914"/>
    <w:rsid w:val="00D04B65"/>
    <w:rsid w:val="00D05079"/>
    <w:rsid w:val="00D05C50"/>
    <w:rsid w:val="00D06637"/>
    <w:rsid w:val="00D067BE"/>
    <w:rsid w:val="00D069F8"/>
    <w:rsid w:val="00D0761D"/>
    <w:rsid w:val="00D10265"/>
    <w:rsid w:val="00D102D7"/>
    <w:rsid w:val="00D10791"/>
    <w:rsid w:val="00D107D0"/>
    <w:rsid w:val="00D109F4"/>
    <w:rsid w:val="00D10A90"/>
    <w:rsid w:val="00D10AC1"/>
    <w:rsid w:val="00D10ACF"/>
    <w:rsid w:val="00D10DF6"/>
    <w:rsid w:val="00D10E1D"/>
    <w:rsid w:val="00D10F41"/>
    <w:rsid w:val="00D11C25"/>
    <w:rsid w:val="00D11FA7"/>
    <w:rsid w:val="00D120E5"/>
    <w:rsid w:val="00D122A2"/>
    <w:rsid w:val="00D12874"/>
    <w:rsid w:val="00D1363B"/>
    <w:rsid w:val="00D1381C"/>
    <w:rsid w:val="00D14A5B"/>
    <w:rsid w:val="00D14ADB"/>
    <w:rsid w:val="00D15455"/>
    <w:rsid w:val="00D158A1"/>
    <w:rsid w:val="00D15981"/>
    <w:rsid w:val="00D15E76"/>
    <w:rsid w:val="00D1658C"/>
    <w:rsid w:val="00D1689E"/>
    <w:rsid w:val="00D1739F"/>
    <w:rsid w:val="00D174AA"/>
    <w:rsid w:val="00D1774C"/>
    <w:rsid w:val="00D178A6"/>
    <w:rsid w:val="00D17965"/>
    <w:rsid w:val="00D17993"/>
    <w:rsid w:val="00D20408"/>
    <w:rsid w:val="00D20AC1"/>
    <w:rsid w:val="00D212CD"/>
    <w:rsid w:val="00D2130F"/>
    <w:rsid w:val="00D21394"/>
    <w:rsid w:val="00D21828"/>
    <w:rsid w:val="00D22C73"/>
    <w:rsid w:val="00D230C6"/>
    <w:rsid w:val="00D23CF4"/>
    <w:rsid w:val="00D23FED"/>
    <w:rsid w:val="00D247B1"/>
    <w:rsid w:val="00D248A4"/>
    <w:rsid w:val="00D24A27"/>
    <w:rsid w:val="00D24C5B"/>
    <w:rsid w:val="00D25269"/>
    <w:rsid w:val="00D25821"/>
    <w:rsid w:val="00D25CD8"/>
    <w:rsid w:val="00D25D32"/>
    <w:rsid w:val="00D25D36"/>
    <w:rsid w:val="00D26752"/>
    <w:rsid w:val="00D2685D"/>
    <w:rsid w:val="00D26913"/>
    <w:rsid w:val="00D26BE0"/>
    <w:rsid w:val="00D27719"/>
    <w:rsid w:val="00D27965"/>
    <w:rsid w:val="00D27ACF"/>
    <w:rsid w:val="00D27AD3"/>
    <w:rsid w:val="00D27FCD"/>
    <w:rsid w:val="00D27FE7"/>
    <w:rsid w:val="00D3009A"/>
    <w:rsid w:val="00D30217"/>
    <w:rsid w:val="00D3093F"/>
    <w:rsid w:val="00D30B58"/>
    <w:rsid w:val="00D30B92"/>
    <w:rsid w:val="00D30F18"/>
    <w:rsid w:val="00D327AD"/>
    <w:rsid w:val="00D32870"/>
    <w:rsid w:val="00D32C4B"/>
    <w:rsid w:val="00D330DA"/>
    <w:rsid w:val="00D33C67"/>
    <w:rsid w:val="00D33EA2"/>
    <w:rsid w:val="00D34236"/>
    <w:rsid w:val="00D34893"/>
    <w:rsid w:val="00D34949"/>
    <w:rsid w:val="00D34995"/>
    <w:rsid w:val="00D34BA3"/>
    <w:rsid w:val="00D34DA9"/>
    <w:rsid w:val="00D3551E"/>
    <w:rsid w:val="00D357D2"/>
    <w:rsid w:val="00D35B6A"/>
    <w:rsid w:val="00D35B98"/>
    <w:rsid w:val="00D35C69"/>
    <w:rsid w:val="00D37224"/>
    <w:rsid w:val="00D37471"/>
    <w:rsid w:val="00D37595"/>
    <w:rsid w:val="00D37A8E"/>
    <w:rsid w:val="00D37ABD"/>
    <w:rsid w:val="00D37ADA"/>
    <w:rsid w:val="00D404AC"/>
    <w:rsid w:val="00D408CE"/>
    <w:rsid w:val="00D4191A"/>
    <w:rsid w:val="00D41F36"/>
    <w:rsid w:val="00D41F42"/>
    <w:rsid w:val="00D41F9E"/>
    <w:rsid w:val="00D431CF"/>
    <w:rsid w:val="00D43515"/>
    <w:rsid w:val="00D43E5E"/>
    <w:rsid w:val="00D43F25"/>
    <w:rsid w:val="00D4421C"/>
    <w:rsid w:val="00D4432A"/>
    <w:rsid w:val="00D44E62"/>
    <w:rsid w:val="00D44F52"/>
    <w:rsid w:val="00D450E3"/>
    <w:rsid w:val="00D45E7E"/>
    <w:rsid w:val="00D4645C"/>
    <w:rsid w:val="00D47781"/>
    <w:rsid w:val="00D50315"/>
    <w:rsid w:val="00D50BA1"/>
    <w:rsid w:val="00D50CAA"/>
    <w:rsid w:val="00D51187"/>
    <w:rsid w:val="00D52077"/>
    <w:rsid w:val="00D521A9"/>
    <w:rsid w:val="00D52289"/>
    <w:rsid w:val="00D522F3"/>
    <w:rsid w:val="00D5241B"/>
    <w:rsid w:val="00D528D4"/>
    <w:rsid w:val="00D52FE3"/>
    <w:rsid w:val="00D5316C"/>
    <w:rsid w:val="00D53841"/>
    <w:rsid w:val="00D5389B"/>
    <w:rsid w:val="00D53B1F"/>
    <w:rsid w:val="00D5413A"/>
    <w:rsid w:val="00D54301"/>
    <w:rsid w:val="00D54495"/>
    <w:rsid w:val="00D54589"/>
    <w:rsid w:val="00D549A2"/>
    <w:rsid w:val="00D54A98"/>
    <w:rsid w:val="00D54C3E"/>
    <w:rsid w:val="00D54E24"/>
    <w:rsid w:val="00D55595"/>
    <w:rsid w:val="00D556D1"/>
    <w:rsid w:val="00D55B2C"/>
    <w:rsid w:val="00D5612D"/>
    <w:rsid w:val="00D56180"/>
    <w:rsid w:val="00D568CB"/>
    <w:rsid w:val="00D601E3"/>
    <w:rsid w:val="00D606B1"/>
    <w:rsid w:val="00D60906"/>
    <w:rsid w:val="00D60BB5"/>
    <w:rsid w:val="00D60C3E"/>
    <w:rsid w:val="00D61229"/>
    <w:rsid w:val="00D6149A"/>
    <w:rsid w:val="00D61678"/>
    <w:rsid w:val="00D624A8"/>
    <w:rsid w:val="00D62736"/>
    <w:rsid w:val="00D62A56"/>
    <w:rsid w:val="00D62ED8"/>
    <w:rsid w:val="00D6333C"/>
    <w:rsid w:val="00D63EB8"/>
    <w:rsid w:val="00D644AB"/>
    <w:rsid w:val="00D6467A"/>
    <w:rsid w:val="00D64798"/>
    <w:rsid w:val="00D64D48"/>
    <w:rsid w:val="00D64D94"/>
    <w:rsid w:val="00D65A2D"/>
    <w:rsid w:val="00D65CE1"/>
    <w:rsid w:val="00D66952"/>
    <w:rsid w:val="00D673F8"/>
    <w:rsid w:val="00D6794A"/>
    <w:rsid w:val="00D67B11"/>
    <w:rsid w:val="00D703F1"/>
    <w:rsid w:val="00D705DF"/>
    <w:rsid w:val="00D70682"/>
    <w:rsid w:val="00D70B19"/>
    <w:rsid w:val="00D70FFD"/>
    <w:rsid w:val="00D711A0"/>
    <w:rsid w:val="00D711B1"/>
    <w:rsid w:val="00D719D6"/>
    <w:rsid w:val="00D71E0F"/>
    <w:rsid w:val="00D71FD6"/>
    <w:rsid w:val="00D721C2"/>
    <w:rsid w:val="00D722C3"/>
    <w:rsid w:val="00D72353"/>
    <w:rsid w:val="00D72424"/>
    <w:rsid w:val="00D724A8"/>
    <w:rsid w:val="00D72B62"/>
    <w:rsid w:val="00D72B94"/>
    <w:rsid w:val="00D73359"/>
    <w:rsid w:val="00D733A3"/>
    <w:rsid w:val="00D73467"/>
    <w:rsid w:val="00D73A4D"/>
    <w:rsid w:val="00D73C5F"/>
    <w:rsid w:val="00D73EE3"/>
    <w:rsid w:val="00D744A6"/>
    <w:rsid w:val="00D744CF"/>
    <w:rsid w:val="00D746FC"/>
    <w:rsid w:val="00D74911"/>
    <w:rsid w:val="00D74946"/>
    <w:rsid w:val="00D74CC9"/>
    <w:rsid w:val="00D74F21"/>
    <w:rsid w:val="00D75114"/>
    <w:rsid w:val="00D75167"/>
    <w:rsid w:val="00D751FE"/>
    <w:rsid w:val="00D7532D"/>
    <w:rsid w:val="00D75B87"/>
    <w:rsid w:val="00D75C3E"/>
    <w:rsid w:val="00D75C75"/>
    <w:rsid w:val="00D7622E"/>
    <w:rsid w:val="00D764E8"/>
    <w:rsid w:val="00D76C35"/>
    <w:rsid w:val="00D77985"/>
    <w:rsid w:val="00D77A70"/>
    <w:rsid w:val="00D77E25"/>
    <w:rsid w:val="00D77EDB"/>
    <w:rsid w:val="00D77F59"/>
    <w:rsid w:val="00D800A6"/>
    <w:rsid w:val="00D80750"/>
    <w:rsid w:val="00D80DDE"/>
    <w:rsid w:val="00D81367"/>
    <w:rsid w:val="00D815FF"/>
    <w:rsid w:val="00D8165D"/>
    <w:rsid w:val="00D8175C"/>
    <w:rsid w:val="00D81A90"/>
    <w:rsid w:val="00D81EF2"/>
    <w:rsid w:val="00D821B8"/>
    <w:rsid w:val="00D82706"/>
    <w:rsid w:val="00D82A49"/>
    <w:rsid w:val="00D83128"/>
    <w:rsid w:val="00D8324F"/>
    <w:rsid w:val="00D83335"/>
    <w:rsid w:val="00D836C2"/>
    <w:rsid w:val="00D839D6"/>
    <w:rsid w:val="00D83CA9"/>
    <w:rsid w:val="00D83E57"/>
    <w:rsid w:val="00D83FB7"/>
    <w:rsid w:val="00D8415A"/>
    <w:rsid w:val="00D8424E"/>
    <w:rsid w:val="00D8462A"/>
    <w:rsid w:val="00D846B5"/>
    <w:rsid w:val="00D846E1"/>
    <w:rsid w:val="00D84794"/>
    <w:rsid w:val="00D85420"/>
    <w:rsid w:val="00D85579"/>
    <w:rsid w:val="00D85A4C"/>
    <w:rsid w:val="00D85E45"/>
    <w:rsid w:val="00D85FFF"/>
    <w:rsid w:val="00D862A7"/>
    <w:rsid w:val="00D864B8"/>
    <w:rsid w:val="00D865EC"/>
    <w:rsid w:val="00D86642"/>
    <w:rsid w:val="00D86995"/>
    <w:rsid w:val="00D86B23"/>
    <w:rsid w:val="00D87603"/>
    <w:rsid w:val="00D87B24"/>
    <w:rsid w:val="00D87EA7"/>
    <w:rsid w:val="00D904A4"/>
    <w:rsid w:val="00D904CE"/>
    <w:rsid w:val="00D90A2A"/>
    <w:rsid w:val="00D90BC0"/>
    <w:rsid w:val="00D90C04"/>
    <w:rsid w:val="00D91692"/>
    <w:rsid w:val="00D916B0"/>
    <w:rsid w:val="00D917B6"/>
    <w:rsid w:val="00D91D58"/>
    <w:rsid w:val="00D9250B"/>
    <w:rsid w:val="00D929AE"/>
    <w:rsid w:val="00D92A05"/>
    <w:rsid w:val="00D92A70"/>
    <w:rsid w:val="00D92B14"/>
    <w:rsid w:val="00D92FF8"/>
    <w:rsid w:val="00D933F6"/>
    <w:rsid w:val="00D93CB8"/>
    <w:rsid w:val="00D94766"/>
    <w:rsid w:val="00D94998"/>
    <w:rsid w:val="00D94EE0"/>
    <w:rsid w:val="00D953CA"/>
    <w:rsid w:val="00D95506"/>
    <w:rsid w:val="00D95557"/>
    <w:rsid w:val="00D95588"/>
    <w:rsid w:val="00D95DCF"/>
    <w:rsid w:val="00D9608E"/>
    <w:rsid w:val="00D9619D"/>
    <w:rsid w:val="00D96706"/>
    <w:rsid w:val="00D96828"/>
    <w:rsid w:val="00D96877"/>
    <w:rsid w:val="00D96B78"/>
    <w:rsid w:val="00D96D5A"/>
    <w:rsid w:val="00D96D80"/>
    <w:rsid w:val="00D96DFD"/>
    <w:rsid w:val="00D96E92"/>
    <w:rsid w:val="00D96FFF"/>
    <w:rsid w:val="00D974E6"/>
    <w:rsid w:val="00D97816"/>
    <w:rsid w:val="00D979FD"/>
    <w:rsid w:val="00D97BAB"/>
    <w:rsid w:val="00D97D7A"/>
    <w:rsid w:val="00D97FFC"/>
    <w:rsid w:val="00DA0061"/>
    <w:rsid w:val="00DA00DA"/>
    <w:rsid w:val="00DA0453"/>
    <w:rsid w:val="00DA049D"/>
    <w:rsid w:val="00DA0739"/>
    <w:rsid w:val="00DA10F2"/>
    <w:rsid w:val="00DA1282"/>
    <w:rsid w:val="00DA1302"/>
    <w:rsid w:val="00DA1304"/>
    <w:rsid w:val="00DA13DC"/>
    <w:rsid w:val="00DA18A3"/>
    <w:rsid w:val="00DA1E81"/>
    <w:rsid w:val="00DA297C"/>
    <w:rsid w:val="00DA2B44"/>
    <w:rsid w:val="00DA2F63"/>
    <w:rsid w:val="00DA3022"/>
    <w:rsid w:val="00DA30A4"/>
    <w:rsid w:val="00DA3449"/>
    <w:rsid w:val="00DA3B43"/>
    <w:rsid w:val="00DA3B7B"/>
    <w:rsid w:val="00DA3BCF"/>
    <w:rsid w:val="00DA4034"/>
    <w:rsid w:val="00DA4119"/>
    <w:rsid w:val="00DA41E8"/>
    <w:rsid w:val="00DA43E6"/>
    <w:rsid w:val="00DA4615"/>
    <w:rsid w:val="00DA4F58"/>
    <w:rsid w:val="00DA58B1"/>
    <w:rsid w:val="00DA5F1A"/>
    <w:rsid w:val="00DA6172"/>
    <w:rsid w:val="00DA69ED"/>
    <w:rsid w:val="00DA6A15"/>
    <w:rsid w:val="00DA6BDA"/>
    <w:rsid w:val="00DA7A89"/>
    <w:rsid w:val="00DA7E99"/>
    <w:rsid w:val="00DB027B"/>
    <w:rsid w:val="00DB1032"/>
    <w:rsid w:val="00DB122E"/>
    <w:rsid w:val="00DB147A"/>
    <w:rsid w:val="00DB1552"/>
    <w:rsid w:val="00DB17FB"/>
    <w:rsid w:val="00DB24EA"/>
    <w:rsid w:val="00DB28F8"/>
    <w:rsid w:val="00DB30CE"/>
    <w:rsid w:val="00DB32E8"/>
    <w:rsid w:val="00DB332E"/>
    <w:rsid w:val="00DB368F"/>
    <w:rsid w:val="00DB3992"/>
    <w:rsid w:val="00DB48BC"/>
    <w:rsid w:val="00DB4A86"/>
    <w:rsid w:val="00DB4B65"/>
    <w:rsid w:val="00DB4D78"/>
    <w:rsid w:val="00DB5000"/>
    <w:rsid w:val="00DB5128"/>
    <w:rsid w:val="00DB5478"/>
    <w:rsid w:val="00DB589C"/>
    <w:rsid w:val="00DB6027"/>
    <w:rsid w:val="00DB6998"/>
    <w:rsid w:val="00DB6A56"/>
    <w:rsid w:val="00DB6C7B"/>
    <w:rsid w:val="00DB6D78"/>
    <w:rsid w:val="00DB6ED2"/>
    <w:rsid w:val="00DB73B6"/>
    <w:rsid w:val="00DB7553"/>
    <w:rsid w:val="00DB7E05"/>
    <w:rsid w:val="00DB7E5D"/>
    <w:rsid w:val="00DC025A"/>
    <w:rsid w:val="00DC06E2"/>
    <w:rsid w:val="00DC0BDD"/>
    <w:rsid w:val="00DC100E"/>
    <w:rsid w:val="00DC107D"/>
    <w:rsid w:val="00DC1205"/>
    <w:rsid w:val="00DC1418"/>
    <w:rsid w:val="00DC16D2"/>
    <w:rsid w:val="00DC1744"/>
    <w:rsid w:val="00DC1895"/>
    <w:rsid w:val="00DC1946"/>
    <w:rsid w:val="00DC240D"/>
    <w:rsid w:val="00DC264C"/>
    <w:rsid w:val="00DC275F"/>
    <w:rsid w:val="00DC27E9"/>
    <w:rsid w:val="00DC2A8F"/>
    <w:rsid w:val="00DC2C47"/>
    <w:rsid w:val="00DC30B7"/>
    <w:rsid w:val="00DC39CB"/>
    <w:rsid w:val="00DC3B16"/>
    <w:rsid w:val="00DC3BD9"/>
    <w:rsid w:val="00DC3DD2"/>
    <w:rsid w:val="00DC403A"/>
    <w:rsid w:val="00DC40F4"/>
    <w:rsid w:val="00DC45E7"/>
    <w:rsid w:val="00DC4884"/>
    <w:rsid w:val="00DC4E91"/>
    <w:rsid w:val="00DC5DC4"/>
    <w:rsid w:val="00DC616F"/>
    <w:rsid w:val="00DC6968"/>
    <w:rsid w:val="00DC6A5B"/>
    <w:rsid w:val="00DC6B59"/>
    <w:rsid w:val="00DC6FEF"/>
    <w:rsid w:val="00DC7D55"/>
    <w:rsid w:val="00DD052E"/>
    <w:rsid w:val="00DD0556"/>
    <w:rsid w:val="00DD06E8"/>
    <w:rsid w:val="00DD0950"/>
    <w:rsid w:val="00DD09CA"/>
    <w:rsid w:val="00DD0CCF"/>
    <w:rsid w:val="00DD0F7F"/>
    <w:rsid w:val="00DD1082"/>
    <w:rsid w:val="00DD121C"/>
    <w:rsid w:val="00DD175F"/>
    <w:rsid w:val="00DD23CF"/>
    <w:rsid w:val="00DD24F8"/>
    <w:rsid w:val="00DD2A43"/>
    <w:rsid w:val="00DD2D39"/>
    <w:rsid w:val="00DD2F18"/>
    <w:rsid w:val="00DD3089"/>
    <w:rsid w:val="00DD365E"/>
    <w:rsid w:val="00DD3916"/>
    <w:rsid w:val="00DD42A8"/>
    <w:rsid w:val="00DD4E55"/>
    <w:rsid w:val="00DD514B"/>
    <w:rsid w:val="00DD531D"/>
    <w:rsid w:val="00DD541D"/>
    <w:rsid w:val="00DD54DE"/>
    <w:rsid w:val="00DD587A"/>
    <w:rsid w:val="00DD6096"/>
    <w:rsid w:val="00DD67A4"/>
    <w:rsid w:val="00DD69C0"/>
    <w:rsid w:val="00DD71D5"/>
    <w:rsid w:val="00DD75C8"/>
    <w:rsid w:val="00DD79A8"/>
    <w:rsid w:val="00DE0930"/>
    <w:rsid w:val="00DE0B8A"/>
    <w:rsid w:val="00DE155C"/>
    <w:rsid w:val="00DE318E"/>
    <w:rsid w:val="00DE330A"/>
    <w:rsid w:val="00DE3E5A"/>
    <w:rsid w:val="00DE4636"/>
    <w:rsid w:val="00DE4B33"/>
    <w:rsid w:val="00DE5264"/>
    <w:rsid w:val="00DE60AC"/>
    <w:rsid w:val="00DE62A2"/>
    <w:rsid w:val="00DE63A4"/>
    <w:rsid w:val="00DE641E"/>
    <w:rsid w:val="00DE6AB4"/>
    <w:rsid w:val="00DE74FC"/>
    <w:rsid w:val="00DE7A00"/>
    <w:rsid w:val="00DE7A0F"/>
    <w:rsid w:val="00DF013C"/>
    <w:rsid w:val="00DF020C"/>
    <w:rsid w:val="00DF0219"/>
    <w:rsid w:val="00DF0335"/>
    <w:rsid w:val="00DF091C"/>
    <w:rsid w:val="00DF1396"/>
    <w:rsid w:val="00DF1C4A"/>
    <w:rsid w:val="00DF1D1D"/>
    <w:rsid w:val="00DF1F9B"/>
    <w:rsid w:val="00DF20C0"/>
    <w:rsid w:val="00DF2120"/>
    <w:rsid w:val="00DF2127"/>
    <w:rsid w:val="00DF236B"/>
    <w:rsid w:val="00DF2A2C"/>
    <w:rsid w:val="00DF2A40"/>
    <w:rsid w:val="00DF2E4D"/>
    <w:rsid w:val="00DF3039"/>
    <w:rsid w:val="00DF30C3"/>
    <w:rsid w:val="00DF3237"/>
    <w:rsid w:val="00DF34A8"/>
    <w:rsid w:val="00DF39BC"/>
    <w:rsid w:val="00DF39EC"/>
    <w:rsid w:val="00DF3AC1"/>
    <w:rsid w:val="00DF3B2A"/>
    <w:rsid w:val="00DF4282"/>
    <w:rsid w:val="00DF42A8"/>
    <w:rsid w:val="00DF55FB"/>
    <w:rsid w:val="00DF56F0"/>
    <w:rsid w:val="00DF5A14"/>
    <w:rsid w:val="00DF5C23"/>
    <w:rsid w:val="00DF5F07"/>
    <w:rsid w:val="00DF7426"/>
    <w:rsid w:val="00DF7A2F"/>
    <w:rsid w:val="00DF7AC4"/>
    <w:rsid w:val="00DF7F8B"/>
    <w:rsid w:val="00E009BA"/>
    <w:rsid w:val="00E01059"/>
    <w:rsid w:val="00E010CF"/>
    <w:rsid w:val="00E018A4"/>
    <w:rsid w:val="00E019B6"/>
    <w:rsid w:val="00E019E4"/>
    <w:rsid w:val="00E01A04"/>
    <w:rsid w:val="00E02AAF"/>
    <w:rsid w:val="00E02D0A"/>
    <w:rsid w:val="00E0317A"/>
    <w:rsid w:val="00E03C0B"/>
    <w:rsid w:val="00E03D64"/>
    <w:rsid w:val="00E03E40"/>
    <w:rsid w:val="00E03E4C"/>
    <w:rsid w:val="00E03F8E"/>
    <w:rsid w:val="00E0441A"/>
    <w:rsid w:val="00E04744"/>
    <w:rsid w:val="00E0482D"/>
    <w:rsid w:val="00E048E5"/>
    <w:rsid w:val="00E04C7C"/>
    <w:rsid w:val="00E05098"/>
    <w:rsid w:val="00E0515B"/>
    <w:rsid w:val="00E052B8"/>
    <w:rsid w:val="00E05350"/>
    <w:rsid w:val="00E05AF7"/>
    <w:rsid w:val="00E05D47"/>
    <w:rsid w:val="00E05F2D"/>
    <w:rsid w:val="00E06526"/>
    <w:rsid w:val="00E06A55"/>
    <w:rsid w:val="00E06CA6"/>
    <w:rsid w:val="00E0700F"/>
    <w:rsid w:val="00E0705B"/>
    <w:rsid w:val="00E075B3"/>
    <w:rsid w:val="00E07711"/>
    <w:rsid w:val="00E103B6"/>
    <w:rsid w:val="00E103D5"/>
    <w:rsid w:val="00E1075F"/>
    <w:rsid w:val="00E107E8"/>
    <w:rsid w:val="00E10A1D"/>
    <w:rsid w:val="00E10E65"/>
    <w:rsid w:val="00E10F16"/>
    <w:rsid w:val="00E1111D"/>
    <w:rsid w:val="00E113B1"/>
    <w:rsid w:val="00E11486"/>
    <w:rsid w:val="00E1156D"/>
    <w:rsid w:val="00E11757"/>
    <w:rsid w:val="00E11B9F"/>
    <w:rsid w:val="00E11DDB"/>
    <w:rsid w:val="00E1323D"/>
    <w:rsid w:val="00E13848"/>
    <w:rsid w:val="00E13964"/>
    <w:rsid w:val="00E13EE9"/>
    <w:rsid w:val="00E144AC"/>
    <w:rsid w:val="00E1456E"/>
    <w:rsid w:val="00E14580"/>
    <w:rsid w:val="00E145D4"/>
    <w:rsid w:val="00E14EFC"/>
    <w:rsid w:val="00E1543C"/>
    <w:rsid w:val="00E154F4"/>
    <w:rsid w:val="00E156B0"/>
    <w:rsid w:val="00E15F2F"/>
    <w:rsid w:val="00E15F90"/>
    <w:rsid w:val="00E1659C"/>
    <w:rsid w:val="00E16919"/>
    <w:rsid w:val="00E16E7F"/>
    <w:rsid w:val="00E16F10"/>
    <w:rsid w:val="00E17331"/>
    <w:rsid w:val="00E17847"/>
    <w:rsid w:val="00E17ACD"/>
    <w:rsid w:val="00E17AFA"/>
    <w:rsid w:val="00E17F84"/>
    <w:rsid w:val="00E2004D"/>
    <w:rsid w:val="00E20322"/>
    <w:rsid w:val="00E20746"/>
    <w:rsid w:val="00E20896"/>
    <w:rsid w:val="00E20907"/>
    <w:rsid w:val="00E20A8C"/>
    <w:rsid w:val="00E20DF9"/>
    <w:rsid w:val="00E21203"/>
    <w:rsid w:val="00E2197B"/>
    <w:rsid w:val="00E221EF"/>
    <w:rsid w:val="00E223CA"/>
    <w:rsid w:val="00E228A5"/>
    <w:rsid w:val="00E22F5E"/>
    <w:rsid w:val="00E22FC0"/>
    <w:rsid w:val="00E22FD3"/>
    <w:rsid w:val="00E2309A"/>
    <w:rsid w:val="00E231E6"/>
    <w:rsid w:val="00E23238"/>
    <w:rsid w:val="00E233AC"/>
    <w:rsid w:val="00E23595"/>
    <w:rsid w:val="00E23916"/>
    <w:rsid w:val="00E24006"/>
    <w:rsid w:val="00E24144"/>
    <w:rsid w:val="00E24CCE"/>
    <w:rsid w:val="00E24D3A"/>
    <w:rsid w:val="00E24DCF"/>
    <w:rsid w:val="00E24FF5"/>
    <w:rsid w:val="00E250CF"/>
    <w:rsid w:val="00E25382"/>
    <w:rsid w:val="00E2553E"/>
    <w:rsid w:val="00E25965"/>
    <w:rsid w:val="00E25B84"/>
    <w:rsid w:val="00E260F4"/>
    <w:rsid w:val="00E26300"/>
    <w:rsid w:val="00E2697A"/>
    <w:rsid w:val="00E26B3E"/>
    <w:rsid w:val="00E2726B"/>
    <w:rsid w:val="00E27C66"/>
    <w:rsid w:val="00E30062"/>
    <w:rsid w:val="00E30329"/>
    <w:rsid w:val="00E304E2"/>
    <w:rsid w:val="00E308C1"/>
    <w:rsid w:val="00E30BE5"/>
    <w:rsid w:val="00E30DD1"/>
    <w:rsid w:val="00E3111E"/>
    <w:rsid w:val="00E3135D"/>
    <w:rsid w:val="00E31698"/>
    <w:rsid w:val="00E32023"/>
    <w:rsid w:val="00E322A5"/>
    <w:rsid w:val="00E325BC"/>
    <w:rsid w:val="00E32731"/>
    <w:rsid w:val="00E32C83"/>
    <w:rsid w:val="00E33278"/>
    <w:rsid w:val="00E332A0"/>
    <w:rsid w:val="00E333E3"/>
    <w:rsid w:val="00E333FC"/>
    <w:rsid w:val="00E33FA2"/>
    <w:rsid w:val="00E340B9"/>
    <w:rsid w:val="00E3437C"/>
    <w:rsid w:val="00E3455E"/>
    <w:rsid w:val="00E3481B"/>
    <w:rsid w:val="00E3485D"/>
    <w:rsid w:val="00E34B26"/>
    <w:rsid w:val="00E34D92"/>
    <w:rsid w:val="00E34DCB"/>
    <w:rsid w:val="00E34FC5"/>
    <w:rsid w:val="00E35057"/>
    <w:rsid w:val="00E351C9"/>
    <w:rsid w:val="00E357D3"/>
    <w:rsid w:val="00E358B8"/>
    <w:rsid w:val="00E36A41"/>
    <w:rsid w:val="00E36A79"/>
    <w:rsid w:val="00E36AEC"/>
    <w:rsid w:val="00E36B2A"/>
    <w:rsid w:val="00E36C25"/>
    <w:rsid w:val="00E36DC6"/>
    <w:rsid w:val="00E3743F"/>
    <w:rsid w:val="00E375D6"/>
    <w:rsid w:val="00E40414"/>
    <w:rsid w:val="00E40472"/>
    <w:rsid w:val="00E40763"/>
    <w:rsid w:val="00E40B7B"/>
    <w:rsid w:val="00E40D01"/>
    <w:rsid w:val="00E413B7"/>
    <w:rsid w:val="00E413D6"/>
    <w:rsid w:val="00E41436"/>
    <w:rsid w:val="00E41731"/>
    <w:rsid w:val="00E41E5C"/>
    <w:rsid w:val="00E41EC6"/>
    <w:rsid w:val="00E42072"/>
    <w:rsid w:val="00E42094"/>
    <w:rsid w:val="00E4280E"/>
    <w:rsid w:val="00E42C3D"/>
    <w:rsid w:val="00E42EB2"/>
    <w:rsid w:val="00E430B7"/>
    <w:rsid w:val="00E432E7"/>
    <w:rsid w:val="00E434AB"/>
    <w:rsid w:val="00E43646"/>
    <w:rsid w:val="00E43F59"/>
    <w:rsid w:val="00E457E9"/>
    <w:rsid w:val="00E45B85"/>
    <w:rsid w:val="00E4605F"/>
    <w:rsid w:val="00E464DF"/>
    <w:rsid w:val="00E469C1"/>
    <w:rsid w:val="00E47641"/>
    <w:rsid w:val="00E478DA"/>
    <w:rsid w:val="00E47B64"/>
    <w:rsid w:val="00E47FD9"/>
    <w:rsid w:val="00E5026F"/>
    <w:rsid w:val="00E512EF"/>
    <w:rsid w:val="00E51473"/>
    <w:rsid w:val="00E523FB"/>
    <w:rsid w:val="00E52752"/>
    <w:rsid w:val="00E5285E"/>
    <w:rsid w:val="00E52B69"/>
    <w:rsid w:val="00E52FBD"/>
    <w:rsid w:val="00E53453"/>
    <w:rsid w:val="00E538BD"/>
    <w:rsid w:val="00E53BFF"/>
    <w:rsid w:val="00E553CB"/>
    <w:rsid w:val="00E5563A"/>
    <w:rsid w:val="00E55EA3"/>
    <w:rsid w:val="00E564C2"/>
    <w:rsid w:val="00E56B7B"/>
    <w:rsid w:val="00E57CFA"/>
    <w:rsid w:val="00E57E28"/>
    <w:rsid w:val="00E57EF5"/>
    <w:rsid w:val="00E57F31"/>
    <w:rsid w:val="00E606AE"/>
    <w:rsid w:val="00E607CA"/>
    <w:rsid w:val="00E60B4D"/>
    <w:rsid w:val="00E60F5E"/>
    <w:rsid w:val="00E61185"/>
    <w:rsid w:val="00E62689"/>
    <w:rsid w:val="00E62B1B"/>
    <w:rsid w:val="00E62BED"/>
    <w:rsid w:val="00E62D33"/>
    <w:rsid w:val="00E633BA"/>
    <w:rsid w:val="00E63F69"/>
    <w:rsid w:val="00E64561"/>
    <w:rsid w:val="00E645D0"/>
    <w:rsid w:val="00E645DF"/>
    <w:rsid w:val="00E648A6"/>
    <w:rsid w:val="00E64973"/>
    <w:rsid w:val="00E64E52"/>
    <w:rsid w:val="00E64EFB"/>
    <w:rsid w:val="00E65ABB"/>
    <w:rsid w:val="00E65ED5"/>
    <w:rsid w:val="00E65F4B"/>
    <w:rsid w:val="00E65F85"/>
    <w:rsid w:val="00E66165"/>
    <w:rsid w:val="00E664BA"/>
    <w:rsid w:val="00E66AE8"/>
    <w:rsid w:val="00E66B8F"/>
    <w:rsid w:val="00E66BA4"/>
    <w:rsid w:val="00E671B8"/>
    <w:rsid w:val="00E678C6"/>
    <w:rsid w:val="00E678ED"/>
    <w:rsid w:val="00E67971"/>
    <w:rsid w:val="00E7047A"/>
    <w:rsid w:val="00E7069C"/>
    <w:rsid w:val="00E70CB3"/>
    <w:rsid w:val="00E70F4D"/>
    <w:rsid w:val="00E71002"/>
    <w:rsid w:val="00E711C8"/>
    <w:rsid w:val="00E71232"/>
    <w:rsid w:val="00E712E6"/>
    <w:rsid w:val="00E71383"/>
    <w:rsid w:val="00E71419"/>
    <w:rsid w:val="00E718BE"/>
    <w:rsid w:val="00E71978"/>
    <w:rsid w:val="00E719C0"/>
    <w:rsid w:val="00E71CF4"/>
    <w:rsid w:val="00E7255F"/>
    <w:rsid w:val="00E72759"/>
    <w:rsid w:val="00E72D68"/>
    <w:rsid w:val="00E735F8"/>
    <w:rsid w:val="00E73BF9"/>
    <w:rsid w:val="00E746D8"/>
    <w:rsid w:val="00E74B6A"/>
    <w:rsid w:val="00E75701"/>
    <w:rsid w:val="00E75D44"/>
    <w:rsid w:val="00E75FD7"/>
    <w:rsid w:val="00E75FDC"/>
    <w:rsid w:val="00E765CB"/>
    <w:rsid w:val="00E76904"/>
    <w:rsid w:val="00E76E41"/>
    <w:rsid w:val="00E76EAA"/>
    <w:rsid w:val="00E76F38"/>
    <w:rsid w:val="00E777C5"/>
    <w:rsid w:val="00E77CF7"/>
    <w:rsid w:val="00E8006F"/>
    <w:rsid w:val="00E803C0"/>
    <w:rsid w:val="00E80771"/>
    <w:rsid w:val="00E80B3E"/>
    <w:rsid w:val="00E80B8C"/>
    <w:rsid w:val="00E817D0"/>
    <w:rsid w:val="00E81B74"/>
    <w:rsid w:val="00E81EAD"/>
    <w:rsid w:val="00E8217A"/>
    <w:rsid w:val="00E826F7"/>
    <w:rsid w:val="00E827A9"/>
    <w:rsid w:val="00E827C8"/>
    <w:rsid w:val="00E829BA"/>
    <w:rsid w:val="00E82D12"/>
    <w:rsid w:val="00E82D65"/>
    <w:rsid w:val="00E8371F"/>
    <w:rsid w:val="00E83890"/>
    <w:rsid w:val="00E83B1F"/>
    <w:rsid w:val="00E83C32"/>
    <w:rsid w:val="00E83CBC"/>
    <w:rsid w:val="00E83D51"/>
    <w:rsid w:val="00E85281"/>
    <w:rsid w:val="00E8570A"/>
    <w:rsid w:val="00E85754"/>
    <w:rsid w:val="00E857A5"/>
    <w:rsid w:val="00E859F1"/>
    <w:rsid w:val="00E85C2B"/>
    <w:rsid w:val="00E85CBC"/>
    <w:rsid w:val="00E862F2"/>
    <w:rsid w:val="00E86921"/>
    <w:rsid w:val="00E86A88"/>
    <w:rsid w:val="00E871DC"/>
    <w:rsid w:val="00E87239"/>
    <w:rsid w:val="00E87344"/>
    <w:rsid w:val="00E87A3C"/>
    <w:rsid w:val="00E90E4C"/>
    <w:rsid w:val="00E90EA9"/>
    <w:rsid w:val="00E913E1"/>
    <w:rsid w:val="00E91456"/>
    <w:rsid w:val="00E91B02"/>
    <w:rsid w:val="00E91C25"/>
    <w:rsid w:val="00E91CAA"/>
    <w:rsid w:val="00E9229B"/>
    <w:rsid w:val="00E928D0"/>
    <w:rsid w:val="00E92C60"/>
    <w:rsid w:val="00E92C7C"/>
    <w:rsid w:val="00E92FD2"/>
    <w:rsid w:val="00E939BB"/>
    <w:rsid w:val="00E93AC5"/>
    <w:rsid w:val="00E93B7C"/>
    <w:rsid w:val="00E94271"/>
    <w:rsid w:val="00E94E3D"/>
    <w:rsid w:val="00E95109"/>
    <w:rsid w:val="00E95254"/>
    <w:rsid w:val="00E956F1"/>
    <w:rsid w:val="00E9573F"/>
    <w:rsid w:val="00E9703E"/>
    <w:rsid w:val="00E97B88"/>
    <w:rsid w:val="00E97C1B"/>
    <w:rsid w:val="00EA0621"/>
    <w:rsid w:val="00EA0684"/>
    <w:rsid w:val="00EA08B0"/>
    <w:rsid w:val="00EA1669"/>
    <w:rsid w:val="00EA16BD"/>
    <w:rsid w:val="00EA184D"/>
    <w:rsid w:val="00EA2608"/>
    <w:rsid w:val="00EA29CB"/>
    <w:rsid w:val="00EA2A43"/>
    <w:rsid w:val="00EA33E6"/>
    <w:rsid w:val="00EA340F"/>
    <w:rsid w:val="00EA3A77"/>
    <w:rsid w:val="00EA412E"/>
    <w:rsid w:val="00EA41B3"/>
    <w:rsid w:val="00EA41F6"/>
    <w:rsid w:val="00EA4679"/>
    <w:rsid w:val="00EA4B7E"/>
    <w:rsid w:val="00EA52E4"/>
    <w:rsid w:val="00EA5A6F"/>
    <w:rsid w:val="00EA5D87"/>
    <w:rsid w:val="00EA5E39"/>
    <w:rsid w:val="00EA617D"/>
    <w:rsid w:val="00EA61DA"/>
    <w:rsid w:val="00EA65BF"/>
    <w:rsid w:val="00EA6CFE"/>
    <w:rsid w:val="00EA6E92"/>
    <w:rsid w:val="00EA6E9A"/>
    <w:rsid w:val="00EA6FB1"/>
    <w:rsid w:val="00EA6FB5"/>
    <w:rsid w:val="00EA72B6"/>
    <w:rsid w:val="00EA7BFE"/>
    <w:rsid w:val="00EA7F6D"/>
    <w:rsid w:val="00EB06B8"/>
    <w:rsid w:val="00EB0893"/>
    <w:rsid w:val="00EB08C3"/>
    <w:rsid w:val="00EB0B26"/>
    <w:rsid w:val="00EB1161"/>
    <w:rsid w:val="00EB13E7"/>
    <w:rsid w:val="00EB1ACE"/>
    <w:rsid w:val="00EB1EB3"/>
    <w:rsid w:val="00EB2561"/>
    <w:rsid w:val="00EB266C"/>
    <w:rsid w:val="00EB2910"/>
    <w:rsid w:val="00EB29B6"/>
    <w:rsid w:val="00EB2B21"/>
    <w:rsid w:val="00EB2EB9"/>
    <w:rsid w:val="00EB2F02"/>
    <w:rsid w:val="00EB3044"/>
    <w:rsid w:val="00EB3886"/>
    <w:rsid w:val="00EB3A28"/>
    <w:rsid w:val="00EB3AF4"/>
    <w:rsid w:val="00EB3DC5"/>
    <w:rsid w:val="00EB3DD7"/>
    <w:rsid w:val="00EB41ED"/>
    <w:rsid w:val="00EB4262"/>
    <w:rsid w:val="00EB438D"/>
    <w:rsid w:val="00EB4395"/>
    <w:rsid w:val="00EB4664"/>
    <w:rsid w:val="00EB4D57"/>
    <w:rsid w:val="00EB50A1"/>
    <w:rsid w:val="00EB50AE"/>
    <w:rsid w:val="00EB521D"/>
    <w:rsid w:val="00EB58B6"/>
    <w:rsid w:val="00EB5985"/>
    <w:rsid w:val="00EB5C18"/>
    <w:rsid w:val="00EB6039"/>
    <w:rsid w:val="00EB61CB"/>
    <w:rsid w:val="00EB6769"/>
    <w:rsid w:val="00EB69B9"/>
    <w:rsid w:val="00EB742B"/>
    <w:rsid w:val="00EB7574"/>
    <w:rsid w:val="00EB7977"/>
    <w:rsid w:val="00EC0149"/>
    <w:rsid w:val="00EC094D"/>
    <w:rsid w:val="00EC0C8B"/>
    <w:rsid w:val="00EC0E38"/>
    <w:rsid w:val="00EC1467"/>
    <w:rsid w:val="00EC177F"/>
    <w:rsid w:val="00EC191B"/>
    <w:rsid w:val="00EC19A3"/>
    <w:rsid w:val="00EC1A96"/>
    <w:rsid w:val="00EC2043"/>
    <w:rsid w:val="00EC2863"/>
    <w:rsid w:val="00EC2A64"/>
    <w:rsid w:val="00EC30AF"/>
    <w:rsid w:val="00EC34D4"/>
    <w:rsid w:val="00EC37E7"/>
    <w:rsid w:val="00EC39AB"/>
    <w:rsid w:val="00EC39F2"/>
    <w:rsid w:val="00EC3A1E"/>
    <w:rsid w:val="00EC3BE8"/>
    <w:rsid w:val="00EC49F9"/>
    <w:rsid w:val="00EC4BED"/>
    <w:rsid w:val="00EC4F3D"/>
    <w:rsid w:val="00EC5482"/>
    <w:rsid w:val="00EC5579"/>
    <w:rsid w:val="00EC5CB7"/>
    <w:rsid w:val="00EC5F2D"/>
    <w:rsid w:val="00EC6263"/>
    <w:rsid w:val="00EC711E"/>
    <w:rsid w:val="00EC7398"/>
    <w:rsid w:val="00EC798B"/>
    <w:rsid w:val="00EC7991"/>
    <w:rsid w:val="00EC7A4A"/>
    <w:rsid w:val="00EC7B42"/>
    <w:rsid w:val="00ED058F"/>
    <w:rsid w:val="00ED06CD"/>
    <w:rsid w:val="00ED0793"/>
    <w:rsid w:val="00ED1180"/>
    <w:rsid w:val="00ED135F"/>
    <w:rsid w:val="00ED1992"/>
    <w:rsid w:val="00ED1C2D"/>
    <w:rsid w:val="00ED21DF"/>
    <w:rsid w:val="00ED2A2C"/>
    <w:rsid w:val="00ED393C"/>
    <w:rsid w:val="00ED409A"/>
    <w:rsid w:val="00ED4618"/>
    <w:rsid w:val="00ED4C06"/>
    <w:rsid w:val="00ED4D18"/>
    <w:rsid w:val="00ED4E47"/>
    <w:rsid w:val="00ED50B6"/>
    <w:rsid w:val="00ED5199"/>
    <w:rsid w:val="00ED539B"/>
    <w:rsid w:val="00ED564B"/>
    <w:rsid w:val="00ED5677"/>
    <w:rsid w:val="00ED5721"/>
    <w:rsid w:val="00ED5B17"/>
    <w:rsid w:val="00ED5DF5"/>
    <w:rsid w:val="00ED6597"/>
    <w:rsid w:val="00ED70FC"/>
    <w:rsid w:val="00ED72AB"/>
    <w:rsid w:val="00ED763D"/>
    <w:rsid w:val="00ED770A"/>
    <w:rsid w:val="00ED7A7E"/>
    <w:rsid w:val="00ED7B89"/>
    <w:rsid w:val="00ED7F64"/>
    <w:rsid w:val="00EE02B7"/>
    <w:rsid w:val="00EE0421"/>
    <w:rsid w:val="00EE0974"/>
    <w:rsid w:val="00EE0B7B"/>
    <w:rsid w:val="00EE0C1D"/>
    <w:rsid w:val="00EE1901"/>
    <w:rsid w:val="00EE1DE1"/>
    <w:rsid w:val="00EE1EDA"/>
    <w:rsid w:val="00EE2062"/>
    <w:rsid w:val="00EE2267"/>
    <w:rsid w:val="00EE27E1"/>
    <w:rsid w:val="00EE2C25"/>
    <w:rsid w:val="00EE3636"/>
    <w:rsid w:val="00EE3810"/>
    <w:rsid w:val="00EE3A5A"/>
    <w:rsid w:val="00EE3C56"/>
    <w:rsid w:val="00EE3E3B"/>
    <w:rsid w:val="00EE412B"/>
    <w:rsid w:val="00EE41EF"/>
    <w:rsid w:val="00EE4A51"/>
    <w:rsid w:val="00EE511A"/>
    <w:rsid w:val="00EE517E"/>
    <w:rsid w:val="00EE5276"/>
    <w:rsid w:val="00EE53AA"/>
    <w:rsid w:val="00EE5A46"/>
    <w:rsid w:val="00EE5AA7"/>
    <w:rsid w:val="00EE5EDD"/>
    <w:rsid w:val="00EE5FA3"/>
    <w:rsid w:val="00EE652E"/>
    <w:rsid w:val="00EE6740"/>
    <w:rsid w:val="00EE691A"/>
    <w:rsid w:val="00EE6C03"/>
    <w:rsid w:val="00EE74DE"/>
    <w:rsid w:val="00EE77C5"/>
    <w:rsid w:val="00EE79B9"/>
    <w:rsid w:val="00EE7B6E"/>
    <w:rsid w:val="00EF079F"/>
    <w:rsid w:val="00EF0A18"/>
    <w:rsid w:val="00EF0C2A"/>
    <w:rsid w:val="00EF1CBB"/>
    <w:rsid w:val="00EF1FED"/>
    <w:rsid w:val="00EF2CB2"/>
    <w:rsid w:val="00EF2CEE"/>
    <w:rsid w:val="00EF33D5"/>
    <w:rsid w:val="00EF380A"/>
    <w:rsid w:val="00EF3933"/>
    <w:rsid w:val="00EF42CF"/>
    <w:rsid w:val="00EF480A"/>
    <w:rsid w:val="00EF4A41"/>
    <w:rsid w:val="00EF50AB"/>
    <w:rsid w:val="00EF516B"/>
    <w:rsid w:val="00EF52D4"/>
    <w:rsid w:val="00EF5494"/>
    <w:rsid w:val="00EF61E4"/>
    <w:rsid w:val="00EF6ACF"/>
    <w:rsid w:val="00EF6D96"/>
    <w:rsid w:val="00EF6E72"/>
    <w:rsid w:val="00EF6F73"/>
    <w:rsid w:val="00EF7662"/>
    <w:rsid w:val="00EF7771"/>
    <w:rsid w:val="00EF7A8A"/>
    <w:rsid w:val="00EF7D75"/>
    <w:rsid w:val="00F00AFA"/>
    <w:rsid w:val="00F014E0"/>
    <w:rsid w:val="00F01AC6"/>
    <w:rsid w:val="00F01ACC"/>
    <w:rsid w:val="00F0221E"/>
    <w:rsid w:val="00F025C3"/>
    <w:rsid w:val="00F02863"/>
    <w:rsid w:val="00F0291F"/>
    <w:rsid w:val="00F02AFC"/>
    <w:rsid w:val="00F02F75"/>
    <w:rsid w:val="00F0342D"/>
    <w:rsid w:val="00F0379A"/>
    <w:rsid w:val="00F03870"/>
    <w:rsid w:val="00F03DDC"/>
    <w:rsid w:val="00F03F97"/>
    <w:rsid w:val="00F0424D"/>
    <w:rsid w:val="00F043FF"/>
    <w:rsid w:val="00F0565A"/>
    <w:rsid w:val="00F05B74"/>
    <w:rsid w:val="00F061FC"/>
    <w:rsid w:val="00F063DF"/>
    <w:rsid w:val="00F06A97"/>
    <w:rsid w:val="00F07073"/>
    <w:rsid w:val="00F07294"/>
    <w:rsid w:val="00F073CC"/>
    <w:rsid w:val="00F073E9"/>
    <w:rsid w:val="00F077A5"/>
    <w:rsid w:val="00F07AA6"/>
    <w:rsid w:val="00F07D24"/>
    <w:rsid w:val="00F07E49"/>
    <w:rsid w:val="00F07F5C"/>
    <w:rsid w:val="00F101DE"/>
    <w:rsid w:val="00F118BB"/>
    <w:rsid w:val="00F11939"/>
    <w:rsid w:val="00F11FCD"/>
    <w:rsid w:val="00F12BA4"/>
    <w:rsid w:val="00F130FF"/>
    <w:rsid w:val="00F1324A"/>
    <w:rsid w:val="00F1340F"/>
    <w:rsid w:val="00F1440F"/>
    <w:rsid w:val="00F147F0"/>
    <w:rsid w:val="00F14A89"/>
    <w:rsid w:val="00F14E1F"/>
    <w:rsid w:val="00F14F8A"/>
    <w:rsid w:val="00F1525C"/>
    <w:rsid w:val="00F15A40"/>
    <w:rsid w:val="00F15B0F"/>
    <w:rsid w:val="00F15DF4"/>
    <w:rsid w:val="00F1602D"/>
    <w:rsid w:val="00F16295"/>
    <w:rsid w:val="00F1632B"/>
    <w:rsid w:val="00F16700"/>
    <w:rsid w:val="00F16776"/>
    <w:rsid w:val="00F169B5"/>
    <w:rsid w:val="00F16E76"/>
    <w:rsid w:val="00F16EDB"/>
    <w:rsid w:val="00F1733F"/>
    <w:rsid w:val="00F1766B"/>
    <w:rsid w:val="00F17AF7"/>
    <w:rsid w:val="00F2025D"/>
    <w:rsid w:val="00F20472"/>
    <w:rsid w:val="00F20D79"/>
    <w:rsid w:val="00F212D2"/>
    <w:rsid w:val="00F2160C"/>
    <w:rsid w:val="00F21723"/>
    <w:rsid w:val="00F21775"/>
    <w:rsid w:val="00F21D5A"/>
    <w:rsid w:val="00F226FD"/>
    <w:rsid w:val="00F226FF"/>
    <w:rsid w:val="00F228AD"/>
    <w:rsid w:val="00F22997"/>
    <w:rsid w:val="00F22C6B"/>
    <w:rsid w:val="00F22F33"/>
    <w:rsid w:val="00F23054"/>
    <w:rsid w:val="00F23128"/>
    <w:rsid w:val="00F23469"/>
    <w:rsid w:val="00F23A0B"/>
    <w:rsid w:val="00F23E68"/>
    <w:rsid w:val="00F23F2F"/>
    <w:rsid w:val="00F243C3"/>
    <w:rsid w:val="00F24433"/>
    <w:rsid w:val="00F2461D"/>
    <w:rsid w:val="00F24C28"/>
    <w:rsid w:val="00F24E7B"/>
    <w:rsid w:val="00F251CA"/>
    <w:rsid w:val="00F25278"/>
    <w:rsid w:val="00F2541F"/>
    <w:rsid w:val="00F25493"/>
    <w:rsid w:val="00F256CB"/>
    <w:rsid w:val="00F25AAD"/>
    <w:rsid w:val="00F25D7C"/>
    <w:rsid w:val="00F25FE9"/>
    <w:rsid w:val="00F2618D"/>
    <w:rsid w:val="00F26516"/>
    <w:rsid w:val="00F26806"/>
    <w:rsid w:val="00F26A22"/>
    <w:rsid w:val="00F26AE3"/>
    <w:rsid w:val="00F26CE9"/>
    <w:rsid w:val="00F26DEF"/>
    <w:rsid w:val="00F272C6"/>
    <w:rsid w:val="00F27750"/>
    <w:rsid w:val="00F302AD"/>
    <w:rsid w:val="00F3043B"/>
    <w:rsid w:val="00F305FA"/>
    <w:rsid w:val="00F30691"/>
    <w:rsid w:val="00F30944"/>
    <w:rsid w:val="00F309DC"/>
    <w:rsid w:val="00F30AC2"/>
    <w:rsid w:val="00F30BC1"/>
    <w:rsid w:val="00F30DC2"/>
    <w:rsid w:val="00F32163"/>
    <w:rsid w:val="00F32A8D"/>
    <w:rsid w:val="00F32E13"/>
    <w:rsid w:val="00F32E89"/>
    <w:rsid w:val="00F332CB"/>
    <w:rsid w:val="00F33737"/>
    <w:rsid w:val="00F33D37"/>
    <w:rsid w:val="00F33E60"/>
    <w:rsid w:val="00F340A6"/>
    <w:rsid w:val="00F348AF"/>
    <w:rsid w:val="00F3490D"/>
    <w:rsid w:val="00F34B4F"/>
    <w:rsid w:val="00F35102"/>
    <w:rsid w:val="00F35428"/>
    <w:rsid w:val="00F3559C"/>
    <w:rsid w:val="00F35739"/>
    <w:rsid w:val="00F35C31"/>
    <w:rsid w:val="00F3600A"/>
    <w:rsid w:val="00F3633D"/>
    <w:rsid w:val="00F363B9"/>
    <w:rsid w:val="00F36583"/>
    <w:rsid w:val="00F36EBE"/>
    <w:rsid w:val="00F37690"/>
    <w:rsid w:val="00F37B33"/>
    <w:rsid w:val="00F37E81"/>
    <w:rsid w:val="00F4018C"/>
    <w:rsid w:val="00F401DC"/>
    <w:rsid w:val="00F40441"/>
    <w:rsid w:val="00F411BD"/>
    <w:rsid w:val="00F4134D"/>
    <w:rsid w:val="00F42994"/>
    <w:rsid w:val="00F42B58"/>
    <w:rsid w:val="00F43023"/>
    <w:rsid w:val="00F43045"/>
    <w:rsid w:val="00F4314D"/>
    <w:rsid w:val="00F43194"/>
    <w:rsid w:val="00F43D14"/>
    <w:rsid w:val="00F445BA"/>
    <w:rsid w:val="00F447D4"/>
    <w:rsid w:val="00F44E84"/>
    <w:rsid w:val="00F44F3A"/>
    <w:rsid w:val="00F451B8"/>
    <w:rsid w:val="00F45261"/>
    <w:rsid w:val="00F45467"/>
    <w:rsid w:val="00F45568"/>
    <w:rsid w:val="00F4559D"/>
    <w:rsid w:val="00F46428"/>
    <w:rsid w:val="00F464BD"/>
    <w:rsid w:val="00F4784F"/>
    <w:rsid w:val="00F47AE4"/>
    <w:rsid w:val="00F503B3"/>
    <w:rsid w:val="00F5068B"/>
    <w:rsid w:val="00F50749"/>
    <w:rsid w:val="00F50BB2"/>
    <w:rsid w:val="00F51087"/>
    <w:rsid w:val="00F515A1"/>
    <w:rsid w:val="00F519FA"/>
    <w:rsid w:val="00F51A6D"/>
    <w:rsid w:val="00F51C2E"/>
    <w:rsid w:val="00F52461"/>
    <w:rsid w:val="00F52865"/>
    <w:rsid w:val="00F528BA"/>
    <w:rsid w:val="00F52B56"/>
    <w:rsid w:val="00F52B75"/>
    <w:rsid w:val="00F53372"/>
    <w:rsid w:val="00F536CF"/>
    <w:rsid w:val="00F5392B"/>
    <w:rsid w:val="00F53A01"/>
    <w:rsid w:val="00F53A31"/>
    <w:rsid w:val="00F53DD8"/>
    <w:rsid w:val="00F53FA7"/>
    <w:rsid w:val="00F544F1"/>
    <w:rsid w:val="00F5465F"/>
    <w:rsid w:val="00F546F6"/>
    <w:rsid w:val="00F552C3"/>
    <w:rsid w:val="00F555DF"/>
    <w:rsid w:val="00F55B9B"/>
    <w:rsid w:val="00F55C97"/>
    <w:rsid w:val="00F56DFD"/>
    <w:rsid w:val="00F570A4"/>
    <w:rsid w:val="00F570E2"/>
    <w:rsid w:val="00F5723B"/>
    <w:rsid w:val="00F573FA"/>
    <w:rsid w:val="00F578B6"/>
    <w:rsid w:val="00F57943"/>
    <w:rsid w:val="00F57A36"/>
    <w:rsid w:val="00F57B5F"/>
    <w:rsid w:val="00F57B8A"/>
    <w:rsid w:val="00F57CE1"/>
    <w:rsid w:val="00F57DC9"/>
    <w:rsid w:val="00F57F9D"/>
    <w:rsid w:val="00F60032"/>
    <w:rsid w:val="00F60343"/>
    <w:rsid w:val="00F60A62"/>
    <w:rsid w:val="00F610F0"/>
    <w:rsid w:val="00F61798"/>
    <w:rsid w:val="00F61B7E"/>
    <w:rsid w:val="00F625C0"/>
    <w:rsid w:val="00F63165"/>
    <w:rsid w:val="00F63196"/>
    <w:rsid w:val="00F63275"/>
    <w:rsid w:val="00F63B40"/>
    <w:rsid w:val="00F63C70"/>
    <w:rsid w:val="00F63DAA"/>
    <w:rsid w:val="00F64108"/>
    <w:rsid w:val="00F64AB5"/>
    <w:rsid w:val="00F64CC4"/>
    <w:rsid w:val="00F64F60"/>
    <w:rsid w:val="00F64F6B"/>
    <w:rsid w:val="00F65122"/>
    <w:rsid w:val="00F6537C"/>
    <w:rsid w:val="00F6590F"/>
    <w:rsid w:val="00F65922"/>
    <w:rsid w:val="00F6687E"/>
    <w:rsid w:val="00F66C1C"/>
    <w:rsid w:val="00F66DF1"/>
    <w:rsid w:val="00F67089"/>
    <w:rsid w:val="00F6718C"/>
    <w:rsid w:val="00F67452"/>
    <w:rsid w:val="00F6756B"/>
    <w:rsid w:val="00F67753"/>
    <w:rsid w:val="00F679C6"/>
    <w:rsid w:val="00F67DDB"/>
    <w:rsid w:val="00F67EBA"/>
    <w:rsid w:val="00F67F0D"/>
    <w:rsid w:val="00F7009B"/>
    <w:rsid w:val="00F7024E"/>
    <w:rsid w:val="00F702BB"/>
    <w:rsid w:val="00F709DC"/>
    <w:rsid w:val="00F70A8B"/>
    <w:rsid w:val="00F70D3B"/>
    <w:rsid w:val="00F7104F"/>
    <w:rsid w:val="00F7143E"/>
    <w:rsid w:val="00F714D5"/>
    <w:rsid w:val="00F717A1"/>
    <w:rsid w:val="00F7220B"/>
    <w:rsid w:val="00F723F9"/>
    <w:rsid w:val="00F725B3"/>
    <w:rsid w:val="00F72AC5"/>
    <w:rsid w:val="00F72B8C"/>
    <w:rsid w:val="00F72C22"/>
    <w:rsid w:val="00F72DA8"/>
    <w:rsid w:val="00F73CDE"/>
    <w:rsid w:val="00F73E85"/>
    <w:rsid w:val="00F73EAD"/>
    <w:rsid w:val="00F73F02"/>
    <w:rsid w:val="00F74453"/>
    <w:rsid w:val="00F74530"/>
    <w:rsid w:val="00F74672"/>
    <w:rsid w:val="00F746FD"/>
    <w:rsid w:val="00F74D08"/>
    <w:rsid w:val="00F74EE7"/>
    <w:rsid w:val="00F75A65"/>
    <w:rsid w:val="00F75B7B"/>
    <w:rsid w:val="00F76133"/>
    <w:rsid w:val="00F761D8"/>
    <w:rsid w:val="00F76528"/>
    <w:rsid w:val="00F76530"/>
    <w:rsid w:val="00F76A82"/>
    <w:rsid w:val="00F76C46"/>
    <w:rsid w:val="00F76D8E"/>
    <w:rsid w:val="00F76FA1"/>
    <w:rsid w:val="00F77190"/>
    <w:rsid w:val="00F772F5"/>
    <w:rsid w:val="00F77DD8"/>
    <w:rsid w:val="00F77EBC"/>
    <w:rsid w:val="00F80010"/>
    <w:rsid w:val="00F80C19"/>
    <w:rsid w:val="00F816CE"/>
    <w:rsid w:val="00F816E8"/>
    <w:rsid w:val="00F828BA"/>
    <w:rsid w:val="00F837DB"/>
    <w:rsid w:val="00F83D13"/>
    <w:rsid w:val="00F83F2F"/>
    <w:rsid w:val="00F84040"/>
    <w:rsid w:val="00F8442F"/>
    <w:rsid w:val="00F844D9"/>
    <w:rsid w:val="00F844FB"/>
    <w:rsid w:val="00F845B2"/>
    <w:rsid w:val="00F8552C"/>
    <w:rsid w:val="00F85962"/>
    <w:rsid w:val="00F85D3F"/>
    <w:rsid w:val="00F86010"/>
    <w:rsid w:val="00F86011"/>
    <w:rsid w:val="00F866B4"/>
    <w:rsid w:val="00F86BFC"/>
    <w:rsid w:val="00F86C0A"/>
    <w:rsid w:val="00F86C9C"/>
    <w:rsid w:val="00F870A1"/>
    <w:rsid w:val="00F87423"/>
    <w:rsid w:val="00F87914"/>
    <w:rsid w:val="00F90F08"/>
    <w:rsid w:val="00F91519"/>
    <w:rsid w:val="00F91D97"/>
    <w:rsid w:val="00F91ED4"/>
    <w:rsid w:val="00F91EF4"/>
    <w:rsid w:val="00F9225B"/>
    <w:rsid w:val="00F92343"/>
    <w:rsid w:val="00F924F6"/>
    <w:rsid w:val="00F92694"/>
    <w:rsid w:val="00F92FDF"/>
    <w:rsid w:val="00F9387D"/>
    <w:rsid w:val="00F93BD2"/>
    <w:rsid w:val="00F93DE1"/>
    <w:rsid w:val="00F9425D"/>
    <w:rsid w:val="00F942EE"/>
    <w:rsid w:val="00F94339"/>
    <w:rsid w:val="00F9436E"/>
    <w:rsid w:val="00F94A41"/>
    <w:rsid w:val="00F9504E"/>
    <w:rsid w:val="00F95225"/>
    <w:rsid w:val="00F9557D"/>
    <w:rsid w:val="00F9558B"/>
    <w:rsid w:val="00F958F7"/>
    <w:rsid w:val="00F9595D"/>
    <w:rsid w:val="00F95AF7"/>
    <w:rsid w:val="00F95CF7"/>
    <w:rsid w:val="00F96245"/>
    <w:rsid w:val="00F96870"/>
    <w:rsid w:val="00F9713B"/>
    <w:rsid w:val="00F9747A"/>
    <w:rsid w:val="00F97658"/>
    <w:rsid w:val="00F979DF"/>
    <w:rsid w:val="00F97C0E"/>
    <w:rsid w:val="00F97F85"/>
    <w:rsid w:val="00FA00E2"/>
    <w:rsid w:val="00FA05F2"/>
    <w:rsid w:val="00FA061C"/>
    <w:rsid w:val="00FA07CA"/>
    <w:rsid w:val="00FA0812"/>
    <w:rsid w:val="00FA096B"/>
    <w:rsid w:val="00FA0E93"/>
    <w:rsid w:val="00FA0FDF"/>
    <w:rsid w:val="00FA1366"/>
    <w:rsid w:val="00FA13DD"/>
    <w:rsid w:val="00FA1584"/>
    <w:rsid w:val="00FA1670"/>
    <w:rsid w:val="00FA1857"/>
    <w:rsid w:val="00FA192A"/>
    <w:rsid w:val="00FA2139"/>
    <w:rsid w:val="00FA27F9"/>
    <w:rsid w:val="00FA3266"/>
    <w:rsid w:val="00FA3282"/>
    <w:rsid w:val="00FA351F"/>
    <w:rsid w:val="00FA36CF"/>
    <w:rsid w:val="00FA370B"/>
    <w:rsid w:val="00FA39AD"/>
    <w:rsid w:val="00FA4890"/>
    <w:rsid w:val="00FA4C71"/>
    <w:rsid w:val="00FA5189"/>
    <w:rsid w:val="00FA55C1"/>
    <w:rsid w:val="00FA5DF3"/>
    <w:rsid w:val="00FA6047"/>
    <w:rsid w:val="00FA60AF"/>
    <w:rsid w:val="00FA6214"/>
    <w:rsid w:val="00FA68FD"/>
    <w:rsid w:val="00FA698C"/>
    <w:rsid w:val="00FA69E9"/>
    <w:rsid w:val="00FA69FA"/>
    <w:rsid w:val="00FA6B0F"/>
    <w:rsid w:val="00FA6D0C"/>
    <w:rsid w:val="00FA6EF9"/>
    <w:rsid w:val="00FA7115"/>
    <w:rsid w:val="00FA7134"/>
    <w:rsid w:val="00FA7DD9"/>
    <w:rsid w:val="00FB058F"/>
    <w:rsid w:val="00FB13CF"/>
    <w:rsid w:val="00FB14F3"/>
    <w:rsid w:val="00FB1605"/>
    <w:rsid w:val="00FB164E"/>
    <w:rsid w:val="00FB264E"/>
    <w:rsid w:val="00FB2726"/>
    <w:rsid w:val="00FB295E"/>
    <w:rsid w:val="00FB2BA0"/>
    <w:rsid w:val="00FB363A"/>
    <w:rsid w:val="00FB3BA1"/>
    <w:rsid w:val="00FB3E82"/>
    <w:rsid w:val="00FB4359"/>
    <w:rsid w:val="00FB4393"/>
    <w:rsid w:val="00FB4708"/>
    <w:rsid w:val="00FB4975"/>
    <w:rsid w:val="00FB49BB"/>
    <w:rsid w:val="00FB4AC9"/>
    <w:rsid w:val="00FB4B4A"/>
    <w:rsid w:val="00FB4B7D"/>
    <w:rsid w:val="00FB4C29"/>
    <w:rsid w:val="00FB5F1C"/>
    <w:rsid w:val="00FB6046"/>
    <w:rsid w:val="00FB653D"/>
    <w:rsid w:val="00FB663C"/>
    <w:rsid w:val="00FB68DC"/>
    <w:rsid w:val="00FB6AE5"/>
    <w:rsid w:val="00FB6B71"/>
    <w:rsid w:val="00FB6DD6"/>
    <w:rsid w:val="00FB71C9"/>
    <w:rsid w:val="00FB7326"/>
    <w:rsid w:val="00FB73AB"/>
    <w:rsid w:val="00FB77D4"/>
    <w:rsid w:val="00FB7E6B"/>
    <w:rsid w:val="00FC030D"/>
    <w:rsid w:val="00FC0668"/>
    <w:rsid w:val="00FC068B"/>
    <w:rsid w:val="00FC06D1"/>
    <w:rsid w:val="00FC0C9C"/>
    <w:rsid w:val="00FC0DE3"/>
    <w:rsid w:val="00FC1182"/>
    <w:rsid w:val="00FC13BB"/>
    <w:rsid w:val="00FC15D7"/>
    <w:rsid w:val="00FC15DC"/>
    <w:rsid w:val="00FC194E"/>
    <w:rsid w:val="00FC1982"/>
    <w:rsid w:val="00FC2068"/>
    <w:rsid w:val="00FC264C"/>
    <w:rsid w:val="00FC2C37"/>
    <w:rsid w:val="00FC3078"/>
    <w:rsid w:val="00FC318E"/>
    <w:rsid w:val="00FC32D6"/>
    <w:rsid w:val="00FC33D3"/>
    <w:rsid w:val="00FC3439"/>
    <w:rsid w:val="00FC35BC"/>
    <w:rsid w:val="00FC3629"/>
    <w:rsid w:val="00FC37D4"/>
    <w:rsid w:val="00FC3AF7"/>
    <w:rsid w:val="00FC3D49"/>
    <w:rsid w:val="00FC3E01"/>
    <w:rsid w:val="00FC4385"/>
    <w:rsid w:val="00FC444F"/>
    <w:rsid w:val="00FC4A89"/>
    <w:rsid w:val="00FC4E19"/>
    <w:rsid w:val="00FC500B"/>
    <w:rsid w:val="00FC503D"/>
    <w:rsid w:val="00FC5A33"/>
    <w:rsid w:val="00FC5C4A"/>
    <w:rsid w:val="00FC6087"/>
    <w:rsid w:val="00FC62C4"/>
    <w:rsid w:val="00FC6316"/>
    <w:rsid w:val="00FC63A1"/>
    <w:rsid w:val="00FC6583"/>
    <w:rsid w:val="00FC6945"/>
    <w:rsid w:val="00FC69B0"/>
    <w:rsid w:val="00FC6A7A"/>
    <w:rsid w:val="00FC6D33"/>
    <w:rsid w:val="00FC6EC9"/>
    <w:rsid w:val="00FC7093"/>
    <w:rsid w:val="00FC7538"/>
    <w:rsid w:val="00FC7825"/>
    <w:rsid w:val="00FC7A52"/>
    <w:rsid w:val="00FC7A60"/>
    <w:rsid w:val="00FC7C5C"/>
    <w:rsid w:val="00FC7DCC"/>
    <w:rsid w:val="00FD016B"/>
    <w:rsid w:val="00FD0675"/>
    <w:rsid w:val="00FD0776"/>
    <w:rsid w:val="00FD0DEF"/>
    <w:rsid w:val="00FD12A2"/>
    <w:rsid w:val="00FD12A8"/>
    <w:rsid w:val="00FD12FF"/>
    <w:rsid w:val="00FD1354"/>
    <w:rsid w:val="00FD15D5"/>
    <w:rsid w:val="00FD2046"/>
    <w:rsid w:val="00FD222C"/>
    <w:rsid w:val="00FD247C"/>
    <w:rsid w:val="00FD2797"/>
    <w:rsid w:val="00FD2869"/>
    <w:rsid w:val="00FD3070"/>
    <w:rsid w:val="00FD312B"/>
    <w:rsid w:val="00FD3208"/>
    <w:rsid w:val="00FD32E1"/>
    <w:rsid w:val="00FD408E"/>
    <w:rsid w:val="00FD4239"/>
    <w:rsid w:val="00FD53A4"/>
    <w:rsid w:val="00FD5951"/>
    <w:rsid w:val="00FD5BD6"/>
    <w:rsid w:val="00FD5E00"/>
    <w:rsid w:val="00FD5E89"/>
    <w:rsid w:val="00FD5FAF"/>
    <w:rsid w:val="00FD63EE"/>
    <w:rsid w:val="00FD66D2"/>
    <w:rsid w:val="00FD6835"/>
    <w:rsid w:val="00FD685F"/>
    <w:rsid w:val="00FD6DEF"/>
    <w:rsid w:val="00FD6E8D"/>
    <w:rsid w:val="00FD722D"/>
    <w:rsid w:val="00FD7933"/>
    <w:rsid w:val="00FE004B"/>
    <w:rsid w:val="00FE0F3F"/>
    <w:rsid w:val="00FE11AD"/>
    <w:rsid w:val="00FE1337"/>
    <w:rsid w:val="00FE17F3"/>
    <w:rsid w:val="00FE181D"/>
    <w:rsid w:val="00FE1B27"/>
    <w:rsid w:val="00FE1B66"/>
    <w:rsid w:val="00FE1C07"/>
    <w:rsid w:val="00FE2822"/>
    <w:rsid w:val="00FE2BA0"/>
    <w:rsid w:val="00FE3405"/>
    <w:rsid w:val="00FE3E67"/>
    <w:rsid w:val="00FE4434"/>
    <w:rsid w:val="00FE46F6"/>
    <w:rsid w:val="00FE474E"/>
    <w:rsid w:val="00FE4BD5"/>
    <w:rsid w:val="00FE58A1"/>
    <w:rsid w:val="00FE6344"/>
    <w:rsid w:val="00FE6524"/>
    <w:rsid w:val="00FE69CD"/>
    <w:rsid w:val="00FE6B7F"/>
    <w:rsid w:val="00FE79CF"/>
    <w:rsid w:val="00FF00B2"/>
    <w:rsid w:val="00FF0368"/>
    <w:rsid w:val="00FF0F41"/>
    <w:rsid w:val="00FF109A"/>
    <w:rsid w:val="00FF1150"/>
    <w:rsid w:val="00FF11D3"/>
    <w:rsid w:val="00FF146F"/>
    <w:rsid w:val="00FF1528"/>
    <w:rsid w:val="00FF15E9"/>
    <w:rsid w:val="00FF16B5"/>
    <w:rsid w:val="00FF1C32"/>
    <w:rsid w:val="00FF1E00"/>
    <w:rsid w:val="00FF1E78"/>
    <w:rsid w:val="00FF1EF7"/>
    <w:rsid w:val="00FF215C"/>
    <w:rsid w:val="00FF26D7"/>
    <w:rsid w:val="00FF2D90"/>
    <w:rsid w:val="00FF2EAC"/>
    <w:rsid w:val="00FF2F73"/>
    <w:rsid w:val="00FF3019"/>
    <w:rsid w:val="00FF32EE"/>
    <w:rsid w:val="00FF365B"/>
    <w:rsid w:val="00FF36B8"/>
    <w:rsid w:val="00FF38DB"/>
    <w:rsid w:val="00FF3D32"/>
    <w:rsid w:val="00FF40FF"/>
    <w:rsid w:val="00FF4263"/>
    <w:rsid w:val="00FF441F"/>
    <w:rsid w:val="00FF5482"/>
    <w:rsid w:val="00FF5DB3"/>
    <w:rsid w:val="00FF61C3"/>
    <w:rsid w:val="00FF6535"/>
    <w:rsid w:val="00FF70DB"/>
    <w:rsid w:val="00FF7259"/>
    <w:rsid w:val="00FF736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FDC057"/>
  <w15:docId w15:val="{3857FD8E-815A-4BED-96DE-D04314606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 w:qFormat="1"/>
    <w:lsdException w:name="heading 3"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302D1"/>
  </w:style>
  <w:style w:type="paragraph" w:styleId="Nagwek1">
    <w:name w:val="heading 1"/>
    <w:aliases w:val="Nagłówek 1 Znak,H1 Znak,h1 Znak,II+ Znak,I Znak,Kurstitel Znak,1 ghost Znak,g Znak,ghost Znak,1 h3 Znak,Capitolo Znak,H11 Znak,H12 Znak,H13 Znak,H14 Znak,H15 Znak,H16 Znak,H17 Znak,H18 Znak,H111 Znak,H121 Znak,H131 Znak,H141 Znak,H151 Znak,H1"/>
    <w:basedOn w:val="Normalny"/>
    <w:next w:val="Normalny"/>
    <w:link w:val="Nagwek1Znak1"/>
    <w:uiPriority w:val="99"/>
    <w:qFormat/>
    <w:rsid w:val="00330463"/>
    <w:pPr>
      <w:keepNext/>
      <w:jc w:val="center"/>
      <w:outlineLvl w:val="0"/>
    </w:pPr>
    <w:rPr>
      <w:sz w:val="24"/>
    </w:rPr>
  </w:style>
  <w:style w:type="paragraph" w:styleId="Nagwek2">
    <w:name w:val="heading 2"/>
    <w:aliases w:val="Nag 2,Courseware #,ING Proposal,H2,A,Versionsnummer,Table2,prop2,h2,l2,h21,21,Header 21,l21,h22,22,Header 22,l22,h23,23,Header 23,l23,h24,24,Header 24,l24,h25,25,Header 25,l25,h26,26,Header 26,l26,h27,27,Header 27,l27,h28,28,Header 28,l28,h29"/>
    <w:basedOn w:val="Normalny"/>
    <w:next w:val="Normalny"/>
    <w:link w:val="Nagwek2Znak"/>
    <w:uiPriority w:val="9"/>
    <w:qFormat/>
    <w:rsid w:val="00330463"/>
    <w:pPr>
      <w:keepNext/>
      <w:jc w:val="center"/>
      <w:outlineLvl w:val="1"/>
    </w:pPr>
    <w:rPr>
      <w:b/>
      <w:sz w:val="24"/>
    </w:rPr>
  </w:style>
  <w:style w:type="paragraph" w:styleId="Nagwek3">
    <w:name w:val="heading 3"/>
    <w:basedOn w:val="Normalny"/>
    <w:next w:val="Normalny"/>
    <w:link w:val="Nagwek3Znak"/>
    <w:qFormat/>
    <w:rsid w:val="00330463"/>
    <w:pPr>
      <w:keepNext/>
      <w:jc w:val="both"/>
      <w:outlineLvl w:val="2"/>
    </w:pPr>
    <w:rPr>
      <w:sz w:val="24"/>
    </w:rPr>
  </w:style>
  <w:style w:type="paragraph" w:styleId="Nagwek4">
    <w:name w:val="heading 4"/>
    <w:basedOn w:val="Normalny"/>
    <w:next w:val="Normalny"/>
    <w:link w:val="Nagwek4Znak"/>
    <w:uiPriority w:val="99"/>
    <w:qFormat/>
    <w:rsid w:val="00330463"/>
    <w:pPr>
      <w:keepNext/>
      <w:jc w:val="center"/>
      <w:outlineLvl w:val="3"/>
    </w:pPr>
    <w:rPr>
      <w:b/>
      <w:sz w:val="32"/>
    </w:rPr>
  </w:style>
  <w:style w:type="paragraph" w:styleId="Nagwek5">
    <w:name w:val="heading 5"/>
    <w:basedOn w:val="Normalny"/>
    <w:next w:val="Normalny"/>
    <w:link w:val="Nagwek5Znak"/>
    <w:qFormat/>
    <w:rsid w:val="00330463"/>
    <w:pPr>
      <w:keepNext/>
      <w:outlineLvl w:val="4"/>
    </w:pPr>
    <w:rPr>
      <w:b/>
      <w:sz w:val="24"/>
    </w:rPr>
  </w:style>
  <w:style w:type="paragraph" w:styleId="Nagwek6">
    <w:name w:val="heading 6"/>
    <w:basedOn w:val="Normalny"/>
    <w:next w:val="Normalny"/>
    <w:qFormat/>
    <w:rsid w:val="00330463"/>
    <w:pPr>
      <w:keepNext/>
      <w:numPr>
        <w:numId w:val="1"/>
      </w:numPr>
      <w:jc w:val="both"/>
      <w:outlineLvl w:val="5"/>
    </w:pPr>
    <w:rPr>
      <w:sz w:val="24"/>
    </w:rPr>
  </w:style>
  <w:style w:type="paragraph" w:styleId="Nagwek7">
    <w:name w:val="heading 7"/>
    <w:basedOn w:val="Normalny"/>
    <w:next w:val="Normalny"/>
    <w:qFormat/>
    <w:rsid w:val="00330463"/>
    <w:pPr>
      <w:keepNext/>
      <w:pBdr>
        <w:top w:val="single" w:sz="4" w:space="1" w:color="auto"/>
        <w:left w:val="single" w:sz="4" w:space="4" w:color="auto"/>
        <w:bottom w:val="single" w:sz="4" w:space="1" w:color="auto"/>
        <w:right w:val="single" w:sz="4" w:space="5" w:color="auto"/>
      </w:pBdr>
      <w:jc w:val="both"/>
      <w:outlineLvl w:val="6"/>
    </w:pPr>
    <w:rPr>
      <w:sz w:val="24"/>
    </w:rPr>
  </w:style>
  <w:style w:type="paragraph" w:styleId="Nagwek8">
    <w:name w:val="heading 8"/>
    <w:aliases w:val="l8"/>
    <w:basedOn w:val="Normalny"/>
    <w:next w:val="Normalny"/>
    <w:link w:val="Nagwek8Znak"/>
    <w:qFormat/>
    <w:rsid w:val="00330463"/>
    <w:pPr>
      <w:keepNext/>
      <w:pBdr>
        <w:top w:val="single" w:sz="4" w:space="1" w:color="auto"/>
        <w:left w:val="single" w:sz="4" w:space="0" w:color="auto"/>
        <w:bottom w:val="single" w:sz="4" w:space="1" w:color="auto"/>
        <w:right w:val="single" w:sz="4" w:space="5" w:color="auto"/>
      </w:pBdr>
      <w:jc w:val="center"/>
      <w:outlineLvl w:val="7"/>
    </w:pPr>
    <w:rPr>
      <w:b/>
      <w:sz w:val="24"/>
    </w:rPr>
  </w:style>
  <w:style w:type="paragraph" w:styleId="Nagwek9">
    <w:name w:val="heading 9"/>
    <w:basedOn w:val="Normalny"/>
    <w:next w:val="Normalny"/>
    <w:qFormat/>
    <w:rsid w:val="00330463"/>
    <w:pPr>
      <w:keepNext/>
      <w:pBdr>
        <w:top w:val="single" w:sz="4" w:space="1" w:color="auto"/>
        <w:left w:val="single" w:sz="4" w:space="0" w:color="auto"/>
        <w:bottom w:val="single" w:sz="4" w:space="1" w:color="auto"/>
        <w:right w:val="single" w:sz="4" w:space="5" w:color="auto"/>
      </w:pBdr>
      <w:ind w:firstLine="360"/>
      <w:jc w:val="both"/>
      <w:outlineLvl w:val="8"/>
    </w:pPr>
    <w:rPr>
      <w:b/>
      <w:i/>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ZnakZnakZnakZnakZnakZnakZnakZnakZnakZnakZnakZnakZnakZnakZnakZnakZnakZnakZnakZnakZnakZnakZnakZnakZnakZnak1ZnakZnakZnakZnakZnakZnak1">
    <w:name w:val="Znak Znak Znak Znak Znak Znak Znak Znak Znak Znak Znak Znak Znak Znak Znak Znak Znak Znak Znak Znak Znak Znak Znak Znak Znak Znak Znak Znak1 Znak Znak Znak Znak Znak Znak1"/>
    <w:basedOn w:val="Normalny"/>
    <w:rsid w:val="00C94002"/>
    <w:rPr>
      <w:sz w:val="24"/>
      <w:szCs w:val="24"/>
    </w:rPr>
  </w:style>
  <w:style w:type="paragraph" w:styleId="Tekstpodstawowy">
    <w:name w:val="Body Text"/>
    <w:aliases w:val="Tekst podstawow.(F2),(F2),body text,contents,Szövegtörzs"/>
    <w:basedOn w:val="Normalny"/>
    <w:link w:val="TekstpodstawowyZnak"/>
    <w:rsid w:val="00330463"/>
    <w:rPr>
      <w:sz w:val="24"/>
    </w:rPr>
  </w:style>
  <w:style w:type="paragraph" w:styleId="Tekstpodstawowywcity">
    <w:name w:val="Body Text Indent"/>
    <w:basedOn w:val="Normalny"/>
    <w:link w:val="TekstpodstawowywcityZnak"/>
    <w:rsid w:val="00330463"/>
    <w:pPr>
      <w:jc w:val="both"/>
    </w:pPr>
    <w:rPr>
      <w:sz w:val="24"/>
    </w:rPr>
  </w:style>
  <w:style w:type="paragraph" w:styleId="Tekstprzypisukocowego">
    <w:name w:val="endnote text"/>
    <w:basedOn w:val="Normalny"/>
    <w:link w:val="TekstprzypisukocowegoZnak"/>
    <w:uiPriority w:val="99"/>
    <w:rsid w:val="00330463"/>
  </w:style>
  <w:style w:type="paragraph" w:styleId="Tekstpodstawowy2">
    <w:name w:val="Body Text 2"/>
    <w:basedOn w:val="Normalny"/>
    <w:link w:val="Tekstpodstawowy2Znak"/>
    <w:rsid w:val="00330463"/>
    <w:pPr>
      <w:pBdr>
        <w:top w:val="single" w:sz="4" w:space="1" w:color="auto"/>
        <w:left w:val="single" w:sz="4" w:space="4" w:color="auto"/>
        <w:bottom w:val="single" w:sz="4" w:space="1" w:color="auto"/>
        <w:right w:val="single" w:sz="4" w:space="4" w:color="auto"/>
      </w:pBdr>
      <w:jc w:val="both"/>
    </w:pPr>
    <w:rPr>
      <w:sz w:val="24"/>
    </w:rPr>
  </w:style>
  <w:style w:type="paragraph" w:styleId="Tekstpodstawowy3">
    <w:name w:val="Body Text 3"/>
    <w:basedOn w:val="Normalny"/>
    <w:link w:val="Tekstpodstawowy3Znak"/>
    <w:rsid w:val="00330463"/>
    <w:pPr>
      <w:jc w:val="both"/>
    </w:pPr>
    <w:rPr>
      <w:sz w:val="24"/>
    </w:rPr>
  </w:style>
  <w:style w:type="paragraph" w:styleId="Listapunktowana2">
    <w:name w:val="List Bullet 2"/>
    <w:basedOn w:val="Normalny"/>
    <w:autoRedefine/>
    <w:rsid w:val="00330463"/>
    <w:pPr>
      <w:ind w:left="349"/>
      <w:jc w:val="both"/>
    </w:pPr>
    <w:rPr>
      <w:sz w:val="23"/>
    </w:rPr>
  </w:style>
  <w:style w:type="paragraph" w:styleId="Nagwek">
    <w:name w:val="header"/>
    <w:basedOn w:val="Normalny"/>
    <w:link w:val="NagwekZnak"/>
    <w:rsid w:val="00330463"/>
    <w:pPr>
      <w:tabs>
        <w:tab w:val="center" w:pos="4536"/>
        <w:tab w:val="right" w:pos="9072"/>
      </w:tabs>
    </w:pPr>
  </w:style>
  <w:style w:type="character" w:styleId="Numerstrony">
    <w:name w:val="page number"/>
    <w:basedOn w:val="Domylnaczcionkaakapitu"/>
    <w:rsid w:val="00330463"/>
  </w:style>
  <w:style w:type="character" w:styleId="Hipercze">
    <w:name w:val="Hyperlink"/>
    <w:uiPriority w:val="99"/>
    <w:rsid w:val="00330463"/>
    <w:rPr>
      <w:color w:val="0000FF"/>
      <w:u w:val="single"/>
    </w:rPr>
  </w:style>
  <w:style w:type="paragraph" w:customStyle="1" w:styleId="Tekstpodstawowy21">
    <w:name w:val="Tekst podstawowy 21"/>
    <w:basedOn w:val="Normalny"/>
    <w:rsid w:val="00330463"/>
    <w:pPr>
      <w:jc w:val="both"/>
    </w:pPr>
    <w:rPr>
      <w:b/>
      <w:sz w:val="24"/>
    </w:rPr>
  </w:style>
  <w:style w:type="paragraph" w:styleId="Stopka">
    <w:name w:val="footer"/>
    <w:basedOn w:val="Normalny"/>
    <w:link w:val="StopkaZnak"/>
    <w:rsid w:val="00330463"/>
    <w:pPr>
      <w:tabs>
        <w:tab w:val="center" w:pos="4536"/>
        <w:tab w:val="right" w:pos="9072"/>
      </w:tabs>
    </w:pPr>
    <w:rPr>
      <w:sz w:val="24"/>
    </w:rPr>
  </w:style>
  <w:style w:type="paragraph" w:customStyle="1" w:styleId="Tekstpodstawowy31">
    <w:name w:val="Tekst podstawowy 31"/>
    <w:basedOn w:val="Normalny"/>
    <w:rsid w:val="00330463"/>
    <w:pPr>
      <w:jc w:val="both"/>
    </w:pPr>
    <w:rPr>
      <w:sz w:val="24"/>
    </w:rPr>
  </w:style>
  <w:style w:type="paragraph" w:styleId="Tekstpodstawowywcity3">
    <w:name w:val="Body Text Indent 3"/>
    <w:basedOn w:val="Normalny"/>
    <w:rsid w:val="00330463"/>
    <w:pPr>
      <w:spacing w:after="120"/>
      <w:ind w:left="283"/>
    </w:pPr>
    <w:rPr>
      <w:sz w:val="16"/>
      <w:szCs w:val="16"/>
    </w:rPr>
  </w:style>
  <w:style w:type="paragraph" w:styleId="Tekstpodstawowywcity2">
    <w:name w:val="Body Text Indent 2"/>
    <w:basedOn w:val="Normalny"/>
    <w:link w:val="Tekstpodstawowywcity2Znak"/>
    <w:rsid w:val="00330463"/>
    <w:pPr>
      <w:spacing w:after="120" w:line="480" w:lineRule="auto"/>
      <w:ind w:left="283"/>
    </w:pPr>
  </w:style>
  <w:style w:type="paragraph" w:customStyle="1" w:styleId="Normalny12">
    <w:name w:val="Normalny 12"/>
    <w:basedOn w:val="Normalny"/>
    <w:rsid w:val="00330463"/>
  </w:style>
  <w:style w:type="paragraph" w:styleId="Tekstdymka">
    <w:name w:val="Balloon Text"/>
    <w:basedOn w:val="Normalny"/>
    <w:link w:val="TekstdymkaZnak"/>
    <w:semiHidden/>
    <w:rsid w:val="00330463"/>
    <w:rPr>
      <w:rFonts w:ascii="Tahoma" w:hAnsi="Tahoma"/>
      <w:sz w:val="16"/>
      <w:szCs w:val="16"/>
    </w:rPr>
  </w:style>
  <w:style w:type="paragraph" w:customStyle="1" w:styleId="Blockquote">
    <w:name w:val="Blockquote"/>
    <w:basedOn w:val="Normalny"/>
    <w:rsid w:val="00330463"/>
    <w:pPr>
      <w:spacing w:before="100" w:after="100"/>
      <w:ind w:left="360" w:right="360"/>
    </w:pPr>
    <w:rPr>
      <w:snapToGrid w:val="0"/>
      <w:sz w:val="24"/>
    </w:rPr>
  </w:style>
  <w:style w:type="table" w:styleId="Tabela-Siatka">
    <w:name w:val="Table Grid"/>
    <w:basedOn w:val="Standardowy"/>
    <w:uiPriority w:val="59"/>
    <w:rsid w:val="00455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ZnakZnakZnakZnakZnakZnakZnakZnakZnakZnakZnakZnakZnakZnakZnakZnakZnakZnakZnak1ZnakZnakZnak">
    <w:name w:val="Znak Znak Znak Znak Znak Znak Znak Znak Znak Znak Znak Znak Znak Znak Znak Znak Znak Znak Znak Znak Znak Znak Znak Znak Znak Znak Znak Znak1 Znak Znak Znak"/>
    <w:basedOn w:val="Normalny"/>
    <w:rsid w:val="00B9461D"/>
    <w:rPr>
      <w:sz w:val="24"/>
      <w:szCs w:val="24"/>
    </w:rPr>
  </w:style>
  <w:style w:type="paragraph" w:customStyle="1" w:styleId="ZnakZnakZnakZnakZnakZnak">
    <w:name w:val="Znak Znak Znak Znak Znak Znak"/>
    <w:basedOn w:val="Normalny"/>
    <w:rsid w:val="00D65CE1"/>
    <w:rPr>
      <w:sz w:val="24"/>
      <w:szCs w:val="24"/>
    </w:rPr>
  </w:style>
  <w:style w:type="paragraph" w:customStyle="1" w:styleId="ZnakZnakZnak">
    <w:name w:val="Znak Znak Znak"/>
    <w:basedOn w:val="Normalny"/>
    <w:rsid w:val="00D10791"/>
    <w:rPr>
      <w:sz w:val="24"/>
      <w:szCs w:val="24"/>
    </w:rPr>
  </w:style>
  <w:style w:type="paragraph" w:customStyle="1" w:styleId="DomylnaczcionkaakapituAkapitZnakZnakZnakZnakZnakZnakZnakZnakZnakZnak">
    <w:name w:val="Domyślna czcionka akapitu Akapit Znak Znak Znak Znak Znak Znak Znak Znak Znak Znak"/>
    <w:basedOn w:val="Normalny"/>
    <w:rsid w:val="00DB6D78"/>
    <w:rPr>
      <w:sz w:val="24"/>
      <w:szCs w:val="24"/>
    </w:rPr>
  </w:style>
  <w:style w:type="character" w:styleId="Pogrubienie">
    <w:name w:val="Strong"/>
    <w:uiPriority w:val="22"/>
    <w:qFormat/>
    <w:rsid w:val="00590A8D"/>
    <w:rPr>
      <w:b/>
      <w:bCs/>
    </w:rPr>
  </w:style>
  <w:style w:type="paragraph" w:customStyle="1" w:styleId="Znak">
    <w:name w:val="Znak"/>
    <w:basedOn w:val="Normalny"/>
    <w:rsid w:val="00705B07"/>
    <w:rPr>
      <w:sz w:val="24"/>
      <w:szCs w:val="24"/>
    </w:rPr>
  </w:style>
  <w:style w:type="paragraph" w:customStyle="1" w:styleId="ZnakZnakZnak1">
    <w:name w:val="Znak Znak Znak1"/>
    <w:basedOn w:val="Normalny"/>
    <w:rsid w:val="006E23F8"/>
    <w:rPr>
      <w:sz w:val="24"/>
      <w:szCs w:val="24"/>
    </w:rPr>
  </w:style>
  <w:style w:type="paragraph" w:customStyle="1" w:styleId="ZnakZnakZnak1Znak">
    <w:name w:val="Znak Znak Znak1 Znak"/>
    <w:basedOn w:val="Normalny"/>
    <w:rsid w:val="007430A2"/>
    <w:rPr>
      <w:sz w:val="24"/>
      <w:szCs w:val="24"/>
    </w:rPr>
  </w:style>
  <w:style w:type="character" w:styleId="Odwoanieprzypisukocowego">
    <w:name w:val="endnote reference"/>
    <w:semiHidden/>
    <w:rsid w:val="008F1FE0"/>
    <w:rPr>
      <w:vertAlign w:val="superscript"/>
    </w:rPr>
  </w:style>
  <w:style w:type="character" w:customStyle="1" w:styleId="sbold1">
    <w:name w:val="sbold1"/>
    <w:rsid w:val="005E6DF3"/>
    <w:rPr>
      <w:rFonts w:ascii="Verdana" w:hAnsi="Verdana" w:hint="default"/>
      <w:b/>
      <w:bCs/>
      <w:strike w:val="0"/>
      <w:dstrike w:val="0"/>
      <w:color w:val="863F69"/>
      <w:sz w:val="11"/>
      <w:szCs w:val="11"/>
      <w:u w:val="none"/>
      <w:effect w:val="none"/>
    </w:rPr>
  </w:style>
  <w:style w:type="paragraph" w:customStyle="1" w:styleId="BOB">
    <w:name w:val="BOB"/>
    <w:basedOn w:val="Normalny"/>
    <w:link w:val="BOBZnak"/>
    <w:rsid w:val="003F516A"/>
    <w:rPr>
      <w:rFonts w:ascii="Arial" w:hAnsi="Arial"/>
      <w:sz w:val="24"/>
      <w:szCs w:val="24"/>
    </w:rPr>
  </w:style>
  <w:style w:type="character" w:customStyle="1" w:styleId="BOBZnak">
    <w:name w:val="BOB Znak"/>
    <w:link w:val="BOB"/>
    <w:rsid w:val="003F516A"/>
    <w:rPr>
      <w:rFonts w:ascii="Arial" w:hAnsi="Arial"/>
      <w:sz w:val="24"/>
      <w:szCs w:val="24"/>
      <w:lang w:val="pl-PL" w:eastAsia="pl-PL" w:bidi="ar-SA"/>
    </w:rPr>
  </w:style>
  <w:style w:type="character" w:customStyle="1" w:styleId="czarny11b1">
    <w:name w:val="czarny_11b1"/>
    <w:rsid w:val="003F516A"/>
    <w:rPr>
      <w:rFonts w:ascii="Verdana" w:hAnsi="Verdana" w:hint="default"/>
      <w:b/>
      <w:bCs/>
      <w:i w:val="0"/>
      <w:iCs w:val="0"/>
      <w:smallCaps w:val="0"/>
      <w:color w:val="000000"/>
      <w:sz w:val="17"/>
      <w:szCs w:val="17"/>
    </w:rPr>
  </w:style>
  <w:style w:type="character" w:customStyle="1" w:styleId="cszary101">
    <w:name w:val="c_szary_101"/>
    <w:rsid w:val="003F516A"/>
    <w:rPr>
      <w:rFonts w:ascii="Verdana" w:hAnsi="Verdana" w:hint="default"/>
      <w:i w:val="0"/>
      <w:iCs w:val="0"/>
      <w:smallCaps w:val="0"/>
      <w:color w:val="333333"/>
      <w:sz w:val="15"/>
      <w:szCs w:val="15"/>
    </w:rPr>
  </w:style>
  <w:style w:type="paragraph" w:customStyle="1" w:styleId="ZnakZnakZnakZnakZnakZnakZnakZnakZnakZnak">
    <w:name w:val="Znak Znak Znak Znak Znak Znak Znak Znak Znak Znak"/>
    <w:basedOn w:val="Normalny"/>
    <w:rsid w:val="000B58F5"/>
    <w:rPr>
      <w:sz w:val="24"/>
      <w:szCs w:val="24"/>
    </w:rPr>
  </w:style>
  <w:style w:type="paragraph" w:customStyle="1" w:styleId="ZnakZnakZnak1ZnakZnakZnakZnak">
    <w:name w:val="Znak Znak Znak1 Znak Znak Znak Znak"/>
    <w:basedOn w:val="Normalny"/>
    <w:rsid w:val="00BD6CDE"/>
    <w:rPr>
      <w:sz w:val="24"/>
      <w:szCs w:val="24"/>
    </w:rPr>
  </w:style>
  <w:style w:type="paragraph" w:customStyle="1" w:styleId="ZnakZnakZnak1ZnakZnakZnakZnak1">
    <w:name w:val="Znak Znak Znak1 Znak Znak Znak Znak1"/>
    <w:basedOn w:val="Normalny"/>
    <w:rsid w:val="009907D0"/>
    <w:rPr>
      <w:sz w:val="24"/>
      <w:szCs w:val="24"/>
    </w:rPr>
  </w:style>
  <w:style w:type="paragraph" w:customStyle="1" w:styleId="ZnakZnakZnakZnakZnakZnakZnakZnakZnakZnakZnakZnakZnakZnakZnakZnakZnakZnakZnakZnakZnakZnak">
    <w:name w:val="Znak Znak Znak Znak Znak Znak Znak Znak Znak Znak Znak Znak Znak Znak Znak Znak Znak Znak Znak Znak Znak Znak"/>
    <w:basedOn w:val="Normalny"/>
    <w:rsid w:val="00011A72"/>
    <w:rPr>
      <w:sz w:val="24"/>
      <w:szCs w:val="24"/>
    </w:rPr>
  </w:style>
  <w:style w:type="paragraph" w:customStyle="1" w:styleId="H4">
    <w:name w:val="H4"/>
    <w:basedOn w:val="Normalny"/>
    <w:next w:val="Normalny"/>
    <w:rsid w:val="001C7BD3"/>
    <w:pPr>
      <w:keepNext/>
      <w:spacing w:before="100" w:after="100"/>
      <w:outlineLvl w:val="4"/>
    </w:pPr>
    <w:rPr>
      <w:b/>
      <w:snapToGrid w:val="0"/>
      <w:sz w:val="24"/>
    </w:rPr>
  </w:style>
  <w:style w:type="paragraph" w:customStyle="1" w:styleId="ZnakZnakZnakZnakZnakZnakZnakZnakZnakZnakZnakZnakZnak">
    <w:name w:val="Znak Znak Znak Znak Znak Znak Znak Znak Znak Znak Znak Znak Znak"/>
    <w:basedOn w:val="Normalny"/>
    <w:rsid w:val="00B662C0"/>
    <w:rPr>
      <w:sz w:val="24"/>
      <w:szCs w:val="24"/>
    </w:rPr>
  </w:style>
  <w:style w:type="paragraph" w:customStyle="1" w:styleId="DomylnaczcionkaakapituAkapitZnakZnakZnakZnakZnakZnakZnak">
    <w:name w:val="Domyślna czcionka akapitu Akapit Znak Znak Znak Znak Znak Znak Znak"/>
    <w:basedOn w:val="Normalny"/>
    <w:rsid w:val="00093B78"/>
    <w:pPr>
      <w:framePr w:hSpace="141" w:wrap="around" w:vAnchor="text" w:hAnchor="margin" w:xAlign="center" w:y="1212"/>
      <w:jc w:val="both"/>
    </w:pPr>
    <w:rPr>
      <w:sz w:val="24"/>
      <w:szCs w:val="24"/>
    </w:rPr>
  </w:style>
  <w:style w:type="paragraph" w:styleId="Tytu">
    <w:name w:val="Title"/>
    <w:basedOn w:val="Normalny"/>
    <w:link w:val="TytuZnak"/>
    <w:qFormat/>
    <w:rsid w:val="001659DA"/>
    <w:pPr>
      <w:jc w:val="center"/>
    </w:pPr>
    <w:rPr>
      <w:b/>
      <w:sz w:val="28"/>
    </w:rPr>
  </w:style>
  <w:style w:type="paragraph" w:customStyle="1" w:styleId="p3">
    <w:name w:val="p3"/>
    <w:basedOn w:val="Normalny"/>
    <w:rsid w:val="00BB3514"/>
    <w:pPr>
      <w:tabs>
        <w:tab w:val="left" w:pos="720"/>
      </w:tabs>
      <w:spacing w:line="280" w:lineRule="auto"/>
      <w:jc w:val="both"/>
    </w:pPr>
    <w:rPr>
      <w:sz w:val="24"/>
    </w:rPr>
  </w:style>
  <w:style w:type="paragraph" w:customStyle="1" w:styleId="ZnakZnakZnakZnakZnakZnakZnakZnakZnakZnakZnakZnakZnakZnakZnakZnak">
    <w:name w:val="Znak Znak Znak Znak Znak Znak Znak Znak Znak Znak Znak Znak Znak Znak Znak Znak"/>
    <w:basedOn w:val="Normalny"/>
    <w:rsid w:val="000C1E40"/>
    <w:rPr>
      <w:sz w:val="24"/>
      <w:szCs w:val="24"/>
    </w:rPr>
  </w:style>
  <w:style w:type="paragraph" w:customStyle="1" w:styleId="ZnakZnakZnakZnakZnakZnakZnakZnakZnakZnakZnakZnakZnakZnakZnakZnakZnakZnakZnakZnakZnakZnakZnakZnakZnakZnakZnakZnak">
    <w:name w:val="Znak Znak Znak Znak Znak Znak Znak Znak Znak Znak Znak Znak Znak Znak Znak Znak Znak Znak Znak Znak Znak Znak Znak Znak Znak Znak Znak Znak"/>
    <w:basedOn w:val="Normalny"/>
    <w:rsid w:val="00BA2B93"/>
    <w:rPr>
      <w:sz w:val="24"/>
      <w:szCs w:val="24"/>
    </w:rPr>
  </w:style>
  <w:style w:type="paragraph" w:customStyle="1" w:styleId="Char">
    <w:name w:val="Char"/>
    <w:basedOn w:val="Normalny"/>
    <w:rsid w:val="00F37B33"/>
    <w:rPr>
      <w:sz w:val="24"/>
      <w:szCs w:val="24"/>
    </w:rPr>
  </w:style>
  <w:style w:type="paragraph" w:customStyle="1" w:styleId="St4-punkt">
    <w:name w:val="St4-punkt"/>
    <w:rsid w:val="008F0E89"/>
    <w:pPr>
      <w:ind w:left="680" w:hanging="340"/>
      <w:jc w:val="both"/>
    </w:pPr>
    <w:rPr>
      <w:sz w:val="24"/>
      <w:lang w:eastAsia="en-US"/>
    </w:rPr>
  </w:style>
  <w:style w:type="paragraph" w:customStyle="1" w:styleId="ZnakZnakZnakZnak">
    <w:name w:val="Znak Znak Znak Znak"/>
    <w:basedOn w:val="Normalny"/>
    <w:rsid w:val="0053022F"/>
    <w:rPr>
      <w:sz w:val="24"/>
      <w:szCs w:val="24"/>
    </w:rPr>
  </w:style>
  <w:style w:type="paragraph" w:customStyle="1" w:styleId="Style2">
    <w:name w:val="Style 2"/>
    <w:basedOn w:val="Normalny"/>
    <w:rsid w:val="0053022F"/>
    <w:pPr>
      <w:widowControl w:val="0"/>
      <w:autoSpaceDE w:val="0"/>
      <w:autoSpaceDN w:val="0"/>
      <w:spacing w:line="360" w:lineRule="auto"/>
      <w:ind w:left="360" w:right="72"/>
      <w:jc w:val="both"/>
    </w:pPr>
    <w:rPr>
      <w:sz w:val="24"/>
      <w:szCs w:val="24"/>
    </w:rPr>
  </w:style>
  <w:style w:type="paragraph" w:styleId="Tekstkomentarza">
    <w:name w:val="annotation text"/>
    <w:basedOn w:val="Normalny"/>
    <w:link w:val="TekstkomentarzaZnak"/>
    <w:uiPriority w:val="99"/>
    <w:rsid w:val="00667FA3"/>
  </w:style>
  <w:style w:type="character" w:styleId="Odwoaniedokomentarza">
    <w:name w:val="annotation reference"/>
    <w:uiPriority w:val="99"/>
    <w:rsid w:val="00667FA3"/>
    <w:rPr>
      <w:sz w:val="16"/>
      <w:szCs w:val="16"/>
    </w:rPr>
  </w:style>
  <w:style w:type="paragraph" w:styleId="Tematkomentarza">
    <w:name w:val="annotation subject"/>
    <w:basedOn w:val="Tekstkomentarza"/>
    <w:next w:val="Tekstkomentarza"/>
    <w:link w:val="TematkomentarzaZnak"/>
    <w:rsid w:val="00667FA3"/>
    <w:rPr>
      <w:b/>
      <w:bCs/>
    </w:rPr>
  </w:style>
  <w:style w:type="paragraph" w:customStyle="1" w:styleId="ZnakZnakZnakZnakZnakZnakZnakZnakZnakZnakZnakZnakZnakZnakZnakZnakZnakZnakZnakZnakZnakZnakZnakZnakZnak">
    <w:name w:val="Znak Znak Znak Znak Znak Znak Znak Znak Znak Znak Znak Znak Znak Znak Znak Znak Znak Znak Znak Znak Znak Znak Znak Znak Znak"/>
    <w:basedOn w:val="Normalny"/>
    <w:rsid w:val="00392212"/>
    <w:rPr>
      <w:sz w:val="24"/>
      <w:szCs w:val="24"/>
    </w:rPr>
  </w:style>
  <w:style w:type="paragraph" w:customStyle="1" w:styleId="ZnakZnakZnakZnakZnakZnakZnakZnakZnakZnakZnakZnakZnakZnakZnakZnakZnakZnakZnakZnakZnakZnakZnakZnakZnakZnakZnakZnak1ZnakZnakZnakZnakZnakZnak">
    <w:name w:val="Znak Znak Znak Znak Znak Znak Znak Znak Znak Znak Znak Znak Znak Znak Znak Znak Znak Znak Znak Znak Znak Znak Znak Znak Znak Znak Znak Znak1 Znak Znak Znak Znak Znak Znak"/>
    <w:basedOn w:val="Normalny"/>
    <w:rsid w:val="000152D6"/>
    <w:rPr>
      <w:sz w:val="24"/>
      <w:szCs w:val="24"/>
    </w:rPr>
  </w:style>
  <w:style w:type="paragraph" w:customStyle="1" w:styleId="ZnakZnakZnakZnakZnakZnakZnakZnakZnakZnakZnakZnakZnakZnakZnakZnakZnakZnakZnakZnakZnakZnak1">
    <w:name w:val="Znak Znak Znak Znak Znak Znak Znak Znak Znak Znak Znak Znak Znak Znak Znak Znak Znak Znak Znak Znak Znak Znak1"/>
    <w:basedOn w:val="Normalny"/>
    <w:rsid w:val="00A36CA7"/>
    <w:rPr>
      <w:sz w:val="24"/>
      <w:szCs w:val="24"/>
    </w:rPr>
  </w:style>
  <w:style w:type="paragraph" w:customStyle="1" w:styleId="DomylnaczcionkaakapituAkapitZnak">
    <w:name w:val="Domyślna czcionka akapitu Akapit Znak"/>
    <w:basedOn w:val="Normalny"/>
    <w:rsid w:val="00142C11"/>
    <w:rPr>
      <w:sz w:val="24"/>
      <w:szCs w:val="24"/>
    </w:rPr>
  </w:style>
  <w:style w:type="paragraph" w:styleId="NormalnyWeb">
    <w:name w:val="Normal (Web)"/>
    <w:basedOn w:val="Normalny"/>
    <w:uiPriority w:val="99"/>
    <w:rsid w:val="00CE1E7B"/>
    <w:pPr>
      <w:spacing w:before="100" w:beforeAutospacing="1" w:after="100" w:afterAutospacing="1"/>
    </w:pPr>
    <w:rPr>
      <w:sz w:val="24"/>
      <w:szCs w:val="24"/>
    </w:rPr>
  </w:style>
  <w:style w:type="paragraph" w:customStyle="1" w:styleId="ZnakZnak2ZnakZnakZnak1ZnakZnakZnak21ZnakZnakZnakZnak">
    <w:name w:val="Znak Znak2 Znak Znak Znak1 Znak Znak Znak21 Znak Znak Znak Znak"/>
    <w:aliases w:val="Znak Znak2 Znak Znak Znak1 Znak Znak Znak1 Znak Znak Znak Znak Znak Znak Znak Znak Znak Znak Znak Znak Znak Znak Znak Znak Znak Znak Znak Znak"/>
    <w:basedOn w:val="Normalny"/>
    <w:rsid w:val="00652E6C"/>
    <w:rPr>
      <w:sz w:val="24"/>
      <w:szCs w:val="24"/>
    </w:rPr>
  </w:style>
  <w:style w:type="character" w:styleId="Uwydatnienie">
    <w:name w:val="Emphasis"/>
    <w:uiPriority w:val="20"/>
    <w:qFormat/>
    <w:rsid w:val="00652E6C"/>
    <w:rPr>
      <w:i/>
      <w:iCs/>
    </w:rPr>
  </w:style>
  <w:style w:type="character" w:customStyle="1" w:styleId="TekstkomentarzaZnak">
    <w:name w:val="Tekst komentarza Znak"/>
    <w:link w:val="Tekstkomentarza"/>
    <w:uiPriority w:val="99"/>
    <w:rsid w:val="004F027D"/>
    <w:rPr>
      <w:lang w:val="pl-PL" w:eastAsia="pl-PL" w:bidi="ar-SA"/>
    </w:rPr>
  </w:style>
  <w:style w:type="character" w:customStyle="1" w:styleId="TekstprzypisukocowegoZnak">
    <w:name w:val="Tekst przypisu końcowego Znak"/>
    <w:link w:val="Tekstprzypisukocowego"/>
    <w:uiPriority w:val="99"/>
    <w:rsid w:val="00313BA0"/>
    <w:rPr>
      <w:lang w:val="pl-PL" w:eastAsia="pl-PL" w:bidi="ar-SA"/>
    </w:rPr>
  </w:style>
  <w:style w:type="character" w:customStyle="1" w:styleId="ZnakZnak1">
    <w:name w:val="Znak Znak1"/>
    <w:semiHidden/>
    <w:rsid w:val="00937BD0"/>
    <w:rPr>
      <w:rFonts w:ascii="Calibri" w:eastAsia="Calibri" w:hAnsi="Calibri"/>
      <w:sz w:val="22"/>
      <w:szCs w:val="22"/>
      <w:lang w:val="pl-PL" w:eastAsia="pl-PL" w:bidi="ar-SA"/>
    </w:rPr>
  </w:style>
  <w:style w:type="character" w:customStyle="1" w:styleId="textbold">
    <w:name w:val="text bold"/>
    <w:basedOn w:val="Domylnaczcionkaakapitu"/>
    <w:rsid w:val="007A1147"/>
  </w:style>
  <w:style w:type="character" w:customStyle="1" w:styleId="text">
    <w:name w:val="text"/>
    <w:basedOn w:val="Domylnaczcionkaakapitu"/>
    <w:uiPriority w:val="99"/>
    <w:rsid w:val="007A1147"/>
  </w:style>
  <w:style w:type="paragraph" w:customStyle="1" w:styleId="ZnakZnak2ZnakZnakZnak1ZnakZnakZnak21ZnakZnakZnakZnak1">
    <w:name w:val="Znak Znak2 Znak Znak Znak1 Znak Znak Znak21 Znak Znak Znak Znak1"/>
    <w:aliases w:val=" Znak Znak2 Znak Znak Znak1 Znak Znak Znak1 Znak Znak Znak Znak Znak Znak Znak Znak Znak Znak Znak Znak Znak Znak Znak Znak Znak Znak Znak Znak"/>
    <w:basedOn w:val="Normalny"/>
    <w:rsid w:val="00F95225"/>
    <w:rPr>
      <w:sz w:val="24"/>
      <w:szCs w:val="24"/>
    </w:rPr>
  </w:style>
  <w:style w:type="paragraph" w:customStyle="1" w:styleId="ZnakZnakZnak2">
    <w:name w:val="Znak Znak Znak2"/>
    <w:basedOn w:val="Normalny"/>
    <w:rsid w:val="00294F93"/>
    <w:rPr>
      <w:sz w:val="24"/>
      <w:szCs w:val="24"/>
    </w:rPr>
  </w:style>
  <w:style w:type="paragraph" w:styleId="Tekstprzypisudolnego">
    <w:name w:val="footnote text"/>
    <w:aliases w:val="Podrozdział,Footnote,Podrozdzia3"/>
    <w:basedOn w:val="Normalny"/>
    <w:link w:val="TekstprzypisudolnegoZnak"/>
    <w:uiPriority w:val="99"/>
    <w:qFormat/>
    <w:rsid w:val="004D1561"/>
  </w:style>
  <w:style w:type="character" w:styleId="Odwoanieprzypisudolnego">
    <w:name w:val="footnote reference"/>
    <w:uiPriority w:val="99"/>
    <w:qFormat/>
    <w:rsid w:val="004D1561"/>
    <w:rPr>
      <w:vertAlign w:val="superscript"/>
    </w:rPr>
  </w:style>
  <w:style w:type="character" w:customStyle="1" w:styleId="apple-style-span">
    <w:name w:val="apple-style-span"/>
    <w:basedOn w:val="Domylnaczcionkaakapitu"/>
    <w:rsid w:val="00C0567B"/>
  </w:style>
  <w:style w:type="character" w:customStyle="1" w:styleId="apple-converted-space">
    <w:name w:val="apple-converted-space"/>
    <w:basedOn w:val="Domylnaczcionkaakapitu"/>
    <w:rsid w:val="00C0567B"/>
  </w:style>
  <w:style w:type="paragraph" w:customStyle="1" w:styleId="Akapitzlist1">
    <w:name w:val="Akapit z listą1"/>
    <w:basedOn w:val="Normalny"/>
    <w:qFormat/>
    <w:rsid w:val="0003132F"/>
    <w:pPr>
      <w:ind w:left="720"/>
    </w:pPr>
    <w:rPr>
      <w:rFonts w:eastAsia="Calibri"/>
    </w:rPr>
  </w:style>
  <w:style w:type="paragraph" w:customStyle="1" w:styleId="Bob0">
    <w:name w:val="Bob"/>
    <w:basedOn w:val="Normalny"/>
    <w:rsid w:val="00C90811"/>
    <w:rPr>
      <w:rFonts w:ascii="Arial" w:hAnsi="Arial"/>
      <w:szCs w:val="24"/>
    </w:rPr>
  </w:style>
  <w:style w:type="character" w:styleId="UyteHipercze">
    <w:name w:val="FollowedHyperlink"/>
    <w:rsid w:val="00BB262B"/>
    <w:rPr>
      <w:color w:val="800080"/>
      <w:u w:val="single"/>
    </w:rPr>
  </w:style>
  <w:style w:type="paragraph" w:styleId="Akapitzlist">
    <w:name w:val="List Paragraph"/>
    <w:aliases w:val="CW_Lista,Preambuła,List Paragraph,L1,Numerowanie,Wypunktowanie,BulletC,Wyliczanie,Obiekt,normalny tekst,Akapit z listą31,Bullets,List Paragraph1,sw tekst,T_SZ_List Paragraph,Podsis rysunku,Akapit z listą numerowaną,lp1,CP-UC,CP-Punkty,b1"/>
    <w:basedOn w:val="Normalny"/>
    <w:link w:val="AkapitzlistZnak"/>
    <w:uiPriority w:val="34"/>
    <w:qFormat/>
    <w:rsid w:val="00B23B7B"/>
    <w:pPr>
      <w:ind w:left="708"/>
    </w:pPr>
  </w:style>
  <w:style w:type="character" w:customStyle="1" w:styleId="TekstpodstawowyZnak">
    <w:name w:val="Tekst podstawowy Znak"/>
    <w:aliases w:val="Tekst podstawow.(F2) Znak,(F2) Znak,body text Znak,contents Znak,Szövegtörzs Znak"/>
    <w:link w:val="Tekstpodstawowy"/>
    <w:rsid w:val="00105B91"/>
    <w:rPr>
      <w:sz w:val="24"/>
    </w:rPr>
  </w:style>
  <w:style w:type="paragraph" w:customStyle="1" w:styleId="Tresczkropkadalej">
    <w:name w:val="Tresc z kropka dalej"/>
    <w:basedOn w:val="Normalny"/>
    <w:rsid w:val="003F2881"/>
    <w:pPr>
      <w:tabs>
        <w:tab w:val="num" w:pos="720"/>
      </w:tabs>
      <w:spacing w:after="120" w:line="300" w:lineRule="auto"/>
      <w:ind w:left="360" w:hanging="360"/>
      <w:jc w:val="both"/>
    </w:pPr>
    <w:rPr>
      <w:sz w:val="24"/>
    </w:rPr>
  </w:style>
  <w:style w:type="paragraph" w:styleId="Poprawka">
    <w:name w:val="Revision"/>
    <w:hidden/>
    <w:uiPriority w:val="99"/>
    <w:semiHidden/>
    <w:rsid w:val="00AE0914"/>
  </w:style>
  <w:style w:type="paragraph" w:customStyle="1" w:styleId="Style13">
    <w:name w:val="Style13"/>
    <w:basedOn w:val="Normalny"/>
    <w:uiPriority w:val="99"/>
    <w:rsid w:val="005B0DF5"/>
    <w:pPr>
      <w:widowControl w:val="0"/>
      <w:autoSpaceDE w:val="0"/>
      <w:autoSpaceDN w:val="0"/>
      <w:adjustRightInd w:val="0"/>
      <w:spacing w:line="276" w:lineRule="exact"/>
      <w:ind w:hanging="427"/>
    </w:pPr>
    <w:rPr>
      <w:sz w:val="24"/>
      <w:szCs w:val="24"/>
    </w:rPr>
  </w:style>
  <w:style w:type="character" w:customStyle="1" w:styleId="FontStyle32">
    <w:name w:val="Font Style32"/>
    <w:uiPriority w:val="99"/>
    <w:rsid w:val="005B0DF5"/>
    <w:rPr>
      <w:rFonts w:ascii="Times New Roman" w:hAnsi="Times New Roman" w:cs="Times New Roman" w:hint="default"/>
      <w:i/>
      <w:iCs/>
      <w:sz w:val="22"/>
      <w:szCs w:val="22"/>
    </w:rPr>
  </w:style>
  <w:style w:type="character" w:customStyle="1" w:styleId="FontStyle42">
    <w:name w:val="Font Style42"/>
    <w:uiPriority w:val="99"/>
    <w:rsid w:val="0088542F"/>
    <w:rPr>
      <w:rFonts w:ascii="Times New Roman" w:hAnsi="Times New Roman" w:cs="Times New Roman"/>
      <w:sz w:val="22"/>
      <w:szCs w:val="22"/>
    </w:rPr>
  </w:style>
  <w:style w:type="paragraph" w:customStyle="1" w:styleId="Style14">
    <w:name w:val="Style14"/>
    <w:basedOn w:val="Normalny"/>
    <w:rsid w:val="006F1DA1"/>
    <w:pPr>
      <w:widowControl w:val="0"/>
      <w:autoSpaceDE w:val="0"/>
      <w:autoSpaceDN w:val="0"/>
      <w:adjustRightInd w:val="0"/>
      <w:spacing w:line="276" w:lineRule="exact"/>
      <w:ind w:hanging="353"/>
      <w:jc w:val="both"/>
    </w:pPr>
    <w:rPr>
      <w:sz w:val="24"/>
      <w:szCs w:val="24"/>
    </w:rPr>
  </w:style>
  <w:style w:type="paragraph" w:customStyle="1" w:styleId="Style5">
    <w:name w:val="Style5"/>
    <w:basedOn w:val="Normalny"/>
    <w:rsid w:val="006F1DA1"/>
    <w:pPr>
      <w:widowControl w:val="0"/>
      <w:autoSpaceDE w:val="0"/>
      <w:autoSpaceDN w:val="0"/>
      <w:adjustRightInd w:val="0"/>
      <w:spacing w:line="280" w:lineRule="exact"/>
      <w:jc w:val="both"/>
    </w:pPr>
    <w:rPr>
      <w:sz w:val="24"/>
      <w:szCs w:val="24"/>
    </w:rPr>
  </w:style>
  <w:style w:type="paragraph" w:customStyle="1" w:styleId="Style16">
    <w:name w:val="Style16"/>
    <w:basedOn w:val="Normalny"/>
    <w:rsid w:val="002368EF"/>
    <w:pPr>
      <w:widowControl w:val="0"/>
      <w:autoSpaceDE w:val="0"/>
      <w:autoSpaceDN w:val="0"/>
      <w:adjustRightInd w:val="0"/>
      <w:spacing w:line="287" w:lineRule="exact"/>
      <w:ind w:hanging="394"/>
    </w:pPr>
    <w:rPr>
      <w:sz w:val="24"/>
      <w:szCs w:val="24"/>
    </w:rPr>
  </w:style>
  <w:style w:type="paragraph" w:customStyle="1" w:styleId="Style18">
    <w:name w:val="Style18"/>
    <w:basedOn w:val="Normalny"/>
    <w:uiPriority w:val="99"/>
    <w:rsid w:val="002368EF"/>
    <w:pPr>
      <w:widowControl w:val="0"/>
      <w:autoSpaceDE w:val="0"/>
      <w:autoSpaceDN w:val="0"/>
      <w:adjustRightInd w:val="0"/>
      <w:spacing w:line="276" w:lineRule="exact"/>
      <w:ind w:hanging="430"/>
    </w:pPr>
    <w:rPr>
      <w:sz w:val="24"/>
      <w:szCs w:val="24"/>
    </w:rPr>
  </w:style>
  <w:style w:type="paragraph" w:styleId="Zwykytekst">
    <w:name w:val="Plain Text"/>
    <w:basedOn w:val="Normalny"/>
    <w:link w:val="ZwykytekstZnak"/>
    <w:uiPriority w:val="99"/>
    <w:unhideWhenUsed/>
    <w:rsid w:val="002368EF"/>
    <w:rPr>
      <w:rFonts w:ascii="Consolas" w:eastAsia="Calibri" w:hAnsi="Consolas"/>
      <w:sz w:val="21"/>
      <w:szCs w:val="21"/>
      <w:lang w:eastAsia="en-US"/>
    </w:rPr>
  </w:style>
  <w:style w:type="character" w:customStyle="1" w:styleId="ZwykytekstZnak">
    <w:name w:val="Zwykły tekst Znak"/>
    <w:link w:val="Zwykytekst"/>
    <w:uiPriority w:val="99"/>
    <w:rsid w:val="002368EF"/>
    <w:rPr>
      <w:rFonts w:ascii="Consolas" w:eastAsia="Calibri" w:hAnsi="Consolas"/>
      <w:sz w:val="21"/>
      <w:szCs w:val="21"/>
      <w:lang w:eastAsia="en-US"/>
    </w:rPr>
  </w:style>
  <w:style w:type="character" w:customStyle="1" w:styleId="TekstprzypisudolnegoZnak">
    <w:name w:val="Tekst przypisu dolnego Znak"/>
    <w:aliases w:val="Podrozdział Znak,Footnote Znak,Podrozdzia3 Znak"/>
    <w:link w:val="Tekstprzypisudolnego"/>
    <w:uiPriority w:val="99"/>
    <w:qFormat/>
    <w:rsid w:val="002368EF"/>
  </w:style>
  <w:style w:type="paragraph" w:customStyle="1" w:styleId="BodyText21">
    <w:name w:val="Body Text 21"/>
    <w:basedOn w:val="Normalny"/>
    <w:uiPriority w:val="99"/>
    <w:rsid w:val="002368EF"/>
    <w:pPr>
      <w:spacing w:line="360" w:lineRule="auto"/>
    </w:pPr>
    <w:rPr>
      <w:sz w:val="24"/>
    </w:rPr>
  </w:style>
  <w:style w:type="character" w:customStyle="1" w:styleId="Nagwek4Znak">
    <w:name w:val="Nagłówek 4 Znak"/>
    <w:link w:val="Nagwek4"/>
    <w:uiPriority w:val="99"/>
    <w:locked/>
    <w:rsid w:val="00FD7933"/>
    <w:rPr>
      <w:b/>
      <w:sz w:val="32"/>
    </w:rPr>
  </w:style>
  <w:style w:type="paragraph" w:customStyle="1" w:styleId="Style6">
    <w:name w:val="Style6"/>
    <w:basedOn w:val="Normalny"/>
    <w:uiPriority w:val="99"/>
    <w:rsid w:val="00B91718"/>
    <w:pPr>
      <w:widowControl w:val="0"/>
      <w:autoSpaceDE w:val="0"/>
      <w:autoSpaceDN w:val="0"/>
      <w:adjustRightInd w:val="0"/>
      <w:spacing w:line="266" w:lineRule="exact"/>
    </w:pPr>
    <w:rPr>
      <w:sz w:val="24"/>
      <w:szCs w:val="24"/>
    </w:rPr>
  </w:style>
  <w:style w:type="paragraph" w:customStyle="1" w:styleId="Style8">
    <w:name w:val="Style8"/>
    <w:basedOn w:val="Normalny"/>
    <w:uiPriority w:val="99"/>
    <w:rsid w:val="00B91718"/>
    <w:pPr>
      <w:widowControl w:val="0"/>
      <w:autoSpaceDE w:val="0"/>
      <w:autoSpaceDN w:val="0"/>
      <w:adjustRightInd w:val="0"/>
      <w:spacing w:line="266" w:lineRule="exact"/>
      <w:jc w:val="both"/>
    </w:pPr>
    <w:rPr>
      <w:sz w:val="24"/>
      <w:szCs w:val="24"/>
    </w:rPr>
  </w:style>
  <w:style w:type="paragraph" w:customStyle="1" w:styleId="Style9">
    <w:name w:val="Style9"/>
    <w:basedOn w:val="Normalny"/>
    <w:uiPriority w:val="99"/>
    <w:rsid w:val="00B91718"/>
    <w:pPr>
      <w:widowControl w:val="0"/>
      <w:autoSpaceDE w:val="0"/>
      <w:autoSpaceDN w:val="0"/>
      <w:adjustRightInd w:val="0"/>
      <w:spacing w:line="259" w:lineRule="exact"/>
      <w:jc w:val="both"/>
    </w:pPr>
    <w:rPr>
      <w:sz w:val="24"/>
      <w:szCs w:val="24"/>
    </w:rPr>
  </w:style>
  <w:style w:type="character" w:customStyle="1" w:styleId="FontStyle57">
    <w:name w:val="Font Style57"/>
    <w:uiPriority w:val="99"/>
    <w:rsid w:val="00B91718"/>
    <w:rPr>
      <w:rFonts w:ascii="Times New Roman" w:hAnsi="Times New Roman" w:cs="Times New Roman"/>
      <w:sz w:val="20"/>
      <w:szCs w:val="20"/>
    </w:rPr>
  </w:style>
  <w:style w:type="character" w:customStyle="1" w:styleId="FontStyle62">
    <w:name w:val="Font Style62"/>
    <w:uiPriority w:val="99"/>
    <w:rsid w:val="00B91718"/>
    <w:rPr>
      <w:rFonts w:ascii="Times New Roman" w:hAnsi="Times New Roman" w:cs="Times New Roman"/>
      <w:b/>
      <w:bCs/>
      <w:sz w:val="20"/>
      <w:szCs w:val="20"/>
    </w:rPr>
  </w:style>
  <w:style w:type="character" w:customStyle="1" w:styleId="TytuZnak">
    <w:name w:val="Tytuł Znak"/>
    <w:link w:val="Tytu"/>
    <w:locked/>
    <w:rsid w:val="00C76F8B"/>
    <w:rPr>
      <w:b/>
      <w:sz w:val="28"/>
    </w:rPr>
  </w:style>
  <w:style w:type="character" w:customStyle="1" w:styleId="FontStyle53">
    <w:name w:val="Font Style53"/>
    <w:uiPriority w:val="99"/>
    <w:qFormat/>
    <w:rsid w:val="001355B2"/>
    <w:rPr>
      <w:rFonts w:ascii="Times New Roman" w:hAnsi="Times New Roman" w:cs="Times New Roman"/>
      <w:b/>
      <w:bCs/>
      <w:sz w:val="22"/>
      <w:szCs w:val="22"/>
    </w:rPr>
  </w:style>
  <w:style w:type="paragraph" w:customStyle="1" w:styleId="Style11">
    <w:name w:val="Style11"/>
    <w:basedOn w:val="Normalny"/>
    <w:uiPriority w:val="99"/>
    <w:qFormat/>
    <w:rsid w:val="001355B2"/>
    <w:pPr>
      <w:widowControl w:val="0"/>
      <w:autoSpaceDE w:val="0"/>
      <w:autoSpaceDN w:val="0"/>
      <w:adjustRightInd w:val="0"/>
      <w:spacing w:line="278" w:lineRule="exact"/>
      <w:jc w:val="center"/>
    </w:pPr>
    <w:rPr>
      <w:sz w:val="24"/>
      <w:szCs w:val="24"/>
    </w:rPr>
  </w:style>
  <w:style w:type="paragraph" w:customStyle="1" w:styleId="Style10">
    <w:name w:val="Style10"/>
    <w:basedOn w:val="Normalny"/>
    <w:uiPriority w:val="99"/>
    <w:rsid w:val="001355B2"/>
    <w:pPr>
      <w:widowControl w:val="0"/>
      <w:autoSpaceDE w:val="0"/>
      <w:autoSpaceDN w:val="0"/>
      <w:adjustRightInd w:val="0"/>
      <w:spacing w:line="274" w:lineRule="exact"/>
      <w:jc w:val="center"/>
    </w:pPr>
    <w:rPr>
      <w:sz w:val="24"/>
      <w:szCs w:val="24"/>
    </w:rPr>
  </w:style>
  <w:style w:type="paragraph" w:customStyle="1" w:styleId="Style20">
    <w:name w:val="Style20"/>
    <w:basedOn w:val="Normalny"/>
    <w:uiPriority w:val="99"/>
    <w:rsid w:val="001355B2"/>
    <w:pPr>
      <w:widowControl w:val="0"/>
      <w:autoSpaceDE w:val="0"/>
      <w:autoSpaceDN w:val="0"/>
      <w:adjustRightInd w:val="0"/>
      <w:spacing w:line="274" w:lineRule="exact"/>
      <w:ind w:hanging="562"/>
      <w:jc w:val="both"/>
    </w:pPr>
    <w:rPr>
      <w:sz w:val="24"/>
      <w:szCs w:val="24"/>
    </w:rPr>
  </w:style>
  <w:style w:type="character" w:customStyle="1" w:styleId="FontStyle45">
    <w:name w:val="Font Style45"/>
    <w:uiPriority w:val="99"/>
    <w:rsid w:val="001355B2"/>
    <w:rPr>
      <w:rFonts w:ascii="Times New Roman" w:hAnsi="Times New Roman" w:cs="Times New Roman"/>
      <w:b/>
      <w:bCs/>
      <w:i/>
      <w:iCs/>
      <w:sz w:val="22"/>
      <w:szCs w:val="22"/>
    </w:rPr>
  </w:style>
  <w:style w:type="character" w:customStyle="1" w:styleId="FontStyle56">
    <w:name w:val="Font Style56"/>
    <w:uiPriority w:val="99"/>
    <w:rsid w:val="001355B2"/>
    <w:rPr>
      <w:rFonts w:ascii="Times New Roman" w:hAnsi="Times New Roman" w:cs="Times New Roman"/>
      <w:i/>
      <w:iCs/>
      <w:sz w:val="22"/>
      <w:szCs w:val="22"/>
    </w:rPr>
  </w:style>
  <w:style w:type="character" w:customStyle="1" w:styleId="Nagwek8Znak">
    <w:name w:val="Nagłówek 8 Znak"/>
    <w:aliases w:val="l8 Znak"/>
    <w:link w:val="Nagwek8"/>
    <w:rsid w:val="00481834"/>
    <w:rPr>
      <w:b/>
      <w:sz w:val="24"/>
    </w:rPr>
  </w:style>
  <w:style w:type="character" w:customStyle="1" w:styleId="FontStyle54">
    <w:name w:val="Font Style54"/>
    <w:uiPriority w:val="99"/>
    <w:rsid w:val="00E11757"/>
    <w:rPr>
      <w:rFonts w:ascii="Times New Roman" w:hAnsi="Times New Roman" w:cs="Times New Roman"/>
      <w:sz w:val="22"/>
      <w:szCs w:val="22"/>
    </w:rPr>
  </w:style>
  <w:style w:type="paragraph" w:customStyle="1" w:styleId="Style12">
    <w:name w:val="Style12"/>
    <w:basedOn w:val="Normalny"/>
    <w:uiPriority w:val="99"/>
    <w:rsid w:val="00E11757"/>
    <w:pPr>
      <w:widowControl w:val="0"/>
      <w:autoSpaceDE w:val="0"/>
      <w:autoSpaceDN w:val="0"/>
      <w:adjustRightInd w:val="0"/>
      <w:spacing w:line="276" w:lineRule="exact"/>
      <w:ind w:hanging="355"/>
      <w:jc w:val="both"/>
    </w:pPr>
    <w:rPr>
      <w:sz w:val="24"/>
      <w:szCs w:val="24"/>
    </w:rPr>
  </w:style>
  <w:style w:type="character" w:customStyle="1" w:styleId="mprzy">
    <w:name w:val="mprzy"/>
    <w:semiHidden/>
    <w:rsid w:val="00C86F1A"/>
    <w:rPr>
      <w:rFonts w:ascii="Arial" w:hAnsi="Arial" w:cs="Arial"/>
      <w:color w:val="000080"/>
      <w:sz w:val="20"/>
      <w:szCs w:val="20"/>
    </w:rPr>
  </w:style>
  <w:style w:type="character" w:customStyle="1" w:styleId="st">
    <w:name w:val="st"/>
    <w:basedOn w:val="Domylnaczcionkaakapitu"/>
    <w:rsid w:val="00A56463"/>
  </w:style>
  <w:style w:type="character" w:customStyle="1" w:styleId="Nagwek2Znak">
    <w:name w:val="Nagłówek 2 Znak"/>
    <w:aliases w:val="Nag 2 Znak,Courseware # Znak,ING Proposal Znak,H2 Znak,A Znak,Versionsnummer Znak,Table2 Znak,prop2 Znak,h2 Znak,l2 Znak,h21 Znak,21 Znak,Header 21 Znak,l21 Znak,h22 Znak,22 Znak,Header 22 Znak,l22 Znak,h23 Znak,23 Znak,Header 23 Znak"/>
    <w:link w:val="Nagwek2"/>
    <w:uiPriority w:val="9"/>
    <w:rsid w:val="00EC39F2"/>
    <w:rPr>
      <w:b/>
      <w:sz w:val="24"/>
    </w:rPr>
  </w:style>
  <w:style w:type="character" w:customStyle="1" w:styleId="StopkaZnak">
    <w:name w:val="Stopka Znak"/>
    <w:link w:val="Stopka"/>
    <w:rsid w:val="00EC39F2"/>
    <w:rPr>
      <w:sz w:val="24"/>
    </w:rPr>
  </w:style>
  <w:style w:type="character" w:customStyle="1" w:styleId="TekstpodstawowywcityZnak">
    <w:name w:val="Tekst podstawowy wcięty Znak"/>
    <w:link w:val="Tekstpodstawowywcity"/>
    <w:rsid w:val="00DF3B2A"/>
    <w:rPr>
      <w:sz w:val="24"/>
    </w:rPr>
  </w:style>
  <w:style w:type="character" w:customStyle="1" w:styleId="Tekstpodstawowywcity2Znak">
    <w:name w:val="Tekst podstawowy wcięty 2 Znak"/>
    <w:link w:val="Tekstpodstawowywcity2"/>
    <w:rsid w:val="00DF3B2A"/>
  </w:style>
  <w:style w:type="character" w:customStyle="1" w:styleId="NagwekZnak">
    <w:name w:val="Nagłówek Znak"/>
    <w:link w:val="Nagwek"/>
    <w:rsid w:val="00DF3B2A"/>
  </w:style>
  <w:style w:type="character" w:customStyle="1" w:styleId="Tekstpodstawowy2Znak">
    <w:name w:val="Tekst podstawowy 2 Znak"/>
    <w:link w:val="Tekstpodstawowy2"/>
    <w:rsid w:val="00DF3B2A"/>
    <w:rPr>
      <w:sz w:val="24"/>
    </w:rPr>
  </w:style>
  <w:style w:type="character" w:customStyle="1" w:styleId="TekstdymkaZnak">
    <w:name w:val="Tekst dymka Znak"/>
    <w:link w:val="Tekstdymka"/>
    <w:semiHidden/>
    <w:rsid w:val="00DF3B2A"/>
    <w:rPr>
      <w:rFonts w:ascii="Tahoma" w:hAnsi="Tahoma" w:cs="Tahoma"/>
      <w:sz w:val="16"/>
      <w:szCs w:val="16"/>
    </w:rPr>
  </w:style>
  <w:style w:type="character" w:customStyle="1" w:styleId="Tekstpodstawowy3Znak">
    <w:name w:val="Tekst podstawowy 3 Znak"/>
    <w:link w:val="Tekstpodstawowy3"/>
    <w:rsid w:val="00DF3B2A"/>
    <w:rPr>
      <w:sz w:val="24"/>
    </w:rPr>
  </w:style>
  <w:style w:type="character" w:customStyle="1" w:styleId="TematkomentarzaZnak">
    <w:name w:val="Temat komentarza Znak"/>
    <w:link w:val="Tematkomentarza"/>
    <w:rsid w:val="00DF3B2A"/>
    <w:rPr>
      <w:b/>
      <w:bCs/>
    </w:rPr>
  </w:style>
  <w:style w:type="paragraph" w:styleId="Mapadokumentu">
    <w:name w:val="Document Map"/>
    <w:basedOn w:val="Normalny"/>
    <w:link w:val="MapadokumentuZnak"/>
    <w:uiPriority w:val="99"/>
    <w:unhideWhenUsed/>
    <w:rsid w:val="00DF3B2A"/>
    <w:rPr>
      <w:rFonts w:ascii="Tahoma" w:hAnsi="Tahoma"/>
      <w:sz w:val="16"/>
      <w:szCs w:val="16"/>
    </w:rPr>
  </w:style>
  <w:style w:type="character" w:customStyle="1" w:styleId="MapadokumentuZnak">
    <w:name w:val="Mapa dokumentu Znak"/>
    <w:link w:val="Mapadokumentu"/>
    <w:uiPriority w:val="99"/>
    <w:rsid w:val="00DF3B2A"/>
    <w:rPr>
      <w:rFonts w:ascii="Tahoma" w:hAnsi="Tahoma"/>
      <w:sz w:val="16"/>
      <w:szCs w:val="16"/>
    </w:rPr>
  </w:style>
  <w:style w:type="paragraph" w:customStyle="1" w:styleId="Style15">
    <w:name w:val="Style15"/>
    <w:basedOn w:val="Normalny"/>
    <w:uiPriority w:val="99"/>
    <w:rsid w:val="00361A8A"/>
    <w:pPr>
      <w:autoSpaceDE w:val="0"/>
      <w:autoSpaceDN w:val="0"/>
      <w:spacing w:line="276" w:lineRule="exact"/>
      <w:ind w:hanging="355"/>
      <w:jc w:val="both"/>
    </w:pPr>
    <w:rPr>
      <w:rFonts w:eastAsia="Calibri"/>
      <w:sz w:val="24"/>
      <w:szCs w:val="24"/>
    </w:rPr>
  </w:style>
  <w:style w:type="character" w:customStyle="1" w:styleId="FontStyle51">
    <w:name w:val="Font Style51"/>
    <w:uiPriority w:val="99"/>
    <w:rsid w:val="00361A8A"/>
    <w:rPr>
      <w:rFonts w:ascii="Times New Roman" w:hAnsi="Times New Roman" w:cs="Times New Roman" w:hint="default"/>
      <w:i/>
      <w:iCs/>
    </w:rPr>
  </w:style>
  <w:style w:type="paragraph" w:customStyle="1" w:styleId="Zwykytekst1">
    <w:name w:val="Zwykły tekst1"/>
    <w:basedOn w:val="Normalny"/>
    <w:rsid w:val="00DA3B43"/>
    <w:pPr>
      <w:spacing w:line="360" w:lineRule="auto"/>
    </w:pPr>
    <w:rPr>
      <w:rFonts w:ascii="Courier New" w:hAnsi="Courier New"/>
    </w:rPr>
  </w:style>
  <w:style w:type="paragraph" w:customStyle="1" w:styleId="Tekstpodstawowy32">
    <w:name w:val="Tekst podstawowy 32"/>
    <w:basedOn w:val="Normalny"/>
    <w:rsid w:val="00DA3B43"/>
    <w:pPr>
      <w:tabs>
        <w:tab w:val="left" w:pos="779"/>
        <w:tab w:val="left" w:pos="7583"/>
        <w:tab w:val="left" w:pos="9210"/>
      </w:tabs>
      <w:jc w:val="both"/>
    </w:pPr>
    <w:rPr>
      <w:sz w:val="24"/>
    </w:rPr>
  </w:style>
  <w:style w:type="paragraph" w:customStyle="1" w:styleId="Body">
    <w:name w:val="Body"/>
    <w:basedOn w:val="Normalny"/>
    <w:uiPriority w:val="99"/>
    <w:rsid w:val="00DA3449"/>
    <w:pPr>
      <w:widowControl w:val="0"/>
    </w:pPr>
    <w:rPr>
      <w:sz w:val="22"/>
      <w:szCs w:val="22"/>
      <w:lang w:eastAsia="en-US"/>
    </w:rPr>
  </w:style>
  <w:style w:type="paragraph" w:customStyle="1" w:styleId="TableParagraph">
    <w:name w:val="Table Paragraph"/>
    <w:basedOn w:val="Normalny"/>
    <w:uiPriority w:val="99"/>
    <w:rsid w:val="00DA3449"/>
    <w:pPr>
      <w:widowControl w:val="0"/>
    </w:pPr>
    <w:rPr>
      <w:rFonts w:ascii="Calibri" w:eastAsia="Calibri" w:hAnsi="Calibri"/>
      <w:sz w:val="22"/>
      <w:szCs w:val="22"/>
      <w:lang w:eastAsia="en-US"/>
    </w:rPr>
  </w:style>
  <w:style w:type="paragraph" w:customStyle="1" w:styleId="Style30">
    <w:name w:val="Style30"/>
    <w:basedOn w:val="Normalny"/>
    <w:uiPriority w:val="99"/>
    <w:rsid w:val="00CF1CD3"/>
    <w:pPr>
      <w:widowControl w:val="0"/>
      <w:autoSpaceDE w:val="0"/>
      <w:autoSpaceDN w:val="0"/>
      <w:adjustRightInd w:val="0"/>
    </w:pPr>
    <w:rPr>
      <w:sz w:val="24"/>
      <w:szCs w:val="24"/>
    </w:rPr>
  </w:style>
  <w:style w:type="paragraph" w:customStyle="1" w:styleId="Style36">
    <w:name w:val="Style36"/>
    <w:basedOn w:val="Normalny"/>
    <w:uiPriority w:val="99"/>
    <w:rsid w:val="00CF1CD3"/>
    <w:pPr>
      <w:widowControl w:val="0"/>
      <w:autoSpaceDE w:val="0"/>
      <w:autoSpaceDN w:val="0"/>
      <w:adjustRightInd w:val="0"/>
      <w:spacing w:line="341" w:lineRule="exact"/>
      <w:jc w:val="center"/>
    </w:pPr>
    <w:rPr>
      <w:sz w:val="24"/>
      <w:szCs w:val="24"/>
    </w:rPr>
  </w:style>
  <w:style w:type="paragraph" w:customStyle="1" w:styleId="Style41">
    <w:name w:val="Style41"/>
    <w:basedOn w:val="Normalny"/>
    <w:uiPriority w:val="99"/>
    <w:rsid w:val="00CF1CD3"/>
    <w:pPr>
      <w:widowControl w:val="0"/>
      <w:autoSpaceDE w:val="0"/>
      <w:autoSpaceDN w:val="0"/>
      <w:adjustRightInd w:val="0"/>
      <w:spacing w:line="269" w:lineRule="exact"/>
      <w:jc w:val="center"/>
    </w:pPr>
    <w:rPr>
      <w:sz w:val="24"/>
      <w:szCs w:val="24"/>
    </w:rPr>
  </w:style>
  <w:style w:type="character" w:customStyle="1" w:styleId="FontStyle48">
    <w:name w:val="Font Style48"/>
    <w:uiPriority w:val="99"/>
    <w:rsid w:val="00CF1CD3"/>
    <w:rPr>
      <w:rFonts w:ascii="Times New Roman" w:hAnsi="Times New Roman" w:cs="Times New Roman" w:hint="default"/>
      <w:b/>
      <w:bCs/>
      <w:sz w:val="20"/>
      <w:szCs w:val="20"/>
    </w:rPr>
  </w:style>
  <w:style w:type="character" w:customStyle="1" w:styleId="FontStyle52">
    <w:name w:val="Font Style52"/>
    <w:uiPriority w:val="99"/>
    <w:rsid w:val="00CF1CD3"/>
    <w:rPr>
      <w:rFonts w:ascii="Times New Roman" w:hAnsi="Times New Roman" w:cs="Times New Roman" w:hint="default"/>
      <w:sz w:val="20"/>
      <w:szCs w:val="20"/>
    </w:rPr>
  </w:style>
  <w:style w:type="paragraph" w:customStyle="1" w:styleId="Style26">
    <w:name w:val="Style26"/>
    <w:basedOn w:val="Normalny"/>
    <w:uiPriority w:val="99"/>
    <w:rsid w:val="00CF1CD3"/>
    <w:pPr>
      <w:widowControl w:val="0"/>
      <w:autoSpaceDE w:val="0"/>
      <w:autoSpaceDN w:val="0"/>
      <w:adjustRightInd w:val="0"/>
      <w:spacing w:line="274" w:lineRule="exact"/>
      <w:ind w:hanging="331"/>
      <w:jc w:val="both"/>
    </w:pPr>
    <w:rPr>
      <w:sz w:val="24"/>
      <w:szCs w:val="24"/>
    </w:rPr>
  </w:style>
  <w:style w:type="paragraph" w:customStyle="1" w:styleId="ZnakZnakZnakZnakZnakZnakZnakZnakZnakZnakZnakZnakZnakZnakZnakZnakZnakZnakZnakZnakZnakZnakZnakZnakZnakZnakZnakZnak1ZnakZnakZnak1">
    <w:name w:val="Znak Znak Znak Znak Znak Znak Znak Znak Znak Znak Znak Znak Znak Znak Znak Znak Znak Znak Znak Znak Znak Znak Znak Znak Znak Znak Znak Znak1 Znak Znak Znak1"/>
    <w:basedOn w:val="Normalny"/>
    <w:rsid w:val="00CD5D96"/>
    <w:rPr>
      <w:sz w:val="24"/>
      <w:szCs w:val="24"/>
    </w:rPr>
  </w:style>
  <w:style w:type="paragraph" w:customStyle="1" w:styleId="Tekstpodstawowy22">
    <w:name w:val="Tekst podstawowy 22"/>
    <w:basedOn w:val="Normalny"/>
    <w:rsid w:val="00CD5D96"/>
    <w:pPr>
      <w:spacing w:line="360" w:lineRule="auto"/>
      <w:ind w:firstLine="708"/>
      <w:jc w:val="both"/>
    </w:pPr>
    <w:rPr>
      <w:kern w:val="36"/>
      <w:sz w:val="24"/>
    </w:rPr>
  </w:style>
  <w:style w:type="paragraph" w:customStyle="1" w:styleId="Style22">
    <w:name w:val="Style22"/>
    <w:basedOn w:val="Normalny"/>
    <w:rsid w:val="007231EA"/>
    <w:pPr>
      <w:widowControl w:val="0"/>
      <w:autoSpaceDE w:val="0"/>
      <w:autoSpaceDN w:val="0"/>
      <w:adjustRightInd w:val="0"/>
    </w:pPr>
    <w:rPr>
      <w:sz w:val="24"/>
      <w:szCs w:val="24"/>
    </w:rPr>
  </w:style>
  <w:style w:type="paragraph" w:customStyle="1" w:styleId="Style39">
    <w:name w:val="Style39"/>
    <w:basedOn w:val="Normalny"/>
    <w:uiPriority w:val="99"/>
    <w:rsid w:val="007231EA"/>
    <w:pPr>
      <w:widowControl w:val="0"/>
      <w:autoSpaceDE w:val="0"/>
      <w:autoSpaceDN w:val="0"/>
      <w:adjustRightInd w:val="0"/>
    </w:pPr>
    <w:rPr>
      <w:sz w:val="24"/>
      <w:szCs w:val="24"/>
    </w:rPr>
  </w:style>
  <w:style w:type="paragraph" w:customStyle="1" w:styleId="Default">
    <w:name w:val="Default"/>
    <w:rsid w:val="00DC1205"/>
    <w:pPr>
      <w:autoSpaceDE w:val="0"/>
      <w:autoSpaceDN w:val="0"/>
      <w:adjustRightInd w:val="0"/>
    </w:pPr>
    <w:rPr>
      <w:rFonts w:eastAsia="Calibri"/>
      <w:color w:val="000000"/>
      <w:sz w:val="24"/>
      <w:szCs w:val="24"/>
      <w:lang w:eastAsia="en-US"/>
    </w:rPr>
  </w:style>
  <w:style w:type="character" w:customStyle="1" w:styleId="FontStyle49">
    <w:name w:val="Font Style49"/>
    <w:uiPriority w:val="99"/>
    <w:rsid w:val="008608A1"/>
    <w:rPr>
      <w:rFonts w:ascii="Times New Roman" w:hAnsi="Times New Roman" w:cs="Times New Roman"/>
      <w:b/>
      <w:bCs/>
      <w:i/>
      <w:iCs/>
      <w:sz w:val="22"/>
      <w:szCs w:val="22"/>
    </w:rPr>
  </w:style>
  <w:style w:type="paragraph" w:customStyle="1" w:styleId="Style21">
    <w:name w:val="Style2"/>
    <w:basedOn w:val="Normalny"/>
    <w:rsid w:val="00FD016B"/>
    <w:pPr>
      <w:widowControl w:val="0"/>
      <w:autoSpaceDE w:val="0"/>
      <w:autoSpaceDN w:val="0"/>
      <w:adjustRightInd w:val="0"/>
      <w:jc w:val="center"/>
    </w:pPr>
    <w:rPr>
      <w:sz w:val="24"/>
      <w:szCs w:val="24"/>
    </w:rPr>
  </w:style>
  <w:style w:type="paragraph" w:customStyle="1" w:styleId="Style4">
    <w:name w:val="Style4"/>
    <w:basedOn w:val="Normalny"/>
    <w:rsid w:val="00FD016B"/>
    <w:pPr>
      <w:widowControl w:val="0"/>
      <w:autoSpaceDE w:val="0"/>
      <w:autoSpaceDN w:val="0"/>
      <w:adjustRightInd w:val="0"/>
      <w:spacing w:line="413" w:lineRule="exact"/>
      <w:ind w:hanging="288"/>
    </w:pPr>
    <w:rPr>
      <w:sz w:val="24"/>
      <w:szCs w:val="24"/>
    </w:rPr>
  </w:style>
  <w:style w:type="paragraph" w:customStyle="1" w:styleId="Style7">
    <w:name w:val="Style7"/>
    <w:basedOn w:val="Normalny"/>
    <w:rsid w:val="00FD016B"/>
    <w:pPr>
      <w:widowControl w:val="0"/>
      <w:autoSpaceDE w:val="0"/>
      <w:autoSpaceDN w:val="0"/>
      <w:adjustRightInd w:val="0"/>
      <w:spacing w:line="269" w:lineRule="exact"/>
    </w:pPr>
    <w:rPr>
      <w:sz w:val="24"/>
      <w:szCs w:val="24"/>
    </w:rPr>
  </w:style>
  <w:style w:type="paragraph" w:customStyle="1" w:styleId="Style33">
    <w:name w:val="Style33"/>
    <w:basedOn w:val="Normalny"/>
    <w:rsid w:val="00FD016B"/>
    <w:pPr>
      <w:widowControl w:val="0"/>
      <w:autoSpaceDE w:val="0"/>
      <w:autoSpaceDN w:val="0"/>
      <w:adjustRightInd w:val="0"/>
      <w:spacing w:line="274" w:lineRule="exact"/>
      <w:ind w:hanging="562"/>
    </w:pPr>
    <w:rPr>
      <w:sz w:val="24"/>
      <w:szCs w:val="24"/>
    </w:rPr>
  </w:style>
  <w:style w:type="paragraph" w:customStyle="1" w:styleId="Style38">
    <w:name w:val="Style38"/>
    <w:basedOn w:val="Normalny"/>
    <w:rsid w:val="00FD016B"/>
    <w:pPr>
      <w:widowControl w:val="0"/>
      <w:autoSpaceDE w:val="0"/>
      <w:autoSpaceDN w:val="0"/>
      <w:adjustRightInd w:val="0"/>
    </w:pPr>
    <w:rPr>
      <w:sz w:val="24"/>
      <w:szCs w:val="24"/>
    </w:rPr>
  </w:style>
  <w:style w:type="paragraph" w:customStyle="1" w:styleId="Style40">
    <w:name w:val="Style40"/>
    <w:basedOn w:val="Normalny"/>
    <w:uiPriority w:val="99"/>
    <w:rsid w:val="00224C56"/>
    <w:pPr>
      <w:widowControl w:val="0"/>
      <w:autoSpaceDE w:val="0"/>
      <w:autoSpaceDN w:val="0"/>
      <w:adjustRightInd w:val="0"/>
      <w:spacing w:line="275" w:lineRule="exact"/>
      <w:ind w:hanging="418"/>
      <w:jc w:val="both"/>
    </w:pPr>
    <w:rPr>
      <w:sz w:val="24"/>
      <w:szCs w:val="24"/>
    </w:rPr>
  </w:style>
  <w:style w:type="character" w:customStyle="1" w:styleId="FontStyle47">
    <w:name w:val="Font Style47"/>
    <w:basedOn w:val="Domylnaczcionkaakapitu"/>
    <w:uiPriority w:val="99"/>
    <w:rsid w:val="00224C56"/>
    <w:rPr>
      <w:rFonts w:ascii="Times New Roman" w:hAnsi="Times New Roman" w:cs="Times New Roman"/>
      <w:i/>
      <w:iCs/>
      <w:sz w:val="22"/>
      <w:szCs w:val="22"/>
    </w:rPr>
  </w:style>
  <w:style w:type="paragraph" w:customStyle="1" w:styleId="arimr">
    <w:name w:val="arimr"/>
    <w:basedOn w:val="Normalny"/>
    <w:rsid w:val="00924994"/>
    <w:pPr>
      <w:widowControl w:val="0"/>
      <w:suppressAutoHyphens/>
      <w:snapToGrid w:val="0"/>
      <w:spacing w:line="360" w:lineRule="auto"/>
    </w:pPr>
    <w:rPr>
      <w:sz w:val="24"/>
      <w:szCs w:val="24"/>
      <w:lang w:val="en-US" w:eastAsia="zh-CN"/>
    </w:rPr>
  </w:style>
  <w:style w:type="character" w:customStyle="1" w:styleId="section-info-text">
    <w:name w:val="section-info-text"/>
    <w:basedOn w:val="Domylnaczcionkaakapitu"/>
    <w:rsid w:val="00826638"/>
  </w:style>
  <w:style w:type="character" w:customStyle="1" w:styleId="AkapitzlistZnak">
    <w:name w:val="Akapit z listą Znak"/>
    <w:aliases w:val="CW_Lista Znak,Preambuła Znak,List Paragraph Znak,L1 Znak,Numerowanie Znak,Wypunktowanie Znak,BulletC Znak,Wyliczanie Znak,Obiekt Znak,normalny tekst Znak,Akapit z listą31 Znak,Bullets Znak,List Paragraph1 Znak,sw tekst Znak,lp1 Znak"/>
    <w:link w:val="Akapitzlist"/>
    <w:uiPriority w:val="34"/>
    <w:qFormat/>
    <w:rsid w:val="00722B89"/>
  </w:style>
  <w:style w:type="character" w:customStyle="1" w:styleId="Nierozpoznanawzmianka1">
    <w:name w:val="Nierozpoznana wzmianka1"/>
    <w:basedOn w:val="Domylnaczcionkaakapitu"/>
    <w:uiPriority w:val="99"/>
    <w:semiHidden/>
    <w:unhideWhenUsed/>
    <w:rsid w:val="00266103"/>
    <w:rPr>
      <w:color w:val="605E5C"/>
      <w:shd w:val="clear" w:color="auto" w:fill="E1DFDD"/>
    </w:rPr>
  </w:style>
  <w:style w:type="character" w:customStyle="1" w:styleId="Nierozpoznanawzmianka2">
    <w:name w:val="Nierozpoznana wzmianka2"/>
    <w:basedOn w:val="Domylnaczcionkaakapitu"/>
    <w:uiPriority w:val="99"/>
    <w:semiHidden/>
    <w:unhideWhenUsed/>
    <w:rsid w:val="000B02B0"/>
    <w:rPr>
      <w:color w:val="605E5C"/>
      <w:shd w:val="clear" w:color="auto" w:fill="E1DFDD"/>
    </w:rPr>
  </w:style>
  <w:style w:type="character" w:customStyle="1" w:styleId="FontStyle33">
    <w:name w:val="Font Style33"/>
    <w:rsid w:val="00917564"/>
    <w:rPr>
      <w:rFonts w:ascii="Times New Roman" w:hAnsi="Times New Roman" w:cs="Times New Roman"/>
      <w:b/>
      <w:bCs/>
      <w:sz w:val="24"/>
      <w:szCs w:val="24"/>
    </w:rPr>
  </w:style>
  <w:style w:type="table" w:customStyle="1" w:styleId="Tabela-Siatka1">
    <w:name w:val="Tabela - Siatka1"/>
    <w:basedOn w:val="Standardowy"/>
    <w:next w:val="Tabela-Siatka"/>
    <w:uiPriority w:val="59"/>
    <w:qFormat/>
    <w:rsid w:val="00D35B6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rsid w:val="00F53372"/>
    <w:rPr>
      <w:sz w:val="24"/>
    </w:rPr>
  </w:style>
  <w:style w:type="paragraph" w:customStyle="1" w:styleId="Zawartotabeli">
    <w:name w:val="Zawartość tabeli"/>
    <w:basedOn w:val="Normalny"/>
    <w:qFormat/>
    <w:rsid w:val="00F53372"/>
    <w:pPr>
      <w:widowControl w:val="0"/>
      <w:suppressLineNumbers/>
      <w:suppressAutoHyphens/>
    </w:pPr>
    <w:rPr>
      <w:rFonts w:ascii="Calibri" w:eastAsia="Calibri" w:hAnsi="Calibri"/>
      <w:sz w:val="24"/>
      <w:szCs w:val="24"/>
      <w:lang w:eastAsia="zh-CN"/>
    </w:rPr>
  </w:style>
  <w:style w:type="table" w:customStyle="1" w:styleId="Tabela-Siatka11">
    <w:name w:val="Tabela - Siatka11"/>
    <w:basedOn w:val="Standardowy"/>
    <w:next w:val="Tabela-Siatka"/>
    <w:uiPriority w:val="59"/>
    <w:rsid w:val="006C41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5Znak">
    <w:name w:val="Nagłówek 5 Znak"/>
    <w:basedOn w:val="Domylnaczcionkaakapitu"/>
    <w:link w:val="Nagwek5"/>
    <w:rsid w:val="006C41B0"/>
    <w:rPr>
      <w:b/>
      <w:sz w:val="24"/>
    </w:rPr>
  </w:style>
  <w:style w:type="character" w:customStyle="1" w:styleId="Nagwek1Znak1">
    <w:name w:val="Nagłówek 1 Znak1"/>
    <w:aliases w:val="Nagłówek 1 Znak Znak,H1 Znak Znak,h1 Znak Znak,II+ Znak Znak,I Znak Znak,Kurstitel Znak Znak,1 ghost Znak Znak,g Znak Znak,ghost Znak Znak,1 h3 Znak Znak,Capitolo Znak Znak,H11 Znak Znak,H12 Znak Znak,H13 Znak Znak,H14 Znak Znak"/>
    <w:link w:val="Nagwek1"/>
    <w:uiPriority w:val="99"/>
    <w:rsid w:val="006C41B0"/>
    <w:rPr>
      <w:sz w:val="24"/>
    </w:rPr>
  </w:style>
  <w:style w:type="paragraph" w:customStyle="1" w:styleId="Tekstpodstawowywciety">
    <w:name w:val="Tekst podstawowy wciety"/>
    <w:basedOn w:val="Normalny"/>
    <w:rsid w:val="006C41B0"/>
    <w:rPr>
      <w:sz w:val="24"/>
    </w:rPr>
  </w:style>
  <w:style w:type="character" w:customStyle="1" w:styleId="FontStyle13">
    <w:name w:val="Font Style13"/>
    <w:basedOn w:val="Domylnaczcionkaakapitu"/>
    <w:uiPriority w:val="99"/>
    <w:rsid w:val="006C41B0"/>
    <w:rPr>
      <w:rFonts w:ascii="Times New Roman" w:hAnsi="Times New Roman" w:cs="Times New Roman"/>
      <w:sz w:val="20"/>
      <w:szCs w:val="20"/>
    </w:rPr>
  </w:style>
  <w:style w:type="character" w:customStyle="1" w:styleId="WW8Num9z0">
    <w:name w:val="WW8Num9z0"/>
    <w:rsid w:val="00EB29B6"/>
  </w:style>
  <w:style w:type="character" w:customStyle="1" w:styleId="Nierozpoznanawzmianka3">
    <w:name w:val="Nierozpoznana wzmianka3"/>
    <w:basedOn w:val="Domylnaczcionkaakapitu"/>
    <w:uiPriority w:val="99"/>
    <w:semiHidden/>
    <w:unhideWhenUsed/>
    <w:rsid w:val="00013F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6852">
      <w:bodyDiv w:val="1"/>
      <w:marLeft w:val="0"/>
      <w:marRight w:val="0"/>
      <w:marTop w:val="0"/>
      <w:marBottom w:val="0"/>
      <w:divBdr>
        <w:top w:val="none" w:sz="0" w:space="0" w:color="auto"/>
        <w:left w:val="none" w:sz="0" w:space="0" w:color="auto"/>
        <w:bottom w:val="none" w:sz="0" w:space="0" w:color="auto"/>
        <w:right w:val="none" w:sz="0" w:space="0" w:color="auto"/>
      </w:divBdr>
    </w:div>
    <w:div w:id="45379823">
      <w:bodyDiv w:val="1"/>
      <w:marLeft w:val="0"/>
      <w:marRight w:val="0"/>
      <w:marTop w:val="0"/>
      <w:marBottom w:val="0"/>
      <w:divBdr>
        <w:top w:val="none" w:sz="0" w:space="0" w:color="auto"/>
        <w:left w:val="none" w:sz="0" w:space="0" w:color="auto"/>
        <w:bottom w:val="none" w:sz="0" w:space="0" w:color="auto"/>
        <w:right w:val="none" w:sz="0" w:space="0" w:color="auto"/>
      </w:divBdr>
    </w:div>
    <w:div w:id="79495404">
      <w:bodyDiv w:val="1"/>
      <w:marLeft w:val="0"/>
      <w:marRight w:val="0"/>
      <w:marTop w:val="0"/>
      <w:marBottom w:val="0"/>
      <w:divBdr>
        <w:top w:val="none" w:sz="0" w:space="0" w:color="auto"/>
        <w:left w:val="none" w:sz="0" w:space="0" w:color="auto"/>
        <w:bottom w:val="none" w:sz="0" w:space="0" w:color="auto"/>
        <w:right w:val="none" w:sz="0" w:space="0" w:color="auto"/>
      </w:divBdr>
    </w:div>
    <w:div w:id="90709705">
      <w:bodyDiv w:val="1"/>
      <w:marLeft w:val="0"/>
      <w:marRight w:val="0"/>
      <w:marTop w:val="0"/>
      <w:marBottom w:val="0"/>
      <w:divBdr>
        <w:top w:val="none" w:sz="0" w:space="0" w:color="auto"/>
        <w:left w:val="none" w:sz="0" w:space="0" w:color="auto"/>
        <w:bottom w:val="none" w:sz="0" w:space="0" w:color="auto"/>
        <w:right w:val="none" w:sz="0" w:space="0" w:color="auto"/>
      </w:divBdr>
    </w:div>
    <w:div w:id="111828980">
      <w:bodyDiv w:val="1"/>
      <w:marLeft w:val="0"/>
      <w:marRight w:val="0"/>
      <w:marTop w:val="0"/>
      <w:marBottom w:val="0"/>
      <w:divBdr>
        <w:top w:val="none" w:sz="0" w:space="0" w:color="auto"/>
        <w:left w:val="none" w:sz="0" w:space="0" w:color="auto"/>
        <w:bottom w:val="none" w:sz="0" w:space="0" w:color="auto"/>
        <w:right w:val="none" w:sz="0" w:space="0" w:color="auto"/>
      </w:divBdr>
    </w:div>
    <w:div w:id="127823618">
      <w:bodyDiv w:val="1"/>
      <w:marLeft w:val="0"/>
      <w:marRight w:val="0"/>
      <w:marTop w:val="0"/>
      <w:marBottom w:val="0"/>
      <w:divBdr>
        <w:top w:val="none" w:sz="0" w:space="0" w:color="auto"/>
        <w:left w:val="none" w:sz="0" w:space="0" w:color="auto"/>
        <w:bottom w:val="none" w:sz="0" w:space="0" w:color="auto"/>
        <w:right w:val="none" w:sz="0" w:space="0" w:color="auto"/>
      </w:divBdr>
    </w:div>
    <w:div w:id="140005202">
      <w:bodyDiv w:val="1"/>
      <w:marLeft w:val="0"/>
      <w:marRight w:val="0"/>
      <w:marTop w:val="0"/>
      <w:marBottom w:val="0"/>
      <w:divBdr>
        <w:top w:val="none" w:sz="0" w:space="0" w:color="auto"/>
        <w:left w:val="none" w:sz="0" w:space="0" w:color="auto"/>
        <w:bottom w:val="none" w:sz="0" w:space="0" w:color="auto"/>
        <w:right w:val="none" w:sz="0" w:space="0" w:color="auto"/>
      </w:divBdr>
    </w:div>
    <w:div w:id="157888718">
      <w:bodyDiv w:val="1"/>
      <w:marLeft w:val="0"/>
      <w:marRight w:val="0"/>
      <w:marTop w:val="0"/>
      <w:marBottom w:val="0"/>
      <w:divBdr>
        <w:top w:val="none" w:sz="0" w:space="0" w:color="auto"/>
        <w:left w:val="none" w:sz="0" w:space="0" w:color="auto"/>
        <w:bottom w:val="none" w:sz="0" w:space="0" w:color="auto"/>
        <w:right w:val="none" w:sz="0" w:space="0" w:color="auto"/>
      </w:divBdr>
    </w:div>
    <w:div w:id="183784804">
      <w:bodyDiv w:val="1"/>
      <w:marLeft w:val="0"/>
      <w:marRight w:val="0"/>
      <w:marTop w:val="0"/>
      <w:marBottom w:val="0"/>
      <w:divBdr>
        <w:top w:val="none" w:sz="0" w:space="0" w:color="auto"/>
        <w:left w:val="none" w:sz="0" w:space="0" w:color="auto"/>
        <w:bottom w:val="none" w:sz="0" w:space="0" w:color="auto"/>
        <w:right w:val="none" w:sz="0" w:space="0" w:color="auto"/>
      </w:divBdr>
    </w:div>
    <w:div w:id="206257560">
      <w:bodyDiv w:val="1"/>
      <w:marLeft w:val="0"/>
      <w:marRight w:val="0"/>
      <w:marTop w:val="0"/>
      <w:marBottom w:val="0"/>
      <w:divBdr>
        <w:top w:val="none" w:sz="0" w:space="0" w:color="auto"/>
        <w:left w:val="none" w:sz="0" w:space="0" w:color="auto"/>
        <w:bottom w:val="none" w:sz="0" w:space="0" w:color="auto"/>
        <w:right w:val="none" w:sz="0" w:space="0" w:color="auto"/>
      </w:divBdr>
    </w:div>
    <w:div w:id="207768441">
      <w:bodyDiv w:val="1"/>
      <w:marLeft w:val="0"/>
      <w:marRight w:val="0"/>
      <w:marTop w:val="0"/>
      <w:marBottom w:val="0"/>
      <w:divBdr>
        <w:top w:val="none" w:sz="0" w:space="0" w:color="auto"/>
        <w:left w:val="none" w:sz="0" w:space="0" w:color="auto"/>
        <w:bottom w:val="none" w:sz="0" w:space="0" w:color="auto"/>
        <w:right w:val="none" w:sz="0" w:space="0" w:color="auto"/>
      </w:divBdr>
    </w:div>
    <w:div w:id="219899041">
      <w:bodyDiv w:val="1"/>
      <w:marLeft w:val="0"/>
      <w:marRight w:val="0"/>
      <w:marTop w:val="0"/>
      <w:marBottom w:val="0"/>
      <w:divBdr>
        <w:top w:val="none" w:sz="0" w:space="0" w:color="auto"/>
        <w:left w:val="none" w:sz="0" w:space="0" w:color="auto"/>
        <w:bottom w:val="none" w:sz="0" w:space="0" w:color="auto"/>
        <w:right w:val="none" w:sz="0" w:space="0" w:color="auto"/>
      </w:divBdr>
    </w:div>
    <w:div w:id="364647640">
      <w:bodyDiv w:val="1"/>
      <w:marLeft w:val="0"/>
      <w:marRight w:val="0"/>
      <w:marTop w:val="0"/>
      <w:marBottom w:val="0"/>
      <w:divBdr>
        <w:top w:val="none" w:sz="0" w:space="0" w:color="auto"/>
        <w:left w:val="none" w:sz="0" w:space="0" w:color="auto"/>
        <w:bottom w:val="none" w:sz="0" w:space="0" w:color="auto"/>
        <w:right w:val="none" w:sz="0" w:space="0" w:color="auto"/>
      </w:divBdr>
    </w:div>
    <w:div w:id="408581548">
      <w:bodyDiv w:val="1"/>
      <w:marLeft w:val="0"/>
      <w:marRight w:val="0"/>
      <w:marTop w:val="0"/>
      <w:marBottom w:val="0"/>
      <w:divBdr>
        <w:top w:val="none" w:sz="0" w:space="0" w:color="auto"/>
        <w:left w:val="none" w:sz="0" w:space="0" w:color="auto"/>
        <w:bottom w:val="none" w:sz="0" w:space="0" w:color="auto"/>
        <w:right w:val="none" w:sz="0" w:space="0" w:color="auto"/>
      </w:divBdr>
    </w:div>
    <w:div w:id="442844598">
      <w:bodyDiv w:val="1"/>
      <w:marLeft w:val="0"/>
      <w:marRight w:val="0"/>
      <w:marTop w:val="0"/>
      <w:marBottom w:val="0"/>
      <w:divBdr>
        <w:top w:val="none" w:sz="0" w:space="0" w:color="auto"/>
        <w:left w:val="none" w:sz="0" w:space="0" w:color="auto"/>
        <w:bottom w:val="none" w:sz="0" w:space="0" w:color="auto"/>
        <w:right w:val="none" w:sz="0" w:space="0" w:color="auto"/>
      </w:divBdr>
    </w:div>
    <w:div w:id="519508906">
      <w:bodyDiv w:val="1"/>
      <w:marLeft w:val="0"/>
      <w:marRight w:val="0"/>
      <w:marTop w:val="0"/>
      <w:marBottom w:val="0"/>
      <w:divBdr>
        <w:top w:val="none" w:sz="0" w:space="0" w:color="auto"/>
        <w:left w:val="none" w:sz="0" w:space="0" w:color="auto"/>
        <w:bottom w:val="none" w:sz="0" w:space="0" w:color="auto"/>
        <w:right w:val="none" w:sz="0" w:space="0" w:color="auto"/>
      </w:divBdr>
    </w:div>
    <w:div w:id="562377636">
      <w:bodyDiv w:val="1"/>
      <w:marLeft w:val="0"/>
      <w:marRight w:val="0"/>
      <w:marTop w:val="0"/>
      <w:marBottom w:val="0"/>
      <w:divBdr>
        <w:top w:val="none" w:sz="0" w:space="0" w:color="auto"/>
        <w:left w:val="none" w:sz="0" w:space="0" w:color="auto"/>
        <w:bottom w:val="none" w:sz="0" w:space="0" w:color="auto"/>
        <w:right w:val="none" w:sz="0" w:space="0" w:color="auto"/>
      </w:divBdr>
    </w:div>
    <w:div w:id="576744948">
      <w:bodyDiv w:val="1"/>
      <w:marLeft w:val="0"/>
      <w:marRight w:val="0"/>
      <w:marTop w:val="0"/>
      <w:marBottom w:val="0"/>
      <w:divBdr>
        <w:top w:val="none" w:sz="0" w:space="0" w:color="auto"/>
        <w:left w:val="none" w:sz="0" w:space="0" w:color="auto"/>
        <w:bottom w:val="none" w:sz="0" w:space="0" w:color="auto"/>
        <w:right w:val="none" w:sz="0" w:space="0" w:color="auto"/>
      </w:divBdr>
    </w:div>
    <w:div w:id="580798261">
      <w:bodyDiv w:val="1"/>
      <w:marLeft w:val="0"/>
      <w:marRight w:val="0"/>
      <w:marTop w:val="0"/>
      <w:marBottom w:val="0"/>
      <w:divBdr>
        <w:top w:val="none" w:sz="0" w:space="0" w:color="auto"/>
        <w:left w:val="none" w:sz="0" w:space="0" w:color="auto"/>
        <w:bottom w:val="none" w:sz="0" w:space="0" w:color="auto"/>
        <w:right w:val="none" w:sz="0" w:space="0" w:color="auto"/>
      </w:divBdr>
    </w:div>
    <w:div w:id="610356556">
      <w:bodyDiv w:val="1"/>
      <w:marLeft w:val="0"/>
      <w:marRight w:val="0"/>
      <w:marTop w:val="0"/>
      <w:marBottom w:val="0"/>
      <w:divBdr>
        <w:top w:val="none" w:sz="0" w:space="0" w:color="auto"/>
        <w:left w:val="none" w:sz="0" w:space="0" w:color="auto"/>
        <w:bottom w:val="none" w:sz="0" w:space="0" w:color="auto"/>
        <w:right w:val="none" w:sz="0" w:space="0" w:color="auto"/>
      </w:divBdr>
    </w:div>
    <w:div w:id="617377304">
      <w:bodyDiv w:val="1"/>
      <w:marLeft w:val="0"/>
      <w:marRight w:val="0"/>
      <w:marTop w:val="0"/>
      <w:marBottom w:val="0"/>
      <w:divBdr>
        <w:top w:val="none" w:sz="0" w:space="0" w:color="auto"/>
        <w:left w:val="none" w:sz="0" w:space="0" w:color="auto"/>
        <w:bottom w:val="none" w:sz="0" w:space="0" w:color="auto"/>
        <w:right w:val="none" w:sz="0" w:space="0" w:color="auto"/>
      </w:divBdr>
    </w:div>
    <w:div w:id="631789642">
      <w:bodyDiv w:val="1"/>
      <w:marLeft w:val="0"/>
      <w:marRight w:val="0"/>
      <w:marTop w:val="0"/>
      <w:marBottom w:val="0"/>
      <w:divBdr>
        <w:top w:val="none" w:sz="0" w:space="0" w:color="auto"/>
        <w:left w:val="none" w:sz="0" w:space="0" w:color="auto"/>
        <w:bottom w:val="none" w:sz="0" w:space="0" w:color="auto"/>
        <w:right w:val="none" w:sz="0" w:space="0" w:color="auto"/>
      </w:divBdr>
    </w:div>
    <w:div w:id="633370163">
      <w:bodyDiv w:val="1"/>
      <w:marLeft w:val="0"/>
      <w:marRight w:val="0"/>
      <w:marTop w:val="0"/>
      <w:marBottom w:val="0"/>
      <w:divBdr>
        <w:top w:val="none" w:sz="0" w:space="0" w:color="auto"/>
        <w:left w:val="none" w:sz="0" w:space="0" w:color="auto"/>
        <w:bottom w:val="none" w:sz="0" w:space="0" w:color="auto"/>
        <w:right w:val="none" w:sz="0" w:space="0" w:color="auto"/>
      </w:divBdr>
      <w:divsChild>
        <w:div w:id="8143140">
          <w:marLeft w:val="0"/>
          <w:marRight w:val="0"/>
          <w:marTop w:val="0"/>
          <w:marBottom w:val="0"/>
          <w:divBdr>
            <w:top w:val="none" w:sz="0" w:space="0" w:color="auto"/>
            <w:left w:val="none" w:sz="0" w:space="0" w:color="auto"/>
            <w:bottom w:val="none" w:sz="0" w:space="0" w:color="auto"/>
            <w:right w:val="none" w:sz="0" w:space="0" w:color="auto"/>
          </w:divBdr>
        </w:div>
        <w:div w:id="231043467">
          <w:marLeft w:val="0"/>
          <w:marRight w:val="0"/>
          <w:marTop w:val="0"/>
          <w:marBottom w:val="0"/>
          <w:divBdr>
            <w:top w:val="none" w:sz="0" w:space="0" w:color="auto"/>
            <w:left w:val="none" w:sz="0" w:space="0" w:color="auto"/>
            <w:bottom w:val="none" w:sz="0" w:space="0" w:color="auto"/>
            <w:right w:val="none" w:sz="0" w:space="0" w:color="auto"/>
          </w:divBdr>
        </w:div>
        <w:div w:id="276109605">
          <w:marLeft w:val="0"/>
          <w:marRight w:val="0"/>
          <w:marTop w:val="0"/>
          <w:marBottom w:val="0"/>
          <w:divBdr>
            <w:top w:val="none" w:sz="0" w:space="0" w:color="auto"/>
            <w:left w:val="none" w:sz="0" w:space="0" w:color="auto"/>
            <w:bottom w:val="none" w:sz="0" w:space="0" w:color="auto"/>
            <w:right w:val="none" w:sz="0" w:space="0" w:color="auto"/>
          </w:divBdr>
        </w:div>
        <w:div w:id="280385924">
          <w:marLeft w:val="0"/>
          <w:marRight w:val="0"/>
          <w:marTop w:val="0"/>
          <w:marBottom w:val="0"/>
          <w:divBdr>
            <w:top w:val="none" w:sz="0" w:space="0" w:color="auto"/>
            <w:left w:val="none" w:sz="0" w:space="0" w:color="auto"/>
            <w:bottom w:val="none" w:sz="0" w:space="0" w:color="auto"/>
            <w:right w:val="none" w:sz="0" w:space="0" w:color="auto"/>
          </w:divBdr>
        </w:div>
        <w:div w:id="334921617">
          <w:marLeft w:val="0"/>
          <w:marRight w:val="0"/>
          <w:marTop w:val="0"/>
          <w:marBottom w:val="0"/>
          <w:divBdr>
            <w:top w:val="none" w:sz="0" w:space="0" w:color="auto"/>
            <w:left w:val="none" w:sz="0" w:space="0" w:color="auto"/>
            <w:bottom w:val="none" w:sz="0" w:space="0" w:color="auto"/>
            <w:right w:val="none" w:sz="0" w:space="0" w:color="auto"/>
          </w:divBdr>
        </w:div>
        <w:div w:id="582177826">
          <w:marLeft w:val="0"/>
          <w:marRight w:val="0"/>
          <w:marTop w:val="0"/>
          <w:marBottom w:val="0"/>
          <w:divBdr>
            <w:top w:val="none" w:sz="0" w:space="0" w:color="auto"/>
            <w:left w:val="none" w:sz="0" w:space="0" w:color="auto"/>
            <w:bottom w:val="none" w:sz="0" w:space="0" w:color="auto"/>
            <w:right w:val="none" w:sz="0" w:space="0" w:color="auto"/>
          </w:divBdr>
        </w:div>
        <w:div w:id="716512241">
          <w:marLeft w:val="0"/>
          <w:marRight w:val="0"/>
          <w:marTop w:val="0"/>
          <w:marBottom w:val="0"/>
          <w:divBdr>
            <w:top w:val="none" w:sz="0" w:space="0" w:color="auto"/>
            <w:left w:val="none" w:sz="0" w:space="0" w:color="auto"/>
            <w:bottom w:val="none" w:sz="0" w:space="0" w:color="auto"/>
            <w:right w:val="none" w:sz="0" w:space="0" w:color="auto"/>
          </w:divBdr>
        </w:div>
        <w:div w:id="760294591">
          <w:marLeft w:val="0"/>
          <w:marRight w:val="0"/>
          <w:marTop w:val="0"/>
          <w:marBottom w:val="0"/>
          <w:divBdr>
            <w:top w:val="none" w:sz="0" w:space="0" w:color="auto"/>
            <w:left w:val="none" w:sz="0" w:space="0" w:color="auto"/>
            <w:bottom w:val="none" w:sz="0" w:space="0" w:color="auto"/>
            <w:right w:val="none" w:sz="0" w:space="0" w:color="auto"/>
          </w:divBdr>
        </w:div>
        <w:div w:id="817306811">
          <w:marLeft w:val="0"/>
          <w:marRight w:val="0"/>
          <w:marTop w:val="0"/>
          <w:marBottom w:val="0"/>
          <w:divBdr>
            <w:top w:val="none" w:sz="0" w:space="0" w:color="auto"/>
            <w:left w:val="none" w:sz="0" w:space="0" w:color="auto"/>
            <w:bottom w:val="none" w:sz="0" w:space="0" w:color="auto"/>
            <w:right w:val="none" w:sz="0" w:space="0" w:color="auto"/>
          </w:divBdr>
        </w:div>
        <w:div w:id="915481310">
          <w:marLeft w:val="0"/>
          <w:marRight w:val="0"/>
          <w:marTop w:val="0"/>
          <w:marBottom w:val="0"/>
          <w:divBdr>
            <w:top w:val="none" w:sz="0" w:space="0" w:color="auto"/>
            <w:left w:val="none" w:sz="0" w:space="0" w:color="auto"/>
            <w:bottom w:val="none" w:sz="0" w:space="0" w:color="auto"/>
            <w:right w:val="none" w:sz="0" w:space="0" w:color="auto"/>
          </w:divBdr>
        </w:div>
        <w:div w:id="926041262">
          <w:marLeft w:val="0"/>
          <w:marRight w:val="0"/>
          <w:marTop w:val="0"/>
          <w:marBottom w:val="0"/>
          <w:divBdr>
            <w:top w:val="none" w:sz="0" w:space="0" w:color="auto"/>
            <w:left w:val="none" w:sz="0" w:space="0" w:color="auto"/>
            <w:bottom w:val="none" w:sz="0" w:space="0" w:color="auto"/>
            <w:right w:val="none" w:sz="0" w:space="0" w:color="auto"/>
          </w:divBdr>
        </w:div>
        <w:div w:id="936064078">
          <w:marLeft w:val="0"/>
          <w:marRight w:val="0"/>
          <w:marTop w:val="0"/>
          <w:marBottom w:val="0"/>
          <w:divBdr>
            <w:top w:val="none" w:sz="0" w:space="0" w:color="auto"/>
            <w:left w:val="none" w:sz="0" w:space="0" w:color="auto"/>
            <w:bottom w:val="none" w:sz="0" w:space="0" w:color="auto"/>
            <w:right w:val="none" w:sz="0" w:space="0" w:color="auto"/>
          </w:divBdr>
        </w:div>
        <w:div w:id="1066952713">
          <w:marLeft w:val="0"/>
          <w:marRight w:val="0"/>
          <w:marTop w:val="0"/>
          <w:marBottom w:val="0"/>
          <w:divBdr>
            <w:top w:val="none" w:sz="0" w:space="0" w:color="auto"/>
            <w:left w:val="none" w:sz="0" w:space="0" w:color="auto"/>
            <w:bottom w:val="none" w:sz="0" w:space="0" w:color="auto"/>
            <w:right w:val="none" w:sz="0" w:space="0" w:color="auto"/>
          </w:divBdr>
        </w:div>
        <w:div w:id="1108040728">
          <w:marLeft w:val="0"/>
          <w:marRight w:val="0"/>
          <w:marTop w:val="0"/>
          <w:marBottom w:val="0"/>
          <w:divBdr>
            <w:top w:val="none" w:sz="0" w:space="0" w:color="auto"/>
            <w:left w:val="none" w:sz="0" w:space="0" w:color="auto"/>
            <w:bottom w:val="none" w:sz="0" w:space="0" w:color="auto"/>
            <w:right w:val="none" w:sz="0" w:space="0" w:color="auto"/>
          </w:divBdr>
        </w:div>
        <w:div w:id="1426850013">
          <w:marLeft w:val="0"/>
          <w:marRight w:val="0"/>
          <w:marTop w:val="0"/>
          <w:marBottom w:val="0"/>
          <w:divBdr>
            <w:top w:val="none" w:sz="0" w:space="0" w:color="auto"/>
            <w:left w:val="none" w:sz="0" w:space="0" w:color="auto"/>
            <w:bottom w:val="none" w:sz="0" w:space="0" w:color="auto"/>
            <w:right w:val="none" w:sz="0" w:space="0" w:color="auto"/>
          </w:divBdr>
        </w:div>
        <w:div w:id="1456413234">
          <w:marLeft w:val="0"/>
          <w:marRight w:val="0"/>
          <w:marTop w:val="0"/>
          <w:marBottom w:val="0"/>
          <w:divBdr>
            <w:top w:val="none" w:sz="0" w:space="0" w:color="auto"/>
            <w:left w:val="none" w:sz="0" w:space="0" w:color="auto"/>
            <w:bottom w:val="none" w:sz="0" w:space="0" w:color="auto"/>
            <w:right w:val="none" w:sz="0" w:space="0" w:color="auto"/>
          </w:divBdr>
        </w:div>
        <w:div w:id="1677070510">
          <w:marLeft w:val="0"/>
          <w:marRight w:val="0"/>
          <w:marTop w:val="0"/>
          <w:marBottom w:val="0"/>
          <w:divBdr>
            <w:top w:val="none" w:sz="0" w:space="0" w:color="auto"/>
            <w:left w:val="none" w:sz="0" w:space="0" w:color="auto"/>
            <w:bottom w:val="none" w:sz="0" w:space="0" w:color="auto"/>
            <w:right w:val="none" w:sz="0" w:space="0" w:color="auto"/>
          </w:divBdr>
        </w:div>
        <w:div w:id="1898540857">
          <w:marLeft w:val="0"/>
          <w:marRight w:val="0"/>
          <w:marTop w:val="0"/>
          <w:marBottom w:val="0"/>
          <w:divBdr>
            <w:top w:val="none" w:sz="0" w:space="0" w:color="auto"/>
            <w:left w:val="none" w:sz="0" w:space="0" w:color="auto"/>
            <w:bottom w:val="none" w:sz="0" w:space="0" w:color="auto"/>
            <w:right w:val="none" w:sz="0" w:space="0" w:color="auto"/>
          </w:divBdr>
        </w:div>
        <w:div w:id="2126078431">
          <w:marLeft w:val="0"/>
          <w:marRight w:val="0"/>
          <w:marTop w:val="0"/>
          <w:marBottom w:val="0"/>
          <w:divBdr>
            <w:top w:val="none" w:sz="0" w:space="0" w:color="auto"/>
            <w:left w:val="none" w:sz="0" w:space="0" w:color="auto"/>
            <w:bottom w:val="none" w:sz="0" w:space="0" w:color="auto"/>
            <w:right w:val="none" w:sz="0" w:space="0" w:color="auto"/>
          </w:divBdr>
        </w:div>
        <w:div w:id="2138721795">
          <w:marLeft w:val="0"/>
          <w:marRight w:val="0"/>
          <w:marTop w:val="0"/>
          <w:marBottom w:val="0"/>
          <w:divBdr>
            <w:top w:val="none" w:sz="0" w:space="0" w:color="auto"/>
            <w:left w:val="none" w:sz="0" w:space="0" w:color="auto"/>
            <w:bottom w:val="none" w:sz="0" w:space="0" w:color="auto"/>
            <w:right w:val="none" w:sz="0" w:space="0" w:color="auto"/>
          </w:divBdr>
        </w:div>
      </w:divsChild>
    </w:div>
    <w:div w:id="642781531">
      <w:bodyDiv w:val="1"/>
      <w:marLeft w:val="0"/>
      <w:marRight w:val="0"/>
      <w:marTop w:val="0"/>
      <w:marBottom w:val="0"/>
      <w:divBdr>
        <w:top w:val="none" w:sz="0" w:space="0" w:color="auto"/>
        <w:left w:val="none" w:sz="0" w:space="0" w:color="auto"/>
        <w:bottom w:val="none" w:sz="0" w:space="0" w:color="auto"/>
        <w:right w:val="none" w:sz="0" w:space="0" w:color="auto"/>
      </w:divBdr>
    </w:div>
    <w:div w:id="705981089">
      <w:bodyDiv w:val="1"/>
      <w:marLeft w:val="0"/>
      <w:marRight w:val="0"/>
      <w:marTop w:val="0"/>
      <w:marBottom w:val="0"/>
      <w:divBdr>
        <w:top w:val="none" w:sz="0" w:space="0" w:color="auto"/>
        <w:left w:val="none" w:sz="0" w:space="0" w:color="auto"/>
        <w:bottom w:val="none" w:sz="0" w:space="0" w:color="auto"/>
        <w:right w:val="none" w:sz="0" w:space="0" w:color="auto"/>
      </w:divBdr>
    </w:div>
    <w:div w:id="715588327">
      <w:bodyDiv w:val="1"/>
      <w:marLeft w:val="0"/>
      <w:marRight w:val="0"/>
      <w:marTop w:val="0"/>
      <w:marBottom w:val="0"/>
      <w:divBdr>
        <w:top w:val="none" w:sz="0" w:space="0" w:color="auto"/>
        <w:left w:val="none" w:sz="0" w:space="0" w:color="auto"/>
        <w:bottom w:val="none" w:sz="0" w:space="0" w:color="auto"/>
        <w:right w:val="none" w:sz="0" w:space="0" w:color="auto"/>
      </w:divBdr>
    </w:div>
    <w:div w:id="727850019">
      <w:bodyDiv w:val="1"/>
      <w:marLeft w:val="0"/>
      <w:marRight w:val="0"/>
      <w:marTop w:val="0"/>
      <w:marBottom w:val="0"/>
      <w:divBdr>
        <w:top w:val="none" w:sz="0" w:space="0" w:color="auto"/>
        <w:left w:val="none" w:sz="0" w:space="0" w:color="auto"/>
        <w:bottom w:val="none" w:sz="0" w:space="0" w:color="auto"/>
        <w:right w:val="none" w:sz="0" w:space="0" w:color="auto"/>
      </w:divBdr>
    </w:div>
    <w:div w:id="729764598">
      <w:bodyDiv w:val="1"/>
      <w:marLeft w:val="0"/>
      <w:marRight w:val="0"/>
      <w:marTop w:val="0"/>
      <w:marBottom w:val="0"/>
      <w:divBdr>
        <w:top w:val="none" w:sz="0" w:space="0" w:color="auto"/>
        <w:left w:val="none" w:sz="0" w:space="0" w:color="auto"/>
        <w:bottom w:val="none" w:sz="0" w:space="0" w:color="auto"/>
        <w:right w:val="none" w:sz="0" w:space="0" w:color="auto"/>
      </w:divBdr>
      <w:divsChild>
        <w:div w:id="9308037">
          <w:marLeft w:val="0"/>
          <w:marRight w:val="0"/>
          <w:marTop w:val="0"/>
          <w:marBottom w:val="0"/>
          <w:divBdr>
            <w:top w:val="none" w:sz="0" w:space="0" w:color="auto"/>
            <w:left w:val="none" w:sz="0" w:space="0" w:color="auto"/>
            <w:bottom w:val="none" w:sz="0" w:space="0" w:color="auto"/>
            <w:right w:val="none" w:sz="0" w:space="0" w:color="auto"/>
          </w:divBdr>
        </w:div>
        <w:div w:id="12609237">
          <w:marLeft w:val="0"/>
          <w:marRight w:val="0"/>
          <w:marTop w:val="0"/>
          <w:marBottom w:val="0"/>
          <w:divBdr>
            <w:top w:val="none" w:sz="0" w:space="0" w:color="auto"/>
            <w:left w:val="none" w:sz="0" w:space="0" w:color="auto"/>
            <w:bottom w:val="none" w:sz="0" w:space="0" w:color="auto"/>
            <w:right w:val="none" w:sz="0" w:space="0" w:color="auto"/>
          </w:divBdr>
        </w:div>
        <w:div w:id="13921417">
          <w:marLeft w:val="0"/>
          <w:marRight w:val="0"/>
          <w:marTop w:val="0"/>
          <w:marBottom w:val="0"/>
          <w:divBdr>
            <w:top w:val="none" w:sz="0" w:space="0" w:color="auto"/>
            <w:left w:val="none" w:sz="0" w:space="0" w:color="auto"/>
            <w:bottom w:val="none" w:sz="0" w:space="0" w:color="auto"/>
            <w:right w:val="none" w:sz="0" w:space="0" w:color="auto"/>
          </w:divBdr>
        </w:div>
        <w:div w:id="30348722">
          <w:marLeft w:val="0"/>
          <w:marRight w:val="0"/>
          <w:marTop w:val="0"/>
          <w:marBottom w:val="0"/>
          <w:divBdr>
            <w:top w:val="none" w:sz="0" w:space="0" w:color="auto"/>
            <w:left w:val="none" w:sz="0" w:space="0" w:color="auto"/>
            <w:bottom w:val="none" w:sz="0" w:space="0" w:color="auto"/>
            <w:right w:val="none" w:sz="0" w:space="0" w:color="auto"/>
          </w:divBdr>
        </w:div>
        <w:div w:id="88551473">
          <w:marLeft w:val="0"/>
          <w:marRight w:val="0"/>
          <w:marTop w:val="0"/>
          <w:marBottom w:val="0"/>
          <w:divBdr>
            <w:top w:val="none" w:sz="0" w:space="0" w:color="auto"/>
            <w:left w:val="none" w:sz="0" w:space="0" w:color="auto"/>
            <w:bottom w:val="none" w:sz="0" w:space="0" w:color="auto"/>
            <w:right w:val="none" w:sz="0" w:space="0" w:color="auto"/>
          </w:divBdr>
        </w:div>
        <w:div w:id="98768237">
          <w:marLeft w:val="0"/>
          <w:marRight w:val="0"/>
          <w:marTop w:val="0"/>
          <w:marBottom w:val="0"/>
          <w:divBdr>
            <w:top w:val="none" w:sz="0" w:space="0" w:color="auto"/>
            <w:left w:val="none" w:sz="0" w:space="0" w:color="auto"/>
            <w:bottom w:val="none" w:sz="0" w:space="0" w:color="auto"/>
            <w:right w:val="none" w:sz="0" w:space="0" w:color="auto"/>
          </w:divBdr>
        </w:div>
        <w:div w:id="139469798">
          <w:marLeft w:val="0"/>
          <w:marRight w:val="0"/>
          <w:marTop w:val="0"/>
          <w:marBottom w:val="0"/>
          <w:divBdr>
            <w:top w:val="none" w:sz="0" w:space="0" w:color="auto"/>
            <w:left w:val="none" w:sz="0" w:space="0" w:color="auto"/>
            <w:bottom w:val="none" w:sz="0" w:space="0" w:color="auto"/>
            <w:right w:val="none" w:sz="0" w:space="0" w:color="auto"/>
          </w:divBdr>
        </w:div>
        <w:div w:id="172963148">
          <w:marLeft w:val="0"/>
          <w:marRight w:val="0"/>
          <w:marTop w:val="0"/>
          <w:marBottom w:val="0"/>
          <w:divBdr>
            <w:top w:val="none" w:sz="0" w:space="0" w:color="auto"/>
            <w:left w:val="none" w:sz="0" w:space="0" w:color="auto"/>
            <w:bottom w:val="none" w:sz="0" w:space="0" w:color="auto"/>
            <w:right w:val="none" w:sz="0" w:space="0" w:color="auto"/>
          </w:divBdr>
        </w:div>
        <w:div w:id="195703782">
          <w:marLeft w:val="0"/>
          <w:marRight w:val="0"/>
          <w:marTop w:val="0"/>
          <w:marBottom w:val="0"/>
          <w:divBdr>
            <w:top w:val="none" w:sz="0" w:space="0" w:color="auto"/>
            <w:left w:val="none" w:sz="0" w:space="0" w:color="auto"/>
            <w:bottom w:val="none" w:sz="0" w:space="0" w:color="auto"/>
            <w:right w:val="none" w:sz="0" w:space="0" w:color="auto"/>
          </w:divBdr>
        </w:div>
        <w:div w:id="222565420">
          <w:marLeft w:val="0"/>
          <w:marRight w:val="0"/>
          <w:marTop w:val="0"/>
          <w:marBottom w:val="0"/>
          <w:divBdr>
            <w:top w:val="none" w:sz="0" w:space="0" w:color="auto"/>
            <w:left w:val="none" w:sz="0" w:space="0" w:color="auto"/>
            <w:bottom w:val="none" w:sz="0" w:space="0" w:color="auto"/>
            <w:right w:val="none" w:sz="0" w:space="0" w:color="auto"/>
          </w:divBdr>
        </w:div>
        <w:div w:id="233707361">
          <w:marLeft w:val="0"/>
          <w:marRight w:val="0"/>
          <w:marTop w:val="0"/>
          <w:marBottom w:val="0"/>
          <w:divBdr>
            <w:top w:val="none" w:sz="0" w:space="0" w:color="auto"/>
            <w:left w:val="none" w:sz="0" w:space="0" w:color="auto"/>
            <w:bottom w:val="none" w:sz="0" w:space="0" w:color="auto"/>
            <w:right w:val="none" w:sz="0" w:space="0" w:color="auto"/>
          </w:divBdr>
        </w:div>
        <w:div w:id="260113373">
          <w:marLeft w:val="0"/>
          <w:marRight w:val="0"/>
          <w:marTop w:val="0"/>
          <w:marBottom w:val="0"/>
          <w:divBdr>
            <w:top w:val="none" w:sz="0" w:space="0" w:color="auto"/>
            <w:left w:val="none" w:sz="0" w:space="0" w:color="auto"/>
            <w:bottom w:val="none" w:sz="0" w:space="0" w:color="auto"/>
            <w:right w:val="none" w:sz="0" w:space="0" w:color="auto"/>
          </w:divBdr>
        </w:div>
        <w:div w:id="356320695">
          <w:marLeft w:val="0"/>
          <w:marRight w:val="0"/>
          <w:marTop w:val="0"/>
          <w:marBottom w:val="0"/>
          <w:divBdr>
            <w:top w:val="none" w:sz="0" w:space="0" w:color="auto"/>
            <w:left w:val="none" w:sz="0" w:space="0" w:color="auto"/>
            <w:bottom w:val="none" w:sz="0" w:space="0" w:color="auto"/>
            <w:right w:val="none" w:sz="0" w:space="0" w:color="auto"/>
          </w:divBdr>
        </w:div>
        <w:div w:id="378751704">
          <w:marLeft w:val="0"/>
          <w:marRight w:val="0"/>
          <w:marTop w:val="0"/>
          <w:marBottom w:val="0"/>
          <w:divBdr>
            <w:top w:val="none" w:sz="0" w:space="0" w:color="auto"/>
            <w:left w:val="none" w:sz="0" w:space="0" w:color="auto"/>
            <w:bottom w:val="none" w:sz="0" w:space="0" w:color="auto"/>
            <w:right w:val="none" w:sz="0" w:space="0" w:color="auto"/>
          </w:divBdr>
        </w:div>
        <w:div w:id="424883315">
          <w:marLeft w:val="0"/>
          <w:marRight w:val="0"/>
          <w:marTop w:val="0"/>
          <w:marBottom w:val="0"/>
          <w:divBdr>
            <w:top w:val="none" w:sz="0" w:space="0" w:color="auto"/>
            <w:left w:val="none" w:sz="0" w:space="0" w:color="auto"/>
            <w:bottom w:val="none" w:sz="0" w:space="0" w:color="auto"/>
            <w:right w:val="none" w:sz="0" w:space="0" w:color="auto"/>
          </w:divBdr>
        </w:div>
        <w:div w:id="493572808">
          <w:marLeft w:val="0"/>
          <w:marRight w:val="0"/>
          <w:marTop w:val="0"/>
          <w:marBottom w:val="0"/>
          <w:divBdr>
            <w:top w:val="none" w:sz="0" w:space="0" w:color="auto"/>
            <w:left w:val="none" w:sz="0" w:space="0" w:color="auto"/>
            <w:bottom w:val="none" w:sz="0" w:space="0" w:color="auto"/>
            <w:right w:val="none" w:sz="0" w:space="0" w:color="auto"/>
          </w:divBdr>
        </w:div>
        <w:div w:id="497233019">
          <w:marLeft w:val="0"/>
          <w:marRight w:val="0"/>
          <w:marTop w:val="0"/>
          <w:marBottom w:val="0"/>
          <w:divBdr>
            <w:top w:val="none" w:sz="0" w:space="0" w:color="auto"/>
            <w:left w:val="none" w:sz="0" w:space="0" w:color="auto"/>
            <w:bottom w:val="none" w:sz="0" w:space="0" w:color="auto"/>
            <w:right w:val="none" w:sz="0" w:space="0" w:color="auto"/>
          </w:divBdr>
        </w:div>
        <w:div w:id="498497761">
          <w:marLeft w:val="0"/>
          <w:marRight w:val="0"/>
          <w:marTop w:val="0"/>
          <w:marBottom w:val="0"/>
          <w:divBdr>
            <w:top w:val="none" w:sz="0" w:space="0" w:color="auto"/>
            <w:left w:val="none" w:sz="0" w:space="0" w:color="auto"/>
            <w:bottom w:val="none" w:sz="0" w:space="0" w:color="auto"/>
            <w:right w:val="none" w:sz="0" w:space="0" w:color="auto"/>
          </w:divBdr>
        </w:div>
        <w:div w:id="512426136">
          <w:marLeft w:val="0"/>
          <w:marRight w:val="0"/>
          <w:marTop w:val="0"/>
          <w:marBottom w:val="0"/>
          <w:divBdr>
            <w:top w:val="none" w:sz="0" w:space="0" w:color="auto"/>
            <w:left w:val="none" w:sz="0" w:space="0" w:color="auto"/>
            <w:bottom w:val="none" w:sz="0" w:space="0" w:color="auto"/>
            <w:right w:val="none" w:sz="0" w:space="0" w:color="auto"/>
          </w:divBdr>
        </w:div>
        <w:div w:id="608896656">
          <w:marLeft w:val="0"/>
          <w:marRight w:val="0"/>
          <w:marTop w:val="0"/>
          <w:marBottom w:val="0"/>
          <w:divBdr>
            <w:top w:val="none" w:sz="0" w:space="0" w:color="auto"/>
            <w:left w:val="none" w:sz="0" w:space="0" w:color="auto"/>
            <w:bottom w:val="none" w:sz="0" w:space="0" w:color="auto"/>
            <w:right w:val="none" w:sz="0" w:space="0" w:color="auto"/>
          </w:divBdr>
        </w:div>
        <w:div w:id="613443319">
          <w:marLeft w:val="0"/>
          <w:marRight w:val="0"/>
          <w:marTop w:val="0"/>
          <w:marBottom w:val="0"/>
          <w:divBdr>
            <w:top w:val="none" w:sz="0" w:space="0" w:color="auto"/>
            <w:left w:val="none" w:sz="0" w:space="0" w:color="auto"/>
            <w:bottom w:val="none" w:sz="0" w:space="0" w:color="auto"/>
            <w:right w:val="none" w:sz="0" w:space="0" w:color="auto"/>
          </w:divBdr>
        </w:div>
        <w:div w:id="621231966">
          <w:marLeft w:val="0"/>
          <w:marRight w:val="0"/>
          <w:marTop w:val="0"/>
          <w:marBottom w:val="0"/>
          <w:divBdr>
            <w:top w:val="none" w:sz="0" w:space="0" w:color="auto"/>
            <w:left w:val="none" w:sz="0" w:space="0" w:color="auto"/>
            <w:bottom w:val="none" w:sz="0" w:space="0" w:color="auto"/>
            <w:right w:val="none" w:sz="0" w:space="0" w:color="auto"/>
          </w:divBdr>
        </w:div>
        <w:div w:id="636885395">
          <w:marLeft w:val="0"/>
          <w:marRight w:val="0"/>
          <w:marTop w:val="0"/>
          <w:marBottom w:val="0"/>
          <w:divBdr>
            <w:top w:val="none" w:sz="0" w:space="0" w:color="auto"/>
            <w:left w:val="none" w:sz="0" w:space="0" w:color="auto"/>
            <w:bottom w:val="none" w:sz="0" w:space="0" w:color="auto"/>
            <w:right w:val="none" w:sz="0" w:space="0" w:color="auto"/>
          </w:divBdr>
        </w:div>
        <w:div w:id="676618365">
          <w:marLeft w:val="0"/>
          <w:marRight w:val="0"/>
          <w:marTop w:val="0"/>
          <w:marBottom w:val="0"/>
          <w:divBdr>
            <w:top w:val="none" w:sz="0" w:space="0" w:color="auto"/>
            <w:left w:val="none" w:sz="0" w:space="0" w:color="auto"/>
            <w:bottom w:val="none" w:sz="0" w:space="0" w:color="auto"/>
            <w:right w:val="none" w:sz="0" w:space="0" w:color="auto"/>
          </w:divBdr>
        </w:div>
        <w:div w:id="687684184">
          <w:marLeft w:val="0"/>
          <w:marRight w:val="0"/>
          <w:marTop w:val="0"/>
          <w:marBottom w:val="0"/>
          <w:divBdr>
            <w:top w:val="none" w:sz="0" w:space="0" w:color="auto"/>
            <w:left w:val="none" w:sz="0" w:space="0" w:color="auto"/>
            <w:bottom w:val="none" w:sz="0" w:space="0" w:color="auto"/>
            <w:right w:val="none" w:sz="0" w:space="0" w:color="auto"/>
          </w:divBdr>
        </w:div>
        <w:div w:id="704065132">
          <w:marLeft w:val="0"/>
          <w:marRight w:val="0"/>
          <w:marTop w:val="0"/>
          <w:marBottom w:val="0"/>
          <w:divBdr>
            <w:top w:val="none" w:sz="0" w:space="0" w:color="auto"/>
            <w:left w:val="none" w:sz="0" w:space="0" w:color="auto"/>
            <w:bottom w:val="none" w:sz="0" w:space="0" w:color="auto"/>
            <w:right w:val="none" w:sz="0" w:space="0" w:color="auto"/>
          </w:divBdr>
        </w:div>
        <w:div w:id="741568118">
          <w:marLeft w:val="0"/>
          <w:marRight w:val="0"/>
          <w:marTop w:val="0"/>
          <w:marBottom w:val="0"/>
          <w:divBdr>
            <w:top w:val="none" w:sz="0" w:space="0" w:color="auto"/>
            <w:left w:val="none" w:sz="0" w:space="0" w:color="auto"/>
            <w:bottom w:val="none" w:sz="0" w:space="0" w:color="auto"/>
            <w:right w:val="none" w:sz="0" w:space="0" w:color="auto"/>
          </w:divBdr>
        </w:div>
        <w:div w:id="751895039">
          <w:marLeft w:val="0"/>
          <w:marRight w:val="0"/>
          <w:marTop w:val="0"/>
          <w:marBottom w:val="0"/>
          <w:divBdr>
            <w:top w:val="none" w:sz="0" w:space="0" w:color="auto"/>
            <w:left w:val="none" w:sz="0" w:space="0" w:color="auto"/>
            <w:bottom w:val="none" w:sz="0" w:space="0" w:color="auto"/>
            <w:right w:val="none" w:sz="0" w:space="0" w:color="auto"/>
          </w:divBdr>
        </w:div>
        <w:div w:id="791434873">
          <w:marLeft w:val="0"/>
          <w:marRight w:val="0"/>
          <w:marTop w:val="0"/>
          <w:marBottom w:val="0"/>
          <w:divBdr>
            <w:top w:val="none" w:sz="0" w:space="0" w:color="auto"/>
            <w:left w:val="none" w:sz="0" w:space="0" w:color="auto"/>
            <w:bottom w:val="none" w:sz="0" w:space="0" w:color="auto"/>
            <w:right w:val="none" w:sz="0" w:space="0" w:color="auto"/>
          </w:divBdr>
        </w:div>
        <w:div w:id="814562564">
          <w:marLeft w:val="0"/>
          <w:marRight w:val="0"/>
          <w:marTop w:val="0"/>
          <w:marBottom w:val="0"/>
          <w:divBdr>
            <w:top w:val="none" w:sz="0" w:space="0" w:color="auto"/>
            <w:left w:val="none" w:sz="0" w:space="0" w:color="auto"/>
            <w:bottom w:val="none" w:sz="0" w:space="0" w:color="auto"/>
            <w:right w:val="none" w:sz="0" w:space="0" w:color="auto"/>
          </w:divBdr>
        </w:div>
        <w:div w:id="870413159">
          <w:marLeft w:val="0"/>
          <w:marRight w:val="0"/>
          <w:marTop w:val="0"/>
          <w:marBottom w:val="0"/>
          <w:divBdr>
            <w:top w:val="none" w:sz="0" w:space="0" w:color="auto"/>
            <w:left w:val="none" w:sz="0" w:space="0" w:color="auto"/>
            <w:bottom w:val="none" w:sz="0" w:space="0" w:color="auto"/>
            <w:right w:val="none" w:sz="0" w:space="0" w:color="auto"/>
          </w:divBdr>
        </w:div>
        <w:div w:id="880945276">
          <w:marLeft w:val="0"/>
          <w:marRight w:val="0"/>
          <w:marTop w:val="0"/>
          <w:marBottom w:val="0"/>
          <w:divBdr>
            <w:top w:val="none" w:sz="0" w:space="0" w:color="auto"/>
            <w:left w:val="none" w:sz="0" w:space="0" w:color="auto"/>
            <w:bottom w:val="none" w:sz="0" w:space="0" w:color="auto"/>
            <w:right w:val="none" w:sz="0" w:space="0" w:color="auto"/>
          </w:divBdr>
        </w:div>
        <w:div w:id="903874971">
          <w:marLeft w:val="0"/>
          <w:marRight w:val="0"/>
          <w:marTop w:val="0"/>
          <w:marBottom w:val="0"/>
          <w:divBdr>
            <w:top w:val="none" w:sz="0" w:space="0" w:color="auto"/>
            <w:left w:val="none" w:sz="0" w:space="0" w:color="auto"/>
            <w:bottom w:val="none" w:sz="0" w:space="0" w:color="auto"/>
            <w:right w:val="none" w:sz="0" w:space="0" w:color="auto"/>
          </w:divBdr>
        </w:div>
        <w:div w:id="905922815">
          <w:marLeft w:val="0"/>
          <w:marRight w:val="0"/>
          <w:marTop w:val="0"/>
          <w:marBottom w:val="0"/>
          <w:divBdr>
            <w:top w:val="none" w:sz="0" w:space="0" w:color="auto"/>
            <w:left w:val="none" w:sz="0" w:space="0" w:color="auto"/>
            <w:bottom w:val="none" w:sz="0" w:space="0" w:color="auto"/>
            <w:right w:val="none" w:sz="0" w:space="0" w:color="auto"/>
          </w:divBdr>
        </w:div>
        <w:div w:id="925647832">
          <w:marLeft w:val="0"/>
          <w:marRight w:val="0"/>
          <w:marTop w:val="0"/>
          <w:marBottom w:val="0"/>
          <w:divBdr>
            <w:top w:val="none" w:sz="0" w:space="0" w:color="auto"/>
            <w:left w:val="none" w:sz="0" w:space="0" w:color="auto"/>
            <w:bottom w:val="none" w:sz="0" w:space="0" w:color="auto"/>
            <w:right w:val="none" w:sz="0" w:space="0" w:color="auto"/>
          </w:divBdr>
        </w:div>
        <w:div w:id="929117243">
          <w:marLeft w:val="0"/>
          <w:marRight w:val="0"/>
          <w:marTop w:val="0"/>
          <w:marBottom w:val="0"/>
          <w:divBdr>
            <w:top w:val="none" w:sz="0" w:space="0" w:color="auto"/>
            <w:left w:val="none" w:sz="0" w:space="0" w:color="auto"/>
            <w:bottom w:val="none" w:sz="0" w:space="0" w:color="auto"/>
            <w:right w:val="none" w:sz="0" w:space="0" w:color="auto"/>
          </w:divBdr>
        </w:div>
        <w:div w:id="984314924">
          <w:marLeft w:val="0"/>
          <w:marRight w:val="0"/>
          <w:marTop w:val="0"/>
          <w:marBottom w:val="0"/>
          <w:divBdr>
            <w:top w:val="none" w:sz="0" w:space="0" w:color="auto"/>
            <w:left w:val="none" w:sz="0" w:space="0" w:color="auto"/>
            <w:bottom w:val="none" w:sz="0" w:space="0" w:color="auto"/>
            <w:right w:val="none" w:sz="0" w:space="0" w:color="auto"/>
          </w:divBdr>
        </w:div>
        <w:div w:id="1012535317">
          <w:marLeft w:val="0"/>
          <w:marRight w:val="0"/>
          <w:marTop w:val="0"/>
          <w:marBottom w:val="0"/>
          <w:divBdr>
            <w:top w:val="none" w:sz="0" w:space="0" w:color="auto"/>
            <w:left w:val="none" w:sz="0" w:space="0" w:color="auto"/>
            <w:bottom w:val="none" w:sz="0" w:space="0" w:color="auto"/>
            <w:right w:val="none" w:sz="0" w:space="0" w:color="auto"/>
          </w:divBdr>
        </w:div>
        <w:div w:id="1035539145">
          <w:marLeft w:val="0"/>
          <w:marRight w:val="0"/>
          <w:marTop w:val="0"/>
          <w:marBottom w:val="0"/>
          <w:divBdr>
            <w:top w:val="none" w:sz="0" w:space="0" w:color="auto"/>
            <w:left w:val="none" w:sz="0" w:space="0" w:color="auto"/>
            <w:bottom w:val="none" w:sz="0" w:space="0" w:color="auto"/>
            <w:right w:val="none" w:sz="0" w:space="0" w:color="auto"/>
          </w:divBdr>
        </w:div>
        <w:div w:id="1036539649">
          <w:marLeft w:val="0"/>
          <w:marRight w:val="0"/>
          <w:marTop w:val="0"/>
          <w:marBottom w:val="0"/>
          <w:divBdr>
            <w:top w:val="none" w:sz="0" w:space="0" w:color="auto"/>
            <w:left w:val="none" w:sz="0" w:space="0" w:color="auto"/>
            <w:bottom w:val="none" w:sz="0" w:space="0" w:color="auto"/>
            <w:right w:val="none" w:sz="0" w:space="0" w:color="auto"/>
          </w:divBdr>
        </w:div>
        <w:div w:id="1049837514">
          <w:marLeft w:val="0"/>
          <w:marRight w:val="0"/>
          <w:marTop w:val="0"/>
          <w:marBottom w:val="0"/>
          <w:divBdr>
            <w:top w:val="none" w:sz="0" w:space="0" w:color="auto"/>
            <w:left w:val="none" w:sz="0" w:space="0" w:color="auto"/>
            <w:bottom w:val="none" w:sz="0" w:space="0" w:color="auto"/>
            <w:right w:val="none" w:sz="0" w:space="0" w:color="auto"/>
          </w:divBdr>
        </w:div>
        <w:div w:id="1068651209">
          <w:marLeft w:val="0"/>
          <w:marRight w:val="0"/>
          <w:marTop w:val="0"/>
          <w:marBottom w:val="0"/>
          <w:divBdr>
            <w:top w:val="none" w:sz="0" w:space="0" w:color="auto"/>
            <w:left w:val="none" w:sz="0" w:space="0" w:color="auto"/>
            <w:bottom w:val="none" w:sz="0" w:space="0" w:color="auto"/>
            <w:right w:val="none" w:sz="0" w:space="0" w:color="auto"/>
          </w:divBdr>
        </w:div>
        <w:div w:id="1098869810">
          <w:marLeft w:val="0"/>
          <w:marRight w:val="0"/>
          <w:marTop w:val="0"/>
          <w:marBottom w:val="0"/>
          <w:divBdr>
            <w:top w:val="none" w:sz="0" w:space="0" w:color="auto"/>
            <w:left w:val="none" w:sz="0" w:space="0" w:color="auto"/>
            <w:bottom w:val="none" w:sz="0" w:space="0" w:color="auto"/>
            <w:right w:val="none" w:sz="0" w:space="0" w:color="auto"/>
          </w:divBdr>
        </w:div>
        <w:div w:id="1119488979">
          <w:marLeft w:val="0"/>
          <w:marRight w:val="0"/>
          <w:marTop w:val="0"/>
          <w:marBottom w:val="0"/>
          <w:divBdr>
            <w:top w:val="none" w:sz="0" w:space="0" w:color="auto"/>
            <w:left w:val="none" w:sz="0" w:space="0" w:color="auto"/>
            <w:bottom w:val="none" w:sz="0" w:space="0" w:color="auto"/>
            <w:right w:val="none" w:sz="0" w:space="0" w:color="auto"/>
          </w:divBdr>
        </w:div>
        <w:div w:id="1129474770">
          <w:marLeft w:val="0"/>
          <w:marRight w:val="0"/>
          <w:marTop w:val="0"/>
          <w:marBottom w:val="0"/>
          <w:divBdr>
            <w:top w:val="none" w:sz="0" w:space="0" w:color="auto"/>
            <w:left w:val="none" w:sz="0" w:space="0" w:color="auto"/>
            <w:bottom w:val="none" w:sz="0" w:space="0" w:color="auto"/>
            <w:right w:val="none" w:sz="0" w:space="0" w:color="auto"/>
          </w:divBdr>
        </w:div>
        <w:div w:id="1135179639">
          <w:marLeft w:val="0"/>
          <w:marRight w:val="0"/>
          <w:marTop w:val="0"/>
          <w:marBottom w:val="0"/>
          <w:divBdr>
            <w:top w:val="none" w:sz="0" w:space="0" w:color="auto"/>
            <w:left w:val="none" w:sz="0" w:space="0" w:color="auto"/>
            <w:bottom w:val="none" w:sz="0" w:space="0" w:color="auto"/>
            <w:right w:val="none" w:sz="0" w:space="0" w:color="auto"/>
          </w:divBdr>
        </w:div>
        <w:div w:id="1183739326">
          <w:marLeft w:val="0"/>
          <w:marRight w:val="0"/>
          <w:marTop w:val="0"/>
          <w:marBottom w:val="0"/>
          <w:divBdr>
            <w:top w:val="none" w:sz="0" w:space="0" w:color="auto"/>
            <w:left w:val="none" w:sz="0" w:space="0" w:color="auto"/>
            <w:bottom w:val="none" w:sz="0" w:space="0" w:color="auto"/>
            <w:right w:val="none" w:sz="0" w:space="0" w:color="auto"/>
          </w:divBdr>
        </w:div>
        <w:div w:id="1218515638">
          <w:marLeft w:val="0"/>
          <w:marRight w:val="0"/>
          <w:marTop w:val="0"/>
          <w:marBottom w:val="0"/>
          <w:divBdr>
            <w:top w:val="none" w:sz="0" w:space="0" w:color="auto"/>
            <w:left w:val="none" w:sz="0" w:space="0" w:color="auto"/>
            <w:bottom w:val="none" w:sz="0" w:space="0" w:color="auto"/>
            <w:right w:val="none" w:sz="0" w:space="0" w:color="auto"/>
          </w:divBdr>
        </w:div>
        <w:div w:id="1251893966">
          <w:marLeft w:val="0"/>
          <w:marRight w:val="0"/>
          <w:marTop w:val="0"/>
          <w:marBottom w:val="0"/>
          <w:divBdr>
            <w:top w:val="none" w:sz="0" w:space="0" w:color="auto"/>
            <w:left w:val="none" w:sz="0" w:space="0" w:color="auto"/>
            <w:bottom w:val="none" w:sz="0" w:space="0" w:color="auto"/>
            <w:right w:val="none" w:sz="0" w:space="0" w:color="auto"/>
          </w:divBdr>
        </w:div>
        <w:div w:id="1286086995">
          <w:marLeft w:val="0"/>
          <w:marRight w:val="0"/>
          <w:marTop w:val="0"/>
          <w:marBottom w:val="0"/>
          <w:divBdr>
            <w:top w:val="none" w:sz="0" w:space="0" w:color="auto"/>
            <w:left w:val="none" w:sz="0" w:space="0" w:color="auto"/>
            <w:bottom w:val="none" w:sz="0" w:space="0" w:color="auto"/>
            <w:right w:val="none" w:sz="0" w:space="0" w:color="auto"/>
          </w:divBdr>
        </w:div>
        <w:div w:id="1314455579">
          <w:marLeft w:val="0"/>
          <w:marRight w:val="0"/>
          <w:marTop w:val="0"/>
          <w:marBottom w:val="0"/>
          <w:divBdr>
            <w:top w:val="none" w:sz="0" w:space="0" w:color="auto"/>
            <w:left w:val="none" w:sz="0" w:space="0" w:color="auto"/>
            <w:bottom w:val="none" w:sz="0" w:space="0" w:color="auto"/>
            <w:right w:val="none" w:sz="0" w:space="0" w:color="auto"/>
          </w:divBdr>
        </w:div>
        <w:div w:id="1315454911">
          <w:marLeft w:val="0"/>
          <w:marRight w:val="0"/>
          <w:marTop w:val="0"/>
          <w:marBottom w:val="0"/>
          <w:divBdr>
            <w:top w:val="none" w:sz="0" w:space="0" w:color="auto"/>
            <w:left w:val="none" w:sz="0" w:space="0" w:color="auto"/>
            <w:bottom w:val="none" w:sz="0" w:space="0" w:color="auto"/>
            <w:right w:val="none" w:sz="0" w:space="0" w:color="auto"/>
          </w:divBdr>
        </w:div>
        <w:div w:id="1318606004">
          <w:marLeft w:val="0"/>
          <w:marRight w:val="0"/>
          <w:marTop w:val="0"/>
          <w:marBottom w:val="0"/>
          <w:divBdr>
            <w:top w:val="none" w:sz="0" w:space="0" w:color="auto"/>
            <w:left w:val="none" w:sz="0" w:space="0" w:color="auto"/>
            <w:bottom w:val="none" w:sz="0" w:space="0" w:color="auto"/>
            <w:right w:val="none" w:sz="0" w:space="0" w:color="auto"/>
          </w:divBdr>
        </w:div>
        <w:div w:id="1327979163">
          <w:marLeft w:val="0"/>
          <w:marRight w:val="0"/>
          <w:marTop w:val="0"/>
          <w:marBottom w:val="0"/>
          <w:divBdr>
            <w:top w:val="none" w:sz="0" w:space="0" w:color="auto"/>
            <w:left w:val="none" w:sz="0" w:space="0" w:color="auto"/>
            <w:bottom w:val="none" w:sz="0" w:space="0" w:color="auto"/>
            <w:right w:val="none" w:sz="0" w:space="0" w:color="auto"/>
          </w:divBdr>
        </w:div>
        <w:div w:id="1345942276">
          <w:marLeft w:val="0"/>
          <w:marRight w:val="0"/>
          <w:marTop w:val="0"/>
          <w:marBottom w:val="0"/>
          <w:divBdr>
            <w:top w:val="none" w:sz="0" w:space="0" w:color="auto"/>
            <w:left w:val="none" w:sz="0" w:space="0" w:color="auto"/>
            <w:bottom w:val="none" w:sz="0" w:space="0" w:color="auto"/>
            <w:right w:val="none" w:sz="0" w:space="0" w:color="auto"/>
          </w:divBdr>
        </w:div>
        <w:div w:id="1384603082">
          <w:marLeft w:val="0"/>
          <w:marRight w:val="0"/>
          <w:marTop w:val="0"/>
          <w:marBottom w:val="0"/>
          <w:divBdr>
            <w:top w:val="none" w:sz="0" w:space="0" w:color="auto"/>
            <w:left w:val="none" w:sz="0" w:space="0" w:color="auto"/>
            <w:bottom w:val="none" w:sz="0" w:space="0" w:color="auto"/>
            <w:right w:val="none" w:sz="0" w:space="0" w:color="auto"/>
          </w:divBdr>
        </w:div>
        <w:div w:id="1433864753">
          <w:marLeft w:val="0"/>
          <w:marRight w:val="0"/>
          <w:marTop w:val="0"/>
          <w:marBottom w:val="0"/>
          <w:divBdr>
            <w:top w:val="none" w:sz="0" w:space="0" w:color="auto"/>
            <w:left w:val="none" w:sz="0" w:space="0" w:color="auto"/>
            <w:bottom w:val="none" w:sz="0" w:space="0" w:color="auto"/>
            <w:right w:val="none" w:sz="0" w:space="0" w:color="auto"/>
          </w:divBdr>
        </w:div>
        <w:div w:id="1436636737">
          <w:marLeft w:val="0"/>
          <w:marRight w:val="0"/>
          <w:marTop w:val="0"/>
          <w:marBottom w:val="0"/>
          <w:divBdr>
            <w:top w:val="none" w:sz="0" w:space="0" w:color="auto"/>
            <w:left w:val="none" w:sz="0" w:space="0" w:color="auto"/>
            <w:bottom w:val="none" w:sz="0" w:space="0" w:color="auto"/>
            <w:right w:val="none" w:sz="0" w:space="0" w:color="auto"/>
          </w:divBdr>
        </w:div>
        <w:div w:id="1460221602">
          <w:marLeft w:val="0"/>
          <w:marRight w:val="0"/>
          <w:marTop w:val="0"/>
          <w:marBottom w:val="0"/>
          <w:divBdr>
            <w:top w:val="none" w:sz="0" w:space="0" w:color="auto"/>
            <w:left w:val="none" w:sz="0" w:space="0" w:color="auto"/>
            <w:bottom w:val="none" w:sz="0" w:space="0" w:color="auto"/>
            <w:right w:val="none" w:sz="0" w:space="0" w:color="auto"/>
          </w:divBdr>
        </w:div>
        <w:div w:id="1508594544">
          <w:marLeft w:val="0"/>
          <w:marRight w:val="0"/>
          <w:marTop w:val="0"/>
          <w:marBottom w:val="0"/>
          <w:divBdr>
            <w:top w:val="none" w:sz="0" w:space="0" w:color="auto"/>
            <w:left w:val="none" w:sz="0" w:space="0" w:color="auto"/>
            <w:bottom w:val="none" w:sz="0" w:space="0" w:color="auto"/>
            <w:right w:val="none" w:sz="0" w:space="0" w:color="auto"/>
          </w:divBdr>
        </w:div>
        <w:div w:id="1545947433">
          <w:marLeft w:val="0"/>
          <w:marRight w:val="0"/>
          <w:marTop w:val="0"/>
          <w:marBottom w:val="0"/>
          <w:divBdr>
            <w:top w:val="none" w:sz="0" w:space="0" w:color="auto"/>
            <w:left w:val="none" w:sz="0" w:space="0" w:color="auto"/>
            <w:bottom w:val="none" w:sz="0" w:space="0" w:color="auto"/>
            <w:right w:val="none" w:sz="0" w:space="0" w:color="auto"/>
          </w:divBdr>
        </w:div>
        <w:div w:id="1568222758">
          <w:marLeft w:val="0"/>
          <w:marRight w:val="0"/>
          <w:marTop w:val="0"/>
          <w:marBottom w:val="0"/>
          <w:divBdr>
            <w:top w:val="none" w:sz="0" w:space="0" w:color="auto"/>
            <w:left w:val="none" w:sz="0" w:space="0" w:color="auto"/>
            <w:bottom w:val="none" w:sz="0" w:space="0" w:color="auto"/>
            <w:right w:val="none" w:sz="0" w:space="0" w:color="auto"/>
          </w:divBdr>
        </w:div>
        <w:div w:id="1573656514">
          <w:marLeft w:val="0"/>
          <w:marRight w:val="0"/>
          <w:marTop w:val="0"/>
          <w:marBottom w:val="0"/>
          <w:divBdr>
            <w:top w:val="none" w:sz="0" w:space="0" w:color="auto"/>
            <w:left w:val="none" w:sz="0" w:space="0" w:color="auto"/>
            <w:bottom w:val="none" w:sz="0" w:space="0" w:color="auto"/>
            <w:right w:val="none" w:sz="0" w:space="0" w:color="auto"/>
          </w:divBdr>
        </w:div>
        <w:div w:id="1586185359">
          <w:marLeft w:val="0"/>
          <w:marRight w:val="0"/>
          <w:marTop w:val="0"/>
          <w:marBottom w:val="0"/>
          <w:divBdr>
            <w:top w:val="none" w:sz="0" w:space="0" w:color="auto"/>
            <w:left w:val="none" w:sz="0" w:space="0" w:color="auto"/>
            <w:bottom w:val="none" w:sz="0" w:space="0" w:color="auto"/>
            <w:right w:val="none" w:sz="0" w:space="0" w:color="auto"/>
          </w:divBdr>
        </w:div>
        <w:div w:id="1652640131">
          <w:marLeft w:val="0"/>
          <w:marRight w:val="0"/>
          <w:marTop w:val="0"/>
          <w:marBottom w:val="0"/>
          <w:divBdr>
            <w:top w:val="none" w:sz="0" w:space="0" w:color="auto"/>
            <w:left w:val="none" w:sz="0" w:space="0" w:color="auto"/>
            <w:bottom w:val="none" w:sz="0" w:space="0" w:color="auto"/>
            <w:right w:val="none" w:sz="0" w:space="0" w:color="auto"/>
          </w:divBdr>
        </w:div>
        <w:div w:id="1666009847">
          <w:marLeft w:val="0"/>
          <w:marRight w:val="0"/>
          <w:marTop w:val="0"/>
          <w:marBottom w:val="0"/>
          <w:divBdr>
            <w:top w:val="none" w:sz="0" w:space="0" w:color="auto"/>
            <w:left w:val="none" w:sz="0" w:space="0" w:color="auto"/>
            <w:bottom w:val="none" w:sz="0" w:space="0" w:color="auto"/>
            <w:right w:val="none" w:sz="0" w:space="0" w:color="auto"/>
          </w:divBdr>
        </w:div>
        <w:div w:id="1701852764">
          <w:marLeft w:val="0"/>
          <w:marRight w:val="0"/>
          <w:marTop w:val="0"/>
          <w:marBottom w:val="0"/>
          <w:divBdr>
            <w:top w:val="none" w:sz="0" w:space="0" w:color="auto"/>
            <w:left w:val="none" w:sz="0" w:space="0" w:color="auto"/>
            <w:bottom w:val="none" w:sz="0" w:space="0" w:color="auto"/>
            <w:right w:val="none" w:sz="0" w:space="0" w:color="auto"/>
          </w:divBdr>
        </w:div>
        <w:div w:id="1765375133">
          <w:marLeft w:val="0"/>
          <w:marRight w:val="0"/>
          <w:marTop w:val="0"/>
          <w:marBottom w:val="0"/>
          <w:divBdr>
            <w:top w:val="none" w:sz="0" w:space="0" w:color="auto"/>
            <w:left w:val="none" w:sz="0" w:space="0" w:color="auto"/>
            <w:bottom w:val="none" w:sz="0" w:space="0" w:color="auto"/>
            <w:right w:val="none" w:sz="0" w:space="0" w:color="auto"/>
          </w:divBdr>
        </w:div>
        <w:div w:id="1793010147">
          <w:marLeft w:val="0"/>
          <w:marRight w:val="0"/>
          <w:marTop w:val="0"/>
          <w:marBottom w:val="0"/>
          <w:divBdr>
            <w:top w:val="none" w:sz="0" w:space="0" w:color="auto"/>
            <w:left w:val="none" w:sz="0" w:space="0" w:color="auto"/>
            <w:bottom w:val="none" w:sz="0" w:space="0" w:color="auto"/>
            <w:right w:val="none" w:sz="0" w:space="0" w:color="auto"/>
          </w:divBdr>
        </w:div>
        <w:div w:id="1802534050">
          <w:marLeft w:val="0"/>
          <w:marRight w:val="0"/>
          <w:marTop w:val="0"/>
          <w:marBottom w:val="0"/>
          <w:divBdr>
            <w:top w:val="none" w:sz="0" w:space="0" w:color="auto"/>
            <w:left w:val="none" w:sz="0" w:space="0" w:color="auto"/>
            <w:bottom w:val="none" w:sz="0" w:space="0" w:color="auto"/>
            <w:right w:val="none" w:sz="0" w:space="0" w:color="auto"/>
          </w:divBdr>
        </w:div>
        <w:div w:id="1811094973">
          <w:marLeft w:val="0"/>
          <w:marRight w:val="0"/>
          <w:marTop w:val="0"/>
          <w:marBottom w:val="0"/>
          <w:divBdr>
            <w:top w:val="none" w:sz="0" w:space="0" w:color="auto"/>
            <w:left w:val="none" w:sz="0" w:space="0" w:color="auto"/>
            <w:bottom w:val="none" w:sz="0" w:space="0" w:color="auto"/>
            <w:right w:val="none" w:sz="0" w:space="0" w:color="auto"/>
          </w:divBdr>
        </w:div>
        <w:div w:id="1843818071">
          <w:marLeft w:val="0"/>
          <w:marRight w:val="0"/>
          <w:marTop w:val="0"/>
          <w:marBottom w:val="0"/>
          <w:divBdr>
            <w:top w:val="none" w:sz="0" w:space="0" w:color="auto"/>
            <w:left w:val="none" w:sz="0" w:space="0" w:color="auto"/>
            <w:bottom w:val="none" w:sz="0" w:space="0" w:color="auto"/>
            <w:right w:val="none" w:sz="0" w:space="0" w:color="auto"/>
          </w:divBdr>
        </w:div>
        <w:div w:id="1896820584">
          <w:marLeft w:val="0"/>
          <w:marRight w:val="0"/>
          <w:marTop w:val="0"/>
          <w:marBottom w:val="0"/>
          <w:divBdr>
            <w:top w:val="none" w:sz="0" w:space="0" w:color="auto"/>
            <w:left w:val="none" w:sz="0" w:space="0" w:color="auto"/>
            <w:bottom w:val="none" w:sz="0" w:space="0" w:color="auto"/>
            <w:right w:val="none" w:sz="0" w:space="0" w:color="auto"/>
          </w:divBdr>
        </w:div>
        <w:div w:id="1937399686">
          <w:marLeft w:val="0"/>
          <w:marRight w:val="0"/>
          <w:marTop w:val="0"/>
          <w:marBottom w:val="0"/>
          <w:divBdr>
            <w:top w:val="none" w:sz="0" w:space="0" w:color="auto"/>
            <w:left w:val="none" w:sz="0" w:space="0" w:color="auto"/>
            <w:bottom w:val="none" w:sz="0" w:space="0" w:color="auto"/>
            <w:right w:val="none" w:sz="0" w:space="0" w:color="auto"/>
          </w:divBdr>
        </w:div>
        <w:div w:id="1940789406">
          <w:marLeft w:val="0"/>
          <w:marRight w:val="0"/>
          <w:marTop w:val="0"/>
          <w:marBottom w:val="0"/>
          <w:divBdr>
            <w:top w:val="none" w:sz="0" w:space="0" w:color="auto"/>
            <w:left w:val="none" w:sz="0" w:space="0" w:color="auto"/>
            <w:bottom w:val="none" w:sz="0" w:space="0" w:color="auto"/>
            <w:right w:val="none" w:sz="0" w:space="0" w:color="auto"/>
          </w:divBdr>
        </w:div>
        <w:div w:id="1965383605">
          <w:marLeft w:val="0"/>
          <w:marRight w:val="0"/>
          <w:marTop w:val="0"/>
          <w:marBottom w:val="0"/>
          <w:divBdr>
            <w:top w:val="none" w:sz="0" w:space="0" w:color="auto"/>
            <w:left w:val="none" w:sz="0" w:space="0" w:color="auto"/>
            <w:bottom w:val="none" w:sz="0" w:space="0" w:color="auto"/>
            <w:right w:val="none" w:sz="0" w:space="0" w:color="auto"/>
          </w:divBdr>
        </w:div>
        <w:div w:id="1972325958">
          <w:marLeft w:val="0"/>
          <w:marRight w:val="0"/>
          <w:marTop w:val="0"/>
          <w:marBottom w:val="0"/>
          <w:divBdr>
            <w:top w:val="none" w:sz="0" w:space="0" w:color="auto"/>
            <w:left w:val="none" w:sz="0" w:space="0" w:color="auto"/>
            <w:bottom w:val="none" w:sz="0" w:space="0" w:color="auto"/>
            <w:right w:val="none" w:sz="0" w:space="0" w:color="auto"/>
          </w:divBdr>
        </w:div>
        <w:div w:id="1973290495">
          <w:marLeft w:val="0"/>
          <w:marRight w:val="0"/>
          <w:marTop w:val="0"/>
          <w:marBottom w:val="0"/>
          <w:divBdr>
            <w:top w:val="none" w:sz="0" w:space="0" w:color="auto"/>
            <w:left w:val="none" w:sz="0" w:space="0" w:color="auto"/>
            <w:bottom w:val="none" w:sz="0" w:space="0" w:color="auto"/>
            <w:right w:val="none" w:sz="0" w:space="0" w:color="auto"/>
          </w:divBdr>
        </w:div>
        <w:div w:id="1976836335">
          <w:marLeft w:val="0"/>
          <w:marRight w:val="0"/>
          <w:marTop w:val="0"/>
          <w:marBottom w:val="0"/>
          <w:divBdr>
            <w:top w:val="none" w:sz="0" w:space="0" w:color="auto"/>
            <w:left w:val="none" w:sz="0" w:space="0" w:color="auto"/>
            <w:bottom w:val="none" w:sz="0" w:space="0" w:color="auto"/>
            <w:right w:val="none" w:sz="0" w:space="0" w:color="auto"/>
          </w:divBdr>
        </w:div>
        <w:div w:id="1978878697">
          <w:marLeft w:val="0"/>
          <w:marRight w:val="0"/>
          <w:marTop w:val="0"/>
          <w:marBottom w:val="0"/>
          <w:divBdr>
            <w:top w:val="none" w:sz="0" w:space="0" w:color="auto"/>
            <w:left w:val="none" w:sz="0" w:space="0" w:color="auto"/>
            <w:bottom w:val="none" w:sz="0" w:space="0" w:color="auto"/>
            <w:right w:val="none" w:sz="0" w:space="0" w:color="auto"/>
          </w:divBdr>
        </w:div>
        <w:div w:id="1989312076">
          <w:marLeft w:val="0"/>
          <w:marRight w:val="0"/>
          <w:marTop w:val="0"/>
          <w:marBottom w:val="0"/>
          <w:divBdr>
            <w:top w:val="none" w:sz="0" w:space="0" w:color="auto"/>
            <w:left w:val="none" w:sz="0" w:space="0" w:color="auto"/>
            <w:bottom w:val="none" w:sz="0" w:space="0" w:color="auto"/>
            <w:right w:val="none" w:sz="0" w:space="0" w:color="auto"/>
          </w:divBdr>
        </w:div>
        <w:div w:id="1999335516">
          <w:marLeft w:val="0"/>
          <w:marRight w:val="0"/>
          <w:marTop w:val="0"/>
          <w:marBottom w:val="0"/>
          <w:divBdr>
            <w:top w:val="none" w:sz="0" w:space="0" w:color="auto"/>
            <w:left w:val="none" w:sz="0" w:space="0" w:color="auto"/>
            <w:bottom w:val="none" w:sz="0" w:space="0" w:color="auto"/>
            <w:right w:val="none" w:sz="0" w:space="0" w:color="auto"/>
          </w:divBdr>
        </w:div>
        <w:div w:id="2005158604">
          <w:marLeft w:val="0"/>
          <w:marRight w:val="0"/>
          <w:marTop w:val="0"/>
          <w:marBottom w:val="0"/>
          <w:divBdr>
            <w:top w:val="none" w:sz="0" w:space="0" w:color="auto"/>
            <w:left w:val="none" w:sz="0" w:space="0" w:color="auto"/>
            <w:bottom w:val="none" w:sz="0" w:space="0" w:color="auto"/>
            <w:right w:val="none" w:sz="0" w:space="0" w:color="auto"/>
          </w:divBdr>
        </w:div>
        <w:div w:id="2011979123">
          <w:marLeft w:val="0"/>
          <w:marRight w:val="0"/>
          <w:marTop w:val="0"/>
          <w:marBottom w:val="0"/>
          <w:divBdr>
            <w:top w:val="none" w:sz="0" w:space="0" w:color="auto"/>
            <w:left w:val="none" w:sz="0" w:space="0" w:color="auto"/>
            <w:bottom w:val="none" w:sz="0" w:space="0" w:color="auto"/>
            <w:right w:val="none" w:sz="0" w:space="0" w:color="auto"/>
          </w:divBdr>
        </w:div>
        <w:div w:id="2073043304">
          <w:marLeft w:val="0"/>
          <w:marRight w:val="0"/>
          <w:marTop w:val="0"/>
          <w:marBottom w:val="0"/>
          <w:divBdr>
            <w:top w:val="none" w:sz="0" w:space="0" w:color="auto"/>
            <w:left w:val="none" w:sz="0" w:space="0" w:color="auto"/>
            <w:bottom w:val="none" w:sz="0" w:space="0" w:color="auto"/>
            <w:right w:val="none" w:sz="0" w:space="0" w:color="auto"/>
          </w:divBdr>
        </w:div>
        <w:div w:id="2076855190">
          <w:marLeft w:val="0"/>
          <w:marRight w:val="0"/>
          <w:marTop w:val="0"/>
          <w:marBottom w:val="0"/>
          <w:divBdr>
            <w:top w:val="none" w:sz="0" w:space="0" w:color="auto"/>
            <w:left w:val="none" w:sz="0" w:space="0" w:color="auto"/>
            <w:bottom w:val="none" w:sz="0" w:space="0" w:color="auto"/>
            <w:right w:val="none" w:sz="0" w:space="0" w:color="auto"/>
          </w:divBdr>
        </w:div>
        <w:div w:id="2111658939">
          <w:marLeft w:val="0"/>
          <w:marRight w:val="0"/>
          <w:marTop w:val="0"/>
          <w:marBottom w:val="0"/>
          <w:divBdr>
            <w:top w:val="none" w:sz="0" w:space="0" w:color="auto"/>
            <w:left w:val="none" w:sz="0" w:space="0" w:color="auto"/>
            <w:bottom w:val="none" w:sz="0" w:space="0" w:color="auto"/>
            <w:right w:val="none" w:sz="0" w:space="0" w:color="auto"/>
          </w:divBdr>
        </w:div>
        <w:div w:id="2127575856">
          <w:marLeft w:val="0"/>
          <w:marRight w:val="0"/>
          <w:marTop w:val="0"/>
          <w:marBottom w:val="0"/>
          <w:divBdr>
            <w:top w:val="none" w:sz="0" w:space="0" w:color="auto"/>
            <w:left w:val="none" w:sz="0" w:space="0" w:color="auto"/>
            <w:bottom w:val="none" w:sz="0" w:space="0" w:color="auto"/>
            <w:right w:val="none" w:sz="0" w:space="0" w:color="auto"/>
          </w:divBdr>
        </w:div>
      </w:divsChild>
    </w:div>
    <w:div w:id="777331375">
      <w:bodyDiv w:val="1"/>
      <w:marLeft w:val="0"/>
      <w:marRight w:val="0"/>
      <w:marTop w:val="0"/>
      <w:marBottom w:val="0"/>
      <w:divBdr>
        <w:top w:val="none" w:sz="0" w:space="0" w:color="auto"/>
        <w:left w:val="none" w:sz="0" w:space="0" w:color="auto"/>
        <w:bottom w:val="none" w:sz="0" w:space="0" w:color="auto"/>
        <w:right w:val="none" w:sz="0" w:space="0" w:color="auto"/>
      </w:divBdr>
    </w:div>
    <w:div w:id="785662794">
      <w:bodyDiv w:val="1"/>
      <w:marLeft w:val="0"/>
      <w:marRight w:val="0"/>
      <w:marTop w:val="0"/>
      <w:marBottom w:val="0"/>
      <w:divBdr>
        <w:top w:val="none" w:sz="0" w:space="0" w:color="auto"/>
        <w:left w:val="none" w:sz="0" w:space="0" w:color="auto"/>
        <w:bottom w:val="none" w:sz="0" w:space="0" w:color="auto"/>
        <w:right w:val="none" w:sz="0" w:space="0" w:color="auto"/>
      </w:divBdr>
    </w:div>
    <w:div w:id="794837726">
      <w:bodyDiv w:val="1"/>
      <w:marLeft w:val="0"/>
      <w:marRight w:val="0"/>
      <w:marTop w:val="0"/>
      <w:marBottom w:val="0"/>
      <w:divBdr>
        <w:top w:val="none" w:sz="0" w:space="0" w:color="auto"/>
        <w:left w:val="none" w:sz="0" w:space="0" w:color="auto"/>
        <w:bottom w:val="none" w:sz="0" w:space="0" w:color="auto"/>
        <w:right w:val="none" w:sz="0" w:space="0" w:color="auto"/>
      </w:divBdr>
    </w:div>
    <w:div w:id="818350772">
      <w:bodyDiv w:val="1"/>
      <w:marLeft w:val="0"/>
      <w:marRight w:val="0"/>
      <w:marTop w:val="0"/>
      <w:marBottom w:val="0"/>
      <w:divBdr>
        <w:top w:val="none" w:sz="0" w:space="0" w:color="auto"/>
        <w:left w:val="none" w:sz="0" w:space="0" w:color="auto"/>
        <w:bottom w:val="none" w:sz="0" w:space="0" w:color="auto"/>
        <w:right w:val="none" w:sz="0" w:space="0" w:color="auto"/>
      </w:divBdr>
    </w:div>
    <w:div w:id="857040590">
      <w:bodyDiv w:val="1"/>
      <w:marLeft w:val="0"/>
      <w:marRight w:val="0"/>
      <w:marTop w:val="0"/>
      <w:marBottom w:val="0"/>
      <w:divBdr>
        <w:top w:val="none" w:sz="0" w:space="0" w:color="auto"/>
        <w:left w:val="none" w:sz="0" w:space="0" w:color="auto"/>
        <w:bottom w:val="none" w:sz="0" w:space="0" w:color="auto"/>
        <w:right w:val="none" w:sz="0" w:space="0" w:color="auto"/>
      </w:divBdr>
    </w:div>
    <w:div w:id="951865395">
      <w:bodyDiv w:val="1"/>
      <w:marLeft w:val="0"/>
      <w:marRight w:val="0"/>
      <w:marTop w:val="0"/>
      <w:marBottom w:val="0"/>
      <w:divBdr>
        <w:top w:val="none" w:sz="0" w:space="0" w:color="auto"/>
        <w:left w:val="none" w:sz="0" w:space="0" w:color="auto"/>
        <w:bottom w:val="none" w:sz="0" w:space="0" w:color="auto"/>
        <w:right w:val="none" w:sz="0" w:space="0" w:color="auto"/>
      </w:divBdr>
    </w:div>
    <w:div w:id="1048994227">
      <w:bodyDiv w:val="1"/>
      <w:marLeft w:val="0"/>
      <w:marRight w:val="0"/>
      <w:marTop w:val="0"/>
      <w:marBottom w:val="0"/>
      <w:divBdr>
        <w:top w:val="none" w:sz="0" w:space="0" w:color="auto"/>
        <w:left w:val="none" w:sz="0" w:space="0" w:color="auto"/>
        <w:bottom w:val="none" w:sz="0" w:space="0" w:color="auto"/>
        <w:right w:val="none" w:sz="0" w:space="0" w:color="auto"/>
      </w:divBdr>
    </w:div>
    <w:div w:id="1130973782">
      <w:bodyDiv w:val="1"/>
      <w:marLeft w:val="0"/>
      <w:marRight w:val="0"/>
      <w:marTop w:val="0"/>
      <w:marBottom w:val="0"/>
      <w:divBdr>
        <w:top w:val="none" w:sz="0" w:space="0" w:color="auto"/>
        <w:left w:val="none" w:sz="0" w:space="0" w:color="auto"/>
        <w:bottom w:val="none" w:sz="0" w:space="0" w:color="auto"/>
        <w:right w:val="none" w:sz="0" w:space="0" w:color="auto"/>
      </w:divBdr>
    </w:div>
    <w:div w:id="1241141555">
      <w:bodyDiv w:val="1"/>
      <w:marLeft w:val="0"/>
      <w:marRight w:val="0"/>
      <w:marTop w:val="0"/>
      <w:marBottom w:val="0"/>
      <w:divBdr>
        <w:top w:val="none" w:sz="0" w:space="0" w:color="auto"/>
        <w:left w:val="none" w:sz="0" w:space="0" w:color="auto"/>
        <w:bottom w:val="none" w:sz="0" w:space="0" w:color="auto"/>
        <w:right w:val="none" w:sz="0" w:space="0" w:color="auto"/>
      </w:divBdr>
    </w:div>
    <w:div w:id="1275289856">
      <w:bodyDiv w:val="1"/>
      <w:marLeft w:val="0"/>
      <w:marRight w:val="0"/>
      <w:marTop w:val="0"/>
      <w:marBottom w:val="0"/>
      <w:divBdr>
        <w:top w:val="none" w:sz="0" w:space="0" w:color="auto"/>
        <w:left w:val="none" w:sz="0" w:space="0" w:color="auto"/>
        <w:bottom w:val="none" w:sz="0" w:space="0" w:color="auto"/>
        <w:right w:val="none" w:sz="0" w:space="0" w:color="auto"/>
      </w:divBdr>
    </w:div>
    <w:div w:id="1305500069">
      <w:bodyDiv w:val="1"/>
      <w:marLeft w:val="0"/>
      <w:marRight w:val="0"/>
      <w:marTop w:val="0"/>
      <w:marBottom w:val="0"/>
      <w:divBdr>
        <w:top w:val="none" w:sz="0" w:space="0" w:color="auto"/>
        <w:left w:val="none" w:sz="0" w:space="0" w:color="auto"/>
        <w:bottom w:val="none" w:sz="0" w:space="0" w:color="auto"/>
        <w:right w:val="none" w:sz="0" w:space="0" w:color="auto"/>
      </w:divBdr>
    </w:div>
    <w:div w:id="1334381361">
      <w:bodyDiv w:val="1"/>
      <w:marLeft w:val="0"/>
      <w:marRight w:val="0"/>
      <w:marTop w:val="0"/>
      <w:marBottom w:val="0"/>
      <w:divBdr>
        <w:top w:val="none" w:sz="0" w:space="0" w:color="auto"/>
        <w:left w:val="none" w:sz="0" w:space="0" w:color="auto"/>
        <w:bottom w:val="none" w:sz="0" w:space="0" w:color="auto"/>
        <w:right w:val="none" w:sz="0" w:space="0" w:color="auto"/>
      </w:divBdr>
    </w:div>
    <w:div w:id="1383598590">
      <w:bodyDiv w:val="1"/>
      <w:marLeft w:val="0"/>
      <w:marRight w:val="0"/>
      <w:marTop w:val="0"/>
      <w:marBottom w:val="0"/>
      <w:divBdr>
        <w:top w:val="none" w:sz="0" w:space="0" w:color="auto"/>
        <w:left w:val="none" w:sz="0" w:space="0" w:color="auto"/>
        <w:bottom w:val="none" w:sz="0" w:space="0" w:color="auto"/>
        <w:right w:val="none" w:sz="0" w:space="0" w:color="auto"/>
      </w:divBdr>
    </w:div>
    <w:div w:id="1513835825">
      <w:bodyDiv w:val="1"/>
      <w:marLeft w:val="0"/>
      <w:marRight w:val="0"/>
      <w:marTop w:val="0"/>
      <w:marBottom w:val="0"/>
      <w:divBdr>
        <w:top w:val="none" w:sz="0" w:space="0" w:color="auto"/>
        <w:left w:val="none" w:sz="0" w:space="0" w:color="auto"/>
        <w:bottom w:val="none" w:sz="0" w:space="0" w:color="auto"/>
        <w:right w:val="none" w:sz="0" w:space="0" w:color="auto"/>
      </w:divBdr>
    </w:div>
    <w:div w:id="1532453419">
      <w:bodyDiv w:val="1"/>
      <w:marLeft w:val="0"/>
      <w:marRight w:val="0"/>
      <w:marTop w:val="0"/>
      <w:marBottom w:val="0"/>
      <w:divBdr>
        <w:top w:val="none" w:sz="0" w:space="0" w:color="auto"/>
        <w:left w:val="none" w:sz="0" w:space="0" w:color="auto"/>
        <w:bottom w:val="none" w:sz="0" w:space="0" w:color="auto"/>
        <w:right w:val="none" w:sz="0" w:space="0" w:color="auto"/>
      </w:divBdr>
    </w:div>
    <w:div w:id="1603953252">
      <w:bodyDiv w:val="1"/>
      <w:marLeft w:val="0"/>
      <w:marRight w:val="0"/>
      <w:marTop w:val="0"/>
      <w:marBottom w:val="0"/>
      <w:divBdr>
        <w:top w:val="none" w:sz="0" w:space="0" w:color="auto"/>
        <w:left w:val="none" w:sz="0" w:space="0" w:color="auto"/>
        <w:bottom w:val="none" w:sz="0" w:space="0" w:color="auto"/>
        <w:right w:val="none" w:sz="0" w:space="0" w:color="auto"/>
      </w:divBdr>
    </w:div>
    <w:div w:id="1605652726">
      <w:bodyDiv w:val="1"/>
      <w:marLeft w:val="0"/>
      <w:marRight w:val="0"/>
      <w:marTop w:val="0"/>
      <w:marBottom w:val="0"/>
      <w:divBdr>
        <w:top w:val="none" w:sz="0" w:space="0" w:color="auto"/>
        <w:left w:val="none" w:sz="0" w:space="0" w:color="auto"/>
        <w:bottom w:val="none" w:sz="0" w:space="0" w:color="auto"/>
        <w:right w:val="none" w:sz="0" w:space="0" w:color="auto"/>
      </w:divBdr>
      <w:divsChild>
        <w:div w:id="698362844">
          <w:marLeft w:val="0"/>
          <w:marRight w:val="0"/>
          <w:marTop w:val="0"/>
          <w:marBottom w:val="0"/>
          <w:divBdr>
            <w:top w:val="none" w:sz="0" w:space="0" w:color="auto"/>
            <w:left w:val="none" w:sz="0" w:space="0" w:color="auto"/>
            <w:bottom w:val="none" w:sz="0" w:space="0" w:color="auto"/>
            <w:right w:val="none" w:sz="0" w:space="0" w:color="auto"/>
          </w:divBdr>
        </w:div>
        <w:div w:id="876432414">
          <w:marLeft w:val="0"/>
          <w:marRight w:val="0"/>
          <w:marTop w:val="0"/>
          <w:marBottom w:val="0"/>
          <w:divBdr>
            <w:top w:val="none" w:sz="0" w:space="0" w:color="auto"/>
            <w:left w:val="none" w:sz="0" w:space="0" w:color="auto"/>
            <w:bottom w:val="none" w:sz="0" w:space="0" w:color="auto"/>
            <w:right w:val="none" w:sz="0" w:space="0" w:color="auto"/>
          </w:divBdr>
        </w:div>
        <w:div w:id="896933612">
          <w:marLeft w:val="0"/>
          <w:marRight w:val="0"/>
          <w:marTop w:val="0"/>
          <w:marBottom w:val="0"/>
          <w:divBdr>
            <w:top w:val="none" w:sz="0" w:space="0" w:color="auto"/>
            <w:left w:val="none" w:sz="0" w:space="0" w:color="auto"/>
            <w:bottom w:val="none" w:sz="0" w:space="0" w:color="auto"/>
            <w:right w:val="none" w:sz="0" w:space="0" w:color="auto"/>
          </w:divBdr>
        </w:div>
        <w:div w:id="1140148744">
          <w:marLeft w:val="0"/>
          <w:marRight w:val="0"/>
          <w:marTop w:val="0"/>
          <w:marBottom w:val="0"/>
          <w:divBdr>
            <w:top w:val="none" w:sz="0" w:space="0" w:color="auto"/>
            <w:left w:val="none" w:sz="0" w:space="0" w:color="auto"/>
            <w:bottom w:val="none" w:sz="0" w:space="0" w:color="auto"/>
            <w:right w:val="none" w:sz="0" w:space="0" w:color="auto"/>
          </w:divBdr>
        </w:div>
      </w:divsChild>
    </w:div>
    <w:div w:id="1609392048">
      <w:bodyDiv w:val="1"/>
      <w:marLeft w:val="0"/>
      <w:marRight w:val="0"/>
      <w:marTop w:val="0"/>
      <w:marBottom w:val="0"/>
      <w:divBdr>
        <w:top w:val="none" w:sz="0" w:space="0" w:color="auto"/>
        <w:left w:val="none" w:sz="0" w:space="0" w:color="auto"/>
        <w:bottom w:val="none" w:sz="0" w:space="0" w:color="auto"/>
        <w:right w:val="none" w:sz="0" w:space="0" w:color="auto"/>
      </w:divBdr>
    </w:div>
    <w:div w:id="1612282054">
      <w:bodyDiv w:val="1"/>
      <w:marLeft w:val="0"/>
      <w:marRight w:val="0"/>
      <w:marTop w:val="0"/>
      <w:marBottom w:val="0"/>
      <w:divBdr>
        <w:top w:val="none" w:sz="0" w:space="0" w:color="auto"/>
        <w:left w:val="none" w:sz="0" w:space="0" w:color="auto"/>
        <w:bottom w:val="none" w:sz="0" w:space="0" w:color="auto"/>
        <w:right w:val="none" w:sz="0" w:space="0" w:color="auto"/>
      </w:divBdr>
    </w:div>
    <w:div w:id="1642271421">
      <w:bodyDiv w:val="1"/>
      <w:marLeft w:val="0"/>
      <w:marRight w:val="0"/>
      <w:marTop w:val="0"/>
      <w:marBottom w:val="0"/>
      <w:divBdr>
        <w:top w:val="none" w:sz="0" w:space="0" w:color="auto"/>
        <w:left w:val="none" w:sz="0" w:space="0" w:color="auto"/>
        <w:bottom w:val="none" w:sz="0" w:space="0" w:color="auto"/>
        <w:right w:val="none" w:sz="0" w:space="0" w:color="auto"/>
      </w:divBdr>
      <w:divsChild>
        <w:div w:id="282617359">
          <w:marLeft w:val="360"/>
          <w:marRight w:val="0"/>
          <w:marTop w:val="0"/>
          <w:marBottom w:val="0"/>
          <w:divBdr>
            <w:top w:val="none" w:sz="0" w:space="0" w:color="auto"/>
            <w:left w:val="none" w:sz="0" w:space="0" w:color="auto"/>
            <w:bottom w:val="none" w:sz="0" w:space="0" w:color="auto"/>
            <w:right w:val="none" w:sz="0" w:space="0" w:color="auto"/>
          </w:divBdr>
        </w:div>
        <w:div w:id="683361962">
          <w:marLeft w:val="360"/>
          <w:marRight w:val="0"/>
          <w:marTop w:val="0"/>
          <w:marBottom w:val="0"/>
          <w:divBdr>
            <w:top w:val="none" w:sz="0" w:space="0" w:color="auto"/>
            <w:left w:val="none" w:sz="0" w:space="0" w:color="auto"/>
            <w:bottom w:val="none" w:sz="0" w:space="0" w:color="auto"/>
            <w:right w:val="none" w:sz="0" w:space="0" w:color="auto"/>
          </w:divBdr>
        </w:div>
        <w:div w:id="1282226254">
          <w:marLeft w:val="360"/>
          <w:marRight w:val="0"/>
          <w:marTop w:val="0"/>
          <w:marBottom w:val="0"/>
          <w:divBdr>
            <w:top w:val="none" w:sz="0" w:space="0" w:color="auto"/>
            <w:left w:val="none" w:sz="0" w:space="0" w:color="auto"/>
            <w:bottom w:val="none" w:sz="0" w:space="0" w:color="auto"/>
            <w:right w:val="none" w:sz="0" w:space="0" w:color="auto"/>
          </w:divBdr>
        </w:div>
      </w:divsChild>
    </w:div>
    <w:div w:id="1648051130">
      <w:bodyDiv w:val="1"/>
      <w:marLeft w:val="0"/>
      <w:marRight w:val="0"/>
      <w:marTop w:val="0"/>
      <w:marBottom w:val="0"/>
      <w:divBdr>
        <w:top w:val="none" w:sz="0" w:space="0" w:color="auto"/>
        <w:left w:val="none" w:sz="0" w:space="0" w:color="auto"/>
        <w:bottom w:val="none" w:sz="0" w:space="0" w:color="auto"/>
        <w:right w:val="none" w:sz="0" w:space="0" w:color="auto"/>
      </w:divBdr>
    </w:div>
    <w:div w:id="1648970920">
      <w:bodyDiv w:val="1"/>
      <w:marLeft w:val="0"/>
      <w:marRight w:val="0"/>
      <w:marTop w:val="0"/>
      <w:marBottom w:val="0"/>
      <w:divBdr>
        <w:top w:val="none" w:sz="0" w:space="0" w:color="auto"/>
        <w:left w:val="none" w:sz="0" w:space="0" w:color="auto"/>
        <w:bottom w:val="none" w:sz="0" w:space="0" w:color="auto"/>
        <w:right w:val="none" w:sz="0" w:space="0" w:color="auto"/>
      </w:divBdr>
    </w:div>
    <w:div w:id="1682584662">
      <w:bodyDiv w:val="1"/>
      <w:marLeft w:val="0"/>
      <w:marRight w:val="0"/>
      <w:marTop w:val="0"/>
      <w:marBottom w:val="0"/>
      <w:divBdr>
        <w:top w:val="none" w:sz="0" w:space="0" w:color="auto"/>
        <w:left w:val="none" w:sz="0" w:space="0" w:color="auto"/>
        <w:bottom w:val="none" w:sz="0" w:space="0" w:color="auto"/>
        <w:right w:val="none" w:sz="0" w:space="0" w:color="auto"/>
      </w:divBdr>
    </w:div>
    <w:div w:id="1694530522">
      <w:bodyDiv w:val="1"/>
      <w:marLeft w:val="0"/>
      <w:marRight w:val="0"/>
      <w:marTop w:val="0"/>
      <w:marBottom w:val="0"/>
      <w:divBdr>
        <w:top w:val="none" w:sz="0" w:space="0" w:color="auto"/>
        <w:left w:val="none" w:sz="0" w:space="0" w:color="auto"/>
        <w:bottom w:val="none" w:sz="0" w:space="0" w:color="auto"/>
        <w:right w:val="none" w:sz="0" w:space="0" w:color="auto"/>
      </w:divBdr>
    </w:div>
    <w:div w:id="1736079426">
      <w:bodyDiv w:val="1"/>
      <w:marLeft w:val="0"/>
      <w:marRight w:val="0"/>
      <w:marTop w:val="0"/>
      <w:marBottom w:val="0"/>
      <w:divBdr>
        <w:top w:val="none" w:sz="0" w:space="0" w:color="auto"/>
        <w:left w:val="none" w:sz="0" w:space="0" w:color="auto"/>
        <w:bottom w:val="none" w:sz="0" w:space="0" w:color="auto"/>
        <w:right w:val="none" w:sz="0" w:space="0" w:color="auto"/>
      </w:divBdr>
    </w:div>
    <w:div w:id="1739285114">
      <w:bodyDiv w:val="1"/>
      <w:marLeft w:val="0"/>
      <w:marRight w:val="0"/>
      <w:marTop w:val="0"/>
      <w:marBottom w:val="0"/>
      <w:divBdr>
        <w:top w:val="none" w:sz="0" w:space="0" w:color="auto"/>
        <w:left w:val="none" w:sz="0" w:space="0" w:color="auto"/>
        <w:bottom w:val="none" w:sz="0" w:space="0" w:color="auto"/>
        <w:right w:val="none" w:sz="0" w:space="0" w:color="auto"/>
      </w:divBdr>
    </w:div>
    <w:div w:id="1749769120">
      <w:bodyDiv w:val="1"/>
      <w:marLeft w:val="0"/>
      <w:marRight w:val="0"/>
      <w:marTop w:val="0"/>
      <w:marBottom w:val="0"/>
      <w:divBdr>
        <w:top w:val="none" w:sz="0" w:space="0" w:color="auto"/>
        <w:left w:val="none" w:sz="0" w:space="0" w:color="auto"/>
        <w:bottom w:val="none" w:sz="0" w:space="0" w:color="auto"/>
        <w:right w:val="none" w:sz="0" w:space="0" w:color="auto"/>
      </w:divBdr>
    </w:div>
    <w:div w:id="1789666851">
      <w:bodyDiv w:val="1"/>
      <w:marLeft w:val="0"/>
      <w:marRight w:val="0"/>
      <w:marTop w:val="0"/>
      <w:marBottom w:val="0"/>
      <w:divBdr>
        <w:top w:val="none" w:sz="0" w:space="0" w:color="auto"/>
        <w:left w:val="none" w:sz="0" w:space="0" w:color="auto"/>
        <w:bottom w:val="none" w:sz="0" w:space="0" w:color="auto"/>
        <w:right w:val="none" w:sz="0" w:space="0" w:color="auto"/>
      </w:divBdr>
    </w:div>
    <w:div w:id="1842155231">
      <w:bodyDiv w:val="1"/>
      <w:marLeft w:val="0"/>
      <w:marRight w:val="0"/>
      <w:marTop w:val="0"/>
      <w:marBottom w:val="0"/>
      <w:divBdr>
        <w:top w:val="none" w:sz="0" w:space="0" w:color="auto"/>
        <w:left w:val="none" w:sz="0" w:space="0" w:color="auto"/>
        <w:bottom w:val="none" w:sz="0" w:space="0" w:color="auto"/>
        <w:right w:val="none" w:sz="0" w:space="0" w:color="auto"/>
      </w:divBdr>
    </w:div>
    <w:div w:id="1848247674">
      <w:bodyDiv w:val="1"/>
      <w:marLeft w:val="0"/>
      <w:marRight w:val="0"/>
      <w:marTop w:val="0"/>
      <w:marBottom w:val="0"/>
      <w:divBdr>
        <w:top w:val="none" w:sz="0" w:space="0" w:color="auto"/>
        <w:left w:val="none" w:sz="0" w:space="0" w:color="auto"/>
        <w:bottom w:val="none" w:sz="0" w:space="0" w:color="auto"/>
        <w:right w:val="none" w:sz="0" w:space="0" w:color="auto"/>
      </w:divBdr>
    </w:div>
    <w:div w:id="1854226770">
      <w:bodyDiv w:val="1"/>
      <w:marLeft w:val="0"/>
      <w:marRight w:val="0"/>
      <w:marTop w:val="0"/>
      <w:marBottom w:val="0"/>
      <w:divBdr>
        <w:top w:val="none" w:sz="0" w:space="0" w:color="auto"/>
        <w:left w:val="none" w:sz="0" w:space="0" w:color="auto"/>
        <w:bottom w:val="none" w:sz="0" w:space="0" w:color="auto"/>
        <w:right w:val="none" w:sz="0" w:space="0" w:color="auto"/>
      </w:divBdr>
    </w:div>
    <w:div w:id="1902904189">
      <w:bodyDiv w:val="1"/>
      <w:marLeft w:val="0"/>
      <w:marRight w:val="0"/>
      <w:marTop w:val="0"/>
      <w:marBottom w:val="0"/>
      <w:divBdr>
        <w:top w:val="none" w:sz="0" w:space="0" w:color="auto"/>
        <w:left w:val="none" w:sz="0" w:space="0" w:color="auto"/>
        <w:bottom w:val="none" w:sz="0" w:space="0" w:color="auto"/>
        <w:right w:val="none" w:sz="0" w:space="0" w:color="auto"/>
      </w:divBdr>
    </w:div>
    <w:div w:id="1970358527">
      <w:bodyDiv w:val="1"/>
      <w:marLeft w:val="0"/>
      <w:marRight w:val="0"/>
      <w:marTop w:val="0"/>
      <w:marBottom w:val="0"/>
      <w:divBdr>
        <w:top w:val="none" w:sz="0" w:space="0" w:color="auto"/>
        <w:left w:val="none" w:sz="0" w:space="0" w:color="auto"/>
        <w:bottom w:val="none" w:sz="0" w:space="0" w:color="auto"/>
        <w:right w:val="none" w:sz="0" w:space="0" w:color="auto"/>
      </w:divBdr>
    </w:div>
    <w:div w:id="2093772782">
      <w:bodyDiv w:val="1"/>
      <w:marLeft w:val="0"/>
      <w:marRight w:val="0"/>
      <w:marTop w:val="0"/>
      <w:marBottom w:val="0"/>
      <w:divBdr>
        <w:top w:val="none" w:sz="0" w:space="0" w:color="auto"/>
        <w:left w:val="none" w:sz="0" w:space="0" w:color="auto"/>
        <w:bottom w:val="none" w:sz="0" w:space="0" w:color="auto"/>
        <w:right w:val="none" w:sz="0" w:space="0" w:color="auto"/>
      </w:divBdr>
      <w:divsChild>
        <w:div w:id="594746126">
          <w:marLeft w:val="0"/>
          <w:marRight w:val="0"/>
          <w:marTop w:val="100"/>
          <w:marBottom w:val="100"/>
          <w:divBdr>
            <w:top w:val="none" w:sz="0" w:space="0" w:color="auto"/>
            <w:left w:val="none" w:sz="0" w:space="0" w:color="auto"/>
            <w:bottom w:val="none" w:sz="0" w:space="0" w:color="auto"/>
            <w:right w:val="none" w:sz="0" w:space="0" w:color="auto"/>
          </w:divBdr>
          <w:divsChild>
            <w:div w:id="1131368171">
              <w:marLeft w:val="0"/>
              <w:marRight w:val="0"/>
              <w:marTop w:val="0"/>
              <w:marBottom w:val="0"/>
              <w:divBdr>
                <w:top w:val="none" w:sz="0" w:space="0" w:color="auto"/>
                <w:left w:val="none" w:sz="0" w:space="0" w:color="auto"/>
                <w:bottom w:val="none" w:sz="0" w:space="0" w:color="auto"/>
                <w:right w:val="none" w:sz="0" w:space="0" w:color="auto"/>
              </w:divBdr>
              <w:divsChild>
                <w:div w:id="1553037452">
                  <w:marLeft w:val="0"/>
                  <w:marRight w:val="0"/>
                  <w:marTop w:val="0"/>
                  <w:marBottom w:val="0"/>
                  <w:divBdr>
                    <w:top w:val="none" w:sz="0" w:space="0" w:color="auto"/>
                    <w:left w:val="none" w:sz="0" w:space="0" w:color="auto"/>
                    <w:bottom w:val="none" w:sz="0" w:space="0" w:color="auto"/>
                    <w:right w:val="none" w:sz="0" w:space="0" w:color="auto"/>
                  </w:divBdr>
                  <w:divsChild>
                    <w:div w:id="1885630377">
                      <w:marLeft w:val="0"/>
                      <w:marRight w:val="0"/>
                      <w:marTop w:val="0"/>
                      <w:marBottom w:val="136"/>
                      <w:divBdr>
                        <w:top w:val="none" w:sz="0" w:space="0" w:color="auto"/>
                        <w:left w:val="none" w:sz="0" w:space="0" w:color="auto"/>
                        <w:bottom w:val="none" w:sz="0" w:space="0" w:color="auto"/>
                        <w:right w:val="single" w:sz="6" w:space="11" w:color="E5E5E5"/>
                      </w:divBdr>
                    </w:div>
                  </w:divsChild>
                </w:div>
              </w:divsChild>
            </w:div>
          </w:divsChild>
        </w:div>
      </w:divsChild>
    </w:div>
    <w:div w:id="2118983864">
      <w:bodyDiv w:val="1"/>
      <w:marLeft w:val="0"/>
      <w:marRight w:val="0"/>
      <w:marTop w:val="0"/>
      <w:marBottom w:val="0"/>
      <w:divBdr>
        <w:top w:val="none" w:sz="0" w:space="0" w:color="auto"/>
        <w:left w:val="none" w:sz="0" w:space="0" w:color="auto"/>
        <w:bottom w:val="none" w:sz="0" w:space="0" w:color="auto"/>
        <w:right w:val="none" w:sz="0" w:space="0" w:color="auto"/>
      </w:divBdr>
    </w:div>
    <w:div w:id="2139713353">
      <w:bodyDiv w:val="1"/>
      <w:marLeft w:val="0"/>
      <w:marRight w:val="0"/>
      <w:marTop w:val="0"/>
      <w:marBottom w:val="0"/>
      <w:divBdr>
        <w:top w:val="none" w:sz="0" w:space="0" w:color="auto"/>
        <w:left w:val="none" w:sz="0" w:space="0" w:color="auto"/>
        <w:bottom w:val="none" w:sz="0" w:space="0" w:color="auto"/>
        <w:right w:val="none" w:sz="0" w:space="0" w:color="auto"/>
      </w:divBdr>
      <w:divsChild>
        <w:div w:id="350306689">
          <w:marLeft w:val="0"/>
          <w:marRight w:val="0"/>
          <w:marTop w:val="100"/>
          <w:marBottom w:val="100"/>
          <w:divBdr>
            <w:top w:val="none" w:sz="0" w:space="0" w:color="auto"/>
            <w:left w:val="none" w:sz="0" w:space="0" w:color="auto"/>
            <w:bottom w:val="none" w:sz="0" w:space="0" w:color="auto"/>
            <w:right w:val="none" w:sz="0" w:space="0" w:color="auto"/>
          </w:divBdr>
          <w:divsChild>
            <w:div w:id="1860848696">
              <w:marLeft w:val="0"/>
              <w:marRight w:val="0"/>
              <w:marTop w:val="0"/>
              <w:marBottom w:val="0"/>
              <w:divBdr>
                <w:top w:val="none" w:sz="0" w:space="0" w:color="auto"/>
                <w:left w:val="none" w:sz="0" w:space="0" w:color="auto"/>
                <w:bottom w:val="none" w:sz="0" w:space="0" w:color="auto"/>
                <w:right w:val="none" w:sz="0" w:space="0" w:color="auto"/>
              </w:divBdr>
              <w:divsChild>
                <w:div w:id="205266278">
                  <w:marLeft w:val="0"/>
                  <w:marRight w:val="0"/>
                  <w:marTop w:val="0"/>
                  <w:marBottom w:val="0"/>
                  <w:divBdr>
                    <w:top w:val="none" w:sz="0" w:space="0" w:color="auto"/>
                    <w:left w:val="none" w:sz="0" w:space="0" w:color="auto"/>
                    <w:bottom w:val="none" w:sz="0" w:space="0" w:color="auto"/>
                    <w:right w:val="none" w:sz="0" w:space="0" w:color="auto"/>
                  </w:divBdr>
                  <w:divsChild>
                    <w:div w:id="693190941">
                      <w:marLeft w:val="0"/>
                      <w:marRight w:val="0"/>
                      <w:marTop w:val="0"/>
                      <w:marBottom w:val="136"/>
                      <w:divBdr>
                        <w:top w:val="none" w:sz="0" w:space="0" w:color="auto"/>
                        <w:left w:val="none" w:sz="0" w:space="0" w:color="auto"/>
                        <w:bottom w:val="none" w:sz="0" w:space="0" w:color="auto"/>
                        <w:right w:val="single" w:sz="6" w:space="11" w:color="E5E5E5"/>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rgikielce.pl/dla-wystawcow/regulaminy-i-oswiadczenia" TargetMode="Externa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9EE05A-7DEF-490D-AE29-CFAC7E659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3419</Words>
  <Characters>20514</Characters>
  <Application>Microsoft Office Word</Application>
  <DocSecurity>0</DocSecurity>
  <Lines>170</Lines>
  <Paragraphs>47</Paragraphs>
  <ScaleCrop>false</ScaleCrop>
  <HeadingPairs>
    <vt:vector size="2" baseType="variant">
      <vt:variant>
        <vt:lpstr>Tytuł</vt:lpstr>
      </vt:variant>
      <vt:variant>
        <vt:i4>1</vt:i4>
      </vt:variant>
    </vt:vector>
  </HeadingPairs>
  <TitlesOfParts>
    <vt:vector size="1" baseType="lpstr">
      <vt:lpstr>Nazwa i adres jednostki zamawiającej</vt:lpstr>
    </vt:vector>
  </TitlesOfParts>
  <Company>MRiRW</Company>
  <LinksUpToDate>false</LinksUpToDate>
  <CharactersWithSpaces>23886</CharactersWithSpaces>
  <SharedDoc>false</SharedDoc>
  <HLinks>
    <vt:vector size="18" baseType="variant">
      <vt:variant>
        <vt:i4>4456518</vt:i4>
      </vt:variant>
      <vt:variant>
        <vt:i4>6</vt:i4>
      </vt:variant>
      <vt:variant>
        <vt:i4>0</vt:i4>
      </vt:variant>
      <vt:variant>
        <vt:i4>5</vt:i4>
      </vt:variant>
      <vt:variant>
        <vt:lpwstr>http://www.minrol.gov.pl/</vt:lpwstr>
      </vt:variant>
      <vt:variant>
        <vt:lpwstr/>
      </vt:variant>
      <vt:variant>
        <vt:i4>4456518</vt:i4>
      </vt:variant>
      <vt:variant>
        <vt:i4>3</vt:i4>
      </vt:variant>
      <vt:variant>
        <vt:i4>0</vt:i4>
      </vt:variant>
      <vt:variant>
        <vt:i4>5</vt:i4>
      </vt:variant>
      <vt:variant>
        <vt:lpwstr>http://www.minrol.gov.pl/</vt:lpwstr>
      </vt:variant>
      <vt:variant>
        <vt:lpwstr/>
      </vt:variant>
      <vt:variant>
        <vt:i4>4456518</vt:i4>
      </vt:variant>
      <vt:variant>
        <vt:i4>0</vt:i4>
      </vt:variant>
      <vt:variant>
        <vt:i4>0</vt:i4>
      </vt:variant>
      <vt:variant>
        <vt:i4>5</vt:i4>
      </vt:variant>
      <vt:variant>
        <vt:lpwstr>http://www.minrol.gov.pl/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i adres jednostki zamawiającej</dc:title>
  <dc:subject/>
  <dc:creator>MR</dc:creator>
  <cp:keywords/>
  <dc:description/>
  <cp:lastModifiedBy>Włodarczyk Irmina</cp:lastModifiedBy>
  <cp:revision>4</cp:revision>
  <cp:lastPrinted>2021-07-22T12:24:00Z</cp:lastPrinted>
  <dcterms:created xsi:type="dcterms:W3CDTF">2026-02-19T13:10:00Z</dcterms:created>
  <dcterms:modified xsi:type="dcterms:W3CDTF">2026-02-19T14:12:00Z</dcterms:modified>
</cp:coreProperties>
</file>