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0C16" w14:textId="77777777" w:rsidR="001B1AA1" w:rsidRPr="00957190" w:rsidRDefault="001B1AA1" w:rsidP="001B1AA1">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8</w:t>
      </w:r>
      <w:r w:rsidRPr="00957190">
        <w:rPr>
          <w:rFonts w:ascii="Cambria" w:eastAsia="Calibri" w:hAnsi="Cambria" w:cs="Cambria"/>
          <w:b/>
          <w:bCs/>
          <w:color w:val="000000"/>
        </w:rPr>
        <w:t xml:space="preserve"> do SWZ</w:t>
      </w:r>
    </w:p>
    <w:p w14:paraId="7D7E825A"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795BB924" w14:textId="77777777" w:rsidR="001B1AA1" w:rsidRDefault="001B1AA1" w:rsidP="001B1AA1">
      <w:pPr>
        <w:autoSpaceDE w:val="0"/>
        <w:autoSpaceDN w:val="0"/>
        <w:adjustRightInd w:val="0"/>
        <w:spacing w:after="0" w:line="240" w:lineRule="auto"/>
        <w:jc w:val="center"/>
        <w:rPr>
          <w:rFonts w:ascii="Cambria" w:eastAsia="Calibri" w:hAnsi="Cambria" w:cs="Cambria"/>
          <w:b/>
          <w:bCs/>
          <w:color w:val="000000"/>
        </w:rPr>
      </w:pPr>
    </w:p>
    <w:p w14:paraId="4EDAA36C"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BC3E2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A82DF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r w:rsidRPr="00957190">
        <w:rPr>
          <w:rFonts w:ascii="Cambria" w:eastAsia="Calibri" w:hAnsi="Cambria" w:cs="Cambria"/>
          <w:b/>
          <w:bCs/>
          <w:color w:val="000000"/>
        </w:rPr>
        <w:t>Umowa nr ZTA.</w:t>
      </w:r>
      <w:r>
        <w:rPr>
          <w:rFonts w:ascii="Cambria" w:eastAsia="Calibri" w:hAnsi="Cambria" w:cs="Cambria"/>
          <w:b/>
          <w:bCs/>
          <w:color w:val="000000"/>
        </w:rPr>
        <w:t>________</w:t>
      </w:r>
    </w:p>
    <w:p w14:paraId="32F721A3" w14:textId="77777777" w:rsidR="001B1AA1" w:rsidRPr="00957190" w:rsidRDefault="001B1AA1" w:rsidP="001B1AA1">
      <w:pPr>
        <w:autoSpaceDE w:val="0"/>
        <w:autoSpaceDN w:val="0"/>
        <w:adjustRightInd w:val="0"/>
        <w:spacing w:after="0" w:line="240" w:lineRule="auto"/>
        <w:jc w:val="center"/>
        <w:rPr>
          <w:rFonts w:ascii="Cambria" w:eastAsia="Calibri" w:hAnsi="Cambria" w:cs="Cambria"/>
          <w:color w:val="000000"/>
        </w:rPr>
      </w:pPr>
    </w:p>
    <w:p w14:paraId="4DD22EB3"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1356639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74386F0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408361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3A0FBC0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08ADA181"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08198B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5708E1A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AC6643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77FF7E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1FB527F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CBB8F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832A4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77F9C42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3E5F3C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7C56EA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C3315AD"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ED33DE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F9A4C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C33171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F08F0E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050E55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1F25D2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9EC524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A1C13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422E96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060C456"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B58E09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BAD20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BCE579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6022C2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5C6452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0FBBB27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EB9300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17559D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E051F6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593253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90669B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0611A18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D6EF6E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5022E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FBC861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0E70B61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506376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A87E98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B166643"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55DF519"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6090BB5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2B6FCAB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7AC11E67" w14:textId="77777777" w:rsidR="001B1AA1" w:rsidRPr="00957190" w:rsidRDefault="001B1AA1" w:rsidP="001B1AA1">
      <w:pPr>
        <w:suppressAutoHyphens/>
        <w:spacing w:before="120" w:after="0" w:line="240" w:lineRule="auto"/>
        <w:jc w:val="both"/>
        <w:rPr>
          <w:rFonts w:ascii="Cambria" w:eastAsia="Times New Roman" w:hAnsi="Cambria" w:cs="Cambria"/>
          <w:bCs/>
          <w:lang w:eastAsia="zh-CN"/>
        </w:rPr>
      </w:pPr>
    </w:p>
    <w:p w14:paraId="5DB857A4"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04072318"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p>
    <w:p w14:paraId="20DA1481" w14:textId="0008931E" w:rsidR="001B1AA1" w:rsidRPr="0046067D" w:rsidRDefault="001B1AA1" w:rsidP="0046067D">
      <w:pPr>
        <w:suppressAutoHyphens/>
        <w:spacing w:after="14" w:line="256" w:lineRule="auto"/>
        <w:ind w:left="-5"/>
        <w:jc w:val="both"/>
        <w:rPr>
          <w:rFonts w:ascii="Cambria" w:eastAsia="Times New Roman" w:hAnsi="Cambria" w:cs="Arial"/>
          <w:b/>
          <w:bCs/>
          <w:i/>
          <w:iCs/>
          <w:u w:val="single"/>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Pr>
          <w:rFonts w:ascii="Cambria" w:eastAsia="Times New Roman" w:hAnsi="Cambria" w:cs="Arial"/>
          <w:b/>
          <w:bCs/>
          <w:lang w:eastAsia="pl-PL"/>
        </w:rPr>
        <w:t>____________________</w:t>
      </w:r>
      <w:r w:rsidRPr="00957190">
        <w:rPr>
          <w:rFonts w:ascii="Cambria" w:eastAsia="Times New Roman" w:hAnsi="Cambria" w:cs="Arial"/>
          <w:lang w:eastAsia="pl-PL"/>
        </w:rPr>
        <w:t xml:space="preserve">  na</w:t>
      </w:r>
      <w:r w:rsidRPr="00957190">
        <w:rPr>
          <w:rFonts w:ascii="Cambria" w:eastAsia="Times New Roman" w:hAnsi="Cambria" w:cs="Arial"/>
          <w:b/>
          <w:i/>
          <w:lang w:eastAsia="pl-PL"/>
        </w:rPr>
        <w:t xml:space="preserve"> </w:t>
      </w:r>
      <w:bookmarkStart w:id="0" w:name="_Hlk99960392"/>
      <w:r w:rsidRPr="00957190">
        <w:rPr>
          <w:rFonts w:ascii="Cambria" w:eastAsia="Times New Roman" w:hAnsi="Cambria" w:cs="Arial"/>
          <w:bCs/>
          <w:i/>
          <w:lang w:eastAsia="pl-PL"/>
        </w:rPr>
        <w:t xml:space="preserve">: </w:t>
      </w:r>
      <w:r w:rsidRPr="00957190">
        <w:rPr>
          <w:rFonts w:ascii="Cambria" w:eastAsia="Times New Roman" w:hAnsi="Cambria" w:cs="Arial"/>
          <w:bCs/>
          <w:lang w:eastAsia="pl-PL"/>
        </w:rPr>
        <w:t xml:space="preserve"> </w:t>
      </w:r>
      <w:bookmarkEnd w:id="0"/>
      <w:r w:rsidR="0046067D" w:rsidRPr="00A53385">
        <w:rPr>
          <w:rFonts w:ascii="Cambria" w:eastAsia="Times New Roman" w:hAnsi="Cambria" w:cs="Arial"/>
          <w:b/>
          <w:bCs/>
          <w:i/>
          <w:iCs/>
          <w:lang w:eastAsia="pl-PL"/>
        </w:rPr>
        <w:t>„Dostawa fabrycznie nowych maszyn  budowanych: równiarki drogowej i ładowarki kołowej”</w:t>
      </w:r>
      <w:r w:rsidR="0046067D" w:rsidRPr="0046067D">
        <w:rPr>
          <w:rFonts w:ascii="Cambria" w:eastAsia="Times New Roman" w:hAnsi="Cambria" w:cs="Arial"/>
          <w:b/>
          <w:bCs/>
          <w:i/>
          <w:iCs/>
          <w:lang w:eastAsia="pl-PL"/>
        </w:rPr>
        <w:t>. Zadanie nr ___</w:t>
      </w:r>
      <w:r w:rsidR="00AE7EFA">
        <w:rPr>
          <w:rFonts w:ascii="Cambria" w:eastAsia="Times New Roman" w:hAnsi="Cambria" w:cs="Arial"/>
          <w:b/>
          <w:bCs/>
          <w:i/>
          <w:iCs/>
          <w:lang w:eastAsia="pl-PL"/>
        </w:rPr>
        <w:t xml:space="preserve">, </w:t>
      </w:r>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w:t>
      </w:r>
      <w:r w:rsidRPr="007D3875">
        <w:rPr>
          <w:rFonts w:ascii="Cambria" w:eastAsia="Times New Roman" w:hAnsi="Cambria" w:cs="Times New Roman"/>
          <w:bCs/>
          <w:lang w:eastAsia="ar-SA"/>
        </w:rPr>
        <w:t>przeprowadzonym w trybie przetargu nieograniczonego na podstawie przepisów ustawy z dnia 11 września 2019 r. Prawo zamówień publicznych (.: Dz. U. z 202</w:t>
      </w:r>
      <w:r>
        <w:rPr>
          <w:rFonts w:ascii="Cambria" w:eastAsia="Times New Roman" w:hAnsi="Cambria" w:cs="Times New Roman"/>
          <w:bCs/>
          <w:lang w:eastAsia="ar-SA"/>
        </w:rPr>
        <w:t>2</w:t>
      </w:r>
      <w:r w:rsidRPr="007D3875">
        <w:rPr>
          <w:rFonts w:ascii="Cambria" w:eastAsia="Times New Roman" w:hAnsi="Cambria" w:cs="Times New Roman"/>
          <w:bCs/>
          <w:lang w:eastAsia="ar-SA"/>
        </w:rPr>
        <w:t xml:space="preserve"> r. poz. 1</w:t>
      </w:r>
      <w:r>
        <w:rPr>
          <w:rFonts w:ascii="Cambria" w:eastAsia="Times New Roman" w:hAnsi="Cambria" w:cs="Times New Roman"/>
          <w:bCs/>
          <w:lang w:eastAsia="ar-SA"/>
        </w:rPr>
        <w:t>710</w:t>
      </w:r>
      <w:r w:rsidRPr="007D3875">
        <w:rPr>
          <w:rFonts w:ascii="Cambria" w:eastAsia="Times New Roman" w:hAnsi="Cambria" w:cs="Times New Roman"/>
          <w:bCs/>
          <w:lang w:eastAsia="ar-SA"/>
        </w:rPr>
        <w:t xml:space="preserve"> z późn. zm. - ,,PZP"), została zawarta umowa (,,Umowa") następującej treści:</w:t>
      </w:r>
    </w:p>
    <w:p w14:paraId="695168F6" w14:textId="77777777" w:rsidR="001B1AA1" w:rsidRPr="00957190" w:rsidRDefault="001B1AA1" w:rsidP="001B1AA1">
      <w:pPr>
        <w:spacing w:before="120" w:after="0" w:line="240" w:lineRule="auto"/>
        <w:jc w:val="both"/>
        <w:rPr>
          <w:rFonts w:ascii="Cambria" w:eastAsia="Times New Roman" w:hAnsi="Cambria" w:cs="Arial"/>
          <w:b/>
          <w:lang w:eastAsia="ar-SA"/>
        </w:rPr>
      </w:pPr>
    </w:p>
    <w:p w14:paraId="733485DF"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100BA6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3FC5ED5" w14:textId="0277CE45"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proofErr w:type="spellStart"/>
      <w:r w:rsidR="00AE7EFA">
        <w:rPr>
          <w:rFonts w:ascii="Cambria" w:eastAsia="Times New Roman" w:hAnsi="Cambria" w:cs="Arial"/>
          <w:lang w:eastAsia="ar-SA"/>
        </w:rPr>
        <w:t>tj</w:t>
      </w:r>
      <w:proofErr w:type="spellEnd"/>
      <w:r w:rsidR="00AE7EFA">
        <w:rPr>
          <w:rFonts w:ascii="Cambria" w:eastAsia="Times New Roman" w:hAnsi="Cambria" w:cs="Arial"/>
          <w:lang w:eastAsia="ar-SA"/>
        </w:rPr>
        <w:t xml:space="preserve">, dostarczeniu </w:t>
      </w:r>
      <w:r w:rsidR="00585312">
        <w:rPr>
          <w:rFonts w:ascii="Cambria" w:eastAsia="Times New Roman" w:hAnsi="Cambria" w:cs="Arial"/>
          <w:lang w:eastAsia="ar-SA"/>
        </w:rPr>
        <w:t>maszyny budowlane</w:t>
      </w:r>
      <w:r w:rsidR="00981934">
        <w:rPr>
          <w:rFonts w:ascii="Cambria" w:eastAsia="Times New Roman" w:hAnsi="Cambria" w:cs="Arial"/>
          <w:lang w:eastAsia="ar-SA"/>
        </w:rPr>
        <w:t>, tj.</w:t>
      </w:r>
      <w:r w:rsidR="00585312">
        <w:rPr>
          <w:rFonts w:ascii="Cambria" w:eastAsia="Times New Roman" w:hAnsi="Cambria" w:cs="Arial"/>
          <w:lang w:eastAsia="ar-SA"/>
        </w:rPr>
        <w:t>: _________</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13CEE18E" w14:textId="77777777" w:rsidR="001B1AA1" w:rsidRPr="00957190"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02AFC5B4" w14:textId="77777777" w:rsidR="001B1AA1" w:rsidRPr="00302FDD"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2C4037F3" w14:textId="77777777" w:rsidR="001B1AA1" w:rsidRPr="008B6608" w:rsidRDefault="001B1AA1" w:rsidP="001B1AA1">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36AF298A" w14:textId="77777777" w:rsidR="001B1AA1" w:rsidRPr="008B6608" w:rsidRDefault="001B1AA1" w:rsidP="001B1AA1">
      <w:pPr>
        <w:suppressAutoHyphens/>
        <w:spacing w:before="120" w:after="120" w:line="240" w:lineRule="auto"/>
        <w:ind w:left="567"/>
        <w:jc w:val="both"/>
        <w:rPr>
          <w:rFonts w:ascii="Cambria" w:eastAsia="Times New Roman" w:hAnsi="Cambria" w:cs="Arial"/>
          <w:shd w:val="clear" w:color="auto" w:fill="FFFF00"/>
          <w:lang w:eastAsia="ar-SA"/>
        </w:rPr>
      </w:pPr>
    </w:p>
    <w:p w14:paraId="78D96FD1" w14:textId="77777777" w:rsidR="001B1AA1" w:rsidRDefault="001B1AA1" w:rsidP="001B1AA1">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t>§ 2</w:t>
      </w:r>
    </w:p>
    <w:p w14:paraId="48A39937" w14:textId="77777777" w:rsidR="001B1AA1" w:rsidRPr="005A1082"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4739A939"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0A1DCC2C" w14:textId="77777777" w:rsidR="001B1AA1" w:rsidRPr="00A24125" w:rsidRDefault="001B1AA1" w:rsidP="001B1AA1">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342E6D01"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serwisowej, w języku polskim (PL) – dostarczona w momencie dostawy;</w:t>
      </w:r>
    </w:p>
    <w:p w14:paraId="7418A1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 - ruchowej i organizacyjnej w języku polskim (PL);</w:t>
      </w:r>
    </w:p>
    <w:p w14:paraId="700A826E"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E3A9FFC"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0A18614A"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WE w języku polskim (PL);</w:t>
      </w:r>
    </w:p>
    <w:p w14:paraId="64590615"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464B484B"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Pr="00402EFF">
        <w:rPr>
          <w:rFonts w:ascii="Cambria" w:hAnsi="Cambria" w:cstheme="minorHAnsi"/>
          <w:u w:val="single"/>
        </w:rPr>
        <w:t xml:space="preserve"> </w:t>
      </w:r>
      <w:r w:rsidRPr="00402EFF">
        <w:rPr>
          <w:rFonts w:ascii="Cambria" w:hAnsi="Cambria" w:cstheme="minorHAnsi"/>
        </w:rPr>
        <w:t>dostęp do katalogów  w trybie on-line);</w:t>
      </w:r>
    </w:p>
    <w:p w14:paraId="512137F7" w14:textId="77777777" w:rsidR="001B1AA1" w:rsidRPr="00402EFF" w:rsidRDefault="001B1AA1" w:rsidP="001B1AA1">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026CECF4" w14:textId="77777777" w:rsidR="001B1AA1" w:rsidRPr="00957190" w:rsidRDefault="001B1AA1" w:rsidP="001B1AA1">
      <w:pPr>
        <w:suppressAutoHyphens/>
        <w:spacing w:before="120" w:after="120" w:line="240" w:lineRule="auto"/>
        <w:jc w:val="both"/>
        <w:rPr>
          <w:rFonts w:ascii="Cambria" w:eastAsia="Times New Roman" w:hAnsi="Cambria" w:cs="Arial"/>
          <w:b/>
          <w:lang w:eastAsia="ar-SA"/>
        </w:rPr>
      </w:pPr>
    </w:p>
    <w:p w14:paraId="27CB078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32ECE3C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4EAD49B" w14:textId="2CBC55FA" w:rsidR="001B1AA1" w:rsidRPr="00AF57EB" w:rsidRDefault="001B1AA1" w:rsidP="001B1AA1">
      <w:pPr>
        <w:pStyle w:val="Akapitzlist"/>
        <w:numPr>
          <w:ilvl w:val="0"/>
          <w:numId w:val="19"/>
        </w:numPr>
        <w:spacing w:before="120" w:after="120" w:line="240" w:lineRule="auto"/>
        <w:jc w:val="both"/>
        <w:rPr>
          <w:rFonts w:ascii="Cambria" w:eastAsia="Times New Roman" w:hAnsi="Cambria" w:cs="Arial"/>
          <w:lang w:eastAsia="ar-SA"/>
        </w:rPr>
      </w:pPr>
      <w:r w:rsidRPr="00AF57EB">
        <w:rPr>
          <w:rFonts w:ascii="Cambria" w:eastAsia="Times New Roman" w:hAnsi="Cambria" w:cs="Arial"/>
          <w:lang w:eastAsia="ar-SA"/>
        </w:rPr>
        <w:t xml:space="preserve">Dostawa Przedmiotu Umowy zostanie zrealizowana </w:t>
      </w:r>
      <w:r w:rsidRPr="00AF57EB">
        <w:rPr>
          <w:rFonts w:ascii="Cambria" w:eastAsia="Times New Roman" w:hAnsi="Cambria" w:cs="Arial"/>
          <w:b/>
          <w:bCs/>
          <w:lang w:eastAsia="ar-SA"/>
        </w:rPr>
        <w:t xml:space="preserve">w </w:t>
      </w:r>
      <w:r w:rsidR="00386A7E" w:rsidRPr="00AF57EB">
        <w:rPr>
          <w:rFonts w:ascii="Cambria" w:eastAsia="Times New Roman" w:hAnsi="Cambria" w:cs="Arial"/>
          <w:b/>
          <w:bCs/>
          <w:lang w:eastAsia="ar-SA"/>
        </w:rPr>
        <w:t xml:space="preserve">2024 roku w </w:t>
      </w:r>
      <w:r w:rsidRPr="00AF57EB">
        <w:rPr>
          <w:rFonts w:ascii="Cambria" w:eastAsia="Times New Roman" w:hAnsi="Cambria" w:cs="Arial"/>
          <w:b/>
          <w:bCs/>
          <w:lang w:eastAsia="ar-SA"/>
        </w:rPr>
        <w:t>okresie</w:t>
      </w:r>
      <w:r w:rsidRPr="00AF57EB">
        <w:rPr>
          <w:rFonts w:ascii="Cambria" w:eastAsia="Times New Roman" w:hAnsi="Cambria" w:cs="Arial"/>
          <w:lang w:eastAsia="ar-SA"/>
        </w:rPr>
        <w:t xml:space="preserve"> </w:t>
      </w:r>
      <w:r w:rsidRPr="00AF57EB">
        <w:rPr>
          <w:rFonts w:ascii="Cambria" w:eastAsia="Times New Roman" w:hAnsi="Cambria" w:cs="Arial"/>
          <w:b/>
          <w:bCs/>
          <w:lang w:eastAsia="ar-SA"/>
        </w:rPr>
        <w:t xml:space="preserve">do </w:t>
      </w:r>
      <w:r w:rsidR="00AF4B9B" w:rsidRPr="00AF57EB">
        <w:rPr>
          <w:rFonts w:ascii="Cambria" w:eastAsia="Times New Roman" w:hAnsi="Cambria" w:cs="Arial"/>
          <w:b/>
          <w:bCs/>
          <w:lang w:eastAsia="ar-SA"/>
        </w:rPr>
        <w:t>6</w:t>
      </w:r>
      <w:r w:rsidRPr="00AF57EB">
        <w:rPr>
          <w:rFonts w:ascii="Cambria" w:eastAsia="Times New Roman" w:hAnsi="Cambria" w:cs="Arial"/>
          <w:b/>
          <w:bCs/>
          <w:lang w:eastAsia="ar-SA"/>
        </w:rPr>
        <w:t xml:space="preserve"> miesięcy</w:t>
      </w:r>
      <w:r w:rsidRPr="00AF57EB">
        <w:rPr>
          <w:rFonts w:ascii="Cambria" w:eastAsia="Times New Roman" w:hAnsi="Cambria" w:cs="Arial"/>
          <w:lang w:eastAsia="ar-SA"/>
        </w:rPr>
        <w:t xml:space="preserve"> </w:t>
      </w:r>
      <w:r w:rsidRPr="00AF57EB">
        <w:rPr>
          <w:rFonts w:ascii="Cambria" w:eastAsia="Times New Roman" w:hAnsi="Cambria" w:cs="Arial"/>
          <w:b/>
          <w:bCs/>
          <w:lang w:eastAsia="ar-SA"/>
        </w:rPr>
        <w:t>od dnia podpisania umowy</w:t>
      </w:r>
      <w:r w:rsidRPr="00AF57EB">
        <w:rPr>
          <w:rFonts w:ascii="Cambria" w:eastAsia="Times New Roman" w:hAnsi="Cambria" w:cs="Arial"/>
          <w:lang w:eastAsia="ar-SA"/>
        </w:rPr>
        <w:t>.</w:t>
      </w:r>
    </w:p>
    <w:p w14:paraId="7FEB288E" w14:textId="77777777" w:rsidR="001B1AA1" w:rsidRPr="00957190" w:rsidRDefault="001B1AA1" w:rsidP="001B1AA1">
      <w:pPr>
        <w:suppressAutoHyphens/>
        <w:spacing w:before="120" w:after="120" w:line="240" w:lineRule="auto"/>
        <w:jc w:val="both"/>
        <w:rPr>
          <w:rFonts w:ascii="Cambria" w:eastAsia="Times New Roman" w:hAnsi="Cambria" w:cs="Arial"/>
          <w:lang w:eastAsia="ar-SA"/>
        </w:rPr>
      </w:pPr>
    </w:p>
    <w:p w14:paraId="7B7FBF2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6ED526D6"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23FE0B3" w14:textId="77777777" w:rsidR="001B1AA1" w:rsidRPr="00957190" w:rsidRDefault="001B1AA1" w:rsidP="001B1AA1">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79BD75E"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60A20EA9"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44194E40" w14:textId="77777777" w:rsidR="001B1AA1" w:rsidRPr="00957190" w:rsidRDefault="001B1AA1" w:rsidP="001B1AA1">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19DBB376" w14:textId="77777777" w:rsidR="001B1AA1" w:rsidRPr="00957190" w:rsidRDefault="001B1AA1" w:rsidP="001B1AA1">
      <w:pPr>
        <w:suppressAutoHyphens/>
        <w:spacing w:before="120" w:after="120" w:line="240" w:lineRule="auto"/>
        <w:ind w:left="567"/>
        <w:jc w:val="both"/>
        <w:outlineLvl w:val="0"/>
        <w:rPr>
          <w:rFonts w:ascii="Cambria" w:eastAsia="Times New Roman" w:hAnsi="Cambria" w:cs="Arial"/>
          <w:b/>
          <w:lang w:eastAsia="ar-SA"/>
        </w:rPr>
      </w:pPr>
    </w:p>
    <w:p w14:paraId="1C8070E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06787995"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56DD01E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779FAECC"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4401AFCF" w14:textId="77777777" w:rsidR="001B1AA1" w:rsidRPr="00957190"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0FC28107" w14:textId="77777777" w:rsidR="001B1AA1" w:rsidRPr="006D221F"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33DCA171" w14:textId="77777777" w:rsidR="001B1AA1" w:rsidRPr="005B38D4" w:rsidRDefault="001B1AA1" w:rsidP="001B1AA1">
      <w:pPr>
        <w:numPr>
          <w:ilvl w:val="0"/>
          <w:numId w:val="5"/>
        </w:numPr>
        <w:suppressAutoHyphens/>
        <w:spacing w:before="120" w:after="120" w:line="240" w:lineRule="auto"/>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322A32DC" w14:textId="77777777" w:rsidR="001B1AA1" w:rsidRPr="008B6608" w:rsidRDefault="001B1AA1" w:rsidP="001B1AA1">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17EDEE5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1DDDB0AA"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5CCF258D" w14:textId="77777777" w:rsidR="001B1AA1" w:rsidRPr="00957190" w:rsidRDefault="001B1AA1" w:rsidP="001B1AA1">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11E06A1E"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6953B6D8"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B9A7447"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7F6BB2A3"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p>
    <w:p w14:paraId="61B1182A" w14:textId="77777777" w:rsidR="001B1AA1" w:rsidRPr="00957190" w:rsidRDefault="001B1AA1" w:rsidP="001B1AA1">
      <w:pPr>
        <w:keepNext/>
        <w:keepLines/>
        <w:suppressAutoHyphens/>
        <w:spacing w:before="40" w:after="120" w:line="240" w:lineRule="auto"/>
        <w:jc w:val="center"/>
        <w:outlineLvl w:val="2"/>
        <w:rPr>
          <w:rFonts w:ascii="Cambria" w:eastAsia="Times New Roman" w:hAnsi="Cambria" w:cs="Arial"/>
          <w:b/>
          <w:lang w:eastAsia="ar-SA"/>
        </w:rPr>
      </w:pPr>
      <w:bookmarkStart w:id="1" w:name="_Hlk103881660"/>
      <w:r w:rsidRPr="00957190">
        <w:rPr>
          <w:rFonts w:ascii="Cambria" w:eastAsia="Times New Roman" w:hAnsi="Cambria" w:cs="Arial"/>
          <w:b/>
          <w:lang w:eastAsia="ar-SA"/>
        </w:rPr>
        <w:t>§ 7</w:t>
      </w:r>
    </w:p>
    <w:bookmarkEnd w:id="1"/>
    <w:p w14:paraId="61F8F453" w14:textId="77777777" w:rsidR="001B1AA1" w:rsidRPr="00957190" w:rsidRDefault="001B1AA1" w:rsidP="001B1AA1">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6C1F1AA" w14:textId="77777777" w:rsidR="001B1AA1" w:rsidRPr="00957190"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960D49B" w14:textId="77777777" w:rsidR="001B1AA1"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12C933F3" w14:textId="1E43D979" w:rsidR="001B1AA1" w:rsidRPr="00A26065" w:rsidRDefault="001B1AA1" w:rsidP="001B1AA1">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sidR="00CF749E">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sidR="00CF749E">
        <w:rPr>
          <w:rFonts w:ascii="Cambria" w:hAnsi="Cambria"/>
        </w:rPr>
        <w:t xml:space="preserve"> </w:t>
      </w:r>
      <w:r w:rsidRPr="00A26065">
        <w:rPr>
          <w:rFonts w:ascii="Cambria" w:hAnsi="Cambria"/>
        </w:rPr>
        <w:t>5</w:t>
      </w:r>
      <w:r w:rsidR="00CF749E">
        <w:rPr>
          <w:rFonts w:ascii="Cambria" w:hAnsi="Cambria"/>
        </w:rPr>
        <w:t xml:space="preserve"> </w:t>
      </w:r>
      <w:r w:rsidRPr="00A26065">
        <w:rPr>
          <w:rFonts w:ascii="Cambria" w:hAnsi="Cambria"/>
        </w:rPr>
        <w:t>dni od dnia dostawy.</w:t>
      </w:r>
    </w:p>
    <w:p w14:paraId="4BDAABA5" w14:textId="77777777" w:rsidR="001B1AA1" w:rsidRPr="00340049" w:rsidRDefault="001B1AA1" w:rsidP="001B1AA1">
      <w:pPr>
        <w:suppressAutoHyphens/>
        <w:spacing w:before="120" w:after="120" w:line="240" w:lineRule="auto"/>
        <w:ind w:left="602"/>
        <w:jc w:val="both"/>
        <w:rPr>
          <w:rFonts w:ascii="Cambria" w:eastAsia="Times New Roman" w:hAnsi="Cambria" w:cs="Arial"/>
          <w:lang w:eastAsia="ar-SA"/>
        </w:rPr>
      </w:pPr>
    </w:p>
    <w:p w14:paraId="1EF7C5E4" w14:textId="77777777" w:rsidR="001B1AA1" w:rsidRDefault="001B1AA1" w:rsidP="001B1AA1">
      <w:pPr>
        <w:suppressAutoHyphens/>
        <w:spacing w:before="120" w:after="120" w:line="240" w:lineRule="auto"/>
        <w:ind w:left="602"/>
        <w:jc w:val="both"/>
        <w:rPr>
          <w:rFonts w:ascii="Cambria" w:eastAsia="Times New Roman" w:hAnsi="Cambria" w:cs="Arial"/>
          <w:lang w:eastAsia="ar-SA"/>
        </w:rPr>
      </w:pPr>
    </w:p>
    <w:p w14:paraId="226F735A" w14:textId="77777777" w:rsidR="001B1AA1" w:rsidRPr="00957190" w:rsidRDefault="001B1AA1" w:rsidP="001B1AA1">
      <w:pPr>
        <w:suppressAutoHyphens/>
        <w:spacing w:before="120" w:after="120" w:line="240" w:lineRule="auto"/>
        <w:ind w:left="602"/>
        <w:jc w:val="both"/>
        <w:rPr>
          <w:rFonts w:ascii="Cambria" w:eastAsia="Times New Roman" w:hAnsi="Cambria" w:cs="Arial"/>
          <w:lang w:eastAsia="ar-SA"/>
        </w:rPr>
      </w:pPr>
    </w:p>
    <w:p w14:paraId="28A90E07"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788BDD35" w14:textId="77777777" w:rsidR="001B1AA1" w:rsidRPr="00957190" w:rsidRDefault="001B1AA1" w:rsidP="001B1AA1">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28B24313"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59C3FD74" w14:textId="77777777" w:rsidR="001B1AA1" w:rsidRPr="00957190" w:rsidRDefault="001B1AA1" w:rsidP="001B1AA1">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4EDF24E7"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6197A2FC"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1547B10"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7101BC4C" w14:textId="77777777" w:rsidR="001B1AA1" w:rsidRPr="002F679C"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AA1A53F" w14:textId="77777777" w:rsidR="001B1AA1" w:rsidRPr="00932B35"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564D429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6D019457"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70A4D1DA"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E1388F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E7A2D71"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402E2D6E"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4691A595"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5C8A300D"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3C624448" w14:textId="77777777" w:rsidR="001B1AA1" w:rsidRPr="00957190" w:rsidRDefault="001B1AA1" w:rsidP="001B1AA1">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20E244AA"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p>
    <w:p w14:paraId="237104A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1CD2F4C" w14:textId="77777777" w:rsidR="001B1AA1"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79C5744"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2"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2"/>
      <w:r w:rsidRPr="00EC60B3">
        <w:rPr>
          <w:rFonts w:ascii="Cambria" w:eastAsia="Times New Roman" w:hAnsi="Cambria" w:cs="Arial"/>
          <w:color w:val="000000"/>
          <w:lang w:eastAsia="ar-SA"/>
        </w:rPr>
        <w:t>na okres __________ miesięcy.</w:t>
      </w:r>
    </w:p>
    <w:p w14:paraId="43CCB1AE" w14:textId="77777777" w:rsidR="001B1AA1" w:rsidRPr="00EC60B3"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1EC9424B" w14:textId="77777777" w:rsidR="001B1AA1" w:rsidRPr="00CE4688" w:rsidRDefault="001B1AA1" w:rsidP="001B1AA1">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A01082C" w14:textId="77777777" w:rsidR="001B1AA1" w:rsidRPr="00245A99" w:rsidRDefault="001B1AA1" w:rsidP="001B1AA1">
      <w:pPr>
        <w:numPr>
          <w:ilvl w:val="0"/>
          <w:numId w:val="20"/>
        </w:numPr>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245A99">
        <w:rPr>
          <w:rFonts w:ascii="Cambria" w:hAnsi="Cambria"/>
          <w:b/>
          <w:bCs/>
        </w:rPr>
        <w:t>5 dni roboczych</w:t>
      </w:r>
      <w:r w:rsidRPr="00245A99">
        <w:rPr>
          <w:rFonts w:ascii="Cambria" w:hAnsi="Cambria"/>
        </w:rPr>
        <w:t xml:space="preserve"> od daty e-mailowego zgłoszenia przez Zamawiającego. </w:t>
      </w:r>
    </w:p>
    <w:p w14:paraId="04A33A0F" w14:textId="77777777" w:rsidR="001B1AA1" w:rsidRPr="00245A99" w:rsidRDefault="001B1AA1" w:rsidP="001B1AA1">
      <w:pPr>
        <w:numPr>
          <w:ilvl w:val="0"/>
          <w:numId w:val="20"/>
        </w:numPr>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04F6FC2A" w14:textId="77777777" w:rsidR="001B1AA1" w:rsidRPr="00245A99" w:rsidRDefault="001B1AA1" w:rsidP="001B1AA1">
      <w:pPr>
        <w:numPr>
          <w:ilvl w:val="0"/>
          <w:numId w:val="20"/>
        </w:numPr>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123478E7" w14:textId="77777777" w:rsidR="001B1AA1" w:rsidRPr="00E31A4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020EFEC1" w14:textId="77777777" w:rsidR="001B1AA1"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144FD482" w14:textId="77777777" w:rsidR="001B1AA1" w:rsidRPr="00551358"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Jeżeli Wykonawca nie usunie w terminach wskazanych w ust. 5 wady (usterki) stwierdzonej w okresie gwarancji lub nie wykona innych zobowiązań gwarancyjnych w terminach wskazanych w ust. 4 i 6, Kupujący ma prawo,  bez utraty uprawnień z tytułu  gwarancji, usunąć wadę we własnym zakresie lub powierzyć naprawę innemu wykonawcy na koszt i ryzyko gwaranta.</w:t>
      </w:r>
    </w:p>
    <w:p w14:paraId="55984104" w14:textId="77777777" w:rsidR="001B1AA1" w:rsidRPr="00697BFF" w:rsidRDefault="001B1AA1" w:rsidP="001B1AA1">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4D03135D"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0A0AB99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bookmarkStart w:id="3" w:name="_Toc68356757"/>
      <w:r w:rsidRPr="00957190">
        <w:rPr>
          <w:rFonts w:ascii="Cambria" w:eastAsia="Times New Roman" w:hAnsi="Cambria" w:cs="Times New Roman"/>
          <w:b/>
          <w:lang w:eastAsia="ar-SA"/>
        </w:rPr>
        <w:t>Kary umowne</w:t>
      </w:r>
      <w:bookmarkEnd w:id="3"/>
    </w:p>
    <w:p w14:paraId="587FAC47" w14:textId="77777777" w:rsidR="001B1AA1" w:rsidRPr="00957190" w:rsidRDefault="001B1AA1" w:rsidP="001B1AA1">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500FD61" w14:textId="77777777"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2054710" w14:textId="3FCB256D" w:rsidR="001B1AA1" w:rsidRPr="00957190" w:rsidRDefault="001B1AA1" w:rsidP="001B1AA1">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sidR="00FB7B3F">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F83D59B" w14:textId="77777777" w:rsidR="001B1AA1" w:rsidRPr="00957190" w:rsidRDefault="001B1AA1" w:rsidP="001B1AA1">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1FA655E8"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B3A7168"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C1D919A" w14:textId="77777777" w:rsidR="001B1AA1" w:rsidRPr="00957190" w:rsidRDefault="001B1AA1" w:rsidP="001B1AA1">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35678D39"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60A19A19" w14:textId="77777777" w:rsidR="001B1AA1" w:rsidRPr="00AF57EB" w:rsidRDefault="001B1AA1" w:rsidP="001B1AA1">
      <w:pPr>
        <w:suppressAutoHyphens/>
        <w:spacing w:before="120" w:after="120" w:line="240" w:lineRule="auto"/>
        <w:jc w:val="center"/>
        <w:rPr>
          <w:rFonts w:ascii="Cambria" w:eastAsia="Times New Roman" w:hAnsi="Cambria" w:cs="Arial"/>
          <w:lang w:eastAsia="ar-SA"/>
        </w:rPr>
      </w:pPr>
      <w:bookmarkStart w:id="4" w:name="_Toc68356761"/>
      <w:r w:rsidRPr="00AF57EB">
        <w:rPr>
          <w:rFonts w:ascii="Cambria" w:eastAsia="Times New Roman" w:hAnsi="Cambria" w:cs="Arial"/>
          <w:b/>
          <w:lang w:eastAsia="ar-SA"/>
        </w:rPr>
        <w:t>Ubezpieczeni</w:t>
      </w:r>
      <w:bookmarkEnd w:id="4"/>
      <w:r w:rsidRPr="00AF57EB">
        <w:rPr>
          <w:rFonts w:ascii="Cambria" w:eastAsia="Times New Roman" w:hAnsi="Cambria" w:cs="Arial"/>
          <w:b/>
          <w:lang w:eastAsia="ar-SA"/>
        </w:rPr>
        <w:t>e</w:t>
      </w:r>
    </w:p>
    <w:p w14:paraId="32A19B7B" w14:textId="21EE1388" w:rsidR="001B1AA1" w:rsidRPr="00AF57EB"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AF57EB">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niż </w:t>
      </w:r>
      <w:r w:rsidR="00D01AA8" w:rsidRPr="00AF57EB">
        <w:rPr>
          <w:rFonts w:ascii="Cambria" w:eastAsia="Times New Roman" w:hAnsi="Cambria" w:cs="Arial"/>
          <w:lang w:eastAsia="ar-SA"/>
        </w:rPr>
        <w:t>400 000,00</w:t>
      </w:r>
      <w:r w:rsidRPr="00AF57EB">
        <w:rPr>
          <w:rFonts w:ascii="Cambria" w:eastAsia="Times New Roman" w:hAnsi="Cambria" w:cs="Arial"/>
          <w:lang w:eastAsia="ar-SA"/>
        </w:rPr>
        <w:t xml:space="preserve"> zł.</w:t>
      </w:r>
    </w:p>
    <w:p w14:paraId="7CD694D2" w14:textId="77777777" w:rsidR="001B1AA1" w:rsidRPr="00B44AB5"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4F184602" w14:textId="77777777" w:rsidR="001B1AA1" w:rsidRPr="00957190" w:rsidRDefault="001B1AA1" w:rsidP="001B1AA1">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1428F2B"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217B59A9" w14:textId="77777777" w:rsidR="001B1AA1" w:rsidRPr="00957190" w:rsidRDefault="001B1AA1" w:rsidP="001B1AA1">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142B77BF" w14:textId="77777777" w:rsidR="001B1AA1" w:rsidRDefault="001B1AA1" w:rsidP="001B1AA1">
      <w:pPr>
        <w:suppressAutoHyphens/>
        <w:spacing w:before="120" w:after="120" w:line="240" w:lineRule="auto"/>
        <w:rPr>
          <w:rFonts w:ascii="Cambria" w:eastAsia="Times New Roman" w:hAnsi="Cambria" w:cs="Times New Roman"/>
          <w:b/>
          <w:lang w:eastAsia="ar-SA"/>
        </w:rPr>
      </w:pPr>
      <w:bookmarkStart w:id="5" w:name="_Hlk105675297"/>
    </w:p>
    <w:p w14:paraId="629D9B93"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5"/>
    <w:p w14:paraId="5366314A" w14:textId="77777777" w:rsidR="001B1AA1" w:rsidRDefault="001B1AA1" w:rsidP="001B1AA1">
      <w:pPr>
        <w:suppressAutoHyphens/>
        <w:spacing w:before="120" w:after="12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127DCA63" w14:textId="77777777" w:rsidR="001B1AA1" w:rsidRDefault="001B1AA1" w:rsidP="001B1AA1">
      <w:pPr>
        <w:suppressAutoHyphens/>
        <w:spacing w:before="120" w:after="120" w:line="240" w:lineRule="auto"/>
        <w:jc w:val="both"/>
        <w:rPr>
          <w:rFonts w:ascii="Cambria" w:eastAsia="Times New Roman" w:hAnsi="Cambria" w:cs="Times New Roman"/>
          <w:b/>
          <w:lang w:eastAsia="ar-SA"/>
        </w:rPr>
      </w:pPr>
    </w:p>
    <w:p w14:paraId="7EC9FE05"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2622FFA7"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27B66AA2" w14:textId="77777777" w:rsidR="001B1AA1" w:rsidRPr="00551358"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t>
      </w:r>
      <w:r w:rsidRPr="00551358">
        <w:rPr>
          <w:rFonts w:ascii="Cambria" w:eastAsia="Times New Roman" w:hAnsi="Cambria" w:cs="Cambria"/>
          <w:lang w:eastAsia="pl-PL"/>
        </w:rPr>
        <w:lastRenderedPageBreak/>
        <w:t>wady lub gwarancji w wysokości 30 % wysokości zabezpieczenia zostanie zwrócone nie później niż w 15 dniu po upływie okresu rękojmi za wady i gwarancji.</w:t>
      </w:r>
    </w:p>
    <w:p w14:paraId="1C258ED6"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7E5743E" w14:textId="77777777" w:rsidR="001B1AA1" w:rsidRDefault="001B1AA1" w:rsidP="001B1AA1">
      <w:pPr>
        <w:suppressAutoHyphens/>
        <w:spacing w:before="120" w:after="120" w:line="240" w:lineRule="auto"/>
        <w:rPr>
          <w:rFonts w:ascii="Cambria" w:eastAsia="Times New Roman" w:hAnsi="Cambria" w:cs="Times New Roman"/>
          <w:b/>
          <w:lang w:eastAsia="ar-SA"/>
        </w:rPr>
      </w:pPr>
    </w:p>
    <w:p w14:paraId="68A959D2"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43E7AB53"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29A4676B" w14:textId="41829D4E"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094CFC">
        <w:rPr>
          <w:rFonts w:ascii="Cambria" w:eastAsia="Times New Roman" w:hAnsi="Cambria" w:cs="Arial"/>
          <w:lang w:eastAsia="ar-SA"/>
        </w:rPr>
        <w:t>2</w:t>
      </w:r>
      <w:r w:rsidRPr="00957190">
        <w:rPr>
          <w:rFonts w:ascii="Cambria" w:eastAsia="Times New Roman" w:hAnsi="Cambria" w:cs="Arial"/>
          <w:lang w:eastAsia="ar-SA"/>
        </w:rPr>
        <w:t>, poz. 1</w:t>
      </w:r>
      <w:r w:rsidR="00431B05">
        <w:rPr>
          <w:rFonts w:ascii="Cambria" w:eastAsia="Times New Roman" w:hAnsi="Cambria" w:cs="Arial"/>
          <w:lang w:eastAsia="ar-SA"/>
        </w:rPr>
        <w:t>710</w:t>
      </w:r>
      <w:r w:rsidRPr="00957190">
        <w:rPr>
          <w:rFonts w:ascii="Cambria" w:eastAsia="Times New Roman" w:hAnsi="Cambria" w:cs="Arial"/>
          <w:lang w:eastAsia="ar-SA"/>
        </w:rPr>
        <w:t xml:space="preserve"> ze zm.)</w:t>
      </w:r>
    </w:p>
    <w:p w14:paraId="23204CAA" w14:textId="77777777" w:rsidR="001B1AA1" w:rsidRPr="006A5B57"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2929D29A"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4481244E" w14:textId="77777777" w:rsidR="001B1AA1" w:rsidRPr="00957190" w:rsidRDefault="001B1AA1" w:rsidP="001B1AA1">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95A8D51" w14:textId="77777777" w:rsidR="001B1AA1" w:rsidRPr="00957190" w:rsidRDefault="001B1AA1" w:rsidP="001B1AA1">
      <w:pPr>
        <w:tabs>
          <w:tab w:val="left" w:pos="567"/>
        </w:tabs>
        <w:suppressAutoHyphens/>
        <w:spacing w:before="120" w:after="120" w:line="240" w:lineRule="auto"/>
        <w:ind w:left="567"/>
        <w:jc w:val="both"/>
        <w:rPr>
          <w:rFonts w:ascii="Cambria" w:eastAsia="Times New Roman" w:hAnsi="Cambria" w:cs="Arial"/>
          <w:lang w:eastAsia="ar-SA"/>
        </w:rPr>
      </w:pPr>
    </w:p>
    <w:p w14:paraId="11EC331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2D71E5CF"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0589FCDC" w14:textId="77777777" w:rsidR="001B1AA1" w:rsidRPr="00957190" w:rsidRDefault="001B1AA1" w:rsidP="001B1AA1">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9B6426A" w14:textId="77777777" w:rsidR="001B1AA1" w:rsidRPr="00957190" w:rsidRDefault="001B1AA1" w:rsidP="001B1AA1">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01EA2B8" w14:textId="77777777" w:rsidR="001B1AA1" w:rsidRPr="00957190" w:rsidRDefault="001B1AA1" w:rsidP="001B1AA1">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5527E3"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07E80E67" w14:textId="77777777" w:rsidR="001B1AA1" w:rsidRPr="00415107" w:rsidRDefault="001B1AA1" w:rsidP="001B1AA1">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lastRenderedPageBreak/>
        <w:t>Wystąpienie którejkolwiek z okoliczności wskazanych w ust. 1 nie stanowi zobowiązania Stron do wprowadzenia zmiany.</w:t>
      </w:r>
    </w:p>
    <w:p w14:paraId="6C7D4C99"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1DF078DA"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2D5912FF" w14:textId="77777777" w:rsidR="001B1AA1" w:rsidRPr="00957190" w:rsidRDefault="001B1AA1" w:rsidP="001B1AA1">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D3A8545"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179097"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7812D99A" w14:textId="77777777" w:rsidR="001B1AA1" w:rsidRPr="00957190" w:rsidRDefault="001B1AA1"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632E69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69C56CF2"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5F1794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BC73C57" w14:textId="77777777" w:rsidR="001B1AA1" w:rsidRPr="00957190" w:rsidRDefault="001B1AA1" w:rsidP="001B1AA1">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1562A662" w14:textId="77777777" w:rsidR="001B1AA1" w:rsidRPr="00957190" w:rsidRDefault="001B1AA1" w:rsidP="001B1AA1">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0495A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C9D6A9C"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3E0FD04B"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FB69D31"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BB95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0B461BB" w14:textId="77777777" w:rsidR="001B1AA1" w:rsidRPr="00957190" w:rsidRDefault="001B1AA1" w:rsidP="001B1AA1">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3161402"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p>
    <w:p w14:paraId="510A58BB"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14FAED21" w14:textId="77777777" w:rsidR="001B1AA1" w:rsidRPr="00957190" w:rsidRDefault="001B1AA1" w:rsidP="001B1AA1">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967D3BE"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1F33082D" w14:textId="77777777" w:rsidR="001B1AA1" w:rsidRPr="00957190" w:rsidRDefault="001B1AA1" w:rsidP="001B1AA1">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03CD6C69" w14:textId="77777777" w:rsidR="001B1AA1" w:rsidRPr="00957190" w:rsidRDefault="001B1AA1" w:rsidP="001B1AA1">
      <w:pPr>
        <w:suppressAutoHyphens/>
        <w:spacing w:after="0"/>
        <w:ind w:left="710"/>
        <w:rPr>
          <w:rFonts w:ascii="Cambria" w:eastAsia="Times New Roman" w:hAnsi="Cambria" w:cs="Times New Roman"/>
          <w:lang w:eastAsia="ar-SA"/>
        </w:rPr>
      </w:pPr>
    </w:p>
    <w:p w14:paraId="7AC4A540" w14:textId="77777777" w:rsidR="001B1AA1" w:rsidRPr="00957190" w:rsidRDefault="001B1AA1" w:rsidP="001B1AA1">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65046F6D" w14:textId="77777777" w:rsidR="001B1AA1" w:rsidRPr="00957190" w:rsidRDefault="001B1AA1" w:rsidP="001B1AA1">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6338714"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1D20C5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2304C08" w14:textId="77777777" w:rsidR="001B1AA1" w:rsidRPr="00957190" w:rsidRDefault="001B1AA1" w:rsidP="001B1AA1">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Umowę sporządzono w 2 jednobrzmiących egzemplarzach, po jednym dla każdej ze Stron. </w:t>
      </w:r>
    </w:p>
    <w:p w14:paraId="71E1B45B" w14:textId="77777777" w:rsidR="001B1AA1" w:rsidRPr="00957190" w:rsidRDefault="001B1AA1" w:rsidP="001B1AA1">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AD10503" w14:textId="77777777"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3FBA2AF7" w14:textId="3A277804" w:rsidR="001B1AA1" w:rsidRPr="00957190" w:rsidRDefault="001B1AA1" w:rsidP="001B1AA1">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sidR="00431B05">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640F2EB4" w14:textId="77777777" w:rsidR="001B1AA1" w:rsidRPr="00957190" w:rsidRDefault="001B1AA1" w:rsidP="001B1AA1">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357F9B97" w14:textId="77777777" w:rsidR="001B1AA1" w:rsidRDefault="001B1AA1" w:rsidP="001B1AA1">
      <w:pPr>
        <w:suppressAutoHyphens/>
        <w:spacing w:before="120" w:after="120" w:line="240" w:lineRule="auto"/>
        <w:rPr>
          <w:rFonts w:ascii="Cambria" w:eastAsia="Times New Roman" w:hAnsi="Cambria" w:cs="Arial"/>
          <w:bCs/>
          <w:lang w:eastAsia="ar-SA"/>
        </w:rPr>
      </w:pPr>
    </w:p>
    <w:p w14:paraId="0CA721D3" w14:textId="77777777" w:rsidR="00AF57EB" w:rsidRDefault="00AF57EB" w:rsidP="001B1AA1">
      <w:pPr>
        <w:suppressAutoHyphens/>
        <w:spacing w:before="120" w:after="120" w:line="240" w:lineRule="auto"/>
        <w:rPr>
          <w:rFonts w:ascii="Cambria" w:eastAsia="Times New Roman" w:hAnsi="Cambria" w:cs="Arial"/>
          <w:bCs/>
          <w:lang w:eastAsia="ar-SA"/>
        </w:rPr>
      </w:pPr>
    </w:p>
    <w:p w14:paraId="7ED3C355" w14:textId="77777777" w:rsidR="00AF57EB" w:rsidRPr="00957190" w:rsidRDefault="00AF57EB" w:rsidP="001B1AA1">
      <w:pPr>
        <w:suppressAutoHyphens/>
        <w:spacing w:before="120" w:after="120" w:line="240" w:lineRule="auto"/>
        <w:rPr>
          <w:rFonts w:ascii="Cambria" w:eastAsia="Times New Roman" w:hAnsi="Cambria" w:cs="Arial"/>
          <w:bCs/>
          <w:lang w:eastAsia="ar-SA"/>
        </w:rPr>
      </w:pPr>
    </w:p>
    <w:p w14:paraId="7B80AE6B" w14:textId="77777777" w:rsidR="001B1AA1" w:rsidRPr="00957190" w:rsidRDefault="001B1AA1" w:rsidP="001B1AA1">
      <w:pPr>
        <w:suppressAutoHyphens/>
        <w:spacing w:before="120" w:after="120" w:line="240" w:lineRule="auto"/>
        <w:rPr>
          <w:rFonts w:ascii="Cambria" w:eastAsia="Times New Roman" w:hAnsi="Cambria" w:cs="Arial"/>
          <w:bCs/>
          <w:lang w:eastAsia="ar-SA"/>
        </w:rPr>
      </w:pPr>
    </w:p>
    <w:p w14:paraId="12B0326A" w14:textId="77777777" w:rsidR="001B1AA1" w:rsidRPr="00957190" w:rsidRDefault="001B1AA1" w:rsidP="001B1AA1">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0C8AC395" w14:textId="77777777" w:rsidR="001B1AA1" w:rsidRPr="00957190" w:rsidRDefault="001B1AA1" w:rsidP="001B1AA1"/>
    <w:p w14:paraId="427DF203" w14:textId="77777777" w:rsidR="001B1AA1" w:rsidRDefault="001B1AA1" w:rsidP="001B1AA1"/>
    <w:p w14:paraId="74BA307B" w14:textId="77777777" w:rsidR="001B1AA1" w:rsidRDefault="001B1AA1" w:rsidP="001B1AA1"/>
    <w:p w14:paraId="25E2E542" w14:textId="77777777" w:rsidR="001B1AA1" w:rsidRDefault="001B1AA1" w:rsidP="001B1AA1"/>
    <w:p w14:paraId="5EBAAF64" w14:textId="77777777" w:rsidR="00694491" w:rsidRDefault="00694491"/>
    <w:sectPr w:rsidR="00694491"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3E9C" w14:textId="77777777" w:rsidR="00C344AA" w:rsidRDefault="00C344AA">
      <w:pPr>
        <w:spacing w:after="0" w:line="240" w:lineRule="auto"/>
      </w:pPr>
      <w:r>
        <w:separator/>
      </w:r>
    </w:p>
  </w:endnote>
  <w:endnote w:type="continuationSeparator" w:id="0">
    <w:p w14:paraId="1201B9EF" w14:textId="77777777" w:rsidR="00C344AA" w:rsidRDefault="00C3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EndPr/>
    <w:sdtContent>
      <w:p w14:paraId="0C81D126" w14:textId="77777777" w:rsidR="005112DB" w:rsidRDefault="001B1AA1">
        <w:pPr>
          <w:pStyle w:val="Stopka"/>
          <w:jc w:val="center"/>
        </w:pPr>
        <w:r>
          <w:fldChar w:fldCharType="begin"/>
        </w:r>
        <w:r>
          <w:instrText>PAGE   \* MERGEFORMAT</w:instrText>
        </w:r>
        <w:r>
          <w:fldChar w:fldCharType="separate"/>
        </w:r>
        <w:r>
          <w:rPr>
            <w:noProof/>
          </w:rPr>
          <w:t>11</w:t>
        </w:r>
        <w:r>
          <w:fldChar w:fldCharType="end"/>
        </w:r>
      </w:p>
    </w:sdtContent>
  </w:sdt>
  <w:p w14:paraId="6B414CCF" w14:textId="77777777" w:rsidR="005112DB" w:rsidRDefault="00511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F695" w14:textId="77777777" w:rsidR="00C344AA" w:rsidRDefault="00C344AA">
      <w:pPr>
        <w:spacing w:after="0" w:line="240" w:lineRule="auto"/>
      </w:pPr>
      <w:r>
        <w:separator/>
      </w:r>
    </w:p>
  </w:footnote>
  <w:footnote w:type="continuationSeparator" w:id="0">
    <w:p w14:paraId="5649BF59" w14:textId="77777777" w:rsidR="00C344AA" w:rsidRDefault="00C34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8496467">
    <w:abstractNumId w:val="4"/>
  </w:num>
  <w:num w:numId="2" w16cid:durableId="808203348">
    <w:abstractNumId w:val="14"/>
  </w:num>
  <w:num w:numId="3" w16cid:durableId="1160534941">
    <w:abstractNumId w:val="2"/>
  </w:num>
  <w:num w:numId="4" w16cid:durableId="1529491032">
    <w:abstractNumId w:val="10"/>
  </w:num>
  <w:num w:numId="5" w16cid:durableId="419451551">
    <w:abstractNumId w:val="12"/>
  </w:num>
  <w:num w:numId="6" w16cid:durableId="1546601841">
    <w:abstractNumId w:val="8"/>
  </w:num>
  <w:num w:numId="7" w16cid:durableId="1044478887">
    <w:abstractNumId w:val="7"/>
  </w:num>
  <w:num w:numId="8" w16cid:durableId="60565821">
    <w:abstractNumId w:val="11"/>
  </w:num>
  <w:num w:numId="9" w16cid:durableId="821892997">
    <w:abstractNumId w:val="21"/>
  </w:num>
  <w:num w:numId="10" w16cid:durableId="1974941344">
    <w:abstractNumId w:val="6"/>
  </w:num>
  <w:num w:numId="11" w16cid:durableId="1675037326">
    <w:abstractNumId w:val="3"/>
  </w:num>
  <w:num w:numId="12" w16cid:durableId="570622300">
    <w:abstractNumId w:val="18"/>
  </w:num>
  <w:num w:numId="13" w16cid:durableId="1255090744">
    <w:abstractNumId w:val="13"/>
  </w:num>
  <w:num w:numId="14" w16cid:durableId="1538398337">
    <w:abstractNumId w:val="5"/>
  </w:num>
  <w:num w:numId="15" w16cid:durableId="1410616042">
    <w:abstractNumId w:val="20"/>
  </w:num>
  <w:num w:numId="16" w16cid:durableId="801075274">
    <w:abstractNumId w:val="17"/>
  </w:num>
  <w:num w:numId="17" w16cid:durableId="258949887">
    <w:abstractNumId w:val="9"/>
  </w:num>
  <w:num w:numId="18" w16cid:durableId="1484809745">
    <w:abstractNumId w:val="0"/>
    <w:lvlOverride w:ilvl="0">
      <w:startOverride w:val="1"/>
    </w:lvlOverride>
  </w:num>
  <w:num w:numId="19" w16cid:durableId="1047872036">
    <w:abstractNumId w:val="16"/>
  </w:num>
  <w:num w:numId="20" w16cid:durableId="476386844">
    <w:abstractNumId w:val="15"/>
  </w:num>
  <w:num w:numId="21" w16cid:durableId="1461998485">
    <w:abstractNumId w:val="19"/>
  </w:num>
  <w:num w:numId="22" w16cid:durableId="974602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1"/>
    <w:rsid w:val="00094CFC"/>
    <w:rsid w:val="001B1AA1"/>
    <w:rsid w:val="00245A99"/>
    <w:rsid w:val="002E4D89"/>
    <w:rsid w:val="00386A7E"/>
    <w:rsid w:val="003F33D7"/>
    <w:rsid w:val="00402EFF"/>
    <w:rsid w:val="00431B05"/>
    <w:rsid w:val="00442A4D"/>
    <w:rsid w:val="0046067D"/>
    <w:rsid w:val="005112DB"/>
    <w:rsid w:val="0051369F"/>
    <w:rsid w:val="00585312"/>
    <w:rsid w:val="0067463B"/>
    <w:rsid w:val="00694491"/>
    <w:rsid w:val="006A3E0F"/>
    <w:rsid w:val="00981934"/>
    <w:rsid w:val="009C4E57"/>
    <w:rsid w:val="00AE7EFA"/>
    <w:rsid w:val="00AF4B9B"/>
    <w:rsid w:val="00AF57EB"/>
    <w:rsid w:val="00C344AA"/>
    <w:rsid w:val="00CF749E"/>
    <w:rsid w:val="00D01AA8"/>
    <w:rsid w:val="00E6351F"/>
    <w:rsid w:val="00EA77DD"/>
    <w:rsid w:val="00FB7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572"/>
  <w15:chartTrackingRefBased/>
  <w15:docId w15:val="{A79ABBF5-06A7-444D-A93A-EF0541E6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AA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B1A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B1AA1"/>
    <w:rPr>
      <w:kern w:val="0"/>
      <w14:ligatures w14:val="none"/>
    </w:rPr>
  </w:style>
  <w:style w:type="paragraph" w:styleId="Akapitzlist">
    <w:name w:val="List Paragraph"/>
    <w:basedOn w:val="Normalny"/>
    <w:uiPriority w:val="34"/>
    <w:qFormat/>
    <w:rsid w:val="001B1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3071</Words>
  <Characters>18429</Characters>
  <Application>Microsoft Office Word</Application>
  <DocSecurity>0</DocSecurity>
  <Lines>153</Lines>
  <Paragraphs>42</Paragraphs>
  <ScaleCrop>false</ScaleCrop>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20</cp:revision>
  <dcterms:created xsi:type="dcterms:W3CDTF">2023-07-25T08:13:00Z</dcterms:created>
  <dcterms:modified xsi:type="dcterms:W3CDTF">2023-08-25T06:40:00Z</dcterms:modified>
</cp:coreProperties>
</file>