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58CB9ACD"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AF765D">
        <w:rPr>
          <w:rFonts w:ascii="Calibri" w:hAnsi="Calibri" w:cs="Calibri"/>
          <w:sz w:val="22"/>
          <w:szCs w:val="22"/>
          <w:lang w:val="pl-PL"/>
        </w:rPr>
        <w:t xml:space="preserve"> </w:t>
      </w:r>
      <w:r w:rsidR="00AF765D" w:rsidRPr="00AF765D">
        <w:rPr>
          <w:rFonts w:ascii="Calibri" w:hAnsi="Calibri" w:cs="Calibri"/>
          <w:b/>
          <w:bCs/>
          <w:sz w:val="22"/>
          <w:szCs w:val="22"/>
          <w:lang w:val="pl-PL"/>
        </w:rPr>
        <w:t xml:space="preserve">Działania </w:t>
      </w:r>
      <w:r w:rsidR="00AF765D" w:rsidRPr="00AF765D">
        <w:rPr>
          <w:rFonts w:ascii="Calibri" w:hAnsi="Calibri" w:cs="Calibri"/>
          <w:b/>
          <w:bCs/>
          <w:sz w:val="22"/>
          <w:szCs w:val="22"/>
          <w:lang w:val="pl-PL"/>
        </w:rPr>
        <w:t xml:space="preserve">2.09 </w:t>
      </w:r>
      <w:proofErr w:type="spellStart"/>
      <w:r w:rsidR="00AF765D" w:rsidRPr="00AF765D">
        <w:rPr>
          <w:rFonts w:ascii="Calibri" w:hAnsi="Calibri" w:cs="Calibri"/>
          <w:b/>
          <w:bCs/>
          <w:sz w:val="22"/>
          <w:szCs w:val="22"/>
          <w:lang w:val="pl-PL"/>
        </w:rPr>
        <w:t>Seal</w:t>
      </w:r>
      <w:proofErr w:type="spellEnd"/>
      <w:r w:rsidR="00AF765D" w:rsidRPr="00AF765D">
        <w:rPr>
          <w:rFonts w:ascii="Calibri" w:hAnsi="Calibri" w:cs="Calibri"/>
          <w:b/>
          <w:bCs/>
          <w:sz w:val="22"/>
          <w:szCs w:val="22"/>
          <w:lang w:val="pl-PL"/>
        </w:rPr>
        <w:t xml:space="preserve"> of Excellence</w:t>
      </w:r>
      <w:r w:rsidR="00AF765D" w:rsidRPr="00AF765D">
        <w:rPr>
          <w:rFonts w:ascii="Calibri" w:hAnsi="Calibri" w:cs="Calibri"/>
          <w:sz w:val="22"/>
          <w:szCs w:val="22"/>
          <w:lang w:val="pl-PL"/>
        </w:rPr>
        <w:t xml:space="preserve"> </w:t>
      </w:r>
      <w:r w:rsidR="00C30CB6" w:rsidRPr="008028C6">
        <w:rPr>
          <w:rFonts w:ascii="Calibri" w:hAnsi="Calibri" w:cs="Calibri"/>
          <w:b/>
          <w:bCs/>
          <w:sz w:val="22"/>
          <w:szCs w:val="22"/>
          <w:lang w:val="pl-PL"/>
        </w:rPr>
        <w:t xml:space="preserve">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7EAB38AD"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 xml:space="preserve">Wnioskodawcy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77777777" w:rsidR="00C30CB6" w:rsidRDefault="00C30CB6" w:rsidP="00C30CB6">
      <w:pPr>
        <w:pStyle w:val="Tekstpodstawowy"/>
        <w:rPr>
          <w:rFonts w:ascii="Calibri" w:hAnsi="Calibri" w:cs="Calibri"/>
          <w:sz w:val="22"/>
          <w:szCs w:val="22"/>
          <w:lang w:val="pl-PL"/>
        </w:rPr>
      </w:pPr>
      <w:r>
        <w:rPr>
          <w:rFonts w:ascii="Calibri" w:hAnsi="Calibri" w:cs="Calibri"/>
          <w:sz w:val="22"/>
          <w:szCs w:val="22"/>
          <w:lang w:val="pl-PL"/>
        </w:rPr>
        <w:t>który złożył wniosek o dofinansowanie nr</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1"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1"/>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356D594E"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7A9CCBF6"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B4AA3A"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6F6A2C16"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Wnioskodawca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77777777"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 pozostaje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30A8A284" w:rsidR="00C3210B" w:rsidRPr="00F821D4" w:rsidRDefault="00D32C0F" w:rsidP="00B83547">
            <w:r>
              <w:rPr>
                <w:b/>
                <w:bCs/>
                <w:color w:val="FFFFFF"/>
              </w:rPr>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 xml:space="preserve">Wnioskodawcy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 xml:space="preserve">(w przypadku gdy wnioskodawca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506F7832" w:rsidR="00C3210B"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70E479E8"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reprezentujących </w:t>
      </w:r>
      <w:r w:rsidR="00B869F6" w:rsidRPr="008028C6">
        <w:rPr>
          <w:rFonts w:cs="Calibri"/>
          <w:b/>
          <w:bCs/>
          <w:color w:val="C00000"/>
          <w:sz w:val="20"/>
        </w:rPr>
        <w:t>Beneficjenta</w:t>
      </w:r>
      <w:r w:rsidRPr="008028C6">
        <w:rPr>
          <w:rFonts w:cs="Calibri"/>
          <w:b/>
          <w:bCs/>
          <w:color w:val="C00000"/>
          <w:sz w:val="20"/>
        </w:rPr>
        <w:t xml:space="preserve"> –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33DB59BC"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 wypełnia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E9795A7" w14:textId="5854FEA9" w:rsidR="00DE6147" w:rsidRDefault="00DE6147" w:rsidP="005E673A">
      <w:pPr>
        <w:pStyle w:val="Kolorowalistaakcent11"/>
        <w:autoSpaceDE w:val="0"/>
        <w:autoSpaceDN w:val="0"/>
        <w:adjustRightInd w:val="0"/>
        <w:ind w:left="0"/>
        <w:jc w:val="center"/>
        <w:rPr>
          <w:rFonts w:cs="Calibri"/>
          <w:b/>
          <w:bCs/>
          <w:color w:val="C0504D"/>
          <w:sz w:val="24"/>
          <w:szCs w:val="24"/>
        </w:rPr>
      </w:pPr>
    </w:p>
    <w:p w14:paraId="4FBA6ED0" w14:textId="3E39FE19" w:rsidR="00DE6147" w:rsidRDefault="00DE6147" w:rsidP="005E673A">
      <w:pPr>
        <w:pStyle w:val="Kolorowalistaakcent11"/>
        <w:autoSpaceDE w:val="0"/>
        <w:autoSpaceDN w:val="0"/>
        <w:adjustRightInd w:val="0"/>
        <w:ind w:left="0"/>
        <w:jc w:val="center"/>
        <w:rPr>
          <w:rFonts w:cs="Calibri"/>
          <w:b/>
          <w:bCs/>
          <w:color w:val="C0504D"/>
          <w:sz w:val="24"/>
          <w:szCs w:val="24"/>
        </w:rPr>
      </w:pPr>
    </w:p>
    <w:p w14:paraId="3D68AF23" w14:textId="77777777"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77777777" w:rsidR="00A36430" w:rsidRDefault="00A36430">
      <w:pPr>
        <w:jc w:val="left"/>
        <w:rPr>
          <w:rFonts w:cs="Calibri"/>
          <w:b/>
          <w:bCs/>
          <w:color w:val="C0504D"/>
          <w:sz w:val="24"/>
          <w:szCs w:val="24"/>
        </w:rPr>
      </w:pPr>
      <w:r>
        <w:rPr>
          <w:rFonts w:cs="Calibri"/>
          <w:b/>
          <w:bCs/>
          <w:color w:val="C0504D"/>
          <w:sz w:val="24"/>
          <w:szCs w:val="24"/>
        </w:rPr>
        <w:br w:type="page"/>
      </w: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lastRenderedPageBreak/>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68C0842D"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39D5BF48"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2CC896B3"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lastRenderedPageBreak/>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6A4017C6"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117BDB0"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3DB26CE"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0213205F"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4C18ED4C"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100AE642" w:rsidR="00DE6147" w:rsidRDefault="00DE6147" w:rsidP="004C3DA8">
            <w:pPr>
              <w:jc w:val="center"/>
              <w:rPr>
                <w:b/>
                <w:bCs/>
              </w:rPr>
            </w:pPr>
            <w:r>
              <w:rPr>
                <w:b/>
                <w:bCs/>
              </w:rPr>
              <w:t xml:space="preserve">Nazwa, siedziba i REGON przedsiębiorstwa/przedsiębiorstw </w:t>
            </w:r>
            <w:r w:rsidRPr="00F821D4">
              <w:rPr>
                <w:b/>
                <w:bCs/>
              </w:rPr>
              <w:t xml:space="preserve">pozostających </w:t>
            </w:r>
            <w:r w:rsidRPr="00596638">
              <w:rPr>
                <w:b/>
                <w:bCs/>
              </w:rPr>
              <w:t>z</w:t>
            </w:r>
            <w:r>
              <w:rPr>
                <w:b/>
                <w:bCs/>
              </w:rPr>
              <w:t xml:space="preserve"> Wnioskodawcą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77777777"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77777777"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59752EE4"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E6B3F2B"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620065C9"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7E79923E"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6C7107E8"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169B4197" w:rsidR="008B6B54" w:rsidRPr="00DB29E4" w:rsidRDefault="00DE6147" w:rsidP="008B6B54">
            <w:pPr>
              <w:jc w:val="left"/>
              <w:rPr>
                <w:rFonts w:cs="Calibri"/>
                <w:b/>
                <w:sz w:val="20"/>
                <w:szCs w:val="20"/>
              </w:rPr>
            </w:pPr>
            <w:r w:rsidRPr="008B6B54">
              <w:rPr>
                <w:rFonts w:cs="Calibri"/>
                <w:b/>
                <w:bCs/>
                <w:i/>
                <w:sz w:val="20"/>
                <w:szCs w:val="20"/>
              </w:rPr>
              <w:t xml:space="preserve">(nazwa, REGON, 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7859C060"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Nazwy i REGON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60C780EF" w:rsidR="00DE6147" w:rsidRPr="00DB29E4" w:rsidRDefault="00DE6147" w:rsidP="00DE6147">
            <w:pPr>
              <w:jc w:val="left"/>
              <w:rPr>
                <w:rFonts w:cs="Calibri"/>
                <w:b/>
                <w:sz w:val="20"/>
                <w:szCs w:val="20"/>
              </w:rPr>
            </w:pPr>
            <w:r w:rsidRPr="008B3735">
              <w:rPr>
                <w:rFonts w:cs="Calibri"/>
                <w:b/>
                <w:bCs/>
                <w:sz w:val="20"/>
                <w:szCs w:val="20"/>
              </w:rPr>
              <w:t xml:space="preserve">(nazwa, REGON,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77777777"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Nazwy i REGON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66070E52"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1EFE8D4D"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 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5E0C9C11"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24CC2C51" w:rsidR="009906A5" w:rsidRDefault="001F59F6" w:rsidP="009906A5">
            <w:pPr>
              <w:ind w:left="356" w:hanging="356"/>
              <w:jc w:val="left"/>
              <w:rPr>
                <w:bCs/>
              </w:rPr>
            </w:pPr>
            <w:r>
              <w:rPr>
                <w:b/>
                <w:bCs/>
              </w:rPr>
              <w:t xml:space="preserve">1c.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7CCE7BB"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0B2AACD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3B4DBA4A"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77777777" w:rsidR="006D377B" w:rsidRDefault="006D377B" w:rsidP="002D2364">
            <w:pPr>
              <w:autoSpaceDE w:val="0"/>
              <w:autoSpaceDN w:val="0"/>
              <w:adjustRightInd w:val="0"/>
              <w:jc w:val="center"/>
              <w:rPr>
                <w:b/>
                <w:bCs/>
              </w:rPr>
            </w:pPr>
            <w:r w:rsidRPr="00F821D4">
              <w:rPr>
                <w:b/>
                <w:bCs/>
              </w:rPr>
              <w:t xml:space="preserve">Udział % </w:t>
            </w:r>
            <w:r>
              <w:rPr>
                <w:b/>
                <w:bCs/>
              </w:rPr>
              <w:t xml:space="preserve">Wnioskodawcy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77777777"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3AACD50" w:rsidR="006D377B" w:rsidRPr="00F821D4" w:rsidRDefault="006D377B" w:rsidP="006D377B">
            <w:pPr>
              <w:rPr>
                <w:bCs/>
              </w:rPr>
            </w:pPr>
            <w:r w:rsidRPr="0092173F">
              <w:rPr>
                <w:bCs/>
                <w:i/>
              </w:rPr>
              <w:t>REGON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4C935816" w:rsidR="006D377B" w:rsidRPr="0092173F" w:rsidRDefault="006D377B" w:rsidP="006D377B">
            <w:pPr>
              <w:rPr>
                <w:bCs/>
                <w:i/>
              </w:rPr>
            </w:pPr>
            <w:r w:rsidRPr="0092173F">
              <w:rPr>
                <w:bCs/>
                <w:i/>
              </w:rPr>
              <w:t>REGON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638616CE" w:rsidR="006D377B" w:rsidRPr="0092173F" w:rsidRDefault="006D377B" w:rsidP="006D377B">
            <w:pPr>
              <w:rPr>
                <w:bCs/>
                <w:i/>
              </w:rPr>
            </w:pPr>
            <w:r w:rsidRPr="0092173F">
              <w:rPr>
                <w:bCs/>
                <w:i/>
              </w:rPr>
              <w:t>REGON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61170D59" w:rsidR="006D377B" w:rsidRPr="0092173F" w:rsidRDefault="006D377B" w:rsidP="006D377B">
            <w:pPr>
              <w:rPr>
                <w:bCs/>
                <w:i/>
              </w:rPr>
            </w:pPr>
            <w:r w:rsidRPr="0092173F">
              <w:rPr>
                <w:bCs/>
                <w:i/>
              </w:rPr>
              <w:t>REGON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0FBC687"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 xml:space="preserve">Wnioskodawcy?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5D7506AE" w:rsidR="00746C7E" w:rsidRDefault="00746C7E" w:rsidP="005C0CF2">
            <w:pPr>
              <w:ind w:left="356" w:hanging="356"/>
              <w:jc w:val="left"/>
              <w:rPr>
                <w:bCs/>
              </w:rPr>
            </w:pPr>
            <w:r w:rsidRPr="00D15224">
              <w:rPr>
                <w:b/>
                <w:bCs/>
              </w:rPr>
              <w:lastRenderedPageBreak/>
              <w:t>3c.</w:t>
            </w:r>
            <w:r>
              <w:rPr>
                <w:bCs/>
              </w:rPr>
              <w:t xml:space="preserve">  </w:t>
            </w:r>
            <w:r w:rsidRPr="000F14C8">
              <w:rPr>
                <w:bCs/>
              </w:rPr>
              <w:t xml:space="preserve">Czy przedsiębiorstwo </w:t>
            </w:r>
            <w:r w:rsidR="005C0CF2">
              <w:rPr>
                <w:bCs/>
              </w:rPr>
              <w:t>Wnioskodawcy</w:t>
            </w:r>
            <w:r w:rsidR="00A8296E">
              <w:rPr>
                <w:bCs/>
              </w:rPr>
              <w:t xml:space="preserve">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5FEB80ED"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17284B35" w14:textId="6BA24352"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7B38AFF6" w14:textId="77777777"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B44926F"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3AFB28C8"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712D8777" w:rsidR="00883186"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780BD784" w:rsidR="00840BEB" w:rsidRPr="00883186" w:rsidRDefault="00326AE6" w:rsidP="00FF681F">
      <w:pPr>
        <w:pStyle w:val="Tekst"/>
        <w:spacing w:before="120"/>
        <w:rPr>
          <w:rFonts w:cs="Calibri"/>
          <w:color w:val="auto"/>
          <w:sz w:val="22"/>
          <w:szCs w:val="22"/>
        </w:rPr>
      </w:pPr>
      <w:r>
        <w:rPr>
          <w:rFonts w:cs="Calibri"/>
          <w:color w:val="auto"/>
          <w:sz w:val="22"/>
          <w:szCs w:val="22"/>
        </w:rPr>
        <w:t xml:space="preserve">Wnioskodawca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19BC148D" w14:textId="7CAF0882" w:rsidR="0054586D" w:rsidRDefault="0054586D" w:rsidP="00BD0B15">
      <w:pPr>
        <w:pStyle w:val="Tekst"/>
        <w:spacing w:before="120" w:after="0"/>
        <w:rPr>
          <w:rFonts w:cs="Calibri"/>
          <w:color w:val="auto"/>
          <w:sz w:val="22"/>
          <w:szCs w:val="22"/>
        </w:rPr>
      </w:pPr>
      <w:r w:rsidRPr="0054586D">
        <w:rPr>
          <w:rFonts w:cs="Calibri"/>
          <w:color w:val="auto"/>
          <w:sz w:val="22"/>
          <w:szCs w:val="22"/>
        </w:rPr>
        <w:t>Ze wsparcia nie mogą skorzystać przedsiębiorcy, których 25% lub więcej kapitału lub praw głosu kontroluje bezpośrednio lub pośrednio, wspólnie lub indywidualnie, co najmniej jeden organ publiczny</w:t>
      </w:r>
      <w:r>
        <w:rPr>
          <w:rFonts w:cs="Calibri"/>
          <w:color w:val="auto"/>
          <w:sz w:val="22"/>
          <w:szCs w:val="22"/>
        </w:rPr>
        <w:t>.</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lastRenderedPageBreak/>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7F64" w14:textId="77777777" w:rsidR="006A1CDE" w:rsidRDefault="006A1CDE" w:rsidP="00E551D9">
      <w:r>
        <w:separator/>
      </w:r>
    </w:p>
  </w:endnote>
  <w:endnote w:type="continuationSeparator" w:id="0">
    <w:p w14:paraId="65F1430B" w14:textId="77777777" w:rsidR="006A1CDE" w:rsidRDefault="006A1CDE"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2651DA04"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 może wybrać wskaźnik finansowy (roczny obrót lub roczna suma bilansowa), który posłuży do określenia statusu.</w:t>
      </w:r>
    </w:p>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2C23" w14:textId="77777777" w:rsidR="006A1CDE" w:rsidRDefault="006A1CDE" w:rsidP="00E551D9">
      <w:r>
        <w:separator/>
      </w:r>
    </w:p>
  </w:footnote>
  <w:footnote w:type="continuationSeparator" w:id="0">
    <w:p w14:paraId="0E549207" w14:textId="77777777" w:rsidR="006A1CDE" w:rsidRDefault="006A1CDE"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AF765D"/>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F1209"/>
    <w:rsid w:val="00EF5730"/>
    <w:rsid w:val="00EF65BF"/>
    <w:rsid w:val="00F00823"/>
    <w:rsid w:val="00F0098B"/>
    <w:rsid w:val="00F016D7"/>
    <w:rsid w:val="00F03B28"/>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3445</Words>
  <Characters>20671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24068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Justyna Mielczarek</cp:lastModifiedBy>
  <cp:revision>4</cp:revision>
  <cp:lastPrinted>2016-06-20T12:47:00Z</cp:lastPrinted>
  <dcterms:created xsi:type="dcterms:W3CDTF">2023-10-27T09:48:00Z</dcterms:created>
  <dcterms:modified xsi:type="dcterms:W3CDTF">2023-11-02T10:04:00Z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ies>
</file>