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C2" w:rsidRPr="00DC7C65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488578"/>
      <w:r w:rsidRPr="00DC7C65">
        <w:rPr>
          <w:rFonts w:ascii="Times New Roman" w:hAnsi="Times New Roman"/>
          <w:color w:val="auto"/>
          <w:sz w:val="28"/>
          <w:szCs w:val="28"/>
        </w:rPr>
        <w:tab/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>WNIOSEK</w:t>
      </w:r>
      <w:r w:rsidRPr="00DC7C65">
        <w:rPr>
          <w:rFonts w:ascii="Times New Roman" w:hAnsi="Times New Roman"/>
          <w:color w:val="auto"/>
          <w:sz w:val="28"/>
          <w:szCs w:val="28"/>
        </w:rPr>
        <w:tab/>
      </w:r>
    </w:p>
    <w:p w:rsidR="00526E56" w:rsidRPr="00DC7C65" w:rsidRDefault="00931E35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2222D">
        <w:rPr>
          <w:rFonts w:ascii="Times New Roman" w:hAnsi="Times New Roman"/>
          <w:color w:val="auto"/>
          <w:sz w:val="28"/>
          <w:szCs w:val="28"/>
          <w:u w:val="single"/>
        </w:rPr>
        <w:t>w sprawie udzielenia</w:t>
      </w:r>
      <w:r w:rsidR="00526E56" w:rsidRPr="0042222D">
        <w:rPr>
          <w:rFonts w:ascii="Times New Roman" w:hAnsi="Times New Roman"/>
          <w:color w:val="auto"/>
          <w:sz w:val="28"/>
          <w:szCs w:val="28"/>
          <w:u w:val="single"/>
        </w:rPr>
        <w:t xml:space="preserve"> zgody</w:t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 xml:space="preserve"> na </w:t>
      </w:r>
    </w:p>
    <w:p w:rsidR="00C616C2" w:rsidRPr="00DC7C65" w:rsidRDefault="00526E56" w:rsidP="007F46FF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 xml:space="preserve">odstępstwo od przepisów </w:t>
      </w:r>
      <w:r w:rsidR="00846BDB" w:rsidRPr="00DC7C65">
        <w:rPr>
          <w:rFonts w:ascii="Times New Roman" w:hAnsi="Times New Roman"/>
          <w:color w:val="auto"/>
          <w:sz w:val="28"/>
          <w:szCs w:val="28"/>
        </w:rPr>
        <w:t>techniczno-budowlanych</w:t>
      </w:r>
      <w:r w:rsidR="00846BDB" w:rsidRPr="00DC7C65">
        <w:rPr>
          <w:rStyle w:val="Odwoaniedokomentarza"/>
          <w:rFonts w:ascii="Times New Roman" w:hAnsi="Times New Roman"/>
          <w:color w:val="auto"/>
          <w:sz w:val="28"/>
          <w:szCs w:val="28"/>
        </w:rPr>
        <w:t xml:space="preserve"> </w:t>
      </w:r>
    </w:p>
    <w:p w:rsidR="005C7E1D" w:rsidRPr="00DC7C65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Prawo budowlane (Dz.</w:t>
      </w:r>
      <w:r w:rsidR="000F613A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U. z 202</w:t>
      </w:r>
      <w:r w:rsidR="00EE78FB">
        <w:rPr>
          <w:rFonts w:ascii="Times New Roman" w:eastAsia="Times New Roman" w:hAnsi="Times New Roman"/>
          <w:sz w:val="16"/>
          <w:szCs w:val="16"/>
          <w:lang w:eastAsia="pl-PL"/>
        </w:rPr>
        <w:t>1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r. poz. </w:t>
      </w:r>
      <w:r w:rsidR="00EE78FB">
        <w:rPr>
          <w:rFonts w:ascii="Times New Roman" w:eastAsia="Times New Roman" w:hAnsi="Times New Roman"/>
          <w:sz w:val="16"/>
          <w:szCs w:val="16"/>
          <w:lang w:eastAsia="pl-PL"/>
        </w:rPr>
        <w:t>2351</w:t>
      </w:r>
      <w:r w:rsidR="002E2D3B" w:rsidRPr="00DC7C65"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z późn. zm.)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C616C2" w:rsidRPr="00DC7C65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42222D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 </w:t>
      </w:r>
      <w:r w:rsidR="0042222D" w:rsidRPr="0042222D">
        <w:rPr>
          <w:rFonts w:ascii="Times New Roman" w:eastAsia="Times New Roman" w:hAnsi="Times New Roman"/>
          <w:sz w:val="16"/>
          <w:szCs w:val="16"/>
          <w:lang w:eastAsia="pl-PL"/>
        </w:rPr>
        <w:t>inwestor lub działający w jego imieniu pełnomocnik</w:t>
      </w:r>
      <w:r w:rsidR="000F613A" w:rsidRPr="0042222D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996"/>
            </w:tblGrid>
            <w:tr w:rsidR="00D07379" w:rsidRPr="00DC7C65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:rsidR="00D07379" w:rsidRPr="00DC7C65" w:rsidRDefault="00C616C2" w:rsidP="004222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WŁAŚCIWY </w:t>
                  </w:r>
                  <w:r w:rsidR="0066182F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ORGAN ADMINISTRACJI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ARCHITEKTONICZNO-BUDOWLANEJ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, KTÓRY ROZPATR</w:t>
                  </w:r>
                  <w:r w:rsidR="00BB118C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="00631CF0" w:rsidRPr="00631CF0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>uzupełnić i</w:t>
                  </w:r>
                  <w:r w:rsidR="00631CF0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2222D" w:rsidRPr="0042222D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>niepotrzebne skreślić</w:t>
                  </w:r>
                  <w:r w:rsidR="00631CF0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 xml:space="preserve"> lub usunąć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064C05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Wojewoda ……………………</w:t>
            </w:r>
          </w:p>
          <w:p w:rsidR="0042222D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Starosta ………………………</w:t>
            </w:r>
          </w:p>
          <w:p w:rsidR="0042222D" w:rsidRPr="00DC7C65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Prezydent Miasta …………………….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9020"/>
            </w:tblGrid>
            <w:tr w:rsidR="00064C05" w:rsidRPr="00DC7C65" w:rsidTr="009A0C4D">
              <w:tc>
                <w:tcPr>
                  <w:tcW w:w="9212" w:type="dxa"/>
                  <w:shd w:val="clear" w:color="auto" w:fill="D9D9D9"/>
                </w:tcPr>
                <w:p w:rsidR="00064C05" w:rsidRPr="00DC7C65" w:rsidRDefault="00064C05" w:rsidP="00EE78FB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2.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DANE </w:t>
                  </w:r>
                  <w:r w:rsidR="00EE78FB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WNIOSKODAWCY</w:t>
                  </w:r>
                </w:p>
              </w:tc>
            </w:tr>
          </w:tbl>
          <w:p w:rsidR="00C616C2" w:rsidRPr="00DC7C65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42222D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Nazwa</w:t>
      </w:r>
      <w:r w:rsidR="0042222D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…………………………………………………………………………………………………...</w:t>
      </w:r>
    </w:p>
    <w:p w:rsidR="000F0D0E" w:rsidRPr="00DC7C65" w:rsidRDefault="0042222D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A</w:t>
      </w:r>
      <w:r w:rsidR="00884793" w:rsidRPr="00DC7C65">
        <w:rPr>
          <w:rFonts w:ascii="Times New Roman" w:hAnsi="Times New Roman"/>
          <w:iCs/>
          <w:sz w:val="22"/>
          <w:szCs w:val="22"/>
        </w:rPr>
        <w:t>dres</w:t>
      </w:r>
      <w:r w:rsidR="00C616C2"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42222D">
        <w:tc>
          <w:tcPr>
            <w:tcW w:w="9236" w:type="dxa"/>
            <w:shd w:val="clear" w:color="auto" w:fill="D9D9D9"/>
          </w:tcPr>
          <w:p w:rsidR="00C616C2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D339BA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454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OZNACZENIE SPRAWY</w:t>
            </w:r>
            <w:r w:rsidR="0074628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ORGANIE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EB4F10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IN</w:t>
            </w:r>
            <w:r w:rsidR="00062BE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STRACJI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D822A8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RCHITEKTONICZNO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UDOWLANEJ</w:t>
            </w:r>
          </w:p>
          <w:p w:rsidR="0042222D" w:rsidRPr="00DC7C65" w:rsidRDefault="0042222D" w:rsidP="0042222D">
            <w:pPr>
              <w:spacing w:before="180" w:after="60"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 xml:space="preserve">Data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wpłynięcia </w:t>
            </w: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wniosku: ……………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…….</w:t>
            </w: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…………………………………………..………………..</w:t>
            </w:r>
          </w:p>
          <w:p w:rsidR="0042222D" w:rsidRDefault="0042222D" w:rsidP="0042222D">
            <w:pPr>
              <w:pStyle w:val="Bezodstpw"/>
              <w:spacing w:before="60" w:after="6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Sygnatura nadana w organie administracji architektoniczno-budowlanej:</w:t>
            </w:r>
          </w:p>
          <w:p w:rsidR="0042222D" w:rsidRPr="00DC7C65" w:rsidRDefault="0042222D" w:rsidP="0042222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</w:tc>
      </w:tr>
    </w:tbl>
    <w:p w:rsidR="0042222D" w:rsidRPr="0042222D" w:rsidRDefault="0042222D">
      <w:pPr>
        <w:rPr>
          <w:sz w:val="2"/>
          <w:szCs w:val="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42222D">
        <w:tc>
          <w:tcPr>
            <w:tcW w:w="9236" w:type="dxa"/>
            <w:shd w:val="clear" w:color="auto" w:fill="D9D9D9"/>
          </w:tcPr>
          <w:p w:rsidR="00C616C2" w:rsidRPr="00DC7C65" w:rsidRDefault="00D07379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98299"/>
            <w:bookmarkEnd w:id="3"/>
            <w:bookmarkEnd w:id="4"/>
            <w:bookmarkEnd w:id="5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 w:rsidRPr="00DC7C65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1"/>
            </w:r>
            <w:r w:rsidR="00137FAD" w:rsidRPr="00DC7C65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:rsidR="0061325F" w:rsidRPr="00DC7C65" w:rsidRDefault="00506306" w:rsidP="000E67F2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7" w:name="_Hlk39476657"/>
      <w:r w:rsidRPr="00DC7C65">
        <w:rPr>
          <w:rFonts w:ascii="Times New Roman" w:hAnsi="Times New Roman"/>
          <w:iCs/>
          <w:sz w:val="22"/>
          <w:szCs w:val="22"/>
        </w:rPr>
        <w:t>Z</w:t>
      </w:r>
      <w:r w:rsidR="00276877" w:rsidRPr="00DC7C65">
        <w:rPr>
          <w:rFonts w:ascii="Times New Roman" w:hAnsi="Times New Roman"/>
          <w:iCs/>
          <w:sz w:val="22"/>
          <w:szCs w:val="22"/>
        </w:rPr>
        <w:t>wracam się o udzieleni</w:t>
      </w:r>
      <w:r w:rsidR="0066182F">
        <w:rPr>
          <w:rFonts w:ascii="Times New Roman" w:hAnsi="Times New Roman"/>
          <w:iCs/>
          <w:sz w:val="22"/>
          <w:szCs w:val="22"/>
        </w:rPr>
        <w:t>e</w:t>
      </w:r>
      <w:r w:rsidR="00276877" w:rsidRPr="00DC7C65">
        <w:rPr>
          <w:rFonts w:ascii="Times New Roman" w:hAnsi="Times New Roman"/>
          <w:iCs/>
          <w:sz w:val="22"/>
          <w:szCs w:val="22"/>
        </w:rPr>
        <w:t xml:space="preserve"> zgody na odstępstwo od przepisów</w:t>
      </w:r>
      <w:r w:rsidR="00A117B2" w:rsidRPr="00DC7C65">
        <w:rPr>
          <w:rFonts w:ascii="Times New Roman" w:hAnsi="Times New Roman"/>
          <w:iCs/>
          <w:sz w:val="22"/>
          <w:szCs w:val="22"/>
        </w:rPr>
        <w:t xml:space="preserve"> techniczno</w:t>
      </w:r>
      <w:r w:rsidR="00E815E5" w:rsidRPr="00DC7C65">
        <w:rPr>
          <w:rFonts w:ascii="Times New Roman" w:hAnsi="Times New Roman"/>
          <w:iCs/>
          <w:sz w:val="22"/>
          <w:szCs w:val="22"/>
        </w:rPr>
        <w:t>-</w:t>
      </w:r>
      <w:r w:rsidR="004C4193" w:rsidRPr="00DC7C65">
        <w:rPr>
          <w:rFonts w:ascii="Times New Roman" w:hAnsi="Times New Roman"/>
          <w:iCs/>
          <w:sz w:val="22"/>
          <w:szCs w:val="22"/>
        </w:rPr>
        <w:t>budowlanych</w:t>
      </w:r>
      <w:r w:rsidR="009556E4" w:rsidRPr="00DC7C65">
        <w:rPr>
          <w:rFonts w:ascii="Times New Roman" w:hAnsi="Times New Roman"/>
          <w:iCs/>
          <w:sz w:val="22"/>
          <w:szCs w:val="22"/>
        </w:rPr>
        <w:t>, o których mowa w art. 7 ustawy z dnia 7 lipca 1994 r. – Prawo budow</w:t>
      </w:r>
      <w:r w:rsidR="00B01431" w:rsidRPr="00DC7C65">
        <w:rPr>
          <w:rFonts w:ascii="Times New Roman" w:hAnsi="Times New Roman"/>
          <w:iCs/>
          <w:sz w:val="22"/>
          <w:szCs w:val="22"/>
        </w:rPr>
        <w:t>la</w:t>
      </w:r>
      <w:r w:rsidR="009556E4" w:rsidRPr="00DC7C65">
        <w:rPr>
          <w:rFonts w:ascii="Times New Roman" w:hAnsi="Times New Roman"/>
          <w:iCs/>
          <w:sz w:val="22"/>
          <w:szCs w:val="22"/>
        </w:rPr>
        <w:t>ne</w:t>
      </w:r>
      <w:r w:rsidR="00AA7E63" w:rsidRPr="00DC7C65">
        <w:rPr>
          <w:rFonts w:ascii="Times New Roman" w:hAnsi="Times New Roman"/>
          <w:iCs/>
          <w:sz w:val="22"/>
          <w:szCs w:val="22"/>
        </w:rPr>
        <w:t xml:space="preserve"> (</w:t>
      </w:r>
      <w:r w:rsidR="00AA7E63" w:rsidRPr="00DC7C65">
        <w:rPr>
          <w:rFonts w:ascii="Times New Roman" w:hAnsi="Times New Roman"/>
          <w:b/>
          <w:i/>
          <w:iCs/>
          <w:sz w:val="22"/>
          <w:szCs w:val="22"/>
        </w:rPr>
        <w:t>niepotrzebne skreślić</w:t>
      </w:r>
      <w:r w:rsidR="00EE78FB">
        <w:rPr>
          <w:rFonts w:ascii="Times New Roman" w:hAnsi="Times New Roman"/>
          <w:b/>
          <w:i/>
          <w:iCs/>
          <w:sz w:val="22"/>
          <w:szCs w:val="22"/>
        </w:rPr>
        <w:t xml:space="preserve"> lub usunąć</w:t>
      </w:r>
      <w:r w:rsidR="00AA7E63" w:rsidRPr="00DC7C65">
        <w:rPr>
          <w:rFonts w:ascii="Times New Roman" w:hAnsi="Times New Roman"/>
          <w:iCs/>
          <w:sz w:val="22"/>
          <w:szCs w:val="22"/>
        </w:rPr>
        <w:t>):</w:t>
      </w:r>
    </w:p>
    <w:p w:rsidR="00AA7E63" w:rsidRPr="00EE78FB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b/>
          <w:spacing w:val="4"/>
          <w:kern w:val="28"/>
          <w:sz w:val="22"/>
          <w:szCs w:val="20"/>
        </w:rPr>
      </w:pP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Transportu i Gospodarki Mo</w:t>
      </w:r>
      <w:r w:rsidR="00EE78FB">
        <w:rPr>
          <w:rFonts w:ascii="Times New Roman" w:hAnsi="Times New Roman"/>
          <w:b/>
          <w:spacing w:val="4"/>
          <w:kern w:val="28"/>
          <w:sz w:val="22"/>
          <w:szCs w:val="20"/>
        </w:rPr>
        <w:t>rskiej z dnia 2 marca 1999 r. w </w:t>
      </w: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sprawie warunków technicznych, jakim powinny odpowiadać drogi pu</w:t>
      </w:r>
      <w:r w:rsidR="000E67F2"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bliczne i ich usytuowanie (Dz. </w:t>
      </w: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U. z 2016 r. poz. 124, z późn. zm.),</w:t>
      </w:r>
    </w:p>
    <w:p w:rsidR="00AA7E63" w:rsidRPr="00EE78FB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b/>
          <w:spacing w:val="4"/>
          <w:kern w:val="28"/>
          <w:sz w:val="22"/>
          <w:szCs w:val="20"/>
        </w:rPr>
      </w:pP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Transportu i Gospodarki Mo</w:t>
      </w:r>
      <w:r w:rsidR="00EE78FB">
        <w:rPr>
          <w:rFonts w:ascii="Times New Roman" w:hAnsi="Times New Roman"/>
          <w:b/>
          <w:spacing w:val="4"/>
          <w:kern w:val="28"/>
          <w:sz w:val="22"/>
          <w:szCs w:val="20"/>
        </w:rPr>
        <w:t>rskiej z dnia 30 maja 2000 r. w </w:t>
      </w: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sprawie warunków technicznych, jakim powinny odpowiadać drogowe obiekty inżynierskie i ich usytuowanie (Dz. U. poz. 735, z późn. zm.),</w:t>
      </w:r>
    </w:p>
    <w:p w:rsidR="00AA7E63" w:rsidRPr="00EE78FB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b/>
          <w:spacing w:val="4"/>
          <w:kern w:val="28"/>
          <w:sz w:val="22"/>
          <w:szCs w:val="20"/>
        </w:rPr>
      </w:pPr>
      <w:r w:rsidRPr="00EE78FB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Infrastruktury z dnia 16 stycznia 2002 r. w sprawie przepisów techniczno-budowlanych dotyczących autostrad płatnych (Dz. U. poz. 116, z późn. zm.),</w:t>
      </w:r>
    </w:p>
    <w:bookmarkEnd w:id="7"/>
    <w:p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  <w:r w:rsidRPr="00DC7C65">
        <w:rPr>
          <w:rFonts w:ascii="Times New Roman" w:hAnsi="Times New Roman"/>
          <w:iCs/>
          <w:sz w:val="22"/>
          <w:szCs w:val="20"/>
        </w:rPr>
        <w:t>w następującym zakresie:</w:t>
      </w:r>
    </w:p>
    <w:p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E63" w:rsidRPr="00DC7C65" w:rsidTr="00AA7E63">
        <w:trPr>
          <w:trHeight w:val="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Przepis, od którego wnioskuje</w:t>
            </w:r>
            <w:r w:rsidR="000E67F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się o 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upoważnienie do udzielenia zgody na odstępstwo (np. § 9 ust. 1 pkt 5)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Wartość parametru / wymaganie zgodne z rozporządzeniem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Projektowane rozwiązanie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br/>
              <w:t>(wartość parametru itp.)</w:t>
            </w:r>
          </w:p>
        </w:tc>
      </w:tr>
      <w:tr w:rsidR="00AA7E63" w:rsidRPr="00DC7C65" w:rsidTr="00AA7E63">
        <w:trPr>
          <w:trHeight w:val="5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</w:tr>
    </w:tbl>
    <w:p w:rsidR="00AA7E63" w:rsidRPr="00DC7C65" w:rsidRDefault="00AA7E63" w:rsidP="00AA7E63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p w:rsidR="00EE78FB" w:rsidRPr="00DC7C65" w:rsidRDefault="00EE78FB" w:rsidP="00EE78FB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Dla przedmiotowego zadania zastosowanie mają przepisy rozporządzenia</w:t>
      </w:r>
      <w:r>
        <w:rPr>
          <w:rFonts w:ascii="Times New Roman" w:hAnsi="Times New Roman"/>
          <w:spacing w:val="4"/>
          <w:kern w:val="28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"/>
        <w:gridCol w:w="8704"/>
      </w:tblGrid>
      <w:tr w:rsidR="00EE78FB" w:rsidRPr="00DC7C65" w:rsidTr="00947F12">
        <w:trPr>
          <w:trHeight w:val="322"/>
        </w:trPr>
        <w:sdt>
          <w:sdtPr>
            <w:rPr>
              <w:rFonts w:ascii="Times New Roman" w:hAnsi="Times New Roman"/>
              <w:spacing w:val="4"/>
              <w:kern w:val="28"/>
              <w:sz w:val="22"/>
              <w:szCs w:val="22"/>
            </w:rPr>
            <w:id w:val="33627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vAlign w:val="center"/>
                <w:hideMark/>
              </w:tcPr>
              <w:p w:rsidR="00EE78FB" w:rsidRPr="00DC7C65" w:rsidRDefault="00EE78FB" w:rsidP="00947F12">
                <w:pPr>
                  <w:widowControl w:val="0"/>
                  <w:autoSpaceDE w:val="0"/>
                  <w:autoSpaceDN w:val="0"/>
                  <w:adjustRightInd w:val="0"/>
                  <w:spacing w:before="60" w:after="0" w:line="240" w:lineRule="auto"/>
                  <w:rPr>
                    <w:rFonts w:ascii="Times New Roman" w:hAnsi="Times New Roman"/>
                    <w:spacing w:val="4"/>
                    <w:kern w:val="28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pacing w:val="4"/>
                    <w:kern w:val="28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704" w:type="dxa"/>
            <w:vAlign w:val="center"/>
            <w:hideMark/>
          </w:tcPr>
          <w:p w:rsidR="00EE78FB" w:rsidRPr="00DC7C65" w:rsidRDefault="00EE78FB" w:rsidP="00947F1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do 12 wrześ</w:t>
            </w:r>
            <w:r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nia 2019 r.</w:t>
            </w:r>
          </w:p>
        </w:tc>
      </w:tr>
      <w:tr w:rsidR="00EE78FB" w:rsidRPr="00DC7C65" w:rsidTr="00947F12">
        <w:trPr>
          <w:trHeight w:val="334"/>
        </w:trPr>
        <w:sdt>
          <w:sdtPr>
            <w:rPr>
              <w:rFonts w:ascii="Times New Roman" w:hAnsi="Times New Roman"/>
              <w:sz w:val="22"/>
              <w:szCs w:val="22"/>
            </w:rPr>
            <w:id w:val="-117117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vAlign w:val="center"/>
                <w:hideMark/>
              </w:tcPr>
              <w:p w:rsidR="00EE78FB" w:rsidRPr="00DC7C65" w:rsidRDefault="00EE78FB" w:rsidP="00947F12">
                <w:pPr>
                  <w:spacing w:before="60" w:after="0" w:line="240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704" w:type="dxa"/>
            <w:vAlign w:val="center"/>
            <w:hideMark/>
          </w:tcPr>
          <w:p w:rsidR="00EE78FB" w:rsidRPr="00DC7C65" w:rsidRDefault="00EE78FB" w:rsidP="00947F1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od 13 września 2019 r.</w:t>
            </w:r>
            <w:r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 xml:space="preserve"> do 20 września 2022 r.</w:t>
            </w:r>
          </w:p>
        </w:tc>
      </w:tr>
    </w:tbl>
    <w:p w:rsidR="00CC480B" w:rsidRPr="00DC7C65" w:rsidRDefault="00CC480B" w:rsidP="00E6452D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77233"/>
            <w:bookmarkStart w:id="9" w:name="_Hlk39477246"/>
            <w:bookmarkStart w:id="10" w:name="_Hlk39495882"/>
            <w:bookmarkEnd w:id="6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5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DANE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INWESTYCJI 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(MIEJSCE WYKONYWANIA ROBÓT BUDOWLANYCH)</w:t>
            </w:r>
          </w:p>
        </w:tc>
      </w:tr>
    </w:tbl>
    <w:bookmarkEnd w:id="8"/>
    <w:bookmarkEnd w:id="9"/>
    <w:p w:rsidR="00DC7C65" w:rsidRPr="00DC7C65" w:rsidRDefault="00C616C2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 w:rsidRPr="00DC7C65">
        <w:rPr>
          <w:rFonts w:ascii="Times New Roman" w:hAnsi="Times New Roman"/>
          <w:iCs/>
          <w:sz w:val="22"/>
          <w:szCs w:val="22"/>
        </w:rPr>
        <w:t>..</w:t>
      </w:r>
      <w:r w:rsidRPr="00DC7C65"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.……………………………………………………………………………………….... Powiat: ……………………........................... Gmina: .………………..…………………………… Ulica: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domu: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lokalu: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</w:p>
    <w:p w:rsidR="00C616C2" w:rsidRPr="00DC7C65" w:rsidRDefault="00455538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Miejscowość: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Pr="00DC7C65">
        <w:rPr>
          <w:rFonts w:ascii="Times New Roman" w:hAnsi="Times New Roman"/>
          <w:iCs/>
          <w:sz w:val="22"/>
          <w:szCs w:val="22"/>
        </w:rPr>
        <w:t>……………...</w:t>
      </w:r>
      <w:r w:rsidR="006A5BC6" w:rsidRPr="00DC7C65">
        <w:rPr>
          <w:rFonts w:ascii="Times New Roman" w:hAnsi="Times New Roman"/>
          <w:iCs/>
          <w:sz w:val="22"/>
          <w:szCs w:val="22"/>
        </w:rPr>
        <w:t>.................</w:t>
      </w:r>
      <w:r w:rsidRPr="00DC7C65">
        <w:rPr>
          <w:rFonts w:ascii="Times New Roman" w:hAnsi="Times New Roman"/>
          <w:iCs/>
          <w:sz w:val="22"/>
          <w:szCs w:val="22"/>
        </w:rPr>
        <w:t xml:space="preserve">.................................. </w:t>
      </w:r>
      <w:r w:rsidR="00C616C2" w:rsidRPr="00DC7C65">
        <w:rPr>
          <w:rFonts w:ascii="Times New Roman" w:hAnsi="Times New Roman"/>
          <w:iCs/>
          <w:sz w:val="22"/>
          <w:szCs w:val="22"/>
        </w:rPr>
        <w:t xml:space="preserve">Kod pocztowy: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</w:p>
    <w:p w:rsidR="00C616C2" w:rsidRPr="00DC7C65" w:rsidRDefault="00F53719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Identyfikator </w:t>
      </w:r>
      <w:r w:rsidR="00F66D04" w:rsidRPr="00DC7C65">
        <w:rPr>
          <w:rFonts w:ascii="Times New Roman" w:hAnsi="Times New Roman"/>
          <w:iCs/>
          <w:sz w:val="22"/>
          <w:szCs w:val="22"/>
        </w:rPr>
        <w:t>działki ewidencyjnej</w:t>
      </w:r>
      <w:r w:rsidR="00455538" w:rsidRPr="00DC7C65">
        <w:rPr>
          <w:rFonts w:ascii="Times New Roman" w:hAnsi="Times New Roman"/>
          <w:iCs/>
          <w:sz w:val="22"/>
          <w:szCs w:val="22"/>
        </w:rPr>
        <w:t>:</w:t>
      </w:r>
      <w:r w:rsidR="0066182F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14652" w:rsidRPr="00DC7C6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455538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66D04" w:rsidRPr="00DC7C65">
        <w:rPr>
          <w:rFonts w:ascii="Times New Roman" w:hAnsi="Times New Roman"/>
          <w:iCs/>
          <w:sz w:val="22"/>
          <w:szCs w:val="22"/>
        </w:rPr>
        <w:t>…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</w:t>
      </w:r>
      <w:r w:rsidR="006A5BC6" w:rsidRPr="00DC7C65">
        <w:rPr>
          <w:rFonts w:ascii="Times New Roman" w:hAnsi="Times New Roman"/>
          <w:iCs/>
          <w:sz w:val="22"/>
          <w:szCs w:val="22"/>
        </w:rPr>
        <w:t>……………</w:t>
      </w:r>
      <w:r w:rsidR="00F9686B" w:rsidRPr="00DC7C65">
        <w:rPr>
          <w:rFonts w:ascii="Times New Roman" w:hAnsi="Times New Roman"/>
          <w:iCs/>
          <w:sz w:val="22"/>
          <w:szCs w:val="22"/>
        </w:rPr>
        <w:t>……….</w:t>
      </w:r>
    </w:p>
    <w:p w:rsidR="00CC480B" w:rsidRPr="00DC7C65" w:rsidRDefault="00AA7E63" w:rsidP="006A5BC6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Inne dane:</w:t>
      </w:r>
    </w:p>
    <w:p w:rsidR="00AA7E63" w:rsidRPr="00DC7C65" w:rsidRDefault="00AA7E63" w:rsidP="00AA7E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eastAsia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kategoria i nr drogi (</w:t>
      </w:r>
      <w:r w:rsidRPr="00DC7C65">
        <w:rPr>
          <w:rFonts w:ascii="Times New Roman" w:hAnsi="Times New Roman"/>
          <w:spacing w:val="4"/>
          <w:kern w:val="28"/>
          <w:sz w:val="22"/>
          <w:szCs w:val="22"/>
          <w:u w:val="single"/>
        </w:rPr>
        <w:t>ewentualnie dodatkowo</w:t>
      </w:r>
      <w:r w:rsidRPr="00DC7C65">
        <w:rPr>
          <w:rFonts w:ascii="Times New Roman" w:hAnsi="Times New Roman"/>
          <w:spacing w:val="4"/>
          <w:kern w:val="28"/>
          <w:sz w:val="22"/>
          <w:szCs w:val="22"/>
        </w:rPr>
        <w:t xml:space="preserve"> nazwa ulicy) ……………………………………</w:t>
      </w:r>
    </w:p>
    <w:p w:rsidR="00AA7E63" w:rsidRDefault="00AA7E63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klasa drogi …………………………………..……………………………………………………</w:t>
      </w:r>
    </w:p>
    <w:p w:rsidR="000E67F2" w:rsidRPr="00DC7C65" w:rsidRDefault="000E67F2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>
        <w:rPr>
          <w:rFonts w:ascii="Times New Roman" w:hAnsi="Times New Roman"/>
          <w:spacing w:val="4"/>
          <w:kern w:val="28"/>
          <w:sz w:val="22"/>
          <w:szCs w:val="22"/>
        </w:rPr>
        <w:t>…</w:t>
      </w:r>
    </w:p>
    <w:p w:rsidR="00DC7C65" w:rsidRPr="00DC7C65" w:rsidRDefault="00DC7C65" w:rsidP="00DC7C65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:rsidR="00DA4A82" w:rsidRPr="00DC7C65" w:rsidRDefault="00DA4A82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6.1.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:rsidR="00DA4A82" w:rsidRPr="00DC7C65" w:rsidRDefault="00DA4A82" w:rsidP="00C930D5">
      <w:pPr>
        <w:rPr>
          <w:rFonts w:ascii="Times New Roman" w:hAnsi="Times New Roman"/>
          <w:sz w:val="22"/>
          <w:szCs w:val="22"/>
        </w:rPr>
      </w:pPr>
      <w:r w:rsidRPr="00DC7C65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844C5F" w:rsidRPr="00DC7C65" w:rsidRDefault="00B02A6E" w:rsidP="00B02A6E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6.2.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Pr="00DC7C65"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 w:rsidRPr="00DC7C65">
        <w:rPr>
          <w:rFonts w:ascii="Times New Roman" w:hAnsi="Times New Roman"/>
          <w:iCs/>
          <w:sz w:val="22"/>
          <w:szCs w:val="22"/>
        </w:rPr>
        <w:t>(</w:t>
      </w:r>
      <w:r w:rsidRPr="00DC7C65"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DC7C65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 w:rsidRPr="00DC7C65">
        <w:rPr>
          <w:rFonts w:ascii="Times New Roman" w:hAnsi="Times New Roman"/>
          <w:iCs/>
          <w:sz w:val="22"/>
          <w:szCs w:val="22"/>
        </w:rPr>
        <w:t xml:space="preserve">nnego, </w:t>
      </w:r>
      <w:r w:rsidRPr="00DC7C65"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 w:rsidRPr="00DC7C65">
        <w:rPr>
          <w:rFonts w:ascii="Times New Roman" w:hAnsi="Times New Roman"/>
          <w:iCs/>
          <w:sz w:val="22"/>
          <w:szCs w:val="22"/>
        </w:rPr>
        <w:t>zgodnie z decyzją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AD1F42" w:rsidRPr="00DC7C65">
        <w:rPr>
          <w:rFonts w:ascii="Times New Roman" w:hAnsi="Times New Roman"/>
          <w:iCs/>
          <w:sz w:val="22"/>
          <w:szCs w:val="22"/>
        </w:rPr>
        <w:br/>
      </w:r>
      <w:r w:rsidRPr="00DC7C65">
        <w:rPr>
          <w:rFonts w:ascii="Times New Roman" w:hAnsi="Times New Roman"/>
          <w:iCs/>
          <w:sz w:val="22"/>
          <w:szCs w:val="22"/>
        </w:rPr>
        <w:t>o warunkach zabudowy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, </w:t>
      </w:r>
      <w:r w:rsidR="00705FE6" w:rsidRPr="00DC7C65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 w:rsidRPr="00DC7C65">
        <w:rPr>
          <w:rFonts w:ascii="Times New Roman" w:hAnsi="Times New Roman"/>
          <w:iCs/>
          <w:sz w:val="22"/>
          <w:szCs w:val="22"/>
        </w:rPr>
        <w:br/>
      </w:r>
      <w:r w:rsidR="003E7F5F" w:rsidRPr="00DC7C65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6F26F9" w:rsidRPr="00DC7C65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 w:rsidRPr="00DC7C65">
        <w:rPr>
          <w:rFonts w:ascii="Times New Roman" w:hAnsi="Times New Roman"/>
          <w:iCs/>
          <w:sz w:val="22"/>
          <w:szCs w:val="22"/>
        </w:rPr>
        <w:t> </w:t>
      </w:r>
      <w:r w:rsidR="006F26F9" w:rsidRPr="00DC7C65">
        <w:rPr>
          <w:rFonts w:ascii="Times New Roman" w:hAnsi="Times New Roman"/>
          <w:iCs/>
          <w:sz w:val="22"/>
          <w:szCs w:val="22"/>
        </w:rPr>
        <w:t>późn. zm.)</w:t>
      </w:r>
    </w:p>
    <w:p w:rsidR="00713E2B" w:rsidRPr="00DC7C65" w:rsidRDefault="00713E2B" w:rsidP="00844C5F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DA4A82" w:rsidRPr="00DC7C65" w:rsidRDefault="00DA4A82" w:rsidP="00B310D5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6.3. </w:t>
      </w:r>
      <w:r w:rsidR="00B310D5" w:rsidRPr="00DC7C65">
        <w:rPr>
          <w:rFonts w:ascii="Times New Roman" w:hAnsi="Times New Roman"/>
          <w:iCs/>
          <w:sz w:val="22"/>
          <w:szCs w:val="22"/>
        </w:rPr>
        <w:t>Nazwa i o</w:t>
      </w:r>
      <w:r w:rsidRPr="00DC7C65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 w:rsidRPr="00DC7C6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DC7C65">
        <w:rPr>
          <w:rFonts w:ascii="Times New Roman" w:hAnsi="Times New Roman"/>
          <w:iCs/>
          <w:sz w:val="22"/>
          <w:szCs w:val="22"/>
        </w:rPr>
        <w:t>sąsiednie</w:t>
      </w:r>
    </w:p>
    <w:p w:rsidR="00DA4A82" w:rsidRPr="00DC7C65" w:rsidRDefault="00DA4A82" w:rsidP="00DA4A82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F4268E" w:rsidRPr="00DC7C65" w:rsidTr="00F4268E">
        <w:tc>
          <w:tcPr>
            <w:tcW w:w="9212" w:type="dxa"/>
            <w:shd w:val="clear" w:color="auto" w:fill="D9D9D9"/>
          </w:tcPr>
          <w:p w:rsidR="00F4268E" w:rsidRPr="00DC7C65" w:rsidRDefault="0066182F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7. 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STWA</w:t>
            </w:r>
          </w:p>
        </w:tc>
      </w:tr>
    </w:tbl>
    <w:p w:rsidR="00C930D5" w:rsidRPr="00DC7C65" w:rsidRDefault="00DC5FFB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P</w:t>
      </w:r>
      <w:r w:rsidR="00904580" w:rsidRPr="00DC7C65">
        <w:rPr>
          <w:rFonts w:ascii="Times New Roman" w:hAnsi="Times New Roman"/>
          <w:iCs/>
          <w:sz w:val="22"/>
          <w:szCs w:val="22"/>
        </w:rPr>
        <w:t>rzesłanki przemawiające za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 w:rsidRPr="00DC7C65">
        <w:rPr>
          <w:rFonts w:ascii="Times New Roman" w:hAnsi="Times New Roman"/>
          <w:iCs/>
          <w:sz w:val="22"/>
          <w:szCs w:val="22"/>
        </w:rPr>
        <w:t>wprowadzenia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 w:rsidRPr="00DC7C65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 w:rsidRPr="00DC7C65">
        <w:rPr>
          <w:rFonts w:ascii="Times New Roman" w:hAnsi="Times New Roman"/>
          <w:iCs/>
          <w:sz w:val="22"/>
          <w:szCs w:val="22"/>
        </w:rPr>
        <w:t>przemawiające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 w:rsidRPr="00DC7C65">
        <w:rPr>
          <w:rFonts w:ascii="Times New Roman" w:hAnsi="Times New Roman"/>
          <w:iCs/>
          <w:sz w:val="22"/>
          <w:szCs w:val="22"/>
        </w:rPr>
        <w:t>y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:rsidR="00FB0B28" w:rsidRPr="00DC7C65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2568E6" w:rsidRPr="00DC7C65" w:rsidRDefault="002568E6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8. PROPOZYCJE ROZWIĄZAŃ Z</w:t>
            </w:r>
            <w:r w:rsidR="0052111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:rsidR="00F57627" w:rsidRPr="00DC7C65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F57627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Ref63418379"/>
            <w:bookmarkStart w:id="12" w:name="_Hlk39479660"/>
            <w:bookmarkStart w:id="13" w:name="_Hlk39479671"/>
            <w:bookmarkEnd w:id="0"/>
            <w:bookmarkEnd w:id="10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D1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1"/>
            <w:r w:rsidR="0066182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="00030A06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Start w:id="14" w:name="_Hlk39490111"/>
    <w:bookmarkEnd w:id="12"/>
    <w:bookmarkEnd w:id="13"/>
    <w:p w:rsidR="00557064" w:rsidRPr="00DC7C65" w:rsidRDefault="00B231FF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660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/>
          <w:sz w:val="22"/>
          <w:szCs w:val="22"/>
        </w:rPr>
        <w:tab/>
      </w:r>
      <w:r w:rsidR="00557064" w:rsidRPr="00DC7C65">
        <w:rPr>
          <w:rFonts w:ascii="Times New Roman" w:hAnsi="Times New Roman"/>
          <w:sz w:val="22"/>
          <w:szCs w:val="22"/>
        </w:rPr>
        <w:t>Projekt zagos</w:t>
      </w:r>
      <w:r w:rsidR="00FB7E04" w:rsidRPr="00DC7C65">
        <w:rPr>
          <w:rFonts w:ascii="Times New Roman" w:hAnsi="Times New Roman"/>
          <w:sz w:val="22"/>
          <w:szCs w:val="22"/>
        </w:rPr>
        <w:t xml:space="preserve">podarowania działki lub </w:t>
      </w:r>
      <w:r w:rsidR="00AE7B22" w:rsidRPr="00DC7C65">
        <w:rPr>
          <w:rFonts w:ascii="Times New Roman" w:hAnsi="Times New Roman"/>
          <w:sz w:val="22"/>
          <w:szCs w:val="22"/>
        </w:rPr>
        <w:t>terenu</w:t>
      </w:r>
      <w:r w:rsidR="007F6D63" w:rsidRPr="00DC7C65">
        <w:rPr>
          <w:rFonts w:ascii="Times New Roman" w:hAnsi="Times New Roman"/>
          <w:sz w:val="22"/>
          <w:szCs w:val="22"/>
        </w:rPr>
        <w:t>.</w:t>
      </w:r>
      <w:r w:rsidR="00AE7B22" w:rsidRPr="00DC7C65">
        <w:rPr>
          <w:rFonts w:ascii="Times New Roman" w:hAnsi="Times New Roman"/>
          <w:sz w:val="22"/>
          <w:szCs w:val="22"/>
        </w:rPr>
        <w:t xml:space="preserve"> </w:t>
      </w:r>
    </w:p>
    <w:p w:rsidR="00557064" w:rsidRPr="00DC7C65" w:rsidRDefault="00B231FF" w:rsidP="002568E6">
      <w:pPr>
        <w:pStyle w:val="Akapitzlist"/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6868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9B72D8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gdy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odstępstwo mogłoby mieć wpływ na środowisko lub nieruchomości sąsiednie </w:t>
      </w:r>
      <w:r w:rsidR="00D24DC1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– 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projekty zagospodarowania tych nieruchomości z uwzględnieniem istniejącej i projektowanej zabudowy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  <w:r w:rsidR="00D10AF5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</w:p>
    <w:p w:rsidR="000A1A63" w:rsidRPr="00DC7C65" w:rsidRDefault="00B231FF" w:rsidP="002568E6">
      <w:pPr>
        <w:pStyle w:val="ZPKTzmpktartykuempunktem"/>
        <w:spacing w:before="120" w:line="240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73790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 w:cs="Times New Roman"/>
          <w:sz w:val="22"/>
          <w:szCs w:val="22"/>
        </w:rPr>
        <w:tab/>
      </w:r>
      <w:r w:rsidR="000A1A63" w:rsidRPr="00DC7C65">
        <w:rPr>
          <w:rFonts w:ascii="Times New Roman" w:hAnsi="Times New Roman" w:cs="Times New Roman"/>
          <w:sz w:val="22"/>
          <w:szCs w:val="22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 w:rsidRPr="00DC7C65">
        <w:rPr>
          <w:rFonts w:ascii="Times New Roman" w:hAnsi="Times New Roman" w:cs="Times New Roman"/>
          <w:sz w:val="22"/>
          <w:szCs w:val="22"/>
        </w:rPr>
        <w:t xml:space="preserve">– </w:t>
      </w:r>
      <w:r w:rsidR="000A1A63" w:rsidRPr="00DC7C65">
        <w:rPr>
          <w:rFonts w:ascii="Times New Roman" w:hAnsi="Times New Roman" w:cs="Times New Roman"/>
          <w:sz w:val="22"/>
          <w:szCs w:val="22"/>
        </w:rPr>
        <w:t>pozytywna opinia wojewódzkiego konserwatora zabytków w zakresie wnioskowanego odstępstwa</w:t>
      </w:r>
      <w:r w:rsidR="007F6D63" w:rsidRPr="00DC7C65">
        <w:rPr>
          <w:rFonts w:ascii="Times New Roman" w:hAnsi="Times New Roman" w:cs="Times New Roman"/>
          <w:sz w:val="22"/>
          <w:szCs w:val="22"/>
        </w:rPr>
        <w:t>.</w:t>
      </w:r>
    </w:p>
    <w:bookmarkEnd w:id="14"/>
    <w:p w:rsidR="00DD4B3D" w:rsidRPr="00DC7C65" w:rsidRDefault="00B231FF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sz w:val="22"/>
            <w:szCs w:val="22"/>
            <w:lang w:eastAsia="pl-PL"/>
          </w:rPr>
          <w:id w:val="6931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071E6B" w:rsidRPr="00DC7C65">
        <w:rPr>
          <w:rFonts w:ascii="Times New Roman" w:eastAsia="Times New Roman" w:hAnsi="Times New Roman"/>
          <w:sz w:val="22"/>
          <w:szCs w:val="22"/>
          <w:lang w:eastAsia="pl-PL"/>
        </w:rPr>
        <w:t>W</w:t>
      </w:r>
      <w:r w:rsidR="004A05E5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przypadku odstępstw</w:t>
      </w:r>
      <w:r w:rsidR="00E14FEA" w:rsidRPr="00DC7C65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="00DD4B3D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od przepisów dotyczących bezpieczeństwa pożarowego</w:t>
      </w:r>
      <w:r w:rsidR="00E512BB" w:rsidRPr="00DC7C65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ekspertyz</w:t>
      </w:r>
      <w:r w:rsidR="00EB4F10" w:rsidRPr="002236EC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rzeczoznawcy do spraw zabezpieczeń przeciwpożarowych oraz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postanowienie wyrażające zgodę na zastosowanie rozwiązań zamiennych w stosunku do wymagań ochrony przeciwpożarowej, o którym mowa w art. 6a ust. 2 ustawy z dnia 24</w:t>
      </w:r>
      <w:r w:rsidR="00EE78FB">
        <w:rPr>
          <w:rFonts w:ascii="Times New Roman" w:eastAsia="Times New Roman" w:hAnsi="Times New Roman"/>
          <w:sz w:val="22"/>
          <w:szCs w:val="22"/>
          <w:lang w:eastAsia="pl-PL"/>
        </w:rPr>
        <w:t> 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sierpnia 1991 r. o ochronie przeciwpożarowej (Dz. U. z 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>202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1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r. poz. 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869</w:t>
      </w:r>
      <w:r w:rsidR="00EE78FB">
        <w:rPr>
          <w:rFonts w:ascii="Times New Roman" w:eastAsia="Times New Roman" w:hAnsi="Times New Roman"/>
          <w:sz w:val="22"/>
          <w:szCs w:val="22"/>
          <w:lang w:eastAsia="pl-PL"/>
        </w:rPr>
        <w:t>, z późn. zm.) – w 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 w:rsidRPr="002236EC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:rsidR="000A1A63" w:rsidRPr="00DC7C65" w:rsidRDefault="00B231FF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20448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0A1A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</w:p>
    <w:p w:rsidR="00EE78FB" w:rsidRDefault="00EE78FB" w:rsidP="00EE78FB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Opinie innych zainteresowanych organów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212321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 w:rsidRPr="002236EC">
            <w:rPr>
              <w:rFonts w:ascii="Segoe UI Symbol" w:eastAsia="Times New Roman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EE78FB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EE78FB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  <w:t>z</w:t>
      </w:r>
      <w:r w:rsidR="00EE78FB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arządcy</w:t>
      </w:r>
      <w:r w:rsidR="00EE78FB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EE78FB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/</w:t>
      </w:r>
      <w:r w:rsidR="00EE78FB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EE78FB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zarządców dróg</w:t>
      </w:r>
      <w:r w:rsidR="00EE78FB">
        <w:rPr>
          <w:rFonts w:ascii="Times New Roman" w:eastAsia="Times New Roman" w:hAnsi="Times New Roman"/>
          <w:bCs/>
          <w:sz w:val="22"/>
          <w:szCs w:val="22"/>
          <w:lang w:eastAsia="pl-PL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30161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 w:rsidRPr="002236EC">
            <w:rPr>
              <w:rFonts w:ascii="Segoe UI Symbol" w:eastAsia="Times New Roman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EE78FB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EE78FB">
        <w:rPr>
          <w:rFonts w:ascii="Times New Roman" w:eastAsia="Times New Roman" w:hAnsi="Times New Roman"/>
          <w:bCs/>
          <w:sz w:val="22"/>
          <w:szCs w:val="22"/>
          <w:lang w:eastAsia="pl-PL"/>
        </w:rPr>
        <w:t>...</w:t>
      </w:r>
    </w:p>
    <w:p w:rsidR="00EE78FB" w:rsidRDefault="00EE78FB" w:rsidP="00EE78FB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Inne (w zależności od rodzaju inwestycji)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EE78FB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3076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p</w:t>
      </w:r>
      <w:r w:rsidR="00EE78FB" w:rsidRPr="002236EC">
        <w:rPr>
          <w:rFonts w:ascii="Times New Roman" w:hAnsi="Times New Roman"/>
          <w:sz w:val="22"/>
          <w:szCs w:val="22"/>
        </w:rPr>
        <w:t>rojekt stałej organizacji ruchu (lub wyciąg z obowiązującej zatwierdzonej stałej organizacji ruchu o ile organizacja ruchu nie ulega zmianie)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28184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p</w:t>
      </w:r>
      <w:r w:rsidR="00EE78FB" w:rsidRPr="002236EC">
        <w:rPr>
          <w:rFonts w:ascii="Times New Roman" w:hAnsi="Times New Roman"/>
          <w:sz w:val="22"/>
          <w:szCs w:val="22"/>
        </w:rPr>
        <w:t>rzekroje poprzeczne pasa drogowego w liniach rozgraniczających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4870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p</w:t>
      </w:r>
      <w:r w:rsidR="00EE78FB" w:rsidRPr="002236EC">
        <w:rPr>
          <w:rFonts w:ascii="Times New Roman" w:hAnsi="Times New Roman"/>
          <w:sz w:val="22"/>
          <w:szCs w:val="22"/>
        </w:rPr>
        <w:t>rofile podłużne jezdni</w:t>
      </w:r>
      <w:r w:rsidR="00EE78FB">
        <w:rPr>
          <w:rFonts w:ascii="Times New Roman" w:hAnsi="Times New Roman"/>
          <w:sz w:val="22"/>
          <w:szCs w:val="22"/>
        </w:rPr>
        <w:t xml:space="preserve"> </w:t>
      </w:r>
      <w:r w:rsidR="00EE78FB" w:rsidRPr="002236EC">
        <w:rPr>
          <w:rFonts w:ascii="Times New Roman" w:hAnsi="Times New Roman"/>
          <w:sz w:val="22"/>
          <w:szCs w:val="22"/>
        </w:rPr>
        <w:t>/</w:t>
      </w:r>
      <w:r w:rsidR="00EE78FB">
        <w:rPr>
          <w:rFonts w:ascii="Times New Roman" w:hAnsi="Times New Roman"/>
          <w:sz w:val="22"/>
          <w:szCs w:val="22"/>
        </w:rPr>
        <w:t xml:space="preserve"> </w:t>
      </w:r>
      <w:r w:rsidR="00EE78FB" w:rsidRPr="002236EC">
        <w:rPr>
          <w:rFonts w:ascii="Times New Roman" w:hAnsi="Times New Roman"/>
          <w:sz w:val="22"/>
          <w:szCs w:val="22"/>
        </w:rPr>
        <w:t>chodnika</w:t>
      </w:r>
      <w:r w:rsidR="00EE78FB">
        <w:rPr>
          <w:rFonts w:ascii="Times New Roman" w:hAnsi="Times New Roman"/>
          <w:sz w:val="22"/>
          <w:szCs w:val="22"/>
        </w:rPr>
        <w:t xml:space="preserve"> </w:t>
      </w:r>
      <w:r w:rsidR="00EE78FB" w:rsidRPr="002236EC">
        <w:rPr>
          <w:rFonts w:ascii="Times New Roman" w:hAnsi="Times New Roman"/>
          <w:sz w:val="22"/>
          <w:szCs w:val="22"/>
        </w:rPr>
        <w:t>/</w:t>
      </w:r>
      <w:r w:rsidR="00EE78FB">
        <w:rPr>
          <w:rFonts w:ascii="Times New Roman" w:hAnsi="Times New Roman"/>
          <w:sz w:val="22"/>
          <w:szCs w:val="22"/>
        </w:rPr>
        <w:t xml:space="preserve"> ścieżki rowerowej </w:t>
      </w:r>
      <w:bookmarkStart w:id="15" w:name="_GoBack"/>
      <w:bookmarkEnd w:id="15"/>
      <w:r w:rsidR="00EE78FB">
        <w:rPr>
          <w:rFonts w:ascii="Times New Roman" w:hAnsi="Times New Roman"/>
          <w:sz w:val="22"/>
          <w:szCs w:val="22"/>
        </w:rPr>
        <w:t xml:space="preserve">/ </w:t>
      </w:r>
      <w:r w:rsidR="00EE78FB" w:rsidRPr="002236EC">
        <w:rPr>
          <w:rFonts w:ascii="Times New Roman" w:hAnsi="Times New Roman"/>
          <w:sz w:val="22"/>
          <w:szCs w:val="22"/>
        </w:rPr>
        <w:t>zjazdu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45616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i</w:t>
      </w:r>
      <w:r w:rsidR="00EE78FB" w:rsidRPr="002236EC">
        <w:rPr>
          <w:rFonts w:ascii="Times New Roman" w:hAnsi="Times New Roman"/>
          <w:sz w:val="22"/>
          <w:szCs w:val="22"/>
        </w:rPr>
        <w:t xml:space="preserve">nformacje o prognozowanym </w:t>
      </w:r>
      <w:r w:rsidR="00EE78FB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EE78FB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EE78FB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EE78FB">
        <w:rPr>
          <w:rFonts w:ascii="Times New Roman" w:hAnsi="Times New Roman"/>
          <w:sz w:val="22"/>
          <w:szCs w:val="22"/>
        </w:rPr>
        <w:t xml:space="preserve">) </w:t>
      </w:r>
      <w:r w:rsidR="00EE78FB" w:rsidRPr="002236EC">
        <w:rPr>
          <w:rFonts w:ascii="Times New Roman" w:hAnsi="Times New Roman"/>
          <w:sz w:val="22"/>
          <w:szCs w:val="22"/>
        </w:rPr>
        <w:t>natężeniu ruchu pojazdów</w:t>
      </w:r>
      <w:r w:rsidR="00EE78FB">
        <w:rPr>
          <w:rFonts w:ascii="Times New Roman" w:hAnsi="Times New Roman"/>
          <w:sz w:val="22"/>
          <w:szCs w:val="22"/>
        </w:rPr>
        <w:t xml:space="preserve"> (w tym rowerów, hulajnóg elektrycznych, urządzeń transportu osobistego), </w:t>
      </w:r>
      <w:r w:rsidR="00EE78FB" w:rsidRPr="002236EC">
        <w:rPr>
          <w:rFonts w:ascii="Times New Roman" w:hAnsi="Times New Roman"/>
          <w:sz w:val="22"/>
          <w:szCs w:val="22"/>
        </w:rPr>
        <w:t>pieszych</w:t>
      </w:r>
      <w:r w:rsidR="00EE78FB">
        <w:rPr>
          <w:rFonts w:ascii="Times New Roman" w:hAnsi="Times New Roman"/>
          <w:sz w:val="22"/>
          <w:szCs w:val="22"/>
        </w:rPr>
        <w:t xml:space="preserve"> lub osób poruszających się przy użyciu urządzenia wspomagającego ruch,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392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i</w:t>
      </w:r>
      <w:r w:rsidR="00EE78FB" w:rsidRPr="002236EC">
        <w:rPr>
          <w:rFonts w:ascii="Times New Roman" w:hAnsi="Times New Roman"/>
          <w:sz w:val="22"/>
          <w:szCs w:val="22"/>
        </w:rPr>
        <w:t xml:space="preserve">nformacja o prognozowanej </w:t>
      </w:r>
      <w:r w:rsidR="00EE78FB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EE78FB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EE78FB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EE78FB">
        <w:rPr>
          <w:rFonts w:ascii="Times New Roman" w:hAnsi="Times New Roman"/>
          <w:sz w:val="22"/>
          <w:szCs w:val="22"/>
        </w:rPr>
        <w:t xml:space="preserve">) </w:t>
      </w:r>
      <w:r w:rsidR="00EE78FB" w:rsidRPr="002236EC">
        <w:rPr>
          <w:rFonts w:ascii="Times New Roman" w:hAnsi="Times New Roman"/>
          <w:sz w:val="22"/>
          <w:szCs w:val="22"/>
        </w:rPr>
        <w:t>strukturze liczbowej, kierunkowej i rodzajowej pojazdów korzystających ze zjazdu / wjazdu / wyjazdu / dodatkowej jezdni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9715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k</w:t>
      </w:r>
      <w:r w:rsidR="00EE78FB" w:rsidRPr="002236EC">
        <w:rPr>
          <w:rFonts w:ascii="Times New Roman" w:hAnsi="Times New Roman"/>
          <w:sz w:val="22"/>
          <w:szCs w:val="22"/>
        </w:rPr>
        <w:t xml:space="preserve">artogramy ruchu </w:t>
      </w:r>
      <w:r w:rsidR="00EE78FB" w:rsidRPr="00F30F94">
        <w:rPr>
          <w:rFonts w:ascii="Times New Roman" w:hAnsi="Times New Roman"/>
          <w:bCs/>
          <w:sz w:val="22"/>
          <w:szCs w:val="22"/>
        </w:rPr>
        <w:t>prognozowanego</w:t>
      </w:r>
      <w:r w:rsidR="00EE78FB" w:rsidRPr="00F30F94">
        <w:rPr>
          <w:rFonts w:ascii="Times New Roman" w:hAnsi="Times New Roman"/>
          <w:sz w:val="22"/>
          <w:szCs w:val="22"/>
        </w:rPr>
        <w:t xml:space="preserve"> </w:t>
      </w:r>
      <w:r w:rsidR="00EE78FB" w:rsidRPr="002236EC">
        <w:rPr>
          <w:rFonts w:ascii="Times New Roman" w:hAnsi="Times New Roman"/>
          <w:sz w:val="22"/>
          <w:szCs w:val="22"/>
        </w:rPr>
        <w:t>na skrzyżowaniach</w:t>
      </w:r>
      <w:r w:rsidR="00EE78FB">
        <w:rPr>
          <w:rFonts w:ascii="Times New Roman" w:hAnsi="Times New Roman"/>
          <w:sz w:val="22"/>
          <w:szCs w:val="22"/>
        </w:rPr>
        <w:t xml:space="preserve">/węzłach </w:t>
      </w:r>
      <w:r w:rsidR="00EE78FB" w:rsidRPr="00F30F94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EE78FB" w:rsidRPr="00F30F94">
        <w:rPr>
          <w:rFonts w:ascii="Times New Roman" w:hAnsi="Times New Roman"/>
          <w:bCs/>
          <w:sz w:val="22"/>
          <w:szCs w:val="22"/>
        </w:rPr>
        <w:t xml:space="preserve"> od momentu zakończenia inwestycji</w:t>
      </w:r>
      <w:r w:rsidR="00EE78FB" w:rsidRPr="00F30F94">
        <w:rPr>
          <w:rFonts w:ascii="Times New Roman" w:hAnsi="Times New Roman"/>
          <w:sz w:val="22"/>
          <w:szCs w:val="22"/>
        </w:rPr>
        <w:t>)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1527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</w:r>
      <w:r w:rsidR="00EE78FB" w:rsidRPr="00F30F94">
        <w:rPr>
          <w:rFonts w:ascii="Times New Roman" w:hAnsi="Times New Roman"/>
          <w:sz w:val="22"/>
          <w:szCs w:val="22"/>
        </w:rPr>
        <w:t xml:space="preserve">wynik audytu bezpieczeństwa ruchu drogowego (sprawozdanie oraz ewentualne zalecenia, zgodnie z art. 24l ust. 1 ustawy o drogach publicznych) wraz z informacją, czy zarządca drogi uwzględnił wynik audytu lub opracował uzasadnienie do wyniku audytu (zgodnie z art. 24l </w:t>
      </w:r>
      <w:r w:rsidR="00EE78FB">
        <w:rPr>
          <w:rFonts w:ascii="Times New Roman" w:hAnsi="Times New Roman"/>
          <w:sz w:val="22"/>
          <w:szCs w:val="22"/>
        </w:rPr>
        <w:br/>
      </w:r>
      <w:r w:rsidR="00EE78FB" w:rsidRPr="00F30F94">
        <w:rPr>
          <w:rFonts w:ascii="Times New Roman" w:hAnsi="Times New Roman"/>
          <w:sz w:val="22"/>
          <w:szCs w:val="22"/>
        </w:rPr>
        <w:t>ust. 2-4 ww. ustawy)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2236EC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43848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  <w:t>k</w:t>
      </w:r>
      <w:r w:rsidR="00EE78FB" w:rsidRPr="002236EC">
        <w:rPr>
          <w:rFonts w:ascii="Times New Roman" w:hAnsi="Times New Roman"/>
          <w:sz w:val="22"/>
          <w:szCs w:val="22"/>
        </w:rPr>
        <w:t xml:space="preserve">opia protokołu z posiedzenia narady koordynacyjnej usytuowania projektowanych sieci uzbrojenia terenu </w:t>
      </w:r>
      <w:r w:rsidR="00EE78FB">
        <w:rPr>
          <w:rFonts w:ascii="Times New Roman" w:hAnsi="Times New Roman"/>
          <w:sz w:val="22"/>
          <w:szCs w:val="22"/>
        </w:rPr>
        <w:t xml:space="preserve">(jeżeli narada odbyła się) </w:t>
      </w:r>
      <w:r w:rsidR="00EE78FB" w:rsidRPr="002236EC">
        <w:rPr>
          <w:rFonts w:ascii="Times New Roman" w:hAnsi="Times New Roman"/>
          <w:sz w:val="22"/>
          <w:szCs w:val="22"/>
        </w:rPr>
        <w:t xml:space="preserve">– </w:t>
      </w:r>
      <w:r w:rsidR="00EE78FB">
        <w:rPr>
          <w:rFonts w:ascii="Times New Roman" w:hAnsi="Times New Roman"/>
          <w:sz w:val="22"/>
          <w:szCs w:val="22"/>
        </w:rPr>
        <w:t xml:space="preserve">tylko </w:t>
      </w:r>
      <w:r w:rsidR="00EE78FB" w:rsidRPr="002236EC">
        <w:rPr>
          <w:rFonts w:ascii="Times New Roman" w:hAnsi="Times New Roman"/>
          <w:sz w:val="22"/>
          <w:szCs w:val="22"/>
        </w:rPr>
        <w:t>w przypadku odstępstw dot. lokalizacji infrastruktury technicznej niezwiązanej z drogą</w:t>
      </w:r>
      <w:r w:rsidR="00EE78FB">
        <w:rPr>
          <w:rFonts w:ascii="Times New Roman" w:hAnsi="Times New Roman"/>
          <w:sz w:val="22"/>
          <w:szCs w:val="22"/>
        </w:rPr>
        <w:t>,</w:t>
      </w:r>
    </w:p>
    <w:p w:rsidR="00EE78FB" w:rsidRPr="00DC7C65" w:rsidRDefault="00B231FF" w:rsidP="00EE78FB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7899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E78FB">
        <w:rPr>
          <w:rFonts w:ascii="Times New Roman" w:hAnsi="Times New Roman"/>
          <w:sz w:val="22"/>
          <w:szCs w:val="22"/>
        </w:rPr>
        <w:tab/>
      </w:r>
      <w:r w:rsidR="00EE78FB" w:rsidRPr="002236EC">
        <w:rPr>
          <w:rFonts w:ascii="Times New Roman" w:hAnsi="Times New Roman"/>
          <w:sz w:val="22"/>
          <w:szCs w:val="22"/>
        </w:rPr>
        <w:t>…</w:t>
      </w:r>
    </w:p>
    <w:p w:rsidR="00AD1F42" w:rsidRPr="00DC7C65" w:rsidRDefault="00AD1F42" w:rsidP="002236EC">
      <w:pPr>
        <w:spacing w:before="120" w:after="12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10. PODPIS </w:t>
            </w:r>
            <w:r w:rsidR="0066182F">
              <w:rPr>
                <w:rFonts w:ascii="Times New Roman" w:hAnsi="Times New Roman"/>
                <w:b/>
                <w:bCs/>
                <w:sz w:val="22"/>
                <w:szCs w:val="22"/>
              </w:rPr>
              <w:t>WNIOSKODAWCY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ORAZ DATA PODPISU</w:t>
            </w:r>
          </w:p>
        </w:tc>
      </w:tr>
    </w:tbl>
    <w:bookmarkEnd w:id="1"/>
    <w:p w:rsidR="0034078D" w:rsidRPr="00DC7C65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>Podpis, datę podpisu i pieczątkę umieszcza się w przypadku składania wniosku w postaci papierowej.</w:t>
      </w:r>
    </w:p>
    <w:p w:rsidR="008D3D96" w:rsidRPr="00DC7C65" w:rsidRDefault="008D3D96" w:rsidP="00C616C2">
      <w:pPr>
        <w:rPr>
          <w:rFonts w:ascii="Times New Roman" w:hAnsi="Times New Roman"/>
        </w:rPr>
      </w:pPr>
    </w:p>
    <w:sectPr w:rsidR="008D3D96" w:rsidRPr="00DC7C65" w:rsidSect="008A5A9D">
      <w:footerReference w:type="default" r:id="rId8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70BBEF" w16cid:durableId="2477155A"/>
  <w16cid:commentId w16cid:paraId="5EE6A98C" w16cid:durableId="2477155B"/>
  <w16cid:commentId w16cid:paraId="52034516" w16cid:durableId="2477155C"/>
  <w16cid:commentId w16cid:paraId="5D29D2EA" w16cid:durableId="2477155D"/>
  <w16cid:commentId w16cid:paraId="288D4EEC" w16cid:durableId="2477155E"/>
  <w16cid:commentId w16cid:paraId="50198D7F" w16cid:durableId="2477155F"/>
  <w16cid:commentId w16cid:paraId="7F563233" w16cid:durableId="24771560"/>
  <w16cid:commentId w16cid:paraId="28D0D267" w16cid:durableId="247715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FF" w:rsidRDefault="00B231FF" w:rsidP="00C616C2">
      <w:pPr>
        <w:spacing w:before="0" w:after="0" w:line="240" w:lineRule="auto"/>
      </w:pPr>
      <w:r>
        <w:separator/>
      </w:r>
    </w:p>
  </w:endnote>
  <w:endnote w:type="continuationSeparator" w:id="0">
    <w:p w:rsidR="00B231FF" w:rsidRDefault="00B231FF" w:rsidP="00C616C2">
      <w:pPr>
        <w:spacing w:before="0" w:after="0" w:line="240" w:lineRule="auto"/>
      </w:pPr>
      <w:r>
        <w:continuationSeparator/>
      </w:r>
    </w:p>
  </w:endnote>
  <w:endnote w:id="1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wnioski.</w:t>
      </w:r>
    </w:p>
    <w:p w:rsidR="0071465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</w:t>
      </w:r>
      <w:r w:rsidR="00714652" w:rsidRPr="00743932">
        <w:rPr>
          <w:rFonts w:ascii="Times New Roman" w:hAnsi="Times New Roman"/>
          <w:sz w:val="16"/>
          <w:szCs w:val="16"/>
          <w:vertAlign w:val="superscript"/>
        </w:rPr>
        <w:t>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:rsidR="00743932" w:rsidRPr="0074393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3</w:t>
      </w:r>
      <w:r w:rsidR="00743932">
        <w:rPr>
          <w:rFonts w:ascii="Times New Roman" w:hAnsi="Times New Roman"/>
          <w:sz w:val="16"/>
          <w:szCs w:val="16"/>
          <w:vertAlign w:val="superscript"/>
        </w:rPr>
        <w:t xml:space="preserve">) </w:t>
      </w:r>
      <w:r w:rsidR="00743932" w:rsidRPr="00585D02">
        <w:rPr>
          <w:rFonts w:ascii="Times New Roman" w:hAnsi="Times New Roman"/>
          <w:sz w:val="16"/>
          <w:szCs w:val="16"/>
        </w:rPr>
        <w:t>Właściwe zaznaczyć</w:t>
      </w:r>
      <w:r w:rsidR="00743932"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6768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6"/>
      </w:rPr>
    </w:sdtEndPr>
    <w:sdtContent>
      <w:p w:rsidR="002568E6" w:rsidRPr="002568E6" w:rsidRDefault="002568E6" w:rsidP="002568E6">
        <w:pPr>
          <w:pStyle w:val="Stopka"/>
          <w:jc w:val="right"/>
          <w:rPr>
            <w:rFonts w:ascii="Arial" w:hAnsi="Arial" w:cs="Arial"/>
            <w:sz w:val="20"/>
            <w:szCs w:val="16"/>
          </w:rPr>
        </w:pPr>
        <w:r w:rsidRPr="002568E6">
          <w:rPr>
            <w:rFonts w:ascii="Arial" w:hAnsi="Arial" w:cs="Arial"/>
            <w:sz w:val="20"/>
            <w:szCs w:val="16"/>
          </w:rPr>
          <w:fldChar w:fldCharType="begin"/>
        </w:r>
        <w:r w:rsidRPr="002568E6">
          <w:rPr>
            <w:rFonts w:ascii="Arial" w:hAnsi="Arial" w:cs="Arial"/>
            <w:sz w:val="20"/>
            <w:szCs w:val="16"/>
          </w:rPr>
          <w:instrText>PAGE   \* MERGEFORMAT</w:instrText>
        </w:r>
        <w:r w:rsidRPr="002568E6">
          <w:rPr>
            <w:rFonts w:ascii="Arial" w:hAnsi="Arial" w:cs="Arial"/>
            <w:sz w:val="20"/>
            <w:szCs w:val="16"/>
          </w:rPr>
          <w:fldChar w:fldCharType="separate"/>
        </w:r>
        <w:r w:rsidR="00631CF0">
          <w:rPr>
            <w:rFonts w:ascii="Arial" w:hAnsi="Arial" w:cs="Arial"/>
            <w:noProof/>
            <w:sz w:val="20"/>
            <w:szCs w:val="16"/>
          </w:rPr>
          <w:t>3</w:t>
        </w:r>
        <w:r w:rsidRPr="002568E6">
          <w:rPr>
            <w:rFonts w:ascii="Arial" w:hAnsi="Arial" w:cs="Arial"/>
            <w:sz w:val="20"/>
            <w:szCs w:val="16"/>
          </w:rPr>
          <w:fldChar w:fldCharType="end"/>
        </w:r>
      </w:p>
    </w:sdtContent>
  </w:sdt>
  <w:p w:rsidR="002568E6" w:rsidRDefault="00256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FF" w:rsidRDefault="00B231FF" w:rsidP="00C616C2">
      <w:pPr>
        <w:spacing w:before="0" w:after="0" w:line="240" w:lineRule="auto"/>
      </w:pPr>
      <w:r>
        <w:separator/>
      </w:r>
    </w:p>
  </w:footnote>
  <w:footnote w:type="continuationSeparator" w:id="0">
    <w:p w:rsidR="00B231FF" w:rsidRDefault="00B231FF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052"/>
    <w:multiLevelType w:val="hybridMultilevel"/>
    <w:tmpl w:val="E0C44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F2196"/>
    <w:multiLevelType w:val="hybridMultilevel"/>
    <w:tmpl w:val="7E0E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3B31"/>
    <w:multiLevelType w:val="hybridMultilevel"/>
    <w:tmpl w:val="58820302"/>
    <w:lvl w:ilvl="0" w:tplc="E8B898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1578E5"/>
    <w:multiLevelType w:val="hybridMultilevel"/>
    <w:tmpl w:val="9B14B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3CE0F71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16"/>
  </w:num>
  <w:num w:numId="8">
    <w:abstractNumId w:val="2"/>
  </w:num>
  <w:num w:numId="9">
    <w:abstractNumId w:val="15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C2"/>
    <w:rsid w:val="00010CBC"/>
    <w:rsid w:val="000159A0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E013E"/>
    <w:rsid w:val="000E1921"/>
    <w:rsid w:val="000E67F2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934B0"/>
    <w:rsid w:val="00195A7E"/>
    <w:rsid w:val="001961AE"/>
    <w:rsid w:val="001A0BDD"/>
    <w:rsid w:val="001A1602"/>
    <w:rsid w:val="001B618F"/>
    <w:rsid w:val="001C3F5F"/>
    <w:rsid w:val="001C4C25"/>
    <w:rsid w:val="001D01E1"/>
    <w:rsid w:val="001D4C0D"/>
    <w:rsid w:val="001D6B13"/>
    <w:rsid w:val="001E6787"/>
    <w:rsid w:val="00206B4F"/>
    <w:rsid w:val="002104A4"/>
    <w:rsid w:val="002236EC"/>
    <w:rsid w:val="00223DB8"/>
    <w:rsid w:val="002251AB"/>
    <w:rsid w:val="002312B1"/>
    <w:rsid w:val="00245322"/>
    <w:rsid w:val="002506B9"/>
    <w:rsid w:val="002568E6"/>
    <w:rsid w:val="00263AEE"/>
    <w:rsid w:val="00267439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6EB1"/>
    <w:rsid w:val="002F42C3"/>
    <w:rsid w:val="002F5F9C"/>
    <w:rsid w:val="002F761C"/>
    <w:rsid w:val="00312B92"/>
    <w:rsid w:val="00324A68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B0ECF"/>
    <w:rsid w:val="003B5DF8"/>
    <w:rsid w:val="003D4A3C"/>
    <w:rsid w:val="003E7F5F"/>
    <w:rsid w:val="003F5C0D"/>
    <w:rsid w:val="003F64B9"/>
    <w:rsid w:val="00415783"/>
    <w:rsid w:val="0042222D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0558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93BB4"/>
    <w:rsid w:val="00596E7B"/>
    <w:rsid w:val="005A002B"/>
    <w:rsid w:val="005A2C6C"/>
    <w:rsid w:val="005B265B"/>
    <w:rsid w:val="005B4501"/>
    <w:rsid w:val="005C2848"/>
    <w:rsid w:val="005C4199"/>
    <w:rsid w:val="005C4338"/>
    <w:rsid w:val="005C7E1D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5BAB"/>
    <w:rsid w:val="00626AFD"/>
    <w:rsid w:val="00631CF0"/>
    <w:rsid w:val="006403BE"/>
    <w:rsid w:val="00640F91"/>
    <w:rsid w:val="006473E9"/>
    <w:rsid w:val="006520A1"/>
    <w:rsid w:val="00661558"/>
    <w:rsid w:val="0066182F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77F8"/>
    <w:rsid w:val="006C3661"/>
    <w:rsid w:val="006D1808"/>
    <w:rsid w:val="006E3876"/>
    <w:rsid w:val="006E61CA"/>
    <w:rsid w:val="006E7FBB"/>
    <w:rsid w:val="006F26F9"/>
    <w:rsid w:val="006F3F4F"/>
    <w:rsid w:val="00705FE6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26EF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79C4"/>
    <w:rsid w:val="007C42C9"/>
    <w:rsid w:val="007C7E31"/>
    <w:rsid w:val="007D22F7"/>
    <w:rsid w:val="007D29C7"/>
    <w:rsid w:val="007D4270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681"/>
    <w:rsid w:val="008A5A9D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A7E63"/>
    <w:rsid w:val="00AB2EE7"/>
    <w:rsid w:val="00AC6F1C"/>
    <w:rsid w:val="00AD1F42"/>
    <w:rsid w:val="00AE0C80"/>
    <w:rsid w:val="00AE7B22"/>
    <w:rsid w:val="00B01431"/>
    <w:rsid w:val="00B02A6E"/>
    <w:rsid w:val="00B102A7"/>
    <w:rsid w:val="00B10822"/>
    <w:rsid w:val="00B20ED5"/>
    <w:rsid w:val="00B231FF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00CC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5BFB"/>
    <w:rsid w:val="00D1712C"/>
    <w:rsid w:val="00D24DC1"/>
    <w:rsid w:val="00D339BA"/>
    <w:rsid w:val="00D65460"/>
    <w:rsid w:val="00D655BE"/>
    <w:rsid w:val="00D709C2"/>
    <w:rsid w:val="00D822A8"/>
    <w:rsid w:val="00D923A7"/>
    <w:rsid w:val="00DA3A2F"/>
    <w:rsid w:val="00DA3F5F"/>
    <w:rsid w:val="00DA4A82"/>
    <w:rsid w:val="00DA5549"/>
    <w:rsid w:val="00DB65E6"/>
    <w:rsid w:val="00DC5FFB"/>
    <w:rsid w:val="00DC7C65"/>
    <w:rsid w:val="00DD1E00"/>
    <w:rsid w:val="00DD4B3D"/>
    <w:rsid w:val="00DE036E"/>
    <w:rsid w:val="00DE23B0"/>
    <w:rsid w:val="00E14FEA"/>
    <w:rsid w:val="00E23427"/>
    <w:rsid w:val="00E24347"/>
    <w:rsid w:val="00E37BFF"/>
    <w:rsid w:val="00E40A19"/>
    <w:rsid w:val="00E4748C"/>
    <w:rsid w:val="00E500D2"/>
    <w:rsid w:val="00E512BB"/>
    <w:rsid w:val="00E54976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EE78FB"/>
    <w:rsid w:val="00F00ADA"/>
    <w:rsid w:val="00F03E98"/>
    <w:rsid w:val="00F041BB"/>
    <w:rsid w:val="00F1433D"/>
    <w:rsid w:val="00F172B7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75D7"/>
    <w:rsid w:val="00FB0B28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A5CE"/>
  <w15:docId w15:val="{737D1C2E-A62C-497A-8AA9-A5D0AD6E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5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AA7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A6294-F3A4-48D2-BFC8-E3E24DA5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Kuczaj Grzegorz</cp:lastModifiedBy>
  <cp:revision>8</cp:revision>
  <cp:lastPrinted>2021-04-08T11:27:00Z</cp:lastPrinted>
  <dcterms:created xsi:type="dcterms:W3CDTF">2021-07-01T10:28:00Z</dcterms:created>
  <dcterms:modified xsi:type="dcterms:W3CDTF">2022-09-18T11:28:00Z</dcterms:modified>
</cp:coreProperties>
</file>