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42" w:rsidRPr="00286CAA" w:rsidRDefault="00626C42" w:rsidP="00626C42">
      <w:pPr>
        <w:tabs>
          <w:tab w:val="left" w:pos="5245"/>
        </w:tabs>
        <w:spacing w:line="360" w:lineRule="auto"/>
        <w:jc w:val="center"/>
        <w:rPr>
          <w:b/>
        </w:rPr>
      </w:pPr>
      <w:r w:rsidRPr="00286CAA">
        <w:rPr>
          <w:b/>
        </w:rPr>
        <w:t>ZARZĄDZENIE N</w:t>
      </w:r>
      <w:r w:rsidR="00213F9C">
        <w:rPr>
          <w:b/>
        </w:rPr>
        <w:t>R</w:t>
      </w:r>
      <w:r w:rsidRPr="00286CAA">
        <w:rPr>
          <w:b/>
        </w:rPr>
        <w:t xml:space="preserve"> </w:t>
      </w:r>
      <w:r w:rsidR="00414CB4">
        <w:rPr>
          <w:b/>
        </w:rPr>
        <w:t>388</w:t>
      </w:r>
      <w:r w:rsidRPr="00286CAA">
        <w:rPr>
          <w:b/>
        </w:rPr>
        <w:t xml:space="preserve"> 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414CB4" w:rsidP="00626C42">
      <w:pPr>
        <w:tabs>
          <w:tab w:val="left" w:pos="5245"/>
        </w:tabs>
        <w:spacing w:line="360" w:lineRule="auto"/>
        <w:jc w:val="center"/>
      </w:pPr>
      <w:r>
        <w:t xml:space="preserve">   z dnia 29 października </w:t>
      </w:r>
      <w:r w:rsidR="00626C42">
        <w:t>20</w:t>
      </w:r>
      <w:r w:rsidR="00213F9C">
        <w:t>20</w:t>
      </w:r>
      <w:r w:rsidR="00626C42" w:rsidRPr="00286CAA">
        <w:t xml:space="preserve"> r.</w:t>
      </w:r>
    </w:p>
    <w:p w:rsidR="00626C42" w:rsidRPr="00286CAA" w:rsidRDefault="00626C42" w:rsidP="00626C42">
      <w:pPr>
        <w:spacing w:line="360" w:lineRule="auto"/>
        <w:jc w:val="center"/>
        <w:rPr>
          <w:b/>
        </w:rPr>
      </w:pPr>
      <w:r w:rsidRPr="00286CAA">
        <w:rPr>
          <w:b/>
        </w:rPr>
        <w:t xml:space="preserve">w sprawie wyborów uzupełniających do Rady </w:t>
      </w:r>
      <w:r w:rsidR="00213F9C">
        <w:rPr>
          <w:b/>
        </w:rPr>
        <w:t>Miasta Milanówka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C927E7">
        <w:t>z 2020</w:t>
      </w:r>
      <w:r w:rsidR="000D3CD3">
        <w:t xml:space="preserve"> r. poz. </w:t>
      </w:r>
      <w:r w:rsidR="00C927E7">
        <w:t>1319</w:t>
      </w:r>
      <w:r w:rsidR="000D3CD3">
        <w:t>)</w:t>
      </w:r>
      <w:r w:rsidRPr="00EB7E0A">
        <w:t xml:space="preserve"> </w:t>
      </w:r>
      <w:r>
        <w:t xml:space="preserve">w związku z </w:t>
      </w:r>
      <w:r w:rsidR="006C7367">
        <w:t>postanowieniem</w:t>
      </w:r>
      <w:r>
        <w:t xml:space="preserve"> </w:t>
      </w:r>
      <w:r w:rsidR="0017274E">
        <w:t xml:space="preserve">Komisarza Wyborczego </w:t>
      </w:r>
      <w:r w:rsidR="00045B28">
        <w:t>w Warszawie</w:t>
      </w:r>
      <w:r w:rsidR="001A3D98">
        <w:t xml:space="preserve"> </w:t>
      </w:r>
      <w:r w:rsidR="00213F9C">
        <w:t>II</w:t>
      </w:r>
      <w:r w:rsidR="00045B28">
        <w:t xml:space="preserve"> </w:t>
      </w:r>
      <w:r w:rsidR="00BE63A7">
        <w:br/>
      </w:r>
      <w:r w:rsidR="00213F9C">
        <w:t xml:space="preserve">nr </w:t>
      </w:r>
      <w:r w:rsidR="00C60BDA">
        <w:t>1991</w:t>
      </w:r>
      <w:r w:rsidR="0017274E">
        <w:t>/20</w:t>
      </w:r>
      <w:r w:rsidR="00213F9C">
        <w:t>20</w:t>
      </w:r>
      <w:r w:rsidR="00045B28">
        <w:t xml:space="preserve"> z dnia </w:t>
      </w:r>
      <w:r w:rsidR="00C60BDA">
        <w:t>19</w:t>
      </w:r>
      <w:r w:rsidR="00213F9C">
        <w:t xml:space="preserve"> </w:t>
      </w:r>
      <w:r w:rsidR="00C60BDA">
        <w:t>października</w:t>
      </w:r>
      <w:r w:rsidR="00C52C5A">
        <w:t xml:space="preserve"> 20</w:t>
      </w:r>
      <w:r w:rsidR="00213F9C">
        <w:t>20</w:t>
      </w:r>
      <w:r w:rsidR="00045B28">
        <w:t xml:space="preserve"> r</w:t>
      </w:r>
      <w:r w:rsidR="006C7367">
        <w:t>.</w:t>
      </w:r>
      <w:r>
        <w:t xml:space="preserve"> w</w:t>
      </w:r>
      <w:r w:rsidRPr="00286CAA">
        <w:t xml:space="preserve"> sprawie stwierdze</w:t>
      </w:r>
      <w:r w:rsidR="00810021">
        <w:t>nia wygaśnięcia mandatu radnego</w:t>
      </w:r>
      <w:r>
        <w:t xml:space="preserve"> Rady </w:t>
      </w:r>
      <w:r w:rsidR="00213F9C">
        <w:t>Miasta Milanówka</w:t>
      </w:r>
      <w:r w:rsidR="00045B28">
        <w:t xml:space="preserve"> </w:t>
      </w:r>
      <w:r w:rsidR="004C1731">
        <w:t>(Dz. Urz. Woj. Maz.</w:t>
      </w:r>
      <w:r w:rsidR="00B07BBD">
        <w:t xml:space="preserve"> poz. 10574)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Zarządza się wybory uzupełniające do Rady </w:t>
      </w:r>
      <w:r w:rsidR="00213F9C">
        <w:t>Miasta Milanówka</w:t>
      </w:r>
      <w:r w:rsidR="0004005A">
        <w:t xml:space="preserve"> </w:t>
      </w:r>
      <w:r w:rsidR="00626C42" w:rsidRPr="00286CAA">
        <w:t>w </w:t>
      </w:r>
      <w:r w:rsidR="00810021">
        <w:t>jednomandatowym</w:t>
      </w:r>
      <w:r w:rsidR="00626C42" w:rsidRPr="00286CAA">
        <w:t xml:space="preserve"> </w:t>
      </w:r>
      <w:r w:rsidR="00810021">
        <w:t>okręgu wyborczym</w:t>
      </w:r>
      <w:r w:rsidR="00626C42" w:rsidRPr="00286CAA">
        <w:t xml:space="preserve"> nr</w:t>
      </w:r>
      <w:r w:rsidR="001A3D98">
        <w:t xml:space="preserve"> </w:t>
      </w:r>
      <w:r w:rsidR="008641D4">
        <w:t>4</w:t>
      </w:r>
      <w:r w:rsidR="00213F9C">
        <w:t>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>W okręgu wyborczym nr</w:t>
      </w:r>
      <w:r w:rsidR="00626C42">
        <w:t xml:space="preserve"> </w:t>
      </w:r>
      <w:r w:rsidR="008641D4">
        <w:t>4</w:t>
      </w:r>
      <w:r w:rsidR="00626C42">
        <w:t xml:space="preserve"> </w:t>
      </w:r>
      <w:r w:rsidR="00626C42" w:rsidRPr="00286CAA">
        <w:t>wybiera</w:t>
      </w:r>
      <w:r w:rsidR="00626C42">
        <w:t>ny</w:t>
      </w:r>
      <w:r w:rsidR="00626C42" w:rsidRPr="00286CAA">
        <w:t xml:space="preserve"> będzie jed</w:t>
      </w:r>
      <w:r w:rsidR="00626C42">
        <w:t>en</w:t>
      </w:r>
      <w:r w:rsidR="00626C42" w:rsidRPr="00286CAA">
        <w:t xml:space="preserve"> radn</w:t>
      </w:r>
      <w:r w:rsidR="00626C42">
        <w:t>y</w:t>
      </w:r>
      <w:r w:rsidR="00626C42" w:rsidRPr="00286CAA">
        <w:t>.</w:t>
      </w:r>
    </w:p>
    <w:p w:rsidR="00045B28" w:rsidRPr="00810021" w:rsidRDefault="00045B28" w:rsidP="00810021">
      <w:pPr>
        <w:spacing w:line="360" w:lineRule="auto"/>
        <w:jc w:val="both"/>
        <w:rPr>
          <w:b/>
          <w:bCs/>
        </w:rPr>
      </w:pPr>
    </w:p>
    <w:p w:rsidR="00626C42" w:rsidRPr="00BA403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 w:rsidR="00626C42" w:rsidRPr="00BA403C">
        <w:rPr>
          <w:bCs/>
        </w:rPr>
        <w:t xml:space="preserve">Datę wyborów wyznacza się </w:t>
      </w:r>
      <w:r w:rsidR="00626C42" w:rsidRPr="00BA403C">
        <w:rPr>
          <w:b/>
          <w:bCs/>
        </w:rPr>
        <w:t xml:space="preserve">na dzień </w:t>
      </w:r>
      <w:r w:rsidR="00213F9C">
        <w:rPr>
          <w:b/>
          <w:bCs/>
        </w:rPr>
        <w:t xml:space="preserve">17 </w:t>
      </w:r>
      <w:r w:rsidR="008641D4">
        <w:rPr>
          <w:b/>
          <w:bCs/>
        </w:rPr>
        <w:t>stycznia</w:t>
      </w:r>
      <w:r w:rsidR="00045B28" w:rsidRPr="00BA403C">
        <w:rPr>
          <w:b/>
          <w:bCs/>
        </w:rPr>
        <w:t xml:space="preserve"> 20</w:t>
      </w:r>
      <w:r w:rsidR="00213F9C">
        <w:rPr>
          <w:b/>
          <w:bCs/>
        </w:rPr>
        <w:t>2</w:t>
      </w:r>
      <w:r w:rsidR="008641D4">
        <w:rPr>
          <w:b/>
          <w:bCs/>
        </w:rPr>
        <w:t>1</w:t>
      </w:r>
      <w:r w:rsidR="00045B28" w:rsidRPr="00BA403C">
        <w:rPr>
          <w:b/>
          <w:bCs/>
        </w:rPr>
        <w:t xml:space="preserve"> r.</w:t>
      </w:r>
    </w:p>
    <w:p w:rsidR="00626C42" w:rsidRPr="00286CAA" w:rsidRDefault="00626C42" w:rsidP="00626C42">
      <w:pPr>
        <w:spacing w:line="360" w:lineRule="auto"/>
        <w:jc w:val="both"/>
        <w:rPr>
          <w:b/>
          <w:bCs/>
        </w:rPr>
      </w:pPr>
    </w:p>
    <w:p w:rsidR="00626C42" w:rsidRPr="00376CB6" w:rsidRDefault="00BA403C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6C42" w:rsidRPr="00376CB6">
        <w:rPr>
          <w:rFonts w:ascii="Times New Roman" w:hAnsi="Times New Roman"/>
          <w:sz w:val="24"/>
          <w:szCs w:val="24"/>
        </w:rPr>
        <w:t>Dni, w których upływają terminy wykonania czynności wyborcz</w:t>
      </w:r>
      <w:r w:rsidR="00626C42">
        <w:rPr>
          <w:rFonts w:ascii="Times New Roman" w:hAnsi="Times New Roman"/>
          <w:sz w:val="24"/>
          <w:szCs w:val="24"/>
        </w:rPr>
        <w:t>ych, przewidzianych w ustawie z </w:t>
      </w:r>
      <w:r w:rsidR="00626C42" w:rsidRPr="00376CB6">
        <w:rPr>
          <w:rFonts w:ascii="Times New Roman" w:hAnsi="Times New Roman"/>
          <w:sz w:val="24"/>
          <w:szCs w:val="24"/>
        </w:rPr>
        <w:t>dnia 5 stycznia 2011 r. Kodeks wyborczy, określa kalendarz wyborczy, stanowiący załącznik do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Pr="00286CAA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C60BDA">
        <w:t>miasta</w:t>
      </w:r>
      <w:r w:rsidR="00213F9C">
        <w:t xml:space="preserve"> Milanówka.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626C42" w:rsidP="00626C42">
      <w:pPr>
        <w:spacing w:line="360" w:lineRule="auto"/>
        <w:rPr>
          <w:b/>
        </w:rPr>
      </w:pPr>
      <w:r w:rsidRPr="00286CAA">
        <w:rPr>
          <w:b/>
        </w:rPr>
        <w:t xml:space="preserve">         </w:t>
      </w:r>
    </w:p>
    <w:p w:rsidR="00626C42" w:rsidRPr="00286CAA" w:rsidRDefault="00626C42" w:rsidP="00626C42">
      <w:pPr>
        <w:spacing w:line="360" w:lineRule="auto"/>
        <w:rPr>
          <w:b/>
        </w:rPr>
      </w:pPr>
    </w:p>
    <w:p w:rsidR="00626C42" w:rsidRPr="00286CAA" w:rsidRDefault="00626C42" w:rsidP="00626C42">
      <w:pPr>
        <w:rPr>
          <w:b/>
        </w:rPr>
      </w:pPr>
    </w:p>
    <w:p w:rsidR="00626C42" w:rsidRPr="00286CAA" w:rsidRDefault="00626C42" w:rsidP="00626C42">
      <w:pPr>
        <w:spacing w:line="144" w:lineRule="auto"/>
        <w:rPr>
          <w:b/>
        </w:rPr>
      </w:pPr>
      <w:r w:rsidRPr="00286CAA">
        <w:rPr>
          <w:b/>
        </w:rPr>
        <w:t xml:space="preserve">                                                                                                                                                                </w:t>
      </w:r>
    </w:p>
    <w:p w:rsidR="00A00709" w:rsidRDefault="00A00709" w:rsidP="00626C42">
      <w:pPr>
        <w:ind w:left="6372"/>
        <w:rPr>
          <w:b/>
        </w:rPr>
      </w:pPr>
    </w:p>
    <w:p w:rsidR="00A00709" w:rsidRDefault="00A00709" w:rsidP="00626C42">
      <w:pPr>
        <w:ind w:left="6372"/>
        <w:rPr>
          <w:b/>
        </w:rPr>
      </w:pPr>
    </w:p>
    <w:p w:rsidR="00A00709" w:rsidRDefault="00A00709" w:rsidP="00626C42">
      <w:pPr>
        <w:ind w:left="6372"/>
        <w:rPr>
          <w:b/>
        </w:rPr>
      </w:pPr>
    </w:p>
    <w:p w:rsidR="00A00709" w:rsidRDefault="00A00709" w:rsidP="00626C42">
      <w:pPr>
        <w:ind w:left="6372"/>
        <w:rPr>
          <w:b/>
        </w:rPr>
      </w:pPr>
    </w:p>
    <w:p w:rsidR="00A00709" w:rsidRDefault="00A00709" w:rsidP="00626C42">
      <w:pPr>
        <w:ind w:left="6372"/>
        <w:rPr>
          <w:b/>
        </w:rPr>
      </w:pPr>
    </w:p>
    <w:p w:rsidR="00A00709" w:rsidRDefault="00A00709" w:rsidP="00626C42">
      <w:pPr>
        <w:ind w:left="6372"/>
        <w:rPr>
          <w:b/>
        </w:rPr>
      </w:pPr>
    </w:p>
    <w:p w:rsidR="00A00709" w:rsidRDefault="00A00709" w:rsidP="00626C42">
      <w:pPr>
        <w:ind w:left="6372"/>
        <w:rPr>
          <w:b/>
        </w:rPr>
      </w:pPr>
    </w:p>
    <w:p w:rsidR="00A00709" w:rsidRDefault="00A00709" w:rsidP="00626C42">
      <w:pPr>
        <w:ind w:left="6372"/>
        <w:rPr>
          <w:b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34"/>
        <w:gridCol w:w="7555"/>
      </w:tblGrid>
      <w:tr w:rsidR="00A00709" w:rsidRPr="002521A0" w:rsidTr="004849F9">
        <w:trPr>
          <w:trHeight w:hRule="exact" w:val="61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A00709" w:rsidRPr="002521A0" w:rsidTr="004849F9">
        <w:trPr>
          <w:trHeight w:hRule="exact" w:val="1804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23 listopada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burmistrza</w:t>
            </w:r>
            <w:r w:rsidRPr="002521A0">
              <w:rPr>
                <w:rStyle w:val="Bodytext10pt"/>
                <w:b/>
              </w:rPr>
              <w:t xml:space="preserve">, informacji o granicy i numerze okręgu wyborczego i liczbie wybieranych radnych w okręgu, w którym zarządzono wybory uzupełniające oraz o siedzibie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Milanówku,</w:t>
            </w:r>
          </w:p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A00709" w:rsidRPr="002521A0" w:rsidTr="004849F9">
        <w:trPr>
          <w:trHeight w:hRule="exact" w:val="709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3 grudnia</w:t>
            </w:r>
            <w:r w:rsidRPr="002521A0">
              <w:rPr>
                <w:rStyle w:val="Bodytext10pt"/>
                <w:b/>
              </w:rPr>
              <w:t xml:space="preserve"> 20</w:t>
            </w:r>
            <w:r>
              <w:rPr>
                <w:rStyle w:val="Bodytext10pt"/>
                <w:b/>
              </w:rPr>
              <w:t>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Miejskiej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Milanówku</w:t>
            </w:r>
          </w:p>
        </w:tc>
      </w:tr>
      <w:tr w:rsidR="00A00709" w:rsidRPr="002521A0" w:rsidTr="004849F9">
        <w:trPr>
          <w:trHeight w:hRule="exact" w:val="70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8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Miejskiej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Milanówku</w:t>
            </w:r>
          </w:p>
        </w:tc>
      </w:tr>
      <w:tr w:rsidR="00A00709" w:rsidRPr="002521A0" w:rsidTr="004849F9">
        <w:trPr>
          <w:trHeight w:hRule="exact" w:val="904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13 grudnia</w:t>
            </w:r>
            <w:r w:rsidRPr="002521A0">
              <w:rPr>
                <w:rStyle w:val="Bodytext10pt"/>
                <w:b/>
              </w:rPr>
              <w:t xml:space="preserve"> 20</w:t>
            </w:r>
            <w:r>
              <w:rPr>
                <w:rStyle w:val="Bodytext10pt"/>
                <w:b/>
              </w:rPr>
              <w:t>20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Milanówku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A00709" w:rsidRPr="002521A0" w:rsidTr="004849F9">
        <w:trPr>
          <w:trHeight w:hRule="exact" w:val="142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18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 </w:t>
            </w:r>
            <w:r w:rsidRPr="002521A0">
              <w:rPr>
                <w:rStyle w:val="Bodytext10pt"/>
                <w:b/>
              </w:rPr>
              <w:t>kandydatów do składu obwodow</w:t>
            </w:r>
            <w:r>
              <w:rPr>
                <w:rStyle w:val="Bodytext10pt"/>
                <w:b/>
              </w:rPr>
              <w:t>ej</w:t>
            </w:r>
            <w:r w:rsidRPr="002521A0">
              <w:rPr>
                <w:rStyle w:val="Bodytext10pt"/>
                <w:b/>
              </w:rPr>
              <w:t xml:space="preserve"> komisji wyborcz</w:t>
            </w:r>
            <w:r>
              <w:rPr>
                <w:rStyle w:val="Bodytext10pt"/>
                <w:b/>
              </w:rPr>
              <w:t>ej,</w:t>
            </w:r>
          </w:p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podanie do wiadomości publicznej w formie obwieszczenia informacji o </w:t>
            </w:r>
            <w:r>
              <w:rPr>
                <w:rStyle w:val="Bodytext10pt"/>
                <w:b/>
              </w:rPr>
              <w:t>numerze i granicach obwodu głosowania oraz wyznaczonej</w:t>
            </w:r>
            <w:r w:rsidRPr="002521A0">
              <w:rPr>
                <w:rStyle w:val="Bodytext10pt"/>
                <w:b/>
              </w:rPr>
              <w:t xml:space="preserve"> siedzib</w:t>
            </w:r>
            <w:r>
              <w:rPr>
                <w:rStyle w:val="Bodytext10pt"/>
                <w:b/>
              </w:rPr>
              <w:t>ie obwodowej</w:t>
            </w:r>
            <w:r w:rsidRPr="002521A0">
              <w:rPr>
                <w:rStyle w:val="Bodytext10pt"/>
                <w:b/>
              </w:rPr>
              <w:t xml:space="preserve"> komisji wyborc</w:t>
            </w:r>
            <w:r>
              <w:rPr>
                <w:rStyle w:val="Bodytext10pt"/>
                <w:b/>
              </w:rPr>
              <w:t>zej</w:t>
            </w:r>
          </w:p>
        </w:tc>
      </w:tr>
      <w:tr w:rsidR="00A00709" w:rsidRPr="002521A0" w:rsidTr="004849F9">
        <w:trPr>
          <w:trHeight w:hRule="exact" w:val="156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27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6A0A04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</w:t>
            </w:r>
            <w:r w:rsidRPr="002521A0">
              <w:rPr>
                <w:rStyle w:val="Bodytext10pt"/>
                <w:b/>
              </w:rPr>
              <w:t xml:space="preserve">  obw</w:t>
            </w:r>
            <w:r>
              <w:rPr>
                <w:rStyle w:val="Bodytext10pt"/>
                <w:b/>
              </w:rPr>
              <w:t>odowej komisji wyborczej,</w:t>
            </w:r>
          </w:p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>
              <w:rPr>
                <w:rStyle w:val="Bodytext10pt"/>
                <w:b/>
              </w:rPr>
              <w:t>przyznanie przez Miejską Komisją Wyborczą w Milanówku numerów dla zarejestrowanych list kandydatów,</w:t>
            </w:r>
          </w:p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A00709" w:rsidRPr="002521A0" w:rsidTr="004849F9">
        <w:trPr>
          <w:trHeight w:hRule="exact" w:val="191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6A0A04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Milanówku </w:t>
            </w:r>
            <w:r w:rsidRPr="002521A0">
              <w:rPr>
                <w:rStyle w:val="Bodytext10pt"/>
                <w:b/>
              </w:rPr>
              <w:t xml:space="preserve">informacji o zarejestrowanych listach kandydatów na radnego, zawierających numery list, skróty nazw komitetów, dane 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</w:p>
          <w:p w:rsidR="00A00709" w:rsidRPr="002A390F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61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zgłaszanie zamiaru głosowania korespondencyjnego,</w:t>
            </w:r>
            <w:r>
              <w:rPr>
                <w:rStyle w:val="Bodytext10pt"/>
                <w:b/>
              </w:rPr>
              <w:t xml:space="preserve"> przez wyborców niepełnosprawnych, </w:t>
            </w:r>
            <w:r>
              <w:t xml:space="preserve"> </w:t>
            </w:r>
            <w:r w:rsidRPr="002521A0">
              <w:rPr>
                <w:rStyle w:val="Bodytext10pt"/>
                <w:b/>
              </w:rPr>
              <w:t xml:space="preserve"> w tym z użyciem nakładki w alfabecie Braille'a</w:t>
            </w:r>
          </w:p>
          <w:p w:rsidR="00A00709" w:rsidRPr="00EF79B9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40" w:lineRule="auto"/>
              <w:ind w:left="461" w:firstLine="0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oraz wyborców, którzy najpóźniej w dniu głosowania kończą 60 lat</w:t>
            </w:r>
            <w:r w:rsidRPr="002521A0">
              <w:rPr>
                <w:rStyle w:val="Bodytext10pt"/>
                <w:b/>
              </w:rPr>
              <w:br/>
            </w:r>
          </w:p>
        </w:tc>
      </w:tr>
      <w:tr w:rsidR="00A00709" w:rsidRPr="002521A0" w:rsidTr="004849F9">
        <w:trPr>
          <w:trHeight w:hRule="exact" w:val="53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8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A00709" w:rsidRPr="002521A0" w:rsidTr="004849F9">
        <w:trPr>
          <w:trHeight w:hRule="exact" w:val="866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do dnia 12 stycznia 2021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61"/>
              <w:jc w:val="both"/>
              <w:rPr>
                <w:rStyle w:val="Bodytext10pt"/>
                <w:b/>
              </w:rPr>
            </w:pPr>
            <w:r w:rsidRPr="00F377CF">
              <w:rPr>
                <w:rStyle w:val="Bodytext10pt"/>
                <w:b/>
              </w:rPr>
              <w:t>zgłaszanie zamiaru głosowania korespondencyjnego przez wyborcę podlegającego w dniu głosowania obowiązkowej kwarantannie, izolacji lub izolacji w warunkach domowych</w:t>
            </w:r>
          </w:p>
        </w:tc>
      </w:tr>
      <w:tr w:rsidR="00A00709" w:rsidRPr="002521A0" w:rsidTr="004849F9">
        <w:trPr>
          <w:trHeight w:hRule="exact" w:val="45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15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A00709" w:rsidRPr="002521A0" w:rsidTr="004849F9">
        <w:trPr>
          <w:trHeight w:hRule="exact" w:val="619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16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A00709" w:rsidRPr="002521A0" w:rsidTr="004849F9">
        <w:trPr>
          <w:trHeight w:hRule="exact" w:val="733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17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A00709" w:rsidRPr="002521A0" w:rsidRDefault="00A00709" w:rsidP="004849F9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7555" w:type="dxa"/>
            <w:shd w:val="clear" w:color="auto" w:fill="FFFFFF"/>
            <w:vAlign w:val="center"/>
          </w:tcPr>
          <w:p w:rsidR="00A00709" w:rsidRPr="002521A0" w:rsidRDefault="00A00709" w:rsidP="00A00709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A00709" w:rsidRPr="002521A0" w:rsidRDefault="00A00709" w:rsidP="00A00709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>
        <w:rPr>
          <w:sz w:val="20"/>
          <w:szCs w:val="20"/>
        </w:rPr>
        <w:t>Załącznik do zarządzenia n</w:t>
      </w:r>
      <w:r w:rsidRPr="002521A0">
        <w:rPr>
          <w:sz w:val="20"/>
          <w:szCs w:val="20"/>
        </w:rPr>
        <w:t>r</w:t>
      </w:r>
      <w:r>
        <w:rPr>
          <w:sz w:val="20"/>
          <w:szCs w:val="20"/>
        </w:rPr>
        <w:t xml:space="preserve"> 388</w:t>
      </w:r>
      <w:r w:rsidRPr="002521A0">
        <w:rPr>
          <w:rStyle w:val="TablecaptionMicrosoftSansSerif"/>
          <w:sz w:val="20"/>
          <w:szCs w:val="20"/>
        </w:rPr>
        <w:t xml:space="preserve"> </w:t>
      </w:r>
      <w:r w:rsidRPr="002521A0">
        <w:rPr>
          <w:sz w:val="20"/>
          <w:szCs w:val="20"/>
        </w:rPr>
        <w:t xml:space="preserve">Wojewody Mazowieckiego </w:t>
      </w:r>
    </w:p>
    <w:p w:rsidR="00A00709" w:rsidRPr="002521A0" w:rsidRDefault="00A00709" w:rsidP="00A00709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>
        <w:rPr>
          <w:sz w:val="20"/>
          <w:szCs w:val="20"/>
        </w:rPr>
        <w:t xml:space="preserve">z dnia 29 października </w:t>
      </w:r>
      <w:r w:rsidRPr="002521A0">
        <w:rPr>
          <w:sz w:val="20"/>
          <w:szCs w:val="20"/>
        </w:rPr>
        <w:t>20</w:t>
      </w:r>
      <w:r>
        <w:rPr>
          <w:sz w:val="20"/>
          <w:szCs w:val="20"/>
        </w:rPr>
        <w:t>20</w:t>
      </w:r>
      <w:r w:rsidRPr="002521A0">
        <w:rPr>
          <w:sz w:val="20"/>
          <w:szCs w:val="20"/>
        </w:rPr>
        <w:t xml:space="preserve"> r.</w:t>
      </w:r>
    </w:p>
    <w:p w:rsidR="00626C42" w:rsidRPr="00A00709" w:rsidRDefault="00A00709" w:rsidP="00A00709">
      <w:pPr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7719623F" wp14:editId="23DB101C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709" w:rsidRDefault="00A00709" w:rsidP="00A00709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962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A00709" w:rsidRDefault="00A00709" w:rsidP="00A00709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6C42" w:rsidRPr="00286CAA">
        <w:rPr>
          <w:b/>
        </w:rPr>
        <w:t xml:space="preserve">    </w:t>
      </w:r>
    </w:p>
    <w:sectPr w:rsidR="00626C42" w:rsidRPr="00A00709" w:rsidSect="00E5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B99" w:rsidRDefault="009C1B99">
      <w:r>
        <w:separator/>
      </w:r>
    </w:p>
  </w:endnote>
  <w:endnote w:type="continuationSeparator" w:id="0">
    <w:p w:rsidR="009C1B99" w:rsidRDefault="009C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B99" w:rsidRDefault="009C1B99">
      <w:r>
        <w:separator/>
      </w:r>
    </w:p>
  </w:footnote>
  <w:footnote w:type="continuationSeparator" w:id="0">
    <w:p w:rsidR="009C1B99" w:rsidRDefault="009C1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42"/>
    <w:rsid w:val="00001AFD"/>
    <w:rsid w:val="00022932"/>
    <w:rsid w:val="0004005A"/>
    <w:rsid w:val="00045B28"/>
    <w:rsid w:val="00062918"/>
    <w:rsid w:val="000C1D43"/>
    <w:rsid w:val="000D3CD3"/>
    <w:rsid w:val="001031D8"/>
    <w:rsid w:val="0010517D"/>
    <w:rsid w:val="00134EC9"/>
    <w:rsid w:val="0015103A"/>
    <w:rsid w:val="0017274E"/>
    <w:rsid w:val="001A3D98"/>
    <w:rsid w:val="00213F9C"/>
    <w:rsid w:val="002B5201"/>
    <w:rsid w:val="002B6E8C"/>
    <w:rsid w:val="002C45EF"/>
    <w:rsid w:val="002D2799"/>
    <w:rsid w:val="002D588E"/>
    <w:rsid w:val="00310589"/>
    <w:rsid w:val="003147D0"/>
    <w:rsid w:val="00330F2E"/>
    <w:rsid w:val="00387DF8"/>
    <w:rsid w:val="003A58BD"/>
    <w:rsid w:val="003A66FD"/>
    <w:rsid w:val="003C6C2B"/>
    <w:rsid w:val="00414CB4"/>
    <w:rsid w:val="00414CE7"/>
    <w:rsid w:val="00431A4F"/>
    <w:rsid w:val="0047002D"/>
    <w:rsid w:val="00490ACC"/>
    <w:rsid w:val="004C1731"/>
    <w:rsid w:val="004E22E0"/>
    <w:rsid w:val="00536ED1"/>
    <w:rsid w:val="00546F99"/>
    <w:rsid w:val="005802E5"/>
    <w:rsid w:val="005D1989"/>
    <w:rsid w:val="00626C42"/>
    <w:rsid w:val="006532C4"/>
    <w:rsid w:val="006C52C4"/>
    <w:rsid w:val="006C7367"/>
    <w:rsid w:val="006D7589"/>
    <w:rsid w:val="0071635B"/>
    <w:rsid w:val="00721FA3"/>
    <w:rsid w:val="00764170"/>
    <w:rsid w:val="00810021"/>
    <w:rsid w:val="00823667"/>
    <w:rsid w:val="008641D4"/>
    <w:rsid w:val="00867923"/>
    <w:rsid w:val="008D6712"/>
    <w:rsid w:val="008E745E"/>
    <w:rsid w:val="008F496E"/>
    <w:rsid w:val="00921C9B"/>
    <w:rsid w:val="00974DC9"/>
    <w:rsid w:val="00986280"/>
    <w:rsid w:val="009C1B99"/>
    <w:rsid w:val="00A00709"/>
    <w:rsid w:val="00A13802"/>
    <w:rsid w:val="00A55050"/>
    <w:rsid w:val="00AC59B6"/>
    <w:rsid w:val="00AF58C3"/>
    <w:rsid w:val="00B07BBD"/>
    <w:rsid w:val="00B25272"/>
    <w:rsid w:val="00B30E6F"/>
    <w:rsid w:val="00B64BFE"/>
    <w:rsid w:val="00B7048F"/>
    <w:rsid w:val="00B77FDB"/>
    <w:rsid w:val="00BA403C"/>
    <w:rsid w:val="00BE63A7"/>
    <w:rsid w:val="00C14C73"/>
    <w:rsid w:val="00C47025"/>
    <w:rsid w:val="00C52C5A"/>
    <w:rsid w:val="00C60BDA"/>
    <w:rsid w:val="00C927E7"/>
    <w:rsid w:val="00C95837"/>
    <w:rsid w:val="00D06388"/>
    <w:rsid w:val="00D91C8B"/>
    <w:rsid w:val="00DB70DA"/>
    <w:rsid w:val="00E5580F"/>
    <w:rsid w:val="00E577EE"/>
    <w:rsid w:val="00EA0377"/>
    <w:rsid w:val="00EC131A"/>
    <w:rsid w:val="00F1001E"/>
    <w:rsid w:val="00F1629C"/>
    <w:rsid w:val="00F17073"/>
    <w:rsid w:val="00F332D2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5DA84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A00709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A00709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A00709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A00709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A00709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A00709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A00709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A00709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A00709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Paulina Kolaszyńska</cp:lastModifiedBy>
  <cp:revision>2</cp:revision>
  <cp:lastPrinted>2019-04-30T10:33:00Z</cp:lastPrinted>
  <dcterms:created xsi:type="dcterms:W3CDTF">2020-12-04T08:40:00Z</dcterms:created>
  <dcterms:modified xsi:type="dcterms:W3CDTF">2020-12-04T08:40:00Z</dcterms:modified>
</cp:coreProperties>
</file>