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EF" w:rsidRPr="00111277" w:rsidRDefault="003025EF" w:rsidP="008E1C6F">
      <w:pPr>
        <w:spacing w:line="360" w:lineRule="auto"/>
        <w:jc w:val="both"/>
      </w:pPr>
    </w:p>
    <w:p w:rsidR="00E02334" w:rsidRDefault="00E02334" w:rsidP="00E02334">
      <w:pPr>
        <w:spacing w:line="360" w:lineRule="auto"/>
        <w:jc w:val="both"/>
        <w:rPr>
          <w:sz w:val="24"/>
          <w:szCs w:val="24"/>
        </w:rPr>
      </w:pPr>
    </w:p>
    <w:p w:rsidR="00E02334" w:rsidRPr="00B9377B" w:rsidRDefault="00E02334" w:rsidP="00663140">
      <w:pPr>
        <w:spacing w:line="360" w:lineRule="auto"/>
      </w:pPr>
      <w:r w:rsidRPr="00B9377B">
        <w:t xml:space="preserve">                                                                 </w:t>
      </w:r>
      <w:r w:rsidR="00663140" w:rsidRPr="00B9377B">
        <w:t xml:space="preserve">                            </w:t>
      </w:r>
      <w:r w:rsidRPr="00B9377B">
        <w:t>Zwoleń,</w:t>
      </w:r>
      <w:r w:rsidR="00111168" w:rsidRPr="00B9377B">
        <w:t xml:space="preserve"> dnia </w:t>
      </w:r>
      <w:r w:rsidR="001F4854">
        <w:t>15</w:t>
      </w:r>
      <w:r w:rsidR="00961E86" w:rsidRPr="00B9377B">
        <w:t>.</w:t>
      </w:r>
      <w:r w:rsidR="001F4854">
        <w:t>05.2020</w:t>
      </w:r>
      <w:r w:rsidR="00663140" w:rsidRPr="00B9377B">
        <w:t xml:space="preserve"> </w:t>
      </w:r>
      <w:r w:rsidRPr="00B9377B">
        <w:t>r.</w:t>
      </w:r>
    </w:p>
    <w:p w:rsidR="00E02334" w:rsidRPr="00B9377B" w:rsidRDefault="00EC6064" w:rsidP="00E02334">
      <w:pPr>
        <w:spacing w:line="360" w:lineRule="auto"/>
        <w:jc w:val="both"/>
        <w:rPr>
          <w:sz w:val="24"/>
          <w:szCs w:val="24"/>
        </w:rPr>
      </w:pPr>
      <w:r>
        <w:rPr>
          <w:sz w:val="24"/>
          <w:szCs w:val="24"/>
        </w:rPr>
        <w:t>DD.031.01.2020</w:t>
      </w:r>
    </w:p>
    <w:p w:rsidR="003025EF" w:rsidRPr="00111277" w:rsidRDefault="003025EF" w:rsidP="006B0DC8">
      <w:pPr>
        <w:spacing w:line="360" w:lineRule="auto"/>
        <w:jc w:val="both"/>
        <w:rPr>
          <w:sz w:val="24"/>
          <w:szCs w:val="24"/>
        </w:rPr>
      </w:pPr>
    </w:p>
    <w:p w:rsidR="003025EF" w:rsidRPr="00111277" w:rsidRDefault="003025EF" w:rsidP="006B0DC8">
      <w:pPr>
        <w:spacing w:line="360" w:lineRule="auto"/>
        <w:jc w:val="both"/>
        <w:rPr>
          <w:sz w:val="24"/>
          <w:szCs w:val="24"/>
        </w:rPr>
      </w:pPr>
    </w:p>
    <w:p w:rsidR="003025EF" w:rsidRPr="00111277" w:rsidRDefault="003025EF" w:rsidP="006B0DC8">
      <w:pPr>
        <w:spacing w:line="360" w:lineRule="auto"/>
        <w:jc w:val="both"/>
        <w:rPr>
          <w:sz w:val="24"/>
          <w:szCs w:val="24"/>
        </w:rPr>
      </w:pPr>
    </w:p>
    <w:p w:rsidR="003025EF" w:rsidRDefault="003025EF" w:rsidP="004C6D06">
      <w:pPr>
        <w:tabs>
          <w:tab w:val="left" w:pos="5040"/>
        </w:tabs>
        <w:rPr>
          <w:b/>
          <w:bCs/>
          <w:sz w:val="24"/>
          <w:szCs w:val="24"/>
        </w:rPr>
      </w:pPr>
      <w:r>
        <w:rPr>
          <w:sz w:val="28"/>
          <w:szCs w:val="28"/>
        </w:rPr>
        <w:tab/>
      </w:r>
      <w:r w:rsidR="00663140">
        <w:rPr>
          <w:sz w:val="28"/>
          <w:szCs w:val="28"/>
        </w:rPr>
        <w:t xml:space="preserve">     </w:t>
      </w:r>
      <w:r w:rsidR="00AA676B">
        <w:rPr>
          <w:b/>
          <w:bCs/>
          <w:sz w:val="24"/>
          <w:szCs w:val="24"/>
        </w:rPr>
        <w:t xml:space="preserve">Rada Powiatu </w:t>
      </w:r>
    </w:p>
    <w:p w:rsidR="00AA676B" w:rsidRDefault="00AA676B" w:rsidP="004C6D06">
      <w:pPr>
        <w:tabs>
          <w:tab w:val="left" w:pos="5040"/>
        </w:tabs>
        <w:rPr>
          <w:b/>
          <w:bCs/>
          <w:sz w:val="24"/>
          <w:szCs w:val="24"/>
        </w:rPr>
      </w:pPr>
      <w:r>
        <w:rPr>
          <w:b/>
          <w:bCs/>
          <w:sz w:val="24"/>
          <w:szCs w:val="24"/>
        </w:rPr>
        <w:t xml:space="preserve">                                                            </w:t>
      </w:r>
      <w:r w:rsidR="00EC6064">
        <w:rPr>
          <w:b/>
          <w:bCs/>
          <w:sz w:val="24"/>
          <w:szCs w:val="24"/>
        </w:rPr>
        <w:t xml:space="preserve">                              </w:t>
      </w:r>
      <w:r>
        <w:rPr>
          <w:b/>
          <w:bCs/>
          <w:sz w:val="24"/>
          <w:szCs w:val="24"/>
        </w:rPr>
        <w:t>w Zwoleniu</w:t>
      </w:r>
    </w:p>
    <w:p w:rsidR="00AA676B" w:rsidRDefault="00AA676B" w:rsidP="004C6D06">
      <w:pPr>
        <w:tabs>
          <w:tab w:val="left" w:pos="5040"/>
        </w:tabs>
        <w:rPr>
          <w:b/>
          <w:bCs/>
          <w:sz w:val="24"/>
          <w:szCs w:val="24"/>
        </w:rPr>
      </w:pPr>
      <w:r>
        <w:rPr>
          <w:b/>
          <w:bCs/>
          <w:sz w:val="24"/>
          <w:szCs w:val="24"/>
        </w:rPr>
        <w:t xml:space="preserve">                                                                                        </w:t>
      </w:r>
      <w:r w:rsidR="00EC6064">
        <w:rPr>
          <w:b/>
          <w:bCs/>
          <w:sz w:val="24"/>
          <w:szCs w:val="24"/>
        </w:rPr>
        <w:t xml:space="preserve"> </w:t>
      </w:r>
      <w:r>
        <w:rPr>
          <w:b/>
          <w:bCs/>
          <w:sz w:val="24"/>
          <w:szCs w:val="24"/>
        </w:rPr>
        <w:t xml:space="preserve"> 26-700 Zwoleń</w:t>
      </w:r>
    </w:p>
    <w:p w:rsidR="00AA676B" w:rsidRPr="008E1C6F" w:rsidRDefault="00AA676B" w:rsidP="004C6D06">
      <w:pPr>
        <w:tabs>
          <w:tab w:val="left" w:pos="5040"/>
        </w:tabs>
        <w:rPr>
          <w:b/>
          <w:bCs/>
          <w:sz w:val="24"/>
          <w:szCs w:val="24"/>
        </w:rPr>
      </w:pPr>
      <w:r>
        <w:rPr>
          <w:b/>
          <w:bCs/>
          <w:sz w:val="24"/>
          <w:szCs w:val="24"/>
        </w:rPr>
        <w:t xml:space="preserve">                                                                                       </w:t>
      </w:r>
      <w:r w:rsidR="00EC6064">
        <w:rPr>
          <w:b/>
          <w:bCs/>
          <w:sz w:val="24"/>
          <w:szCs w:val="24"/>
        </w:rPr>
        <w:t xml:space="preserve">  </w:t>
      </w:r>
      <w:r>
        <w:rPr>
          <w:b/>
          <w:bCs/>
          <w:sz w:val="24"/>
          <w:szCs w:val="24"/>
        </w:rPr>
        <w:t xml:space="preserve"> ul. Wł. Jagiełły 4</w:t>
      </w:r>
    </w:p>
    <w:p w:rsidR="003025EF" w:rsidRPr="00111277" w:rsidRDefault="003025EF" w:rsidP="006B0DC8">
      <w:pPr>
        <w:spacing w:line="360" w:lineRule="auto"/>
        <w:jc w:val="both"/>
        <w:rPr>
          <w:sz w:val="24"/>
          <w:szCs w:val="24"/>
        </w:rPr>
      </w:pPr>
    </w:p>
    <w:p w:rsidR="003025EF" w:rsidRPr="00111277" w:rsidRDefault="003025EF" w:rsidP="006B0DC8">
      <w:pPr>
        <w:spacing w:line="360" w:lineRule="auto"/>
        <w:jc w:val="both"/>
        <w:rPr>
          <w:sz w:val="24"/>
          <w:szCs w:val="24"/>
        </w:rPr>
      </w:pPr>
    </w:p>
    <w:p w:rsidR="003025EF" w:rsidRDefault="003025EF" w:rsidP="006B0DC8">
      <w:pPr>
        <w:spacing w:line="360" w:lineRule="auto"/>
        <w:ind w:firstLine="708"/>
        <w:jc w:val="both"/>
        <w:rPr>
          <w:sz w:val="24"/>
          <w:szCs w:val="24"/>
        </w:rPr>
      </w:pPr>
      <w:r w:rsidRPr="00111277">
        <w:rPr>
          <w:sz w:val="24"/>
          <w:szCs w:val="24"/>
        </w:rPr>
        <w:t>Powiatowa Stacja Sanitarn</w:t>
      </w:r>
      <w:r>
        <w:rPr>
          <w:sz w:val="24"/>
          <w:szCs w:val="24"/>
        </w:rPr>
        <w:t>o-Epidemiologiczna w Zwoleniu przesyła</w:t>
      </w:r>
      <w:r w:rsidR="00AA73A4">
        <w:rPr>
          <w:sz w:val="24"/>
          <w:szCs w:val="24"/>
        </w:rPr>
        <w:t xml:space="preserve"> informację</w:t>
      </w:r>
      <w:r w:rsidR="00663140">
        <w:rPr>
          <w:sz w:val="24"/>
          <w:szCs w:val="24"/>
        </w:rPr>
        <w:t xml:space="preserve">     </w:t>
      </w:r>
      <w:r w:rsidR="008B5153">
        <w:rPr>
          <w:sz w:val="24"/>
          <w:szCs w:val="24"/>
        </w:rPr>
        <w:t xml:space="preserve">       </w:t>
      </w:r>
      <w:r w:rsidR="00663140">
        <w:rPr>
          <w:sz w:val="24"/>
          <w:szCs w:val="24"/>
        </w:rPr>
        <w:t xml:space="preserve">     o stanie bezpieczeństwa sanitarnego w Powiecie Zwoleńskim za 201</w:t>
      </w:r>
      <w:r w:rsidR="001F4854">
        <w:rPr>
          <w:sz w:val="24"/>
          <w:szCs w:val="24"/>
        </w:rPr>
        <w:t>9</w:t>
      </w:r>
      <w:r w:rsidR="00663140">
        <w:rPr>
          <w:sz w:val="24"/>
          <w:szCs w:val="24"/>
        </w:rPr>
        <w:t xml:space="preserve"> rok. </w:t>
      </w:r>
    </w:p>
    <w:p w:rsidR="00F83B0A" w:rsidRDefault="00F83B0A" w:rsidP="00F83B0A">
      <w:pPr>
        <w:spacing w:line="360" w:lineRule="auto"/>
        <w:ind w:firstLine="708"/>
        <w:jc w:val="right"/>
        <w:rPr>
          <w:sz w:val="24"/>
          <w:szCs w:val="24"/>
        </w:rPr>
      </w:pPr>
    </w:p>
    <w:p w:rsidR="00F83B0A" w:rsidRDefault="00F83B0A" w:rsidP="00F83B0A">
      <w:pPr>
        <w:spacing w:line="360" w:lineRule="auto"/>
        <w:ind w:firstLine="708"/>
        <w:jc w:val="right"/>
        <w:rPr>
          <w:sz w:val="24"/>
          <w:szCs w:val="24"/>
        </w:rPr>
      </w:pPr>
    </w:p>
    <w:p w:rsidR="00F83B0A" w:rsidRPr="00111277" w:rsidRDefault="00F83B0A" w:rsidP="00F83B0A">
      <w:pPr>
        <w:ind w:firstLine="708"/>
        <w:jc w:val="right"/>
        <w:rPr>
          <w:sz w:val="24"/>
          <w:szCs w:val="24"/>
        </w:rPr>
      </w:pPr>
    </w:p>
    <w:p w:rsidR="003025EF" w:rsidRDefault="003025EF" w:rsidP="006B0DC8">
      <w:pPr>
        <w:ind w:firstLine="708"/>
        <w:jc w:val="both"/>
        <w:rPr>
          <w:sz w:val="24"/>
          <w:szCs w:val="24"/>
        </w:rPr>
      </w:pPr>
    </w:p>
    <w:p w:rsidR="003025EF" w:rsidRDefault="003025EF" w:rsidP="006B0DC8">
      <w:pPr>
        <w:ind w:firstLine="708"/>
        <w:jc w:val="both"/>
        <w:rPr>
          <w:sz w:val="24"/>
          <w:szCs w:val="24"/>
        </w:rPr>
      </w:pPr>
    </w:p>
    <w:p w:rsidR="003025EF" w:rsidRDefault="003025EF" w:rsidP="006B0DC8">
      <w:pPr>
        <w:ind w:firstLine="708"/>
        <w:jc w:val="both"/>
        <w:rPr>
          <w:sz w:val="24"/>
          <w:szCs w:val="24"/>
        </w:rPr>
      </w:pPr>
    </w:p>
    <w:p w:rsidR="003025EF" w:rsidRDefault="003025EF" w:rsidP="006B0DC8">
      <w:pPr>
        <w:ind w:firstLine="708"/>
        <w:jc w:val="both"/>
        <w:rPr>
          <w:sz w:val="24"/>
          <w:szCs w:val="24"/>
        </w:rPr>
      </w:pPr>
    </w:p>
    <w:p w:rsidR="003025EF" w:rsidRPr="00111277" w:rsidRDefault="003025EF" w:rsidP="008E1C6F">
      <w:pPr>
        <w:jc w:val="both"/>
        <w:rPr>
          <w:sz w:val="24"/>
          <w:szCs w:val="24"/>
        </w:rPr>
      </w:pPr>
    </w:p>
    <w:p w:rsidR="003025EF" w:rsidRPr="00111277" w:rsidRDefault="003025EF" w:rsidP="006B0DC8">
      <w:pPr>
        <w:spacing w:line="360" w:lineRule="auto"/>
        <w:jc w:val="both"/>
        <w:rPr>
          <w:sz w:val="24"/>
          <w:szCs w:val="24"/>
        </w:rPr>
      </w:pPr>
    </w:p>
    <w:p w:rsidR="003025EF" w:rsidRPr="00111277" w:rsidRDefault="003025EF" w:rsidP="006B0DC8">
      <w:pPr>
        <w:spacing w:line="360" w:lineRule="auto"/>
        <w:jc w:val="both"/>
        <w:rPr>
          <w:sz w:val="24"/>
          <w:szCs w:val="24"/>
        </w:rPr>
      </w:pPr>
    </w:p>
    <w:p w:rsidR="003025EF" w:rsidRDefault="003025EF" w:rsidP="006B0DC8">
      <w:pPr>
        <w:spacing w:line="360" w:lineRule="auto"/>
        <w:jc w:val="both"/>
        <w:rPr>
          <w:sz w:val="24"/>
          <w:szCs w:val="24"/>
        </w:rPr>
      </w:pPr>
    </w:p>
    <w:p w:rsidR="003025EF" w:rsidRDefault="003025EF" w:rsidP="006B0DC8">
      <w:pPr>
        <w:spacing w:line="360" w:lineRule="auto"/>
        <w:jc w:val="both"/>
        <w:rPr>
          <w:sz w:val="24"/>
          <w:szCs w:val="24"/>
        </w:rPr>
      </w:pPr>
    </w:p>
    <w:p w:rsidR="003025EF" w:rsidRDefault="003025EF" w:rsidP="006B0DC8">
      <w:pPr>
        <w:spacing w:line="360" w:lineRule="auto"/>
        <w:jc w:val="both"/>
        <w:rPr>
          <w:sz w:val="24"/>
          <w:szCs w:val="24"/>
        </w:rPr>
      </w:pPr>
    </w:p>
    <w:p w:rsidR="003025EF" w:rsidRDefault="003025EF" w:rsidP="006B0DC8">
      <w:pPr>
        <w:spacing w:line="360" w:lineRule="auto"/>
        <w:jc w:val="both"/>
        <w:rPr>
          <w:sz w:val="24"/>
          <w:szCs w:val="24"/>
        </w:rPr>
      </w:pPr>
    </w:p>
    <w:p w:rsidR="003025EF" w:rsidRDefault="003025EF" w:rsidP="006B0DC8">
      <w:pPr>
        <w:spacing w:line="360" w:lineRule="auto"/>
        <w:jc w:val="both"/>
        <w:rPr>
          <w:sz w:val="24"/>
          <w:szCs w:val="24"/>
        </w:rPr>
      </w:pPr>
    </w:p>
    <w:p w:rsidR="003025EF" w:rsidRDefault="003025EF" w:rsidP="006B0DC8">
      <w:pPr>
        <w:spacing w:line="360" w:lineRule="auto"/>
        <w:jc w:val="both"/>
        <w:rPr>
          <w:sz w:val="24"/>
          <w:szCs w:val="24"/>
        </w:rPr>
      </w:pPr>
    </w:p>
    <w:p w:rsidR="00F83B0A" w:rsidRDefault="00F83B0A" w:rsidP="006B0DC8">
      <w:pPr>
        <w:autoSpaceDE w:val="0"/>
        <w:autoSpaceDN w:val="0"/>
        <w:adjustRightInd w:val="0"/>
        <w:spacing w:line="360" w:lineRule="auto"/>
        <w:jc w:val="both"/>
        <w:rPr>
          <w:sz w:val="24"/>
          <w:szCs w:val="24"/>
        </w:rPr>
      </w:pPr>
    </w:p>
    <w:p w:rsidR="000C6D8C" w:rsidRDefault="000C6D8C" w:rsidP="006B0DC8">
      <w:pPr>
        <w:autoSpaceDE w:val="0"/>
        <w:autoSpaceDN w:val="0"/>
        <w:adjustRightInd w:val="0"/>
        <w:spacing w:line="360" w:lineRule="auto"/>
        <w:jc w:val="both"/>
        <w:rPr>
          <w:b/>
          <w:bCs/>
          <w:sz w:val="24"/>
          <w:szCs w:val="24"/>
        </w:rPr>
      </w:pPr>
    </w:p>
    <w:p w:rsidR="003025EF" w:rsidRDefault="003025EF" w:rsidP="006B0DC8">
      <w:pPr>
        <w:autoSpaceDE w:val="0"/>
        <w:autoSpaceDN w:val="0"/>
        <w:adjustRightInd w:val="0"/>
        <w:spacing w:line="360" w:lineRule="auto"/>
        <w:jc w:val="both"/>
        <w:rPr>
          <w:b/>
          <w:bCs/>
          <w:sz w:val="24"/>
          <w:szCs w:val="24"/>
        </w:rPr>
      </w:pPr>
      <w:r w:rsidRPr="00111277">
        <w:rPr>
          <w:b/>
          <w:bCs/>
          <w:sz w:val="24"/>
          <w:szCs w:val="24"/>
        </w:rPr>
        <w:lastRenderedPageBreak/>
        <w:t>Wstęp</w:t>
      </w:r>
    </w:p>
    <w:p w:rsidR="00502DDF" w:rsidRDefault="00921CCF" w:rsidP="006B0DC8">
      <w:pPr>
        <w:autoSpaceDE w:val="0"/>
        <w:autoSpaceDN w:val="0"/>
        <w:adjustRightInd w:val="0"/>
        <w:spacing w:line="360" w:lineRule="auto"/>
        <w:jc w:val="both"/>
        <w:rPr>
          <w:bCs/>
          <w:sz w:val="24"/>
          <w:szCs w:val="24"/>
        </w:rPr>
      </w:pPr>
      <w:r>
        <w:rPr>
          <w:bCs/>
          <w:sz w:val="24"/>
          <w:szCs w:val="24"/>
        </w:rPr>
        <w:t xml:space="preserve">     </w:t>
      </w:r>
      <w:r w:rsidR="00462E86" w:rsidRPr="00462E86">
        <w:rPr>
          <w:bCs/>
          <w:sz w:val="24"/>
          <w:szCs w:val="24"/>
        </w:rPr>
        <w:t xml:space="preserve">Głównym </w:t>
      </w:r>
      <w:r w:rsidR="00462E86">
        <w:rPr>
          <w:bCs/>
          <w:sz w:val="24"/>
          <w:szCs w:val="24"/>
        </w:rPr>
        <w:t>celem działalności Państwowej I</w:t>
      </w:r>
      <w:r w:rsidR="009D6DBA">
        <w:rPr>
          <w:bCs/>
          <w:sz w:val="24"/>
          <w:szCs w:val="24"/>
        </w:rPr>
        <w:t>nspekcji Sanitarnej w 2019</w:t>
      </w:r>
      <w:r w:rsidR="00AA73A4">
        <w:rPr>
          <w:bCs/>
          <w:sz w:val="24"/>
          <w:szCs w:val="24"/>
        </w:rPr>
        <w:t xml:space="preserve"> roku</w:t>
      </w:r>
      <w:r w:rsidR="00462E86">
        <w:rPr>
          <w:bCs/>
          <w:sz w:val="24"/>
          <w:szCs w:val="24"/>
        </w:rPr>
        <w:t xml:space="preserve"> </w:t>
      </w:r>
      <w:r>
        <w:rPr>
          <w:bCs/>
          <w:sz w:val="24"/>
          <w:szCs w:val="24"/>
        </w:rPr>
        <w:t>b</w:t>
      </w:r>
      <w:r w:rsidR="00462E86">
        <w:rPr>
          <w:bCs/>
          <w:sz w:val="24"/>
          <w:szCs w:val="24"/>
        </w:rPr>
        <w:t>yło promowanie zdrowego stylu życia, nadzór nad bezpieczeństwem żywności i żywienia oraz bezpieczeństwem zdrowotnym wody, przeciwdziałanie zagrożeniom stwarzanym przez nowe narkotyki, zapobie</w:t>
      </w:r>
      <w:r w:rsidR="009E1C0A">
        <w:rPr>
          <w:bCs/>
          <w:sz w:val="24"/>
          <w:szCs w:val="24"/>
        </w:rPr>
        <w:t>ganie</w:t>
      </w:r>
      <w:r w:rsidR="00462E86">
        <w:rPr>
          <w:bCs/>
          <w:sz w:val="24"/>
          <w:szCs w:val="24"/>
        </w:rPr>
        <w:t xml:space="preserve"> powstawaniu chorób, w tym chorób zakaźnych i zawodowych poprzez sprawowanie zapobiegawczego i bieżącego nadzoru sanitarnego w zakresie zdrowia publicznego. Realizacja zadań statutowych odbywała się zgodnie z planem zasadni</w:t>
      </w:r>
      <w:r w:rsidR="00AA73A4">
        <w:rPr>
          <w:bCs/>
          <w:sz w:val="24"/>
          <w:szCs w:val="24"/>
        </w:rPr>
        <w:t>czych przedsięwzięć n</w:t>
      </w:r>
      <w:r w:rsidR="00841A2F">
        <w:rPr>
          <w:bCs/>
          <w:sz w:val="24"/>
          <w:szCs w:val="24"/>
        </w:rPr>
        <w:t>a rok 2019</w:t>
      </w:r>
      <w:r w:rsidR="00462E86">
        <w:rPr>
          <w:bCs/>
          <w:sz w:val="24"/>
          <w:szCs w:val="24"/>
        </w:rPr>
        <w:t xml:space="preserve"> </w:t>
      </w:r>
      <w:r w:rsidR="00502DDF">
        <w:rPr>
          <w:bCs/>
          <w:sz w:val="24"/>
          <w:szCs w:val="24"/>
        </w:rPr>
        <w:t>o</w:t>
      </w:r>
      <w:r w:rsidR="00462E86">
        <w:rPr>
          <w:bCs/>
          <w:sz w:val="24"/>
          <w:szCs w:val="24"/>
        </w:rPr>
        <w:t>bejmującym głównie kierunki działania, zasadnicze zamierzenia oraz harmonogramem nadzoru nad obiektami. Państwowy Powiatowy Inspektor Sanitarny</w:t>
      </w:r>
      <w:r>
        <w:rPr>
          <w:bCs/>
          <w:sz w:val="24"/>
          <w:szCs w:val="24"/>
        </w:rPr>
        <w:t xml:space="preserve">   </w:t>
      </w:r>
      <w:r w:rsidR="008B5153">
        <w:rPr>
          <w:bCs/>
          <w:sz w:val="24"/>
          <w:szCs w:val="24"/>
        </w:rPr>
        <w:t xml:space="preserve">     </w:t>
      </w:r>
      <w:r>
        <w:rPr>
          <w:bCs/>
          <w:sz w:val="24"/>
          <w:szCs w:val="24"/>
        </w:rPr>
        <w:t xml:space="preserve"> </w:t>
      </w:r>
      <w:r w:rsidR="00462E86">
        <w:rPr>
          <w:bCs/>
          <w:sz w:val="24"/>
          <w:szCs w:val="24"/>
        </w:rPr>
        <w:t xml:space="preserve"> w Zwoleniu przy pomocy Powiatowej Stacji Sanitarno- Epidemiologicznej na mocy ustawy</w:t>
      </w:r>
      <w:r>
        <w:rPr>
          <w:bCs/>
          <w:sz w:val="24"/>
          <w:szCs w:val="24"/>
        </w:rPr>
        <w:t xml:space="preserve">   </w:t>
      </w:r>
      <w:r w:rsidR="00462E86">
        <w:rPr>
          <w:bCs/>
          <w:sz w:val="24"/>
          <w:szCs w:val="24"/>
        </w:rPr>
        <w:t xml:space="preserve"> </w:t>
      </w:r>
      <w:r w:rsidR="008B5153">
        <w:rPr>
          <w:bCs/>
          <w:sz w:val="24"/>
          <w:szCs w:val="24"/>
        </w:rPr>
        <w:t xml:space="preserve">  z</w:t>
      </w:r>
      <w:r w:rsidR="00462E86">
        <w:rPr>
          <w:bCs/>
          <w:sz w:val="24"/>
          <w:szCs w:val="24"/>
        </w:rPr>
        <w:t xml:space="preserve"> dnia 14 marca 1985 r. o Państwowej Inspekcji Sanitarnej realizuje zadania na terenie powiatu zwoleńskiego z zakresu zdrowia publicznego, w szczególności poprzez s</w:t>
      </w:r>
      <w:r w:rsidR="0001182A">
        <w:rPr>
          <w:bCs/>
          <w:sz w:val="24"/>
          <w:szCs w:val="24"/>
        </w:rPr>
        <w:t>prawowanie nadzoru nad</w:t>
      </w:r>
      <w:r w:rsidR="00502DDF">
        <w:rPr>
          <w:bCs/>
          <w:sz w:val="24"/>
          <w:szCs w:val="24"/>
        </w:rPr>
        <w:t>:</w:t>
      </w:r>
    </w:p>
    <w:p w:rsidR="00502DDF" w:rsidRDefault="00502DDF" w:rsidP="00502DDF">
      <w:pPr>
        <w:pStyle w:val="Akapitzlist"/>
        <w:numPr>
          <w:ilvl w:val="0"/>
          <w:numId w:val="29"/>
        </w:numPr>
        <w:autoSpaceDE w:val="0"/>
        <w:autoSpaceDN w:val="0"/>
        <w:adjustRightInd w:val="0"/>
        <w:spacing w:line="360" w:lineRule="auto"/>
        <w:jc w:val="both"/>
        <w:rPr>
          <w:bCs/>
          <w:sz w:val="24"/>
          <w:szCs w:val="24"/>
        </w:rPr>
      </w:pPr>
      <w:r>
        <w:rPr>
          <w:bCs/>
          <w:sz w:val="24"/>
          <w:szCs w:val="24"/>
        </w:rPr>
        <w:t>realizacją programów edukacyjnych i kampanii społecznych w zakresie promocji zdrowia i profilaktyki chorób o zasi</w:t>
      </w:r>
      <w:r w:rsidR="00F6140F">
        <w:rPr>
          <w:bCs/>
          <w:sz w:val="24"/>
          <w:szCs w:val="24"/>
        </w:rPr>
        <w:t>ęgu ogólnopolskim, wojewódzkim i</w:t>
      </w:r>
      <w:r>
        <w:rPr>
          <w:bCs/>
          <w:sz w:val="24"/>
          <w:szCs w:val="24"/>
        </w:rPr>
        <w:t xml:space="preserve"> powiatowym,</w:t>
      </w:r>
    </w:p>
    <w:p w:rsidR="00502DDF" w:rsidRDefault="00023A06" w:rsidP="00502DDF">
      <w:pPr>
        <w:pStyle w:val="Akapitzlist"/>
        <w:numPr>
          <w:ilvl w:val="0"/>
          <w:numId w:val="29"/>
        </w:numPr>
        <w:autoSpaceDE w:val="0"/>
        <w:autoSpaceDN w:val="0"/>
        <w:adjustRightInd w:val="0"/>
        <w:spacing w:line="360" w:lineRule="auto"/>
        <w:jc w:val="both"/>
        <w:rPr>
          <w:bCs/>
          <w:sz w:val="24"/>
          <w:szCs w:val="24"/>
        </w:rPr>
      </w:pPr>
      <w:r>
        <w:rPr>
          <w:bCs/>
          <w:sz w:val="24"/>
          <w:szCs w:val="24"/>
        </w:rPr>
        <w:t>współpracą</w:t>
      </w:r>
      <w:r w:rsidR="00502DDF">
        <w:rPr>
          <w:bCs/>
          <w:sz w:val="24"/>
          <w:szCs w:val="24"/>
        </w:rPr>
        <w:t xml:space="preserve"> w zakresie profilaktyki chorób i promocji zdrowia z organami rządowymi, samorządowymi, władzami lokalnymi, instytucjami publicznymi, organizacjami pozarządowymi oraz innymi podmiotami działającymi w ochronie zdrowia,</w:t>
      </w:r>
    </w:p>
    <w:p w:rsidR="00502DDF" w:rsidRDefault="00502DDF" w:rsidP="00502DDF">
      <w:pPr>
        <w:pStyle w:val="Akapitzlist"/>
        <w:numPr>
          <w:ilvl w:val="0"/>
          <w:numId w:val="29"/>
        </w:numPr>
        <w:autoSpaceDE w:val="0"/>
        <w:autoSpaceDN w:val="0"/>
        <w:adjustRightInd w:val="0"/>
        <w:spacing w:line="360" w:lineRule="auto"/>
        <w:jc w:val="both"/>
        <w:rPr>
          <w:bCs/>
          <w:sz w:val="24"/>
          <w:szCs w:val="24"/>
        </w:rPr>
      </w:pPr>
      <w:r>
        <w:rPr>
          <w:bCs/>
          <w:sz w:val="24"/>
          <w:szCs w:val="24"/>
        </w:rPr>
        <w:t>inicjowanie</w:t>
      </w:r>
      <w:r w:rsidR="00023A06">
        <w:rPr>
          <w:bCs/>
          <w:sz w:val="24"/>
          <w:szCs w:val="24"/>
        </w:rPr>
        <w:t>m</w:t>
      </w:r>
      <w:r>
        <w:rPr>
          <w:bCs/>
          <w:sz w:val="24"/>
          <w:szCs w:val="24"/>
        </w:rPr>
        <w:t xml:space="preserve"> zadań w obszarze edukacji zdrowotnej i promocji zdro</w:t>
      </w:r>
      <w:r w:rsidR="003C4721">
        <w:rPr>
          <w:bCs/>
          <w:sz w:val="24"/>
          <w:szCs w:val="24"/>
        </w:rPr>
        <w:t>wia wynikających    z aktualnej sy</w:t>
      </w:r>
      <w:r>
        <w:rPr>
          <w:bCs/>
          <w:sz w:val="24"/>
          <w:szCs w:val="24"/>
        </w:rPr>
        <w:t>tuacji epidemiologicznej oraz potrzeb społeczeństwa</w:t>
      </w:r>
      <w:r w:rsidR="003C4721">
        <w:rPr>
          <w:bCs/>
          <w:sz w:val="24"/>
          <w:szCs w:val="24"/>
        </w:rPr>
        <w:t>,</w:t>
      </w:r>
    </w:p>
    <w:p w:rsidR="003C4721" w:rsidRPr="00502DDF" w:rsidRDefault="003C4721" w:rsidP="00502DDF">
      <w:pPr>
        <w:pStyle w:val="Akapitzlist"/>
        <w:numPr>
          <w:ilvl w:val="0"/>
          <w:numId w:val="29"/>
        </w:numPr>
        <w:autoSpaceDE w:val="0"/>
        <w:autoSpaceDN w:val="0"/>
        <w:adjustRightInd w:val="0"/>
        <w:spacing w:line="360" w:lineRule="auto"/>
        <w:jc w:val="both"/>
        <w:rPr>
          <w:bCs/>
          <w:sz w:val="24"/>
          <w:szCs w:val="24"/>
        </w:rPr>
      </w:pPr>
      <w:r>
        <w:rPr>
          <w:bCs/>
          <w:sz w:val="24"/>
          <w:szCs w:val="24"/>
        </w:rPr>
        <w:t>sprawowanie</w:t>
      </w:r>
      <w:r w:rsidR="00023A06">
        <w:rPr>
          <w:bCs/>
          <w:sz w:val="24"/>
          <w:szCs w:val="24"/>
        </w:rPr>
        <w:t>m</w:t>
      </w:r>
      <w:r>
        <w:rPr>
          <w:bCs/>
          <w:sz w:val="24"/>
          <w:szCs w:val="24"/>
        </w:rPr>
        <w:t xml:space="preserve"> bieżącego nadzoru sanitarnego nad warunkami nauczania, wychowania, opieki oraz wypoczynku i rekreacji dzieci i młodzieży,</w:t>
      </w:r>
    </w:p>
    <w:p w:rsidR="00A32AEF" w:rsidRPr="00A32AEF" w:rsidRDefault="00A32AEF" w:rsidP="00A32AEF">
      <w:pPr>
        <w:pStyle w:val="Akapitzlist"/>
        <w:numPr>
          <w:ilvl w:val="0"/>
          <w:numId w:val="29"/>
        </w:numPr>
        <w:autoSpaceDE w:val="0"/>
        <w:autoSpaceDN w:val="0"/>
        <w:adjustRightInd w:val="0"/>
        <w:spacing w:line="360" w:lineRule="auto"/>
        <w:jc w:val="both"/>
        <w:rPr>
          <w:bCs/>
          <w:sz w:val="24"/>
          <w:szCs w:val="24"/>
        </w:rPr>
      </w:pPr>
      <w:r w:rsidRPr="00A32AEF">
        <w:rPr>
          <w:bCs/>
          <w:sz w:val="24"/>
          <w:szCs w:val="24"/>
        </w:rPr>
        <w:t>warunkami sanitarno- higienicznymi nieruc</w:t>
      </w:r>
      <w:r w:rsidR="003C4721">
        <w:rPr>
          <w:bCs/>
          <w:sz w:val="24"/>
          <w:szCs w:val="24"/>
        </w:rPr>
        <w:t>homości oraz środków transportu,</w:t>
      </w:r>
    </w:p>
    <w:p w:rsidR="00A32AEF" w:rsidRPr="00A32AEF" w:rsidRDefault="00A32AEF" w:rsidP="00A32AEF">
      <w:pPr>
        <w:pStyle w:val="Akapitzlist"/>
        <w:numPr>
          <w:ilvl w:val="0"/>
          <w:numId w:val="29"/>
        </w:numPr>
        <w:autoSpaceDE w:val="0"/>
        <w:autoSpaceDN w:val="0"/>
        <w:adjustRightInd w:val="0"/>
        <w:spacing w:line="360" w:lineRule="auto"/>
        <w:jc w:val="both"/>
        <w:rPr>
          <w:bCs/>
          <w:sz w:val="24"/>
          <w:szCs w:val="24"/>
        </w:rPr>
      </w:pPr>
      <w:r w:rsidRPr="00A32AEF">
        <w:rPr>
          <w:bCs/>
          <w:sz w:val="24"/>
          <w:szCs w:val="24"/>
        </w:rPr>
        <w:t>warunkami sanitarno- higienicznymi w obszarze postępowania ze zwłokami</w:t>
      </w:r>
      <w:r w:rsidR="0001182A">
        <w:rPr>
          <w:bCs/>
          <w:sz w:val="24"/>
          <w:szCs w:val="24"/>
        </w:rPr>
        <w:t xml:space="preserve">                </w:t>
      </w:r>
      <w:r w:rsidR="008B5153">
        <w:rPr>
          <w:bCs/>
          <w:sz w:val="24"/>
          <w:szCs w:val="24"/>
        </w:rPr>
        <w:t xml:space="preserve">         </w:t>
      </w:r>
      <w:r w:rsidR="003C4721">
        <w:rPr>
          <w:bCs/>
          <w:sz w:val="24"/>
          <w:szCs w:val="24"/>
        </w:rPr>
        <w:t xml:space="preserve"> i szczątkami,</w:t>
      </w:r>
    </w:p>
    <w:p w:rsidR="00A32AEF" w:rsidRPr="00A32AEF" w:rsidRDefault="00A32AEF" w:rsidP="00A32AEF">
      <w:pPr>
        <w:pStyle w:val="Akapitzlist"/>
        <w:numPr>
          <w:ilvl w:val="0"/>
          <w:numId w:val="29"/>
        </w:numPr>
        <w:autoSpaceDE w:val="0"/>
        <w:autoSpaceDN w:val="0"/>
        <w:adjustRightInd w:val="0"/>
        <w:spacing w:line="360" w:lineRule="auto"/>
        <w:jc w:val="both"/>
        <w:rPr>
          <w:bCs/>
          <w:sz w:val="24"/>
          <w:szCs w:val="24"/>
        </w:rPr>
      </w:pPr>
      <w:r w:rsidRPr="00A32AEF">
        <w:rPr>
          <w:bCs/>
          <w:sz w:val="24"/>
          <w:szCs w:val="24"/>
        </w:rPr>
        <w:t>warunkami sanitarno- higienicznymi w obszarze po</w:t>
      </w:r>
      <w:r w:rsidR="003C4721">
        <w:rPr>
          <w:bCs/>
          <w:sz w:val="24"/>
          <w:szCs w:val="24"/>
        </w:rPr>
        <w:t>stępowania z odpadami medycznym</w:t>
      </w:r>
      <w:r w:rsidR="009E1C0A">
        <w:rPr>
          <w:bCs/>
          <w:sz w:val="24"/>
          <w:szCs w:val="24"/>
        </w:rPr>
        <w:t>i</w:t>
      </w:r>
      <w:r w:rsidR="003C4721">
        <w:rPr>
          <w:bCs/>
          <w:sz w:val="24"/>
          <w:szCs w:val="24"/>
        </w:rPr>
        <w:t>,</w:t>
      </w:r>
    </w:p>
    <w:p w:rsidR="00A32AEF" w:rsidRPr="00A32AEF" w:rsidRDefault="00A32AEF" w:rsidP="00A32AEF">
      <w:pPr>
        <w:pStyle w:val="Akapitzlist"/>
        <w:numPr>
          <w:ilvl w:val="0"/>
          <w:numId w:val="29"/>
        </w:numPr>
        <w:autoSpaceDE w:val="0"/>
        <w:autoSpaceDN w:val="0"/>
        <w:adjustRightInd w:val="0"/>
        <w:spacing w:line="360" w:lineRule="auto"/>
        <w:jc w:val="both"/>
        <w:rPr>
          <w:bCs/>
          <w:sz w:val="24"/>
          <w:szCs w:val="24"/>
        </w:rPr>
      </w:pPr>
      <w:r w:rsidRPr="00A32AEF">
        <w:rPr>
          <w:bCs/>
          <w:sz w:val="24"/>
          <w:szCs w:val="24"/>
        </w:rPr>
        <w:t>warunkami sanitarnymi miejscowośc</w:t>
      </w:r>
      <w:r w:rsidR="003C4721">
        <w:rPr>
          <w:bCs/>
          <w:sz w:val="24"/>
          <w:szCs w:val="24"/>
        </w:rPr>
        <w:t>i obiektów i tras turystycznych,</w:t>
      </w:r>
    </w:p>
    <w:p w:rsidR="00A32AEF" w:rsidRPr="00A32AEF" w:rsidRDefault="00A32AEF" w:rsidP="00A32AEF">
      <w:pPr>
        <w:pStyle w:val="Akapitzlist"/>
        <w:numPr>
          <w:ilvl w:val="0"/>
          <w:numId w:val="29"/>
        </w:numPr>
        <w:autoSpaceDE w:val="0"/>
        <w:autoSpaceDN w:val="0"/>
        <w:adjustRightInd w:val="0"/>
        <w:spacing w:line="360" w:lineRule="auto"/>
        <w:jc w:val="both"/>
        <w:rPr>
          <w:bCs/>
          <w:sz w:val="24"/>
          <w:szCs w:val="24"/>
        </w:rPr>
      </w:pPr>
      <w:r w:rsidRPr="00A32AEF">
        <w:rPr>
          <w:bCs/>
          <w:sz w:val="24"/>
          <w:szCs w:val="24"/>
        </w:rPr>
        <w:t>bezpieczeństwem zdrowotnym wody przeznaczonej do spożycia przez ludzi oraz wo</w:t>
      </w:r>
      <w:r w:rsidR="003C4721">
        <w:rPr>
          <w:bCs/>
          <w:sz w:val="24"/>
          <w:szCs w:val="24"/>
        </w:rPr>
        <w:t>dy w kąpieliskach i pływalniach,</w:t>
      </w:r>
    </w:p>
    <w:p w:rsidR="00A32AEF" w:rsidRPr="00A32AEF" w:rsidRDefault="00A32AEF" w:rsidP="00A32AEF">
      <w:pPr>
        <w:pStyle w:val="Akapitzlist"/>
        <w:numPr>
          <w:ilvl w:val="0"/>
          <w:numId w:val="29"/>
        </w:numPr>
        <w:autoSpaceDE w:val="0"/>
        <w:autoSpaceDN w:val="0"/>
        <w:adjustRightInd w:val="0"/>
        <w:spacing w:line="360" w:lineRule="auto"/>
        <w:jc w:val="both"/>
        <w:rPr>
          <w:bCs/>
          <w:sz w:val="24"/>
          <w:szCs w:val="24"/>
        </w:rPr>
      </w:pPr>
      <w:r w:rsidRPr="00A32AEF">
        <w:rPr>
          <w:bCs/>
          <w:sz w:val="24"/>
          <w:szCs w:val="24"/>
        </w:rPr>
        <w:t>bezpieczeństwem żywności i żywienia, z uwzględnieniem produktów</w:t>
      </w:r>
      <w:r w:rsidR="0001182A">
        <w:rPr>
          <w:bCs/>
          <w:sz w:val="24"/>
          <w:szCs w:val="24"/>
        </w:rPr>
        <w:t xml:space="preserve"> </w:t>
      </w:r>
      <w:r w:rsidRPr="00A32AEF">
        <w:rPr>
          <w:bCs/>
          <w:sz w:val="24"/>
          <w:szCs w:val="24"/>
        </w:rPr>
        <w:t>z grupy suplementów diety, środków spożywczych specjalnego przeznaczenia żywieniowego</w:t>
      </w:r>
      <w:r w:rsidR="0001182A">
        <w:rPr>
          <w:bCs/>
          <w:sz w:val="24"/>
          <w:szCs w:val="24"/>
        </w:rPr>
        <w:t xml:space="preserve">  </w:t>
      </w:r>
      <w:r w:rsidR="008B5153">
        <w:rPr>
          <w:bCs/>
          <w:sz w:val="24"/>
          <w:szCs w:val="24"/>
        </w:rPr>
        <w:t xml:space="preserve">  </w:t>
      </w:r>
      <w:r w:rsidRPr="00A32AEF">
        <w:rPr>
          <w:bCs/>
          <w:sz w:val="24"/>
          <w:szCs w:val="24"/>
        </w:rPr>
        <w:t xml:space="preserve"> i żywności z dodatkiem witamin, składników mineralnych oraz innych substancji zgodnie z obowiązującymi</w:t>
      </w:r>
      <w:r w:rsidR="003C4721">
        <w:rPr>
          <w:bCs/>
          <w:sz w:val="24"/>
          <w:szCs w:val="24"/>
        </w:rPr>
        <w:t xml:space="preserve"> przepisami prawa żywnościowego,</w:t>
      </w:r>
    </w:p>
    <w:p w:rsidR="00A32AEF" w:rsidRDefault="00A32AEF" w:rsidP="00A32AEF">
      <w:pPr>
        <w:pStyle w:val="Akapitzlist"/>
        <w:numPr>
          <w:ilvl w:val="0"/>
          <w:numId w:val="29"/>
        </w:numPr>
        <w:autoSpaceDE w:val="0"/>
        <w:autoSpaceDN w:val="0"/>
        <w:adjustRightInd w:val="0"/>
        <w:spacing w:line="360" w:lineRule="auto"/>
        <w:jc w:val="both"/>
        <w:rPr>
          <w:bCs/>
          <w:sz w:val="24"/>
          <w:szCs w:val="24"/>
        </w:rPr>
      </w:pPr>
      <w:r w:rsidRPr="00A32AEF">
        <w:rPr>
          <w:bCs/>
          <w:sz w:val="24"/>
          <w:szCs w:val="24"/>
        </w:rPr>
        <w:lastRenderedPageBreak/>
        <w:t xml:space="preserve">materiałami i wyrobami przeznaczonymi do kontaktu z żywnością oraz nad bezpieczeństwem kosmetyków zgodnie z obowiązującymi przepisami prawa </w:t>
      </w:r>
      <w:r w:rsidR="0001182A">
        <w:rPr>
          <w:bCs/>
          <w:sz w:val="24"/>
          <w:szCs w:val="24"/>
        </w:rPr>
        <w:t xml:space="preserve">        </w:t>
      </w:r>
      <w:r>
        <w:rPr>
          <w:bCs/>
          <w:sz w:val="24"/>
          <w:szCs w:val="24"/>
        </w:rPr>
        <w:t xml:space="preserve">       </w:t>
      </w:r>
      <w:r w:rsidR="008B5153">
        <w:rPr>
          <w:bCs/>
          <w:sz w:val="24"/>
          <w:szCs w:val="24"/>
        </w:rPr>
        <w:t xml:space="preserve">     </w:t>
      </w:r>
      <w:r w:rsidR="003C4721">
        <w:rPr>
          <w:bCs/>
          <w:sz w:val="24"/>
          <w:szCs w:val="24"/>
        </w:rPr>
        <w:t>w tym zakresie,</w:t>
      </w:r>
    </w:p>
    <w:p w:rsidR="003C4721" w:rsidRPr="003C4721" w:rsidRDefault="003C4721" w:rsidP="003C4721">
      <w:pPr>
        <w:pStyle w:val="Akapitzlist"/>
        <w:numPr>
          <w:ilvl w:val="0"/>
          <w:numId w:val="29"/>
        </w:numPr>
        <w:autoSpaceDE w:val="0"/>
        <w:autoSpaceDN w:val="0"/>
        <w:adjustRightInd w:val="0"/>
        <w:spacing w:line="360" w:lineRule="auto"/>
        <w:jc w:val="both"/>
        <w:rPr>
          <w:bCs/>
          <w:sz w:val="24"/>
          <w:szCs w:val="24"/>
        </w:rPr>
      </w:pPr>
      <w:r>
        <w:rPr>
          <w:bCs/>
          <w:sz w:val="24"/>
          <w:szCs w:val="24"/>
        </w:rPr>
        <w:t>kontynuacją</w:t>
      </w:r>
      <w:r w:rsidRPr="003C4721">
        <w:rPr>
          <w:bCs/>
          <w:sz w:val="24"/>
          <w:szCs w:val="24"/>
        </w:rPr>
        <w:t xml:space="preserve"> doskonalenia funkcjonowania systemu RASFF i RAPEX,</w:t>
      </w:r>
      <w:r>
        <w:rPr>
          <w:bCs/>
          <w:sz w:val="24"/>
          <w:szCs w:val="24"/>
        </w:rPr>
        <w:t xml:space="preserve">                         </w:t>
      </w:r>
      <w:r w:rsidR="008B5153">
        <w:rPr>
          <w:bCs/>
          <w:sz w:val="24"/>
          <w:szCs w:val="24"/>
        </w:rPr>
        <w:t xml:space="preserve">         </w:t>
      </w:r>
      <w:r w:rsidRPr="003C4721">
        <w:rPr>
          <w:bCs/>
          <w:sz w:val="24"/>
          <w:szCs w:val="24"/>
        </w:rPr>
        <w:t xml:space="preserve"> w szczególności sprawności prze</w:t>
      </w:r>
      <w:r w:rsidR="009E1C0A">
        <w:rPr>
          <w:bCs/>
          <w:sz w:val="24"/>
          <w:szCs w:val="24"/>
        </w:rPr>
        <w:t>pływu informacji oraz współpracą</w:t>
      </w:r>
      <w:r w:rsidRPr="003C4721">
        <w:rPr>
          <w:bCs/>
          <w:sz w:val="24"/>
          <w:szCs w:val="24"/>
        </w:rPr>
        <w:t xml:space="preserve"> w tym zakresie</w:t>
      </w:r>
      <w:r>
        <w:rPr>
          <w:bCs/>
          <w:sz w:val="24"/>
          <w:szCs w:val="24"/>
        </w:rPr>
        <w:t xml:space="preserve">   </w:t>
      </w:r>
      <w:r w:rsidRPr="003C4721">
        <w:rPr>
          <w:bCs/>
          <w:sz w:val="24"/>
          <w:szCs w:val="24"/>
        </w:rPr>
        <w:t xml:space="preserve">   </w:t>
      </w:r>
      <w:r w:rsidR="008B5153">
        <w:rPr>
          <w:bCs/>
          <w:sz w:val="24"/>
          <w:szCs w:val="24"/>
        </w:rPr>
        <w:t xml:space="preserve">  </w:t>
      </w:r>
      <w:r w:rsidRPr="003C4721">
        <w:rPr>
          <w:bCs/>
          <w:sz w:val="24"/>
          <w:szCs w:val="24"/>
        </w:rPr>
        <w:t xml:space="preserve"> </w:t>
      </w:r>
      <w:r w:rsidR="00F6140F">
        <w:rPr>
          <w:bCs/>
          <w:sz w:val="24"/>
          <w:szCs w:val="24"/>
        </w:rPr>
        <w:t>z innymi jednostkami,</w:t>
      </w:r>
    </w:p>
    <w:p w:rsidR="003C4721" w:rsidRPr="003C4721" w:rsidRDefault="003C4721" w:rsidP="003C4721">
      <w:pPr>
        <w:pStyle w:val="Akapitzlist"/>
        <w:numPr>
          <w:ilvl w:val="0"/>
          <w:numId w:val="29"/>
        </w:numPr>
        <w:autoSpaceDE w:val="0"/>
        <w:autoSpaceDN w:val="0"/>
        <w:adjustRightInd w:val="0"/>
        <w:spacing w:line="360" w:lineRule="auto"/>
        <w:jc w:val="both"/>
        <w:rPr>
          <w:bCs/>
          <w:sz w:val="24"/>
          <w:szCs w:val="24"/>
        </w:rPr>
      </w:pPr>
      <w:r>
        <w:rPr>
          <w:bCs/>
          <w:sz w:val="24"/>
          <w:szCs w:val="24"/>
        </w:rPr>
        <w:t>p</w:t>
      </w:r>
      <w:r w:rsidRPr="003C4721">
        <w:rPr>
          <w:bCs/>
          <w:sz w:val="24"/>
          <w:szCs w:val="24"/>
        </w:rPr>
        <w:t>rowadzenie</w:t>
      </w:r>
      <w:r>
        <w:rPr>
          <w:bCs/>
          <w:sz w:val="24"/>
          <w:szCs w:val="24"/>
        </w:rPr>
        <w:t>m</w:t>
      </w:r>
      <w:r w:rsidRPr="003C4721">
        <w:rPr>
          <w:bCs/>
          <w:sz w:val="24"/>
          <w:szCs w:val="24"/>
        </w:rPr>
        <w:t xml:space="preserve"> ścisłej współpracy z innymi inspekcjami urzędowej kontroli żywności, a w szczególności z Inspekcją Weterynaryjną, uwzględniając podział kompetencji wynikający z porozumień zawartych pomiędzy PP</w:t>
      </w:r>
      <w:r w:rsidR="009E1C0A">
        <w:rPr>
          <w:bCs/>
          <w:sz w:val="24"/>
          <w:szCs w:val="24"/>
        </w:rPr>
        <w:t>IS i PLW, jak również realizacją</w:t>
      </w:r>
      <w:r w:rsidRPr="003C4721">
        <w:rPr>
          <w:bCs/>
          <w:sz w:val="24"/>
          <w:szCs w:val="24"/>
        </w:rPr>
        <w:t xml:space="preserve"> ustaleń zawartych w porozumieniu z Państwową Inspekcją Farmaceutyczną oraz</w:t>
      </w:r>
      <w:r>
        <w:rPr>
          <w:bCs/>
          <w:sz w:val="24"/>
          <w:szCs w:val="24"/>
        </w:rPr>
        <w:t xml:space="preserve">         </w:t>
      </w:r>
      <w:r w:rsidR="008B5153">
        <w:rPr>
          <w:bCs/>
          <w:sz w:val="24"/>
          <w:szCs w:val="24"/>
        </w:rPr>
        <w:t xml:space="preserve">    </w:t>
      </w:r>
      <w:r w:rsidRPr="003C4721">
        <w:rPr>
          <w:bCs/>
          <w:sz w:val="24"/>
          <w:szCs w:val="24"/>
        </w:rPr>
        <w:t xml:space="preserve"> z Inspekcją Ochrony Roślin i Nasiennictwa i Inspekcją Jakości Handlowej Artykułów Rolno-Spożywczych w zakresie </w:t>
      </w:r>
      <w:r w:rsidR="00F6140F">
        <w:rPr>
          <w:bCs/>
          <w:sz w:val="24"/>
          <w:szCs w:val="24"/>
        </w:rPr>
        <w:t>nadzoru nad produkcją pierwotną,</w:t>
      </w:r>
    </w:p>
    <w:p w:rsidR="003C4721" w:rsidRPr="003C4721" w:rsidRDefault="00EC55A6" w:rsidP="003C4721">
      <w:pPr>
        <w:pStyle w:val="Akapitzlist"/>
        <w:numPr>
          <w:ilvl w:val="0"/>
          <w:numId w:val="29"/>
        </w:numPr>
        <w:autoSpaceDE w:val="0"/>
        <w:autoSpaceDN w:val="0"/>
        <w:adjustRightInd w:val="0"/>
        <w:spacing w:line="360" w:lineRule="auto"/>
        <w:jc w:val="both"/>
        <w:rPr>
          <w:bCs/>
          <w:sz w:val="24"/>
          <w:szCs w:val="24"/>
        </w:rPr>
      </w:pPr>
      <w:r>
        <w:rPr>
          <w:bCs/>
          <w:sz w:val="24"/>
          <w:szCs w:val="24"/>
        </w:rPr>
        <w:t>ochroną</w:t>
      </w:r>
      <w:r w:rsidR="003C4721" w:rsidRPr="003C4721">
        <w:rPr>
          <w:bCs/>
          <w:sz w:val="24"/>
          <w:szCs w:val="24"/>
        </w:rPr>
        <w:t xml:space="preserve"> zdrowia pracowników przed niekorzystnym oddziaływaniem szkodliwych</w:t>
      </w:r>
      <w:r>
        <w:rPr>
          <w:bCs/>
          <w:sz w:val="24"/>
          <w:szCs w:val="24"/>
        </w:rPr>
        <w:t xml:space="preserve">    </w:t>
      </w:r>
      <w:r w:rsidR="008B5153">
        <w:rPr>
          <w:bCs/>
          <w:sz w:val="24"/>
          <w:szCs w:val="24"/>
        </w:rPr>
        <w:t xml:space="preserve">    </w:t>
      </w:r>
      <w:r>
        <w:rPr>
          <w:bCs/>
          <w:sz w:val="24"/>
          <w:szCs w:val="24"/>
        </w:rPr>
        <w:t xml:space="preserve"> </w:t>
      </w:r>
      <w:r w:rsidR="003C4721" w:rsidRPr="003C4721">
        <w:rPr>
          <w:bCs/>
          <w:sz w:val="24"/>
          <w:szCs w:val="24"/>
        </w:rPr>
        <w:t xml:space="preserve"> i uciążliwych czynników występujących w miejscu pracy poprzez sprawowanie nadzoru nad warunka</w:t>
      </w:r>
      <w:r w:rsidR="00F6140F">
        <w:rPr>
          <w:bCs/>
          <w:sz w:val="24"/>
          <w:szCs w:val="24"/>
        </w:rPr>
        <w:t>mi zdrowotnymi środowiska pracy,</w:t>
      </w:r>
    </w:p>
    <w:p w:rsidR="003C4721" w:rsidRPr="003C4721" w:rsidRDefault="003C4721" w:rsidP="003C4721">
      <w:pPr>
        <w:pStyle w:val="Akapitzlist"/>
        <w:numPr>
          <w:ilvl w:val="0"/>
          <w:numId w:val="29"/>
        </w:numPr>
        <w:autoSpaceDE w:val="0"/>
        <w:autoSpaceDN w:val="0"/>
        <w:adjustRightInd w:val="0"/>
        <w:spacing w:line="360" w:lineRule="auto"/>
        <w:jc w:val="both"/>
        <w:rPr>
          <w:bCs/>
          <w:sz w:val="24"/>
          <w:szCs w:val="24"/>
        </w:rPr>
      </w:pPr>
      <w:r w:rsidRPr="003C4721">
        <w:rPr>
          <w:bCs/>
          <w:sz w:val="24"/>
          <w:szCs w:val="24"/>
        </w:rPr>
        <w:t>substancjami chemicznymi i ich mieszaninami, produktami biobójczymi, deterge</w:t>
      </w:r>
      <w:r w:rsidR="00F6140F">
        <w:rPr>
          <w:bCs/>
          <w:sz w:val="24"/>
          <w:szCs w:val="24"/>
        </w:rPr>
        <w:t>ntami i prekursorami narkotyków,</w:t>
      </w:r>
    </w:p>
    <w:p w:rsidR="003C4721" w:rsidRPr="003C4721" w:rsidRDefault="003C4721" w:rsidP="003C4721">
      <w:pPr>
        <w:pStyle w:val="Akapitzlist"/>
        <w:numPr>
          <w:ilvl w:val="0"/>
          <w:numId w:val="29"/>
        </w:numPr>
        <w:autoSpaceDE w:val="0"/>
        <w:autoSpaceDN w:val="0"/>
        <w:adjustRightInd w:val="0"/>
        <w:spacing w:line="360" w:lineRule="auto"/>
        <w:jc w:val="both"/>
        <w:rPr>
          <w:bCs/>
          <w:sz w:val="24"/>
          <w:szCs w:val="24"/>
        </w:rPr>
      </w:pPr>
      <w:r w:rsidRPr="003C4721">
        <w:rPr>
          <w:bCs/>
          <w:sz w:val="24"/>
          <w:szCs w:val="24"/>
        </w:rPr>
        <w:t>ustawowym zakazem wytwarzania lub wprowadzania do obrotu produktów stwarzających zagrożenie życia lub zdrowia ludzi.</w:t>
      </w:r>
    </w:p>
    <w:p w:rsidR="00A32AEF" w:rsidRPr="00A32AEF" w:rsidRDefault="00A32AEF" w:rsidP="00A32AEF">
      <w:pPr>
        <w:pStyle w:val="Akapitzlist"/>
        <w:autoSpaceDE w:val="0"/>
        <w:autoSpaceDN w:val="0"/>
        <w:adjustRightInd w:val="0"/>
        <w:spacing w:line="360" w:lineRule="auto"/>
        <w:jc w:val="both"/>
        <w:rPr>
          <w:bCs/>
          <w:sz w:val="24"/>
          <w:szCs w:val="24"/>
        </w:rPr>
      </w:pPr>
    </w:p>
    <w:p w:rsidR="003025EF" w:rsidRPr="00111277" w:rsidRDefault="003025EF" w:rsidP="006B0DC8">
      <w:pPr>
        <w:autoSpaceDE w:val="0"/>
        <w:autoSpaceDN w:val="0"/>
        <w:adjustRightInd w:val="0"/>
        <w:spacing w:line="360" w:lineRule="auto"/>
        <w:jc w:val="both"/>
        <w:rPr>
          <w:b/>
          <w:bCs/>
          <w:sz w:val="24"/>
          <w:szCs w:val="24"/>
        </w:rPr>
      </w:pPr>
    </w:p>
    <w:p w:rsidR="003025EF" w:rsidRPr="00111277" w:rsidRDefault="003025EF" w:rsidP="006B0DC8">
      <w:pPr>
        <w:spacing w:line="360" w:lineRule="auto"/>
        <w:jc w:val="both"/>
        <w:rPr>
          <w:b/>
          <w:bCs/>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EC55A6" w:rsidRDefault="00EC55A6" w:rsidP="00B04E7E">
      <w:pPr>
        <w:spacing w:line="360" w:lineRule="auto"/>
        <w:rPr>
          <w:b/>
          <w:sz w:val="24"/>
          <w:szCs w:val="24"/>
        </w:rPr>
      </w:pPr>
    </w:p>
    <w:p w:rsidR="00B04E7E" w:rsidRDefault="00B04E7E" w:rsidP="00B04E7E">
      <w:pPr>
        <w:spacing w:line="360" w:lineRule="auto"/>
        <w:rPr>
          <w:b/>
          <w:sz w:val="24"/>
          <w:szCs w:val="24"/>
        </w:rPr>
      </w:pPr>
      <w:r>
        <w:rPr>
          <w:b/>
          <w:sz w:val="24"/>
          <w:szCs w:val="24"/>
        </w:rPr>
        <w:lastRenderedPageBreak/>
        <w:t>Sekcja Epidemiologii</w:t>
      </w:r>
    </w:p>
    <w:p w:rsidR="000003EF" w:rsidRPr="00894183" w:rsidRDefault="000003EF" w:rsidP="000003EF">
      <w:pPr>
        <w:spacing w:line="360" w:lineRule="auto"/>
        <w:rPr>
          <w:b/>
          <w:sz w:val="24"/>
          <w:szCs w:val="24"/>
        </w:rPr>
      </w:pPr>
      <w:r w:rsidRPr="00894183">
        <w:rPr>
          <w:b/>
          <w:sz w:val="24"/>
          <w:szCs w:val="24"/>
        </w:rPr>
        <w:t>Sytuacja epidemiologiczna wybranych chorób zakaźnych, ocena stanu sanitarno-higienicznego podmiotów leczniczych oraz nadzór nad wykonawstwem szczepień ochronnych.</w:t>
      </w:r>
    </w:p>
    <w:p w:rsidR="003B3B2C" w:rsidRPr="00894183" w:rsidRDefault="003B3B2C" w:rsidP="003B3B2C">
      <w:pPr>
        <w:pStyle w:val="Normalny12"/>
        <w:rPr>
          <w:b w:val="0"/>
        </w:rPr>
      </w:pPr>
      <w:r w:rsidRPr="00894183">
        <w:rPr>
          <w:b w:val="0"/>
        </w:rPr>
        <w:t>Zadania realizowane p</w:t>
      </w:r>
      <w:r>
        <w:rPr>
          <w:b w:val="0"/>
        </w:rPr>
        <w:t>rzez Sekcję Epidemiologii w 2019</w:t>
      </w:r>
      <w:r w:rsidRPr="00894183">
        <w:rPr>
          <w:b w:val="0"/>
        </w:rPr>
        <w:t xml:space="preserve"> roku  ukierunkowane były zgodnie z przyjętymi zamierzeniami na:</w:t>
      </w:r>
    </w:p>
    <w:p w:rsidR="003B3B2C" w:rsidRPr="00894183" w:rsidRDefault="003B3B2C" w:rsidP="003B3B2C">
      <w:pPr>
        <w:pStyle w:val="Normalny12"/>
        <w:numPr>
          <w:ilvl w:val="0"/>
          <w:numId w:val="1"/>
        </w:numPr>
        <w:tabs>
          <w:tab w:val="num" w:pos="360"/>
        </w:tabs>
        <w:ind w:left="360"/>
        <w:rPr>
          <w:b w:val="0"/>
        </w:rPr>
      </w:pPr>
      <w:r w:rsidRPr="00894183">
        <w:rPr>
          <w:b w:val="0"/>
        </w:rPr>
        <w:t>prowadzenie działalności zapobiegawczej i p/epidemicznej w zakresie chorób zakaźnych;</w:t>
      </w:r>
    </w:p>
    <w:p w:rsidR="003B3B2C" w:rsidRDefault="003B3B2C" w:rsidP="003B3B2C">
      <w:pPr>
        <w:pStyle w:val="Normalny12"/>
        <w:numPr>
          <w:ilvl w:val="0"/>
          <w:numId w:val="1"/>
        </w:numPr>
        <w:tabs>
          <w:tab w:val="num" w:pos="360"/>
        </w:tabs>
        <w:spacing w:line="276" w:lineRule="auto"/>
        <w:ind w:left="360"/>
        <w:rPr>
          <w:b w:val="0"/>
        </w:rPr>
      </w:pPr>
      <w:r w:rsidRPr="00894183">
        <w:rPr>
          <w:b w:val="0"/>
        </w:rPr>
        <w:t>sprawowanie nadzoru nad warunkami higieniczno – sanitarnymi w podmiotach leczniczych oraz</w:t>
      </w:r>
      <w:r>
        <w:rPr>
          <w:b w:val="0"/>
        </w:rPr>
        <w:t xml:space="preserve"> </w:t>
      </w:r>
    </w:p>
    <w:p w:rsidR="003B3B2C" w:rsidRPr="00545E65" w:rsidRDefault="003B3B2C" w:rsidP="003B3B2C">
      <w:pPr>
        <w:pStyle w:val="Normalny12"/>
        <w:numPr>
          <w:ilvl w:val="0"/>
          <w:numId w:val="1"/>
        </w:numPr>
        <w:tabs>
          <w:tab w:val="num" w:pos="360"/>
        </w:tabs>
        <w:spacing w:line="276" w:lineRule="auto"/>
        <w:ind w:left="360"/>
        <w:rPr>
          <w:b w:val="0"/>
        </w:rPr>
      </w:pPr>
      <w:r w:rsidRPr="00545E65">
        <w:rPr>
          <w:b w:val="0"/>
        </w:rPr>
        <w:t>prowadzenie nadzoru nad wykonawstwem szczepień ochronnych.</w:t>
      </w:r>
    </w:p>
    <w:p w:rsidR="003B3B2C" w:rsidRDefault="003B3B2C" w:rsidP="003B3B2C">
      <w:pPr>
        <w:spacing w:line="360" w:lineRule="auto"/>
        <w:jc w:val="both"/>
        <w:rPr>
          <w:b/>
          <w:sz w:val="24"/>
          <w:szCs w:val="24"/>
          <w:u w:val="single"/>
        </w:rPr>
      </w:pPr>
    </w:p>
    <w:p w:rsidR="003B3B2C" w:rsidRPr="00894183" w:rsidRDefault="003B3B2C" w:rsidP="003B3B2C">
      <w:pPr>
        <w:spacing w:line="360" w:lineRule="auto"/>
        <w:jc w:val="both"/>
        <w:rPr>
          <w:b/>
          <w:sz w:val="24"/>
          <w:szCs w:val="24"/>
          <w:u w:val="single"/>
        </w:rPr>
      </w:pPr>
      <w:r w:rsidRPr="00894183">
        <w:rPr>
          <w:b/>
          <w:sz w:val="24"/>
          <w:szCs w:val="24"/>
          <w:u w:val="single"/>
        </w:rPr>
        <w:t>Zwalczanie chorób zakaźnych</w:t>
      </w:r>
    </w:p>
    <w:p w:rsidR="003B3B2C" w:rsidRPr="00894183" w:rsidRDefault="003B3B2C" w:rsidP="003B3B2C">
      <w:pPr>
        <w:spacing w:line="360" w:lineRule="auto"/>
        <w:jc w:val="both"/>
        <w:rPr>
          <w:sz w:val="24"/>
          <w:szCs w:val="24"/>
        </w:rPr>
      </w:pPr>
      <w:r w:rsidRPr="00894183">
        <w:rPr>
          <w:b/>
          <w:sz w:val="24"/>
          <w:szCs w:val="24"/>
        </w:rPr>
        <w:t>Ad.1</w:t>
      </w:r>
      <w:r w:rsidRPr="00894183">
        <w:rPr>
          <w:sz w:val="24"/>
          <w:szCs w:val="24"/>
        </w:rPr>
        <w:t>.</w:t>
      </w:r>
    </w:p>
    <w:p w:rsidR="003B3B2C" w:rsidRPr="00894183" w:rsidRDefault="003B3B2C" w:rsidP="003B3B2C">
      <w:pPr>
        <w:pStyle w:val="Normalny12"/>
        <w:rPr>
          <w:b w:val="0"/>
        </w:rPr>
      </w:pPr>
      <w:r w:rsidRPr="00894183">
        <w:tab/>
      </w:r>
      <w:r w:rsidRPr="00894183">
        <w:rPr>
          <w:b w:val="0"/>
        </w:rPr>
        <w:t>Działania podejmowane w zakresie zapobiegania zagrożeniom epidemicznym obejmowały m.in.:</w:t>
      </w:r>
    </w:p>
    <w:p w:rsidR="003B3B2C" w:rsidRPr="00894183" w:rsidRDefault="003B3B2C" w:rsidP="003B3B2C">
      <w:pPr>
        <w:pStyle w:val="Normalny12"/>
        <w:rPr>
          <w:b w:val="0"/>
        </w:rPr>
      </w:pPr>
      <w:r w:rsidRPr="00894183">
        <w:rPr>
          <w:b w:val="0"/>
        </w:rPr>
        <w:t xml:space="preserve">a) monitoring sytuacji epidemiologicznej chorób zakaźnych (w tym prowadzenie rejestrów chorób zakaźnych i zgonów na choroby zakaźne, sporządzanie opracowań statystycznych, meldunków o </w:t>
      </w:r>
      <w:proofErr w:type="spellStart"/>
      <w:r w:rsidRPr="00894183">
        <w:rPr>
          <w:b w:val="0"/>
        </w:rPr>
        <w:t>zachorowaniach</w:t>
      </w:r>
      <w:proofErr w:type="spellEnd"/>
      <w:r w:rsidRPr="00894183">
        <w:rPr>
          <w:b w:val="0"/>
        </w:rPr>
        <w:t xml:space="preserve"> na choroby zakaźne i zatruciach związkami chemicznymi);</w:t>
      </w:r>
    </w:p>
    <w:p w:rsidR="003B3B2C" w:rsidRPr="00894183" w:rsidRDefault="003B3B2C" w:rsidP="003B3B2C">
      <w:pPr>
        <w:pStyle w:val="Normalny12"/>
        <w:rPr>
          <w:b w:val="0"/>
        </w:rPr>
      </w:pPr>
      <w:r w:rsidRPr="00894183">
        <w:rPr>
          <w:b w:val="0"/>
        </w:rPr>
        <w:t>b) prowadzenie czynnego nadzoru nad zgłaszalnością chorób zakaźnych przez nadzorowane podmioty lecznicze oraz zgłaszalnością zgonów z powodu chorób zakaźnych pacjentów hospitalizowanych w oddziałach szpitalnych SP ZZOZ w Zwoleniu;</w:t>
      </w:r>
    </w:p>
    <w:p w:rsidR="003B3B2C" w:rsidRPr="00894183" w:rsidRDefault="003B3B2C" w:rsidP="003B3B2C">
      <w:pPr>
        <w:pStyle w:val="Normalny12"/>
        <w:tabs>
          <w:tab w:val="left" w:pos="142"/>
        </w:tabs>
        <w:rPr>
          <w:b w:val="0"/>
        </w:rPr>
      </w:pPr>
      <w:r w:rsidRPr="00894183">
        <w:rPr>
          <w:b w:val="0"/>
        </w:rPr>
        <w:t>c) przeprowadzanie dochodzeń epidemiologicznych w związku ze zgłoszonymi zachorowaniami i podejmowanie stosownych działań p/epidemicznych.</w:t>
      </w:r>
    </w:p>
    <w:p w:rsidR="003B3B2C" w:rsidRPr="00894183" w:rsidRDefault="003B3B2C" w:rsidP="003B3B2C">
      <w:pPr>
        <w:spacing w:line="360" w:lineRule="auto"/>
        <w:jc w:val="both"/>
        <w:rPr>
          <w:b/>
          <w:sz w:val="24"/>
          <w:szCs w:val="24"/>
        </w:rPr>
      </w:pPr>
      <w:proofErr w:type="spellStart"/>
      <w:r w:rsidRPr="00894183">
        <w:rPr>
          <w:b/>
          <w:sz w:val="24"/>
          <w:szCs w:val="24"/>
        </w:rPr>
        <w:t>Ad.a</w:t>
      </w:r>
      <w:proofErr w:type="spellEnd"/>
      <w:r w:rsidRPr="00894183">
        <w:rPr>
          <w:b/>
          <w:sz w:val="24"/>
          <w:szCs w:val="24"/>
        </w:rPr>
        <w:t>.</w:t>
      </w:r>
    </w:p>
    <w:p w:rsidR="003B3B2C" w:rsidRPr="003202DF" w:rsidRDefault="003B3B2C" w:rsidP="003B3B2C">
      <w:pPr>
        <w:pStyle w:val="Normalny12"/>
        <w:spacing w:line="276" w:lineRule="auto"/>
        <w:rPr>
          <w:b w:val="0"/>
        </w:rPr>
      </w:pPr>
      <w:r w:rsidRPr="003202DF">
        <w:rPr>
          <w:b w:val="0"/>
        </w:rPr>
        <w:t>I.</w:t>
      </w:r>
      <w:r w:rsidRPr="003202DF">
        <w:rPr>
          <w:b w:val="0"/>
        </w:rPr>
        <w:tab/>
        <w:t>Sytuacja epidemiologiczna w zakresie chorób zakaźnych:</w:t>
      </w:r>
    </w:p>
    <w:p w:rsidR="003B3B2C" w:rsidRDefault="003B3B2C" w:rsidP="003B3B2C">
      <w:pPr>
        <w:pStyle w:val="Akapitzlist"/>
        <w:numPr>
          <w:ilvl w:val="0"/>
          <w:numId w:val="47"/>
        </w:numPr>
        <w:spacing w:line="276" w:lineRule="auto"/>
        <w:jc w:val="both"/>
        <w:rPr>
          <w:sz w:val="24"/>
          <w:szCs w:val="24"/>
        </w:rPr>
      </w:pPr>
      <w:r w:rsidRPr="003202DF">
        <w:rPr>
          <w:sz w:val="24"/>
          <w:szCs w:val="24"/>
        </w:rPr>
        <w:t>W 2019 roku na terenie powiatu zwoleńskiego zarejestrowano 12 056 przypadki chorób zakaźnych i pasożytniczych ( w tym 11 414 zachorowań na grypę i infekcję grypopodobne  oraz 8 zachorowań na gruźlicę płuc).</w:t>
      </w:r>
    </w:p>
    <w:p w:rsidR="003B3B2C" w:rsidRPr="003202DF" w:rsidRDefault="003B3B2C" w:rsidP="003B3B2C">
      <w:pPr>
        <w:pStyle w:val="Akapitzlist"/>
        <w:numPr>
          <w:ilvl w:val="0"/>
          <w:numId w:val="47"/>
        </w:numPr>
        <w:spacing w:line="276" w:lineRule="auto"/>
        <w:jc w:val="both"/>
        <w:rPr>
          <w:sz w:val="24"/>
          <w:szCs w:val="24"/>
        </w:rPr>
      </w:pPr>
      <w:r w:rsidRPr="003202DF">
        <w:rPr>
          <w:sz w:val="24"/>
          <w:szCs w:val="24"/>
        </w:rPr>
        <w:t xml:space="preserve"> W związku ze zgłoszonymi zachorowaniami przeprowadzono 128 dochodzeń epidemiologicznych.</w:t>
      </w:r>
    </w:p>
    <w:p w:rsidR="003B3B2C" w:rsidRPr="003202DF" w:rsidRDefault="003B3B2C" w:rsidP="003B3B2C">
      <w:pPr>
        <w:numPr>
          <w:ilvl w:val="0"/>
          <w:numId w:val="46"/>
        </w:numPr>
        <w:spacing w:line="276" w:lineRule="auto"/>
        <w:jc w:val="both"/>
        <w:rPr>
          <w:sz w:val="24"/>
          <w:szCs w:val="24"/>
        </w:rPr>
      </w:pPr>
      <w:r w:rsidRPr="003202DF">
        <w:rPr>
          <w:sz w:val="24"/>
          <w:szCs w:val="24"/>
        </w:rPr>
        <w:t xml:space="preserve">W 2019 roku zarejestrowano 4 zgony z powodu zakażeń i chorób zakaźnych: </w:t>
      </w:r>
    </w:p>
    <w:p w:rsidR="003B3B2C" w:rsidRDefault="003B3B2C" w:rsidP="003B3B2C">
      <w:pPr>
        <w:spacing w:line="360" w:lineRule="auto"/>
        <w:jc w:val="both"/>
        <w:rPr>
          <w:sz w:val="24"/>
          <w:szCs w:val="24"/>
        </w:rPr>
      </w:pPr>
      <w:r w:rsidRPr="003202DF">
        <w:rPr>
          <w:sz w:val="24"/>
          <w:szCs w:val="24"/>
        </w:rPr>
        <w:t>Dwa wystąpiły w przebiegu infekcji grypopodobnej u pacjentów hospitalizowanych w oddziale medycyny paliatywnej, dotyczyły więc pacjentów dodatkowo ob</w:t>
      </w:r>
      <w:r>
        <w:rPr>
          <w:sz w:val="24"/>
          <w:szCs w:val="24"/>
        </w:rPr>
        <w:t xml:space="preserve">ciążonych chorobą </w:t>
      </w:r>
      <w:r>
        <w:rPr>
          <w:sz w:val="24"/>
          <w:szCs w:val="24"/>
        </w:rPr>
        <w:lastRenderedPageBreak/>
        <w:t>nowotworową. P</w:t>
      </w:r>
      <w:r w:rsidRPr="003202DF">
        <w:rPr>
          <w:sz w:val="24"/>
          <w:szCs w:val="24"/>
        </w:rPr>
        <w:t xml:space="preserve">rzyczyną kolejnych dwóch była posocznicza: w jedynym przypadku nieokreślona, zaś w drugim wywołana przez </w:t>
      </w:r>
      <w:proofErr w:type="spellStart"/>
      <w:r w:rsidRPr="003202DF">
        <w:rPr>
          <w:i/>
          <w:sz w:val="24"/>
          <w:szCs w:val="24"/>
        </w:rPr>
        <w:t>Staphylococcus</w:t>
      </w:r>
      <w:proofErr w:type="spellEnd"/>
      <w:r w:rsidRPr="003202DF">
        <w:rPr>
          <w:i/>
          <w:sz w:val="24"/>
          <w:szCs w:val="24"/>
        </w:rPr>
        <w:t xml:space="preserve"> </w:t>
      </w:r>
      <w:proofErr w:type="spellStart"/>
      <w:r w:rsidRPr="003202DF">
        <w:rPr>
          <w:i/>
          <w:sz w:val="24"/>
          <w:szCs w:val="24"/>
        </w:rPr>
        <w:t>aureus</w:t>
      </w:r>
      <w:proofErr w:type="spellEnd"/>
      <w:r w:rsidRPr="003202DF">
        <w:rPr>
          <w:sz w:val="24"/>
          <w:szCs w:val="24"/>
        </w:rPr>
        <w:t xml:space="preserve">. </w:t>
      </w:r>
    </w:p>
    <w:p w:rsidR="003B3B2C" w:rsidRPr="003202DF" w:rsidRDefault="003B3B2C" w:rsidP="003B3B2C">
      <w:pPr>
        <w:pStyle w:val="Akapitzlist"/>
        <w:numPr>
          <w:ilvl w:val="0"/>
          <w:numId w:val="46"/>
        </w:numPr>
        <w:spacing w:line="360" w:lineRule="auto"/>
        <w:jc w:val="both"/>
        <w:rPr>
          <w:sz w:val="24"/>
          <w:szCs w:val="24"/>
        </w:rPr>
      </w:pPr>
      <w:r w:rsidRPr="003202DF">
        <w:rPr>
          <w:sz w:val="24"/>
          <w:szCs w:val="24"/>
        </w:rPr>
        <w:t>Nie zarejestrowano zachorowań na odrę, różyczkę, ostre porażenia wiotkie (</w:t>
      </w:r>
      <w:proofErr w:type="spellStart"/>
      <w:r w:rsidRPr="003202DF">
        <w:rPr>
          <w:sz w:val="24"/>
          <w:szCs w:val="24"/>
        </w:rPr>
        <w:t>opv</w:t>
      </w:r>
      <w:proofErr w:type="spellEnd"/>
      <w:r w:rsidRPr="003202DF">
        <w:rPr>
          <w:sz w:val="24"/>
          <w:szCs w:val="24"/>
        </w:rPr>
        <w:t xml:space="preserve">), </w:t>
      </w:r>
      <w:proofErr w:type="spellStart"/>
      <w:r w:rsidRPr="003202DF">
        <w:rPr>
          <w:sz w:val="24"/>
          <w:szCs w:val="24"/>
        </w:rPr>
        <w:t>wzw</w:t>
      </w:r>
      <w:proofErr w:type="spellEnd"/>
      <w:r w:rsidRPr="003202DF">
        <w:rPr>
          <w:sz w:val="24"/>
          <w:szCs w:val="24"/>
        </w:rPr>
        <w:t xml:space="preserve"> typu</w:t>
      </w:r>
      <w:r>
        <w:rPr>
          <w:sz w:val="24"/>
          <w:szCs w:val="24"/>
        </w:rPr>
        <w:t xml:space="preserve"> </w:t>
      </w:r>
      <w:r w:rsidRPr="003202DF">
        <w:rPr>
          <w:sz w:val="24"/>
          <w:szCs w:val="24"/>
        </w:rPr>
        <w:t xml:space="preserve"> A oraz ognisk zbiorowych zatruć pokarmowych. </w:t>
      </w:r>
    </w:p>
    <w:p w:rsidR="003B3B2C" w:rsidRPr="00A11AAA" w:rsidRDefault="003B3B2C" w:rsidP="003B3B2C">
      <w:pPr>
        <w:pStyle w:val="Akapitzlist"/>
        <w:numPr>
          <w:ilvl w:val="0"/>
          <w:numId w:val="46"/>
        </w:numPr>
        <w:tabs>
          <w:tab w:val="num" w:pos="1440"/>
        </w:tabs>
        <w:spacing w:line="360" w:lineRule="auto"/>
        <w:jc w:val="both"/>
        <w:rPr>
          <w:sz w:val="24"/>
          <w:szCs w:val="24"/>
        </w:rPr>
      </w:pPr>
      <w:r w:rsidRPr="003202DF">
        <w:rPr>
          <w:sz w:val="24"/>
          <w:szCs w:val="24"/>
        </w:rPr>
        <w:t xml:space="preserve">Nie odnotowano zachorowań na inwazyjne choroby wywołane przez </w:t>
      </w:r>
      <w:proofErr w:type="spellStart"/>
      <w:r w:rsidRPr="003202DF">
        <w:rPr>
          <w:i/>
          <w:sz w:val="24"/>
          <w:szCs w:val="24"/>
        </w:rPr>
        <w:t>Neisseria</w:t>
      </w:r>
      <w:proofErr w:type="spellEnd"/>
      <w:r w:rsidRPr="003202DF">
        <w:rPr>
          <w:i/>
          <w:sz w:val="24"/>
          <w:szCs w:val="24"/>
        </w:rPr>
        <w:t xml:space="preserve"> </w:t>
      </w:r>
      <w:proofErr w:type="spellStart"/>
      <w:r w:rsidRPr="003202DF">
        <w:rPr>
          <w:i/>
          <w:sz w:val="24"/>
          <w:szCs w:val="24"/>
        </w:rPr>
        <w:t>meningitidis</w:t>
      </w:r>
      <w:proofErr w:type="spellEnd"/>
      <w:r w:rsidRPr="003202DF">
        <w:rPr>
          <w:i/>
          <w:sz w:val="24"/>
          <w:szCs w:val="24"/>
        </w:rPr>
        <w:t xml:space="preserve">, </w:t>
      </w:r>
      <w:proofErr w:type="spellStart"/>
      <w:r w:rsidRPr="003202DF">
        <w:rPr>
          <w:i/>
          <w:sz w:val="24"/>
          <w:szCs w:val="24"/>
        </w:rPr>
        <w:t>Streptococcus</w:t>
      </w:r>
      <w:proofErr w:type="spellEnd"/>
      <w:r w:rsidRPr="003202DF">
        <w:rPr>
          <w:i/>
          <w:sz w:val="24"/>
          <w:szCs w:val="24"/>
        </w:rPr>
        <w:t xml:space="preserve"> </w:t>
      </w:r>
      <w:proofErr w:type="spellStart"/>
      <w:r w:rsidRPr="003202DF">
        <w:rPr>
          <w:i/>
          <w:sz w:val="24"/>
          <w:szCs w:val="24"/>
        </w:rPr>
        <w:t>pneumoniae</w:t>
      </w:r>
      <w:proofErr w:type="spellEnd"/>
      <w:r w:rsidRPr="003202DF">
        <w:rPr>
          <w:i/>
          <w:sz w:val="24"/>
          <w:szCs w:val="24"/>
        </w:rPr>
        <w:t xml:space="preserve">, </w:t>
      </w:r>
      <w:proofErr w:type="spellStart"/>
      <w:r w:rsidRPr="003202DF">
        <w:rPr>
          <w:i/>
          <w:sz w:val="24"/>
          <w:szCs w:val="24"/>
        </w:rPr>
        <w:t>Haemophilus</w:t>
      </w:r>
      <w:proofErr w:type="spellEnd"/>
      <w:r w:rsidRPr="003202DF">
        <w:rPr>
          <w:i/>
          <w:sz w:val="24"/>
          <w:szCs w:val="24"/>
        </w:rPr>
        <w:t xml:space="preserve"> </w:t>
      </w:r>
      <w:proofErr w:type="spellStart"/>
      <w:r w:rsidRPr="003202DF">
        <w:rPr>
          <w:i/>
          <w:sz w:val="24"/>
          <w:szCs w:val="24"/>
        </w:rPr>
        <w:t>influenzae</w:t>
      </w:r>
      <w:proofErr w:type="spellEnd"/>
      <w:r w:rsidRPr="003202DF">
        <w:rPr>
          <w:i/>
          <w:sz w:val="24"/>
          <w:szCs w:val="24"/>
        </w:rPr>
        <w:t>.</w:t>
      </w:r>
    </w:p>
    <w:p w:rsidR="003B3B2C" w:rsidRPr="003202DF" w:rsidRDefault="003B3B2C" w:rsidP="003B3B2C">
      <w:pPr>
        <w:pStyle w:val="Akapitzlist"/>
        <w:tabs>
          <w:tab w:val="num" w:pos="1440"/>
        </w:tabs>
        <w:ind w:left="360"/>
        <w:jc w:val="both"/>
        <w:rPr>
          <w:sz w:val="24"/>
          <w:szCs w:val="24"/>
        </w:rPr>
      </w:pPr>
    </w:p>
    <w:p w:rsidR="003B3B2C" w:rsidRPr="00894183" w:rsidRDefault="003B3B2C" w:rsidP="003B3B2C">
      <w:pPr>
        <w:pStyle w:val="Normalny12"/>
        <w:ind w:firstLine="360"/>
        <w:rPr>
          <w:b w:val="0"/>
        </w:rPr>
      </w:pPr>
      <w:r w:rsidRPr="00894183">
        <w:rPr>
          <w:b w:val="0"/>
        </w:rPr>
        <w:t>Sytuacja epidemiologiczna wybranych chorób zakaźnych zarejestr</w:t>
      </w:r>
      <w:r>
        <w:rPr>
          <w:b w:val="0"/>
        </w:rPr>
        <w:t>owanych na terenie objętym nadzorem PSSE w 2019</w:t>
      </w:r>
      <w:r w:rsidRPr="00894183">
        <w:rPr>
          <w:b w:val="0"/>
        </w:rPr>
        <w:t xml:space="preserve"> roku kształtowała się następująco:</w:t>
      </w:r>
    </w:p>
    <w:p w:rsidR="003B3B2C" w:rsidRPr="00894183" w:rsidRDefault="003B3B2C" w:rsidP="003B3B2C">
      <w:pPr>
        <w:pStyle w:val="Normalny12"/>
        <w:ind w:firstLine="708"/>
        <w:rPr>
          <w:b w:val="0"/>
        </w:rPr>
      </w:pPr>
      <w:r>
        <w:rPr>
          <w:b w:val="0"/>
        </w:rPr>
        <w:t xml:space="preserve">W porównaniu do 2018 roku odnotowano wzrost  zapadalności na </w:t>
      </w:r>
      <w:r w:rsidRPr="00894183">
        <w:rPr>
          <w:b w:val="0"/>
        </w:rPr>
        <w:t>zatrucia pokarmowe wywołane</w:t>
      </w:r>
      <w:r w:rsidRPr="00894183">
        <w:rPr>
          <w:b w:val="0"/>
          <w:i/>
        </w:rPr>
        <w:t xml:space="preserve"> pał</w:t>
      </w:r>
      <w:r w:rsidRPr="00894183">
        <w:rPr>
          <w:b w:val="0"/>
        </w:rPr>
        <w:t xml:space="preserve">. </w:t>
      </w:r>
      <w:r w:rsidRPr="00894183">
        <w:rPr>
          <w:b w:val="0"/>
          <w:i/>
        </w:rPr>
        <w:t>Salmonella</w:t>
      </w:r>
      <w:r>
        <w:rPr>
          <w:b w:val="0"/>
          <w:i/>
        </w:rPr>
        <w:t xml:space="preserve">. </w:t>
      </w:r>
      <w:r w:rsidRPr="007C2C90">
        <w:rPr>
          <w:b w:val="0"/>
        </w:rPr>
        <w:t>W 201</w:t>
      </w:r>
      <w:r>
        <w:rPr>
          <w:b w:val="0"/>
        </w:rPr>
        <w:t>9</w:t>
      </w:r>
      <w:r w:rsidRPr="007C2C90">
        <w:rPr>
          <w:b w:val="0"/>
        </w:rPr>
        <w:t xml:space="preserve"> </w:t>
      </w:r>
      <w:r w:rsidRPr="007C4221">
        <w:rPr>
          <w:b w:val="0"/>
        </w:rPr>
        <w:t>roku zapadalność</w:t>
      </w:r>
      <w:r w:rsidRPr="00894183">
        <w:rPr>
          <w:b w:val="0"/>
          <w:i/>
        </w:rPr>
        <w:t xml:space="preserve"> </w:t>
      </w:r>
      <w:r>
        <w:rPr>
          <w:b w:val="0"/>
        </w:rPr>
        <w:t>wynosiła 38,60/1</w:t>
      </w:r>
      <w:r w:rsidRPr="00894183">
        <w:rPr>
          <w:b w:val="0"/>
        </w:rPr>
        <w:t>00 tys. podczas gdy w</w:t>
      </w:r>
      <w:r>
        <w:rPr>
          <w:b w:val="0"/>
        </w:rPr>
        <w:t xml:space="preserve"> poprzednim –</w:t>
      </w:r>
      <w:r w:rsidRPr="00894183">
        <w:rPr>
          <w:b w:val="0"/>
        </w:rPr>
        <w:t xml:space="preserve"> </w:t>
      </w:r>
      <w:r>
        <w:rPr>
          <w:b w:val="0"/>
        </w:rPr>
        <w:t xml:space="preserve">2018 </w:t>
      </w:r>
      <w:r w:rsidRPr="00894183">
        <w:rPr>
          <w:b w:val="0"/>
        </w:rPr>
        <w:t>roku k</w:t>
      </w:r>
      <w:r>
        <w:rPr>
          <w:b w:val="0"/>
        </w:rPr>
        <w:t>ształtowała się na poziomie 29,83/1</w:t>
      </w:r>
      <w:r w:rsidRPr="00894183">
        <w:rPr>
          <w:b w:val="0"/>
        </w:rPr>
        <w:t>00 tys.</w:t>
      </w:r>
      <w:r>
        <w:rPr>
          <w:b w:val="0"/>
        </w:rPr>
        <w:t xml:space="preserve"> Wartość ta była  jednak nieznacznie wyższa od zapadalności odnotowanej w całym kraju, która w 2019 roku osiągnęła poziom 23,24/100 tys.</w:t>
      </w:r>
      <w:r w:rsidRPr="00894183">
        <w:rPr>
          <w:b w:val="0"/>
        </w:rPr>
        <w:t xml:space="preserve"> Na terenie nadzorowanym przez PSSE Zwoleń były to </w:t>
      </w:r>
      <w:r>
        <w:rPr>
          <w:b w:val="0"/>
        </w:rPr>
        <w:t xml:space="preserve">zachorowania sporadyczne </w:t>
      </w:r>
      <w:r w:rsidRPr="00894183">
        <w:rPr>
          <w:b w:val="0"/>
        </w:rPr>
        <w:t>w indywidualnych gospodarstwach</w:t>
      </w:r>
      <w:r>
        <w:rPr>
          <w:b w:val="0"/>
        </w:rPr>
        <w:t>, głównie wiejskich (85,71%)</w:t>
      </w:r>
      <w:r w:rsidRPr="00894183">
        <w:rPr>
          <w:b w:val="0"/>
        </w:rPr>
        <w:t xml:space="preserve"> wywoła</w:t>
      </w:r>
      <w:r>
        <w:rPr>
          <w:b w:val="0"/>
        </w:rPr>
        <w:t>ne w większości (78,6%</w:t>
      </w:r>
      <w:r w:rsidRPr="00894183">
        <w:rPr>
          <w:b w:val="0"/>
        </w:rPr>
        <w:t xml:space="preserve">)  przez </w:t>
      </w:r>
      <w:r w:rsidRPr="00894183">
        <w:rPr>
          <w:b w:val="0"/>
          <w:i/>
        </w:rPr>
        <w:t xml:space="preserve">pał. Salmonella </w:t>
      </w:r>
      <w:proofErr w:type="spellStart"/>
      <w:r w:rsidRPr="00894183">
        <w:rPr>
          <w:b w:val="0"/>
          <w:i/>
        </w:rPr>
        <w:t>enteritidis</w:t>
      </w:r>
      <w:proofErr w:type="spellEnd"/>
      <w:r w:rsidRPr="00894183">
        <w:rPr>
          <w:b w:val="0"/>
          <w:i/>
        </w:rPr>
        <w:t>.</w:t>
      </w:r>
      <w:r w:rsidRPr="00894183">
        <w:rPr>
          <w:b w:val="0"/>
        </w:rPr>
        <w:t xml:space="preserve"> Niestety w żadnym z przypadków nie udało się ustalić prawdopodobnych źródeł zakażenia. </w:t>
      </w:r>
    </w:p>
    <w:p w:rsidR="003B3B2C" w:rsidRPr="00894183" w:rsidRDefault="003B3B2C" w:rsidP="003B3B2C">
      <w:pPr>
        <w:pStyle w:val="Normalny12"/>
        <w:ind w:firstLine="708"/>
        <w:rPr>
          <w:b w:val="0"/>
        </w:rPr>
      </w:pPr>
      <w:r w:rsidRPr="00894183">
        <w:rPr>
          <w:b w:val="0"/>
        </w:rPr>
        <w:t xml:space="preserve">W stosunku do ubiegłego roku </w:t>
      </w:r>
      <w:r>
        <w:rPr>
          <w:b w:val="0"/>
        </w:rPr>
        <w:t>odnotowano spadek</w:t>
      </w:r>
      <w:r w:rsidRPr="00894183">
        <w:rPr>
          <w:b w:val="0"/>
        </w:rPr>
        <w:t xml:space="preserve"> zapadalności na boreliozę</w:t>
      </w:r>
      <w:r>
        <w:rPr>
          <w:b w:val="0"/>
        </w:rPr>
        <w:t xml:space="preserve"> z 86,78</w:t>
      </w:r>
      <w:r w:rsidRPr="00894183">
        <w:rPr>
          <w:b w:val="0"/>
        </w:rPr>
        <w:t xml:space="preserve">/100 tys. </w:t>
      </w:r>
      <w:r>
        <w:rPr>
          <w:b w:val="0"/>
        </w:rPr>
        <w:t xml:space="preserve">do 68,32/100 tys. Dla porównania w  </w:t>
      </w:r>
      <w:r w:rsidRPr="00894183">
        <w:rPr>
          <w:b w:val="0"/>
        </w:rPr>
        <w:t>201</w:t>
      </w:r>
      <w:r>
        <w:rPr>
          <w:b w:val="0"/>
        </w:rPr>
        <w:t>7</w:t>
      </w:r>
      <w:r w:rsidRPr="00894183">
        <w:rPr>
          <w:b w:val="0"/>
        </w:rPr>
        <w:t xml:space="preserve"> roku kształtowała się</w:t>
      </w:r>
      <w:r>
        <w:rPr>
          <w:b w:val="0"/>
        </w:rPr>
        <w:t xml:space="preserve"> ona</w:t>
      </w:r>
      <w:r w:rsidRPr="00894183">
        <w:rPr>
          <w:b w:val="0"/>
        </w:rPr>
        <w:t xml:space="preserve"> na poziomie </w:t>
      </w:r>
      <w:r>
        <w:rPr>
          <w:b w:val="0"/>
        </w:rPr>
        <w:t xml:space="preserve"> 75,83</w:t>
      </w:r>
      <w:r w:rsidRPr="00894183">
        <w:rPr>
          <w:b w:val="0"/>
        </w:rPr>
        <w:t>/100 t</w:t>
      </w:r>
      <w:r>
        <w:rPr>
          <w:b w:val="0"/>
        </w:rPr>
        <w:t>ys.  a w 2016 r. – 86,17/100 tys. Nadal  jednak odnotowywane w kolejnych latach wartości przewyższały zapadalność ogólną dla całego kraju. Większość zgłoszonych zachorowań spełniała kryteria określone dla przypadku potwierdzonego (84 %), natomiast        16 %  zakwalifikowano i zgłoszono jako zachorowanie prawdopodobne.</w:t>
      </w:r>
    </w:p>
    <w:p w:rsidR="003B3B2C" w:rsidRDefault="003B3B2C" w:rsidP="003B3B2C">
      <w:pPr>
        <w:pStyle w:val="Normalny12"/>
        <w:ind w:firstLine="708"/>
        <w:rPr>
          <w:b w:val="0"/>
        </w:rPr>
      </w:pPr>
      <w:r>
        <w:rPr>
          <w:b w:val="0"/>
        </w:rPr>
        <w:t>W porównaniu do poprzedniego 2018 r. nadal na</w:t>
      </w:r>
      <w:r w:rsidRPr="00894183">
        <w:rPr>
          <w:b w:val="0"/>
        </w:rPr>
        <w:t xml:space="preserve"> dość wysokim poziomie utrzymywała się zapadalność na Biegunki i Zapalenia Żołądkowo – Jelitowe o Bliżej Nieokreślonej Etiologii  (BNO) o prawdopodobnie zakaźnym pochodzeniu. </w:t>
      </w:r>
      <w:r>
        <w:rPr>
          <w:b w:val="0"/>
        </w:rPr>
        <w:t>W 2019 roku wyniosła ona 530,17/100 tys. i była nieznacznie wyższa niż w 2018 r., kiedy to osiągnęła poziom 518,00</w:t>
      </w:r>
      <w:r w:rsidRPr="00894183">
        <w:rPr>
          <w:b w:val="0"/>
        </w:rPr>
        <w:t xml:space="preserve">/100 tys. </w:t>
      </w:r>
      <w:r>
        <w:rPr>
          <w:b w:val="0"/>
        </w:rPr>
        <w:t>Po raz  kolejny przekroczyła wskaźnik zarejestrowany dla całego kraju</w:t>
      </w:r>
      <w:r w:rsidRPr="00894183">
        <w:rPr>
          <w:b w:val="0"/>
        </w:rPr>
        <w:t>, któr</w:t>
      </w:r>
      <w:r>
        <w:rPr>
          <w:b w:val="0"/>
        </w:rPr>
        <w:t>y</w:t>
      </w:r>
      <w:r w:rsidRPr="00894183">
        <w:rPr>
          <w:b w:val="0"/>
        </w:rPr>
        <w:t xml:space="preserve"> w</w:t>
      </w:r>
      <w:r>
        <w:rPr>
          <w:b w:val="0"/>
        </w:rPr>
        <w:t xml:space="preserve"> 2019 r. osiągnął wartość 175,06 zaś w </w:t>
      </w:r>
      <w:r w:rsidRPr="00894183">
        <w:rPr>
          <w:b w:val="0"/>
        </w:rPr>
        <w:t xml:space="preserve"> 201</w:t>
      </w:r>
      <w:r>
        <w:rPr>
          <w:b w:val="0"/>
        </w:rPr>
        <w:t>8</w:t>
      </w:r>
      <w:r w:rsidRPr="00894183">
        <w:rPr>
          <w:b w:val="0"/>
        </w:rPr>
        <w:t xml:space="preserve"> </w:t>
      </w:r>
      <w:r>
        <w:rPr>
          <w:b w:val="0"/>
        </w:rPr>
        <w:t>roku– 153,63/100 tys.</w:t>
      </w:r>
    </w:p>
    <w:p w:rsidR="003B3B2C" w:rsidRDefault="003B3B2C" w:rsidP="003B3B2C">
      <w:pPr>
        <w:pStyle w:val="Normalny12"/>
        <w:ind w:firstLine="708"/>
        <w:rPr>
          <w:b w:val="0"/>
        </w:rPr>
      </w:pPr>
      <w:r>
        <w:rPr>
          <w:b w:val="0"/>
        </w:rPr>
        <w:t>Rok 2019 był kolejnym, w którym odnotowano spadek zapadalności na ospę wietrzną (513,77/100 tys.)</w:t>
      </w:r>
      <w:r w:rsidRPr="00894183">
        <w:rPr>
          <w:b w:val="0"/>
        </w:rPr>
        <w:t xml:space="preserve">. W </w:t>
      </w:r>
      <w:r>
        <w:rPr>
          <w:b w:val="0"/>
        </w:rPr>
        <w:t>2018 roku wynosiła ona  851,53/100 tys. podczas gdy w 2017 r. – 1372,75</w:t>
      </w:r>
      <w:r w:rsidRPr="00894183">
        <w:rPr>
          <w:b w:val="0"/>
        </w:rPr>
        <w:t>/100 tys. zaś w 2015 roku kształtowała</w:t>
      </w:r>
      <w:r>
        <w:rPr>
          <w:b w:val="0"/>
        </w:rPr>
        <w:t xml:space="preserve"> się na poziomie 559,36/100 tys. Odnotwane wskaźniki zapadalności były jednak znacząco wyższe od zarejestrowanych dla całej Polski, </w:t>
      </w:r>
      <w:r>
        <w:rPr>
          <w:b w:val="0"/>
        </w:rPr>
        <w:lastRenderedPageBreak/>
        <w:t xml:space="preserve">które w 2019 roku osiągnęły wartość 469,86/100 tys. a w 2018 r. – 389,36/100 tys. </w:t>
      </w:r>
      <w:r w:rsidRPr="00894183">
        <w:rPr>
          <w:b w:val="0"/>
        </w:rPr>
        <w:t>W</w:t>
      </w:r>
      <w:r>
        <w:rPr>
          <w:b w:val="0"/>
        </w:rPr>
        <w:t xml:space="preserve"> przypadku</w:t>
      </w:r>
      <w:r w:rsidRPr="00894183">
        <w:rPr>
          <w:b w:val="0"/>
        </w:rPr>
        <w:t xml:space="preserve"> </w:t>
      </w:r>
      <w:r>
        <w:rPr>
          <w:b w:val="0"/>
        </w:rPr>
        <w:t xml:space="preserve">ospy wietrznej </w:t>
      </w:r>
      <w:r w:rsidRPr="00894183">
        <w:rPr>
          <w:b w:val="0"/>
        </w:rPr>
        <w:t xml:space="preserve">obserwowany jest od kilku lat naprzemienny wzrost i spadek </w:t>
      </w:r>
      <w:r>
        <w:rPr>
          <w:b w:val="0"/>
        </w:rPr>
        <w:t xml:space="preserve">wskaźników zapalności </w:t>
      </w:r>
      <w:r w:rsidRPr="00894183">
        <w:rPr>
          <w:b w:val="0"/>
        </w:rPr>
        <w:t xml:space="preserve">. </w:t>
      </w:r>
    </w:p>
    <w:p w:rsidR="003B3B2C" w:rsidRDefault="003B3B2C" w:rsidP="003B3B2C">
      <w:pPr>
        <w:pStyle w:val="Normalny12"/>
        <w:ind w:firstLine="708"/>
        <w:rPr>
          <w:b w:val="0"/>
        </w:rPr>
      </w:pPr>
      <w:r>
        <w:rPr>
          <w:b w:val="0"/>
        </w:rPr>
        <w:t xml:space="preserve">W dalszym ciągu obserwowany jest trend spadkowy dot. liczby osób </w:t>
      </w:r>
      <w:r w:rsidRPr="00894183">
        <w:rPr>
          <w:b w:val="0"/>
        </w:rPr>
        <w:t xml:space="preserve"> zakwalifikowanych do s</w:t>
      </w:r>
      <w:r>
        <w:rPr>
          <w:b w:val="0"/>
        </w:rPr>
        <w:t xml:space="preserve">zczepień przeciwko wściekliźnie. W 2019 do szczepień zakwalifikowano 11 osób, zaś w 2018 roku 14. </w:t>
      </w:r>
      <w:r w:rsidRPr="00894183">
        <w:rPr>
          <w:b w:val="0"/>
        </w:rPr>
        <w:t xml:space="preserve">Szczepienia prowadzono w Punktach Szczepień zorganizowanych przy Poradniach Chorób Zakaźnych w Radomiu lub Kozienicach. </w:t>
      </w:r>
    </w:p>
    <w:p w:rsidR="003B3B2C" w:rsidRDefault="003B3B2C" w:rsidP="003B3B2C">
      <w:pPr>
        <w:pStyle w:val="Normalny12"/>
        <w:ind w:firstLine="708"/>
        <w:rPr>
          <w:b w:val="0"/>
        </w:rPr>
      </w:pPr>
      <w:r w:rsidRPr="00894183">
        <w:rPr>
          <w:b w:val="0"/>
        </w:rPr>
        <w:t xml:space="preserve">Przy opracowywaniu zgłoszonych przypadków pokąsania ludzi przez zwierzęta, wzorem lat ubiegłych współpracowano z Powiatowym Lekarzem Weterynarii w zakresie prowadzenia obserwacji zwierząt (psów i kotów) w kierunku wykluczenia wścieklizny. </w:t>
      </w:r>
      <w:r>
        <w:rPr>
          <w:b w:val="0"/>
        </w:rPr>
        <w:t xml:space="preserve">W 40 </w:t>
      </w:r>
      <w:r w:rsidRPr="00894183">
        <w:rPr>
          <w:b w:val="0"/>
        </w:rPr>
        <w:t xml:space="preserve"> przypadkach udało się uniknąć rozpoczynania szczepień p/ko wściekliźnie ludzi dzięki przeprowadzonej obserwacji zwierząt przez Powiatowego Lekarza Weterynarii.</w:t>
      </w:r>
    </w:p>
    <w:p w:rsidR="003B3B2C" w:rsidRPr="00606BF4" w:rsidRDefault="003B3B2C" w:rsidP="003B3B2C">
      <w:pPr>
        <w:tabs>
          <w:tab w:val="num" w:pos="0"/>
        </w:tabs>
        <w:spacing w:line="360" w:lineRule="auto"/>
        <w:jc w:val="both"/>
        <w:rPr>
          <w:sz w:val="24"/>
          <w:szCs w:val="24"/>
        </w:rPr>
      </w:pPr>
      <w:r>
        <w:rPr>
          <w:sz w:val="24"/>
          <w:szCs w:val="24"/>
        </w:rPr>
        <w:tab/>
      </w:r>
    </w:p>
    <w:p w:rsidR="003B3B2C" w:rsidRPr="00894183" w:rsidRDefault="003B3B2C" w:rsidP="003B3B2C">
      <w:pPr>
        <w:spacing w:line="360" w:lineRule="auto"/>
        <w:jc w:val="both"/>
        <w:rPr>
          <w:b/>
          <w:sz w:val="24"/>
          <w:szCs w:val="24"/>
        </w:rPr>
      </w:pPr>
      <w:r w:rsidRPr="00894183">
        <w:rPr>
          <w:b/>
          <w:sz w:val="24"/>
          <w:szCs w:val="24"/>
        </w:rPr>
        <w:t>Ad. b.</w:t>
      </w:r>
    </w:p>
    <w:p w:rsidR="003B3B2C" w:rsidRPr="00894183" w:rsidRDefault="003B3B2C" w:rsidP="003B3B2C">
      <w:pPr>
        <w:pStyle w:val="Normalny12"/>
        <w:ind w:firstLine="708"/>
        <w:rPr>
          <w:b w:val="0"/>
        </w:rPr>
      </w:pPr>
      <w:r w:rsidRPr="00894183">
        <w:rPr>
          <w:b w:val="0"/>
        </w:rPr>
        <w:t>W ramach czynnego nadzoru nad zgłaszalnością chorób zakaźnych, kontynuowano kontrole w tym obszarze w podległych placówkach służby zdrowia. Od kilku lat dzięki systematycznym wizytacjom w nadzorowanych obiektach, zgłaszalność utrzymuje się na wysokim poziomie.</w:t>
      </w:r>
    </w:p>
    <w:p w:rsidR="003B3B2C" w:rsidRPr="00894183" w:rsidRDefault="003B3B2C" w:rsidP="003B3B2C">
      <w:pPr>
        <w:spacing w:line="360" w:lineRule="auto"/>
        <w:ind w:firstLine="360"/>
        <w:jc w:val="both"/>
        <w:rPr>
          <w:sz w:val="24"/>
          <w:szCs w:val="24"/>
        </w:rPr>
      </w:pPr>
      <w:r w:rsidRPr="00894183">
        <w:rPr>
          <w:sz w:val="24"/>
          <w:szCs w:val="24"/>
        </w:rPr>
        <w:t xml:space="preserve">Prowadzono czynny nadzór nad zgłaszalnością zgonów z powodu chorób zakaźnych wśród pacjentów hospitalizowanych w oddziałach szpitalnych SP ZZOZ w Zwoleniu. W związku z projektem, realizację którego </w:t>
      </w:r>
      <w:r>
        <w:rPr>
          <w:sz w:val="24"/>
          <w:szCs w:val="24"/>
        </w:rPr>
        <w:t>rozpoczęto w</w:t>
      </w:r>
      <w:r w:rsidRPr="00894183">
        <w:rPr>
          <w:sz w:val="24"/>
          <w:szCs w:val="24"/>
        </w:rPr>
        <w:t xml:space="preserve"> </w:t>
      </w:r>
      <w:r>
        <w:rPr>
          <w:sz w:val="24"/>
          <w:szCs w:val="24"/>
        </w:rPr>
        <w:t>2012</w:t>
      </w:r>
      <w:r w:rsidRPr="00894183">
        <w:rPr>
          <w:sz w:val="24"/>
          <w:szCs w:val="24"/>
        </w:rPr>
        <w:t>, prowadzono po zakoń</w:t>
      </w:r>
      <w:r>
        <w:rPr>
          <w:sz w:val="24"/>
          <w:szCs w:val="24"/>
        </w:rPr>
        <w:t>czeniu każdego kwartału, wizytacje</w:t>
      </w:r>
      <w:r w:rsidRPr="00894183">
        <w:rPr>
          <w:sz w:val="24"/>
          <w:szCs w:val="24"/>
        </w:rPr>
        <w:t xml:space="preserve"> w oddziałach szpitalnych, w czasie których analizie poddano dokumentację do</w:t>
      </w:r>
      <w:r>
        <w:rPr>
          <w:sz w:val="24"/>
          <w:szCs w:val="24"/>
        </w:rPr>
        <w:t xml:space="preserve">tyczącą zarejestrowanych zgonów. </w:t>
      </w:r>
      <w:r w:rsidRPr="00894183">
        <w:rPr>
          <w:sz w:val="24"/>
          <w:szCs w:val="24"/>
        </w:rPr>
        <w:t>Najliczniejsza liczba zgonów spowodowana była progresją chorób przewlekłych (głównie nowotworowych) lub zaostrzeniem stanów związanych z niewydolnością krążenia w wyniku postępującej miażdżycy u osób w podeszłym wieku.</w:t>
      </w:r>
    </w:p>
    <w:p w:rsidR="003B3B2C" w:rsidRPr="00894183" w:rsidRDefault="003B3B2C" w:rsidP="003B3B2C">
      <w:pPr>
        <w:spacing w:line="360" w:lineRule="auto"/>
        <w:ind w:firstLine="360"/>
        <w:jc w:val="both"/>
        <w:rPr>
          <w:sz w:val="24"/>
          <w:szCs w:val="24"/>
        </w:rPr>
      </w:pPr>
      <w:r w:rsidRPr="00894183">
        <w:rPr>
          <w:sz w:val="24"/>
          <w:szCs w:val="24"/>
        </w:rPr>
        <w:t>Współpracowano z Poradnią Gruźlicy i Chorób Płuc SP ZZOZ w Zwoleniu w obszarze prowadzonego nadzoru nad:</w:t>
      </w:r>
    </w:p>
    <w:p w:rsidR="003B3B2C" w:rsidRPr="00894183" w:rsidRDefault="003B3B2C" w:rsidP="003B3B2C">
      <w:pPr>
        <w:spacing w:line="360" w:lineRule="auto"/>
        <w:jc w:val="both"/>
        <w:rPr>
          <w:sz w:val="24"/>
          <w:szCs w:val="24"/>
        </w:rPr>
      </w:pPr>
      <w:r w:rsidRPr="00894183">
        <w:rPr>
          <w:sz w:val="24"/>
          <w:szCs w:val="24"/>
        </w:rPr>
        <w:t>-  przypadkami gruźlicy u ludzi będących hodowcami bydła (dane za poszczególne kwartały przesyłano do WSSE),</w:t>
      </w:r>
    </w:p>
    <w:p w:rsidR="003B3B2C" w:rsidRDefault="003B3B2C" w:rsidP="003B3B2C">
      <w:pPr>
        <w:spacing w:line="360" w:lineRule="auto"/>
        <w:jc w:val="both"/>
        <w:rPr>
          <w:sz w:val="24"/>
          <w:szCs w:val="24"/>
        </w:rPr>
      </w:pPr>
      <w:r w:rsidRPr="00894183">
        <w:rPr>
          <w:sz w:val="24"/>
          <w:szCs w:val="24"/>
        </w:rPr>
        <w:t xml:space="preserve"> - osobami, u których rozpoznano zachorowanie na gruźlicę oraz ich otoczeniem. </w:t>
      </w:r>
    </w:p>
    <w:p w:rsidR="003B3B2C" w:rsidRPr="00894183" w:rsidRDefault="003B3B2C" w:rsidP="003B3B2C">
      <w:pPr>
        <w:spacing w:line="360" w:lineRule="auto"/>
        <w:jc w:val="both"/>
        <w:rPr>
          <w:sz w:val="24"/>
          <w:szCs w:val="24"/>
        </w:rPr>
      </w:pPr>
    </w:p>
    <w:p w:rsidR="003B3B2C" w:rsidRDefault="003B3B2C" w:rsidP="003B3B2C">
      <w:pPr>
        <w:spacing w:line="360" w:lineRule="auto"/>
        <w:jc w:val="both"/>
        <w:rPr>
          <w:b/>
          <w:sz w:val="24"/>
          <w:szCs w:val="24"/>
          <w:u w:val="single"/>
        </w:rPr>
      </w:pPr>
    </w:p>
    <w:p w:rsidR="003B3B2C" w:rsidRPr="00894183" w:rsidRDefault="003B3B2C" w:rsidP="003B3B2C">
      <w:pPr>
        <w:spacing w:line="360" w:lineRule="auto"/>
        <w:jc w:val="both"/>
        <w:rPr>
          <w:b/>
          <w:sz w:val="24"/>
          <w:szCs w:val="24"/>
        </w:rPr>
      </w:pPr>
      <w:r w:rsidRPr="00894183">
        <w:rPr>
          <w:b/>
          <w:sz w:val="24"/>
          <w:szCs w:val="24"/>
        </w:rPr>
        <w:lastRenderedPageBreak/>
        <w:t>Ad.2</w:t>
      </w:r>
    </w:p>
    <w:p w:rsidR="003B3B2C" w:rsidRPr="00894183" w:rsidRDefault="003B3B2C" w:rsidP="003B3B2C">
      <w:pPr>
        <w:spacing w:line="360" w:lineRule="auto"/>
        <w:rPr>
          <w:b/>
          <w:sz w:val="24"/>
          <w:szCs w:val="24"/>
          <w:u w:val="single"/>
        </w:rPr>
      </w:pPr>
      <w:r w:rsidRPr="00894183">
        <w:rPr>
          <w:b/>
          <w:sz w:val="24"/>
          <w:szCs w:val="24"/>
          <w:u w:val="single"/>
        </w:rPr>
        <w:t xml:space="preserve"> Nadzór nad zakładami służby zdrowia.</w:t>
      </w:r>
    </w:p>
    <w:p w:rsidR="003B3B2C" w:rsidRPr="00894183" w:rsidRDefault="003B3B2C" w:rsidP="003B3B2C">
      <w:pPr>
        <w:pStyle w:val="Tekstpodstawowy3"/>
        <w:spacing w:after="0" w:line="360" w:lineRule="auto"/>
        <w:ind w:firstLine="360"/>
        <w:jc w:val="both"/>
        <w:rPr>
          <w:sz w:val="24"/>
          <w:szCs w:val="24"/>
        </w:rPr>
      </w:pPr>
      <w:r>
        <w:rPr>
          <w:sz w:val="24"/>
          <w:szCs w:val="24"/>
        </w:rPr>
        <w:t>W 2019</w:t>
      </w:r>
      <w:r w:rsidRPr="00894183">
        <w:rPr>
          <w:sz w:val="24"/>
          <w:szCs w:val="24"/>
        </w:rPr>
        <w:t xml:space="preserve"> r. nadzór nad stanem sanitarno-higienicznym w publicznych i niepublicznych podmiotach leczniczych prowadzono zgodnie z procedurą techniczną określającą sposób wykonywania kontroli w ramach zapobiegawczego i bieżącego nadzoru sanitarnego wprowadzoną Zarządzeniem GIS Nr 45/16 z dnia 14.03.2016 r. </w:t>
      </w:r>
    </w:p>
    <w:p w:rsidR="003B3B2C" w:rsidRDefault="003B3B2C" w:rsidP="003B3B2C">
      <w:pPr>
        <w:pStyle w:val="Tekstpodstawowy3"/>
        <w:spacing w:after="0" w:line="360" w:lineRule="auto"/>
        <w:ind w:firstLine="360"/>
        <w:jc w:val="both"/>
        <w:rPr>
          <w:sz w:val="24"/>
          <w:szCs w:val="24"/>
        </w:rPr>
      </w:pPr>
      <w:r w:rsidRPr="00894183">
        <w:rPr>
          <w:sz w:val="24"/>
          <w:szCs w:val="24"/>
        </w:rPr>
        <w:t>Podczas kontroli obiektów wzorem lat ubiegłych zwracano uwagę m.in. na:</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Prowadzenie prawidłowych procesów dezynfekcji narzędzi, sprzętu  medycznego i powierzchni, kontrolę tych procesów oraz stosowanie preparatów zgodnie z przepisami dotyczącymi produktów leczniczych, wyrobów medycznych i produktów biobójczych oraz zaleceniami producentów;</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 xml:space="preserve">Prowadzenie prawidłowych procesów sterylizacji, z uwzględnieniem zagadnień </w:t>
      </w:r>
      <w:proofErr w:type="spellStart"/>
      <w:r w:rsidRPr="004D41CD">
        <w:rPr>
          <w:sz w:val="24"/>
          <w:szCs w:val="24"/>
        </w:rPr>
        <w:t>resterylizacji</w:t>
      </w:r>
      <w:proofErr w:type="spellEnd"/>
      <w:r w:rsidRPr="004D41CD">
        <w:rPr>
          <w:sz w:val="24"/>
          <w:szCs w:val="24"/>
        </w:rPr>
        <w:t xml:space="preserve"> i reprocesowania wyrobów medycznych oraz kontroli skuteczności procesów a także wykonywania procedur dekontaminacji, zgodnie z </w:t>
      </w:r>
      <w:r w:rsidRPr="004D41CD">
        <w:rPr>
          <w:i/>
          <w:sz w:val="24"/>
          <w:szCs w:val="24"/>
        </w:rPr>
        <w:t>Wytycznymi sterylizacji</w:t>
      </w:r>
      <w:r w:rsidRPr="004D41CD">
        <w:rPr>
          <w:sz w:val="24"/>
          <w:szCs w:val="24"/>
        </w:rPr>
        <w:t xml:space="preserve"> dla podmiotów wykonujących procesy dekontaminacji, z października 2017 roku;</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Postępowanie z bielizną (zwłaszcza odzieżą ochronną personelu) oraz odpadami w miejscu ich wytwarzania, zgodnie z aktualnymi przepisami prawa;</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stosowanie środków ochrony indywidualnych odpowiednich do rodzaju i stopnia narażenia;</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stosowanie procedur higienicznych, zwłaszcza procedur mycia i dezynfekcji rąk oraz prowadzenie miesięcznych analiz zużycia preparatów w szpitalach w przeliczeniu na liczbę dezynfekcji / pacjenta/ dobę, przy określeniu minimalnego zużycia preparatów dezynfekcyjnych do rąk dla każdej komórki;</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 xml:space="preserve">stosowanie w placówkach sprzętu i technologii zapobiegających zakażeniom szpitalnym, min.: zamkniętych systemów do przetoczeń i pobierania krwi, bielizny i </w:t>
      </w:r>
      <w:proofErr w:type="spellStart"/>
      <w:r w:rsidRPr="004D41CD">
        <w:rPr>
          <w:sz w:val="24"/>
          <w:szCs w:val="24"/>
        </w:rPr>
        <w:t>obłożeń</w:t>
      </w:r>
      <w:proofErr w:type="spellEnd"/>
      <w:r w:rsidRPr="004D41CD">
        <w:rPr>
          <w:sz w:val="24"/>
          <w:szCs w:val="24"/>
        </w:rPr>
        <w:t xml:space="preserve"> barierowych spełniających wymagania normy PN-EN 13795;</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prawidłowe procedury utrzymania czystości  i sprzątania oraz nadzór nad  personelem w tym zakresie</w:t>
      </w:r>
    </w:p>
    <w:p w:rsidR="003B3B2C" w:rsidRPr="004D41CD" w:rsidRDefault="003B3B2C" w:rsidP="003B3B2C">
      <w:pPr>
        <w:pStyle w:val="Tekstpodstawowy3"/>
        <w:numPr>
          <w:ilvl w:val="0"/>
          <w:numId w:val="17"/>
        </w:numPr>
        <w:spacing w:after="0" w:line="360" w:lineRule="auto"/>
        <w:jc w:val="both"/>
        <w:rPr>
          <w:sz w:val="24"/>
          <w:szCs w:val="24"/>
        </w:rPr>
      </w:pPr>
      <w:r w:rsidRPr="004D41CD">
        <w:rPr>
          <w:sz w:val="24"/>
          <w:szCs w:val="24"/>
        </w:rPr>
        <w:t xml:space="preserve">stan dostosowania podmiotów wykonujących działalność leczniczą do wymagań Rozporządzenia Ministra Zdrowia z </w:t>
      </w:r>
      <w:r>
        <w:rPr>
          <w:sz w:val="24"/>
          <w:szCs w:val="24"/>
        </w:rPr>
        <w:t>dnia 29</w:t>
      </w:r>
      <w:r w:rsidRPr="004D41CD">
        <w:rPr>
          <w:sz w:val="24"/>
          <w:szCs w:val="24"/>
        </w:rPr>
        <w:t xml:space="preserve"> </w:t>
      </w:r>
      <w:r>
        <w:rPr>
          <w:sz w:val="24"/>
          <w:szCs w:val="24"/>
        </w:rPr>
        <w:t>marca 2019 r.</w:t>
      </w:r>
      <w:r w:rsidRPr="004D41CD">
        <w:rPr>
          <w:sz w:val="24"/>
          <w:szCs w:val="24"/>
        </w:rPr>
        <w:t xml:space="preserve"> r. w sprawie szczegółowych wymagań, jakim powinny odpowiadać pomieszczenia i urządzenia podmiotu wykonującego działalność leczniczą  (</w:t>
      </w:r>
      <w:proofErr w:type="spellStart"/>
      <w:r w:rsidRPr="004D41CD">
        <w:rPr>
          <w:sz w:val="24"/>
          <w:szCs w:val="24"/>
        </w:rPr>
        <w:t>Dz.U</w:t>
      </w:r>
      <w:proofErr w:type="spellEnd"/>
      <w:r w:rsidRPr="004D41CD">
        <w:rPr>
          <w:sz w:val="24"/>
          <w:szCs w:val="24"/>
        </w:rPr>
        <w:t>. z 2019 r. poz. 595);</w:t>
      </w:r>
    </w:p>
    <w:p w:rsidR="003B3B2C" w:rsidRPr="004D41CD" w:rsidRDefault="003B3B2C" w:rsidP="003B3B2C">
      <w:pPr>
        <w:pStyle w:val="Tekstpodstawowy3"/>
        <w:spacing w:after="0" w:line="360" w:lineRule="auto"/>
        <w:ind w:firstLine="360"/>
        <w:jc w:val="both"/>
        <w:rPr>
          <w:sz w:val="24"/>
          <w:szCs w:val="24"/>
        </w:rPr>
      </w:pPr>
      <w:r w:rsidRPr="004D41CD">
        <w:rPr>
          <w:sz w:val="24"/>
          <w:szCs w:val="24"/>
        </w:rPr>
        <w:t xml:space="preserve">W związku z narastającym zjawiskiem szerzenia się szczepów bakteryjnych </w:t>
      </w:r>
      <w:proofErr w:type="spellStart"/>
      <w:r w:rsidRPr="004D41CD">
        <w:rPr>
          <w:i/>
          <w:sz w:val="24"/>
          <w:szCs w:val="24"/>
        </w:rPr>
        <w:t>Enterobacteriaceae</w:t>
      </w:r>
      <w:proofErr w:type="spellEnd"/>
      <w:r w:rsidRPr="004D41CD">
        <w:rPr>
          <w:sz w:val="24"/>
          <w:szCs w:val="24"/>
        </w:rPr>
        <w:t xml:space="preserve"> wytwarzających </w:t>
      </w:r>
      <w:proofErr w:type="spellStart"/>
      <w:r w:rsidRPr="004D41CD">
        <w:rPr>
          <w:sz w:val="24"/>
          <w:szCs w:val="24"/>
        </w:rPr>
        <w:t>karbapenemazy</w:t>
      </w:r>
      <w:proofErr w:type="spellEnd"/>
      <w:r w:rsidRPr="004D41CD">
        <w:rPr>
          <w:sz w:val="24"/>
          <w:szCs w:val="24"/>
        </w:rPr>
        <w:t xml:space="preserve"> typu KPC, MBL, NDM monitorowano wpływające do PPIS w Zwoleniu zgłoszenia ZLK i ZLB, przesyłano raporty dot. ww. danych </w:t>
      </w:r>
      <w:r w:rsidRPr="004D41CD">
        <w:rPr>
          <w:sz w:val="24"/>
          <w:szCs w:val="24"/>
        </w:rPr>
        <w:lastRenderedPageBreak/>
        <w:t>do PWIS w Warszawie. Współpracowano z Zespołem Kontroli Zakażeń SP ZZOZ w Zwoleniu w zakresie monitorowania sytuacji epidemiologicznej.</w:t>
      </w:r>
    </w:p>
    <w:p w:rsidR="003B3B2C" w:rsidRDefault="003B3B2C" w:rsidP="003B3B2C">
      <w:pPr>
        <w:pStyle w:val="Tekstpodstawowy"/>
        <w:spacing w:after="0" w:line="360" w:lineRule="auto"/>
        <w:ind w:firstLine="360"/>
        <w:jc w:val="both"/>
        <w:rPr>
          <w:sz w:val="24"/>
        </w:rPr>
      </w:pPr>
      <w:r>
        <w:rPr>
          <w:sz w:val="24"/>
        </w:rPr>
        <w:t xml:space="preserve">W nadzorowanych placówkach procesy sterylizacji prowadzone są na bazie </w:t>
      </w:r>
      <w:proofErr w:type="spellStart"/>
      <w:r>
        <w:rPr>
          <w:sz w:val="24"/>
        </w:rPr>
        <w:t>sterylizatorni</w:t>
      </w:r>
      <w:proofErr w:type="spellEnd"/>
      <w:r>
        <w:rPr>
          <w:sz w:val="24"/>
        </w:rPr>
        <w:t xml:space="preserve"> gabinetowych gdzie mają zastosowanie dwa warianty. Jest to albo oddzielne pomieszczenie, albo wydzielona do tego celu, dodatkowa część gabinetu – ciąg blatu, w ustawieniu szeregowym stanowiąca ciąg technologiczny.</w:t>
      </w:r>
    </w:p>
    <w:p w:rsidR="003B3B2C" w:rsidRDefault="003B3B2C" w:rsidP="003B3B2C">
      <w:pPr>
        <w:pStyle w:val="Tekstpodstawowy"/>
        <w:spacing w:after="0" w:line="360" w:lineRule="auto"/>
        <w:jc w:val="both"/>
        <w:rPr>
          <w:sz w:val="24"/>
        </w:rPr>
      </w:pPr>
      <w:r>
        <w:rPr>
          <w:sz w:val="24"/>
        </w:rPr>
        <w:t>N</w:t>
      </w:r>
      <w:r w:rsidRPr="00A1207B">
        <w:rPr>
          <w:sz w:val="24"/>
        </w:rPr>
        <w:t xml:space="preserve">iestety nie wszystkie nadzorowane podmioty wdrożyły wszystkie działania zgodnie z Wytycznymi z 2017 r.  </w:t>
      </w:r>
      <w:r>
        <w:rPr>
          <w:sz w:val="24"/>
        </w:rPr>
        <w:t>co dokumentowano w wydawanych zaleceniach umieszczanych w protokołach z przeprowadzonych kontroli.</w:t>
      </w:r>
    </w:p>
    <w:p w:rsidR="003B3B2C" w:rsidRDefault="003B3B2C" w:rsidP="003B3B2C">
      <w:pPr>
        <w:pStyle w:val="Tekstpodstawowy"/>
        <w:spacing w:after="0" w:line="360" w:lineRule="auto"/>
        <w:ind w:firstLine="360"/>
        <w:jc w:val="both"/>
        <w:rPr>
          <w:sz w:val="24"/>
        </w:rPr>
      </w:pPr>
      <w:r>
        <w:rPr>
          <w:sz w:val="24"/>
        </w:rPr>
        <w:t xml:space="preserve">W większości podmiotów wykonujących sterylizację we własnym zakresie, zwalnianie wyrobów sterylizowanych do użycia następuje zawsze po zastosowaniu co najmniej dwóch metod badania skuteczności sterylizacji. Zwykle jest to ocena zapisów parametrów krytycznych określonych dla danego procesu sterylizacji (automatyczna rejestracja) oraz wskaźników chemicznych AC STERYKING  5 lub 6 typu. Rzadziej  stosowano wskaźniki chemiczne typu 4 (STEAM INDICATOR STRIP, TWINDICATOR, </w:t>
      </w:r>
      <w:r>
        <w:rPr>
          <w:sz w:val="24"/>
          <w:vertAlign w:val="superscript"/>
        </w:rPr>
        <w:t xml:space="preserve"> </w:t>
      </w:r>
      <w:r>
        <w:rPr>
          <w:sz w:val="24"/>
        </w:rPr>
        <w:t xml:space="preserve">OK - PROPER). Wskaźniki umieszczano w każdym z pakietów - w czasie kontroli informowano, że w przypadku zakupu Przyrządu Testowego Procesu Sterylizacji (PCD) – wystarczy stosować tylko jeden wskaźnik w danym cyklu.  Niestety nadal, w niektórych podmiotach (dot. gabinetów stomatologicznych) stosowane są urządzenia sterylizacyjne nie posiadające możliwości automatycznej rejestracji parametrów procesu. Prowadzący praktykę umieszczają wówczas wskaźniki chemiczne typu 5 lub 6  w każdym pakiecie  poddawanym sterylizacji, ale nie prowadzą jednocześnie kontroli biologicznej każdego wsadu. W związku z powyższym wydawano również stosowane zalecenia pokontrolne. </w:t>
      </w:r>
    </w:p>
    <w:p w:rsidR="003B3B2C" w:rsidRDefault="003B3B2C" w:rsidP="003B3B2C">
      <w:pPr>
        <w:pStyle w:val="Tekstpodstawowy"/>
        <w:spacing w:after="0" w:line="360" w:lineRule="auto"/>
        <w:ind w:firstLine="360"/>
        <w:jc w:val="both"/>
        <w:rPr>
          <w:sz w:val="24"/>
        </w:rPr>
      </w:pPr>
      <w:r>
        <w:rPr>
          <w:sz w:val="24"/>
        </w:rPr>
        <w:t xml:space="preserve">Wszystkie urządzenia wykorzystywane  w procesach sterylizacji znajdują się pod stałą kontrolą zgodnie z zalecaniami producenta. Kontrola ta obejmuje min. okresową ocenę sprawności wykonywaną  przez uprawnione firmy dozoru technicznego, nie rzadziej niż raz w roku, co zostaje potwierdzone wydaniem stosownych certyfikatów lub naniesieniem zapisów w paszportach technicznych urządzeń. Zdarzało się jednak, że nie wszystkie urządzenia z próżnią wstępną, sprawdzane były przed rozpoczęciem pierwszego w danym dniu roboczego cyklu sterylizacji, testem sprawności technicznej (Test </w:t>
      </w:r>
      <w:proofErr w:type="spellStart"/>
      <w:r>
        <w:rPr>
          <w:sz w:val="24"/>
        </w:rPr>
        <w:t>Bowie</w:t>
      </w:r>
      <w:proofErr w:type="spellEnd"/>
      <w:r>
        <w:rPr>
          <w:sz w:val="24"/>
        </w:rPr>
        <w:t>-Dicka).</w:t>
      </w:r>
    </w:p>
    <w:p w:rsidR="003B3B2C" w:rsidRDefault="003B3B2C" w:rsidP="003B3B2C">
      <w:pPr>
        <w:pStyle w:val="Tekstpodstawowy"/>
        <w:spacing w:after="0" w:line="360" w:lineRule="auto"/>
        <w:ind w:firstLine="360"/>
        <w:jc w:val="both"/>
        <w:rPr>
          <w:sz w:val="24"/>
        </w:rPr>
      </w:pPr>
      <w:r w:rsidRPr="004F39A4">
        <w:rPr>
          <w:sz w:val="24"/>
        </w:rPr>
        <w:t xml:space="preserve">W większości podmiotów wykonujących sterylizację kontrola biologiczna procesów, przeprowadzana jest raz na miesiąc przy użyciu wskaźników biologicznych typu SPORAL A. Badania testów biologicznych dla potrzeb placówek wykonywały w oparciu o podpisane umowy: Zakład Diagnostyki Laboratoryjnej SP ZZOZ w Zwoleniu, Laboratorium PSSE w </w:t>
      </w:r>
      <w:r w:rsidRPr="004F39A4">
        <w:rPr>
          <w:sz w:val="24"/>
        </w:rPr>
        <w:lastRenderedPageBreak/>
        <w:t xml:space="preserve">Radomiu, Laboratorium PSSE w Puławach oraz Laboratorium Szpitala Specjalistycznego w </w:t>
      </w:r>
      <w:r>
        <w:rPr>
          <w:sz w:val="24"/>
        </w:rPr>
        <w:t xml:space="preserve">Radomiu. W 2019 r. przybyły jednak gabinety, w których kontrola biologiczna prowadzona jest z częstotliwością zgodną z </w:t>
      </w:r>
      <w:r w:rsidRPr="00876C8E">
        <w:rPr>
          <w:i/>
          <w:sz w:val="24"/>
        </w:rPr>
        <w:t>Wytycznymi z 2017 r.</w:t>
      </w:r>
      <w:r>
        <w:rPr>
          <w:sz w:val="24"/>
        </w:rPr>
        <w:t xml:space="preserve"> tj. raz w tygodniu.</w:t>
      </w:r>
    </w:p>
    <w:p w:rsidR="003B3B2C" w:rsidRDefault="003B3B2C" w:rsidP="003B3B2C">
      <w:pPr>
        <w:pStyle w:val="Tekstpodstawowy"/>
        <w:spacing w:after="0" w:line="360" w:lineRule="auto"/>
        <w:ind w:firstLine="360"/>
        <w:jc w:val="both"/>
        <w:rPr>
          <w:sz w:val="24"/>
        </w:rPr>
      </w:pPr>
      <w:r>
        <w:rPr>
          <w:sz w:val="24"/>
        </w:rPr>
        <w:t xml:space="preserve">Pakiety poddawane sterylizacji oznakowane są zwykle datą sterylizacji oraz datą  ich ważności. Zwykle do znakowania używane są metkownice z taśmą dwustronnie przylepną, ale odnotowano też przypadki, gdzie nadal czynności te wykonywane były przy użyciu wyposażenia niespecjalistycznego np. długopis, stempel. </w:t>
      </w:r>
    </w:p>
    <w:p w:rsidR="003B3B2C" w:rsidRDefault="003B3B2C" w:rsidP="003B3B2C">
      <w:pPr>
        <w:pStyle w:val="Tekstpodstawowy"/>
        <w:spacing w:after="0" w:line="360" w:lineRule="auto"/>
        <w:ind w:firstLine="360"/>
        <w:jc w:val="both"/>
        <w:rPr>
          <w:sz w:val="24"/>
        </w:rPr>
      </w:pPr>
      <w:r>
        <w:rPr>
          <w:sz w:val="24"/>
        </w:rPr>
        <w:t>Dokumentacja z procesów sterylizacji prowadzona jest w sposób czytelny zgodnie z przyjętymi procedurami i archiwizowana w myśl obowiązujących przepisów.</w:t>
      </w:r>
    </w:p>
    <w:p w:rsidR="003B3B2C" w:rsidRDefault="003B3B2C" w:rsidP="003B3B2C">
      <w:pPr>
        <w:pStyle w:val="Tekstpodstawowy"/>
        <w:spacing w:after="0" w:line="360" w:lineRule="auto"/>
        <w:ind w:firstLine="360"/>
        <w:jc w:val="both"/>
        <w:rPr>
          <w:sz w:val="24"/>
        </w:rPr>
      </w:pPr>
      <w:r>
        <w:rPr>
          <w:sz w:val="24"/>
        </w:rPr>
        <w:t xml:space="preserve">Nie stwierdzono, aby była wykonywana </w:t>
      </w:r>
      <w:proofErr w:type="spellStart"/>
      <w:r>
        <w:rPr>
          <w:sz w:val="24"/>
        </w:rPr>
        <w:t>resterylizacja</w:t>
      </w:r>
      <w:proofErr w:type="spellEnd"/>
      <w:r>
        <w:rPr>
          <w:sz w:val="24"/>
        </w:rPr>
        <w:t xml:space="preserve"> lub </w:t>
      </w:r>
      <w:proofErr w:type="spellStart"/>
      <w:r>
        <w:rPr>
          <w:sz w:val="24"/>
        </w:rPr>
        <w:t>reprocesowaniem</w:t>
      </w:r>
      <w:proofErr w:type="spellEnd"/>
      <w:r>
        <w:rPr>
          <w:sz w:val="24"/>
        </w:rPr>
        <w:t xml:space="preserve"> wyrobów medycznych. Wyroby jednorazowego użytku stosowano tylko jeden raz. Natomiast sprzęt jednorazowy, który utracił datę ważności poddawano utylizacji zgodnie z przepisami.</w:t>
      </w:r>
    </w:p>
    <w:p w:rsidR="003B3B2C" w:rsidRPr="004F39A4" w:rsidRDefault="003B3B2C" w:rsidP="003B3B2C">
      <w:pPr>
        <w:pStyle w:val="Tekstpodstawowy"/>
        <w:spacing w:after="0" w:line="360" w:lineRule="auto"/>
        <w:ind w:firstLine="360"/>
        <w:jc w:val="both"/>
        <w:rPr>
          <w:sz w:val="24"/>
        </w:rPr>
      </w:pPr>
      <w:r>
        <w:rPr>
          <w:sz w:val="24"/>
        </w:rPr>
        <w:t xml:space="preserve">W nadzorowanych podmiotach nie ma centralnych </w:t>
      </w:r>
      <w:proofErr w:type="spellStart"/>
      <w:r>
        <w:rPr>
          <w:sz w:val="24"/>
        </w:rPr>
        <w:t>sterylizatorni</w:t>
      </w:r>
      <w:proofErr w:type="spellEnd"/>
      <w:r>
        <w:rPr>
          <w:sz w:val="24"/>
        </w:rPr>
        <w:t>.</w:t>
      </w:r>
    </w:p>
    <w:p w:rsidR="003B3B2C" w:rsidRDefault="003B3B2C" w:rsidP="003B3B2C">
      <w:pPr>
        <w:pStyle w:val="Tekstpodstawowy3"/>
        <w:spacing w:after="0" w:line="360" w:lineRule="auto"/>
        <w:ind w:firstLine="360"/>
        <w:jc w:val="both"/>
        <w:rPr>
          <w:sz w:val="24"/>
          <w:szCs w:val="24"/>
        </w:rPr>
      </w:pPr>
      <w:r w:rsidRPr="00894183">
        <w:rPr>
          <w:sz w:val="24"/>
          <w:szCs w:val="24"/>
        </w:rPr>
        <w:t xml:space="preserve">W związku z narastającym zjawiskiem szczerzenia się szczepów bakteryjnych </w:t>
      </w:r>
      <w:proofErr w:type="spellStart"/>
      <w:r w:rsidRPr="00894183">
        <w:rPr>
          <w:i/>
          <w:sz w:val="24"/>
          <w:szCs w:val="24"/>
        </w:rPr>
        <w:t>Enterobacteriaceae</w:t>
      </w:r>
      <w:proofErr w:type="spellEnd"/>
      <w:r w:rsidRPr="00894183">
        <w:rPr>
          <w:sz w:val="24"/>
          <w:szCs w:val="24"/>
        </w:rPr>
        <w:t xml:space="preserve"> </w:t>
      </w:r>
      <w:r>
        <w:rPr>
          <w:sz w:val="24"/>
          <w:szCs w:val="24"/>
        </w:rPr>
        <w:t xml:space="preserve">opornych na wiele grup antybiotyków (dot. m.in. pał. </w:t>
      </w:r>
      <w:proofErr w:type="spellStart"/>
      <w:r w:rsidRPr="002963A2">
        <w:rPr>
          <w:i/>
          <w:sz w:val="24"/>
          <w:szCs w:val="24"/>
        </w:rPr>
        <w:t>Klebsiell</w:t>
      </w:r>
      <w:r>
        <w:rPr>
          <w:i/>
          <w:sz w:val="24"/>
          <w:szCs w:val="24"/>
        </w:rPr>
        <w:t>a</w:t>
      </w:r>
      <w:proofErr w:type="spellEnd"/>
      <w:r w:rsidRPr="002963A2">
        <w:rPr>
          <w:i/>
          <w:sz w:val="24"/>
          <w:szCs w:val="24"/>
        </w:rPr>
        <w:t xml:space="preserve"> </w:t>
      </w:r>
      <w:proofErr w:type="spellStart"/>
      <w:r w:rsidRPr="002963A2">
        <w:rPr>
          <w:i/>
          <w:sz w:val="24"/>
          <w:szCs w:val="24"/>
        </w:rPr>
        <w:t>pneumoniae</w:t>
      </w:r>
      <w:proofErr w:type="spellEnd"/>
      <w:r w:rsidRPr="002963A2">
        <w:rPr>
          <w:i/>
          <w:sz w:val="24"/>
          <w:szCs w:val="24"/>
        </w:rPr>
        <w:t xml:space="preserve"> </w:t>
      </w:r>
      <w:r w:rsidRPr="00894183">
        <w:rPr>
          <w:sz w:val="24"/>
          <w:szCs w:val="24"/>
        </w:rPr>
        <w:t>NDM</w:t>
      </w:r>
      <w:r>
        <w:rPr>
          <w:sz w:val="24"/>
          <w:szCs w:val="24"/>
        </w:rPr>
        <w:t>)</w:t>
      </w:r>
      <w:r w:rsidRPr="00894183">
        <w:rPr>
          <w:sz w:val="24"/>
          <w:szCs w:val="24"/>
        </w:rPr>
        <w:t xml:space="preserve"> monitorowano wpływające do PPIS w Zwoleniu zgłoszenia ZLK</w:t>
      </w:r>
      <w:r>
        <w:rPr>
          <w:sz w:val="24"/>
          <w:szCs w:val="24"/>
        </w:rPr>
        <w:t xml:space="preserve"> </w:t>
      </w:r>
      <w:r w:rsidRPr="00894183">
        <w:rPr>
          <w:sz w:val="24"/>
          <w:szCs w:val="24"/>
        </w:rPr>
        <w:t>i ZLB, przesyłano raporty dot. ww. danych do PWIS w Warszawie</w:t>
      </w:r>
      <w:r>
        <w:rPr>
          <w:sz w:val="24"/>
          <w:szCs w:val="24"/>
        </w:rPr>
        <w:t>.</w:t>
      </w:r>
      <w:r w:rsidRPr="00894183">
        <w:rPr>
          <w:sz w:val="24"/>
          <w:szCs w:val="24"/>
        </w:rPr>
        <w:t xml:space="preserve">  </w:t>
      </w:r>
      <w:r>
        <w:rPr>
          <w:sz w:val="24"/>
          <w:szCs w:val="24"/>
        </w:rPr>
        <w:t>W</w:t>
      </w:r>
      <w:r w:rsidRPr="00894183">
        <w:rPr>
          <w:sz w:val="24"/>
          <w:szCs w:val="24"/>
        </w:rPr>
        <w:t>spółpracowano z Zespołem Kontroli Zakażeń SP ZZOZ</w:t>
      </w:r>
      <w:r>
        <w:rPr>
          <w:sz w:val="24"/>
          <w:szCs w:val="24"/>
        </w:rPr>
        <w:t xml:space="preserve"> </w:t>
      </w:r>
      <w:r w:rsidRPr="00894183">
        <w:rPr>
          <w:sz w:val="24"/>
          <w:szCs w:val="24"/>
        </w:rPr>
        <w:t>w Zwoleniu w zakresie monitorowania sytuacji epidemiologicznej.</w:t>
      </w:r>
    </w:p>
    <w:p w:rsidR="003B3B2C" w:rsidRDefault="003B3B2C" w:rsidP="003B3B2C">
      <w:pPr>
        <w:spacing w:line="360" w:lineRule="auto"/>
        <w:ind w:firstLine="360"/>
        <w:jc w:val="both"/>
        <w:rPr>
          <w:rFonts w:eastAsia="Calibri"/>
          <w:sz w:val="24"/>
          <w:szCs w:val="24"/>
          <w:lang w:eastAsia="en-US"/>
        </w:rPr>
      </w:pPr>
      <w:r>
        <w:rPr>
          <w:sz w:val="24"/>
          <w:szCs w:val="24"/>
        </w:rPr>
        <w:tab/>
      </w:r>
      <w:r w:rsidRPr="00950476">
        <w:rPr>
          <w:rFonts w:eastAsia="Calibri"/>
          <w:sz w:val="24"/>
          <w:szCs w:val="24"/>
          <w:lang w:eastAsia="en-US"/>
        </w:rPr>
        <w:t xml:space="preserve">Ognisk zakażeń szpitalnych nie zarejestrowano. Zaobserwowano </w:t>
      </w:r>
      <w:r>
        <w:rPr>
          <w:rFonts w:eastAsia="Calibri"/>
          <w:sz w:val="24"/>
          <w:szCs w:val="24"/>
          <w:lang w:eastAsia="en-US"/>
        </w:rPr>
        <w:t xml:space="preserve">spadek ogólnej </w:t>
      </w:r>
      <w:r w:rsidRPr="00950476">
        <w:rPr>
          <w:rFonts w:eastAsia="Calibri"/>
          <w:sz w:val="24"/>
          <w:szCs w:val="24"/>
          <w:lang w:eastAsia="en-US"/>
        </w:rPr>
        <w:t xml:space="preserve"> liczby badań</w:t>
      </w:r>
      <w:r>
        <w:rPr>
          <w:rFonts w:eastAsia="Calibri"/>
          <w:sz w:val="24"/>
          <w:szCs w:val="24"/>
          <w:lang w:eastAsia="en-US"/>
        </w:rPr>
        <w:t xml:space="preserve"> w Oddziale Wewnętrznym oraz w Zakładzie</w:t>
      </w:r>
      <w:r w:rsidRPr="00950476">
        <w:rPr>
          <w:rFonts w:eastAsia="Calibri"/>
          <w:sz w:val="24"/>
          <w:szCs w:val="24"/>
          <w:lang w:eastAsia="en-US"/>
        </w:rPr>
        <w:t xml:space="preserve"> </w:t>
      </w:r>
      <w:r>
        <w:rPr>
          <w:rFonts w:eastAsia="Calibri"/>
          <w:sz w:val="24"/>
          <w:szCs w:val="24"/>
          <w:lang w:eastAsia="en-US"/>
        </w:rPr>
        <w:t>Opiekuńczo-Pielęgnacyjnym. W porównaniu do poprzedniego 2018 roku, wzrosła natomiast liczba badan w Oddziel Medycyny Paliatywnej.</w:t>
      </w:r>
    </w:p>
    <w:p w:rsidR="003B3B2C" w:rsidRPr="007C2190" w:rsidRDefault="003B3B2C" w:rsidP="003B3B2C">
      <w:pPr>
        <w:spacing w:line="360" w:lineRule="auto"/>
        <w:ind w:firstLine="360"/>
        <w:jc w:val="both"/>
        <w:rPr>
          <w:sz w:val="24"/>
          <w:szCs w:val="24"/>
        </w:rPr>
      </w:pPr>
      <w:r w:rsidRPr="007C2190">
        <w:rPr>
          <w:sz w:val="24"/>
          <w:szCs w:val="24"/>
        </w:rPr>
        <w:t xml:space="preserve">Większość zakażeń wywołanych czynnikami alarmowymi (69% tj. 9 pacjentów) została wykryta w badaniach pobranych po upływie co najmniej 72 godzin od przyjęcia do szpitala.  Były to zakażenia wywołane przez laseczki </w:t>
      </w:r>
      <w:r w:rsidRPr="007C2190">
        <w:rPr>
          <w:i/>
          <w:sz w:val="24"/>
          <w:szCs w:val="24"/>
        </w:rPr>
        <w:t xml:space="preserve">Clostridium </w:t>
      </w:r>
      <w:proofErr w:type="spellStart"/>
      <w:r w:rsidRPr="007C2190">
        <w:rPr>
          <w:i/>
          <w:sz w:val="24"/>
          <w:szCs w:val="24"/>
        </w:rPr>
        <w:t>difficile</w:t>
      </w:r>
      <w:proofErr w:type="spellEnd"/>
      <w:r w:rsidRPr="007C2190">
        <w:rPr>
          <w:sz w:val="24"/>
          <w:szCs w:val="24"/>
        </w:rPr>
        <w:t xml:space="preserve"> (6)  oraz Gram – ujemne </w:t>
      </w:r>
      <w:proofErr w:type="spellStart"/>
      <w:r w:rsidRPr="007C2190">
        <w:rPr>
          <w:sz w:val="24"/>
          <w:szCs w:val="24"/>
        </w:rPr>
        <w:t>Enterobacteriaceae</w:t>
      </w:r>
      <w:proofErr w:type="spellEnd"/>
      <w:r w:rsidRPr="007C2190">
        <w:rPr>
          <w:sz w:val="24"/>
          <w:szCs w:val="24"/>
        </w:rPr>
        <w:t xml:space="preserve"> </w:t>
      </w:r>
      <w:proofErr w:type="spellStart"/>
      <w:r w:rsidRPr="007C2190">
        <w:rPr>
          <w:sz w:val="24"/>
          <w:szCs w:val="24"/>
        </w:rPr>
        <w:t>spp</w:t>
      </w:r>
      <w:proofErr w:type="spellEnd"/>
      <w:r w:rsidRPr="007C2190">
        <w:rPr>
          <w:sz w:val="24"/>
          <w:szCs w:val="24"/>
        </w:rPr>
        <w:t>. wytwarzające beta –</w:t>
      </w:r>
      <w:proofErr w:type="spellStart"/>
      <w:r w:rsidRPr="007C2190">
        <w:rPr>
          <w:sz w:val="24"/>
          <w:szCs w:val="24"/>
        </w:rPr>
        <w:t>laktamazy</w:t>
      </w:r>
      <w:proofErr w:type="spellEnd"/>
      <w:r w:rsidRPr="007C2190">
        <w:rPr>
          <w:sz w:val="24"/>
          <w:szCs w:val="24"/>
        </w:rPr>
        <w:t xml:space="preserve"> o rozszerzonym spektrum substratowym w tym </w:t>
      </w:r>
      <w:proofErr w:type="spellStart"/>
      <w:r w:rsidRPr="007C2190">
        <w:rPr>
          <w:i/>
          <w:sz w:val="24"/>
          <w:szCs w:val="24"/>
        </w:rPr>
        <w:t>E.coli</w:t>
      </w:r>
      <w:proofErr w:type="spellEnd"/>
      <w:r w:rsidRPr="007C2190">
        <w:rPr>
          <w:sz w:val="24"/>
          <w:szCs w:val="24"/>
        </w:rPr>
        <w:t xml:space="preserve"> (2) oraz </w:t>
      </w:r>
      <w:proofErr w:type="spellStart"/>
      <w:r w:rsidRPr="007C2190">
        <w:rPr>
          <w:i/>
          <w:sz w:val="24"/>
          <w:szCs w:val="24"/>
        </w:rPr>
        <w:t>Klebsiella</w:t>
      </w:r>
      <w:proofErr w:type="spellEnd"/>
      <w:r w:rsidRPr="007C2190">
        <w:rPr>
          <w:i/>
          <w:sz w:val="24"/>
          <w:szCs w:val="24"/>
        </w:rPr>
        <w:t xml:space="preserve"> </w:t>
      </w:r>
      <w:proofErr w:type="spellStart"/>
      <w:r w:rsidRPr="007C2190">
        <w:rPr>
          <w:i/>
          <w:sz w:val="24"/>
          <w:szCs w:val="24"/>
        </w:rPr>
        <w:t>pneumoniae</w:t>
      </w:r>
      <w:proofErr w:type="spellEnd"/>
      <w:r w:rsidRPr="007C2190">
        <w:rPr>
          <w:sz w:val="24"/>
          <w:szCs w:val="24"/>
        </w:rPr>
        <w:t xml:space="preserve"> (1). </w:t>
      </w:r>
    </w:p>
    <w:p w:rsidR="003B3B2C" w:rsidRPr="007C2190" w:rsidRDefault="003B3B2C" w:rsidP="003B3B2C">
      <w:pPr>
        <w:spacing w:line="360" w:lineRule="auto"/>
        <w:ind w:firstLine="360"/>
        <w:jc w:val="both"/>
        <w:rPr>
          <w:sz w:val="24"/>
          <w:szCs w:val="24"/>
        </w:rPr>
      </w:pPr>
      <w:r w:rsidRPr="007C2190">
        <w:rPr>
          <w:sz w:val="24"/>
          <w:szCs w:val="24"/>
        </w:rPr>
        <w:t xml:space="preserve">Odnotowano 3 przypadki kolonizacji pałeczkami </w:t>
      </w:r>
      <w:proofErr w:type="spellStart"/>
      <w:r w:rsidRPr="007C2190">
        <w:rPr>
          <w:i/>
          <w:sz w:val="24"/>
          <w:szCs w:val="24"/>
        </w:rPr>
        <w:t>Klebsiella</w:t>
      </w:r>
      <w:proofErr w:type="spellEnd"/>
      <w:r w:rsidRPr="007C2190">
        <w:rPr>
          <w:i/>
          <w:sz w:val="24"/>
          <w:szCs w:val="24"/>
        </w:rPr>
        <w:t xml:space="preserve"> </w:t>
      </w:r>
      <w:proofErr w:type="spellStart"/>
      <w:r w:rsidRPr="007C2190">
        <w:rPr>
          <w:i/>
          <w:sz w:val="24"/>
          <w:szCs w:val="24"/>
        </w:rPr>
        <w:t>pneumoniae</w:t>
      </w:r>
      <w:proofErr w:type="spellEnd"/>
      <w:r w:rsidRPr="007C2190">
        <w:rPr>
          <w:i/>
          <w:sz w:val="24"/>
          <w:szCs w:val="24"/>
        </w:rPr>
        <w:t xml:space="preserve"> MBL(NDM), </w:t>
      </w:r>
      <w:r w:rsidRPr="007C2190">
        <w:rPr>
          <w:sz w:val="24"/>
          <w:szCs w:val="24"/>
        </w:rPr>
        <w:t>które stwierdzono w czasie badań przesiewowych</w:t>
      </w:r>
      <w:r w:rsidRPr="007C2190">
        <w:rPr>
          <w:i/>
          <w:sz w:val="24"/>
          <w:szCs w:val="24"/>
        </w:rPr>
        <w:t xml:space="preserve">, </w:t>
      </w:r>
      <w:r w:rsidRPr="007C2190">
        <w:rPr>
          <w:sz w:val="24"/>
          <w:szCs w:val="24"/>
        </w:rPr>
        <w:t>przed przyjęciem do szpitala.</w:t>
      </w:r>
      <w:r w:rsidRPr="007C2190">
        <w:rPr>
          <w:i/>
          <w:sz w:val="24"/>
          <w:szCs w:val="24"/>
        </w:rPr>
        <w:t xml:space="preserve">  </w:t>
      </w:r>
      <w:r w:rsidRPr="007C2190">
        <w:rPr>
          <w:sz w:val="24"/>
          <w:szCs w:val="24"/>
        </w:rPr>
        <w:t>Jak wynika z kwartalnych informacji przesyłanych przez podmiot w 2019 roku wykonano 169 takie badania.</w:t>
      </w:r>
    </w:p>
    <w:p w:rsidR="003B3B2C" w:rsidRPr="007C2190" w:rsidRDefault="003B3B2C" w:rsidP="003B3B2C">
      <w:pPr>
        <w:spacing w:line="360" w:lineRule="auto"/>
        <w:ind w:firstLine="360"/>
        <w:jc w:val="both"/>
        <w:rPr>
          <w:sz w:val="24"/>
          <w:szCs w:val="24"/>
        </w:rPr>
      </w:pPr>
      <w:r w:rsidRPr="007C2190">
        <w:rPr>
          <w:sz w:val="24"/>
          <w:szCs w:val="24"/>
        </w:rPr>
        <w:t>Z uwagi na fakt, że liczebność wyizolowanych szczepów była zbyt mała nie wyliczano wskaźników lekooporności.</w:t>
      </w:r>
    </w:p>
    <w:p w:rsidR="003B3B2C" w:rsidRPr="007C2190" w:rsidRDefault="003B3B2C" w:rsidP="003B3B2C">
      <w:pPr>
        <w:spacing w:line="360" w:lineRule="auto"/>
        <w:ind w:firstLine="360"/>
        <w:jc w:val="both"/>
        <w:rPr>
          <w:sz w:val="24"/>
          <w:szCs w:val="24"/>
        </w:rPr>
      </w:pPr>
      <w:r w:rsidRPr="007C2190">
        <w:rPr>
          <w:sz w:val="24"/>
          <w:szCs w:val="24"/>
        </w:rPr>
        <w:t xml:space="preserve">Z danych zawartych w raporcie (w wersji elektronicznej) wynika, że większość zakażeń wywołanych zostało przez gatunki drobnoustrojów, które nie wytworzyły mechanizmów </w:t>
      </w:r>
      <w:r w:rsidRPr="007C2190">
        <w:rPr>
          <w:sz w:val="24"/>
          <w:szCs w:val="24"/>
        </w:rPr>
        <w:lastRenderedPageBreak/>
        <w:t xml:space="preserve">lekooporności tj. </w:t>
      </w:r>
      <w:proofErr w:type="spellStart"/>
      <w:r w:rsidRPr="007C2190">
        <w:rPr>
          <w:i/>
          <w:sz w:val="24"/>
          <w:szCs w:val="24"/>
        </w:rPr>
        <w:t>E.coli</w:t>
      </w:r>
      <w:proofErr w:type="spellEnd"/>
      <w:r w:rsidRPr="007C2190">
        <w:rPr>
          <w:sz w:val="24"/>
          <w:szCs w:val="24"/>
        </w:rPr>
        <w:t xml:space="preserve"> – 21 przypadków, </w:t>
      </w:r>
      <w:proofErr w:type="spellStart"/>
      <w:r w:rsidRPr="007C2190">
        <w:rPr>
          <w:i/>
          <w:sz w:val="24"/>
          <w:szCs w:val="24"/>
        </w:rPr>
        <w:t>Staphylococcus</w:t>
      </w:r>
      <w:proofErr w:type="spellEnd"/>
      <w:r w:rsidRPr="007C2190">
        <w:rPr>
          <w:i/>
          <w:sz w:val="24"/>
          <w:szCs w:val="24"/>
        </w:rPr>
        <w:t xml:space="preserve"> </w:t>
      </w:r>
      <w:proofErr w:type="spellStart"/>
      <w:r w:rsidRPr="007C2190">
        <w:rPr>
          <w:i/>
          <w:sz w:val="24"/>
          <w:szCs w:val="24"/>
        </w:rPr>
        <w:t>aureus</w:t>
      </w:r>
      <w:proofErr w:type="spellEnd"/>
      <w:r w:rsidRPr="007C2190">
        <w:rPr>
          <w:sz w:val="24"/>
          <w:szCs w:val="24"/>
        </w:rPr>
        <w:t xml:space="preserve"> 14 przypadków, pał</w:t>
      </w:r>
      <w:r w:rsidRPr="007C2190">
        <w:rPr>
          <w:i/>
          <w:sz w:val="24"/>
          <w:szCs w:val="24"/>
        </w:rPr>
        <w:t xml:space="preserve">. </w:t>
      </w:r>
      <w:proofErr w:type="spellStart"/>
      <w:r w:rsidRPr="007C2190">
        <w:rPr>
          <w:i/>
          <w:sz w:val="24"/>
          <w:szCs w:val="24"/>
        </w:rPr>
        <w:t>Klebsiella</w:t>
      </w:r>
      <w:proofErr w:type="spellEnd"/>
      <w:r w:rsidRPr="007C2190">
        <w:rPr>
          <w:i/>
          <w:sz w:val="24"/>
          <w:szCs w:val="24"/>
        </w:rPr>
        <w:t xml:space="preserve"> </w:t>
      </w:r>
      <w:proofErr w:type="spellStart"/>
      <w:r w:rsidRPr="007C2190">
        <w:rPr>
          <w:i/>
          <w:sz w:val="24"/>
          <w:szCs w:val="24"/>
        </w:rPr>
        <w:t>pneumoniae</w:t>
      </w:r>
      <w:proofErr w:type="spellEnd"/>
      <w:r w:rsidRPr="007C2190">
        <w:rPr>
          <w:sz w:val="24"/>
          <w:szCs w:val="24"/>
        </w:rPr>
        <w:t xml:space="preserve"> – 3 </w:t>
      </w:r>
      <w:proofErr w:type="spellStart"/>
      <w:r w:rsidRPr="007C2190">
        <w:rPr>
          <w:sz w:val="24"/>
          <w:szCs w:val="24"/>
        </w:rPr>
        <w:t>przypadów</w:t>
      </w:r>
      <w:proofErr w:type="spellEnd"/>
      <w:r w:rsidRPr="007C2190">
        <w:rPr>
          <w:sz w:val="24"/>
          <w:szCs w:val="24"/>
        </w:rPr>
        <w:t>,  oraz grzyby z rodzaju Candida – 2 przypadki.</w:t>
      </w:r>
    </w:p>
    <w:p w:rsidR="003B3B2C" w:rsidRPr="00950476" w:rsidRDefault="003B3B2C" w:rsidP="003B3B2C">
      <w:pPr>
        <w:spacing w:after="160" w:line="360" w:lineRule="auto"/>
        <w:ind w:firstLine="360"/>
        <w:jc w:val="both"/>
        <w:rPr>
          <w:rFonts w:eastAsia="Calibri"/>
          <w:sz w:val="24"/>
          <w:szCs w:val="24"/>
          <w:lang w:eastAsia="en-US"/>
        </w:rPr>
      </w:pPr>
      <w:r w:rsidRPr="00950476">
        <w:rPr>
          <w:rFonts w:eastAsia="Calibri"/>
          <w:sz w:val="24"/>
          <w:szCs w:val="24"/>
          <w:lang w:eastAsia="en-US"/>
        </w:rPr>
        <w:t>Z uwagi na fakt, że liczebność wyizolowanych szczepów była zbyt mała nie wyliczano wskaźników lekooporności.</w:t>
      </w:r>
    </w:p>
    <w:p w:rsidR="003B3B2C" w:rsidRPr="00624055" w:rsidRDefault="003B3B2C" w:rsidP="003B3B2C">
      <w:pPr>
        <w:tabs>
          <w:tab w:val="num" w:pos="360"/>
        </w:tabs>
        <w:spacing w:line="360" w:lineRule="auto"/>
        <w:jc w:val="both"/>
        <w:rPr>
          <w:bCs/>
          <w:sz w:val="24"/>
          <w:szCs w:val="24"/>
        </w:rPr>
      </w:pPr>
      <w:r>
        <w:rPr>
          <w:sz w:val="24"/>
          <w:szCs w:val="24"/>
        </w:rPr>
        <w:tab/>
      </w:r>
      <w:r w:rsidRPr="00624055">
        <w:rPr>
          <w:bCs/>
          <w:sz w:val="24"/>
          <w:szCs w:val="24"/>
        </w:rPr>
        <w:t>W</w:t>
      </w:r>
      <w:r w:rsidRPr="00624055">
        <w:rPr>
          <w:sz w:val="24"/>
          <w:szCs w:val="24"/>
        </w:rPr>
        <w:t xml:space="preserve"> roku 201</w:t>
      </w:r>
      <w:r>
        <w:rPr>
          <w:sz w:val="24"/>
          <w:szCs w:val="24"/>
        </w:rPr>
        <w:t>9</w:t>
      </w:r>
      <w:r w:rsidRPr="00624055">
        <w:rPr>
          <w:sz w:val="24"/>
          <w:szCs w:val="24"/>
        </w:rPr>
        <w:t xml:space="preserve"> nie wpłynęły do PSSE skargi i zażalenia dotyczące nadzorowanych podmiotów leczniczych. </w:t>
      </w:r>
      <w:r w:rsidRPr="00624055">
        <w:rPr>
          <w:bCs/>
          <w:sz w:val="24"/>
          <w:szCs w:val="24"/>
        </w:rPr>
        <w:t>W większości stan sanitarno-techniczny nadzorowanych w 201</w:t>
      </w:r>
      <w:r>
        <w:rPr>
          <w:bCs/>
          <w:sz w:val="24"/>
          <w:szCs w:val="24"/>
        </w:rPr>
        <w:t>9</w:t>
      </w:r>
      <w:r w:rsidRPr="00624055">
        <w:rPr>
          <w:bCs/>
          <w:sz w:val="24"/>
          <w:szCs w:val="24"/>
        </w:rPr>
        <w:t xml:space="preserve"> roku obiektów nie budził zastrzeżeń. Większość podmiotów leczniczych znajduje się w samodzielnych budynkach od początku przeznaczonych na zakład opieki zdrowotnej. W dwóch przypadkach (dot. N ZOZ) obiekty działają w budynkach o innym przeznaczeniu przy zachowaniu całkowitej izolacji zakładu od innych użytkowników budynku. Powierzchnia gabinetów dostosowana jest do zainstalowanych urządzeń, aparatury i sprzętu, stanowiących ich niezbędne funkcjonalne wyposażenie.</w:t>
      </w:r>
      <w:r w:rsidRPr="00624055">
        <w:rPr>
          <w:bCs/>
          <w:sz w:val="24"/>
          <w:szCs w:val="20"/>
        </w:rPr>
        <w:t xml:space="preserve"> </w:t>
      </w:r>
    </w:p>
    <w:p w:rsidR="003B3B2C" w:rsidRDefault="003B3B2C" w:rsidP="003B3B2C">
      <w:pPr>
        <w:pStyle w:val="Tekstpodstawowy"/>
        <w:spacing w:line="360" w:lineRule="auto"/>
        <w:ind w:firstLine="360"/>
        <w:jc w:val="both"/>
        <w:rPr>
          <w:bCs/>
          <w:sz w:val="24"/>
          <w:szCs w:val="24"/>
        </w:rPr>
      </w:pPr>
      <w:r w:rsidRPr="00894183">
        <w:rPr>
          <w:bCs/>
          <w:sz w:val="24"/>
          <w:szCs w:val="24"/>
        </w:rPr>
        <w:t>W większości placówek pomieszczenia, w których udzielane są świadczenia zdrowotne dorosłym, dzieciom zdrowym i dzieciom chorym są wspólne dla wszystkich grup pacjentów, ale zachowany jest rozdział czasowy przyjęć dzieci zdrowych.</w:t>
      </w:r>
    </w:p>
    <w:p w:rsidR="003B3B2C" w:rsidRPr="00894183" w:rsidRDefault="003B3B2C" w:rsidP="003B3B2C">
      <w:pPr>
        <w:pStyle w:val="Tekstpodstawowy"/>
        <w:spacing w:line="360" w:lineRule="auto"/>
        <w:ind w:firstLine="360"/>
        <w:jc w:val="both"/>
        <w:rPr>
          <w:bCs/>
          <w:sz w:val="24"/>
          <w:szCs w:val="24"/>
        </w:rPr>
      </w:pPr>
      <w:r w:rsidRPr="00894183">
        <w:rPr>
          <w:bCs/>
          <w:sz w:val="24"/>
          <w:szCs w:val="24"/>
        </w:rPr>
        <w:t>W nadzorowanych obiektach gabinety zabiegowe pełnią również funkcję pokoju pobierania prób do analiz</w:t>
      </w:r>
      <w:r>
        <w:rPr>
          <w:bCs/>
          <w:sz w:val="24"/>
          <w:szCs w:val="24"/>
        </w:rPr>
        <w:t xml:space="preserve"> laboratoryjnych</w:t>
      </w:r>
      <w:r w:rsidRPr="00894183">
        <w:rPr>
          <w:bCs/>
          <w:sz w:val="24"/>
          <w:szCs w:val="24"/>
        </w:rPr>
        <w:t>. Zwykle próby pobierane są wyznaczon</w:t>
      </w:r>
      <w:r>
        <w:rPr>
          <w:bCs/>
          <w:sz w:val="24"/>
          <w:szCs w:val="24"/>
        </w:rPr>
        <w:t xml:space="preserve">e dni </w:t>
      </w:r>
      <w:r w:rsidRPr="00894183">
        <w:rPr>
          <w:bCs/>
          <w:sz w:val="24"/>
          <w:szCs w:val="24"/>
        </w:rPr>
        <w:t>tygodnia.</w:t>
      </w:r>
    </w:p>
    <w:p w:rsidR="003B3B2C" w:rsidRPr="00894183" w:rsidRDefault="003B3B2C" w:rsidP="003B3B2C">
      <w:pPr>
        <w:pStyle w:val="Tekstpodstawowy"/>
        <w:spacing w:line="360" w:lineRule="auto"/>
        <w:ind w:firstLine="360"/>
        <w:jc w:val="both"/>
        <w:rPr>
          <w:bCs/>
          <w:sz w:val="24"/>
          <w:szCs w:val="24"/>
        </w:rPr>
      </w:pPr>
      <w:r w:rsidRPr="00894183">
        <w:rPr>
          <w:bCs/>
          <w:sz w:val="24"/>
          <w:szCs w:val="24"/>
        </w:rPr>
        <w:t>Gabinety badań ginekologicznych działające w strukturach nadzorowanych obiektów mają bezpośrednie połączenie z pomieszczeniem higieniczno-sanitarnym wyposażonym w bidet.</w:t>
      </w:r>
    </w:p>
    <w:p w:rsidR="003B3B2C" w:rsidRPr="00894183" w:rsidRDefault="003B3B2C" w:rsidP="003B3B2C">
      <w:pPr>
        <w:pStyle w:val="Tekstpodstawowy"/>
        <w:spacing w:line="360" w:lineRule="auto"/>
        <w:ind w:firstLine="360"/>
        <w:jc w:val="both"/>
        <w:rPr>
          <w:bCs/>
          <w:sz w:val="24"/>
          <w:szCs w:val="24"/>
        </w:rPr>
      </w:pPr>
      <w:r w:rsidRPr="00894183">
        <w:rPr>
          <w:bCs/>
          <w:sz w:val="24"/>
          <w:szCs w:val="24"/>
        </w:rPr>
        <w:t>We wszystkich gabinetach lekarskich oraz gabinetach diagnostyczno-zabiegowych zapewniona jest możliwość mycia i dezynfekcji rąk personelu.</w:t>
      </w:r>
    </w:p>
    <w:p w:rsidR="003B3B2C" w:rsidRPr="00894183" w:rsidRDefault="003B3B2C" w:rsidP="003B3B2C">
      <w:pPr>
        <w:pStyle w:val="Tekstpodstawowy"/>
        <w:spacing w:line="360" w:lineRule="auto"/>
        <w:ind w:firstLine="360"/>
        <w:jc w:val="both"/>
        <w:rPr>
          <w:bCs/>
          <w:sz w:val="24"/>
          <w:szCs w:val="24"/>
        </w:rPr>
      </w:pPr>
      <w:r w:rsidRPr="00894183">
        <w:rPr>
          <w:bCs/>
          <w:sz w:val="24"/>
          <w:szCs w:val="24"/>
        </w:rPr>
        <w:t xml:space="preserve">Stanowiska do mycia rąk w gabinetach wyposażone są w umywalkę z ciepłą i zimną wodą, dozowniki z mydłem płynnym, środkiem dezynfekcyjnym (z wkładami wymiennymi) oraz zasobniki z ręcznikami jednorazowego użytku. </w:t>
      </w:r>
    </w:p>
    <w:p w:rsidR="003B3B2C" w:rsidRPr="00894183" w:rsidRDefault="003B3B2C" w:rsidP="003B3B2C">
      <w:pPr>
        <w:pStyle w:val="Tekstpodstawowy"/>
        <w:spacing w:line="360" w:lineRule="auto"/>
        <w:ind w:firstLine="360"/>
        <w:jc w:val="both"/>
        <w:rPr>
          <w:bCs/>
          <w:sz w:val="24"/>
          <w:szCs w:val="24"/>
        </w:rPr>
      </w:pPr>
      <w:r w:rsidRPr="00894183">
        <w:rPr>
          <w:bCs/>
          <w:sz w:val="24"/>
          <w:szCs w:val="24"/>
        </w:rPr>
        <w:t>W gabinetach diagnostyczno-zabiegowych umywalki z bateriami ciepłej i zimnej wody uruchamiane są bez kontaktu z dłonią.</w:t>
      </w:r>
    </w:p>
    <w:p w:rsidR="003B3B2C" w:rsidRPr="00894183" w:rsidRDefault="003B3B2C" w:rsidP="003B3B2C">
      <w:pPr>
        <w:pStyle w:val="Tekstpodstawowy"/>
        <w:spacing w:after="0" w:line="360" w:lineRule="auto"/>
        <w:ind w:firstLine="360"/>
        <w:jc w:val="both"/>
        <w:rPr>
          <w:sz w:val="24"/>
          <w:szCs w:val="24"/>
        </w:rPr>
      </w:pPr>
      <w:r w:rsidRPr="00894183">
        <w:rPr>
          <w:bCs/>
          <w:sz w:val="24"/>
          <w:szCs w:val="24"/>
        </w:rPr>
        <w:t xml:space="preserve">W podmiotach leczniczych nadzorowanych przez PSSE w Zwoleniu </w:t>
      </w:r>
      <w:r w:rsidRPr="00894183">
        <w:rPr>
          <w:sz w:val="24"/>
          <w:szCs w:val="24"/>
        </w:rPr>
        <w:t>procedury higieniczne wykonywane są przez personel zakładu – sprzątaczki.</w:t>
      </w:r>
    </w:p>
    <w:p w:rsidR="003B3B2C" w:rsidRPr="00894183" w:rsidRDefault="003B3B2C" w:rsidP="003B3B2C">
      <w:pPr>
        <w:pStyle w:val="Tekstpodstawowy"/>
        <w:spacing w:after="0" w:line="360" w:lineRule="auto"/>
        <w:ind w:firstLine="360"/>
        <w:jc w:val="both"/>
        <w:rPr>
          <w:sz w:val="24"/>
          <w:szCs w:val="24"/>
        </w:rPr>
      </w:pPr>
      <w:r w:rsidRPr="00894183">
        <w:rPr>
          <w:sz w:val="24"/>
          <w:szCs w:val="24"/>
        </w:rPr>
        <w:t xml:space="preserve">Metody sprzątania i dezynfekcji pomieszczeń dostosowane są do obszarów i stref czystości. Zgodnie z opracowanymi w placówkach procedurami w odniesieniu do powierzchni nie mających bezpośredniego kontaktu z pacjentem (ścian, podłóg, okien) – stosowane są w pierwszej kolejności preparaty myjące, zaś w strefie dotykowej w zależności od stopnia </w:t>
      </w:r>
      <w:r w:rsidRPr="00894183">
        <w:rPr>
          <w:sz w:val="24"/>
          <w:szCs w:val="24"/>
        </w:rPr>
        <w:lastRenderedPageBreak/>
        <w:t>skażenia prowadzona jest dezynfekcja niskiego (preparat bakterio</w:t>
      </w:r>
      <w:r>
        <w:rPr>
          <w:sz w:val="24"/>
          <w:szCs w:val="24"/>
        </w:rPr>
        <w:t xml:space="preserve"> </w:t>
      </w:r>
      <w:r w:rsidRPr="00894183">
        <w:rPr>
          <w:sz w:val="24"/>
          <w:szCs w:val="24"/>
        </w:rPr>
        <w:t>- i grzybobójczy) lub średniego stopnia (preparat o spektrum bakterio</w:t>
      </w:r>
      <w:r>
        <w:rPr>
          <w:sz w:val="24"/>
          <w:szCs w:val="24"/>
        </w:rPr>
        <w:t xml:space="preserve"> </w:t>
      </w:r>
      <w:r w:rsidRPr="00894183">
        <w:rPr>
          <w:sz w:val="24"/>
          <w:szCs w:val="24"/>
        </w:rPr>
        <w:t xml:space="preserve">-, </w:t>
      </w:r>
      <w:proofErr w:type="spellStart"/>
      <w:r w:rsidRPr="00894183">
        <w:rPr>
          <w:sz w:val="24"/>
          <w:szCs w:val="24"/>
        </w:rPr>
        <w:t>grzybo</w:t>
      </w:r>
      <w:proofErr w:type="spellEnd"/>
      <w:r>
        <w:rPr>
          <w:sz w:val="24"/>
          <w:szCs w:val="24"/>
        </w:rPr>
        <w:t xml:space="preserve"> </w:t>
      </w:r>
      <w:r w:rsidRPr="00894183">
        <w:rPr>
          <w:sz w:val="24"/>
          <w:szCs w:val="24"/>
        </w:rPr>
        <w:t xml:space="preserve">-, </w:t>
      </w:r>
      <w:proofErr w:type="spellStart"/>
      <w:r w:rsidRPr="00894183">
        <w:rPr>
          <w:sz w:val="24"/>
          <w:szCs w:val="24"/>
        </w:rPr>
        <w:t>wiruso</w:t>
      </w:r>
      <w:proofErr w:type="spellEnd"/>
      <w:r>
        <w:rPr>
          <w:sz w:val="24"/>
          <w:szCs w:val="24"/>
        </w:rPr>
        <w:t xml:space="preserve"> </w:t>
      </w:r>
      <w:r w:rsidRPr="00894183">
        <w:rPr>
          <w:sz w:val="24"/>
          <w:szCs w:val="24"/>
        </w:rPr>
        <w:t xml:space="preserve">- i </w:t>
      </w:r>
      <w:proofErr w:type="spellStart"/>
      <w:r w:rsidRPr="00894183">
        <w:rPr>
          <w:sz w:val="24"/>
          <w:szCs w:val="24"/>
        </w:rPr>
        <w:t>prątkobójczy</w:t>
      </w:r>
      <w:proofErr w:type="spellEnd"/>
      <w:r w:rsidRPr="00894183">
        <w:rPr>
          <w:sz w:val="24"/>
          <w:szCs w:val="24"/>
        </w:rPr>
        <w:t>). Do sprzątania wykorzystywane są wózki serwisowe. Sprzęt przeznaczony do sprzątania przechowywany jest w wydzielonych, zamykanych pomieszczeniach lub miejscach (zamykanych szafach). Ilość sprzętu i środków wykorzystywanego do sprzątania pokrywa potrzeby zakładów. W minionym roku nie stwierdzono nieprawidłowości w obszarze utrzymania czystości bieżącej w nadzorowanych placówkach.</w:t>
      </w:r>
    </w:p>
    <w:p w:rsidR="003B3B2C" w:rsidRPr="00894183" w:rsidRDefault="003B3B2C" w:rsidP="003B3B2C">
      <w:pPr>
        <w:pStyle w:val="Tekstpodstawowy"/>
        <w:spacing w:after="0" w:line="360" w:lineRule="auto"/>
        <w:ind w:firstLine="360"/>
        <w:jc w:val="both"/>
        <w:rPr>
          <w:sz w:val="24"/>
          <w:szCs w:val="24"/>
        </w:rPr>
      </w:pPr>
      <w:r w:rsidRPr="00894183">
        <w:rPr>
          <w:sz w:val="24"/>
          <w:szCs w:val="24"/>
        </w:rPr>
        <w:t xml:space="preserve">Bielizna (fartuchy ochronne personelu, prześcieradła) oraz  </w:t>
      </w:r>
      <w:proofErr w:type="spellStart"/>
      <w:r w:rsidRPr="00894183">
        <w:rPr>
          <w:sz w:val="24"/>
          <w:szCs w:val="24"/>
        </w:rPr>
        <w:t>mopy</w:t>
      </w:r>
      <w:proofErr w:type="spellEnd"/>
      <w:r w:rsidRPr="00894183">
        <w:rPr>
          <w:sz w:val="24"/>
          <w:szCs w:val="24"/>
        </w:rPr>
        <w:t xml:space="preserve"> po ich użyciu oddawane są do pralni – usługa wykupiona na zewnątrz lub prane na miejscu w pralkach automatycznych w wydzielonych pomieszczeniach (w dwóch placówkach).</w:t>
      </w:r>
    </w:p>
    <w:p w:rsidR="003B3B2C" w:rsidRPr="00894183" w:rsidRDefault="003B3B2C" w:rsidP="003B3B2C">
      <w:pPr>
        <w:pStyle w:val="Tekstpodstawowy"/>
        <w:spacing w:after="0" w:line="360" w:lineRule="auto"/>
        <w:ind w:firstLine="360"/>
        <w:jc w:val="both"/>
        <w:rPr>
          <w:bCs/>
          <w:sz w:val="24"/>
          <w:szCs w:val="24"/>
        </w:rPr>
      </w:pPr>
      <w:r w:rsidRPr="00894183">
        <w:rPr>
          <w:bCs/>
          <w:sz w:val="24"/>
          <w:szCs w:val="24"/>
        </w:rPr>
        <w:t>W obszarze dezynfekcji w porównaniu do lat ubiegłych nie odnotowano zmian.</w:t>
      </w:r>
    </w:p>
    <w:p w:rsidR="003B3B2C" w:rsidRPr="00894183" w:rsidRDefault="003B3B2C" w:rsidP="003B3B2C">
      <w:pPr>
        <w:pStyle w:val="Tekstpodstawowy"/>
        <w:spacing w:after="0" w:line="360" w:lineRule="auto"/>
        <w:ind w:firstLine="360"/>
        <w:jc w:val="both"/>
        <w:rPr>
          <w:bCs/>
          <w:sz w:val="24"/>
          <w:szCs w:val="24"/>
        </w:rPr>
      </w:pPr>
      <w:r w:rsidRPr="00894183">
        <w:rPr>
          <w:bCs/>
          <w:sz w:val="24"/>
          <w:szCs w:val="24"/>
        </w:rPr>
        <w:t>W dalszym ciągu czynności związane z dezynfekcją wykonywane są ręcznie – brak myjni dezynfektorów. Nie prowadzono kontroli procesów dezynfekcji.</w:t>
      </w:r>
    </w:p>
    <w:p w:rsidR="003B3B2C" w:rsidRPr="00894183" w:rsidRDefault="003B3B2C" w:rsidP="003B3B2C">
      <w:pPr>
        <w:pStyle w:val="Tekstpodstawowy"/>
        <w:spacing w:after="0" w:line="360" w:lineRule="auto"/>
        <w:ind w:firstLine="360"/>
        <w:jc w:val="both"/>
        <w:rPr>
          <w:bCs/>
          <w:sz w:val="24"/>
          <w:szCs w:val="24"/>
        </w:rPr>
      </w:pPr>
      <w:r w:rsidRPr="00894183">
        <w:rPr>
          <w:bCs/>
          <w:sz w:val="24"/>
          <w:szCs w:val="24"/>
        </w:rPr>
        <w:t>Preparaty dezynfekcyjne posiadały właściwą dokumentację dopuszczającą je do obrotu</w:t>
      </w:r>
      <w:r>
        <w:rPr>
          <w:bCs/>
          <w:sz w:val="24"/>
          <w:szCs w:val="24"/>
        </w:rPr>
        <w:t xml:space="preserve">     </w:t>
      </w:r>
      <w:r w:rsidRPr="00894183">
        <w:rPr>
          <w:bCs/>
          <w:sz w:val="24"/>
          <w:szCs w:val="24"/>
        </w:rPr>
        <w:t xml:space="preserve"> </w:t>
      </w:r>
      <w:r>
        <w:rPr>
          <w:bCs/>
          <w:sz w:val="24"/>
          <w:szCs w:val="24"/>
        </w:rPr>
        <w:t xml:space="preserve">    </w:t>
      </w:r>
      <w:r w:rsidRPr="00894183">
        <w:rPr>
          <w:bCs/>
          <w:sz w:val="24"/>
          <w:szCs w:val="24"/>
        </w:rPr>
        <w:t>i użytku oraz karty charakterystyki. Przechowywano je w oryginalnych opakowaniach</w:t>
      </w:r>
      <w:r>
        <w:rPr>
          <w:bCs/>
          <w:sz w:val="24"/>
          <w:szCs w:val="24"/>
        </w:rPr>
        <w:t xml:space="preserve">  </w:t>
      </w:r>
      <w:r w:rsidRPr="00894183">
        <w:rPr>
          <w:bCs/>
          <w:sz w:val="24"/>
          <w:szCs w:val="24"/>
        </w:rPr>
        <w:t>w miejscach zabezpieczonych przed dostępem osób nieupoważnionych. Terminy ważności preparatów były aktualne. Roztwory robocze przygotowywano w wyznaczonych miejscach - zwykle w składzikach porządkowych.</w:t>
      </w:r>
    </w:p>
    <w:p w:rsidR="003B3B2C" w:rsidRDefault="003B3B2C" w:rsidP="003B3B2C">
      <w:pPr>
        <w:pStyle w:val="Tekstpodstawowy"/>
        <w:spacing w:line="360" w:lineRule="auto"/>
        <w:ind w:firstLine="360"/>
        <w:jc w:val="both"/>
        <w:rPr>
          <w:bCs/>
          <w:sz w:val="24"/>
          <w:szCs w:val="24"/>
        </w:rPr>
      </w:pPr>
      <w:r w:rsidRPr="00894183">
        <w:rPr>
          <w:bCs/>
          <w:sz w:val="24"/>
          <w:szCs w:val="24"/>
        </w:rPr>
        <w:t>We wszystkich podmiotach leczniczych podlegających nadzorowi PSSE w Zwoleniu gospodarka odpadami medycznymi prowadzona jest w oparciu o opracowane i wdrożone procedury, w których określono rodzaj wytwarzanych odpadów i sposób postępowania przy ich usuwaniu. Odpady niebezpieczne gromadzone są w firmowych pojemnikach dostarczonych przez firmy odbierające i utylizujące odpady. Segregacja odpadów następuje w miejscu ich wytwarzania. Pojemniki wymieniano codziennie lub nie rzadziej niż co 72 godziny, a następnie transportowano do wyznaczonych miejsc przechowywania (magazyn lub urządzenia chłodnicze - lodówki) do chwili odbioru przez firmy utylizujące. Z placówek funkcjonujących na terenie powiatu zwoleńskiego odpady medyczne odbierane są przez trzy firmy: „UTYLIMED” z Lublina, TRANGO - T z Radomia, EMKA z Żyrardowa oraz firma F.U.H. „EKO-TOP” Z Rzeszowa. We wszystkich placówkach przedkładano w czasie kontroli karty potwierdzające odbiór odpadów niebezpiecznych</w:t>
      </w:r>
      <w:r>
        <w:rPr>
          <w:bCs/>
          <w:sz w:val="24"/>
          <w:szCs w:val="24"/>
        </w:rPr>
        <w:t xml:space="preserve"> oraz </w:t>
      </w:r>
      <w:r w:rsidRPr="00961E86">
        <w:rPr>
          <w:bCs/>
          <w:sz w:val="24"/>
          <w:szCs w:val="24"/>
        </w:rPr>
        <w:t xml:space="preserve"> dokumenty potwierdzające utylizację (DPU) odpadów medycznych a nie tylko ich odbiór zgodnie z zapisami ustawy o odpadach (Dz. U. 2013 poz. 21) – art.27 pkt.6.</w:t>
      </w:r>
    </w:p>
    <w:p w:rsidR="003B3B2C" w:rsidRPr="00894183" w:rsidRDefault="003B3B2C" w:rsidP="003B3B2C">
      <w:pPr>
        <w:spacing w:line="360" w:lineRule="auto"/>
        <w:ind w:firstLine="360"/>
        <w:jc w:val="both"/>
        <w:rPr>
          <w:color w:val="000000"/>
          <w:sz w:val="24"/>
          <w:szCs w:val="24"/>
        </w:rPr>
      </w:pPr>
      <w:r w:rsidRPr="00894183">
        <w:rPr>
          <w:color w:val="000000"/>
          <w:sz w:val="24"/>
          <w:szCs w:val="24"/>
        </w:rPr>
        <w:lastRenderedPageBreak/>
        <w:t>Wszystkie podmiot</w:t>
      </w:r>
      <w:r>
        <w:rPr>
          <w:color w:val="000000"/>
          <w:sz w:val="24"/>
          <w:szCs w:val="24"/>
        </w:rPr>
        <w:t>y lecznicze skontrolowane w 2019</w:t>
      </w:r>
      <w:r w:rsidRPr="00894183">
        <w:rPr>
          <w:color w:val="000000"/>
          <w:sz w:val="24"/>
          <w:szCs w:val="24"/>
        </w:rPr>
        <w:t xml:space="preserve"> roku prowadziły kontrolę wewnętrzną w obszarze zapobiegania szerzeniom się zakażeń związanych z udzielaniem świadczeń zdrowotnych.</w:t>
      </w:r>
    </w:p>
    <w:p w:rsidR="003B3B2C" w:rsidRPr="00894183" w:rsidRDefault="003B3B2C" w:rsidP="003B3B2C">
      <w:pPr>
        <w:spacing w:line="360" w:lineRule="auto"/>
        <w:ind w:firstLine="360"/>
        <w:jc w:val="both"/>
        <w:rPr>
          <w:color w:val="000000"/>
          <w:sz w:val="24"/>
          <w:szCs w:val="24"/>
        </w:rPr>
      </w:pPr>
      <w:r w:rsidRPr="00894183">
        <w:rPr>
          <w:color w:val="000000"/>
          <w:sz w:val="24"/>
          <w:szCs w:val="24"/>
        </w:rPr>
        <w:t xml:space="preserve">W większości placówek kontrola polegała na sprawdzeniu aktualności zapisów zawartych w procedurach funkcjonujących w zakładach i kończyła się naniesieniem stosownych poprawek lub odnotowaniem daty dokonania sprawdzenia. Przeglądy takie dokonywano </w:t>
      </w:r>
      <w:r w:rsidRPr="00894183">
        <w:rPr>
          <w:sz w:val="24"/>
          <w:szCs w:val="24"/>
        </w:rPr>
        <w:t>co 6</w:t>
      </w:r>
      <w:r w:rsidRPr="00894183">
        <w:rPr>
          <w:color w:val="000000"/>
          <w:sz w:val="24"/>
          <w:szCs w:val="24"/>
        </w:rPr>
        <w:t> m-</w:t>
      </w:r>
      <w:proofErr w:type="spellStart"/>
      <w:r w:rsidRPr="00894183">
        <w:rPr>
          <w:color w:val="000000"/>
          <w:sz w:val="24"/>
          <w:szCs w:val="24"/>
        </w:rPr>
        <w:t>cy</w:t>
      </w:r>
      <w:proofErr w:type="spellEnd"/>
      <w:r w:rsidRPr="00894183">
        <w:rPr>
          <w:color w:val="000000"/>
          <w:sz w:val="24"/>
          <w:szCs w:val="24"/>
        </w:rPr>
        <w:t xml:space="preserve">.  </w:t>
      </w:r>
      <w:r w:rsidRPr="00894183">
        <w:rPr>
          <w:sz w:val="24"/>
          <w:szCs w:val="24"/>
        </w:rPr>
        <w:t>W placówkach sporządzono również zgodnie z obowiązującym rozporządzeniem Ministra Zdrowia z dnia 6 czerwca 2013 r</w:t>
      </w:r>
      <w:r w:rsidRPr="00894183">
        <w:rPr>
          <w:i/>
          <w:sz w:val="24"/>
          <w:szCs w:val="24"/>
        </w:rPr>
        <w:t>. w sprawie bezpieczeństwa i higieny pracy przy wykonywaniu prac związanych z narażeniem na zranienie ostrymi narzędziami używanymi przy udzielaniu świadczeń zdrowotnych</w:t>
      </w:r>
      <w:r w:rsidRPr="00894183">
        <w:rPr>
          <w:sz w:val="24"/>
          <w:szCs w:val="24"/>
        </w:rPr>
        <w:t xml:space="preserve"> (</w:t>
      </w:r>
      <w:proofErr w:type="spellStart"/>
      <w:r w:rsidRPr="00894183">
        <w:rPr>
          <w:sz w:val="24"/>
          <w:szCs w:val="24"/>
        </w:rPr>
        <w:t>Dz.U</w:t>
      </w:r>
      <w:proofErr w:type="spellEnd"/>
      <w:r w:rsidRPr="00894183">
        <w:rPr>
          <w:sz w:val="24"/>
          <w:szCs w:val="24"/>
        </w:rPr>
        <w:t>. z dnia 19 czerwca 2013 r. poz. 696) raporty</w:t>
      </w:r>
      <w:r>
        <w:rPr>
          <w:sz w:val="24"/>
          <w:szCs w:val="24"/>
        </w:rPr>
        <w:t xml:space="preserve"> </w:t>
      </w:r>
      <w:r w:rsidRPr="00894183">
        <w:rPr>
          <w:sz w:val="24"/>
          <w:szCs w:val="24"/>
        </w:rPr>
        <w:t xml:space="preserve">o zranieniach. </w:t>
      </w:r>
    </w:p>
    <w:p w:rsidR="003B3B2C" w:rsidRPr="00894183" w:rsidRDefault="003B3B2C" w:rsidP="003B3B2C">
      <w:pPr>
        <w:spacing w:line="360" w:lineRule="auto"/>
        <w:ind w:firstLine="360"/>
        <w:jc w:val="both"/>
        <w:rPr>
          <w:sz w:val="24"/>
          <w:szCs w:val="24"/>
        </w:rPr>
      </w:pPr>
      <w:r w:rsidRPr="00894183">
        <w:rPr>
          <w:sz w:val="24"/>
          <w:szCs w:val="24"/>
        </w:rPr>
        <w:t>W gabinetach indywidualnej praktyki lekarskiej lekarze tam pracujący są jednocześnie ich właścicielami i sami dokonują przeglądu i aktualizacji opracowanych przez siebie procedur dokumentując kontrolę stosownym zapisem.</w:t>
      </w:r>
    </w:p>
    <w:p w:rsidR="003B3B2C" w:rsidRPr="00894183" w:rsidRDefault="003B3B2C" w:rsidP="003B3B2C">
      <w:pPr>
        <w:spacing w:line="360" w:lineRule="auto"/>
        <w:ind w:firstLine="360"/>
        <w:jc w:val="both"/>
        <w:rPr>
          <w:sz w:val="24"/>
          <w:szCs w:val="24"/>
        </w:rPr>
      </w:pPr>
    </w:p>
    <w:p w:rsidR="003B3B2C" w:rsidRPr="00894183" w:rsidRDefault="003B3B2C" w:rsidP="003B3B2C">
      <w:pPr>
        <w:spacing w:line="360" w:lineRule="auto"/>
        <w:jc w:val="both"/>
        <w:rPr>
          <w:b/>
          <w:sz w:val="24"/>
          <w:szCs w:val="24"/>
        </w:rPr>
      </w:pPr>
      <w:r w:rsidRPr="00894183">
        <w:rPr>
          <w:b/>
          <w:sz w:val="24"/>
          <w:szCs w:val="24"/>
        </w:rPr>
        <w:t>Ad.3</w:t>
      </w:r>
    </w:p>
    <w:p w:rsidR="003B3B2C" w:rsidRPr="00961E86" w:rsidRDefault="003B3B2C" w:rsidP="003B3B2C">
      <w:pPr>
        <w:pStyle w:val="Tekstpodstawowy3"/>
        <w:spacing w:line="360" w:lineRule="auto"/>
        <w:ind w:firstLine="360"/>
        <w:rPr>
          <w:sz w:val="24"/>
          <w:szCs w:val="24"/>
        </w:rPr>
      </w:pPr>
      <w:r w:rsidRPr="00961E86">
        <w:rPr>
          <w:sz w:val="24"/>
          <w:szCs w:val="24"/>
        </w:rPr>
        <w:t>W 201</w:t>
      </w:r>
      <w:r>
        <w:rPr>
          <w:sz w:val="24"/>
          <w:szCs w:val="24"/>
        </w:rPr>
        <w:t>9</w:t>
      </w:r>
      <w:r w:rsidRPr="00961E86">
        <w:rPr>
          <w:sz w:val="24"/>
          <w:szCs w:val="24"/>
        </w:rPr>
        <w:t xml:space="preserve"> roku działalność Sekcji Epidemiologii w zakresie nadzoru nad szczepieniami ochronnymi ukierunkowana była na prowadzenie czynności kontrolnych ze zwróceniem uwagi na wykonawstwo szczepień ochronnych ze szczególnym uwzględnieniem:</w:t>
      </w:r>
    </w:p>
    <w:p w:rsidR="003B3B2C" w:rsidRDefault="003B3B2C" w:rsidP="003B3B2C">
      <w:pPr>
        <w:pStyle w:val="Tekstpodstawowy3"/>
        <w:numPr>
          <w:ilvl w:val="0"/>
          <w:numId w:val="18"/>
        </w:numPr>
        <w:spacing w:line="360" w:lineRule="auto"/>
        <w:rPr>
          <w:sz w:val="24"/>
          <w:szCs w:val="24"/>
        </w:rPr>
      </w:pPr>
      <w:r w:rsidRPr="00961E86">
        <w:rPr>
          <w:sz w:val="24"/>
          <w:szCs w:val="24"/>
        </w:rPr>
        <w:t>Działań mających na celu poprawę stanu zaszczepienia wszystkich osób zobowiązanych do poddawania się szczepieniom ochronnym zgodnie z PSO.</w:t>
      </w:r>
    </w:p>
    <w:p w:rsidR="003B3B2C" w:rsidRDefault="003B3B2C" w:rsidP="003B3B2C">
      <w:pPr>
        <w:pStyle w:val="Tekstpodstawowy3"/>
        <w:spacing w:line="360" w:lineRule="auto"/>
        <w:ind w:left="360"/>
        <w:jc w:val="both"/>
        <w:rPr>
          <w:bCs/>
          <w:sz w:val="24"/>
          <w:szCs w:val="24"/>
        </w:rPr>
      </w:pPr>
      <w:r w:rsidRPr="00961E86">
        <w:rPr>
          <w:bCs/>
          <w:sz w:val="24"/>
          <w:szCs w:val="24"/>
        </w:rPr>
        <w:t>Do  osób uchylających się od szczepień wystosowano 1</w:t>
      </w:r>
      <w:r>
        <w:rPr>
          <w:bCs/>
          <w:sz w:val="24"/>
          <w:szCs w:val="24"/>
        </w:rPr>
        <w:t>33</w:t>
      </w:r>
      <w:r w:rsidRPr="00961E86">
        <w:rPr>
          <w:bCs/>
          <w:sz w:val="24"/>
          <w:szCs w:val="24"/>
        </w:rPr>
        <w:t xml:space="preserve">  wezwania do zaszczepienia. Przeprowadzono </w:t>
      </w:r>
      <w:r>
        <w:rPr>
          <w:bCs/>
          <w:sz w:val="24"/>
          <w:szCs w:val="24"/>
        </w:rPr>
        <w:t>6</w:t>
      </w:r>
      <w:r w:rsidRPr="00961E86">
        <w:rPr>
          <w:bCs/>
          <w:sz w:val="24"/>
          <w:szCs w:val="24"/>
        </w:rPr>
        <w:t xml:space="preserve"> telefonicznych lub osobistych rozmów z rodzicami  niezaszczepionych dzieci. </w:t>
      </w:r>
    </w:p>
    <w:p w:rsidR="003B3B2C" w:rsidRDefault="003B3B2C" w:rsidP="003B3B2C">
      <w:pPr>
        <w:pStyle w:val="Tekstpodstawowy3"/>
        <w:spacing w:line="360" w:lineRule="auto"/>
        <w:ind w:left="360"/>
        <w:jc w:val="both"/>
        <w:rPr>
          <w:bCs/>
          <w:sz w:val="24"/>
          <w:szCs w:val="24"/>
        </w:rPr>
      </w:pPr>
      <w:r>
        <w:rPr>
          <w:bCs/>
          <w:sz w:val="24"/>
          <w:szCs w:val="24"/>
        </w:rPr>
        <w:t xml:space="preserve">Rodzicom dzieci, którzy zwrócili się z wnioskami o udostępnienie informacji publicznej lub z pismami, w których zawarli szereg pytań dotyczących m.in. CHPL preparatów szczepionkowych, zasad kwalifikacji do szczepień, ochrony danych osobowych, udzielono szczegółowych odpowiedzi. W konsekwencji  w 2019 r. przesłano 6 odpowiedzi na wnioski o udostępnienie informacji publicznej oraz  na 1 wezwanie dotyczące wykazania szczególnej istotności dla interesu publicznego przetworzenia informacji publicznej. Udzielano  odpowiedzi na wniosek rodzica o zakończenie postępowania wierzyciela w sprawie o uchylanie się od obowiązku szczepień oraz wniosek o wszczęcie postepowania </w:t>
      </w:r>
      <w:r>
        <w:rPr>
          <w:bCs/>
          <w:sz w:val="24"/>
          <w:szCs w:val="24"/>
        </w:rPr>
        <w:lastRenderedPageBreak/>
        <w:t>wobec lekarza kwalifikującego do szczepień. Prowadzono też obszerną korespondencję z Ogólnopolskim Stowarzyszeniem STOP NOP.</w:t>
      </w:r>
    </w:p>
    <w:p w:rsidR="003B3B2C" w:rsidRDefault="003B3B2C" w:rsidP="003B3B2C">
      <w:pPr>
        <w:pStyle w:val="Tekstpodstawowy3"/>
        <w:numPr>
          <w:ilvl w:val="0"/>
          <w:numId w:val="18"/>
        </w:numPr>
        <w:spacing w:line="360" w:lineRule="auto"/>
        <w:jc w:val="both"/>
        <w:rPr>
          <w:sz w:val="24"/>
          <w:szCs w:val="24"/>
        </w:rPr>
      </w:pPr>
      <w:r w:rsidRPr="00961E86">
        <w:rPr>
          <w:sz w:val="24"/>
          <w:szCs w:val="24"/>
        </w:rPr>
        <w:t>Prawidłowej gospodarki preparatami szczepionkowymi - Nieprawidłowości w tym zakresie nie stwierdzono.</w:t>
      </w:r>
    </w:p>
    <w:p w:rsidR="003B3B2C" w:rsidRPr="00961E86" w:rsidRDefault="003B3B2C" w:rsidP="003B3B2C">
      <w:pPr>
        <w:pStyle w:val="Tekstpodstawowy3"/>
        <w:numPr>
          <w:ilvl w:val="0"/>
          <w:numId w:val="18"/>
        </w:numPr>
        <w:spacing w:line="360" w:lineRule="auto"/>
        <w:jc w:val="both"/>
        <w:rPr>
          <w:sz w:val="24"/>
          <w:szCs w:val="24"/>
        </w:rPr>
      </w:pPr>
      <w:r>
        <w:rPr>
          <w:sz w:val="24"/>
          <w:szCs w:val="24"/>
        </w:rPr>
        <w:t>W 2019 r. nie miały miejsca awarie urządzenia chłodniczego do przechowywania szczepionek. Do podtrzymywania napięcia w urządzeniu chłodniczym w przypadku awarii lub braku dopływu prądu wykorzystywany jest akumulator UPS.</w:t>
      </w:r>
    </w:p>
    <w:p w:rsidR="003B3B2C" w:rsidRPr="00894183" w:rsidRDefault="003B3B2C" w:rsidP="003B3B2C">
      <w:pPr>
        <w:pStyle w:val="Tekstpodstawowy3"/>
        <w:numPr>
          <w:ilvl w:val="0"/>
          <w:numId w:val="22"/>
        </w:numPr>
        <w:spacing w:after="0" w:line="360" w:lineRule="auto"/>
        <w:jc w:val="both"/>
        <w:rPr>
          <w:sz w:val="24"/>
          <w:szCs w:val="24"/>
        </w:rPr>
      </w:pPr>
      <w:r w:rsidRPr="00894183">
        <w:rPr>
          <w:sz w:val="24"/>
          <w:szCs w:val="24"/>
        </w:rPr>
        <w:t xml:space="preserve">Poprawy w zakresie objęcia sprawozdaniami osób podlegających szczepieniom - w tym </w:t>
      </w:r>
      <w:bookmarkStart w:id="0" w:name="_GoBack"/>
      <w:bookmarkEnd w:id="0"/>
      <w:r w:rsidRPr="00894183">
        <w:rPr>
          <w:sz w:val="24"/>
          <w:szCs w:val="24"/>
        </w:rPr>
        <w:t>celu prowadzono analizę porównawczą list osób zapisanych do lekarza POZ z kartami uodpornienia, niewielkie  różnice w ilościach kart stwierdzane podczas kontroli były na bieżąco uzupełniane. Różnica pomiędzy liczbą zapisanych a kartami uodpornienia wynikała z faktu przesyłania dokumentacji za pośrednictwem poczty.</w:t>
      </w:r>
    </w:p>
    <w:p w:rsidR="003B3B2C" w:rsidRPr="00894183" w:rsidRDefault="003B3B2C" w:rsidP="003B3B2C">
      <w:pPr>
        <w:pStyle w:val="Tekstpodstawowy3"/>
        <w:numPr>
          <w:ilvl w:val="0"/>
          <w:numId w:val="22"/>
        </w:numPr>
        <w:spacing w:after="0" w:line="360" w:lineRule="auto"/>
        <w:jc w:val="both"/>
        <w:rPr>
          <w:sz w:val="24"/>
          <w:szCs w:val="24"/>
        </w:rPr>
      </w:pPr>
      <w:r w:rsidRPr="00894183">
        <w:rPr>
          <w:sz w:val="24"/>
          <w:szCs w:val="24"/>
        </w:rPr>
        <w:t>Prowadzono nadzór nad sposobem transportowania preparatów szczepionkowych, ich przechowywaniem i prowadzeniem dokumentacji z tym związanej.</w:t>
      </w:r>
      <w:r>
        <w:rPr>
          <w:sz w:val="24"/>
          <w:szCs w:val="24"/>
        </w:rPr>
        <w:t xml:space="preserve"> - </w:t>
      </w:r>
      <w:r w:rsidRPr="00894183">
        <w:rPr>
          <w:sz w:val="24"/>
          <w:szCs w:val="24"/>
        </w:rPr>
        <w:t>Nieprawidłowości</w:t>
      </w:r>
      <w:r>
        <w:rPr>
          <w:sz w:val="24"/>
          <w:szCs w:val="24"/>
        </w:rPr>
        <w:t xml:space="preserve">     </w:t>
      </w:r>
      <w:r w:rsidRPr="00894183">
        <w:rPr>
          <w:sz w:val="24"/>
          <w:szCs w:val="24"/>
        </w:rPr>
        <w:t xml:space="preserve"> </w:t>
      </w:r>
      <w:r>
        <w:rPr>
          <w:sz w:val="24"/>
          <w:szCs w:val="24"/>
        </w:rPr>
        <w:t xml:space="preserve">    </w:t>
      </w:r>
      <w:r w:rsidRPr="00894183">
        <w:rPr>
          <w:sz w:val="24"/>
          <w:szCs w:val="24"/>
        </w:rPr>
        <w:t xml:space="preserve">w tym zakresie nie stwierdzono. </w:t>
      </w:r>
    </w:p>
    <w:p w:rsidR="003B3B2C" w:rsidRPr="00894183" w:rsidRDefault="003B3B2C" w:rsidP="003B3B2C">
      <w:pPr>
        <w:pStyle w:val="Tekstpodstawowy3"/>
        <w:numPr>
          <w:ilvl w:val="0"/>
          <w:numId w:val="22"/>
        </w:numPr>
        <w:spacing w:after="0" w:line="360" w:lineRule="auto"/>
        <w:jc w:val="both"/>
        <w:rPr>
          <w:sz w:val="24"/>
          <w:szCs w:val="24"/>
        </w:rPr>
      </w:pPr>
      <w:r w:rsidRPr="00894183">
        <w:rPr>
          <w:sz w:val="24"/>
          <w:szCs w:val="24"/>
        </w:rPr>
        <w:t>Współpracowano z placówkami ochrony zdrowia przeprowadzającymi szczepienia ochronne, zarówno obowiązkowe jak i zalecane w zakresie sprawozdawczości z realizacji szczepień ochronnych. Sprawozdania z zakresu szczepień ochronnych przesyłano zgodnie z obowiązującymi terminami.</w:t>
      </w:r>
    </w:p>
    <w:p w:rsidR="003B3B2C" w:rsidRPr="00894183" w:rsidRDefault="003B3B2C" w:rsidP="003B3B2C">
      <w:pPr>
        <w:pStyle w:val="Tekstpodstawowy3"/>
        <w:numPr>
          <w:ilvl w:val="0"/>
          <w:numId w:val="22"/>
        </w:numPr>
        <w:spacing w:after="0" w:line="360" w:lineRule="auto"/>
        <w:jc w:val="both"/>
        <w:rPr>
          <w:sz w:val="24"/>
          <w:szCs w:val="24"/>
        </w:rPr>
      </w:pPr>
      <w:r w:rsidRPr="00894183">
        <w:rPr>
          <w:sz w:val="24"/>
          <w:szCs w:val="24"/>
        </w:rPr>
        <w:t>W oparciu o zapotrzebowania sporządzone przez placówki służby zdrowia przygotowano zapotrzebowanie na preparaty szczepionkowe niezbędne do realizacji Progr</w:t>
      </w:r>
      <w:r>
        <w:rPr>
          <w:sz w:val="24"/>
          <w:szCs w:val="24"/>
        </w:rPr>
        <w:t>amu Szczepień Ochronnych na 2020</w:t>
      </w:r>
      <w:r w:rsidRPr="00894183">
        <w:rPr>
          <w:sz w:val="24"/>
          <w:szCs w:val="24"/>
        </w:rPr>
        <w:t xml:space="preserve"> rok.</w:t>
      </w:r>
    </w:p>
    <w:p w:rsidR="003B3B2C" w:rsidRDefault="003B3B2C" w:rsidP="003B3B2C">
      <w:pPr>
        <w:pStyle w:val="Tekstpodstawowy3"/>
        <w:spacing w:after="0" w:line="360" w:lineRule="auto"/>
        <w:ind w:firstLine="360"/>
        <w:jc w:val="both"/>
        <w:rPr>
          <w:sz w:val="24"/>
          <w:szCs w:val="24"/>
        </w:rPr>
      </w:pPr>
      <w:r w:rsidRPr="00961E86">
        <w:rPr>
          <w:sz w:val="24"/>
          <w:szCs w:val="24"/>
        </w:rPr>
        <w:t>Prowadzono nadzór nad Niepożądanymi Odczynami Poszczepiennymi zgodnie z aktualnymi przepisami i wytycznymi GIS. W 201</w:t>
      </w:r>
      <w:r>
        <w:rPr>
          <w:sz w:val="24"/>
          <w:szCs w:val="24"/>
        </w:rPr>
        <w:t>9</w:t>
      </w:r>
      <w:r w:rsidRPr="00961E86">
        <w:rPr>
          <w:sz w:val="24"/>
          <w:szCs w:val="24"/>
        </w:rPr>
        <w:t xml:space="preserve"> roku zarejestrowano </w:t>
      </w:r>
      <w:r>
        <w:rPr>
          <w:sz w:val="24"/>
          <w:szCs w:val="24"/>
        </w:rPr>
        <w:t>2</w:t>
      </w:r>
      <w:r w:rsidRPr="00961E86">
        <w:rPr>
          <w:sz w:val="24"/>
          <w:szCs w:val="24"/>
        </w:rPr>
        <w:t xml:space="preserve"> przypad</w:t>
      </w:r>
      <w:r>
        <w:rPr>
          <w:sz w:val="24"/>
          <w:szCs w:val="24"/>
        </w:rPr>
        <w:t>ki</w:t>
      </w:r>
      <w:r w:rsidRPr="00961E86">
        <w:rPr>
          <w:sz w:val="24"/>
          <w:szCs w:val="24"/>
        </w:rPr>
        <w:t xml:space="preserve"> łagodn</w:t>
      </w:r>
      <w:r>
        <w:rPr>
          <w:sz w:val="24"/>
          <w:szCs w:val="24"/>
        </w:rPr>
        <w:t>ego</w:t>
      </w:r>
      <w:r w:rsidRPr="00961E86">
        <w:rPr>
          <w:sz w:val="24"/>
          <w:szCs w:val="24"/>
        </w:rPr>
        <w:t xml:space="preserve"> </w:t>
      </w:r>
      <w:r>
        <w:rPr>
          <w:sz w:val="24"/>
          <w:szCs w:val="24"/>
        </w:rPr>
        <w:t xml:space="preserve">poszczepiennego </w:t>
      </w:r>
      <w:r w:rsidRPr="00961E86">
        <w:rPr>
          <w:sz w:val="24"/>
          <w:szCs w:val="24"/>
        </w:rPr>
        <w:t>NOP</w:t>
      </w:r>
      <w:r>
        <w:rPr>
          <w:sz w:val="24"/>
          <w:szCs w:val="24"/>
        </w:rPr>
        <w:t>.</w:t>
      </w:r>
      <w:r w:rsidRPr="00961E86">
        <w:rPr>
          <w:sz w:val="24"/>
          <w:szCs w:val="24"/>
        </w:rPr>
        <w:t xml:space="preserve"> Dziec</w:t>
      </w:r>
      <w:r>
        <w:rPr>
          <w:sz w:val="24"/>
          <w:szCs w:val="24"/>
        </w:rPr>
        <w:t>i</w:t>
      </w:r>
      <w:r w:rsidRPr="00961E86">
        <w:rPr>
          <w:sz w:val="24"/>
          <w:szCs w:val="24"/>
        </w:rPr>
        <w:t xml:space="preserve"> u któr</w:t>
      </w:r>
      <w:r>
        <w:rPr>
          <w:sz w:val="24"/>
          <w:szCs w:val="24"/>
        </w:rPr>
        <w:t>ego</w:t>
      </w:r>
      <w:r w:rsidRPr="00961E86">
        <w:rPr>
          <w:sz w:val="24"/>
          <w:szCs w:val="24"/>
        </w:rPr>
        <w:t xml:space="preserve"> stwierdzono NOP w pełni powrócił</w:t>
      </w:r>
      <w:r>
        <w:rPr>
          <w:sz w:val="24"/>
          <w:szCs w:val="24"/>
        </w:rPr>
        <w:t>y</w:t>
      </w:r>
      <w:r w:rsidRPr="00961E86">
        <w:rPr>
          <w:sz w:val="24"/>
          <w:szCs w:val="24"/>
        </w:rPr>
        <w:t xml:space="preserve"> </w:t>
      </w:r>
      <w:r w:rsidRPr="00D97731">
        <w:rPr>
          <w:sz w:val="24"/>
          <w:szCs w:val="24"/>
        </w:rPr>
        <w:t>do zdrowia</w:t>
      </w:r>
      <w:r>
        <w:rPr>
          <w:sz w:val="24"/>
          <w:szCs w:val="24"/>
        </w:rPr>
        <w:t>.</w:t>
      </w:r>
      <w:r w:rsidRPr="009F539A">
        <w:rPr>
          <w:sz w:val="24"/>
          <w:szCs w:val="24"/>
        </w:rPr>
        <w:t xml:space="preserve"> </w:t>
      </w:r>
    </w:p>
    <w:p w:rsidR="003B3B2C" w:rsidRDefault="003B3B2C" w:rsidP="003B3B2C">
      <w:pPr>
        <w:pStyle w:val="Tekstpodstawowy3"/>
        <w:spacing w:after="0" w:line="360" w:lineRule="auto"/>
        <w:ind w:firstLine="360"/>
        <w:jc w:val="both"/>
        <w:rPr>
          <w:sz w:val="24"/>
          <w:szCs w:val="24"/>
        </w:rPr>
      </w:pPr>
      <w:r w:rsidRPr="00894183">
        <w:rPr>
          <w:sz w:val="24"/>
          <w:szCs w:val="24"/>
        </w:rPr>
        <w:t>Podobnie jak w latach ubiegłych pracownicy sekcji epidemiologii współpracowali z sekcją oświaty zdrowotnej w realizacji programów edukacyjnych i lokalnych programów prewencyjnych wpływających na poprawę sytuacji epidemiologicznej podległego terenu.</w:t>
      </w:r>
    </w:p>
    <w:p w:rsidR="00F1234A" w:rsidRDefault="00F1234A" w:rsidP="003B3B2C">
      <w:pPr>
        <w:pStyle w:val="Tekstpodstawowy3"/>
        <w:spacing w:after="0" w:line="360" w:lineRule="auto"/>
        <w:ind w:firstLine="360"/>
        <w:jc w:val="both"/>
        <w:rPr>
          <w:sz w:val="24"/>
          <w:szCs w:val="24"/>
        </w:rPr>
      </w:pPr>
    </w:p>
    <w:p w:rsidR="00F1234A" w:rsidRDefault="00F1234A" w:rsidP="003B3B2C">
      <w:pPr>
        <w:pStyle w:val="Tekstpodstawowy3"/>
        <w:spacing w:after="0" w:line="360" w:lineRule="auto"/>
        <w:ind w:firstLine="360"/>
        <w:jc w:val="both"/>
        <w:rPr>
          <w:sz w:val="24"/>
          <w:szCs w:val="24"/>
        </w:rPr>
      </w:pPr>
    </w:p>
    <w:p w:rsidR="00F1234A" w:rsidRDefault="00F1234A" w:rsidP="003B3B2C">
      <w:pPr>
        <w:pStyle w:val="Tekstpodstawowy3"/>
        <w:spacing w:after="0" w:line="360" w:lineRule="auto"/>
        <w:ind w:firstLine="360"/>
        <w:jc w:val="both"/>
        <w:rPr>
          <w:sz w:val="24"/>
          <w:szCs w:val="24"/>
        </w:rPr>
      </w:pPr>
    </w:p>
    <w:p w:rsidR="00F1234A" w:rsidRPr="00894183" w:rsidRDefault="00F1234A" w:rsidP="003B3B2C">
      <w:pPr>
        <w:pStyle w:val="Tekstpodstawowy3"/>
        <w:spacing w:after="0" w:line="360" w:lineRule="auto"/>
        <w:ind w:firstLine="360"/>
        <w:jc w:val="both"/>
        <w:rPr>
          <w:sz w:val="24"/>
          <w:szCs w:val="24"/>
        </w:rPr>
      </w:pPr>
    </w:p>
    <w:p w:rsidR="003B3B2C" w:rsidRPr="00894183" w:rsidRDefault="003B3B2C" w:rsidP="003B3B2C">
      <w:pPr>
        <w:pStyle w:val="Tekstpodstawowy3"/>
        <w:spacing w:line="360" w:lineRule="auto"/>
        <w:jc w:val="both"/>
        <w:rPr>
          <w:b/>
          <w:sz w:val="24"/>
          <w:szCs w:val="24"/>
          <w:u w:val="single"/>
        </w:rPr>
      </w:pPr>
      <w:r w:rsidRPr="00894183">
        <w:rPr>
          <w:b/>
          <w:sz w:val="24"/>
          <w:szCs w:val="24"/>
          <w:u w:val="single"/>
        </w:rPr>
        <w:lastRenderedPageBreak/>
        <w:t>Wnioski:</w:t>
      </w:r>
    </w:p>
    <w:p w:rsidR="000003EF" w:rsidRDefault="00F1234A" w:rsidP="00F1234A">
      <w:pPr>
        <w:pStyle w:val="Akapitzlist"/>
        <w:numPr>
          <w:ilvl w:val="0"/>
          <w:numId w:val="48"/>
        </w:numPr>
        <w:spacing w:line="360" w:lineRule="auto"/>
        <w:jc w:val="both"/>
        <w:rPr>
          <w:sz w:val="24"/>
          <w:szCs w:val="24"/>
        </w:rPr>
      </w:pPr>
      <w:r w:rsidRPr="00F1234A">
        <w:rPr>
          <w:sz w:val="24"/>
          <w:szCs w:val="24"/>
        </w:rPr>
        <w:t xml:space="preserve">Należy dążyć do </w:t>
      </w:r>
      <w:r>
        <w:rPr>
          <w:sz w:val="24"/>
          <w:szCs w:val="24"/>
        </w:rPr>
        <w:t>niezwłocznego wdrożenia właściwych metod kontroli procesów sterylizacji zgodnie z obowiązującymi Wytycznymi, tak aby poddawane sterylizacji wyroby zwalniane były zawsze po zastosowaniu</w:t>
      </w:r>
      <w:r w:rsidR="0054017F">
        <w:rPr>
          <w:sz w:val="24"/>
          <w:szCs w:val="24"/>
        </w:rPr>
        <w:t xml:space="preserve"> co najmniej</w:t>
      </w:r>
      <w:r>
        <w:rPr>
          <w:sz w:val="24"/>
          <w:szCs w:val="24"/>
        </w:rPr>
        <w:t xml:space="preserve"> d</w:t>
      </w:r>
      <w:r w:rsidR="0054017F">
        <w:rPr>
          <w:sz w:val="24"/>
          <w:szCs w:val="24"/>
        </w:rPr>
        <w:t>wóch metod.</w:t>
      </w:r>
    </w:p>
    <w:p w:rsidR="0044686D" w:rsidRPr="00F1234A" w:rsidRDefault="0044686D" w:rsidP="00F1234A">
      <w:pPr>
        <w:pStyle w:val="Akapitzlist"/>
        <w:numPr>
          <w:ilvl w:val="0"/>
          <w:numId w:val="48"/>
        </w:numPr>
        <w:spacing w:line="360" w:lineRule="auto"/>
        <w:jc w:val="both"/>
        <w:rPr>
          <w:sz w:val="24"/>
          <w:szCs w:val="24"/>
        </w:rPr>
      </w:pPr>
      <w:r>
        <w:rPr>
          <w:sz w:val="24"/>
          <w:szCs w:val="24"/>
        </w:rPr>
        <w:t xml:space="preserve">Dla utrzymania wysokiego stanu wyszczepialności niezbędne jest skuteczne informowanie opiekunów dzieci o konsekwencjach zarówno zdrowotnych jak i prawnych unikania wykonywania </w:t>
      </w:r>
      <w:r w:rsidR="00AA5E1B">
        <w:rPr>
          <w:sz w:val="24"/>
          <w:szCs w:val="24"/>
        </w:rPr>
        <w:t>obowiązkowych</w:t>
      </w:r>
      <w:r w:rsidR="0011328D">
        <w:rPr>
          <w:sz w:val="24"/>
          <w:szCs w:val="24"/>
        </w:rPr>
        <w:t xml:space="preserve"> szczepień</w:t>
      </w:r>
      <w:r>
        <w:rPr>
          <w:sz w:val="24"/>
          <w:szCs w:val="24"/>
        </w:rPr>
        <w:t>, w szczególności</w:t>
      </w:r>
      <w:r w:rsidR="0011328D">
        <w:rPr>
          <w:sz w:val="24"/>
          <w:szCs w:val="24"/>
        </w:rPr>
        <w:t xml:space="preserve"> </w:t>
      </w:r>
      <w:r w:rsidR="00AA5E1B">
        <w:rPr>
          <w:sz w:val="24"/>
          <w:szCs w:val="24"/>
        </w:rPr>
        <w:t>w związku z rozpowszechnianymi przez niektóre środowiska informacjami wzbudzającymi lęk przed ich wykonywaniem.</w:t>
      </w:r>
    </w:p>
    <w:p w:rsidR="000003EF" w:rsidRDefault="000003EF" w:rsidP="008135E3">
      <w:pPr>
        <w:pStyle w:val="Tekstpodstawowy"/>
        <w:spacing w:line="360" w:lineRule="auto"/>
        <w:jc w:val="both"/>
        <w:rPr>
          <w:b/>
          <w:sz w:val="24"/>
          <w:szCs w:val="24"/>
        </w:rPr>
      </w:pPr>
    </w:p>
    <w:p w:rsidR="008135E3" w:rsidRDefault="008135E3" w:rsidP="008135E3">
      <w:pPr>
        <w:pStyle w:val="Tekstpodstawowy"/>
        <w:spacing w:line="360" w:lineRule="auto"/>
        <w:jc w:val="both"/>
        <w:rPr>
          <w:b/>
          <w:sz w:val="24"/>
          <w:szCs w:val="24"/>
        </w:rPr>
      </w:pPr>
      <w:r>
        <w:rPr>
          <w:b/>
          <w:sz w:val="24"/>
          <w:szCs w:val="24"/>
        </w:rPr>
        <w:t>Sekcja Higieny Dzieci i Młodzieży</w:t>
      </w:r>
    </w:p>
    <w:p w:rsidR="00073999" w:rsidRPr="00557303" w:rsidRDefault="00073999" w:rsidP="00073999">
      <w:pPr>
        <w:spacing w:line="360" w:lineRule="auto"/>
        <w:jc w:val="both"/>
        <w:rPr>
          <w:b/>
          <w:bCs/>
          <w:sz w:val="24"/>
          <w:szCs w:val="24"/>
        </w:rPr>
      </w:pPr>
      <w:r w:rsidRPr="00557303">
        <w:rPr>
          <w:b/>
          <w:bCs/>
          <w:sz w:val="24"/>
          <w:szCs w:val="24"/>
        </w:rPr>
        <w:t>Ocena stanu sanitarno-higienicznego placówek oświatowo-wychowawczych</w:t>
      </w:r>
    </w:p>
    <w:p w:rsidR="00073999" w:rsidRDefault="00073999" w:rsidP="00073999">
      <w:pPr>
        <w:spacing w:line="360" w:lineRule="auto"/>
        <w:jc w:val="both"/>
        <w:rPr>
          <w:sz w:val="24"/>
          <w:szCs w:val="24"/>
        </w:rPr>
      </w:pPr>
      <w:r w:rsidRPr="00557303">
        <w:rPr>
          <w:sz w:val="24"/>
          <w:szCs w:val="24"/>
        </w:rPr>
        <w:t>PPIS w Zwoleniu sprawuje nadzór nad zapewnieniem prawidłowych warunków higieniczno-sanitarnych, technicznych i zdrowotnych w placówkach nauczania i wychowania. Nadzór sprawowany jest zarówno podczas roku szkolnego, jak i w okresach zimowego i letniego wypoczynku.</w:t>
      </w:r>
    </w:p>
    <w:p w:rsidR="00073999" w:rsidRPr="00557303" w:rsidRDefault="00073999" w:rsidP="00073999">
      <w:pPr>
        <w:spacing w:line="360" w:lineRule="auto"/>
        <w:jc w:val="both"/>
        <w:rPr>
          <w:sz w:val="24"/>
          <w:szCs w:val="24"/>
        </w:rPr>
      </w:pPr>
      <w:r>
        <w:rPr>
          <w:sz w:val="24"/>
          <w:szCs w:val="24"/>
        </w:rPr>
        <w:t>W roku 2019 na terenie działalności Powiatowej Stacji Sanitarno-Epidemiologicznej                         w Zwoleniu objętych nadzorem było 35 stałych obiektów nauczania i wychowania oraz 5 zimowego i letniego wypoczynku (placówki podane zgodnie z wykazem MEN).</w:t>
      </w:r>
    </w:p>
    <w:p w:rsidR="00073999" w:rsidRPr="00557303" w:rsidRDefault="00073999" w:rsidP="00073999">
      <w:pPr>
        <w:spacing w:line="360" w:lineRule="auto"/>
        <w:jc w:val="both"/>
        <w:rPr>
          <w:sz w:val="24"/>
          <w:szCs w:val="24"/>
        </w:rPr>
      </w:pPr>
      <w:r w:rsidRPr="00557303">
        <w:rPr>
          <w:sz w:val="24"/>
          <w:szCs w:val="24"/>
        </w:rPr>
        <w:t>Na terenie powiatu znajdują się</w:t>
      </w:r>
      <w:r>
        <w:rPr>
          <w:sz w:val="24"/>
          <w:szCs w:val="24"/>
        </w:rPr>
        <w:t xml:space="preserve">: </w:t>
      </w:r>
      <w:r w:rsidRPr="00557303">
        <w:rPr>
          <w:sz w:val="24"/>
          <w:szCs w:val="24"/>
        </w:rPr>
        <w:t xml:space="preserve">3 przedszkola: 1 publiczne i 2 niepubliczne, 1 żłobek, 4 zespoły szkół (w Czarnolesie, Kazanowie, </w:t>
      </w:r>
      <w:proofErr w:type="spellStart"/>
      <w:r w:rsidRPr="00557303">
        <w:rPr>
          <w:sz w:val="24"/>
          <w:szCs w:val="24"/>
        </w:rPr>
        <w:t>Policzni</w:t>
      </w:r>
      <w:r>
        <w:rPr>
          <w:sz w:val="24"/>
          <w:szCs w:val="24"/>
        </w:rPr>
        <w:t>e</w:t>
      </w:r>
      <w:proofErr w:type="spellEnd"/>
      <w:r>
        <w:rPr>
          <w:sz w:val="24"/>
          <w:szCs w:val="24"/>
        </w:rPr>
        <w:t xml:space="preserve">  </w:t>
      </w:r>
      <w:r w:rsidRPr="00557303">
        <w:rPr>
          <w:sz w:val="24"/>
          <w:szCs w:val="24"/>
        </w:rPr>
        <w:t>i Tczowie), 1</w:t>
      </w:r>
      <w:r>
        <w:rPr>
          <w:sz w:val="24"/>
          <w:szCs w:val="24"/>
        </w:rPr>
        <w:t>3 samodzielnych</w:t>
      </w:r>
      <w:r w:rsidRPr="00557303">
        <w:rPr>
          <w:sz w:val="24"/>
          <w:szCs w:val="24"/>
        </w:rPr>
        <w:t xml:space="preserve"> publicznych szkół podstawowych</w:t>
      </w:r>
      <w:r>
        <w:rPr>
          <w:sz w:val="24"/>
          <w:szCs w:val="24"/>
        </w:rPr>
        <w:t>,</w:t>
      </w:r>
      <w:r w:rsidRPr="00557303">
        <w:rPr>
          <w:sz w:val="24"/>
          <w:szCs w:val="24"/>
        </w:rPr>
        <w:t xml:space="preserve"> 1 dom kultury, 3 świetlice profilaktyczno-wychowawcze oraz 2 szkoły językowe.</w:t>
      </w:r>
    </w:p>
    <w:p w:rsidR="00073999" w:rsidRDefault="00073999" w:rsidP="00073999">
      <w:pPr>
        <w:spacing w:line="360" w:lineRule="auto"/>
        <w:jc w:val="both"/>
        <w:rPr>
          <w:sz w:val="24"/>
          <w:szCs w:val="24"/>
        </w:rPr>
      </w:pPr>
      <w:r w:rsidRPr="00557303">
        <w:rPr>
          <w:sz w:val="24"/>
          <w:szCs w:val="24"/>
        </w:rPr>
        <w:t xml:space="preserve">W nadzorowanych 35 obiektach przeprowadzono łącznie </w:t>
      </w:r>
      <w:r>
        <w:rPr>
          <w:sz w:val="24"/>
          <w:szCs w:val="24"/>
        </w:rPr>
        <w:t>66</w:t>
      </w:r>
      <w:r w:rsidRPr="00557303">
        <w:rPr>
          <w:sz w:val="24"/>
          <w:szCs w:val="24"/>
        </w:rPr>
        <w:t xml:space="preserve"> kontrol</w:t>
      </w:r>
      <w:r>
        <w:rPr>
          <w:sz w:val="24"/>
          <w:szCs w:val="24"/>
        </w:rPr>
        <w:t xml:space="preserve">i </w:t>
      </w:r>
      <w:r w:rsidRPr="00557303">
        <w:rPr>
          <w:sz w:val="24"/>
          <w:szCs w:val="24"/>
        </w:rPr>
        <w:t>sanitarn</w:t>
      </w:r>
      <w:r>
        <w:rPr>
          <w:sz w:val="24"/>
          <w:szCs w:val="24"/>
        </w:rPr>
        <w:t>ych.</w:t>
      </w:r>
    </w:p>
    <w:p w:rsidR="00073999" w:rsidRPr="00D93A43" w:rsidRDefault="00073999" w:rsidP="000310B1">
      <w:pPr>
        <w:spacing w:line="360" w:lineRule="auto"/>
        <w:jc w:val="both"/>
        <w:rPr>
          <w:b/>
          <w:bCs/>
          <w:sz w:val="24"/>
          <w:szCs w:val="24"/>
        </w:rPr>
      </w:pPr>
      <w:r w:rsidRPr="00D93A43">
        <w:rPr>
          <w:b/>
          <w:bCs/>
          <w:sz w:val="24"/>
          <w:szCs w:val="24"/>
        </w:rPr>
        <w:t>Przedszkola</w:t>
      </w:r>
      <w:r>
        <w:rPr>
          <w:b/>
          <w:bCs/>
          <w:sz w:val="24"/>
          <w:szCs w:val="24"/>
        </w:rPr>
        <w:t xml:space="preserve"> i żłobki</w:t>
      </w:r>
    </w:p>
    <w:p w:rsidR="00073999" w:rsidRDefault="00073999" w:rsidP="000310B1">
      <w:pPr>
        <w:spacing w:line="360" w:lineRule="auto"/>
        <w:jc w:val="both"/>
        <w:rPr>
          <w:sz w:val="24"/>
          <w:szCs w:val="24"/>
        </w:rPr>
      </w:pPr>
      <w:r>
        <w:rPr>
          <w:sz w:val="24"/>
          <w:szCs w:val="24"/>
        </w:rPr>
        <w:t>Na terenie powiatu zwoleńskiego nadzorem objęty jest 1 żłobek z liczbą dzieci: 25,                            3 przedszkola oraz oddziały przedszkolne mieszczące się w szkołach podstawowych                        i w zespołach szkół. Liczba dzieci w</w:t>
      </w:r>
      <w:r w:rsidR="001C07EA">
        <w:rPr>
          <w:sz w:val="24"/>
          <w:szCs w:val="24"/>
        </w:rPr>
        <w:t xml:space="preserve"> </w:t>
      </w:r>
      <w:r>
        <w:rPr>
          <w:sz w:val="24"/>
          <w:szCs w:val="24"/>
        </w:rPr>
        <w:t xml:space="preserve">3  </w:t>
      </w:r>
      <w:r w:rsidR="001C07EA">
        <w:rPr>
          <w:sz w:val="24"/>
          <w:szCs w:val="24"/>
        </w:rPr>
        <w:t>przedszkolach w mieście Zwoleń wynosi</w:t>
      </w:r>
      <w:r>
        <w:rPr>
          <w:sz w:val="24"/>
          <w:szCs w:val="24"/>
        </w:rPr>
        <w:t xml:space="preserve"> 295.</w:t>
      </w:r>
    </w:p>
    <w:p w:rsidR="00073999" w:rsidRDefault="00073999" w:rsidP="000310B1">
      <w:pPr>
        <w:spacing w:line="360" w:lineRule="auto"/>
        <w:jc w:val="both"/>
        <w:rPr>
          <w:sz w:val="24"/>
          <w:szCs w:val="24"/>
        </w:rPr>
      </w:pPr>
      <w:r>
        <w:rPr>
          <w:sz w:val="24"/>
          <w:szCs w:val="24"/>
        </w:rPr>
        <w:t>W oddziałach przedszkolnych w szkołach podstawowych i w zespołach szkół zapewniono opiekę łącznie dla  407 dzieci.</w:t>
      </w:r>
    </w:p>
    <w:p w:rsidR="00073999" w:rsidRPr="00AD2D01" w:rsidRDefault="00073999" w:rsidP="000310B1">
      <w:pPr>
        <w:spacing w:line="360" w:lineRule="auto"/>
        <w:jc w:val="both"/>
        <w:rPr>
          <w:b/>
          <w:bCs/>
          <w:sz w:val="24"/>
          <w:szCs w:val="24"/>
        </w:rPr>
      </w:pPr>
      <w:r w:rsidRPr="00AD2D01">
        <w:rPr>
          <w:b/>
          <w:bCs/>
          <w:sz w:val="24"/>
          <w:szCs w:val="24"/>
        </w:rPr>
        <w:t xml:space="preserve">Szkoły podstawowe </w:t>
      </w:r>
    </w:p>
    <w:p w:rsidR="00073999" w:rsidRDefault="00073999" w:rsidP="000310B1">
      <w:pPr>
        <w:spacing w:line="360" w:lineRule="auto"/>
        <w:jc w:val="both"/>
        <w:rPr>
          <w:sz w:val="24"/>
          <w:szCs w:val="24"/>
        </w:rPr>
      </w:pPr>
      <w:r>
        <w:rPr>
          <w:sz w:val="24"/>
          <w:szCs w:val="24"/>
        </w:rPr>
        <w:t>Ewidencją objętych było 13 szkół podstawowych, w których naukę pobierało łącznie 2922 dzieci i młodzieży.</w:t>
      </w:r>
    </w:p>
    <w:p w:rsidR="00073999" w:rsidRDefault="00073999" w:rsidP="000310B1">
      <w:pPr>
        <w:spacing w:line="360" w:lineRule="auto"/>
        <w:jc w:val="both"/>
        <w:rPr>
          <w:sz w:val="24"/>
          <w:szCs w:val="24"/>
        </w:rPr>
      </w:pPr>
      <w:r>
        <w:rPr>
          <w:sz w:val="24"/>
          <w:szCs w:val="24"/>
        </w:rPr>
        <w:lastRenderedPageBreak/>
        <w:t xml:space="preserve">We wszystkich szkołach wydawane były obiady jednodaniowe: przygotowywane na miejscu w 12 szkołach, do 1 szkoły dowożone. Ogółem korzystało z nich 1887 dzieci i młodzieży, </w:t>
      </w:r>
      <w:r w:rsidR="000310B1">
        <w:rPr>
          <w:sz w:val="24"/>
          <w:szCs w:val="24"/>
        </w:rPr>
        <w:t xml:space="preserve">           t</w:t>
      </w:r>
      <w:r>
        <w:rPr>
          <w:sz w:val="24"/>
          <w:szCs w:val="24"/>
        </w:rPr>
        <w:t>j. 65% ogólnej liczby w w/w szkołach podstawowych. Dla 531 dzieci posiłki były dofinansowywane.</w:t>
      </w:r>
    </w:p>
    <w:p w:rsidR="00AC2D7F" w:rsidRDefault="00AC2D7F" w:rsidP="000310B1">
      <w:pPr>
        <w:spacing w:line="360" w:lineRule="auto"/>
        <w:jc w:val="both"/>
        <w:rPr>
          <w:b/>
          <w:bCs/>
          <w:sz w:val="24"/>
          <w:szCs w:val="24"/>
        </w:rPr>
      </w:pPr>
    </w:p>
    <w:p w:rsidR="00073999" w:rsidRDefault="00073999" w:rsidP="000310B1">
      <w:pPr>
        <w:spacing w:line="360" w:lineRule="auto"/>
        <w:jc w:val="both"/>
        <w:rPr>
          <w:b/>
          <w:bCs/>
          <w:sz w:val="24"/>
          <w:szCs w:val="24"/>
        </w:rPr>
      </w:pPr>
      <w:r>
        <w:rPr>
          <w:b/>
          <w:bCs/>
          <w:sz w:val="24"/>
          <w:szCs w:val="24"/>
        </w:rPr>
        <w:t>Zespoły szkół</w:t>
      </w:r>
    </w:p>
    <w:p w:rsidR="00073999" w:rsidRDefault="00073999" w:rsidP="000310B1">
      <w:pPr>
        <w:spacing w:line="360" w:lineRule="auto"/>
        <w:jc w:val="both"/>
        <w:rPr>
          <w:sz w:val="24"/>
          <w:szCs w:val="24"/>
        </w:rPr>
      </w:pPr>
      <w:r>
        <w:rPr>
          <w:sz w:val="24"/>
          <w:szCs w:val="24"/>
        </w:rPr>
        <w:t xml:space="preserve">W 2019 r. funkcjonowało 4 zespoły szkół, do których łącznie uczęszczało 1053 dzieci i młodzieży. W skład zespołów szkół wchodzą szkoły podstawowe i przedszkola. </w:t>
      </w:r>
    </w:p>
    <w:p w:rsidR="00073999" w:rsidRDefault="00073999" w:rsidP="000310B1">
      <w:pPr>
        <w:spacing w:line="360" w:lineRule="auto"/>
        <w:jc w:val="both"/>
        <w:rPr>
          <w:sz w:val="24"/>
          <w:szCs w:val="24"/>
        </w:rPr>
      </w:pPr>
      <w:r>
        <w:rPr>
          <w:sz w:val="24"/>
          <w:szCs w:val="24"/>
        </w:rPr>
        <w:t>W zespołach szkół prowadzone było dożywianie w postaci obiadów pełnych i obiadów jednodaniowych.  Z obiadów pełnych korzystało 246 uczniów, z obiadów jednodaniowych korzystało 556 uczniów. Łącznie z dożywiania korzystało 802 uczniów, tj. 76%.</w:t>
      </w:r>
    </w:p>
    <w:p w:rsidR="00073999" w:rsidRPr="00D64A74" w:rsidRDefault="00073999" w:rsidP="00AC2D7F">
      <w:pPr>
        <w:spacing w:line="360" w:lineRule="auto"/>
        <w:jc w:val="both"/>
        <w:rPr>
          <w:b/>
          <w:bCs/>
          <w:sz w:val="24"/>
          <w:szCs w:val="24"/>
        </w:rPr>
      </w:pPr>
      <w:r w:rsidRPr="00D64A74">
        <w:rPr>
          <w:b/>
          <w:bCs/>
          <w:sz w:val="24"/>
          <w:szCs w:val="24"/>
        </w:rPr>
        <w:t>Wypoczynek letni i zimowy</w:t>
      </w:r>
    </w:p>
    <w:p w:rsidR="00073999" w:rsidRDefault="00073999" w:rsidP="00AC2D7F">
      <w:pPr>
        <w:spacing w:line="360" w:lineRule="auto"/>
        <w:jc w:val="both"/>
        <w:rPr>
          <w:sz w:val="24"/>
          <w:szCs w:val="24"/>
        </w:rPr>
      </w:pPr>
      <w:r>
        <w:rPr>
          <w:sz w:val="24"/>
          <w:szCs w:val="24"/>
        </w:rPr>
        <w:t xml:space="preserve">W roku 2019 skontrolowano 1 turnus wypoczynku zimowego i 4 turnusy wypoczynku letniego, z których ogółem skorzystało  222 uczestników. Wszystkie miejsca wypoczynku spełniały wymagania sanitarno-higieniczne i techniczne. Opiekę lekarską pełniły ośrodki zdrowia, na terenie których  znajdowały się miejsca wypoczynku. Nie zanotowano wypadków ani zachorowań. Ocena wypoczynku letniego i zimowego została przekazana zgodnie </w:t>
      </w:r>
      <w:r w:rsidR="005B1562">
        <w:rPr>
          <w:sz w:val="24"/>
          <w:szCs w:val="24"/>
        </w:rPr>
        <w:t xml:space="preserve">                           </w:t>
      </w:r>
      <w:r>
        <w:rPr>
          <w:sz w:val="24"/>
          <w:szCs w:val="24"/>
        </w:rPr>
        <w:t>z wytycznymi.</w:t>
      </w:r>
    </w:p>
    <w:p w:rsidR="00073999" w:rsidRPr="002579DE" w:rsidRDefault="00073999" w:rsidP="00AC2D7F">
      <w:pPr>
        <w:spacing w:line="360" w:lineRule="auto"/>
        <w:jc w:val="both"/>
        <w:rPr>
          <w:b/>
          <w:bCs/>
          <w:sz w:val="24"/>
          <w:szCs w:val="24"/>
        </w:rPr>
      </w:pPr>
      <w:r w:rsidRPr="002579DE">
        <w:rPr>
          <w:b/>
          <w:bCs/>
          <w:sz w:val="24"/>
          <w:szCs w:val="24"/>
        </w:rPr>
        <w:t>Pozostałe obiekty stałe będące pod nadzorem to:</w:t>
      </w:r>
    </w:p>
    <w:p w:rsidR="00073999" w:rsidRPr="00557303" w:rsidRDefault="00073999" w:rsidP="00AC2D7F">
      <w:pPr>
        <w:spacing w:line="360" w:lineRule="auto"/>
        <w:jc w:val="both"/>
        <w:rPr>
          <w:sz w:val="24"/>
          <w:szCs w:val="24"/>
        </w:rPr>
      </w:pPr>
      <w:r>
        <w:rPr>
          <w:sz w:val="24"/>
          <w:szCs w:val="24"/>
        </w:rPr>
        <w:t>D</w:t>
      </w:r>
      <w:r w:rsidRPr="00557303">
        <w:rPr>
          <w:sz w:val="24"/>
          <w:szCs w:val="24"/>
        </w:rPr>
        <w:t>om kultury, 3 świetlice profilaktyczno-wychowawcze oraz 2 szkoły językowe.</w:t>
      </w:r>
      <w:r>
        <w:rPr>
          <w:sz w:val="24"/>
          <w:szCs w:val="24"/>
        </w:rPr>
        <w:t xml:space="preserve"> Wszystkie te placówki poddane były kontrolom zgodnie z harmonogramem i spełniały podstawowe wymagania.</w:t>
      </w:r>
    </w:p>
    <w:p w:rsidR="00073999" w:rsidRPr="00F46878" w:rsidRDefault="00073999" w:rsidP="00AC2D7F">
      <w:pPr>
        <w:spacing w:line="360" w:lineRule="auto"/>
        <w:jc w:val="both"/>
        <w:rPr>
          <w:sz w:val="24"/>
          <w:szCs w:val="24"/>
        </w:rPr>
      </w:pPr>
    </w:p>
    <w:p w:rsidR="00073999" w:rsidRPr="00557303" w:rsidRDefault="00073999" w:rsidP="00AC2D7F">
      <w:pPr>
        <w:spacing w:line="360" w:lineRule="auto"/>
        <w:jc w:val="both"/>
        <w:rPr>
          <w:b/>
          <w:bCs/>
          <w:sz w:val="24"/>
          <w:szCs w:val="24"/>
        </w:rPr>
      </w:pPr>
      <w:r w:rsidRPr="00557303">
        <w:rPr>
          <w:b/>
          <w:bCs/>
          <w:sz w:val="24"/>
          <w:szCs w:val="24"/>
        </w:rPr>
        <w:t>Warunki sanitarno-higieniczne</w:t>
      </w:r>
      <w:r>
        <w:rPr>
          <w:b/>
          <w:bCs/>
          <w:sz w:val="24"/>
          <w:szCs w:val="24"/>
        </w:rPr>
        <w:t xml:space="preserve"> nadzorowanych obiektów</w:t>
      </w:r>
    </w:p>
    <w:p w:rsidR="00073999" w:rsidRPr="00557303" w:rsidRDefault="00073999" w:rsidP="00AC2D7F">
      <w:pPr>
        <w:spacing w:line="360" w:lineRule="auto"/>
        <w:jc w:val="both"/>
        <w:rPr>
          <w:b/>
          <w:bCs/>
          <w:sz w:val="24"/>
          <w:szCs w:val="24"/>
        </w:rPr>
      </w:pPr>
      <w:r w:rsidRPr="00EC4ED2">
        <w:rPr>
          <w:sz w:val="24"/>
          <w:szCs w:val="24"/>
        </w:rPr>
        <w:t>1. Oceniając</w:t>
      </w:r>
      <w:r w:rsidRPr="00557303">
        <w:rPr>
          <w:sz w:val="24"/>
          <w:szCs w:val="24"/>
        </w:rPr>
        <w:t xml:space="preserve"> warunki sanitarno-techniczne nadzorowan</w:t>
      </w:r>
      <w:r>
        <w:rPr>
          <w:sz w:val="24"/>
          <w:szCs w:val="24"/>
        </w:rPr>
        <w:t>ych</w:t>
      </w:r>
      <w:r w:rsidRPr="00557303">
        <w:rPr>
          <w:sz w:val="24"/>
          <w:szCs w:val="24"/>
        </w:rPr>
        <w:t xml:space="preserve"> placów</w:t>
      </w:r>
      <w:r>
        <w:rPr>
          <w:sz w:val="24"/>
          <w:szCs w:val="24"/>
        </w:rPr>
        <w:t xml:space="preserve">ek - </w:t>
      </w:r>
      <w:r w:rsidRPr="00557303">
        <w:rPr>
          <w:sz w:val="24"/>
          <w:szCs w:val="24"/>
        </w:rPr>
        <w:t xml:space="preserve"> funkcjonują </w:t>
      </w:r>
      <w:r>
        <w:rPr>
          <w:sz w:val="24"/>
          <w:szCs w:val="24"/>
        </w:rPr>
        <w:t xml:space="preserve">one                  </w:t>
      </w:r>
      <w:r w:rsidRPr="00557303">
        <w:rPr>
          <w:sz w:val="24"/>
          <w:szCs w:val="24"/>
        </w:rPr>
        <w:t xml:space="preserve">w budynkach przystosowanych, utrzymanych w czystości i porządku. W roku 2019 r.  </w:t>
      </w:r>
      <w:r w:rsidR="00623232">
        <w:rPr>
          <w:sz w:val="24"/>
          <w:szCs w:val="24"/>
        </w:rPr>
        <w:t xml:space="preserve">                    </w:t>
      </w:r>
      <w:r w:rsidRPr="00557303">
        <w:rPr>
          <w:sz w:val="24"/>
          <w:szCs w:val="24"/>
        </w:rPr>
        <w:t xml:space="preserve">w wyniku kontroli wydano </w:t>
      </w:r>
      <w:r>
        <w:rPr>
          <w:sz w:val="24"/>
          <w:szCs w:val="24"/>
        </w:rPr>
        <w:t>1</w:t>
      </w:r>
      <w:r w:rsidRPr="00557303">
        <w:rPr>
          <w:sz w:val="24"/>
          <w:szCs w:val="24"/>
        </w:rPr>
        <w:t xml:space="preserve"> decyzj</w:t>
      </w:r>
      <w:r>
        <w:rPr>
          <w:sz w:val="24"/>
          <w:szCs w:val="24"/>
        </w:rPr>
        <w:t>ę</w:t>
      </w:r>
      <w:r w:rsidRPr="00557303">
        <w:rPr>
          <w:sz w:val="24"/>
          <w:szCs w:val="24"/>
        </w:rPr>
        <w:t xml:space="preserve"> administracyjną</w:t>
      </w:r>
      <w:r>
        <w:rPr>
          <w:sz w:val="24"/>
          <w:szCs w:val="24"/>
        </w:rPr>
        <w:t>, 2 decyzje przedłużające termin  wykonania zaleceń w/w decyzji merytorycznej</w:t>
      </w:r>
      <w:r w:rsidRPr="00557303">
        <w:rPr>
          <w:sz w:val="24"/>
          <w:szCs w:val="24"/>
        </w:rPr>
        <w:t xml:space="preserve"> oraz 1 decyzję płatniczą. D</w:t>
      </w:r>
      <w:r>
        <w:rPr>
          <w:sz w:val="24"/>
          <w:szCs w:val="24"/>
        </w:rPr>
        <w:t xml:space="preserve">ecyzja dotyczyła </w:t>
      </w:r>
      <w:r w:rsidRPr="00557303">
        <w:rPr>
          <w:sz w:val="24"/>
          <w:szCs w:val="24"/>
        </w:rPr>
        <w:t xml:space="preserve">złego stanu sanitarno-technicznego pomieszczeń bloku sportowego w Publicznej </w:t>
      </w:r>
      <w:r>
        <w:rPr>
          <w:sz w:val="24"/>
          <w:szCs w:val="24"/>
        </w:rPr>
        <w:t>S</w:t>
      </w:r>
      <w:r w:rsidRPr="00557303">
        <w:rPr>
          <w:sz w:val="24"/>
          <w:szCs w:val="24"/>
        </w:rPr>
        <w:t xml:space="preserve">zkole Podstawowej </w:t>
      </w:r>
      <w:r>
        <w:rPr>
          <w:sz w:val="24"/>
          <w:szCs w:val="24"/>
        </w:rPr>
        <w:t xml:space="preserve"> </w:t>
      </w:r>
      <w:r w:rsidRPr="00557303">
        <w:rPr>
          <w:sz w:val="24"/>
          <w:szCs w:val="24"/>
        </w:rPr>
        <w:t>w Zakrzówku, gmina Kazanów</w:t>
      </w:r>
      <w:r>
        <w:rPr>
          <w:sz w:val="24"/>
          <w:szCs w:val="24"/>
        </w:rPr>
        <w:t>.</w:t>
      </w:r>
    </w:p>
    <w:p w:rsidR="00073999" w:rsidRPr="00557303" w:rsidRDefault="00073999" w:rsidP="00AC2D7F">
      <w:pPr>
        <w:spacing w:line="360" w:lineRule="auto"/>
        <w:jc w:val="both"/>
        <w:rPr>
          <w:sz w:val="24"/>
          <w:szCs w:val="24"/>
        </w:rPr>
      </w:pPr>
      <w:r>
        <w:rPr>
          <w:sz w:val="24"/>
          <w:szCs w:val="24"/>
        </w:rPr>
        <w:t>2. W</w:t>
      </w:r>
      <w:r w:rsidRPr="00557303">
        <w:rPr>
          <w:sz w:val="24"/>
          <w:szCs w:val="24"/>
        </w:rPr>
        <w:t xml:space="preserve"> zakresie warunków do utrzymania higieny</w:t>
      </w:r>
      <w:r>
        <w:rPr>
          <w:sz w:val="24"/>
          <w:szCs w:val="24"/>
        </w:rPr>
        <w:t xml:space="preserve"> osobistej uczniów</w:t>
      </w:r>
      <w:r w:rsidRPr="00557303">
        <w:rPr>
          <w:sz w:val="24"/>
          <w:szCs w:val="24"/>
        </w:rPr>
        <w:t xml:space="preserve"> 100% placówek zapewnia bieżącą wodę (zimną i ciepłą)  oraz sanitariaty wewnętrzne wyposażone w wystarczającą ilość środków do utrzymania higieny osobistej</w:t>
      </w:r>
      <w:r>
        <w:rPr>
          <w:sz w:val="24"/>
          <w:szCs w:val="24"/>
        </w:rPr>
        <w:t>.</w:t>
      </w:r>
    </w:p>
    <w:p w:rsidR="00073999" w:rsidRPr="00557303" w:rsidRDefault="00073999" w:rsidP="00AC2D7F">
      <w:pPr>
        <w:spacing w:line="360" w:lineRule="auto"/>
        <w:jc w:val="both"/>
        <w:rPr>
          <w:sz w:val="24"/>
          <w:szCs w:val="24"/>
        </w:rPr>
      </w:pPr>
      <w:r>
        <w:rPr>
          <w:sz w:val="24"/>
          <w:szCs w:val="24"/>
        </w:rPr>
        <w:lastRenderedPageBreak/>
        <w:t>3. W</w:t>
      </w:r>
      <w:r w:rsidRPr="00557303">
        <w:rPr>
          <w:sz w:val="24"/>
          <w:szCs w:val="24"/>
        </w:rPr>
        <w:t xml:space="preserve">szystkie szkoły prowadzą dożywianie dzieci i młodzieży głównie w postaci obiadów jednodaniowych. </w:t>
      </w:r>
      <w:r>
        <w:rPr>
          <w:sz w:val="24"/>
          <w:szCs w:val="24"/>
        </w:rPr>
        <w:t>Pełne posiłki (śniadania i obiady) dostają dzieci w oddziałach przedszkolnych w części szkół podstawowych i w zespołach szkół.</w:t>
      </w:r>
    </w:p>
    <w:p w:rsidR="00073999" w:rsidRPr="00557303" w:rsidRDefault="00073999" w:rsidP="00AC2D7F">
      <w:pPr>
        <w:spacing w:line="360" w:lineRule="auto"/>
        <w:jc w:val="both"/>
        <w:rPr>
          <w:sz w:val="24"/>
          <w:szCs w:val="24"/>
        </w:rPr>
      </w:pPr>
      <w:r>
        <w:rPr>
          <w:sz w:val="24"/>
          <w:szCs w:val="24"/>
        </w:rPr>
        <w:t>4. W</w:t>
      </w:r>
      <w:r w:rsidRPr="00557303">
        <w:rPr>
          <w:sz w:val="24"/>
          <w:szCs w:val="24"/>
        </w:rPr>
        <w:t xml:space="preserve"> ramach posiadanej infrastruktury do prowadzenia wychowania fizycznego  80%  szkół  zapewniało swoim uczniom możliwość korzystania z sali gimnastycznych z zapleczem bądź zastępczych/rekreacyjnych, bez zaplecza</w:t>
      </w:r>
      <w:r>
        <w:rPr>
          <w:sz w:val="24"/>
          <w:szCs w:val="24"/>
        </w:rPr>
        <w:t>.</w:t>
      </w:r>
    </w:p>
    <w:p w:rsidR="00073999" w:rsidRPr="00557303" w:rsidRDefault="00073999" w:rsidP="00AC2D7F">
      <w:pPr>
        <w:spacing w:line="360" w:lineRule="auto"/>
        <w:jc w:val="both"/>
        <w:rPr>
          <w:sz w:val="24"/>
          <w:szCs w:val="24"/>
        </w:rPr>
      </w:pPr>
      <w:r>
        <w:rPr>
          <w:sz w:val="24"/>
          <w:szCs w:val="24"/>
        </w:rPr>
        <w:t xml:space="preserve">5. </w:t>
      </w:r>
      <w:r w:rsidRPr="00557303">
        <w:rPr>
          <w:sz w:val="24"/>
          <w:szCs w:val="24"/>
        </w:rPr>
        <w:t>Profilaktyczną opiekę zdrowotną nad uczniami zapewnia 100% placówek</w:t>
      </w:r>
      <w:r>
        <w:rPr>
          <w:sz w:val="24"/>
          <w:szCs w:val="24"/>
        </w:rPr>
        <w:t>.</w:t>
      </w:r>
    </w:p>
    <w:p w:rsidR="00073999" w:rsidRPr="00557303" w:rsidRDefault="00073999" w:rsidP="00AC2D7F">
      <w:pPr>
        <w:spacing w:line="360" w:lineRule="auto"/>
        <w:jc w:val="both"/>
        <w:rPr>
          <w:sz w:val="24"/>
          <w:szCs w:val="24"/>
        </w:rPr>
      </w:pPr>
      <w:r w:rsidRPr="00557303">
        <w:rPr>
          <w:sz w:val="24"/>
          <w:szCs w:val="24"/>
        </w:rPr>
        <w:t xml:space="preserve">Na </w:t>
      </w:r>
      <w:r>
        <w:rPr>
          <w:sz w:val="24"/>
          <w:szCs w:val="24"/>
        </w:rPr>
        <w:t>17</w:t>
      </w:r>
      <w:r w:rsidRPr="00557303">
        <w:rPr>
          <w:sz w:val="24"/>
          <w:szCs w:val="24"/>
        </w:rPr>
        <w:t xml:space="preserve"> szkół w </w:t>
      </w:r>
      <w:r>
        <w:rPr>
          <w:sz w:val="24"/>
          <w:szCs w:val="24"/>
        </w:rPr>
        <w:t>8</w:t>
      </w:r>
      <w:r w:rsidRPr="00557303">
        <w:rPr>
          <w:sz w:val="24"/>
          <w:szCs w:val="24"/>
        </w:rPr>
        <w:t xml:space="preserve"> zapewniono uczniom ga</w:t>
      </w:r>
      <w:r w:rsidR="00623232">
        <w:rPr>
          <w:sz w:val="24"/>
          <w:szCs w:val="24"/>
        </w:rPr>
        <w:t xml:space="preserve">binety profilaktyki zdrowotnej </w:t>
      </w:r>
      <w:r w:rsidRPr="00557303">
        <w:rPr>
          <w:sz w:val="24"/>
          <w:szCs w:val="24"/>
        </w:rPr>
        <w:t xml:space="preserve">i pomocy przedlekarskiej  na miejscu, w placówce. Pozostałe szkoły korzystają z opieki zdrowotnej świadczonej przez pielęgniarki z publicznych i niepublicznych zakładów opieki zdrowotnej. Opieka sprawowana jest w wybrane dni tygodnia. </w:t>
      </w:r>
      <w:r>
        <w:rPr>
          <w:sz w:val="24"/>
          <w:szCs w:val="24"/>
        </w:rPr>
        <w:t xml:space="preserve">Od bieżącego roku szkolnego  w </w:t>
      </w:r>
      <w:r w:rsidRPr="00557303">
        <w:rPr>
          <w:sz w:val="24"/>
          <w:szCs w:val="24"/>
        </w:rPr>
        <w:t>3 szkołach zorganizowan</w:t>
      </w:r>
      <w:r>
        <w:rPr>
          <w:sz w:val="24"/>
          <w:szCs w:val="24"/>
        </w:rPr>
        <w:t>o</w:t>
      </w:r>
      <w:r w:rsidRPr="00557303">
        <w:rPr>
          <w:sz w:val="24"/>
          <w:szCs w:val="24"/>
        </w:rPr>
        <w:t xml:space="preserve"> kolejn</w:t>
      </w:r>
      <w:r w:rsidR="00B7152C">
        <w:rPr>
          <w:sz w:val="24"/>
          <w:szCs w:val="24"/>
        </w:rPr>
        <w:t>e</w:t>
      </w:r>
      <w:r w:rsidRPr="00557303">
        <w:rPr>
          <w:sz w:val="24"/>
          <w:szCs w:val="24"/>
        </w:rPr>
        <w:t xml:space="preserve"> gabinet</w:t>
      </w:r>
      <w:r>
        <w:rPr>
          <w:sz w:val="24"/>
          <w:szCs w:val="24"/>
        </w:rPr>
        <w:t>y</w:t>
      </w:r>
      <w:r w:rsidRPr="00557303">
        <w:rPr>
          <w:sz w:val="24"/>
          <w:szCs w:val="24"/>
        </w:rPr>
        <w:t xml:space="preserve"> profilaktyki zdrowotnej</w:t>
      </w:r>
      <w:r>
        <w:rPr>
          <w:sz w:val="24"/>
          <w:szCs w:val="24"/>
        </w:rPr>
        <w:t xml:space="preserve">: w </w:t>
      </w:r>
      <w:r w:rsidRPr="00557303">
        <w:rPr>
          <w:sz w:val="24"/>
          <w:szCs w:val="24"/>
        </w:rPr>
        <w:t xml:space="preserve"> Przyłęk</w:t>
      </w:r>
      <w:r>
        <w:rPr>
          <w:sz w:val="24"/>
          <w:szCs w:val="24"/>
        </w:rPr>
        <w:t>u</w:t>
      </w:r>
      <w:r w:rsidRPr="00557303">
        <w:rPr>
          <w:sz w:val="24"/>
          <w:szCs w:val="24"/>
        </w:rPr>
        <w:t>, Syd</w:t>
      </w:r>
      <w:r>
        <w:rPr>
          <w:sz w:val="24"/>
          <w:szCs w:val="24"/>
        </w:rPr>
        <w:t xml:space="preserve">ole </w:t>
      </w:r>
      <w:r w:rsidRPr="00557303">
        <w:rPr>
          <w:sz w:val="24"/>
          <w:szCs w:val="24"/>
        </w:rPr>
        <w:t xml:space="preserve"> i Rawic</w:t>
      </w:r>
      <w:r>
        <w:rPr>
          <w:sz w:val="24"/>
          <w:szCs w:val="24"/>
        </w:rPr>
        <w:t>y</w:t>
      </w:r>
      <w:r w:rsidRPr="00557303">
        <w:rPr>
          <w:sz w:val="24"/>
          <w:szCs w:val="24"/>
        </w:rPr>
        <w:t>.</w:t>
      </w:r>
    </w:p>
    <w:p w:rsidR="00073999" w:rsidRDefault="00073999" w:rsidP="00AC2D7F">
      <w:pPr>
        <w:spacing w:line="360" w:lineRule="auto"/>
        <w:jc w:val="both"/>
        <w:rPr>
          <w:sz w:val="24"/>
          <w:szCs w:val="24"/>
        </w:rPr>
      </w:pPr>
    </w:p>
    <w:p w:rsidR="00073999" w:rsidRPr="003005A2" w:rsidRDefault="00073999" w:rsidP="00AC2D7F">
      <w:pPr>
        <w:spacing w:line="360" w:lineRule="auto"/>
        <w:jc w:val="both"/>
        <w:rPr>
          <w:b/>
          <w:bCs/>
          <w:sz w:val="24"/>
          <w:szCs w:val="24"/>
        </w:rPr>
      </w:pPr>
      <w:r w:rsidRPr="003005A2">
        <w:rPr>
          <w:b/>
          <w:bCs/>
          <w:sz w:val="24"/>
          <w:szCs w:val="24"/>
        </w:rPr>
        <w:t>Stan sanitarny szkół przed rozpoczęciem nowego roku szkolnego 2019/2020</w:t>
      </w:r>
    </w:p>
    <w:p w:rsidR="00073999" w:rsidRPr="00D41C03" w:rsidRDefault="00073999" w:rsidP="00AC2D7F">
      <w:pPr>
        <w:pStyle w:val="western"/>
        <w:spacing w:before="0" w:beforeAutospacing="0" w:after="0" w:line="360" w:lineRule="auto"/>
        <w:jc w:val="both"/>
      </w:pPr>
      <w:r w:rsidRPr="00D41C03">
        <w:t xml:space="preserve">W </w:t>
      </w:r>
      <w:r>
        <w:t xml:space="preserve">1 szkole podstawowej </w:t>
      </w:r>
      <w:r w:rsidRPr="00D41C03">
        <w:t xml:space="preserve">PSP w </w:t>
      </w:r>
      <w:r>
        <w:t>Przyłęku</w:t>
      </w:r>
      <w:r w:rsidRPr="00D41C03">
        <w:t>, gmina Przyłęk, wykonano r</w:t>
      </w:r>
      <w:r>
        <w:t>emont generalny budynku szkoły. Remontem objęto budynek z wyłączeniem bloku sportowego. Wymieniono wszystkie instalacje, tynki, wyrównano ściany, położono nową glazurę i terakotę, podłogi, urządzenia sanitarne Wymieniono wszystkie drzwi wewnętrzne i cześć mebli. Przystosowano pomieszczenia sanitarne dla najmłodszych dzieci.</w:t>
      </w:r>
    </w:p>
    <w:p w:rsidR="00073999" w:rsidRDefault="00073999" w:rsidP="00AC2D7F">
      <w:pPr>
        <w:pStyle w:val="western"/>
        <w:spacing w:before="0" w:beforeAutospacing="0" w:after="0" w:line="360" w:lineRule="auto"/>
        <w:jc w:val="both"/>
      </w:pPr>
      <w:r>
        <w:t xml:space="preserve">W 1 szkole PSP w Baryczy wykonano rozbudowę, </w:t>
      </w:r>
      <w:proofErr w:type="spellStart"/>
      <w:r>
        <w:t>tj</w:t>
      </w:r>
      <w:proofErr w:type="spellEnd"/>
      <w:r>
        <w:t xml:space="preserve"> wykonano podjazd dla osób niepełnosprawnych zlokalizowany przy bocznych drzwiach do budynku.</w:t>
      </w:r>
    </w:p>
    <w:p w:rsidR="00073999" w:rsidRDefault="00073999" w:rsidP="00AC2D7F">
      <w:pPr>
        <w:pStyle w:val="western"/>
        <w:spacing w:before="0" w:beforeAutospacing="0" w:after="0" w:line="360" w:lineRule="auto"/>
        <w:jc w:val="both"/>
      </w:pPr>
      <w:r>
        <w:t xml:space="preserve">Prace remontowe, oprócz malowania </w:t>
      </w:r>
      <w:proofErr w:type="spellStart"/>
      <w:r>
        <w:t>sal</w:t>
      </w:r>
      <w:proofErr w:type="spellEnd"/>
      <w:r>
        <w:t xml:space="preserve"> dydaktycznych i pomieszczeń sanitarnych, obejmowały wymianę drzwi do kotłowni, oraz wymianę i podwyższenie kraty zabezpieczającej na klatce schodowej. Inne prace to demontaż zużytego placu zabaw na terenie szkoły i wymiana barierki przy bocznym wejściu do budynku.</w:t>
      </w:r>
    </w:p>
    <w:p w:rsidR="00073999" w:rsidRDefault="00073999" w:rsidP="00AC2D7F">
      <w:pPr>
        <w:pStyle w:val="western"/>
        <w:spacing w:before="120" w:beforeAutospacing="0" w:after="120" w:line="360" w:lineRule="auto"/>
        <w:ind w:left="6"/>
        <w:jc w:val="both"/>
      </w:pPr>
      <w:r>
        <w:t>We wszystkich szkołach wykonano prace konserwatorsko-porządkowe polegające na gruntownym sprzątaniu pomieszczeń szkół, m.in. myciu okien, glazury, lamperii, podłóg, urządzeń kuchennych, urządzeń sanitarnych, mebli i in, na drobnych pracach konserwatorskich: uzupełnianiu tynków i płytek, malowaniu fragmentów ścian, wymianie uszkodzonych drzwi, klamek, spłuczek i itp.</w:t>
      </w:r>
    </w:p>
    <w:p w:rsidR="00073999" w:rsidRDefault="00073999" w:rsidP="00AC2D7F">
      <w:pPr>
        <w:pStyle w:val="western"/>
        <w:spacing w:before="0" w:beforeAutospacing="0" w:after="0" w:line="360" w:lineRule="auto"/>
        <w:jc w:val="both"/>
      </w:pPr>
      <w:r>
        <w:t xml:space="preserve">Wg. informacji otrzymanych podczas kontroli od dyrektorów szkół we wszystkich placówkach prace remontowo-przygotowawcze zakończyły się z dniem 31.08.2019 r. </w:t>
      </w:r>
    </w:p>
    <w:p w:rsidR="00073999" w:rsidRDefault="00073999" w:rsidP="00AC2D7F">
      <w:pPr>
        <w:pStyle w:val="western"/>
        <w:spacing w:before="120" w:beforeAutospacing="0" w:after="0" w:line="360" w:lineRule="auto"/>
        <w:jc w:val="both"/>
      </w:pPr>
      <w:r>
        <w:lastRenderedPageBreak/>
        <w:t>Na podstawie przeprowadzonych kontroli stwierdzono, że placówki zostały prawidłowo przygotowane do rozpoczęcia roku szkolnego 2019/2020.</w:t>
      </w:r>
    </w:p>
    <w:p w:rsidR="00073999" w:rsidRPr="00711B28" w:rsidRDefault="00073999" w:rsidP="00AC2D7F">
      <w:pPr>
        <w:pStyle w:val="western"/>
        <w:spacing w:before="120" w:beforeAutospacing="0" w:after="0" w:line="360" w:lineRule="auto"/>
        <w:jc w:val="both"/>
        <w:rPr>
          <w:b/>
          <w:bCs/>
        </w:rPr>
      </w:pPr>
      <w:r w:rsidRPr="00711B28">
        <w:rPr>
          <w:b/>
          <w:bCs/>
        </w:rPr>
        <w:t xml:space="preserve">Dodatkowe </w:t>
      </w:r>
      <w:r>
        <w:rPr>
          <w:b/>
          <w:bCs/>
        </w:rPr>
        <w:t xml:space="preserve"> </w:t>
      </w:r>
      <w:r w:rsidRPr="00711B28">
        <w:rPr>
          <w:b/>
          <w:bCs/>
        </w:rPr>
        <w:t xml:space="preserve">zadania </w:t>
      </w:r>
      <w:proofErr w:type="spellStart"/>
      <w:r w:rsidRPr="00711B28">
        <w:rPr>
          <w:b/>
          <w:bCs/>
        </w:rPr>
        <w:t>SHDiM</w:t>
      </w:r>
      <w:proofErr w:type="spellEnd"/>
      <w:r>
        <w:rPr>
          <w:b/>
          <w:bCs/>
        </w:rPr>
        <w:t xml:space="preserve"> przeprowadzone w 2019 r.</w:t>
      </w:r>
    </w:p>
    <w:p w:rsidR="00073999" w:rsidRPr="00711B28" w:rsidRDefault="00073999" w:rsidP="00AC2D7F">
      <w:pPr>
        <w:pStyle w:val="western"/>
        <w:numPr>
          <w:ilvl w:val="0"/>
          <w:numId w:val="45"/>
        </w:numPr>
        <w:spacing w:before="120" w:beforeAutospacing="0" w:after="0" w:line="360" w:lineRule="auto"/>
        <w:jc w:val="both"/>
        <w:rPr>
          <w:iCs/>
        </w:rPr>
      </w:pPr>
      <w:r>
        <w:rPr>
          <w:iCs/>
        </w:rPr>
        <w:t xml:space="preserve">W 2019 r. wykonano badanie obciążenia uczniów ciężarem tornistrów szkolnych                      w </w:t>
      </w:r>
      <w:r w:rsidR="00C541A2">
        <w:rPr>
          <w:iCs/>
        </w:rPr>
        <w:t>2</w:t>
      </w:r>
      <w:r>
        <w:rPr>
          <w:iCs/>
        </w:rPr>
        <w:t xml:space="preserve"> szkołach podstawowych</w:t>
      </w:r>
      <w:r w:rsidR="00C541A2">
        <w:rPr>
          <w:iCs/>
        </w:rPr>
        <w:t>:</w:t>
      </w:r>
      <w:r>
        <w:rPr>
          <w:iCs/>
        </w:rPr>
        <w:t xml:space="preserve"> w środowisku wiejskim i w środowisku miejskim. Pomiary przeprowadzono w PSP  w Zwoleniu oraz w Zespole Placówek Oświatowych           w </w:t>
      </w:r>
      <w:proofErr w:type="spellStart"/>
      <w:r>
        <w:rPr>
          <w:iCs/>
        </w:rPr>
        <w:t>Policznie</w:t>
      </w:r>
      <w:proofErr w:type="spellEnd"/>
      <w:r>
        <w:rPr>
          <w:iCs/>
        </w:rPr>
        <w:t xml:space="preserve"> zgodnie z wytycznymi GIS.  Badaniem objęto w sumie 527 uczniów w 30 oddziałach. Optymalną normę, czyli 10%, uzyskało 57% zbadanych uczniów. Natomiast 6% uczniów posiadało plecaki zbyt ciężkie, tj. powyżej 15% wagi ciała.  </w:t>
      </w:r>
    </w:p>
    <w:p w:rsidR="00073999" w:rsidRDefault="00073999" w:rsidP="00AC2D7F">
      <w:pPr>
        <w:pStyle w:val="NormalnyWeb"/>
        <w:spacing w:before="0" w:beforeAutospacing="0" w:after="0" w:afterAutospacing="0" w:line="360" w:lineRule="auto"/>
        <w:jc w:val="both"/>
      </w:pPr>
      <w:r>
        <w:t xml:space="preserve">Udział w projekcie Narodowego Programu Zdrowia p.t. </w:t>
      </w:r>
      <w:r>
        <w:rPr>
          <w:i/>
          <w:iCs/>
        </w:rPr>
        <w:t xml:space="preserve">Badania przeglądowe rozpowszechniania pasożytów jelitowych w grupie dzieci w  wieku przedszkolnym w Polsce. </w:t>
      </w:r>
      <w:r>
        <w:t xml:space="preserve">realizowanym przez Narodowy Instytut Zdrowia Publicznego – Państwowy Zakład Higieny </w:t>
      </w:r>
      <w:r w:rsidR="00CC3E68">
        <w:t xml:space="preserve">     </w:t>
      </w:r>
      <w:r>
        <w:t>w Warszawie. W badaniu uczestniczyły 3 województwa (mazowieckie, lubelskie i podkarpackie).</w:t>
      </w:r>
    </w:p>
    <w:p w:rsidR="00073999" w:rsidRDefault="00073999" w:rsidP="00AC2D7F">
      <w:pPr>
        <w:pStyle w:val="NormalnyWeb"/>
        <w:spacing w:before="0" w:beforeAutospacing="0" w:after="0" w:afterAutospacing="0" w:line="360" w:lineRule="auto"/>
        <w:jc w:val="both"/>
      </w:pPr>
      <w:r>
        <w:t xml:space="preserve">Badania pasożytów jelitowych wykonane były bezpłatnie, rodzice dzieci otrzymali instrukcję pobrania i zabezpieczenia materiału badawczego oraz ulotkę informacyjną omawiającą problem udziału pasożytów jelitowych w środowisku i zakaźności dzieci. Każde przebadane dziecko otrzymało wynik badania parazytologicznego. Końcowym rezultatem projektu będzie opublikowany przez Narodowy Instytut Zdrowia Publicznego – Państwowy Zakład Higieny </w:t>
      </w:r>
      <w:r w:rsidR="00CC3E68">
        <w:t xml:space="preserve">    </w:t>
      </w:r>
      <w:r>
        <w:t>w Warszawie, raport określający rozpowszechnienie pasożytów jelitowych</w:t>
      </w:r>
      <w:r>
        <w:br/>
        <w:t xml:space="preserve">w populacji zbadanych dzieci. W ramach projektu pobrano 43 próbki do badań od dzieci 5-6 letnich z Publicznego Przedszkola Nr 1 w Zwoleniu i dostarczono je do laboratorium PSSE </w:t>
      </w:r>
      <w:r w:rsidR="00CC3E68">
        <w:t xml:space="preserve">     </w:t>
      </w:r>
      <w:r>
        <w:t>w Radomiu zgodnie z wytycznymi PZH.</w:t>
      </w:r>
    </w:p>
    <w:p w:rsidR="00073999" w:rsidRPr="00711B28" w:rsidRDefault="00073999" w:rsidP="00AC2D7F">
      <w:pPr>
        <w:pStyle w:val="Akapitzlist"/>
        <w:spacing w:line="360" w:lineRule="auto"/>
        <w:ind w:left="360"/>
        <w:jc w:val="both"/>
        <w:rPr>
          <w:sz w:val="24"/>
          <w:szCs w:val="24"/>
        </w:rPr>
      </w:pPr>
    </w:p>
    <w:p w:rsidR="00073999" w:rsidRDefault="00073999" w:rsidP="00AC2D7F">
      <w:pPr>
        <w:spacing w:line="360" w:lineRule="auto"/>
        <w:jc w:val="both"/>
        <w:rPr>
          <w:b/>
          <w:bCs/>
          <w:sz w:val="24"/>
          <w:szCs w:val="24"/>
        </w:rPr>
      </w:pPr>
      <w:r>
        <w:rPr>
          <w:b/>
          <w:bCs/>
          <w:sz w:val="24"/>
          <w:szCs w:val="24"/>
        </w:rPr>
        <w:t>Współpraca z pozostałymi komórkami merytorycznymi PSSE</w:t>
      </w:r>
    </w:p>
    <w:p w:rsidR="00073999" w:rsidRDefault="00073999" w:rsidP="00AC2D7F">
      <w:pPr>
        <w:spacing w:line="360" w:lineRule="auto"/>
        <w:jc w:val="both"/>
        <w:rPr>
          <w:sz w:val="24"/>
          <w:szCs w:val="24"/>
        </w:rPr>
      </w:pPr>
      <w:r>
        <w:rPr>
          <w:sz w:val="24"/>
          <w:szCs w:val="24"/>
        </w:rPr>
        <w:t>Współpraca prowadzona jest na bieżąco w zależności od potrzeb i pojawiających się zadań. Wykonano wspólne kontrole w nadzorowanych obiektach, każda sekcja w zakresie swojej działalności. Na bieżąco prowadzone są konsultacje i poradnictwo w sprawach merytorycznych.</w:t>
      </w:r>
    </w:p>
    <w:p w:rsidR="00073999" w:rsidRDefault="00073999" w:rsidP="00AC2D7F">
      <w:pPr>
        <w:spacing w:line="360" w:lineRule="auto"/>
        <w:jc w:val="both"/>
        <w:rPr>
          <w:sz w:val="24"/>
          <w:szCs w:val="24"/>
        </w:rPr>
      </w:pPr>
      <w:r>
        <w:rPr>
          <w:sz w:val="24"/>
          <w:szCs w:val="24"/>
        </w:rPr>
        <w:t xml:space="preserve">Szczególnie ściśle prowadzona jest współpraca z </w:t>
      </w:r>
      <w:proofErr w:type="spellStart"/>
      <w:r>
        <w:rPr>
          <w:sz w:val="24"/>
          <w:szCs w:val="24"/>
        </w:rPr>
        <w:t>OZiPZ</w:t>
      </w:r>
      <w:proofErr w:type="spellEnd"/>
      <w:r>
        <w:rPr>
          <w:sz w:val="24"/>
          <w:szCs w:val="24"/>
        </w:rPr>
        <w:t xml:space="preserve"> w zakresie promocji zdrowia. Podczas wspólnych kontroli przekazywano materiały edukacyjne i informacyjne (plakaty, ulotki </w:t>
      </w:r>
      <w:r w:rsidR="009C751B">
        <w:rPr>
          <w:sz w:val="24"/>
          <w:szCs w:val="24"/>
        </w:rPr>
        <w:t xml:space="preserve">               </w:t>
      </w:r>
      <w:r>
        <w:rPr>
          <w:sz w:val="24"/>
          <w:szCs w:val="24"/>
        </w:rPr>
        <w:t xml:space="preserve">i poradniki) dotyczące zdrowego stylu życia, prawidłowego odżywiania, utrzymania higieny </w:t>
      </w:r>
      <w:r>
        <w:rPr>
          <w:sz w:val="24"/>
          <w:szCs w:val="24"/>
        </w:rPr>
        <w:lastRenderedPageBreak/>
        <w:t xml:space="preserve">osobistej, negatywnych skutków zażywania substancji psychoaktywnych, wyrobów tytoniowych i e-papierosów, profilaktyki chorób </w:t>
      </w:r>
      <w:proofErr w:type="spellStart"/>
      <w:r>
        <w:rPr>
          <w:sz w:val="24"/>
          <w:szCs w:val="24"/>
        </w:rPr>
        <w:t>odkleszczowych</w:t>
      </w:r>
      <w:proofErr w:type="spellEnd"/>
      <w:r>
        <w:rPr>
          <w:sz w:val="24"/>
          <w:szCs w:val="24"/>
        </w:rPr>
        <w:t xml:space="preserve"> i wszawicy.</w:t>
      </w:r>
    </w:p>
    <w:p w:rsidR="00073999" w:rsidRPr="00711B28" w:rsidRDefault="00073999" w:rsidP="00AC2D7F">
      <w:pPr>
        <w:spacing w:line="360" w:lineRule="auto"/>
        <w:jc w:val="both"/>
        <w:rPr>
          <w:sz w:val="24"/>
          <w:szCs w:val="24"/>
        </w:rPr>
      </w:pPr>
    </w:p>
    <w:p w:rsidR="00073999" w:rsidRPr="00247297" w:rsidRDefault="00073999" w:rsidP="00AC2D7F">
      <w:pPr>
        <w:spacing w:line="360" w:lineRule="auto"/>
        <w:jc w:val="both"/>
        <w:rPr>
          <w:b/>
          <w:bCs/>
          <w:sz w:val="24"/>
          <w:szCs w:val="24"/>
        </w:rPr>
      </w:pPr>
      <w:r>
        <w:rPr>
          <w:b/>
          <w:bCs/>
          <w:sz w:val="24"/>
          <w:szCs w:val="24"/>
        </w:rPr>
        <w:t>Współpraca z jednostkami samorządowymi i innymi służbami</w:t>
      </w:r>
    </w:p>
    <w:p w:rsidR="00073999" w:rsidRPr="00557303" w:rsidRDefault="00073999" w:rsidP="00AC2D7F">
      <w:pPr>
        <w:spacing w:line="360" w:lineRule="auto"/>
        <w:jc w:val="both"/>
        <w:rPr>
          <w:sz w:val="24"/>
          <w:szCs w:val="24"/>
        </w:rPr>
      </w:pPr>
      <w:r w:rsidRPr="00557303">
        <w:rPr>
          <w:sz w:val="24"/>
          <w:szCs w:val="24"/>
        </w:rPr>
        <w:t xml:space="preserve">Sekcja Higieny Dzieci i Młodzieży stale współpracuje z Urzędem Miejskim, Urzędami Gmin oraz Komendą Powiatową Policji i Komendą Powiatową Państwowej Straży Pożarnej </w:t>
      </w:r>
      <w:r>
        <w:rPr>
          <w:sz w:val="24"/>
          <w:szCs w:val="24"/>
        </w:rPr>
        <w:t xml:space="preserve">                   </w:t>
      </w:r>
      <w:r w:rsidRPr="00557303">
        <w:rPr>
          <w:sz w:val="24"/>
          <w:szCs w:val="24"/>
        </w:rPr>
        <w:t xml:space="preserve">w Zwoleniu  w zakresie </w:t>
      </w:r>
      <w:r>
        <w:rPr>
          <w:sz w:val="24"/>
          <w:szCs w:val="24"/>
        </w:rPr>
        <w:t xml:space="preserve">działań informacyjno-edukacyjnych dotyczących </w:t>
      </w:r>
      <w:r w:rsidRPr="00557303">
        <w:rPr>
          <w:sz w:val="24"/>
          <w:szCs w:val="24"/>
        </w:rPr>
        <w:t>bezpieczeństwa dzieci i młodzieży.</w:t>
      </w:r>
      <w:r>
        <w:rPr>
          <w:sz w:val="24"/>
          <w:szCs w:val="24"/>
        </w:rPr>
        <w:t xml:space="preserve"> Współpraca polega na wymianie informacji oraz na przygotowywaniu wspólnych działań przed okresami wypoczynku dzieci i młodzieży, a także przeprowadzane są wspólne kontrole wypoczynku zorganizowanego na terenie powiatu zwoleńskiego.</w:t>
      </w:r>
    </w:p>
    <w:p w:rsidR="00FF5316" w:rsidRDefault="00FF5316" w:rsidP="00AC2D7F">
      <w:pPr>
        <w:spacing w:line="360" w:lineRule="auto"/>
        <w:ind w:right="44"/>
        <w:jc w:val="both"/>
        <w:rPr>
          <w:b/>
          <w:sz w:val="24"/>
          <w:szCs w:val="24"/>
        </w:rPr>
      </w:pPr>
      <w:r>
        <w:rPr>
          <w:b/>
          <w:sz w:val="24"/>
          <w:szCs w:val="24"/>
        </w:rPr>
        <w:t>Wnioski</w:t>
      </w:r>
    </w:p>
    <w:p w:rsidR="00FF5316" w:rsidRDefault="00FF5316" w:rsidP="00AC2D7F">
      <w:pPr>
        <w:spacing w:line="360" w:lineRule="auto"/>
        <w:ind w:right="44"/>
        <w:jc w:val="both"/>
        <w:rPr>
          <w:sz w:val="24"/>
          <w:szCs w:val="24"/>
        </w:rPr>
      </w:pPr>
      <w:r>
        <w:rPr>
          <w:sz w:val="24"/>
          <w:szCs w:val="24"/>
        </w:rPr>
        <w:t xml:space="preserve">1.Zalecane jest sukcesywne przeprowadzenie remontów, napraw i konserwacji w placówkach celem podniesienia ogólnego ich standardu.  </w:t>
      </w:r>
    </w:p>
    <w:p w:rsidR="00FF5316" w:rsidRDefault="00FF5316" w:rsidP="00AC2D7F">
      <w:pPr>
        <w:spacing w:line="360" w:lineRule="auto"/>
        <w:ind w:right="44"/>
        <w:jc w:val="both"/>
        <w:rPr>
          <w:sz w:val="24"/>
          <w:szCs w:val="24"/>
        </w:rPr>
      </w:pPr>
      <w:r>
        <w:rPr>
          <w:sz w:val="24"/>
          <w:szCs w:val="24"/>
        </w:rPr>
        <w:t>2. Nadal należy dążyć do uzyskania optymalnych warunków pobytu dzieci i młodzieży w placówkach oświatowo-wychowawczych poprzez:</w:t>
      </w:r>
    </w:p>
    <w:p w:rsidR="00FF5316" w:rsidRDefault="00FF5316" w:rsidP="00AC2D7F">
      <w:pPr>
        <w:numPr>
          <w:ilvl w:val="0"/>
          <w:numId w:val="13"/>
        </w:numPr>
        <w:tabs>
          <w:tab w:val="clear" w:pos="795"/>
        </w:tabs>
        <w:spacing w:line="360" w:lineRule="auto"/>
        <w:ind w:left="426" w:right="44" w:hanging="283"/>
        <w:jc w:val="both"/>
        <w:rPr>
          <w:sz w:val="24"/>
          <w:szCs w:val="24"/>
        </w:rPr>
      </w:pPr>
      <w:r>
        <w:rPr>
          <w:sz w:val="24"/>
          <w:szCs w:val="24"/>
        </w:rPr>
        <w:t>zapewnienie w szkołach właściwej infrastruktury  do prowadzenia zajęć wychowania fizycznego,</w:t>
      </w:r>
    </w:p>
    <w:p w:rsidR="00FF5316" w:rsidRPr="00203AC6" w:rsidRDefault="00FF5316" w:rsidP="00AC2D7F">
      <w:pPr>
        <w:numPr>
          <w:ilvl w:val="0"/>
          <w:numId w:val="13"/>
        </w:numPr>
        <w:tabs>
          <w:tab w:val="clear" w:pos="795"/>
        </w:tabs>
        <w:spacing w:after="16" w:line="360" w:lineRule="auto"/>
        <w:ind w:left="426" w:right="44" w:hanging="283"/>
        <w:jc w:val="both"/>
      </w:pPr>
      <w:r w:rsidRPr="00DE6B79">
        <w:rPr>
          <w:sz w:val="24"/>
          <w:szCs w:val="24"/>
        </w:rPr>
        <w:t xml:space="preserve">zwiększenie liczby gabinetów profilaktyki zdrowotnej i pomocy przedlekarskiej </w:t>
      </w:r>
      <w:r>
        <w:rPr>
          <w:sz w:val="24"/>
          <w:szCs w:val="24"/>
        </w:rPr>
        <w:t xml:space="preserve">                    </w:t>
      </w:r>
      <w:r w:rsidRPr="00DE6B79">
        <w:rPr>
          <w:sz w:val="24"/>
          <w:szCs w:val="24"/>
        </w:rPr>
        <w:t>w placówkach.</w:t>
      </w:r>
    </w:p>
    <w:p w:rsidR="00E954D8" w:rsidRDefault="00E954D8" w:rsidP="00E61DF8">
      <w:pPr>
        <w:pStyle w:val="Normalny12"/>
        <w:rPr>
          <w:b w:val="0"/>
          <w:bCs w:val="0"/>
          <w:sz w:val="26"/>
          <w:szCs w:val="26"/>
        </w:rPr>
      </w:pPr>
    </w:p>
    <w:p w:rsidR="00E61DF8" w:rsidRDefault="00E61DF8" w:rsidP="00E61DF8">
      <w:pPr>
        <w:pStyle w:val="Normalny12"/>
      </w:pPr>
      <w:r w:rsidRPr="00111277">
        <w:t>Sekcja Higieny Komunalnej.</w:t>
      </w:r>
    </w:p>
    <w:p w:rsidR="004525F8" w:rsidRPr="008C14D4" w:rsidRDefault="004525F8" w:rsidP="004525F8">
      <w:pPr>
        <w:spacing w:after="120" w:line="360" w:lineRule="auto"/>
        <w:rPr>
          <w:b/>
          <w:sz w:val="24"/>
          <w:szCs w:val="24"/>
          <w:u w:val="single"/>
        </w:rPr>
      </w:pPr>
      <w:r w:rsidRPr="008C14D4">
        <w:rPr>
          <w:b/>
          <w:sz w:val="24"/>
          <w:szCs w:val="24"/>
          <w:u w:val="single"/>
        </w:rPr>
        <w:t>Stan sanitarny obiektów użyteczności publicznej – hotelarskie</w:t>
      </w:r>
    </w:p>
    <w:p w:rsidR="009B3F3A" w:rsidRPr="008C14D4" w:rsidRDefault="009B3F3A" w:rsidP="009B3F3A">
      <w:pPr>
        <w:spacing w:after="120" w:line="360" w:lineRule="auto"/>
        <w:rPr>
          <w:b/>
          <w:sz w:val="24"/>
          <w:szCs w:val="24"/>
        </w:rPr>
      </w:pPr>
      <w:r w:rsidRPr="008C14D4">
        <w:rPr>
          <w:b/>
          <w:sz w:val="24"/>
          <w:szCs w:val="24"/>
        </w:rPr>
        <w:t>Inne obiekty świadczące usługi hotelarskie</w:t>
      </w:r>
    </w:p>
    <w:p w:rsidR="009B3F3A" w:rsidRPr="008C14D4" w:rsidRDefault="009B3F3A" w:rsidP="009B3F3A">
      <w:pPr>
        <w:spacing w:after="120" w:line="360" w:lineRule="auto"/>
        <w:ind w:firstLine="360"/>
        <w:jc w:val="both"/>
        <w:rPr>
          <w:sz w:val="24"/>
          <w:szCs w:val="24"/>
        </w:rPr>
      </w:pPr>
      <w:r>
        <w:rPr>
          <w:sz w:val="24"/>
          <w:szCs w:val="24"/>
        </w:rPr>
        <w:t>Nadzorem sanitarnym w 2019</w:t>
      </w:r>
      <w:r w:rsidRPr="008C14D4">
        <w:rPr>
          <w:sz w:val="24"/>
          <w:szCs w:val="24"/>
        </w:rPr>
        <w:t xml:space="preserve"> roku objętych było </w:t>
      </w:r>
      <w:r>
        <w:rPr>
          <w:sz w:val="24"/>
          <w:szCs w:val="24"/>
        </w:rPr>
        <w:t>8</w:t>
      </w:r>
      <w:r w:rsidRPr="008C14D4">
        <w:rPr>
          <w:sz w:val="24"/>
          <w:szCs w:val="24"/>
        </w:rPr>
        <w:t xml:space="preserve"> obiektów tj.:</w:t>
      </w:r>
    </w:p>
    <w:p w:rsidR="009B3F3A" w:rsidRPr="008C14D4" w:rsidRDefault="009B3F3A" w:rsidP="009B3F3A">
      <w:pPr>
        <w:numPr>
          <w:ilvl w:val="0"/>
          <w:numId w:val="26"/>
        </w:numPr>
        <w:spacing w:after="120" w:line="360" w:lineRule="auto"/>
        <w:jc w:val="both"/>
        <w:rPr>
          <w:sz w:val="24"/>
          <w:szCs w:val="24"/>
        </w:rPr>
      </w:pPr>
      <w:r w:rsidRPr="008C14D4">
        <w:rPr>
          <w:sz w:val="24"/>
          <w:szCs w:val="24"/>
        </w:rPr>
        <w:t>1 Hotel „</w:t>
      </w:r>
      <w:proofErr w:type="spellStart"/>
      <w:r w:rsidRPr="008C14D4">
        <w:rPr>
          <w:sz w:val="24"/>
          <w:szCs w:val="24"/>
        </w:rPr>
        <w:t>Vanilla</w:t>
      </w:r>
      <w:proofErr w:type="spellEnd"/>
      <w:r w:rsidRPr="008C14D4">
        <w:rPr>
          <w:sz w:val="24"/>
          <w:szCs w:val="24"/>
        </w:rPr>
        <w:t xml:space="preserve"> House” </w:t>
      </w:r>
    </w:p>
    <w:p w:rsidR="009B3F3A" w:rsidRPr="008C14D4" w:rsidRDefault="009B3F3A" w:rsidP="009B3F3A">
      <w:pPr>
        <w:numPr>
          <w:ilvl w:val="0"/>
          <w:numId w:val="26"/>
        </w:numPr>
        <w:spacing w:after="120" w:line="360" w:lineRule="auto"/>
        <w:jc w:val="both"/>
        <w:rPr>
          <w:sz w:val="24"/>
          <w:szCs w:val="24"/>
        </w:rPr>
      </w:pPr>
      <w:r w:rsidRPr="008C14D4">
        <w:rPr>
          <w:sz w:val="24"/>
          <w:szCs w:val="24"/>
        </w:rPr>
        <w:t>1 Motel we Florianowie</w:t>
      </w:r>
    </w:p>
    <w:p w:rsidR="009B3F3A" w:rsidRPr="008C14D4" w:rsidRDefault="009B3F3A" w:rsidP="009B3F3A">
      <w:pPr>
        <w:numPr>
          <w:ilvl w:val="0"/>
          <w:numId w:val="26"/>
        </w:numPr>
        <w:spacing w:after="120" w:line="360" w:lineRule="auto"/>
        <w:jc w:val="both"/>
        <w:rPr>
          <w:sz w:val="24"/>
          <w:szCs w:val="24"/>
        </w:rPr>
      </w:pPr>
      <w:r w:rsidRPr="008C14D4">
        <w:rPr>
          <w:sz w:val="24"/>
          <w:szCs w:val="24"/>
        </w:rPr>
        <w:t xml:space="preserve"> </w:t>
      </w:r>
      <w:r>
        <w:rPr>
          <w:sz w:val="24"/>
          <w:szCs w:val="24"/>
        </w:rPr>
        <w:t>5</w:t>
      </w:r>
      <w:r w:rsidRPr="008C14D4">
        <w:rPr>
          <w:sz w:val="24"/>
          <w:szCs w:val="24"/>
        </w:rPr>
        <w:t xml:space="preserve"> Zajaz</w:t>
      </w:r>
      <w:r>
        <w:rPr>
          <w:sz w:val="24"/>
          <w:szCs w:val="24"/>
        </w:rPr>
        <w:t>dów</w:t>
      </w:r>
      <w:r w:rsidRPr="008C14D4">
        <w:rPr>
          <w:sz w:val="24"/>
          <w:szCs w:val="24"/>
        </w:rPr>
        <w:t xml:space="preserve"> Agroturystyczn</w:t>
      </w:r>
      <w:r>
        <w:rPr>
          <w:sz w:val="24"/>
          <w:szCs w:val="24"/>
        </w:rPr>
        <w:t>ych</w:t>
      </w:r>
      <w:r w:rsidRPr="008C14D4">
        <w:rPr>
          <w:sz w:val="24"/>
          <w:szCs w:val="24"/>
        </w:rPr>
        <w:t xml:space="preserve"> </w:t>
      </w:r>
    </w:p>
    <w:p w:rsidR="009B3F3A" w:rsidRPr="008C14D4" w:rsidRDefault="009B3F3A" w:rsidP="009B3F3A">
      <w:pPr>
        <w:numPr>
          <w:ilvl w:val="0"/>
          <w:numId w:val="26"/>
        </w:numPr>
        <w:spacing w:after="120" w:line="360" w:lineRule="auto"/>
        <w:jc w:val="both"/>
        <w:rPr>
          <w:sz w:val="24"/>
          <w:szCs w:val="24"/>
        </w:rPr>
      </w:pPr>
      <w:r w:rsidRPr="008C14D4">
        <w:rPr>
          <w:sz w:val="24"/>
          <w:szCs w:val="24"/>
        </w:rPr>
        <w:t>Domki kempingowe przy Terenie Rekreacyjnym w Zwoleniu</w:t>
      </w:r>
    </w:p>
    <w:p w:rsidR="009B3F3A" w:rsidRPr="008C14D4" w:rsidRDefault="009B3F3A" w:rsidP="009B3F3A">
      <w:pPr>
        <w:spacing w:line="360" w:lineRule="auto"/>
        <w:ind w:firstLine="360"/>
        <w:jc w:val="both"/>
        <w:rPr>
          <w:sz w:val="24"/>
          <w:szCs w:val="24"/>
        </w:rPr>
      </w:pPr>
      <w:r w:rsidRPr="008C14D4">
        <w:rPr>
          <w:sz w:val="24"/>
          <w:szCs w:val="24"/>
        </w:rPr>
        <w:t xml:space="preserve">W analizowanym okresie skontrolowano </w:t>
      </w:r>
      <w:r>
        <w:rPr>
          <w:sz w:val="24"/>
          <w:szCs w:val="24"/>
        </w:rPr>
        <w:t>7</w:t>
      </w:r>
      <w:r w:rsidRPr="008C14D4">
        <w:rPr>
          <w:sz w:val="24"/>
          <w:szCs w:val="24"/>
        </w:rPr>
        <w:t xml:space="preserve"> obi</w:t>
      </w:r>
      <w:r>
        <w:rPr>
          <w:sz w:val="24"/>
          <w:szCs w:val="24"/>
        </w:rPr>
        <w:t>ektów, przeprowadzono łącznie 7 kontroli</w:t>
      </w:r>
      <w:r w:rsidRPr="008C14D4">
        <w:rPr>
          <w:sz w:val="24"/>
          <w:szCs w:val="24"/>
        </w:rPr>
        <w:t xml:space="preserve"> sanitarn</w:t>
      </w:r>
      <w:r>
        <w:rPr>
          <w:sz w:val="24"/>
          <w:szCs w:val="24"/>
        </w:rPr>
        <w:t>ych</w:t>
      </w:r>
      <w:r w:rsidRPr="008C14D4">
        <w:rPr>
          <w:sz w:val="24"/>
          <w:szCs w:val="24"/>
        </w:rPr>
        <w:t xml:space="preserve">. </w:t>
      </w:r>
      <w:r>
        <w:rPr>
          <w:sz w:val="24"/>
          <w:szCs w:val="24"/>
        </w:rPr>
        <w:t xml:space="preserve">W porównaniu do roku 2018 </w:t>
      </w:r>
      <w:r w:rsidRPr="008C14D4">
        <w:rPr>
          <w:sz w:val="24"/>
          <w:szCs w:val="24"/>
        </w:rPr>
        <w:t xml:space="preserve"> stan sanitarno-techniczny </w:t>
      </w:r>
      <w:r>
        <w:rPr>
          <w:sz w:val="24"/>
          <w:szCs w:val="24"/>
        </w:rPr>
        <w:t xml:space="preserve"> w wyżej wymienionych obiektach nie u</w:t>
      </w:r>
      <w:r w:rsidRPr="008C14D4">
        <w:rPr>
          <w:sz w:val="24"/>
          <w:szCs w:val="24"/>
        </w:rPr>
        <w:t>l</w:t>
      </w:r>
      <w:r>
        <w:rPr>
          <w:sz w:val="24"/>
          <w:szCs w:val="24"/>
        </w:rPr>
        <w:t xml:space="preserve">egł zmianie i nie budził zastrzeżeń. </w:t>
      </w:r>
    </w:p>
    <w:p w:rsidR="009B3F3A" w:rsidRDefault="009B3F3A" w:rsidP="009B3F3A">
      <w:pPr>
        <w:spacing w:line="360" w:lineRule="auto"/>
        <w:ind w:firstLine="360"/>
        <w:jc w:val="both"/>
        <w:rPr>
          <w:sz w:val="24"/>
          <w:szCs w:val="24"/>
        </w:rPr>
      </w:pPr>
      <w:r w:rsidRPr="008C14D4">
        <w:rPr>
          <w:sz w:val="24"/>
          <w:szCs w:val="24"/>
        </w:rPr>
        <w:lastRenderedPageBreak/>
        <w:t xml:space="preserve">Obiekty z tej grupy posiadają magazyny na pościel brudną i czystą, wydzielone szafy </w:t>
      </w:r>
      <w:r>
        <w:rPr>
          <w:sz w:val="24"/>
          <w:szCs w:val="24"/>
        </w:rPr>
        <w:t xml:space="preserve">        </w:t>
      </w:r>
      <w:r w:rsidRPr="008C14D4">
        <w:rPr>
          <w:sz w:val="24"/>
          <w:szCs w:val="24"/>
        </w:rPr>
        <w:t>i</w:t>
      </w:r>
      <w:r>
        <w:rPr>
          <w:sz w:val="24"/>
          <w:szCs w:val="24"/>
        </w:rPr>
        <w:t> </w:t>
      </w:r>
      <w:r w:rsidRPr="008C14D4">
        <w:rPr>
          <w:sz w:val="24"/>
          <w:szCs w:val="24"/>
        </w:rPr>
        <w:t xml:space="preserve">miejsca lub pomieszczenia gospodarcze, przystosowane do przechowywania środków czystości i preparatów dezynfekcyjnych. Pranie brudnej bielizny </w:t>
      </w:r>
      <w:r>
        <w:rPr>
          <w:sz w:val="24"/>
          <w:szCs w:val="24"/>
        </w:rPr>
        <w:t>zlecane jest</w:t>
      </w:r>
      <w:r w:rsidRPr="008C14D4">
        <w:rPr>
          <w:sz w:val="24"/>
          <w:szCs w:val="24"/>
        </w:rPr>
        <w:t xml:space="preserve"> pralniom zewnętrznym. </w:t>
      </w:r>
      <w:r>
        <w:rPr>
          <w:sz w:val="24"/>
          <w:szCs w:val="24"/>
        </w:rPr>
        <w:t xml:space="preserve">Pracownicy PSSE poinformowali właścicieli obiektów jak ważna jest regularna dezynfekcja materaców, koców i kołder.  </w:t>
      </w:r>
      <w:r w:rsidRPr="008C14D4">
        <w:rPr>
          <w:sz w:val="24"/>
          <w:szCs w:val="24"/>
        </w:rPr>
        <w:t>Obiekty zaopatrzone są w wodę zimną i ciepłą, posiadają uregulowaną gospodarkę wodno-ściekową. Właściciele obiektów posiadali</w:t>
      </w:r>
      <w:r w:rsidRPr="004874A3">
        <w:rPr>
          <w:sz w:val="24"/>
          <w:szCs w:val="24"/>
        </w:rPr>
        <w:t xml:space="preserve"> </w:t>
      </w:r>
      <w:r w:rsidRPr="008C14D4">
        <w:rPr>
          <w:sz w:val="24"/>
          <w:szCs w:val="24"/>
        </w:rPr>
        <w:t>zawarte umowy</w:t>
      </w:r>
      <w:r w:rsidRPr="004874A3">
        <w:rPr>
          <w:sz w:val="24"/>
          <w:szCs w:val="24"/>
        </w:rPr>
        <w:t xml:space="preserve"> </w:t>
      </w:r>
      <w:r w:rsidRPr="008C14D4">
        <w:rPr>
          <w:sz w:val="24"/>
          <w:szCs w:val="24"/>
        </w:rPr>
        <w:t>na wywóz nieczystości stałych i płynnych z odpowiednimi firmami świadczącymi tego typu usługi. Teren skontrolowanych obiektów utrzymany był czysto, zapewniona była odpowiednia ilość pojemników na nieczystości stałe, które opróżniane były w miarę potrzeb.</w:t>
      </w:r>
      <w:r>
        <w:rPr>
          <w:sz w:val="24"/>
          <w:szCs w:val="24"/>
        </w:rPr>
        <w:t xml:space="preserve"> W obiektach przestrzegany był zakaz palenia papierosów i e-papierosów.</w:t>
      </w:r>
      <w:r w:rsidRPr="00DB285D">
        <w:rPr>
          <w:sz w:val="24"/>
          <w:szCs w:val="24"/>
        </w:rPr>
        <w:t xml:space="preserve"> </w:t>
      </w:r>
    </w:p>
    <w:p w:rsidR="009B3F3A" w:rsidRPr="008C14D4" w:rsidRDefault="009B3F3A" w:rsidP="009B3F3A">
      <w:pPr>
        <w:spacing w:line="360" w:lineRule="auto"/>
        <w:ind w:firstLine="360"/>
        <w:jc w:val="both"/>
        <w:rPr>
          <w:sz w:val="24"/>
          <w:szCs w:val="24"/>
        </w:rPr>
      </w:pPr>
      <w:r>
        <w:rPr>
          <w:sz w:val="24"/>
          <w:szCs w:val="24"/>
        </w:rPr>
        <w:t>Działalność domków kempingowych zawieszono z powodu modernizacji terenu rekreacyjnego.</w:t>
      </w:r>
    </w:p>
    <w:p w:rsidR="009B3F3A" w:rsidRPr="008C14D4" w:rsidRDefault="009B3F3A" w:rsidP="009B3F3A">
      <w:pPr>
        <w:spacing w:line="360" w:lineRule="auto"/>
        <w:jc w:val="both"/>
        <w:rPr>
          <w:sz w:val="24"/>
          <w:szCs w:val="24"/>
        </w:rPr>
      </w:pPr>
    </w:p>
    <w:p w:rsidR="009B3F3A" w:rsidRPr="008C14D4" w:rsidRDefault="009B3F3A" w:rsidP="009B3F3A">
      <w:pPr>
        <w:spacing w:line="360" w:lineRule="auto"/>
        <w:jc w:val="both"/>
        <w:rPr>
          <w:b/>
          <w:bCs/>
          <w:sz w:val="24"/>
          <w:szCs w:val="24"/>
        </w:rPr>
      </w:pPr>
      <w:r w:rsidRPr="008C14D4">
        <w:rPr>
          <w:b/>
          <w:bCs/>
          <w:sz w:val="24"/>
          <w:szCs w:val="24"/>
        </w:rPr>
        <w:t>Noclegownie (dla osób bezdomnych)</w:t>
      </w:r>
    </w:p>
    <w:p w:rsidR="009B3F3A" w:rsidRPr="008C14D4" w:rsidRDefault="009B3F3A" w:rsidP="009B3F3A">
      <w:pPr>
        <w:spacing w:line="360" w:lineRule="auto"/>
        <w:ind w:firstLine="357"/>
        <w:jc w:val="both"/>
        <w:rPr>
          <w:sz w:val="24"/>
          <w:szCs w:val="24"/>
        </w:rPr>
      </w:pPr>
      <w:r>
        <w:rPr>
          <w:sz w:val="24"/>
          <w:szCs w:val="24"/>
        </w:rPr>
        <w:t>W 2019</w:t>
      </w:r>
      <w:r w:rsidRPr="008C14D4">
        <w:rPr>
          <w:sz w:val="24"/>
          <w:szCs w:val="24"/>
        </w:rPr>
        <w:t xml:space="preserve"> roku nadzorem sanitarnym objęte zostały 2 noclegownie dla bezdomnych tj.:</w:t>
      </w:r>
    </w:p>
    <w:p w:rsidR="009B3F3A" w:rsidRPr="008C14D4" w:rsidRDefault="009B3F3A" w:rsidP="009B3F3A">
      <w:pPr>
        <w:numPr>
          <w:ilvl w:val="0"/>
          <w:numId w:val="24"/>
        </w:numPr>
        <w:spacing w:line="360" w:lineRule="auto"/>
        <w:jc w:val="both"/>
        <w:rPr>
          <w:sz w:val="24"/>
          <w:szCs w:val="24"/>
        </w:rPr>
      </w:pPr>
      <w:r w:rsidRPr="008C14D4">
        <w:rPr>
          <w:sz w:val="24"/>
          <w:szCs w:val="24"/>
        </w:rPr>
        <w:t xml:space="preserve">Stowarzyszenie Pomocy Bliźniemu „MAR-KOT”  </w:t>
      </w:r>
      <w:r>
        <w:rPr>
          <w:sz w:val="24"/>
          <w:szCs w:val="24"/>
        </w:rPr>
        <w:t xml:space="preserve">Schronisko </w:t>
      </w:r>
      <w:r w:rsidRPr="008C14D4">
        <w:rPr>
          <w:sz w:val="24"/>
          <w:szCs w:val="24"/>
        </w:rPr>
        <w:t>Lucimi</w:t>
      </w:r>
      <w:r>
        <w:rPr>
          <w:sz w:val="24"/>
          <w:szCs w:val="24"/>
        </w:rPr>
        <w:t>a</w:t>
      </w:r>
      <w:r w:rsidRPr="008C14D4">
        <w:rPr>
          <w:sz w:val="24"/>
          <w:szCs w:val="24"/>
        </w:rPr>
        <w:t xml:space="preserve"> 12</w:t>
      </w:r>
      <w:r>
        <w:rPr>
          <w:sz w:val="24"/>
          <w:szCs w:val="24"/>
        </w:rPr>
        <w:t>,</w:t>
      </w:r>
      <w:r w:rsidRPr="008C14D4">
        <w:rPr>
          <w:sz w:val="24"/>
          <w:szCs w:val="24"/>
        </w:rPr>
        <w:t xml:space="preserve"> 26-704 Przyłęk.</w:t>
      </w:r>
    </w:p>
    <w:p w:rsidR="009B3F3A" w:rsidRPr="009B1CC2" w:rsidRDefault="009B3F3A" w:rsidP="009B3F3A">
      <w:pPr>
        <w:numPr>
          <w:ilvl w:val="0"/>
          <w:numId w:val="24"/>
        </w:numPr>
        <w:spacing w:line="360" w:lineRule="auto"/>
        <w:jc w:val="both"/>
        <w:rPr>
          <w:sz w:val="24"/>
          <w:szCs w:val="24"/>
        </w:rPr>
      </w:pPr>
      <w:r w:rsidRPr="008C14D4">
        <w:rPr>
          <w:sz w:val="24"/>
          <w:szCs w:val="24"/>
        </w:rPr>
        <w:t xml:space="preserve">Stowarzyszenie Pomocy Bliźniemu „MAR-KOT” </w:t>
      </w:r>
      <w:r>
        <w:rPr>
          <w:sz w:val="24"/>
          <w:szCs w:val="24"/>
        </w:rPr>
        <w:t xml:space="preserve">, Schronisko </w:t>
      </w:r>
      <w:r w:rsidRPr="008C14D4">
        <w:rPr>
          <w:sz w:val="24"/>
          <w:szCs w:val="24"/>
        </w:rPr>
        <w:t>Pająków 13</w:t>
      </w:r>
      <w:r>
        <w:rPr>
          <w:sz w:val="24"/>
          <w:szCs w:val="24"/>
        </w:rPr>
        <w:t xml:space="preserve">, </w:t>
      </w:r>
      <w:r w:rsidRPr="009B1CC2">
        <w:rPr>
          <w:sz w:val="24"/>
          <w:szCs w:val="24"/>
        </w:rPr>
        <w:t>26-704 Przyłęk.</w:t>
      </w:r>
    </w:p>
    <w:p w:rsidR="009B3F3A" w:rsidRPr="00C808BD" w:rsidRDefault="009B3F3A" w:rsidP="009B3F3A">
      <w:pPr>
        <w:autoSpaceDE w:val="0"/>
        <w:autoSpaceDN w:val="0"/>
        <w:adjustRightInd w:val="0"/>
        <w:spacing w:line="360" w:lineRule="auto"/>
        <w:ind w:firstLine="357"/>
        <w:jc w:val="both"/>
        <w:rPr>
          <w:sz w:val="24"/>
          <w:szCs w:val="24"/>
        </w:rPr>
      </w:pPr>
      <w:r w:rsidRPr="008C14D4">
        <w:rPr>
          <w:sz w:val="24"/>
          <w:szCs w:val="24"/>
        </w:rPr>
        <w:t>Wyżej wymienione obiekty zostały</w:t>
      </w:r>
      <w:r>
        <w:rPr>
          <w:sz w:val="24"/>
          <w:szCs w:val="24"/>
        </w:rPr>
        <w:t xml:space="preserve"> skontrolowane, przeprowadzono 2 kontrole sanitarne w trakcie których stwierdzono zachowanie bieżącej czystości</w:t>
      </w:r>
      <w:r w:rsidRPr="008C14D4">
        <w:rPr>
          <w:sz w:val="24"/>
          <w:szCs w:val="24"/>
        </w:rPr>
        <w:t xml:space="preserve">. </w:t>
      </w:r>
      <w:r>
        <w:rPr>
          <w:sz w:val="24"/>
          <w:szCs w:val="24"/>
        </w:rPr>
        <w:t>O stan sanitarny tych obiektów</w:t>
      </w:r>
      <w:r w:rsidRPr="008C14D4">
        <w:rPr>
          <w:sz w:val="24"/>
          <w:szCs w:val="24"/>
        </w:rPr>
        <w:t xml:space="preserve"> dbali mieszka</w:t>
      </w:r>
      <w:r w:rsidRPr="008C14D4">
        <w:rPr>
          <w:rFonts w:ascii="TimesNewRoman" w:eastAsia="TimesNewRoman" w:cs="TimesNewRoman" w:hint="eastAsia"/>
          <w:sz w:val="24"/>
          <w:szCs w:val="24"/>
        </w:rPr>
        <w:t>ń</w:t>
      </w:r>
      <w:r w:rsidRPr="008C14D4">
        <w:rPr>
          <w:sz w:val="24"/>
          <w:szCs w:val="24"/>
        </w:rPr>
        <w:t>cy noclegowni pod nadzorem kierownictwa - we własnym zakresie sprz</w:t>
      </w:r>
      <w:r w:rsidRPr="008C14D4">
        <w:rPr>
          <w:rFonts w:ascii="TimesNewRoman" w:eastAsia="TimesNewRoman" w:cs="TimesNewRoman" w:hint="eastAsia"/>
          <w:sz w:val="24"/>
          <w:szCs w:val="24"/>
        </w:rPr>
        <w:t>ą</w:t>
      </w:r>
      <w:r w:rsidRPr="008C14D4">
        <w:rPr>
          <w:sz w:val="24"/>
          <w:szCs w:val="24"/>
        </w:rPr>
        <w:t>taj</w:t>
      </w:r>
      <w:r w:rsidRPr="008C14D4">
        <w:rPr>
          <w:rFonts w:ascii="TimesNewRoman" w:eastAsia="TimesNewRoman" w:cs="TimesNewRoman" w:hint="eastAsia"/>
          <w:sz w:val="24"/>
          <w:szCs w:val="24"/>
        </w:rPr>
        <w:t>ą</w:t>
      </w:r>
      <w:r>
        <w:rPr>
          <w:sz w:val="24"/>
          <w:szCs w:val="24"/>
        </w:rPr>
        <w:t xml:space="preserve">c pokoje, łazienki, </w:t>
      </w:r>
      <w:proofErr w:type="spellStart"/>
      <w:r>
        <w:rPr>
          <w:sz w:val="24"/>
          <w:szCs w:val="24"/>
        </w:rPr>
        <w:t>wc</w:t>
      </w:r>
      <w:proofErr w:type="spellEnd"/>
      <w:r w:rsidRPr="008C14D4">
        <w:rPr>
          <w:sz w:val="24"/>
          <w:szCs w:val="24"/>
        </w:rPr>
        <w:t>, korytarze i pior</w:t>
      </w:r>
      <w:r w:rsidRPr="008C14D4">
        <w:rPr>
          <w:rFonts w:ascii="TimesNewRoman" w:eastAsia="TimesNewRoman" w:cs="TimesNewRoman" w:hint="eastAsia"/>
          <w:sz w:val="24"/>
          <w:szCs w:val="24"/>
        </w:rPr>
        <w:t>ą</w:t>
      </w:r>
      <w:r w:rsidRPr="008C14D4">
        <w:rPr>
          <w:sz w:val="24"/>
          <w:szCs w:val="24"/>
        </w:rPr>
        <w:t>c bielizn</w:t>
      </w:r>
      <w:r w:rsidRPr="008C14D4">
        <w:rPr>
          <w:rFonts w:ascii="TimesNewRoman" w:eastAsia="TimesNewRoman" w:cs="TimesNewRoman" w:hint="eastAsia"/>
          <w:sz w:val="24"/>
          <w:szCs w:val="24"/>
        </w:rPr>
        <w:t>ę</w:t>
      </w:r>
      <w:r w:rsidRPr="008C14D4">
        <w:rPr>
          <w:sz w:val="24"/>
          <w:szCs w:val="24"/>
        </w:rPr>
        <w:t xml:space="preserve">. </w:t>
      </w:r>
    </w:p>
    <w:p w:rsidR="009B3F3A" w:rsidRDefault="009B3F3A" w:rsidP="009B3F3A">
      <w:pPr>
        <w:autoSpaceDE w:val="0"/>
        <w:autoSpaceDN w:val="0"/>
        <w:adjustRightInd w:val="0"/>
        <w:spacing w:line="360" w:lineRule="auto"/>
        <w:ind w:firstLine="357"/>
        <w:jc w:val="both"/>
        <w:rPr>
          <w:sz w:val="24"/>
          <w:szCs w:val="24"/>
        </w:rPr>
      </w:pPr>
      <w:r>
        <w:rPr>
          <w:sz w:val="24"/>
          <w:szCs w:val="24"/>
        </w:rPr>
        <w:t xml:space="preserve"> Stan sanitarny w porównaniu z 2018 r. uległ poprawie w obu obiektach..  </w:t>
      </w:r>
      <w:r w:rsidRPr="00EB7A44">
        <w:rPr>
          <w:sz w:val="24"/>
          <w:szCs w:val="24"/>
        </w:rPr>
        <w:t>W 201</w:t>
      </w:r>
      <w:r>
        <w:rPr>
          <w:sz w:val="24"/>
          <w:szCs w:val="24"/>
        </w:rPr>
        <w:t>9</w:t>
      </w:r>
      <w:r w:rsidRPr="00EB7A44">
        <w:rPr>
          <w:sz w:val="24"/>
          <w:szCs w:val="24"/>
        </w:rPr>
        <w:t xml:space="preserve">r. odnowiono przez malowanie kilka pokoi mieszkalnych.  </w:t>
      </w:r>
      <w:r>
        <w:rPr>
          <w:sz w:val="24"/>
          <w:szCs w:val="24"/>
        </w:rPr>
        <w:t>O</w:t>
      </w:r>
      <w:r w:rsidRPr="00EB7A44">
        <w:rPr>
          <w:sz w:val="24"/>
          <w:szCs w:val="24"/>
        </w:rPr>
        <w:t>dn</w:t>
      </w:r>
      <w:r>
        <w:rPr>
          <w:sz w:val="24"/>
          <w:szCs w:val="24"/>
        </w:rPr>
        <w:t>o</w:t>
      </w:r>
      <w:r w:rsidRPr="00EB7A44">
        <w:rPr>
          <w:sz w:val="24"/>
          <w:szCs w:val="24"/>
        </w:rPr>
        <w:t>wi</w:t>
      </w:r>
      <w:r>
        <w:rPr>
          <w:sz w:val="24"/>
          <w:szCs w:val="24"/>
        </w:rPr>
        <w:t>ono</w:t>
      </w:r>
      <w:r w:rsidRPr="00EB7A44">
        <w:rPr>
          <w:sz w:val="24"/>
          <w:szCs w:val="24"/>
        </w:rPr>
        <w:t xml:space="preserve"> elewacj</w:t>
      </w:r>
      <w:r>
        <w:rPr>
          <w:sz w:val="24"/>
          <w:szCs w:val="24"/>
        </w:rPr>
        <w:t>ę</w:t>
      </w:r>
      <w:r w:rsidRPr="00EB7A44">
        <w:rPr>
          <w:sz w:val="24"/>
          <w:szCs w:val="24"/>
        </w:rPr>
        <w:t xml:space="preserve"> budynku mieszkalnego.</w:t>
      </w:r>
      <w:r>
        <w:rPr>
          <w:sz w:val="24"/>
          <w:szCs w:val="24"/>
        </w:rPr>
        <w:t xml:space="preserve"> </w:t>
      </w:r>
      <w:r w:rsidRPr="00EB7A44">
        <w:rPr>
          <w:sz w:val="24"/>
          <w:szCs w:val="24"/>
        </w:rPr>
        <w:t xml:space="preserve">W budynku </w:t>
      </w:r>
      <w:r>
        <w:rPr>
          <w:sz w:val="24"/>
          <w:szCs w:val="24"/>
        </w:rPr>
        <w:t xml:space="preserve">Schroniska w Lucimii </w:t>
      </w:r>
      <w:r w:rsidRPr="00EB7A44">
        <w:rPr>
          <w:sz w:val="24"/>
          <w:szCs w:val="24"/>
        </w:rPr>
        <w:t>wymieniono część okien</w:t>
      </w:r>
      <w:r>
        <w:rPr>
          <w:sz w:val="24"/>
          <w:szCs w:val="24"/>
        </w:rPr>
        <w:t xml:space="preserve">, wyremontowano łazienkę. </w:t>
      </w:r>
      <w:r w:rsidRPr="00EB7A44">
        <w:rPr>
          <w:sz w:val="24"/>
          <w:szCs w:val="24"/>
        </w:rPr>
        <w:t xml:space="preserve">W dniu kontroli w trakcie  </w:t>
      </w:r>
      <w:r>
        <w:rPr>
          <w:sz w:val="24"/>
          <w:szCs w:val="24"/>
        </w:rPr>
        <w:t>wykańczania</w:t>
      </w:r>
      <w:r w:rsidRPr="00EB7A44">
        <w:rPr>
          <w:sz w:val="24"/>
          <w:szCs w:val="24"/>
        </w:rPr>
        <w:t xml:space="preserve"> była klatka schodowa. </w:t>
      </w:r>
      <w:r>
        <w:rPr>
          <w:sz w:val="24"/>
          <w:szCs w:val="24"/>
        </w:rPr>
        <w:t>Wykonana została termomodernizacja budynku  wraz z naprawą dachu.</w:t>
      </w:r>
      <w:r w:rsidRPr="00EB7A44">
        <w:rPr>
          <w:sz w:val="24"/>
          <w:szCs w:val="24"/>
        </w:rPr>
        <w:t>.</w:t>
      </w:r>
    </w:p>
    <w:p w:rsidR="009B3F3A" w:rsidRPr="008C14D4" w:rsidRDefault="009B3F3A" w:rsidP="009B3F3A">
      <w:pPr>
        <w:autoSpaceDE w:val="0"/>
        <w:autoSpaceDN w:val="0"/>
        <w:adjustRightInd w:val="0"/>
        <w:spacing w:line="360" w:lineRule="auto"/>
        <w:ind w:firstLine="357"/>
        <w:jc w:val="both"/>
        <w:rPr>
          <w:b/>
          <w:sz w:val="24"/>
          <w:szCs w:val="24"/>
        </w:rPr>
      </w:pPr>
    </w:p>
    <w:p w:rsidR="009B3F3A" w:rsidRPr="00614786" w:rsidRDefault="009B3F3A" w:rsidP="009B3F3A">
      <w:pPr>
        <w:spacing w:after="120" w:line="360" w:lineRule="auto"/>
        <w:jc w:val="both"/>
        <w:rPr>
          <w:b/>
          <w:sz w:val="24"/>
          <w:szCs w:val="24"/>
          <w:u w:val="single"/>
        </w:rPr>
      </w:pPr>
      <w:r w:rsidRPr="008C14D4">
        <w:rPr>
          <w:b/>
          <w:sz w:val="24"/>
          <w:szCs w:val="24"/>
          <w:u w:val="single"/>
        </w:rPr>
        <w:t>Stan sanitarny środków transportu</w:t>
      </w:r>
    </w:p>
    <w:p w:rsidR="009B3F3A" w:rsidRPr="008C14D4" w:rsidRDefault="009B3F3A" w:rsidP="009B3F3A">
      <w:pPr>
        <w:spacing w:after="120" w:line="360" w:lineRule="auto"/>
        <w:jc w:val="both"/>
        <w:rPr>
          <w:b/>
          <w:sz w:val="24"/>
          <w:szCs w:val="24"/>
        </w:rPr>
      </w:pPr>
      <w:r w:rsidRPr="008C14D4">
        <w:rPr>
          <w:b/>
          <w:sz w:val="24"/>
          <w:szCs w:val="24"/>
        </w:rPr>
        <w:t>Samochody do przewozu zwłok i szczątków ludzkich</w:t>
      </w:r>
    </w:p>
    <w:p w:rsidR="009B3F3A" w:rsidRPr="008C14D4" w:rsidRDefault="009B3F3A" w:rsidP="009B3F3A">
      <w:pPr>
        <w:autoSpaceDE w:val="0"/>
        <w:autoSpaceDN w:val="0"/>
        <w:adjustRightInd w:val="0"/>
        <w:spacing w:line="360" w:lineRule="auto"/>
        <w:jc w:val="both"/>
        <w:rPr>
          <w:sz w:val="24"/>
          <w:szCs w:val="24"/>
        </w:rPr>
      </w:pPr>
      <w:r w:rsidRPr="008C14D4">
        <w:tab/>
      </w:r>
      <w:r>
        <w:rPr>
          <w:sz w:val="24"/>
          <w:szCs w:val="24"/>
        </w:rPr>
        <w:t>W 2019 roku skontrolowano 6</w:t>
      </w:r>
      <w:r w:rsidRPr="008C14D4">
        <w:rPr>
          <w:sz w:val="24"/>
          <w:szCs w:val="24"/>
        </w:rPr>
        <w:t xml:space="preserve"> samoch</w:t>
      </w:r>
      <w:r>
        <w:rPr>
          <w:sz w:val="24"/>
          <w:szCs w:val="24"/>
        </w:rPr>
        <w:t xml:space="preserve">odów, w których przeprowadzono 6 kontroli sanitarnych. </w:t>
      </w:r>
    </w:p>
    <w:p w:rsidR="009B3F3A" w:rsidRPr="008C14D4" w:rsidRDefault="009B3F3A" w:rsidP="009B3F3A">
      <w:pPr>
        <w:autoSpaceDE w:val="0"/>
        <w:autoSpaceDN w:val="0"/>
        <w:adjustRightInd w:val="0"/>
        <w:spacing w:line="360" w:lineRule="auto"/>
        <w:ind w:firstLine="708"/>
        <w:jc w:val="both"/>
        <w:rPr>
          <w:sz w:val="24"/>
          <w:szCs w:val="24"/>
        </w:rPr>
      </w:pPr>
      <w:r w:rsidRPr="008C14D4">
        <w:rPr>
          <w:sz w:val="24"/>
          <w:szCs w:val="24"/>
        </w:rPr>
        <w:lastRenderedPageBreak/>
        <w:t xml:space="preserve">Wszystkie </w:t>
      </w:r>
      <w:r>
        <w:rPr>
          <w:sz w:val="24"/>
          <w:szCs w:val="24"/>
        </w:rPr>
        <w:t xml:space="preserve">skontrolowane </w:t>
      </w:r>
      <w:r w:rsidRPr="008C14D4">
        <w:rPr>
          <w:sz w:val="24"/>
          <w:szCs w:val="24"/>
        </w:rPr>
        <w:t xml:space="preserve">pojazdy utrzymane </w:t>
      </w:r>
      <w:r>
        <w:rPr>
          <w:sz w:val="24"/>
          <w:szCs w:val="24"/>
        </w:rPr>
        <w:t>były</w:t>
      </w:r>
      <w:r w:rsidRPr="008C14D4">
        <w:rPr>
          <w:sz w:val="24"/>
          <w:szCs w:val="24"/>
        </w:rPr>
        <w:t xml:space="preserve"> w dobrym stanie sanitarno-technicznym</w:t>
      </w:r>
      <w:r>
        <w:rPr>
          <w:sz w:val="24"/>
          <w:szCs w:val="24"/>
        </w:rPr>
        <w:t xml:space="preserve"> </w:t>
      </w:r>
      <w:r w:rsidRPr="008C14D4">
        <w:rPr>
          <w:sz w:val="24"/>
          <w:szCs w:val="24"/>
        </w:rPr>
        <w:t>i higienicznym.</w:t>
      </w:r>
      <w:r>
        <w:rPr>
          <w:sz w:val="24"/>
          <w:szCs w:val="24"/>
        </w:rPr>
        <w:t xml:space="preserve"> Posiadały</w:t>
      </w:r>
      <w:r w:rsidRPr="008C14D4">
        <w:rPr>
          <w:sz w:val="24"/>
          <w:szCs w:val="24"/>
        </w:rPr>
        <w:t xml:space="preserve"> trwa</w:t>
      </w:r>
      <w:r>
        <w:rPr>
          <w:sz w:val="24"/>
          <w:szCs w:val="24"/>
        </w:rPr>
        <w:t>ł</w:t>
      </w:r>
      <w:r w:rsidRPr="008C14D4">
        <w:rPr>
          <w:sz w:val="24"/>
          <w:szCs w:val="24"/>
        </w:rPr>
        <w:t xml:space="preserve">e oznakowane, kabinę kierowcy odizolowaną </w:t>
      </w:r>
      <w:r>
        <w:rPr>
          <w:sz w:val="24"/>
          <w:szCs w:val="24"/>
        </w:rPr>
        <w:t xml:space="preserve">   </w:t>
      </w:r>
      <w:r w:rsidRPr="008C14D4">
        <w:rPr>
          <w:sz w:val="24"/>
          <w:szCs w:val="24"/>
        </w:rPr>
        <w:t>od części przeznaczonej na</w:t>
      </w:r>
      <w:r>
        <w:rPr>
          <w:sz w:val="24"/>
          <w:szCs w:val="24"/>
        </w:rPr>
        <w:t xml:space="preserve"> </w:t>
      </w:r>
      <w:r w:rsidRPr="008C14D4">
        <w:rPr>
          <w:sz w:val="24"/>
          <w:szCs w:val="24"/>
        </w:rPr>
        <w:t>umieszczenie zwłok, po każdorazowym przewiezieniu zwłok lub szczątków ludzkich przeprowadza</w:t>
      </w:r>
      <w:r>
        <w:rPr>
          <w:sz w:val="24"/>
          <w:szCs w:val="24"/>
        </w:rPr>
        <w:t>no</w:t>
      </w:r>
      <w:r w:rsidRPr="008C14D4">
        <w:rPr>
          <w:sz w:val="24"/>
          <w:szCs w:val="24"/>
        </w:rPr>
        <w:t xml:space="preserve"> dezynfekcję środka transportu w części przeznaczonej na ich umieszc</w:t>
      </w:r>
      <w:r>
        <w:rPr>
          <w:sz w:val="24"/>
          <w:szCs w:val="24"/>
        </w:rPr>
        <w:t>zenie. Do dezynfekcji używano preparatów</w:t>
      </w:r>
      <w:r w:rsidRPr="008C14D4">
        <w:rPr>
          <w:sz w:val="24"/>
          <w:szCs w:val="24"/>
        </w:rPr>
        <w:t xml:space="preserve"> o działaniu bakteriobójczym, wirusobójczym i grzybobójczym.</w:t>
      </w:r>
      <w:r>
        <w:rPr>
          <w:sz w:val="24"/>
          <w:szCs w:val="24"/>
        </w:rPr>
        <w:t xml:space="preserve"> Skontrolowane pojazdy posiadały wystarczający zapas worków , rękawiczek oraz środków dezynfekcyjnych. Samochody  z zewnątrz myte były na myjniach samochodowych. </w:t>
      </w:r>
    </w:p>
    <w:p w:rsidR="009B3F3A" w:rsidRPr="008C14D4" w:rsidRDefault="009B3F3A" w:rsidP="009B3F3A">
      <w:pPr>
        <w:spacing w:after="120" w:line="360" w:lineRule="auto"/>
        <w:jc w:val="both"/>
        <w:rPr>
          <w:sz w:val="24"/>
          <w:szCs w:val="24"/>
        </w:rPr>
      </w:pPr>
    </w:p>
    <w:p w:rsidR="009B3F3A" w:rsidRPr="008C14D4" w:rsidRDefault="009B3F3A" w:rsidP="009B3F3A">
      <w:pPr>
        <w:spacing w:after="120" w:line="360" w:lineRule="auto"/>
        <w:rPr>
          <w:b/>
          <w:sz w:val="24"/>
          <w:szCs w:val="24"/>
          <w:u w:val="single"/>
        </w:rPr>
      </w:pPr>
      <w:r w:rsidRPr="008C14D4">
        <w:rPr>
          <w:b/>
          <w:sz w:val="24"/>
          <w:szCs w:val="24"/>
          <w:u w:val="single"/>
        </w:rPr>
        <w:t>Stan sanitarny obiektów komunikacji publicznej</w:t>
      </w:r>
    </w:p>
    <w:p w:rsidR="009B3F3A" w:rsidRPr="008C14D4" w:rsidRDefault="009B3F3A" w:rsidP="009B3F3A">
      <w:pPr>
        <w:spacing w:after="120" w:line="360" w:lineRule="auto"/>
        <w:rPr>
          <w:b/>
          <w:sz w:val="24"/>
          <w:szCs w:val="24"/>
        </w:rPr>
      </w:pPr>
      <w:r w:rsidRPr="008C14D4">
        <w:rPr>
          <w:b/>
          <w:sz w:val="24"/>
          <w:szCs w:val="24"/>
        </w:rPr>
        <w:t>Dworzec Autobusowy</w:t>
      </w:r>
    </w:p>
    <w:p w:rsidR="009B3F3A" w:rsidRDefault="009B3F3A" w:rsidP="009B3F3A">
      <w:pPr>
        <w:spacing w:line="360" w:lineRule="auto"/>
        <w:ind w:right="278" w:firstLine="708"/>
        <w:jc w:val="both"/>
        <w:rPr>
          <w:sz w:val="24"/>
          <w:szCs w:val="24"/>
        </w:rPr>
      </w:pPr>
      <w:r>
        <w:rPr>
          <w:sz w:val="24"/>
          <w:szCs w:val="24"/>
        </w:rPr>
        <w:t>W 2019</w:t>
      </w:r>
      <w:r w:rsidRPr="008C14D4">
        <w:rPr>
          <w:sz w:val="24"/>
          <w:szCs w:val="24"/>
        </w:rPr>
        <w:t xml:space="preserve"> roku </w:t>
      </w:r>
      <w:r>
        <w:rPr>
          <w:sz w:val="24"/>
          <w:szCs w:val="24"/>
        </w:rPr>
        <w:t xml:space="preserve">nadzorem sanitarnym objęty był </w:t>
      </w:r>
      <w:r w:rsidRPr="008C14D4">
        <w:rPr>
          <w:sz w:val="24"/>
          <w:szCs w:val="24"/>
        </w:rPr>
        <w:t xml:space="preserve"> dworzec autobusowy</w:t>
      </w:r>
      <w:r>
        <w:rPr>
          <w:sz w:val="24"/>
          <w:szCs w:val="24"/>
        </w:rPr>
        <w:t xml:space="preserve">, w którym  przeprowadzono 1  kontrolę sanitarną. </w:t>
      </w:r>
    </w:p>
    <w:p w:rsidR="009B3F3A" w:rsidRPr="00EE2632" w:rsidRDefault="009B3F3A" w:rsidP="009B3F3A">
      <w:pPr>
        <w:spacing w:line="360" w:lineRule="auto"/>
        <w:ind w:right="278" w:firstLine="708"/>
        <w:jc w:val="both"/>
        <w:rPr>
          <w:sz w:val="24"/>
          <w:szCs w:val="24"/>
        </w:rPr>
      </w:pPr>
      <w:r>
        <w:rPr>
          <w:sz w:val="24"/>
          <w:szCs w:val="24"/>
        </w:rPr>
        <w:t xml:space="preserve">Obiekt posiada 2 sanitariaty zaopatrzone w środki  myjące dezynfekcyjne i papier toaletowy oraz poczekalnię dla podróżnych.  Pomieszczenia dworca utrzymane czysto,  stan sanitarny nie budził zastrzeżeń.   </w:t>
      </w:r>
    </w:p>
    <w:p w:rsidR="009B3F3A" w:rsidRDefault="009B3F3A" w:rsidP="009B3F3A">
      <w:pPr>
        <w:spacing w:line="360" w:lineRule="auto"/>
        <w:jc w:val="both"/>
        <w:rPr>
          <w:b/>
          <w:sz w:val="24"/>
          <w:szCs w:val="24"/>
          <w:u w:val="single"/>
        </w:rPr>
      </w:pPr>
    </w:p>
    <w:p w:rsidR="009B3F3A" w:rsidRDefault="009B3F3A" w:rsidP="009B3F3A">
      <w:pPr>
        <w:spacing w:line="360" w:lineRule="auto"/>
        <w:jc w:val="both"/>
        <w:rPr>
          <w:b/>
          <w:sz w:val="24"/>
          <w:szCs w:val="24"/>
          <w:u w:val="single"/>
        </w:rPr>
      </w:pPr>
    </w:p>
    <w:p w:rsidR="009B3F3A" w:rsidRPr="008C14D4" w:rsidRDefault="009B3F3A" w:rsidP="009B3F3A">
      <w:pPr>
        <w:spacing w:line="360" w:lineRule="auto"/>
        <w:jc w:val="both"/>
        <w:rPr>
          <w:b/>
          <w:sz w:val="24"/>
          <w:szCs w:val="24"/>
          <w:u w:val="single"/>
        </w:rPr>
      </w:pPr>
      <w:r w:rsidRPr="008C14D4">
        <w:rPr>
          <w:b/>
          <w:sz w:val="24"/>
          <w:szCs w:val="24"/>
          <w:u w:val="single"/>
        </w:rPr>
        <w:t>Stan sanitarny obiektów użyteczności publicznej – Domy Pomocy Społecznej, cmentarze, zakłady pogrzebowe</w:t>
      </w:r>
    </w:p>
    <w:p w:rsidR="009B3F3A" w:rsidRPr="008C14D4" w:rsidRDefault="009B3F3A" w:rsidP="009B3F3A">
      <w:pPr>
        <w:spacing w:line="360" w:lineRule="auto"/>
        <w:jc w:val="both"/>
        <w:rPr>
          <w:b/>
          <w:sz w:val="24"/>
          <w:szCs w:val="24"/>
        </w:rPr>
      </w:pPr>
      <w:r w:rsidRPr="008C14D4">
        <w:rPr>
          <w:b/>
          <w:sz w:val="24"/>
          <w:szCs w:val="24"/>
        </w:rPr>
        <w:t>Placówki zapewniające całodobową opiekę osobom niepełnosprawnym, przewlekle chorym lub osobom w podeszłym wieku w tym prowadzonych na podstawie przepisów o działalności gospodarczej (umieszczone w rejestrze wojewody mazowieckiego)</w:t>
      </w:r>
    </w:p>
    <w:p w:rsidR="009B3F3A" w:rsidRDefault="009B3F3A" w:rsidP="009B3F3A">
      <w:pPr>
        <w:spacing w:line="360" w:lineRule="auto"/>
        <w:ind w:firstLine="708"/>
        <w:jc w:val="both"/>
        <w:rPr>
          <w:sz w:val="24"/>
          <w:szCs w:val="24"/>
        </w:rPr>
      </w:pPr>
      <w:r>
        <w:rPr>
          <w:sz w:val="24"/>
          <w:szCs w:val="24"/>
        </w:rPr>
        <w:t xml:space="preserve">Nadzorem sanitarnym  w 2019 roku objęty był jeden obiekt o nazwie </w:t>
      </w:r>
      <w:r w:rsidRPr="008C14D4">
        <w:rPr>
          <w:sz w:val="24"/>
          <w:szCs w:val="24"/>
        </w:rPr>
        <w:t xml:space="preserve"> „Słoneczny Dom” w Gródku</w:t>
      </w:r>
      <w:r>
        <w:rPr>
          <w:sz w:val="24"/>
          <w:szCs w:val="24"/>
        </w:rPr>
        <w:t>. Obiekt przeznaczony jest</w:t>
      </w:r>
      <w:r w:rsidRPr="008C14D4">
        <w:rPr>
          <w:sz w:val="24"/>
          <w:szCs w:val="24"/>
        </w:rPr>
        <w:t xml:space="preserve"> dla osób w podeszłym wieku</w:t>
      </w:r>
      <w:r>
        <w:rPr>
          <w:sz w:val="24"/>
          <w:szCs w:val="24"/>
        </w:rPr>
        <w:t>.</w:t>
      </w:r>
      <w:r w:rsidRPr="008C14D4">
        <w:rPr>
          <w:sz w:val="24"/>
          <w:szCs w:val="24"/>
        </w:rPr>
        <w:t xml:space="preserve"> </w:t>
      </w:r>
      <w:r>
        <w:rPr>
          <w:sz w:val="24"/>
          <w:szCs w:val="24"/>
        </w:rPr>
        <w:t xml:space="preserve"> Przeprowadzono     1 kontrolę sanitarną</w:t>
      </w:r>
      <w:r w:rsidRPr="008C14D4">
        <w:rPr>
          <w:sz w:val="24"/>
          <w:szCs w:val="24"/>
        </w:rPr>
        <w:t>.</w:t>
      </w:r>
    </w:p>
    <w:p w:rsidR="009B3F3A" w:rsidRPr="008C14D4" w:rsidRDefault="009B3F3A" w:rsidP="009B3F3A">
      <w:pPr>
        <w:spacing w:line="360" w:lineRule="auto"/>
        <w:ind w:firstLine="708"/>
        <w:jc w:val="both"/>
        <w:rPr>
          <w:sz w:val="24"/>
          <w:szCs w:val="24"/>
        </w:rPr>
      </w:pPr>
      <w:r w:rsidRPr="008C14D4">
        <w:rPr>
          <w:sz w:val="24"/>
          <w:szCs w:val="24"/>
        </w:rPr>
        <w:t xml:space="preserve"> Obiekt posiada 16 miejsc w pokojach jedno i dwuosobowych. </w:t>
      </w:r>
      <w:r>
        <w:rPr>
          <w:rFonts w:ascii="Times-Roman" w:hAnsi="Times-Roman" w:cs="Times-Roman"/>
          <w:sz w:val="24"/>
          <w:szCs w:val="24"/>
        </w:rPr>
        <w:t>D</w:t>
      </w:r>
      <w:r w:rsidRPr="008C14D4">
        <w:rPr>
          <w:rFonts w:ascii="Times-Roman" w:hAnsi="Times-Roman" w:cs="Times-Roman"/>
          <w:sz w:val="24"/>
          <w:szCs w:val="24"/>
        </w:rPr>
        <w:t xml:space="preserve">ostosowany </w:t>
      </w:r>
      <w:r>
        <w:rPr>
          <w:rFonts w:ascii="Times-Roman" w:hAnsi="Times-Roman" w:cs="Times-Roman"/>
          <w:sz w:val="24"/>
          <w:szCs w:val="24"/>
        </w:rPr>
        <w:t xml:space="preserve">jest </w:t>
      </w:r>
      <w:r w:rsidRPr="008C14D4">
        <w:rPr>
          <w:rFonts w:ascii="Times-Roman" w:hAnsi="Times-Roman" w:cs="Times-Roman"/>
          <w:sz w:val="24"/>
          <w:szCs w:val="24"/>
        </w:rPr>
        <w:t>do wymogów osób niepełnosprawnych.</w:t>
      </w:r>
      <w:r>
        <w:rPr>
          <w:rFonts w:ascii="Times-Roman" w:hAnsi="Times-Roman" w:cs="Times-Roman"/>
          <w:sz w:val="24"/>
          <w:szCs w:val="24"/>
        </w:rPr>
        <w:t xml:space="preserve"> Obiekt podłączony jest do zbiornika bezodpływowego.</w:t>
      </w:r>
      <w:r w:rsidRPr="008C14D4">
        <w:rPr>
          <w:sz w:val="24"/>
          <w:szCs w:val="24"/>
        </w:rPr>
        <w:t xml:space="preserve"> Odpady komunalne usuwane do kontenera</w:t>
      </w:r>
      <w:r>
        <w:rPr>
          <w:sz w:val="24"/>
          <w:szCs w:val="24"/>
        </w:rPr>
        <w:t xml:space="preserve"> i odbierane przez specjalistyczną firmę</w:t>
      </w:r>
      <w:r w:rsidRPr="008C14D4">
        <w:rPr>
          <w:sz w:val="24"/>
          <w:szCs w:val="24"/>
        </w:rPr>
        <w:t xml:space="preserve">. Stan sanitarny </w:t>
      </w:r>
      <w:r>
        <w:rPr>
          <w:sz w:val="24"/>
          <w:szCs w:val="24"/>
        </w:rPr>
        <w:t xml:space="preserve">pomieszczeń  </w:t>
      </w:r>
      <w:r w:rsidRPr="008C14D4">
        <w:rPr>
          <w:sz w:val="24"/>
          <w:szCs w:val="24"/>
        </w:rPr>
        <w:t>nie budził zastrzeżeń.</w:t>
      </w:r>
    </w:p>
    <w:p w:rsidR="009B3F3A" w:rsidRPr="008C14D4" w:rsidRDefault="009B3F3A" w:rsidP="009B3F3A">
      <w:pPr>
        <w:spacing w:line="360" w:lineRule="auto"/>
        <w:jc w:val="both"/>
        <w:rPr>
          <w:b/>
          <w:sz w:val="24"/>
          <w:szCs w:val="24"/>
          <w:u w:val="single"/>
        </w:rPr>
      </w:pPr>
    </w:p>
    <w:p w:rsidR="009B3F3A" w:rsidRDefault="009B3F3A" w:rsidP="009B3F3A">
      <w:pPr>
        <w:spacing w:line="360" w:lineRule="auto"/>
        <w:jc w:val="both"/>
        <w:rPr>
          <w:b/>
          <w:sz w:val="24"/>
          <w:szCs w:val="24"/>
          <w:u w:val="single"/>
        </w:rPr>
      </w:pPr>
    </w:p>
    <w:p w:rsidR="009B3F3A" w:rsidRDefault="009B3F3A" w:rsidP="009B3F3A">
      <w:pPr>
        <w:spacing w:line="360" w:lineRule="auto"/>
        <w:jc w:val="both"/>
        <w:rPr>
          <w:b/>
          <w:sz w:val="24"/>
          <w:szCs w:val="24"/>
          <w:u w:val="single"/>
        </w:rPr>
      </w:pPr>
    </w:p>
    <w:p w:rsidR="009B3F3A" w:rsidRPr="008C14D4" w:rsidRDefault="009B3F3A" w:rsidP="009B3F3A">
      <w:pPr>
        <w:spacing w:line="360" w:lineRule="auto"/>
        <w:jc w:val="both"/>
        <w:rPr>
          <w:b/>
          <w:sz w:val="24"/>
          <w:szCs w:val="24"/>
          <w:u w:val="single"/>
        </w:rPr>
      </w:pPr>
      <w:r w:rsidRPr="008C14D4">
        <w:rPr>
          <w:b/>
          <w:sz w:val="24"/>
          <w:szCs w:val="24"/>
          <w:u w:val="single"/>
        </w:rPr>
        <w:lastRenderedPageBreak/>
        <w:t>Inne obiekty użyteczności publicznej</w:t>
      </w:r>
    </w:p>
    <w:p w:rsidR="009B3F3A" w:rsidRPr="008C14D4" w:rsidRDefault="009B3F3A" w:rsidP="009B3F3A">
      <w:pPr>
        <w:spacing w:line="360" w:lineRule="auto"/>
        <w:ind w:firstLine="708"/>
        <w:jc w:val="both"/>
        <w:rPr>
          <w:sz w:val="24"/>
          <w:szCs w:val="24"/>
        </w:rPr>
      </w:pPr>
      <w:r>
        <w:rPr>
          <w:sz w:val="24"/>
          <w:szCs w:val="24"/>
        </w:rPr>
        <w:t>Do tej grupy obiektów zaliczamy</w:t>
      </w:r>
      <w:r w:rsidRPr="008C14D4">
        <w:rPr>
          <w:sz w:val="24"/>
          <w:szCs w:val="24"/>
        </w:rPr>
        <w:t>: apteki, stacje paliw, boiska sportowe, dom</w:t>
      </w:r>
      <w:r>
        <w:rPr>
          <w:sz w:val="24"/>
          <w:szCs w:val="24"/>
        </w:rPr>
        <w:t xml:space="preserve"> kultury, kino, muzeum</w:t>
      </w:r>
      <w:r w:rsidRPr="008C14D4">
        <w:rPr>
          <w:sz w:val="24"/>
          <w:szCs w:val="24"/>
        </w:rPr>
        <w:t>,</w:t>
      </w:r>
      <w:r>
        <w:rPr>
          <w:sz w:val="24"/>
          <w:szCs w:val="24"/>
        </w:rPr>
        <w:t xml:space="preserve"> domy pogrzebowe,</w:t>
      </w:r>
      <w:r w:rsidRPr="008C14D4">
        <w:rPr>
          <w:sz w:val="24"/>
          <w:szCs w:val="24"/>
        </w:rPr>
        <w:t xml:space="preserve"> szalet publiczny, warsztat terapii zajęciowej, bibliotekę publiczną, </w:t>
      </w:r>
      <w:r>
        <w:rPr>
          <w:sz w:val="24"/>
          <w:szCs w:val="24"/>
        </w:rPr>
        <w:t>dom ludowy, świetlicę wiejską, Centrum Regionalne  przy N</w:t>
      </w:r>
      <w:r w:rsidRPr="008C14D4">
        <w:rPr>
          <w:sz w:val="24"/>
          <w:szCs w:val="24"/>
        </w:rPr>
        <w:t>ekropolii Jana Kochanowskiego, pralni</w:t>
      </w:r>
      <w:r>
        <w:rPr>
          <w:sz w:val="24"/>
          <w:szCs w:val="24"/>
        </w:rPr>
        <w:t>e</w:t>
      </w:r>
      <w:r w:rsidRPr="008C14D4">
        <w:rPr>
          <w:sz w:val="24"/>
          <w:szCs w:val="24"/>
        </w:rPr>
        <w:t xml:space="preserve"> wodno-chemiczn</w:t>
      </w:r>
      <w:r>
        <w:rPr>
          <w:sz w:val="24"/>
          <w:szCs w:val="24"/>
        </w:rPr>
        <w:t>e</w:t>
      </w:r>
      <w:r w:rsidRPr="008C14D4">
        <w:rPr>
          <w:sz w:val="24"/>
          <w:szCs w:val="24"/>
        </w:rPr>
        <w:t>, place zabaw z piaskownicami</w:t>
      </w:r>
      <w:r>
        <w:rPr>
          <w:sz w:val="24"/>
          <w:szCs w:val="24"/>
        </w:rPr>
        <w:t>, cmentarze.</w:t>
      </w:r>
      <w:r w:rsidRPr="008C14D4">
        <w:rPr>
          <w:sz w:val="24"/>
          <w:szCs w:val="24"/>
        </w:rPr>
        <w:t xml:space="preserve"> </w:t>
      </w:r>
    </w:p>
    <w:p w:rsidR="009B3F3A" w:rsidRPr="008C14D4" w:rsidRDefault="009B3F3A" w:rsidP="009B3F3A">
      <w:pPr>
        <w:autoSpaceDE w:val="0"/>
        <w:autoSpaceDN w:val="0"/>
        <w:adjustRightInd w:val="0"/>
        <w:spacing w:line="360" w:lineRule="auto"/>
        <w:jc w:val="both"/>
        <w:rPr>
          <w:sz w:val="24"/>
          <w:szCs w:val="24"/>
        </w:rPr>
      </w:pPr>
      <w:r>
        <w:rPr>
          <w:sz w:val="24"/>
          <w:szCs w:val="24"/>
        </w:rPr>
        <w:t>W 2019</w:t>
      </w:r>
      <w:r w:rsidRPr="008C14D4">
        <w:rPr>
          <w:sz w:val="24"/>
          <w:szCs w:val="24"/>
        </w:rPr>
        <w:t xml:space="preserve"> roku nadzorem objętych było:</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Pr>
          <w:b/>
          <w:sz w:val="24"/>
          <w:szCs w:val="24"/>
        </w:rPr>
        <w:t>10</w:t>
      </w:r>
      <w:r w:rsidRPr="008C14D4">
        <w:rPr>
          <w:b/>
          <w:sz w:val="24"/>
          <w:szCs w:val="24"/>
        </w:rPr>
        <w:t xml:space="preserve"> aptek i </w:t>
      </w:r>
      <w:r>
        <w:rPr>
          <w:b/>
          <w:sz w:val="24"/>
          <w:szCs w:val="24"/>
        </w:rPr>
        <w:t>1</w:t>
      </w:r>
      <w:r w:rsidRPr="008C14D4">
        <w:rPr>
          <w:b/>
          <w:sz w:val="24"/>
          <w:szCs w:val="24"/>
        </w:rPr>
        <w:t xml:space="preserve"> punkt apteczn</w:t>
      </w:r>
      <w:r>
        <w:rPr>
          <w:b/>
          <w:sz w:val="24"/>
          <w:szCs w:val="24"/>
        </w:rPr>
        <w:t>y</w:t>
      </w:r>
      <w:r>
        <w:rPr>
          <w:sz w:val="24"/>
          <w:szCs w:val="24"/>
        </w:rPr>
        <w:t>, przeprowadzono 3</w:t>
      </w:r>
      <w:r w:rsidRPr="008C14D4">
        <w:rPr>
          <w:sz w:val="24"/>
          <w:szCs w:val="24"/>
        </w:rPr>
        <w:t xml:space="preserve"> kontrol</w:t>
      </w:r>
      <w:r>
        <w:rPr>
          <w:sz w:val="24"/>
          <w:szCs w:val="24"/>
        </w:rPr>
        <w:t>e</w:t>
      </w:r>
      <w:r w:rsidRPr="008C14D4">
        <w:rPr>
          <w:sz w:val="24"/>
          <w:szCs w:val="24"/>
        </w:rPr>
        <w:t xml:space="preserve"> sanitarn</w:t>
      </w:r>
      <w:r>
        <w:rPr>
          <w:sz w:val="24"/>
          <w:szCs w:val="24"/>
        </w:rPr>
        <w:t>e</w:t>
      </w:r>
      <w:r w:rsidRPr="008C14D4">
        <w:rPr>
          <w:sz w:val="24"/>
          <w:szCs w:val="24"/>
        </w:rPr>
        <w:t xml:space="preserve">, </w:t>
      </w:r>
      <w:r w:rsidR="00B520DF">
        <w:rPr>
          <w:sz w:val="24"/>
          <w:szCs w:val="24"/>
        </w:rPr>
        <w:t xml:space="preserve"> o</w:t>
      </w:r>
      <w:r>
        <w:rPr>
          <w:sz w:val="24"/>
          <w:szCs w:val="24"/>
        </w:rPr>
        <w:t>dpady komunalne gromadzone były w sposób prawidłowy</w:t>
      </w:r>
      <w:r w:rsidRPr="008C14D4">
        <w:rPr>
          <w:sz w:val="24"/>
          <w:szCs w:val="24"/>
        </w:rPr>
        <w:t xml:space="preserve">. Przeterminowane leki odbierane były przez specjalistyczne firmy, a zapas </w:t>
      </w:r>
      <w:r w:rsidRPr="008C14D4">
        <w:rPr>
          <w:rFonts w:ascii="TimesNewRoman" w:eastAsia="TimesNewRoman" w:cs="TimesNewRoman" w:hint="eastAsia"/>
          <w:sz w:val="24"/>
          <w:szCs w:val="24"/>
        </w:rPr>
        <w:t>ś</w:t>
      </w:r>
      <w:r w:rsidRPr="008C14D4">
        <w:rPr>
          <w:sz w:val="24"/>
          <w:szCs w:val="24"/>
        </w:rPr>
        <w:t xml:space="preserve">rodków dezynfekcyjnych i </w:t>
      </w:r>
      <w:r w:rsidRPr="008C14D4">
        <w:rPr>
          <w:rFonts w:ascii="TimesNewRoman" w:eastAsia="TimesNewRoman" w:cs="TimesNewRoman" w:hint="eastAsia"/>
          <w:sz w:val="24"/>
          <w:szCs w:val="24"/>
        </w:rPr>
        <w:t>ś</w:t>
      </w:r>
      <w:r w:rsidRPr="008C14D4">
        <w:rPr>
          <w:sz w:val="24"/>
          <w:szCs w:val="24"/>
        </w:rPr>
        <w:t>rodków higieny był wystarczaj</w:t>
      </w:r>
      <w:r w:rsidRPr="008C14D4">
        <w:rPr>
          <w:rFonts w:ascii="TimesNewRoman" w:eastAsia="TimesNewRoman" w:cs="TimesNewRoman" w:hint="eastAsia"/>
          <w:sz w:val="24"/>
          <w:szCs w:val="24"/>
        </w:rPr>
        <w:t>ą</w:t>
      </w:r>
      <w:r w:rsidRPr="008C14D4">
        <w:rPr>
          <w:sz w:val="24"/>
          <w:szCs w:val="24"/>
        </w:rPr>
        <w:t>cy. Stan sanitarny nie budził zastrz</w:t>
      </w:r>
      <w:r>
        <w:rPr>
          <w:sz w:val="24"/>
          <w:szCs w:val="24"/>
        </w:rPr>
        <w:t xml:space="preserve">eżeń i w porównaniu do roku 2018 </w:t>
      </w:r>
      <w:r w:rsidRPr="008C14D4">
        <w:rPr>
          <w:sz w:val="24"/>
          <w:szCs w:val="24"/>
        </w:rPr>
        <w:t xml:space="preserve"> nie uległ zmianie,</w:t>
      </w:r>
    </w:p>
    <w:p w:rsidR="009B3F3A" w:rsidRDefault="009B3F3A" w:rsidP="009B3F3A">
      <w:pPr>
        <w:numPr>
          <w:ilvl w:val="0"/>
          <w:numId w:val="2"/>
        </w:numPr>
        <w:autoSpaceDE w:val="0"/>
        <w:autoSpaceDN w:val="0"/>
        <w:adjustRightInd w:val="0"/>
        <w:spacing w:line="360" w:lineRule="auto"/>
        <w:contextualSpacing/>
        <w:jc w:val="both"/>
        <w:rPr>
          <w:sz w:val="24"/>
          <w:szCs w:val="24"/>
        </w:rPr>
      </w:pPr>
      <w:r w:rsidRPr="008C14D4">
        <w:rPr>
          <w:b/>
          <w:sz w:val="24"/>
          <w:szCs w:val="24"/>
        </w:rPr>
        <w:t>11 stacji paliw</w:t>
      </w:r>
      <w:r w:rsidRPr="008C14D4">
        <w:rPr>
          <w:sz w:val="24"/>
          <w:szCs w:val="24"/>
        </w:rPr>
        <w:t xml:space="preserve"> . Przeprowadzono </w:t>
      </w:r>
      <w:r>
        <w:rPr>
          <w:sz w:val="24"/>
          <w:szCs w:val="24"/>
        </w:rPr>
        <w:t>8</w:t>
      </w:r>
      <w:r w:rsidRPr="008C14D4">
        <w:rPr>
          <w:sz w:val="24"/>
          <w:szCs w:val="24"/>
        </w:rPr>
        <w:t xml:space="preserve"> kontroli. </w:t>
      </w:r>
      <w:r w:rsidRPr="00734623">
        <w:rPr>
          <w:sz w:val="24"/>
          <w:szCs w:val="24"/>
        </w:rPr>
        <w:t>Stan sanitarny skontrolowanych obiektów nie budził zastrzeżeń.</w:t>
      </w:r>
      <w:r>
        <w:rPr>
          <w:sz w:val="24"/>
          <w:szCs w:val="24"/>
        </w:rPr>
        <w:t xml:space="preserve"> </w:t>
      </w:r>
    </w:p>
    <w:p w:rsidR="009B3F3A" w:rsidRPr="008C14D4" w:rsidRDefault="009B3F3A" w:rsidP="009B3F3A">
      <w:pPr>
        <w:autoSpaceDE w:val="0"/>
        <w:autoSpaceDN w:val="0"/>
        <w:adjustRightInd w:val="0"/>
        <w:spacing w:line="360" w:lineRule="auto"/>
        <w:ind w:left="709"/>
        <w:contextualSpacing/>
        <w:jc w:val="both"/>
        <w:rPr>
          <w:sz w:val="24"/>
          <w:szCs w:val="24"/>
        </w:rPr>
      </w:pPr>
      <w:r w:rsidRPr="008C14D4">
        <w:rPr>
          <w:sz w:val="24"/>
          <w:szCs w:val="24"/>
        </w:rPr>
        <w:t xml:space="preserve">Wśród </w:t>
      </w:r>
      <w:r>
        <w:rPr>
          <w:sz w:val="24"/>
          <w:szCs w:val="24"/>
        </w:rPr>
        <w:t xml:space="preserve">tej grupy </w:t>
      </w:r>
      <w:r w:rsidRPr="008C14D4">
        <w:rPr>
          <w:sz w:val="24"/>
          <w:szCs w:val="24"/>
        </w:rPr>
        <w:t xml:space="preserve">obiektów </w:t>
      </w:r>
      <w:r>
        <w:rPr>
          <w:sz w:val="24"/>
          <w:szCs w:val="24"/>
        </w:rPr>
        <w:t>7</w:t>
      </w:r>
      <w:r w:rsidRPr="008C14D4">
        <w:rPr>
          <w:sz w:val="24"/>
          <w:szCs w:val="24"/>
        </w:rPr>
        <w:t xml:space="preserve"> stacji paliw  posiada pełną bazę i zaplecze tj.: parkingi, punkty gastronomiczne, sklepy i toalety dla podróżnych wyposażone w mydł</w:t>
      </w:r>
      <w:r>
        <w:rPr>
          <w:sz w:val="24"/>
          <w:szCs w:val="24"/>
        </w:rPr>
        <w:t>a</w:t>
      </w:r>
      <w:r w:rsidRPr="008C14D4">
        <w:rPr>
          <w:sz w:val="24"/>
          <w:szCs w:val="24"/>
        </w:rPr>
        <w:t xml:space="preserve"> suszarki do rąk lub ręczniki papierowe i przystosowane dla osób niepełnosprawnych, </w:t>
      </w:r>
      <w:r>
        <w:rPr>
          <w:sz w:val="24"/>
          <w:szCs w:val="24"/>
        </w:rPr>
        <w:t xml:space="preserve">   1</w:t>
      </w:r>
      <w:r w:rsidRPr="008C14D4">
        <w:rPr>
          <w:sz w:val="24"/>
          <w:szCs w:val="24"/>
        </w:rPr>
        <w:t xml:space="preserve"> stacj</w:t>
      </w:r>
      <w:r>
        <w:rPr>
          <w:sz w:val="24"/>
          <w:szCs w:val="24"/>
        </w:rPr>
        <w:t>a</w:t>
      </w:r>
      <w:r w:rsidRPr="008C14D4">
        <w:rPr>
          <w:sz w:val="24"/>
          <w:szCs w:val="24"/>
        </w:rPr>
        <w:t xml:space="preserve"> </w:t>
      </w:r>
      <w:r>
        <w:rPr>
          <w:sz w:val="24"/>
          <w:szCs w:val="24"/>
        </w:rPr>
        <w:t xml:space="preserve"> nie posiadała </w:t>
      </w:r>
      <w:r w:rsidRPr="008C14D4">
        <w:rPr>
          <w:sz w:val="24"/>
          <w:szCs w:val="24"/>
        </w:rPr>
        <w:t xml:space="preserve"> punkt</w:t>
      </w:r>
      <w:r>
        <w:rPr>
          <w:sz w:val="24"/>
          <w:szCs w:val="24"/>
        </w:rPr>
        <w:t>u</w:t>
      </w:r>
      <w:r w:rsidRPr="008C14D4">
        <w:rPr>
          <w:sz w:val="24"/>
          <w:szCs w:val="24"/>
        </w:rPr>
        <w:t xml:space="preserve"> gastronomiczn</w:t>
      </w:r>
      <w:r>
        <w:rPr>
          <w:sz w:val="24"/>
          <w:szCs w:val="24"/>
        </w:rPr>
        <w:t>ego</w:t>
      </w:r>
      <w:r w:rsidRPr="008C14D4">
        <w:rPr>
          <w:sz w:val="24"/>
          <w:szCs w:val="24"/>
        </w:rPr>
        <w:t>.</w:t>
      </w:r>
      <w:r>
        <w:rPr>
          <w:sz w:val="24"/>
          <w:szCs w:val="24"/>
        </w:rPr>
        <w:t xml:space="preserve"> </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sidRPr="008C14D4">
        <w:rPr>
          <w:b/>
          <w:sz w:val="24"/>
          <w:szCs w:val="24"/>
        </w:rPr>
        <w:t>4 boiska sportowe</w:t>
      </w:r>
      <w:r>
        <w:rPr>
          <w:sz w:val="24"/>
          <w:szCs w:val="24"/>
        </w:rPr>
        <w:t>, w</w:t>
      </w:r>
      <w:r w:rsidRPr="008C14D4">
        <w:rPr>
          <w:sz w:val="24"/>
          <w:szCs w:val="24"/>
        </w:rPr>
        <w:t xml:space="preserve"> których przeprowad</w:t>
      </w:r>
      <w:r>
        <w:rPr>
          <w:sz w:val="24"/>
          <w:szCs w:val="24"/>
        </w:rPr>
        <w:t>zono 2 kontrole. Stan sanitarny nie budził zastrzeżeń.  W porównaniu do roku 2018 nie uległ zmianie.</w:t>
      </w:r>
    </w:p>
    <w:p w:rsidR="009B3F3A" w:rsidRDefault="009B3F3A" w:rsidP="009B3F3A">
      <w:pPr>
        <w:autoSpaceDE w:val="0"/>
        <w:autoSpaceDN w:val="0"/>
        <w:adjustRightInd w:val="0"/>
        <w:spacing w:line="360" w:lineRule="auto"/>
        <w:ind w:left="780"/>
        <w:contextualSpacing/>
        <w:jc w:val="both"/>
        <w:rPr>
          <w:b/>
          <w:sz w:val="24"/>
          <w:szCs w:val="24"/>
        </w:rPr>
      </w:pPr>
    </w:p>
    <w:p w:rsidR="009B3F3A" w:rsidRDefault="009B3F3A" w:rsidP="009B3F3A">
      <w:pPr>
        <w:autoSpaceDE w:val="0"/>
        <w:autoSpaceDN w:val="0"/>
        <w:adjustRightInd w:val="0"/>
        <w:spacing w:line="360" w:lineRule="auto"/>
        <w:ind w:left="780"/>
        <w:contextualSpacing/>
        <w:jc w:val="both"/>
        <w:rPr>
          <w:b/>
          <w:sz w:val="24"/>
          <w:szCs w:val="24"/>
        </w:rPr>
      </w:pPr>
    </w:p>
    <w:p w:rsidR="009B3F3A" w:rsidRPr="008C14D4" w:rsidRDefault="009B3F3A" w:rsidP="009B3F3A">
      <w:pPr>
        <w:autoSpaceDE w:val="0"/>
        <w:autoSpaceDN w:val="0"/>
        <w:adjustRightInd w:val="0"/>
        <w:spacing w:line="360" w:lineRule="auto"/>
        <w:ind w:left="780"/>
        <w:contextualSpacing/>
        <w:jc w:val="both"/>
        <w:rPr>
          <w:b/>
          <w:sz w:val="24"/>
          <w:szCs w:val="24"/>
        </w:rPr>
      </w:pPr>
      <w:r w:rsidRPr="008C14D4">
        <w:rPr>
          <w:b/>
          <w:sz w:val="24"/>
          <w:szCs w:val="24"/>
        </w:rPr>
        <w:t>Do tej grupy obiektów zaliczamy również:</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sidRPr="008C14D4">
        <w:rPr>
          <w:sz w:val="24"/>
          <w:szCs w:val="24"/>
        </w:rPr>
        <w:t>1 Dom Kultury</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sidRPr="008C14D4">
        <w:rPr>
          <w:sz w:val="24"/>
          <w:szCs w:val="24"/>
        </w:rPr>
        <w:t>1 Kino „Świt”</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Pr>
          <w:sz w:val="24"/>
          <w:szCs w:val="24"/>
        </w:rPr>
        <w:t xml:space="preserve">2 </w:t>
      </w:r>
      <w:r w:rsidRPr="008C14D4">
        <w:rPr>
          <w:sz w:val="24"/>
          <w:szCs w:val="24"/>
        </w:rPr>
        <w:t>Muze</w:t>
      </w:r>
      <w:r>
        <w:rPr>
          <w:sz w:val="24"/>
          <w:szCs w:val="24"/>
        </w:rPr>
        <w:t>a</w:t>
      </w:r>
    </w:p>
    <w:p w:rsidR="009B3F3A" w:rsidRPr="00393028" w:rsidRDefault="009B3F3A" w:rsidP="009B3F3A">
      <w:pPr>
        <w:numPr>
          <w:ilvl w:val="0"/>
          <w:numId w:val="2"/>
        </w:numPr>
        <w:autoSpaceDE w:val="0"/>
        <w:autoSpaceDN w:val="0"/>
        <w:adjustRightInd w:val="0"/>
        <w:spacing w:line="360" w:lineRule="auto"/>
        <w:contextualSpacing/>
        <w:jc w:val="both"/>
        <w:rPr>
          <w:sz w:val="24"/>
          <w:szCs w:val="24"/>
        </w:rPr>
      </w:pPr>
      <w:r w:rsidRPr="008C14D4">
        <w:rPr>
          <w:sz w:val="24"/>
          <w:szCs w:val="24"/>
        </w:rPr>
        <w:t>1 Warsztat Terapii Zajęciowej</w:t>
      </w:r>
    </w:p>
    <w:p w:rsidR="009B3F3A" w:rsidRPr="008A4974" w:rsidRDefault="009B3F3A" w:rsidP="009B3F3A">
      <w:pPr>
        <w:numPr>
          <w:ilvl w:val="0"/>
          <w:numId w:val="2"/>
        </w:numPr>
        <w:autoSpaceDE w:val="0"/>
        <w:autoSpaceDN w:val="0"/>
        <w:adjustRightInd w:val="0"/>
        <w:spacing w:line="360" w:lineRule="auto"/>
        <w:contextualSpacing/>
        <w:jc w:val="both"/>
        <w:rPr>
          <w:sz w:val="24"/>
          <w:szCs w:val="24"/>
        </w:rPr>
      </w:pPr>
      <w:r w:rsidRPr="008C14D4">
        <w:rPr>
          <w:sz w:val="24"/>
          <w:szCs w:val="24"/>
        </w:rPr>
        <w:t>1 Centrum Regionalne przy Nekropolii Jana Kochanowskiego w Zwoleniu</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Pr>
          <w:sz w:val="24"/>
          <w:szCs w:val="24"/>
        </w:rPr>
        <w:t>2 Biblioteki Publiczne</w:t>
      </w:r>
      <w:r w:rsidRPr="008C14D4">
        <w:rPr>
          <w:sz w:val="24"/>
          <w:szCs w:val="24"/>
        </w:rPr>
        <w:t xml:space="preserve"> w Zwoleniu</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sidRPr="008C14D4">
        <w:rPr>
          <w:sz w:val="24"/>
          <w:szCs w:val="24"/>
        </w:rPr>
        <w:t>1 Dom Ludowy w Bartodziejach</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sidRPr="008C14D4">
        <w:rPr>
          <w:sz w:val="24"/>
          <w:szCs w:val="24"/>
        </w:rPr>
        <w:t>1 Świetlica Wiejska w Wilczym Ługu</w:t>
      </w:r>
    </w:p>
    <w:p w:rsidR="009B3F3A" w:rsidRDefault="009B3F3A" w:rsidP="009B3F3A">
      <w:pPr>
        <w:numPr>
          <w:ilvl w:val="0"/>
          <w:numId w:val="2"/>
        </w:numPr>
        <w:autoSpaceDE w:val="0"/>
        <w:autoSpaceDN w:val="0"/>
        <w:adjustRightInd w:val="0"/>
        <w:spacing w:line="360" w:lineRule="auto"/>
        <w:contextualSpacing/>
        <w:jc w:val="both"/>
        <w:rPr>
          <w:sz w:val="24"/>
          <w:szCs w:val="24"/>
        </w:rPr>
      </w:pPr>
      <w:r>
        <w:rPr>
          <w:sz w:val="24"/>
          <w:szCs w:val="24"/>
        </w:rPr>
        <w:t>2 Pralnie wodno-chemiczne</w:t>
      </w:r>
      <w:r w:rsidRPr="008C14D4">
        <w:rPr>
          <w:sz w:val="24"/>
          <w:szCs w:val="24"/>
        </w:rPr>
        <w:t xml:space="preserve"> w Zwoleniu</w:t>
      </w:r>
    </w:p>
    <w:p w:rsidR="009B3F3A" w:rsidRDefault="009B3F3A" w:rsidP="009B3F3A">
      <w:pPr>
        <w:numPr>
          <w:ilvl w:val="0"/>
          <w:numId w:val="2"/>
        </w:numPr>
        <w:autoSpaceDE w:val="0"/>
        <w:autoSpaceDN w:val="0"/>
        <w:adjustRightInd w:val="0"/>
        <w:spacing w:line="360" w:lineRule="auto"/>
        <w:contextualSpacing/>
        <w:jc w:val="both"/>
        <w:rPr>
          <w:sz w:val="24"/>
          <w:szCs w:val="24"/>
        </w:rPr>
      </w:pPr>
      <w:r>
        <w:rPr>
          <w:sz w:val="24"/>
          <w:szCs w:val="24"/>
        </w:rPr>
        <w:t>1 Miejsce zabaw dla dzieci „TO-TU Kawa i Zabawa” w Zwoleniu</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Pr>
          <w:sz w:val="24"/>
          <w:szCs w:val="24"/>
        </w:rPr>
        <w:t>1 Siłownia „</w:t>
      </w:r>
      <w:proofErr w:type="spellStart"/>
      <w:r>
        <w:rPr>
          <w:sz w:val="24"/>
          <w:szCs w:val="24"/>
        </w:rPr>
        <w:t>Haryzma</w:t>
      </w:r>
      <w:proofErr w:type="spellEnd"/>
      <w:r>
        <w:rPr>
          <w:sz w:val="24"/>
          <w:szCs w:val="24"/>
        </w:rPr>
        <w:t xml:space="preserve">” w Zwoleniu </w:t>
      </w:r>
    </w:p>
    <w:p w:rsidR="009B3F3A" w:rsidRPr="008C14D4" w:rsidRDefault="009B3F3A" w:rsidP="009B3F3A">
      <w:pPr>
        <w:autoSpaceDE w:val="0"/>
        <w:autoSpaceDN w:val="0"/>
        <w:adjustRightInd w:val="0"/>
        <w:spacing w:line="360" w:lineRule="auto"/>
        <w:ind w:left="709"/>
        <w:jc w:val="both"/>
        <w:rPr>
          <w:sz w:val="24"/>
          <w:szCs w:val="24"/>
        </w:rPr>
      </w:pPr>
      <w:r w:rsidRPr="008C14D4">
        <w:rPr>
          <w:sz w:val="24"/>
          <w:szCs w:val="24"/>
        </w:rPr>
        <w:lastRenderedPageBreak/>
        <w:t xml:space="preserve">W </w:t>
      </w:r>
      <w:r>
        <w:rPr>
          <w:sz w:val="24"/>
          <w:szCs w:val="24"/>
        </w:rPr>
        <w:t>obiektach tych przeprowadzono 9</w:t>
      </w:r>
      <w:r w:rsidRPr="008C14D4">
        <w:rPr>
          <w:sz w:val="24"/>
          <w:szCs w:val="24"/>
        </w:rPr>
        <w:t xml:space="preserve"> kontroli, stan sanitarny </w:t>
      </w:r>
      <w:r>
        <w:rPr>
          <w:sz w:val="24"/>
          <w:szCs w:val="24"/>
        </w:rPr>
        <w:t xml:space="preserve"> skontrolowanych obiektów </w:t>
      </w:r>
      <w:r w:rsidRPr="008C14D4">
        <w:rPr>
          <w:sz w:val="24"/>
          <w:szCs w:val="24"/>
        </w:rPr>
        <w:t xml:space="preserve">nie budził zastrzeżeń. </w:t>
      </w:r>
      <w:r>
        <w:rPr>
          <w:sz w:val="24"/>
          <w:szCs w:val="24"/>
        </w:rPr>
        <w:t xml:space="preserve">W porównaniu z 2018 r. stan sanitarny  nie </w:t>
      </w:r>
      <w:r w:rsidRPr="008C14D4">
        <w:rPr>
          <w:sz w:val="24"/>
          <w:szCs w:val="24"/>
        </w:rPr>
        <w:t xml:space="preserve">uległ </w:t>
      </w:r>
      <w:r>
        <w:rPr>
          <w:sz w:val="24"/>
          <w:szCs w:val="24"/>
        </w:rPr>
        <w:t xml:space="preserve">zmianie  </w:t>
      </w:r>
    </w:p>
    <w:p w:rsidR="009B3F3A" w:rsidRPr="008C14D4" w:rsidRDefault="009B3F3A" w:rsidP="009B3F3A">
      <w:pPr>
        <w:numPr>
          <w:ilvl w:val="0"/>
          <w:numId w:val="2"/>
        </w:numPr>
        <w:autoSpaceDE w:val="0"/>
        <w:autoSpaceDN w:val="0"/>
        <w:adjustRightInd w:val="0"/>
        <w:spacing w:line="360" w:lineRule="auto"/>
        <w:contextualSpacing/>
        <w:jc w:val="both"/>
        <w:rPr>
          <w:sz w:val="24"/>
          <w:szCs w:val="24"/>
        </w:rPr>
      </w:pPr>
      <w:r w:rsidRPr="008C14D4">
        <w:rPr>
          <w:b/>
          <w:sz w:val="24"/>
          <w:szCs w:val="24"/>
        </w:rPr>
        <w:t>1 szalet publiczny</w:t>
      </w:r>
      <w:r w:rsidRPr="008C14D4">
        <w:rPr>
          <w:sz w:val="24"/>
          <w:szCs w:val="24"/>
        </w:rPr>
        <w:t>, który podłączony jest do sieci wodociągu publicznego i kanalizacji miejskiej. Obiekt skontrolowany.</w:t>
      </w:r>
      <w:r>
        <w:rPr>
          <w:sz w:val="24"/>
          <w:szCs w:val="24"/>
        </w:rPr>
        <w:t xml:space="preserve"> Przeprowadzono 1 kontrolę.</w:t>
      </w:r>
      <w:r w:rsidRPr="008C14D4">
        <w:rPr>
          <w:sz w:val="24"/>
          <w:szCs w:val="24"/>
        </w:rPr>
        <w:t xml:space="preserve"> Stan sanitarny nie budził zastrzeżeń. Urządzenia s</w:t>
      </w:r>
      <w:r w:rsidR="00B520DF">
        <w:rPr>
          <w:sz w:val="24"/>
          <w:szCs w:val="24"/>
        </w:rPr>
        <w:t>anitarne sprawne, dezynfekowane i wyposażone w </w:t>
      </w:r>
      <w:r w:rsidRPr="008C14D4">
        <w:rPr>
          <w:sz w:val="24"/>
          <w:szCs w:val="24"/>
        </w:rPr>
        <w:t xml:space="preserve">odpowiedni zapas środków myjących i dezynfekcyjnych. </w:t>
      </w:r>
    </w:p>
    <w:p w:rsidR="009B3F3A" w:rsidRPr="008C14D4" w:rsidRDefault="009B3F3A" w:rsidP="009B3F3A">
      <w:pPr>
        <w:numPr>
          <w:ilvl w:val="0"/>
          <w:numId w:val="3"/>
        </w:numPr>
        <w:spacing w:line="360" w:lineRule="auto"/>
        <w:contextualSpacing/>
        <w:jc w:val="both"/>
        <w:rPr>
          <w:rFonts w:ascii="Times-Roman" w:hAnsi="Times-Roman" w:cs="Times-Roman"/>
          <w:sz w:val="24"/>
          <w:szCs w:val="24"/>
        </w:rPr>
      </w:pPr>
      <w:r>
        <w:rPr>
          <w:b/>
          <w:bCs/>
          <w:sz w:val="24"/>
          <w:szCs w:val="24"/>
        </w:rPr>
        <w:t>12</w:t>
      </w:r>
      <w:r w:rsidRPr="008C14D4">
        <w:rPr>
          <w:b/>
          <w:bCs/>
          <w:sz w:val="24"/>
          <w:szCs w:val="24"/>
        </w:rPr>
        <w:t xml:space="preserve"> placów zabaw</w:t>
      </w:r>
      <w:r w:rsidRPr="008C14D4">
        <w:rPr>
          <w:bCs/>
          <w:sz w:val="24"/>
          <w:szCs w:val="24"/>
        </w:rPr>
        <w:t xml:space="preserve"> z piaskownicami zlokalizowanych na osiedlach mieszkaniowych. </w:t>
      </w:r>
      <w:r>
        <w:rPr>
          <w:bCs/>
          <w:sz w:val="24"/>
          <w:szCs w:val="24"/>
        </w:rPr>
        <w:t xml:space="preserve"> Przeprowadzono 12 kontroli. </w:t>
      </w:r>
      <w:r w:rsidRPr="008C14D4">
        <w:rPr>
          <w:bCs/>
          <w:sz w:val="24"/>
          <w:szCs w:val="24"/>
        </w:rPr>
        <w:t xml:space="preserve">Kontrole objęły takie zagadnienia jak częstotliwość wymiany piasku, stan techniczny piaskownic oraz zabezpieczenie ich przed dostępem zwierząt. </w:t>
      </w:r>
      <w:r w:rsidRPr="008C14D4">
        <w:rPr>
          <w:sz w:val="24"/>
          <w:szCs w:val="24"/>
        </w:rPr>
        <w:t>Place zabaw dla dzieci były prawidłowo przygotowane do sezonu</w:t>
      </w:r>
      <w:r>
        <w:rPr>
          <w:sz w:val="24"/>
          <w:szCs w:val="24"/>
        </w:rPr>
        <w:t xml:space="preserve"> letniego</w:t>
      </w:r>
      <w:r w:rsidRPr="008C14D4">
        <w:rPr>
          <w:sz w:val="24"/>
          <w:szCs w:val="24"/>
        </w:rPr>
        <w:t>,</w:t>
      </w:r>
      <w:r>
        <w:rPr>
          <w:sz w:val="24"/>
          <w:szCs w:val="24"/>
        </w:rPr>
        <w:t xml:space="preserve">                </w:t>
      </w:r>
      <w:r w:rsidRPr="008C14D4">
        <w:rPr>
          <w:sz w:val="24"/>
          <w:szCs w:val="24"/>
        </w:rPr>
        <w:t xml:space="preserve"> Wszystkie place zabaw zostały wyposażone</w:t>
      </w:r>
      <w:r>
        <w:rPr>
          <w:sz w:val="24"/>
          <w:szCs w:val="24"/>
        </w:rPr>
        <w:t xml:space="preserve"> </w:t>
      </w:r>
      <w:r w:rsidRPr="008C14D4">
        <w:rPr>
          <w:sz w:val="24"/>
          <w:szCs w:val="24"/>
        </w:rPr>
        <w:t>w regulaminy korzystania z pl</w:t>
      </w:r>
      <w:r>
        <w:rPr>
          <w:sz w:val="24"/>
          <w:szCs w:val="24"/>
        </w:rPr>
        <w:t xml:space="preserve">acu zabaw. </w:t>
      </w:r>
      <w:bookmarkStart w:id="1" w:name="_Hlk1384060"/>
      <w:r>
        <w:rPr>
          <w:sz w:val="24"/>
          <w:szCs w:val="24"/>
        </w:rPr>
        <w:t xml:space="preserve">W porównaniu z 2018 r. stan sanitarny </w:t>
      </w:r>
      <w:r w:rsidRPr="008C14D4">
        <w:rPr>
          <w:sz w:val="24"/>
          <w:szCs w:val="24"/>
        </w:rPr>
        <w:t xml:space="preserve">uległ </w:t>
      </w:r>
      <w:r>
        <w:rPr>
          <w:sz w:val="24"/>
          <w:szCs w:val="24"/>
        </w:rPr>
        <w:t>poprawie</w:t>
      </w:r>
      <w:r w:rsidRPr="008C14D4">
        <w:rPr>
          <w:sz w:val="24"/>
          <w:szCs w:val="24"/>
        </w:rPr>
        <w:t>.</w:t>
      </w:r>
      <w:r>
        <w:rPr>
          <w:sz w:val="24"/>
          <w:szCs w:val="24"/>
        </w:rPr>
        <w:t xml:space="preserve">  Urządzenia wadliwe  zostały zdemontowane. </w:t>
      </w:r>
      <w:bookmarkEnd w:id="1"/>
      <w:r>
        <w:rPr>
          <w:sz w:val="24"/>
          <w:szCs w:val="24"/>
        </w:rPr>
        <w:t>Część urządzeń zabawowych została wymieniona na nowe.</w:t>
      </w:r>
    </w:p>
    <w:p w:rsidR="009B3F3A" w:rsidRPr="00393028" w:rsidRDefault="009B3F3A" w:rsidP="009B3F3A">
      <w:pPr>
        <w:numPr>
          <w:ilvl w:val="0"/>
          <w:numId w:val="3"/>
        </w:numPr>
        <w:spacing w:line="360" w:lineRule="auto"/>
        <w:contextualSpacing/>
        <w:jc w:val="both"/>
        <w:rPr>
          <w:rFonts w:ascii="Times-Roman" w:hAnsi="Times-Roman" w:cs="Times-Roman"/>
          <w:sz w:val="24"/>
          <w:szCs w:val="24"/>
        </w:rPr>
      </w:pPr>
      <w:r w:rsidRPr="008C14D4">
        <w:rPr>
          <w:rFonts w:ascii="Times-Roman" w:hAnsi="Times-Roman" w:cs="Times-Roman"/>
          <w:b/>
          <w:sz w:val="24"/>
          <w:szCs w:val="24"/>
        </w:rPr>
        <w:t>12 cmentarzy parafialnych</w:t>
      </w:r>
      <w:r w:rsidRPr="008C14D4">
        <w:rPr>
          <w:rFonts w:ascii="Times-Roman" w:hAnsi="Times-Roman" w:cs="Times-Roman"/>
          <w:sz w:val="24"/>
          <w:szCs w:val="24"/>
        </w:rPr>
        <w:t xml:space="preserve">. </w:t>
      </w:r>
      <w:r>
        <w:rPr>
          <w:rFonts w:ascii="Times-Roman" w:hAnsi="Times-Roman" w:cs="Times-Roman"/>
          <w:sz w:val="24"/>
          <w:szCs w:val="24"/>
        </w:rPr>
        <w:t xml:space="preserve">Przeprowadzono 12 kontroli sanitarnych. </w:t>
      </w:r>
      <w:r w:rsidRPr="008C14D4">
        <w:rPr>
          <w:sz w:val="24"/>
          <w:szCs w:val="24"/>
        </w:rPr>
        <w:t xml:space="preserve">Tereny cmentarzy były ogrodzone i uporządkowane a odpady komunalne gromadzone </w:t>
      </w:r>
      <w:r>
        <w:rPr>
          <w:sz w:val="24"/>
          <w:szCs w:val="24"/>
        </w:rPr>
        <w:t xml:space="preserve">           w </w:t>
      </w:r>
      <w:r w:rsidRPr="008C14D4">
        <w:rPr>
          <w:sz w:val="24"/>
          <w:szCs w:val="24"/>
        </w:rPr>
        <w:t xml:space="preserve">kontenerach lub w wyznaczonych do tego celu boksach i odbierane przez specjalistyczne </w:t>
      </w:r>
      <w:r>
        <w:rPr>
          <w:sz w:val="24"/>
          <w:szCs w:val="24"/>
        </w:rPr>
        <w:t>firmy. W porównaniu do roku 2018</w:t>
      </w:r>
      <w:r w:rsidRPr="008C14D4">
        <w:rPr>
          <w:sz w:val="24"/>
          <w:szCs w:val="24"/>
        </w:rPr>
        <w:t xml:space="preserve"> stan sanitarny</w:t>
      </w:r>
      <w:r>
        <w:rPr>
          <w:sz w:val="24"/>
          <w:szCs w:val="24"/>
        </w:rPr>
        <w:t xml:space="preserve"> obiektów</w:t>
      </w:r>
      <w:r w:rsidRPr="008C14D4">
        <w:rPr>
          <w:sz w:val="24"/>
          <w:szCs w:val="24"/>
        </w:rPr>
        <w:t xml:space="preserve"> uległ </w:t>
      </w:r>
      <w:r>
        <w:rPr>
          <w:sz w:val="24"/>
          <w:szCs w:val="24"/>
        </w:rPr>
        <w:t xml:space="preserve">poprawie poprzez utwardzenie alejek  na terenie cmentarzy. </w:t>
      </w:r>
    </w:p>
    <w:p w:rsidR="009B3F3A" w:rsidRPr="00CB7545" w:rsidRDefault="009B3F3A" w:rsidP="009B3F3A">
      <w:pPr>
        <w:numPr>
          <w:ilvl w:val="0"/>
          <w:numId w:val="3"/>
        </w:numPr>
        <w:spacing w:line="360" w:lineRule="auto"/>
        <w:contextualSpacing/>
        <w:jc w:val="both"/>
        <w:rPr>
          <w:b/>
          <w:sz w:val="24"/>
          <w:szCs w:val="24"/>
          <w:u w:val="single"/>
        </w:rPr>
      </w:pPr>
      <w:r w:rsidRPr="00CF3B8C">
        <w:rPr>
          <w:rFonts w:ascii="Times-Roman" w:hAnsi="Times-Roman" w:cs="Times-Roman"/>
          <w:b/>
          <w:sz w:val="24"/>
          <w:szCs w:val="24"/>
        </w:rPr>
        <w:t>Dom</w:t>
      </w:r>
      <w:r>
        <w:rPr>
          <w:rFonts w:ascii="Times-Roman" w:hAnsi="Times-Roman" w:cs="Times-Roman"/>
          <w:b/>
          <w:sz w:val="24"/>
          <w:szCs w:val="24"/>
        </w:rPr>
        <w:t>y</w:t>
      </w:r>
      <w:r w:rsidRPr="00CF3B8C">
        <w:rPr>
          <w:rFonts w:ascii="Times-Roman" w:hAnsi="Times-Roman" w:cs="Times-Roman"/>
          <w:b/>
          <w:sz w:val="24"/>
          <w:szCs w:val="24"/>
        </w:rPr>
        <w:t xml:space="preserve"> Przedpogrze</w:t>
      </w:r>
      <w:r>
        <w:rPr>
          <w:rFonts w:ascii="Times-Roman" w:hAnsi="Times-Roman" w:cs="Times-Roman"/>
          <w:b/>
          <w:sz w:val="24"/>
          <w:szCs w:val="24"/>
        </w:rPr>
        <w:t>bowe.</w:t>
      </w:r>
      <w:r w:rsidRPr="00CF3B8C">
        <w:rPr>
          <w:rFonts w:ascii="Times-Roman" w:hAnsi="Times-Roman" w:cs="Times-Roman"/>
          <w:sz w:val="24"/>
          <w:szCs w:val="24"/>
        </w:rPr>
        <w:t xml:space="preserve"> W nadzorze znajduj</w:t>
      </w:r>
      <w:r>
        <w:rPr>
          <w:rFonts w:ascii="Times-Roman" w:hAnsi="Times-Roman" w:cs="Times-Roman"/>
          <w:sz w:val="24"/>
          <w:szCs w:val="24"/>
        </w:rPr>
        <w:t>ą</w:t>
      </w:r>
      <w:r w:rsidRPr="00CF3B8C">
        <w:rPr>
          <w:rFonts w:ascii="Times-Roman" w:hAnsi="Times-Roman" w:cs="Times-Roman"/>
          <w:sz w:val="24"/>
          <w:szCs w:val="24"/>
        </w:rPr>
        <w:t xml:space="preserve"> się 2 domy przedpogrzebowe</w:t>
      </w:r>
      <w:r>
        <w:rPr>
          <w:rFonts w:ascii="Times-Roman" w:hAnsi="Times-Roman" w:cs="Times-Roman"/>
          <w:sz w:val="24"/>
          <w:szCs w:val="24"/>
        </w:rPr>
        <w:t xml:space="preserve">,  </w:t>
      </w:r>
      <w:r w:rsidRPr="00CF3B8C">
        <w:rPr>
          <w:rFonts w:ascii="Times-Roman" w:hAnsi="Times-Roman" w:cs="Times-Roman"/>
          <w:sz w:val="24"/>
          <w:szCs w:val="24"/>
        </w:rPr>
        <w:t xml:space="preserve"> </w:t>
      </w:r>
      <w:r>
        <w:rPr>
          <w:rFonts w:ascii="Times-Roman" w:hAnsi="Times-Roman" w:cs="Times-Roman"/>
          <w:sz w:val="24"/>
          <w:szCs w:val="24"/>
        </w:rPr>
        <w:t xml:space="preserve">        </w:t>
      </w:r>
      <w:r>
        <w:rPr>
          <w:sz w:val="24"/>
          <w:szCs w:val="24"/>
        </w:rPr>
        <w:t>w </w:t>
      </w:r>
      <w:r w:rsidRPr="008C14D4">
        <w:rPr>
          <w:sz w:val="24"/>
          <w:szCs w:val="24"/>
        </w:rPr>
        <w:t>których przeprowad</w:t>
      </w:r>
      <w:r>
        <w:rPr>
          <w:sz w:val="24"/>
          <w:szCs w:val="24"/>
        </w:rPr>
        <w:t>zono 4 kontrole.</w:t>
      </w:r>
      <w:r w:rsidRPr="00CF3B8C">
        <w:rPr>
          <w:rFonts w:ascii="Times-Roman" w:hAnsi="Times-Roman" w:cs="Times-Roman"/>
          <w:sz w:val="24"/>
          <w:szCs w:val="24"/>
        </w:rPr>
        <w:t xml:space="preserve"> </w:t>
      </w:r>
      <w:r>
        <w:rPr>
          <w:rFonts w:ascii="Times-Roman" w:hAnsi="Times-Roman" w:cs="Times-Roman"/>
          <w:sz w:val="24"/>
          <w:szCs w:val="24"/>
        </w:rPr>
        <w:t>W 2019r. stan sanitarny kontrolowanych obiektów nie budził zastrzeżeń.</w:t>
      </w:r>
    </w:p>
    <w:p w:rsidR="009B3F3A" w:rsidRPr="00CB7545" w:rsidRDefault="009B3F3A" w:rsidP="009B3F3A">
      <w:pPr>
        <w:spacing w:line="360" w:lineRule="auto"/>
        <w:ind w:left="720"/>
        <w:contextualSpacing/>
        <w:jc w:val="both"/>
        <w:rPr>
          <w:b/>
          <w:sz w:val="24"/>
          <w:szCs w:val="24"/>
          <w:u w:val="single"/>
        </w:rPr>
      </w:pPr>
    </w:p>
    <w:p w:rsidR="009B3F3A" w:rsidRPr="008C14D4" w:rsidRDefault="009B3F3A" w:rsidP="009B3F3A">
      <w:pPr>
        <w:spacing w:line="360" w:lineRule="auto"/>
        <w:contextualSpacing/>
        <w:jc w:val="both"/>
        <w:rPr>
          <w:b/>
          <w:sz w:val="24"/>
          <w:szCs w:val="24"/>
          <w:u w:val="single"/>
        </w:rPr>
      </w:pPr>
      <w:r w:rsidRPr="008C14D4">
        <w:rPr>
          <w:b/>
          <w:sz w:val="24"/>
          <w:szCs w:val="24"/>
          <w:u w:val="single"/>
        </w:rPr>
        <w:t xml:space="preserve"> Stan sanitarny obiektów użyteczności publicznej – zakłady fryzjerskie, kosmetyczne, odnowy biologicznej i inne zakłady </w:t>
      </w:r>
      <w:bookmarkStart w:id="2" w:name="_Hlk1464514"/>
      <w:r w:rsidRPr="008C14D4">
        <w:rPr>
          <w:b/>
          <w:sz w:val="24"/>
          <w:szCs w:val="24"/>
          <w:u w:val="single"/>
        </w:rPr>
        <w:t>w których świadczone są łącznie więcej niż jedna z usług</w:t>
      </w:r>
      <w:bookmarkEnd w:id="2"/>
      <w:r w:rsidRPr="008C14D4">
        <w:rPr>
          <w:b/>
          <w:sz w:val="24"/>
          <w:szCs w:val="24"/>
          <w:u w:val="single"/>
        </w:rPr>
        <w:t xml:space="preserve"> kosmetycznych, fryzjerskich, odnowy. </w:t>
      </w:r>
    </w:p>
    <w:p w:rsidR="009B3F3A" w:rsidRPr="008C14D4" w:rsidRDefault="009B3F3A" w:rsidP="009B3F3A">
      <w:pPr>
        <w:autoSpaceDE w:val="0"/>
        <w:autoSpaceDN w:val="0"/>
        <w:adjustRightInd w:val="0"/>
        <w:spacing w:line="360" w:lineRule="auto"/>
        <w:ind w:firstLine="708"/>
        <w:jc w:val="both"/>
        <w:rPr>
          <w:i/>
          <w:sz w:val="24"/>
          <w:szCs w:val="24"/>
        </w:rPr>
      </w:pPr>
      <w:r>
        <w:rPr>
          <w:sz w:val="24"/>
          <w:szCs w:val="24"/>
        </w:rPr>
        <w:t>W 2019</w:t>
      </w:r>
      <w:r w:rsidRPr="008C14D4">
        <w:rPr>
          <w:sz w:val="24"/>
          <w:szCs w:val="24"/>
        </w:rPr>
        <w:t xml:space="preserve"> roku nadzorem sanitarnym objętych było </w:t>
      </w:r>
      <w:r>
        <w:rPr>
          <w:bCs/>
          <w:sz w:val="24"/>
          <w:szCs w:val="24"/>
        </w:rPr>
        <w:t>44</w:t>
      </w:r>
      <w:r w:rsidRPr="008C14D4">
        <w:rPr>
          <w:b/>
          <w:bCs/>
          <w:sz w:val="24"/>
          <w:szCs w:val="24"/>
        </w:rPr>
        <w:t xml:space="preserve"> </w:t>
      </w:r>
      <w:r>
        <w:rPr>
          <w:sz w:val="24"/>
          <w:szCs w:val="24"/>
        </w:rPr>
        <w:t xml:space="preserve">zakłady, w tym 27 zakładów fryzjerskich, 10 gabinetów kosmetycznych, 6 zakładów, </w:t>
      </w:r>
      <w:r w:rsidRPr="0001494C">
        <w:rPr>
          <w:sz w:val="24"/>
          <w:szCs w:val="24"/>
        </w:rPr>
        <w:t>w których świadczone są łącznie więcej niż jedna z usług</w:t>
      </w:r>
      <w:r>
        <w:rPr>
          <w:sz w:val="24"/>
          <w:szCs w:val="24"/>
        </w:rPr>
        <w:t>, 1 solarium. Skontrolowano  41 obiektów, w których przeprowadzono 41 kontrole sanitarne.</w:t>
      </w:r>
    </w:p>
    <w:p w:rsidR="009B3F3A" w:rsidRPr="009B3F3A" w:rsidRDefault="009B3F3A" w:rsidP="009B3F3A">
      <w:pPr>
        <w:spacing w:after="120" w:line="360" w:lineRule="auto"/>
        <w:ind w:firstLine="708"/>
        <w:jc w:val="both"/>
        <w:rPr>
          <w:i/>
          <w:sz w:val="24"/>
          <w:szCs w:val="24"/>
        </w:rPr>
      </w:pPr>
      <w:r w:rsidRPr="008C14D4">
        <w:rPr>
          <w:sz w:val="24"/>
          <w:szCs w:val="24"/>
        </w:rPr>
        <w:t xml:space="preserve">W wyniku prowadzonego nadzoru stwierdzono, że w tego typu obiektach z roku </w:t>
      </w:r>
      <w:r>
        <w:rPr>
          <w:sz w:val="24"/>
          <w:szCs w:val="24"/>
        </w:rPr>
        <w:t xml:space="preserve">       </w:t>
      </w:r>
      <w:r w:rsidRPr="008C14D4">
        <w:rPr>
          <w:sz w:val="24"/>
          <w:szCs w:val="24"/>
        </w:rPr>
        <w:t xml:space="preserve">na rok stan sanitarno-techniczny ulega poprawie. </w:t>
      </w:r>
      <w:r>
        <w:rPr>
          <w:sz w:val="24"/>
          <w:szCs w:val="24"/>
        </w:rPr>
        <w:t>Właściciele zakładów sami dbają o poprawę warunków sanitarnych</w:t>
      </w:r>
      <w:r w:rsidRPr="008C14D4">
        <w:rPr>
          <w:sz w:val="24"/>
          <w:szCs w:val="24"/>
        </w:rPr>
        <w:t xml:space="preserve">.  </w:t>
      </w:r>
      <w:r>
        <w:rPr>
          <w:sz w:val="24"/>
          <w:szCs w:val="24"/>
        </w:rPr>
        <w:t>N</w:t>
      </w:r>
      <w:r w:rsidRPr="008C14D4">
        <w:rPr>
          <w:sz w:val="24"/>
          <w:szCs w:val="24"/>
        </w:rPr>
        <w:t xml:space="preserve">adzorowane przez Sekcję Higieny Komunalnej zakłady posiadają wydzielone sanitariaty dla klientów z zamontowanymi umywalkami do mycia rąk. </w:t>
      </w:r>
      <w:r w:rsidRPr="008C14D4">
        <w:rPr>
          <w:sz w:val="24"/>
          <w:szCs w:val="24"/>
        </w:rPr>
        <w:lastRenderedPageBreak/>
        <w:t>Obiekty wielostanowiskowe posiadają zaplecze socjalne dla zatrudnionego personelu (</w:t>
      </w:r>
      <w:proofErr w:type="spellStart"/>
      <w:r>
        <w:rPr>
          <w:sz w:val="24"/>
          <w:szCs w:val="24"/>
        </w:rPr>
        <w:t>wc</w:t>
      </w:r>
      <w:proofErr w:type="spellEnd"/>
      <w:r w:rsidRPr="008C14D4">
        <w:rPr>
          <w:sz w:val="24"/>
          <w:szCs w:val="24"/>
        </w:rPr>
        <w:t>,</w:t>
      </w:r>
      <w:r w:rsidR="00B520DF">
        <w:rPr>
          <w:sz w:val="24"/>
          <w:szCs w:val="24"/>
        </w:rPr>
        <w:t> </w:t>
      </w:r>
      <w:r>
        <w:rPr>
          <w:sz w:val="24"/>
          <w:szCs w:val="24"/>
        </w:rPr>
        <w:t>pomieszczenie socjalne</w:t>
      </w:r>
      <w:r w:rsidRPr="008C14D4">
        <w:rPr>
          <w:sz w:val="24"/>
          <w:szCs w:val="24"/>
        </w:rPr>
        <w:t>, szafy na odzież ochronną i osobistą). Podczas przeprowadzanych kontroli zwracano szczególną uwagę</w:t>
      </w:r>
      <w:r>
        <w:rPr>
          <w:sz w:val="24"/>
          <w:szCs w:val="24"/>
        </w:rPr>
        <w:t xml:space="preserve"> </w:t>
      </w:r>
      <w:r w:rsidRPr="008C14D4">
        <w:rPr>
          <w:sz w:val="24"/>
          <w:szCs w:val="24"/>
        </w:rPr>
        <w:t>na przestrzeganie zasad dezynfekcji, sterylizacji narzędzi i sprzętu wielorazowego użytku oraz na to czy zakłady</w:t>
      </w:r>
      <w:r>
        <w:rPr>
          <w:sz w:val="24"/>
          <w:szCs w:val="24"/>
        </w:rPr>
        <w:t xml:space="preserve"> </w:t>
      </w:r>
      <w:r w:rsidRPr="008C14D4">
        <w:rPr>
          <w:sz w:val="24"/>
          <w:szCs w:val="24"/>
        </w:rPr>
        <w:t>te mają podpisane umowy na odbiór odpadów niebezpiecznych</w:t>
      </w:r>
      <w:r>
        <w:rPr>
          <w:sz w:val="24"/>
          <w:szCs w:val="24"/>
        </w:rPr>
        <w:t xml:space="preserve">  oraz odpadów komunalnych. </w:t>
      </w:r>
      <w:r>
        <w:rPr>
          <w:rStyle w:val="Wyrnieniedelikatne"/>
          <w:sz w:val="24"/>
          <w:szCs w:val="24"/>
        </w:rPr>
        <w:t xml:space="preserve"> </w:t>
      </w:r>
      <w:r w:rsidRPr="009B3F3A">
        <w:rPr>
          <w:rStyle w:val="Wyrnieniedelikatne"/>
          <w:i w:val="0"/>
          <w:color w:val="auto"/>
          <w:sz w:val="24"/>
          <w:szCs w:val="24"/>
        </w:rPr>
        <w:t xml:space="preserve">Większość zakładów kosmetycznych </w:t>
      </w:r>
      <w:r w:rsidRPr="009B3F3A">
        <w:rPr>
          <w:i/>
          <w:sz w:val="24"/>
          <w:szCs w:val="24"/>
        </w:rPr>
        <w:t xml:space="preserve"> </w:t>
      </w:r>
      <w:r w:rsidRPr="009B3F3A">
        <w:rPr>
          <w:sz w:val="24"/>
          <w:szCs w:val="24"/>
        </w:rPr>
        <w:t>posiada własne autoklawy. W nowych zakładach fryzjerskich, pouczono pracowników w jaki sposób</w:t>
      </w:r>
      <w:r w:rsidRPr="009B3F3A">
        <w:rPr>
          <w:i/>
          <w:sz w:val="24"/>
          <w:szCs w:val="24"/>
        </w:rPr>
        <w:t xml:space="preserve"> </w:t>
      </w:r>
      <w:r w:rsidRPr="009B3F3A">
        <w:rPr>
          <w:rStyle w:val="Wyrnieniedelikatne"/>
          <w:i w:val="0"/>
          <w:color w:val="auto"/>
          <w:sz w:val="24"/>
          <w:szCs w:val="24"/>
        </w:rPr>
        <w:t xml:space="preserve">prawidłowo dezynfekować narzędzia. W  nowo powstałych zakładach kosmetycznych  zwrócono uwagę  na przestrzeganie  procedur zapewniających ochronę przed zakażeniami oraz chorobami zakaźnymi oraz na  proces sterylizacji w </w:t>
      </w:r>
      <w:r w:rsidR="00B520DF">
        <w:rPr>
          <w:rStyle w:val="Wyrnieniedelikatne"/>
          <w:i w:val="0"/>
          <w:color w:val="auto"/>
          <w:sz w:val="24"/>
          <w:szCs w:val="24"/>
        </w:rPr>
        <w:t xml:space="preserve">autoklawach.  Zwrócono uwagę </w:t>
      </w:r>
      <w:r w:rsidRPr="009B3F3A">
        <w:rPr>
          <w:rStyle w:val="Wyrnieniedelikatne"/>
          <w:i w:val="0"/>
          <w:color w:val="auto"/>
          <w:sz w:val="24"/>
          <w:szCs w:val="24"/>
        </w:rPr>
        <w:t xml:space="preserve">na noszenie odpowiedniej odzieży ochronnej pracowników.  </w:t>
      </w:r>
    </w:p>
    <w:p w:rsidR="009B3F3A" w:rsidRPr="008C14D4" w:rsidRDefault="009B3F3A" w:rsidP="009B3F3A">
      <w:pPr>
        <w:spacing w:after="120" w:line="360" w:lineRule="auto"/>
        <w:jc w:val="both"/>
        <w:rPr>
          <w:b/>
          <w:bCs/>
          <w:sz w:val="24"/>
          <w:szCs w:val="24"/>
        </w:rPr>
      </w:pPr>
      <w:r w:rsidRPr="008C14D4">
        <w:rPr>
          <w:b/>
          <w:bCs/>
          <w:sz w:val="24"/>
          <w:szCs w:val="24"/>
        </w:rPr>
        <w:t>Sekcj</w:t>
      </w:r>
      <w:r>
        <w:rPr>
          <w:b/>
          <w:bCs/>
          <w:sz w:val="24"/>
          <w:szCs w:val="24"/>
        </w:rPr>
        <w:t>a Higieny Komunalnej w roku 2019</w:t>
      </w:r>
      <w:r w:rsidRPr="008C14D4">
        <w:rPr>
          <w:b/>
          <w:bCs/>
          <w:sz w:val="24"/>
          <w:szCs w:val="24"/>
        </w:rPr>
        <w:t xml:space="preserve"> przeprowadziła:</w:t>
      </w:r>
    </w:p>
    <w:p w:rsidR="009B3F3A" w:rsidRPr="008C14D4" w:rsidRDefault="009B3F3A" w:rsidP="009B3F3A">
      <w:pPr>
        <w:numPr>
          <w:ilvl w:val="0"/>
          <w:numId w:val="25"/>
        </w:numPr>
        <w:spacing w:after="120" w:line="360" w:lineRule="auto"/>
        <w:jc w:val="both"/>
        <w:rPr>
          <w:sz w:val="24"/>
          <w:szCs w:val="24"/>
        </w:rPr>
      </w:pPr>
      <w:r>
        <w:rPr>
          <w:bCs/>
          <w:sz w:val="24"/>
          <w:szCs w:val="24"/>
        </w:rPr>
        <w:t>113</w:t>
      </w:r>
      <w:r w:rsidRPr="008C14D4">
        <w:rPr>
          <w:bCs/>
          <w:sz w:val="24"/>
          <w:szCs w:val="24"/>
        </w:rPr>
        <w:t xml:space="preserve"> </w:t>
      </w:r>
      <w:r w:rsidRPr="008C14D4">
        <w:rPr>
          <w:sz w:val="24"/>
          <w:szCs w:val="24"/>
        </w:rPr>
        <w:t xml:space="preserve">kontroli obiektów użyteczności publicznej, </w:t>
      </w:r>
    </w:p>
    <w:p w:rsidR="009B3F3A" w:rsidRPr="008C14D4" w:rsidRDefault="009B3F3A" w:rsidP="009B3F3A">
      <w:pPr>
        <w:numPr>
          <w:ilvl w:val="0"/>
          <w:numId w:val="25"/>
        </w:numPr>
        <w:spacing w:after="120" w:line="360" w:lineRule="auto"/>
        <w:jc w:val="both"/>
        <w:rPr>
          <w:sz w:val="24"/>
          <w:szCs w:val="24"/>
        </w:rPr>
      </w:pPr>
      <w:r>
        <w:rPr>
          <w:sz w:val="24"/>
          <w:szCs w:val="24"/>
        </w:rPr>
        <w:t>11</w:t>
      </w:r>
      <w:r w:rsidRPr="008C14D4">
        <w:rPr>
          <w:sz w:val="24"/>
          <w:szCs w:val="24"/>
        </w:rPr>
        <w:t xml:space="preserve"> kontroli urządzeń wodnych, </w:t>
      </w:r>
    </w:p>
    <w:p w:rsidR="009B3F3A" w:rsidRPr="008C14D4" w:rsidRDefault="009B3F3A" w:rsidP="009B3F3A">
      <w:pPr>
        <w:numPr>
          <w:ilvl w:val="0"/>
          <w:numId w:val="25"/>
        </w:numPr>
        <w:spacing w:after="120" w:line="360" w:lineRule="auto"/>
        <w:jc w:val="both"/>
        <w:rPr>
          <w:sz w:val="24"/>
          <w:szCs w:val="24"/>
        </w:rPr>
      </w:pPr>
      <w:r>
        <w:rPr>
          <w:sz w:val="24"/>
          <w:szCs w:val="24"/>
        </w:rPr>
        <w:t xml:space="preserve">6 </w:t>
      </w:r>
      <w:r w:rsidRPr="008C14D4">
        <w:rPr>
          <w:sz w:val="24"/>
          <w:szCs w:val="24"/>
        </w:rPr>
        <w:t>kontroli samochodów do przewozu zwłok</w:t>
      </w:r>
    </w:p>
    <w:p w:rsidR="009B3F3A" w:rsidRPr="008C14D4" w:rsidRDefault="009B3F3A" w:rsidP="009B3F3A">
      <w:pPr>
        <w:widowControl w:val="0"/>
        <w:suppressAutoHyphens/>
        <w:spacing w:line="360" w:lineRule="auto"/>
        <w:ind w:firstLine="360"/>
        <w:jc w:val="both"/>
        <w:rPr>
          <w:sz w:val="24"/>
          <w:szCs w:val="24"/>
        </w:rPr>
      </w:pPr>
      <w:r w:rsidRPr="008C14D4">
        <w:rPr>
          <w:sz w:val="24"/>
          <w:szCs w:val="24"/>
        </w:rPr>
        <w:t>W ramach monitoringu kontrolnego i przeglądowego pob</w:t>
      </w:r>
      <w:r>
        <w:rPr>
          <w:sz w:val="24"/>
          <w:szCs w:val="24"/>
        </w:rPr>
        <w:t>rano do badań laboratoryjnych 126 prób wody do spożycia, 10 prób</w:t>
      </w:r>
      <w:r w:rsidRPr="008C14D4">
        <w:rPr>
          <w:sz w:val="24"/>
          <w:szCs w:val="24"/>
        </w:rPr>
        <w:t xml:space="preserve"> wody na obecność </w:t>
      </w:r>
      <w:proofErr w:type="spellStart"/>
      <w:r w:rsidRPr="008C14D4">
        <w:rPr>
          <w:i/>
          <w:sz w:val="24"/>
          <w:szCs w:val="24"/>
        </w:rPr>
        <w:t>Legionelli</w:t>
      </w:r>
      <w:proofErr w:type="spellEnd"/>
      <w:r w:rsidRPr="008C14D4">
        <w:rPr>
          <w:sz w:val="24"/>
          <w:szCs w:val="24"/>
        </w:rPr>
        <w:t xml:space="preserve"> w</w:t>
      </w:r>
      <w:r>
        <w:rPr>
          <w:sz w:val="24"/>
          <w:szCs w:val="24"/>
        </w:rPr>
        <w:t xml:space="preserve"> Szpitalu w Zwoleniu oraz 3 próby</w:t>
      </w:r>
      <w:r w:rsidRPr="001A081C">
        <w:rPr>
          <w:sz w:val="24"/>
          <w:szCs w:val="24"/>
        </w:rPr>
        <w:t xml:space="preserve"> </w:t>
      </w:r>
      <w:r w:rsidRPr="008C14D4">
        <w:rPr>
          <w:sz w:val="24"/>
          <w:szCs w:val="24"/>
        </w:rPr>
        <w:t xml:space="preserve">na obecność </w:t>
      </w:r>
      <w:bookmarkStart w:id="3" w:name="_Hlk33524928"/>
      <w:proofErr w:type="spellStart"/>
      <w:r w:rsidRPr="008C14D4">
        <w:rPr>
          <w:i/>
          <w:sz w:val="24"/>
          <w:szCs w:val="24"/>
        </w:rPr>
        <w:t>Legionelli</w:t>
      </w:r>
      <w:bookmarkEnd w:id="3"/>
      <w:proofErr w:type="spellEnd"/>
      <w:r>
        <w:rPr>
          <w:i/>
          <w:sz w:val="24"/>
          <w:szCs w:val="24"/>
        </w:rPr>
        <w:t xml:space="preserve"> </w:t>
      </w:r>
      <w:r w:rsidRPr="001A081C">
        <w:rPr>
          <w:sz w:val="24"/>
          <w:szCs w:val="24"/>
        </w:rPr>
        <w:t>w</w:t>
      </w:r>
      <w:r>
        <w:rPr>
          <w:i/>
          <w:sz w:val="24"/>
          <w:szCs w:val="24"/>
        </w:rPr>
        <w:t xml:space="preserve"> </w:t>
      </w:r>
      <w:r>
        <w:rPr>
          <w:sz w:val="24"/>
          <w:szCs w:val="24"/>
        </w:rPr>
        <w:t>h</w:t>
      </w:r>
      <w:r w:rsidRPr="001A081C">
        <w:rPr>
          <w:sz w:val="24"/>
          <w:szCs w:val="24"/>
        </w:rPr>
        <w:t>otelu</w:t>
      </w:r>
      <w:r>
        <w:rPr>
          <w:sz w:val="24"/>
          <w:szCs w:val="24"/>
        </w:rPr>
        <w:t xml:space="preserve"> oraz  3 próby na obecność </w:t>
      </w:r>
      <w:proofErr w:type="spellStart"/>
      <w:r w:rsidRPr="008C14D4">
        <w:rPr>
          <w:i/>
          <w:sz w:val="24"/>
          <w:szCs w:val="24"/>
        </w:rPr>
        <w:t>Legionelli</w:t>
      </w:r>
      <w:proofErr w:type="spellEnd"/>
      <w:r>
        <w:rPr>
          <w:i/>
          <w:sz w:val="24"/>
          <w:szCs w:val="24"/>
        </w:rPr>
        <w:t xml:space="preserve"> </w:t>
      </w:r>
      <w:r w:rsidRPr="0002032A">
        <w:rPr>
          <w:iCs/>
          <w:sz w:val="24"/>
          <w:szCs w:val="24"/>
        </w:rPr>
        <w:t>w</w:t>
      </w:r>
      <w:r>
        <w:rPr>
          <w:iCs/>
          <w:sz w:val="24"/>
          <w:szCs w:val="24"/>
        </w:rPr>
        <w:t xml:space="preserve"> prywatnym </w:t>
      </w:r>
      <w:r w:rsidRPr="0002032A">
        <w:rPr>
          <w:iCs/>
          <w:sz w:val="24"/>
          <w:szCs w:val="24"/>
        </w:rPr>
        <w:t>domu opieki</w:t>
      </w:r>
      <w:r>
        <w:rPr>
          <w:iCs/>
          <w:sz w:val="24"/>
          <w:szCs w:val="24"/>
        </w:rPr>
        <w:t xml:space="preserve"> „ Słoneczny Dom”</w:t>
      </w:r>
      <w:r>
        <w:rPr>
          <w:i/>
          <w:sz w:val="24"/>
          <w:szCs w:val="24"/>
        </w:rPr>
        <w:t>.</w:t>
      </w:r>
      <w:r>
        <w:rPr>
          <w:sz w:val="24"/>
          <w:szCs w:val="24"/>
        </w:rPr>
        <w:t xml:space="preserve"> </w:t>
      </w:r>
      <w:r w:rsidRPr="008C14D4">
        <w:rPr>
          <w:sz w:val="24"/>
          <w:szCs w:val="24"/>
        </w:rPr>
        <w:t xml:space="preserve"> Ludność powiatu jest w większości zaopatrywana w wodę z wodociągów publicznych z u</w:t>
      </w:r>
      <w:r>
        <w:rPr>
          <w:sz w:val="24"/>
          <w:szCs w:val="24"/>
        </w:rPr>
        <w:t xml:space="preserve">jęć podziemnych. </w:t>
      </w:r>
      <w:r w:rsidRPr="008C14D4">
        <w:rPr>
          <w:rFonts w:eastAsia="Lucida Sans Unicode"/>
          <w:sz w:val="24"/>
          <w:szCs w:val="24"/>
          <w:lang w:bidi="en-US"/>
        </w:rPr>
        <w:t>Stwierdz</w:t>
      </w:r>
      <w:r w:rsidR="00B520DF">
        <w:rPr>
          <w:rFonts w:eastAsia="Lucida Sans Unicode"/>
          <w:sz w:val="24"/>
          <w:szCs w:val="24"/>
          <w:lang w:bidi="en-US"/>
        </w:rPr>
        <w:t>a się brak studni publicznych w </w:t>
      </w:r>
      <w:r w:rsidRPr="008C14D4">
        <w:rPr>
          <w:rFonts w:eastAsia="Lucida Sans Unicode"/>
          <w:sz w:val="24"/>
          <w:szCs w:val="24"/>
          <w:lang w:bidi="en-US"/>
        </w:rPr>
        <w:t>mieście</w:t>
      </w:r>
      <w:r>
        <w:rPr>
          <w:rFonts w:eastAsia="Lucida Sans Unicode"/>
          <w:sz w:val="24"/>
          <w:szCs w:val="24"/>
          <w:lang w:bidi="en-US"/>
        </w:rPr>
        <w:t>.</w:t>
      </w:r>
      <w:r>
        <w:rPr>
          <w:sz w:val="24"/>
          <w:szCs w:val="24"/>
        </w:rPr>
        <w:t xml:space="preserve"> W 2019</w:t>
      </w:r>
      <w:r w:rsidRPr="008C14D4">
        <w:rPr>
          <w:sz w:val="24"/>
          <w:szCs w:val="24"/>
        </w:rPr>
        <w:t xml:space="preserve"> r. jakość wody</w:t>
      </w:r>
      <w:r>
        <w:rPr>
          <w:sz w:val="24"/>
          <w:szCs w:val="24"/>
        </w:rPr>
        <w:t xml:space="preserve"> </w:t>
      </w:r>
      <w:r w:rsidRPr="008C14D4">
        <w:rPr>
          <w:sz w:val="24"/>
          <w:szCs w:val="24"/>
        </w:rPr>
        <w:t xml:space="preserve">do spożycia podawanej przez </w:t>
      </w:r>
      <w:r>
        <w:rPr>
          <w:sz w:val="24"/>
          <w:szCs w:val="24"/>
        </w:rPr>
        <w:t xml:space="preserve">większość </w:t>
      </w:r>
      <w:r w:rsidRPr="008C14D4">
        <w:rPr>
          <w:sz w:val="24"/>
          <w:szCs w:val="24"/>
        </w:rPr>
        <w:t>wodociąg</w:t>
      </w:r>
      <w:r>
        <w:rPr>
          <w:sz w:val="24"/>
          <w:szCs w:val="24"/>
        </w:rPr>
        <w:t xml:space="preserve">ów </w:t>
      </w:r>
      <w:r w:rsidRPr="008C14D4">
        <w:rPr>
          <w:sz w:val="24"/>
          <w:szCs w:val="24"/>
        </w:rPr>
        <w:t>nie budziła zastrzeżeń.</w:t>
      </w:r>
      <w:r>
        <w:rPr>
          <w:sz w:val="24"/>
          <w:szCs w:val="24"/>
        </w:rPr>
        <w:t xml:space="preserve"> W jednym wodociągu </w:t>
      </w:r>
      <w:r w:rsidR="00B520DF">
        <w:rPr>
          <w:sz w:val="24"/>
          <w:szCs w:val="24"/>
        </w:rPr>
        <w:t xml:space="preserve">obowiązywał brak przydatności </w:t>
      </w:r>
      <w:r>
        <w:rPr>
          <w:sz w:val="24"/>
          <w:szCs w:val="24"/>
        </w:rPr>
        <w:t xml:space="preserve">do spożycia ze względu na obecność w próbce  bakterii grupy coli oraz </w:t>
      </w:r>
      <w:proofErr w:type="spellStart"/>
      <w:r w:rsidRPr="00837714">
        <w:rPr>
          <w:i/>
          <w:iCs/>
          <w:sz w:val="24"/>
          <w:szCs w:val="24"/>
        </w:rPr>
        <w:t>escherichia</w:t>
      </w:r>
      <w:proofErr w:type="spellEnd"/>
      <w:r w:rsidRPr="00837714">
        <w:rPr>
          <w:i/>
          <w:iCs/>
          <w:sz w:val="24"/>
          <w:szCs w:val="24"/>
        </w:rPr>
        <w:t xml:space="preserve"> coli</w:t>
      </w:r>
      <w:r>
        <w:rPr>
          <w:sz w:val="24"/>
          <w:szCs w:val="24"/>
        </w:rPr>
        <w:t xml:space="preserve">. W dwóch  wodociągach obowiązywała warunkowa przydatność wody do </w:t>
      </w:r>
      <w:r w:rsidR="00B520DF">
        <w:rPr>
          <w:sz w:val="24"/>
          <w:szCs w:val="24"/>
        </w:rPr>
        <w:t xml:space="preserve">spożycia przez ludzi  </w:t>
      </w:r>
      <w:r>
        <w:rPr>
          <w:sz w:val="24"/>
          <w:szCs w:val="24"/>
        </w:rPr>
        <w:t>ze względu na przekroczenie parametrów mikrobiologicznych oraz fizykochemicznych (bakterie grupy coli, ogólna liczba mikroor</w:t>
      </w:r>
      <w:r w:rsidR="00B520DF">
        <w:rPr>
          <w:sz w:val="24"/>
          <w:szCs w:val="24"/>
        </w:rPr>
        <w:t xml:space="preserve">ganizmów, mangan). </w:t>
      </w:r>
      <w:r>
        <w:rPr>
          <w:sz w:val="24"/>
          <w:szCs w:val="24"/>
        </w:rPr>
        <w:t>W 5 wodociągach przekroczone były parametry fizykochemiczne (mangan i żelazo)</w:t>
      </w:r>
      <w:r w:rsidR="00B520DF">
        <w:rPr>
          <w:sz w:val="24"/>
          <w:szCs w:val="24"/>
        </w:rPr>
        <w:t xml:space="preserve"> Przekroczenia parametrów </w:t>
      </w:r>
      <w:r>
        <w:rPr>
          <w:sz w:val="24"/>
          <w:szCs w:val="24"/>
        </w:rPr>
        <w:t>zostały wyeliminowane dzięki podjętym przez właścicieli wodociągów działaniom naprawczym.</w:t>
      </w:r>
    </w:p>
    <w:p w:rsidR="009B3F3A" w:rsidRDefault="009B3F3A" w:rsidP="009B3F3A">
      <w:pPr>
        <w:spacing w:after="120" w:line="360" w:lineRule="auto"/>
        <w:ind w:firstLine="360"/>
        <w:jc w:val="both"/>
        <w:rPr>
          <w:sz w:val="24"/>
          <w:szCs w:val="24"/>
        </w:rPr>
      </w:pPr>
      <w:r w:rsidRPr="008C14D4">
        <w:rPr>
          <w:sz w:val="24"/>
          <w:szCs w:val="24"/>
        </w:rPr>
        <w:t xml:space="preserve">Podejmowane </w:t>
      </w:r>
      <w:r>
        <w:rPr>
          <w:sz w:val="24"/>
          <w:szCs w:val="24"/>
        </w:rPr>
        <w:t xml:space="preserve">przez PSSE w Zwoleniu </w:t>
      </w:r>
      <w:r w:rsidRPr="008C14D4">
        <w:rPr>
          <w:sz w:val="24"/>
          <w:szCs w:val="24"/>
        </w:rPr>
        <w:t xml:space="preserve">działania prowadzone zgodnie </w:t>
      </w:r>
      <w:r>
        <w:rPr>
          <w:sz w:val="24"/>
          <w:szCs w:val="24"/>
        </w:rPr>
        <w:t xml:space="preserve"> </w:t>
      </w:r>
      <w:r w:rsidR="00B520DF">
        <w:rPr>
          <w:sz w:val="24"/>
          <w:szCs w:val="24"/>
        </w:rPr>
        <w:t>z zaplanowanymi w </w:t>
      </w:r>
      <w:r w:rsidRPr="008C14D4">
        <w:rPr>
          <w:sz w:val="24"/>
          <w:szCs w:val="24"/>
        </w:rPr>
        <w:t>harmonogramie kontrolami i według wytycznych WSSE  przyczyniły się do poprawy stanu sanitarnego kontrolowanych obiektów.</w:t>
      </w:r>
      <w:r>
        <w:rPr>
          <w:sz w:val="24"/>
          <w:szCs w:val="24"/>
        </w:rPr>
        <w:t xml:space="preserve"> </w:t>
      </w:r>
    </w:p>
    <w:p w:rsidR="00B520DF" w:rsidRDefault="00B520DF" w:rsidP="009B3F3A">
      <w:pPr>
        <w:spacing w:after="120" w:line="360" w:lineRule="auto"/>
        <w:ind w:firstLine="360"/>
        <w:jc w:val="both"/>
        <w:rPr>
          <w:b/>
          <w:bCs/>
          <w:sz w:val="24"/>
          <w:szCs w:val="24"/>
          <w:u w:val="single"/>
        </w:rPr>
      </w:pPr>
    </w:p>
    <w:p w:rsidR="00B520DF" w:rsidRDefault="00B520DF" w:rsidP="009B3F3A">
      <w:pPr>
        <w:spacing w:after="120" w:line="360" w:lineRule="auto"/>
        <w:ind w:firstLine="360"/>
        <w:jc w:val="both"/>
        <w:rPr>
          <w:b/>
          <w:bCs/>
          <w:sz w:val="24"/>
          <w:szCs w:val="24"/>
          <w:u w:val="single"/>
        </w:rPr>
      </w:pPr>
    </w:p>
    <w:p w:rsidR="009B3F3A" w:rsidRDefault="009B3F3A" w:rsidP="009B3F3A">
      <w:pPr>
        <w:spacing w:after="120" w:line="360" w:lineRule="auto"/>
        <w:ind w:firstLine="360"/>
        <w:jc w:val="both"/>
        <w:rPr>
          <w:b/>
          <w:bCs/>
          <w:sz w:val="24"/>
          <w:szCs w:val="24"/>
          <w:u w:val="single"/>
        </w:rPr>
      </w:pPr>
      <w:r w:rsidRPr="00ED2768">
        <w:rPr>
          <w:b/>
          <w:bCs/>
          <w:sz w:val="24"/>
          <w:szCs w:val="24"/>
          <w:u w:val="single"/>
        </w:rPr>
        <w:lastRenderedPageBreak/>
        <w:t>Wnioski:</w:t>
      </w:r>
    </w:p>
    <w:p w:rsidR="009B3F3A" w:rsidRDefault="009B3F3A" w:rsidP="009B3F3A">
      <w:pPr>
        <w:spacing w:after="120" w:line="360" w:lineRule="auto"/>
        <w:ind w:firstLine="360"/>
        <w:jc w:val="both"/>
        <w:rPr>
          <w:sz w:val="24"/>
          <w:szCs w:val="24"/>
        </w:rPr>
      </w:pPr>
      <w:r w:rsidRPr="00ED2768">
        <w:rPr>
          <w:sz w:val="24"/>
          <w:szCs w:val="24"/>
        </w:rPr>
        <w:t xml:space="preserve">Aby zapewnić </w:t>
      </w:r>
      <w:r>
        <w:rPr>
          <w:sz w:val="24"/>
          <w:szCs w:val="24"/>
        </w:rPr>
        <w:t>bezpieczny stan sanitarny</w:t>
      </w:r>
      <w:r w:rsidRPr="00ED2768">
        <w:rPr>
          <w:sz w:val="24"/>
          <w:szCs w:val="24"/>
        </w:rPr>
        <w:t xml:space="preserve"> </w:t>
      </w:r>
      <w:r>
        <w:rPr>
          <w:sz w:val="24"/>
          <w:szCs w:val="24"/>
        </w:rPr>
        <w:t>należy:</w:t>
      </w:r>
    </w:p>
    <w:p w:rsidR="009B3F3A" w:rsidRPr="00ED2768" w:rsidRDefault="009B3F3A" w:rsidP="009B3F3A">
      <w:pPr>
        <w:spacing w:after="120" w:line="360" w:lineRule="auto"/>
        <w:ind w:firstLine="360"/>
        <w:jc w:val="both"/>
        <w:rPr>
          <w:sz w:val="24"/>
          <w:szCs w:val="24"/>
        </w:rPr>
      </w:pPr>
      <w:r>
        <w:rPr>
          <w:sz w:val="24"/>
          <w:szCs w:val="24"/>
        </w:rPr>
        <w:t xml:space="preserve">-   pamiętać o zaopatrzeniu mieszkańców w dodatkowe źródło wody w razie  braku przydatności wody do spożycia,  </w:t>
      </w:r>
      <w:r w:rsidRPr="00ED2768">
        <w:rPr>
          <w:sz w:val="24"/>
          <w:szCs w:val="24"/>
        </w:rPr>
        <w:t xml:space="preserve"> </w:t>
      </w:r>
    </w:p>
    <w:p w:rsidR="009B3F3A" w:rsidRDefault="009B3F3A" w:rsidP="009B3F3A">
      <w:pPr>
        <w:spacing w:after="120" w:line="360" w:lineRule="auto"/>
        <w:ind w:firstLine="360"/>
        <w:jc w:val="both"/>
        <w:rPr>
          <w:sz w:val="24"/>
          <w:szCs w:val="24"/>
        </w:rPr>
      </w:pPr>
      <w:r>
        <w:rPr>
          <w:sz w:val="24"/>
          <w:szCs w:val="24"/>
        </w:rPr>
        <w:t>W celu poprawy stanu sanitarnego powiatu należy rozważyć możliwość:</w:t>
      </w:r>
    </w:p>
    <w:p w:rsidR="009B3F3A" w:rsidRDefault="009B3F3A" w:rsidP="009B3F3A">
      <w:pPr>
        <w:spacing w:after="120" w:line="360" w:lineRule="auto"/>
        <w:ind w:firstLine="360"/>
        <w:jc w:val="both"/>
        <w:rPr>
          <w:sz w:val="24"/>
          <w:szCs w:val="24"/>
        </w:rPr>
      </w:pPr>
      <w:r>
        <w:rPr>
          <w:sz w:val="24"/>
          <w:szCs w:val="24"/>
        </w:rPr>
        <w:t xml:space="preserve">- </w:t>
      </w:r>
      <w:r>
        <w:rPr>
          <w:sz w:val="24"/>
          <w:szCs w:val="24"/>
        </w:rPr>
        <w:tab/>
        <w:t>zapewnienia mieszkańcom większej dostępności do ustępów publicznych,</w:t>
      </w:r>
    </w:p>
    <w:p w:rsidR="009B3F3A" w:rsidRPr="00ED2768" w:rsidRDefault="009B3F3A" w:rsidP="009B3F3A">
      <w:pPr>
        <w:spacing w:after="120" w:line="360" w:lineRule="auto"/>
        <w:ind w:firstLine="360"/>
        <w:jc w:val="both"/>
        <w:rPr>
          <w:sz w:val="24"/>
          <w:szCs w:val="24"/>
        </w:rPr>
      </w:pPr>
      <w:r>
        <w:rPr>
          <w:sz w:val="24"/>
          <w:szCs w:val="24"/>
        </w:rPr>
        <w:t xml:space="preserve">- </w:t>
      </w:r>
      <w:r>
        <w:rPr>
          <w:sz w:val="24"/>
          <w:szCs w:val="24"/>
        </w:rPr>
        <w:tab/>
        <w:t>zapewnienie dodatkowego źródła wody w razie awarii bądź naprawy sieci wodociągowej.</w:t>
      </w:r>
    </w:p>
    <w:p w:rsidR="00885C94" w:rsidRDefault="003025EF" w:rsidP="00885C94">
      <w:pPr>
        <w:spacing w:line="360" w:lineRule="auto"/>
        <w:jc w:val="both"/>
        <w:rPr>
          <w:b/>
          <w:bCs/>
          <w:sz w:val="24"/>
          <w:szCs w:val="24"/>
        </w:rPr>
      </w:pPr>
      <w:r w:rsidRPr="00957668">
        <w:rPr>
          <w:b/>
          <w:bCs/>
          <w:sz w:val="24"/>
          <w:szCs w:val="24"/>
        </w:rPr>
        <w:t>Sek</w:t>
      </w:r>
      <w:r w:rsidR="00885C94">
        <w:rPr>
          <w:b/>
          <w:bCs/>
          <w:sz w:val="24"/>
          <w:szCs w:val="24"/>
        </w:rPr>
        <w:t xml:space="preserve">cja </w:t>
      </w:r>
      <w:r w:rsidR="00885C94" w:rsidRPr="00957668">
        <w:rPr>
          <w:b/>
          <w:bCs/>
          <w:sz w:val="24"/>
          <w:szCs w:val="24"/>
        </w:rPr>
        <w:t xml:space="preserve"> Żywności, Żywienia i Kosmetyków</w:t>
      </w:r>
    </w:p>
    <w:p w:rsidR="00A64677" w:rsidRPr="00A64677" w:rsidRDefault="00A64677" w:rsidP="00A64677">
      <w:pPr>
        <w:spacing w:line="360" w:lineRule="auto"/>
        <w:jc w:val="both"/>
        <w:rPr>
          <w:sz w:val="24"/>
          <w:szCs w:val="24"/>
        </w:rPr>
      </w:pPr>
      <w:r w:rsidRPr="00A64677">
        <w:rPr>
          <w:sz w:val="24"/>
          <w:szCs w:val="24"/>
        </w:rPr>
        <w:t xml:space="preserve">Sekcja Higieny Żywności, Żywienia i Kosmetyków Powiatowej Stacji </w:t>
      </w:r>
      <w:proofErr w:type="spellStart"/>
      <w:r w:rsidRPr="00A64677">
        <w:rPr>
          <w:sz w:val="24"/>
          <w:szCs w:val="24"/>
        </w:rPr>
        <w:t>Sanitarno</w:t>
      </w:r>
      <w:proofErr w:type="spellEnd"/>
      <w:r w:rsidRPr="00A64677">
        <w:rPr>
          <w:sz w:val="24"/>
          <w:szCs w:val="24"/>
        </w:rPr>
        <w:t xml:space="preserve"> – Epidemiologicznej w Zwoleniu sprawuje nadzór nad warunkami produkcji, przechowywania, sprzedaży i transportu środków spożywczych, ocenia sposób żywienia w zakładach żywienia zbiorowego, zajmuje się jakością materiałów przeznaczonych do kontaktu z żywnością oraz kosmetyków w obrocie. </w:t>
      </w:r>
      <w:r>
        <w:rPr>
          <w:sz w:val="24"/>
          <w:szCs w:val="24"/>
        </w:rPr>
        <w:t xml:space="preserve"> </w:t>
      </w:r>
      <w:r w:rsidRPr="00A64677">
        <w:rPr>
          <w:sz w:val="24"/>
          <w:szCs w:val="24"/>
        </w:rPr>
        <w:t>W powiecie zwoleńskim w 201</w:t>
      </w:r>
      <w:r w:rsidR="005A23DB">
        <w:rPr>
          <w:sz w:val="24"/>
          <w:szCs w:val="24"/>
        </w:rPr>
        <w:t>9</w:t>
      </w:r>
      <w:r w:rsidRPr="00A64677">
        <w:rPr>
          <w:sz w:val="24"/>
          <w:szCs w:val="24"/>
        </w:rPr>
        <w:t xml:space="preserve"> roku </w:t>
      </w:r>
      <w:r w:rsidR="005A23DB">
        <w:rPr>
          <w:sz w:val="24"/>
          <w:szCs w:val="24"/>
        </w:rPr>
        <w:t>nadzorowano</w:t>
      </w:r>
      <w:r w:rsidRPr="00A64677">
        <w:rPr>
          <w:sz w:val="24"/>
          <w:szCs w:val="24"/>
        </w:rPr>
        <w:t xml:space="preserve"> 27</w:t>
      </w:r>
      <w:r w:rsidR="005A23DB">
        <w:rPr>
          <w:sz w:val="24"/>
          <w:szCs w:val="24"/>
        </w:rPr>
        <w:t>95</w:t>
      </w:r>
      <w:r w:rsidRPr="00A64677">
        <w:rPr>
          <w:sz w:val="24"/>
          <w:szCs w:val="24"/>
        </w:rPr>
        <w:t xml:space="preserve"> obiekt</w:t>
      </w:r>
      <w:r w:rsidR="005A23DB">
        <w:rPr>
          <w:sz w:val="24"/>
          <w:szCs w:val="24"/>
        </w:rPr>
        <w:t>ów</w:t>
      </w:r>
      <w:r w:rsidRPr="00A64677">
        <w:rPr>
          <w:sz w:val="24"/>
          <w:szCs w:val="24"/>
        </w:rPr>
        <w:t xml:space="preserve"> żywnościowo – żywieniow</w:t>
      </w:r>
      <w:r w:rsidR="005A23DB">
        <w:rPr>
          <w:sz w:val="24"/>
          <w:szCs w:val="24"/>
        </w:rPr>
        <w:t>ych</w:t>
      </w:r>
      <w:r w:rsidRPr="00A64677">
        <w:rPr>
          <w:sz w:val="24"/>
          <w:szCs w:val="24"/>
        </w:rPr>
        <w:t>. W  tej grupie obiektów znajdują się producenci produkcji p</w:t>
      </w:r>
      <w:r w:rsidR="005A23DB">
        <w:rPr>
          <w:sz w:val="24"/>
          <w:szCs w:val="24"/>
        </w:rPr>
        <w:t xml:space="preserve">ierwotnej. </w:t>
      </w:r>
    </w:p>
    <w:p w:rsidR="00A64677" w:rsidRPr="00A64677" w:rsidRDefault="00A64677" w:rsidP="00A64677">
      <w:pPr>
        <w:pStyle w:val="Bezodstpw"/>
        <w:spacing w:line="360" w:lineRule="auto"/>
        <w:jc w:val="both"/>
      </w:pPr>
      <w:r w:rsidRPr="00A64677">
        <w:t>Kierując się analizą ryzyka skontrolowano 2</w:t>
      </w:r>
      <w:r w:rsidR="005A23DB">
        <w:t>2</w:t>
      </w:r>
      <w:r w:rsidRPr="00A64677">
        <w:t>3 zakład</w:t>
      </w:r>
      <w:r w:rsidR="005A23DB">
        <w:t>y</w:t>
      </w:r>
      <w:r w:rsidRPr="00A64677">
        <w:t>, przeprowadzając 2</w:t>
      </w:r>
      <w:r w:rsidR="005A23DB">
        <w:t>92</w:t>
      </w:r>
      <w:r w:rsidRPr="00A64677">
        <w:t xml:space="preserve"> kontrol</w:t>
      </w:r>
      <w:r w:rsidR="005A23DB">
        <w:t>e</w:t>
      </w:r>
      <w:r w:rsidRPr="00A64677">
        <w:t xml:space="preserve"> sanitarn</w:t>
      </w:r>
      <w:r w:rsidR="005A23DB">
        <w:t>e</w:t>
      </w:r>
      <w:r w:rsidRPr="00A64677">
        <w:t xml:space="preserve"> w tym:</w:t>
      </w:r>
    </w:p>
    <w:p w:rsidR="00A64677" w:rsidRPr="00A64677" w:rsidRDefault="00A64677" w:rsidP="00A64677">
      <w:pPr>
        <w:tabs>
          <w:tab w:val="left" w:pos="360"/>
        </w:tabs>
        <w:spacing w:line="360" w:lineRule="auto"/>
        <w:ind w:left="357"/>
        <w:jc w:val="both"/>
        <w:rPr>
          <w:sz w:val="24"/>
          <w:szCs w:val="24"/>
        </w:rPr>
      </w:pPr>
      <w:r w:rsidRPr="00A64677">
        <w:rPr>
          <w:sz w:val="24"/>
          <w:szCs w:val="24"/>
        </w:rPr>
        <w:t>•  1</w:t>
      </w:r>
      <w:r w:rsidR="005A23DB">
        <w:rPr>
          <w:sz w:val="24"/>
          <w:szCs w:val="24"/>
        </w:rPr>
        <w:t>4</w:t>
      </w:r>
      <w:r w:rsidRPr="00A64677">
        <w:rPr>
          <w:sz w:val="24"/>
          <w:szCs w:val="24"/>
        </w:rPr>
        <w:t xml:space="preserve"> </w:t>
      </w:r>
      <w:proofErr w:type="spellStart"/>
      <w:r w:rsidRPr="00A64677">
        <w:rPr>
          <w:sz w:val="24"/>
          <w:szCs w:val="24"/>
        </w:rPr>
        <w:t>rekontroli</w:t>
      </w:r>
      <w:proofErr w:type="spellEnd"/>
      <w:r w:rsidRPr="00A64677">
        <w:rPr>
          <w:sz w:val="24"/>
          <w:szCs w:val="24"/>
        </w:rPr>
        <w:t xml:space="preserve">, </w:t>
      </w:r>
    </w:p>
    <w:p w:rsidR="00A64677" w:rsidRPr="00A64677" w:rsidRDefault="00A64677" w:rsidP="00A64677">
      <w:pPr>
        <w:tabs>
          <w:tab w:val="left" w:pos="360"/>
        </w:tabs>
        <w:spacing w:line="360" w:lineRule="auto"/>
        <w:ind w:left="357"/>
        <w:jc w:val="both"/>
        <w:rPr>
          <w:sz w:val="24"/>
          <w:szCs w:val="24"/>
        </w:rPr>
      </w:pPr>
      <w:r w:rsidRPr="00A64677">
        <w:rPr>
          <w:sz w:val="24"/>
          <w:szCs w:val="24"/>
        </w:rPr>
        <w:t>•  2</w:t>
      </w:r>
      <w:r w:rsidR="005A23DB">
        <w:rPr>
          <w:sz w:val="24"/>
          <w:szCs w:val="24"/>
        </w:rPr>
        <w:t>0</w:t>
      </w:r>
      <w:r w:rsidRPr="00A64677">
        <w:rPr>
          <w:sz w:val="24"/>
          <w:szCs w:val="24"/>
        </w:rPr>
        <w:t xml:space="preserve"> kontroli interwencyjnych, </w:t>
      </w:r>
    </w:p>
    <w:p w:rsidR="00A64677" w:rsidRPr="00A64677" w:rsidRDefault="00A64677" w:rsidP="00A64677">
      <w:pPr>
        <w:tabs>
          <w:tab w:val="left" w:pos="360"/>
        </w:tabs>
        <w:spacing w:line="360" w:lineRule="auto"/>
        <w:ind w:left="357"/>
        <w:jc w:val="both"/>
        <w:rPr>
          <w:sz w:val="24"/>
          <w:szCs w:val="24"/>
        </w:rPr>
      </w:pPr>
      <w:r w:rsidRPr="00A64677">
        <w:rPr>
          <w:sz w:val="24"/>
          <w:szCs w:val="24"/>
        </w:rPr>
        <w:t xml:space="preserve">•  </w:t>
      </w:r>
      <w:r w:rsidR="005A23DB">
        <w:rPr>
          <w:sz w:val="24"/>
          <w:szCs w:val="24"/>
        </w:rPr>
        <w:t>53</w:t>
      </w:r>
      <w:r w:rsidRPr="00A64677">
        <w:rPr>
          <w:sz w:val="24"/>
          <w:szCs w:val="24"/>
        </w:rPr>
        <w:t xml:space="preserve"> kontrol</w:t>
      </w:r>
      <w:r w:rsidR="005A23DB">
        <w:rPr>
          <w:sz w:val="24"/>
          <w:szCs w:val="24"/>
        </w:rPr>
        <w:t>e</w:t>
      </w:r>
      <w:r w:rsidRPr="00A64677">
        <w:rPr>
          <w:sz w:val="24"/>
          <w:szCs w:val="24"/>
        </w:rPr>
        <w:t xml:space="preserve"> tematyczn</w:t>
      </w:r>
      <w:r w:rsidR="005A23DB">
        <w:rPr>
          <w:sz w:val="24"/>
          <w:szCs w:val="24"/>
        </w:rPr>
        <w:t>e</w:t>
      </w:r>
      <w:r w:rsidRPr="00A64677">
        <w:rPr>
          <w:sz w:val="24"/>
          <w:szCs w:val="24"/>
        </w:rPr>
        <w:t>,</w:t>
      </w:r>
    </w:p>
    <w:p w:rsidR="00A64677" w:rsidRPr="00A64677" w:rsidRDefault="00A64677" w:rsidP="00A64677">
      <w:pPr>
        <w:tabs>
          <w:tab w:val="left" w:pos="360"/>
        </w:tabs>
        <w:spacing w:line="360" w:lineRule="auto"/>
        <w:ind w:left="357"/>
        <w:jc w:val="both"/>
        <w:rPr>
          <w:sz w:val="24"/>
          <w:szCs w:val="24"/>
        </w:rPr>
      </w:pPr>
      <w:r w:rsidRPr="00A64677">
        <w:rPr>
          <w:sz w:val="24"/>
          <w:szCs w:val="24"/>
        </w:rPr>
        <w:t xml:space="preserve">•  </w:t>
      </w:r>
      <w:r w:rsidR="005A23DB">
        <w:rPr>
          <w:sz w:val="24"/>
          <w:szCs w:val="24"/>
        </w:rPr>
        <w:t>20</w:t>
      </w:r>
      <w:r w:rsidRPr="00A64677">
        <w:rPr>
          <w:sz w:val="24"/>
          <w:szCs w:val="24"/>
        </w:rPr>
        <w:t xml:space="preserve">5 kontroli kompleksowych. </w:t>
      </w:r>
    </w:p>
    <w:p w:rsidR="00A64677" w:rsidRPr="00A64677" w:rsidRDefault="00A64677" w:rsidP="005A23DB">
      <w:pPr>
        <w:tabs>
          <w:tab w:val="left" w:pos="0"/>
        </w:tabs>
        <w:spacing w:line="360" w:lineRule="auto"/>
        <w:rPr>
          <w:sz w:val="24"/>
          <w:szCs w:val="24"/>
        </w:rPr>
      </w:pPr>
      <w:r w:rsidRPr="00A64677">
        <w:rPr>
          <w:sz w:val="24"/>
          <w:szCs w:val="24"/>
        </w:rPr>
        <w:t xml:space="preserve">Kontrole przeprowadzano w celu sprawdzenia, czy stan sanitarny objętych nadzorem </w:t>
      </w:r>
      <w:r w:rsidR="005A23DB">
        <w:rPr>
          <w:sz w:val="24"/>
          <w:szCs w:val="24"/>
        </w:rPr>
        <w:t>z</w:t>
      </w:r>
      <w:r w:rsidRPr="00A64677">
        <w:rPr>
          <w:sz w:val="24"/>
          <w:szCs w:val="24"/>
        </w:rPr>
        <w:t xml:space="preserve">akładów jest zgodny z obowiązującymi przepisami prawnymi. </w:t>
      </w:r>
      <w:r w:rsidRPr="00A64677">
        <w:rPr>
          <w:sz w:val="24"/>
          <w:szCs w:val="24"/>
        </w:rPr>
        <w:br/>
        <w:t xml:space="preserve">Nie wszystkie obiekty spełniały wymogi unijne i krajowe. Stan sanitarno-higieniczny </w:t>
      </w:r>
      <w:r w:rsidR="005A23DB">
        <w:rPr>
          <w:sz w:val="24"/>
          <w:szCs w:val="24"/>
        </w:rPr>
        <w:t>o</w:t>
      </w:r>
      <w:r w:rsidRPr="00A64677">
        <w:rPr>
          <w:sz w:val="24"/>
          <w:szCs w:val="24"/>
        </w:rPr>
        <w:t xml:space="preserve">biektów jest bardzo zróżnicowany, od obiektów nowoczesnych, po obiekty stare, oraz od małych </w:t>
      </w:r>
      <w:r w:rsidR="007271BF">
        <w:rPr>
          <w:sz w:val="24"/>
          <w:szCs w:val="24"/>
        </w:rPr>
        <w:t xml:space="preserve">  </w:t>
      </w:r>
      <w:r w:rsidRPr="00A64677">
        <w:rPr>
          <w:sz w:val="24"/>
          <w:szCs w:val="24"/>
        </w:rPr>
        <w:t xml:space="preserve">( sklepy wiejskie) po duże ( </w:t>
      </w:r>
      <w:r w:rsidR="005A23DB">
        <w:rPr>
          <w:sz w:val="24"/>
          <w:szCs w:val="24"/>
        </w:rPr>
        <w:t>8</w:t>
      </w:r>
      <w:r w:rsidRPr="00A64677">
        <w:rPr>
          <w:sz w:val="24"/>
          <w:szCs w:val="24"/>
        </w:rPr>
        <w:t xml:space="preserve"> typu super-markety).  W skontrolowanych zakładach najczęstszymi przyczynami wszczęcia postępowania administracyjnego było stwierdzenie nieprawidłowości takich jak:</w:t>
      </w:r>
    </w:p>
    <w:p w:rsidR="005A23DB" w:rsidRDefault="00A64677" w:rsidP="00A64677">
      <w:pPr>
        <w:tabs>
          <w:tab w:val="left" w:pos="0"/>
        </w:tabs>
        <w:spacing w:line="360" w:lineRule="auto"/>
        <w:jc w:val="both"/>
        <w:rPr>
          <w:sz w:val="24"/>
          <w:szCs w:val="24"/>
        </w:rPr>
      </w:pPr>
      <w:r w:rsidRPr="00A64677">
        <w:rPr>
          <w:sz w:val="24"/>
          <w:szCs w:val="24"/>
        </w:rPr>
        <w:t>- brak prawidłowego zabezpieczenia lad chłodniczych, w których</w:t>
      </w:r>
      <w:r w:rsidR="005A23DB">
        <w:rPr>
          <w:sz w:val="24"/>
          <w:szCs w:val="24"/>
        </w:rPr>
        <w:t xml:space="preserve"> </w:t>
      </w:r>
      <w:r w:rsidRPr="00A64677">
        <w:rPr>
          <w:sz w:val="24"/>
          <w:szCs w:val="24"/>
        </w:rPr>
        <w:t xml:space="preserve">  przechowywane są wędliny </w:t>
      </w:r>
    </w:p>
    <w:p w:rsidR="00A64677" w:rsidRPr="00A64677" w:rsidRDefault="005A23DB" w:rsidP="00A64677">
      <w:pPr>
        <w:tabs>
          <w:tab w:val="left" w:pos="0"/>
        </w:tabs>
        <w:spacing w:line="360" w:lineRule="auto"/>
        <w:jc w:val="both"/>
        <w:rPr>
          <w:sz w:val="24"/>
          <w:szCs w:val="24"/>
        </w:rPr>
      </w:pPr>
      <w:r>
        <w:rPr>
          <w:sz w:val="24"/>
          <w:szCs w:val="24"/>
        </w:rPr>
        <w:t xml:space="preserve">   </w:t>
      </w:r>
      <w:r w:rsidR="00A64677" w:rsidRPr="00A64677">
        <w:rPr>
          <w:sz w:val="24"/>
          <w:szCs w:val="24"/>
        </w:rPr>
        <w:t>i nabiał.</w:t>
      </w:r>
    </w:p>
    <w:p w:rsidR="00A64677" w:rsidRPr="00A64677" w:rsidRDefault="00A64677" w:rsidP="00A64677">
      <w:pPr>
        <w:tabs>
          <w:tab w:val="left" w:pos="0"/>
        </w:tabs>
        <w:spacing w:line="360" w:lineRule="auto"/>
        <w:jc w:val="both"/>
        <w:rPr>
          <w:sz w:val="24"/>
          <w:szCs w:val="24"/>
        </w:rPr>
      </w:pPr>
      <w:r w:rsidRPr="00A64677">
        <w:rPr>
          <w:sz w:val="24"/>
          <w:szCs w:val="24"/>
        </w:rPr>
        <w:t>- brudne zawilgocone ściany, sufity w pomieszczeniach zakładów,</w:t>
      </w:r>
    </w:p>
    <w:p w:rsidR="00A64677" w:rsidRPr="00A64677" w:rsidRDefault="00A64677" w:rsidP="00A64677">
      <w:pPr>
        <w:tabs>
          <w:tab w:val="left" w:pos="0"/>
        </w:tabs>
        <w:spacing w:line="360" w:lineRule="auto"/>
        <w:jc w:val="both"/>
        <w:rPr>
          <w:sz w:val="24"/>
          <w:szCs w:val="24"/>
        </w:rPr>
      </w:pPr>
      <w:r w:rsidRPr="00A64677">
        <w:rPr>
          <w:sz w:val="24"/>
          <w:szCs w:val="24"/>
        </w:rPr>
        <w:lastRenderedPageBreak/>
        <w:t xml:space="preserve">- zniszczone powierzchnie wyposażenia stykające się z żywnością, </w:t>
      </w:r>
    </w:p>
    <w:p w:rsidR="00A64677" w:rsidRPr="00A64677" w:rsidRDefault="00A64677" w:rsidP="00A64677">
      <w:pPr>
        <w:tabs>
          <w:tab w:val="left" w:pos="0"/>
        </w:tabs>
        <w:spacing w:line="360" w:lineRule="auto"/>
        <w:jc w:val="both"/>
        <w:rPr>
          <w:sz w:val="24"/>
          <w:szCs w:val="24"/>
        </w:rPr>
      </w:pPr>
      <w:r w:rsidRPr="00A64677">
        <w:rPr>
          <w:sz w:val="24"/>
          <w:szCs w:val="24"/>
        </w:rPr>
        <w:t>- brak wody bieżącej gorącej,</w:t>
      </w:r>
    </w:p>
    <w:p w:rsidR="00A64677" w:rsidRPr="00A64677" w:rsidRDefault="00A64677" w:rsidP="00A64677">
      <w:pPr>
        <w:tabs>
          <w:tab w:val="left" w:pos="0"/>
        </w:tabs>
        <w:spacing w:line="360" w:lineRule="auto"/>
        <w:jc w:val="both"/>
        <w:rPr>
          <w:sz w:val="24"/>
          <w:szCs w:val="24"/>
        </w:rPr>
      </w:pPr>
      <w:r w:rsidRPr="00A64677">
        <w:rPr>
          <w:sz w:val="24"/>
          <w:szCs w:val="24"/>
        </w:rPr>
        <w:t>- trudno zmywalne podłogi w pomieszczeniach zakładów,</w:t>
      </w:r>
    </w:p>
    <w:p w:rsidR="00A64677" w:rsidRPr="00A64677" w:rsidRDefault="00A64677" w:rsidP="00A64677">
      <w:pPr>
        <w:tabs>
          <w:tab w:val="left" w:pos="0"/>
        </w:tabs>
        <w:spacing w:line="360" w:lineRule="auto"/>
        <w:jc w:val="both"/>
        <w:rPr>
          <w:sz w:val="24"/>
          <w:szCs w:val="24"/>
        </w:rPr>
      </w:pPr>
      <w:r w:rsidRPr="00A64677">
        <w:rPr>
          <w:sz w:val="24"/>
          <w:szCs w:val="24"/>
        </w:rPr>
        <w:t>- brak prawidłowo zorganizowanych stoisk sprzedaży wędlin,</w:t>
      </w:r>
    </w:p>
    <w:p w:rsidR="00A64677" w:rsidRPr="00A64677" w:rsidRDefault="00A64677" w:rsidP="00A64677">
      <w:pPr>
        <w:tabs>
          <w:tab w:val="left" w:pos="0"/>
        </w:tabs>
        <w:spacing w:line="360" w:lineRule="auto"/>
        <w:jc w:val="both"/>
        <w:rPr>
          <w:sz w:val="24"/>
          <w:szCs w:val="24"/>
        </w:rPr>
      </w:pPr>
      <w:r w:rsidRPr="00A64677">
        <w:rPr>
          <w:sz w:val="24"/>
          <w:szCs w:val="24"/>
        </w:rPr>
        <w:t>- brak wydzielonego miejsca do mycia koszy dla klientów,</w:t>
      </w:r>
    </w:p>
    <w:p w:rsidR="00A64677" w:rsidRPr="00A64677" w:rsidRDefault="00A64677" w:rsidP="00A64677">
      <w:pPr>
        <w:tabs>
          <w:tab w:val="left" w:pos="0"/>
        </w:tabs>
        <w:spacing w:line="360" w:lineRule="auto"/>
        <w:jc w:val="both"/>
        <w:rPr>
          <w:sz w:val="24"/>
          <w:szCs w:val="24"/>
        </w:rPr>
      </w:pPr>
      <w:r w:rsidRPr="00A64677">
        <w:rPr>
          <w:sz w:val="24"/>
          <w:szCs w:val="24"/>
        </w:rPr>
        <w:t>- personel pracuje w nieprawidłowej odzieży ochronnej.</w:t>
      </w:r>
    </w:p>
    <w:p w:rsidR="00A64677" w:rsidRPr="00A64677" w:rsidRDefault="00A64677" w:rsidP="00A64677">
      <w:pPr>
        <w:tabs>
          <w:tab w:val="left" w:pos="0"/>
        </w:tabs>
        <w:spacing w:line="360" w:lineRule="auto"/>
        <w:jc w:val="both"/>
        <w:rPr>
          <w:sz w:val="24"/>
          <w:szCs w:val="24"/>
        </w:rPr>
      </w:pPr>
      <w:r w:rsidRPr="00A64677">
        <w:rPr>
          <w:sz w:val="24"/>
          <w:szCs w:val="24"/>
        </w:rPr>
        <w:t xml:space="preserve">W celu doprowadzenia obiektów do wymaganego stanu wydano </w:t>
      </w:r>
      <w:r w:rsidR="005A23DB">
        <w:rPr>
          <w:sz w:val="24"/>
          <w:szCs w:val="24"/>
        </w:rPr>
        <w:t>7</w:t>
      </w:r>
      <w:r w:rsidRPr="00A64677">
        <w:rPr>
          <w:sz w:val="24"/>
          <w:szCs w:val="24"/>
        </w:rPr>
        <w:t xml:space="preserve"> decyzji administracyjnych. </w:t>
      </w:r>
      <w:r w:rsidR="005A23DB">
        <w:rPr>
          <w:sz w:val="24"/>
          <w:szCs w:val="24"/>
        </w:rPr>
        <w:t xml:space="preserve">Za nieprzestrzeganie właściwego stanu sanitarno-higienicznego </w:t>
      </w:r>
      <w:r w:rsidRPr="00A64677">
        <w:rPr>
          <w:sz w:val="24"/>
          <w:szCs w:val="24"/>
        </w:rPr>
        <w:t xml:space="preserve">nałożono </w:t>
      </w:r>
      <w:r w:rsidR="009A1EFD">
        <w:rPr>
          <w:sz w:val="24"/>
          <w:szCs w:val="24"/>
        </w:rPr>
        <w:t>6</w:t>
      </w:r>
      <w:r w:rsidRPr="00A64677">
        <w:rPr>
          <w:sz w:val="24"/>
          <w:szCs w:val="24"/>
        </w:rPr>
        <w:t xml:space="preserve"> mandat</w:t>
      </w:r>
      <w:r w:rsidR="009A1EFD">
        <w:rPr>
          <w:sz w:val="24"/>
          <w:szCs w:val="24"/>
        </w:rPr>
        <w:t>ów</w:t>
      </w:r>
      <w:r w:rsidR="00810206">
        <w:rPr>
          <w:sz w:val="24"/>
          <w:szCs w:val="24"/>
        </w:rPr>
        <w:t xml:space="preserve"> karn</w:t>
      </w:r>
      <w:r w:rsidR="009A1EFD">
        <w:rPr>
          <w:sz w:val="24"/>
          <w:szCs w:val="24"/>
        </w:rPr>
        <w:t>ych</w:t>
      </w:r>
      <w:r w:rsidRPr="00A64677">
        <w:rPr>
          <w:sz w:val="24"/>
          <w:szCs w:val="24"/>
        </w:rPr>
        <w:t xml:space="preserve"> na sumę </w:t>
      </w:r>
      <w:r w:rsidR="009A1EFD">
        <w:rPr>
          <w:sz w:val="24"/>
          <w:szCs w:val="24"/>
        </w:rPr>
        <w:t xml:space="preserve">1200 zł. </w:t>
      </w:r>
      <w:r w:rsidRPr="00A64677">
        <w:rPr>
          <w:sz w:val="24"/>
          <w:szCs w:val="24"/>
        </w:rPr>
        <w:t>Notorycznie powtarzającymi się przyczynami wszczęcia postępowania mandatowego były:</w:t>
      </w:r>
    </w:p>
    <w:p w:rsidR="00A64677" w:rsidRPr="00A64677" w:rsidRDefault="00A64677" w:rsidP="00A64677">
      <w:pPr>
        <w:tabs>
          <w:tab w:val="left" w:pos="0"/>
        </w:tabs>
        <w:spacing w:line="360" w:lineRule="auto"/>
        <w:jc w:val="both"/>
        <w:rPr>
          <w:sz w:val="24"/>
          <w:szCs w:val="24"/>
        </w:rPr>
      </w:pPr>
      <w:r w:rsidRPr="00A64677">
        <w:rPr>
          <w:sz w:val="24"/>
          <w:szCs w:val="24"/>
        </w:rPr>
        <w:t>- brak segregacji w urządzeniach chłodniczych,</w:t>
      </w:r>
    </w:p>
    <w:p w:rsidR="00A64677" w:rsidRPr="00A64677" w:rsidRDefault="00A64677" w:rsidP="00A64677">
      <w:pPr>
        <w:tabs>
          <w:tab w:val="left" w:pos="0"/>
        </w:tabs>
        <w:spacing w:line="360" w:lineRule="auto"/>
        <w:jc w:val="both"/>
        <w:rPr>
          <w:sz w:val="24"/>
          <w:szCs w:val="24"/>
        </w:rPr>
      </w:pPr>
      <w:r w:rsidRPr="00A64677">
        <w:rPr>
          <w:sz w:val="24"/>
          <w:szCs w:val="24"/>
        </w:rPr>
        <w:t xml:space="preserve">- brak czystości i porządku w pomieszczeniach zakładów, </w:t>
      </w:r>
    </w:p>
    <w:p w:rsidR="00A64677" w:rsidRPr="00A64677" w:rsidRDefault="00A64677" w:rsidP="00A64677">
      <w:pPr>
        <w:tabs>
          <w:tab w:val="left" w:pos="0"/>
        </w:tabs>
        <w:spacing w:line="360" w:lineRule="auto"/>
        <w:jc w:val="both"/>
        <w:rPr>
          <w:sz w:val="24"/>
          <w:szCs w:val="24"/>
        </w:rPr>
      </w:pPr>
      <w:r w:rsidRPr="00A64677">
        <w:rPr>
          <w:sz w:val="24"/>
          <w:szCs w:val="24"/>
        </w:rPr>
        <w:t>- wprowadzanie do obrotu środki spoży</w:t>
      </w:r>
      <w:r w:rsidR="00810206">
        <w:rPr>
          <w:sz w:val="24"/>
          <w:szCs w:val="24"/>
        </w:rPr>
        <w:t>wcze po upływie daty minimalnej</w:t>
      </w:r>
      <w:r w:rsidRPr="00A64677">
        <w:rPr>
          <w:sz w:val="24"/>
          <w:szCs w:val="24"/>
        </w:rPr>
        <w:t xml:space="preserve"> trwałości i upływie terminu przydatności do spożycia, </w:t>
      </w:r>
    </w:p>
    <w:p w:rsidR="00A64677" w:rsidRPr="00A64677" w:rsidRDefault="00A64677" w:rsidP="00A64677">
      <w:pPr>
        <w:tabs>
          <w:tab w:val="left" w:pos="0"/>
        </w:tabs>
        <w:spacing w:line="360" w:lineRule="auto"/>
        <w:jc w:val="both"/>
        <w:rPr>
          <w:sz w:val="24"/>
          <w:szCs w:val="24"/>
        </w:rPr>
      </w:pPr>
      <w:r w:rsidRPr="00A64677">
        <w:rPr>
          <w:sz w:val="24"/>
          <w:szCs w:val="24"/>
        </w:rPr>
        <w:t>- brak systematycznych zapisów GHP i GMP.</w:t>
      </w:r>
    </w:p>
    <w:p w:rsidR="00A64677" w:rsidRPr="00A64677" w:rsidRDefault="00A64677" w:rsidP="00A64677">
      <w:pPr>
        <w:spacing w:line="360" w:lineRule="auto"/>
        <w:jc w:val="both"/>
        <w:rPr>
          <w:b/>
          <w:sz w:val="24"/>
          <w:szCs w:val="24"/>
        </w:rPr>
      </w:pPr>
      <w:r w:rsidRPr="00A64677">
        <w:rPr>
          <w:sz w:val="24"/>
          <w:szCs w:val="24"/>
        </w:rPr>
        <w:t xml:space="preserve">W związku  z wystąpieniem na terenie województwa mazowieckiego przypadków afrykańskiego pomoru świń (ASF) na placach targowych dokonywano kontroli ruchomych punktów sprzedaży środków spożywczych pochodzenia zwierzęcego. W zakładach tych podczas dokonywania kontroli sprawdzano identyfikowalność, oznakowanie środków spożywczych takich jak: mięso i jego przetworów, mięsa wołowego, dziczyzny oraz ich przetworów, handlowe dokumenty identyfikacyjne, faktury zakupu – niezgodności w tym zakresie nie stwierdzono. </w:t>
      </w:r>
    </w:p>
    <w:p w:rsidR="00A64677" w:rsidRPr="00A64677" w:rsidRDefault="00A64677" w:rsidP="00A64677">
      <w:pPr>
        <w:tabs>
          <w:tab w:val="left" w:pos="0"/>
        </w:tabs>
        <w:spacing w:line="360" w:lineRule="auto"/>
        <w:jc w:val="both"/>
        <w:rPr>
          <w:sz w:val="24"/>
          <w:szCs w:val="24"/>
        </w:rPr>
      </w:pPr>
      <w:r w:rsidRPr="00A64677">
        <w:rPr>
          <w:sz w:val="24"/>
          <w:szCs w:val="24"/>
        </w:rPr>
        <w:t xml:space="preserve">Przyjmując, że ilość nałożonych mandatów, wydawanych decyzji zależy od stwierdzonych </w:t>
      </w:r>
      <w:r w:rsidR="007271BF">
        <w:rPr>
          <w:sz w:val="24"/>
          <w:szCs w:val="24"/>
        </w:rPr>
        <w:t xml:space="preserve">               </w:t>
      </w:r>
      <w:r w:rsidRPr="00A64677">
        <w:rPr>
          <w:sz w:val="24"/>
          <w:szCs w:val="24"/>
        </w:rPr>
        <w:t>w czasie kontroli nieprawidłowości można uznać, że stan sanitarny w obiektach żywnościowo-żywieniowych na terenie powiatu zwoleńskiego jest stabilny. Największe trudności Inspekcja Sanitarna napotykała w związku z brakiem zrozumienia u właścicieli zakładów konieczności opracowania, wdrożenia i przestrzegania dobrej praktyki higienicznej o dobrej praktyki produkcyjnej (GHP i GMP) w obiektach, co zapewnia bezpieczeństwo zdrowotne produkowanej i wprowadzanej do obrotu żywności.</w:t>
      </w:r>
    </w:p>
    <w:p w:rsidR="00A64677" w:rsidRPr="00A64677" w:rsidRDefault="00A64677" w:rsidP="00A64677">
      <w:pPr>
        <w:spacing w:line="360" w:lineRule="auto"/>
        <w:jc w:val="both"/>
        <w:rPr>
          <w:sz w:val="24"/>
          <w:szCs w:val="24"/>
        </w:rPr>
      </w:pPr>
      <w:r w:rsidRPr="00A64677">
        <w:rPr>
          <w:sz w:val="24"/>
          <w:szCs w:val="24"/>
        </w:rPr>
        <w:t xml:space="preserve"> Państwowa Inspekcja Sanitarna podczas kontroli szczegółowo analizuje jakość i ilość środków spożywczych dostarczanych do zakładów żywienia zbiorowego typu zamkniętego tj. stołówek szkolnych, przedszkoli, prywatny dom pomocy społecznej. W związku z wprowadzeniem R</w:t>
      </w:r>
      <w:r w:rsidR="007271BF">
        <w:rPr>
          <w:sz w:val="24"/>
          <w:szCs w:val="24"/>
        </w:rPr>
        <w:t xml:space="preserve">ozporządzenia Ministra Zdrowia </w:t>
      </w:r>
      <w:r w:rsidRPr="00A64677">
        <w:rPr>
          <w:sz w:val="24"/>
          <w:szCs w:val="24"/>
        </w:rPr>
        <w:t xml:space="preserve">z dnia   26 lipca 2016 r. w sprawie środków spożywczych przeznaczonych do sprzedaży dzieciom   młodzieży w jednostkach systemu oświaty oraz </w:t>
      </w:r>
      <w:r w:rsidRPr="00A64677">
        <w:rPr>
          <w:sz w:val="24"/>
          <w:szCs w:val="24"/>
        </w:rPr>
        <w:lastRenderedPageBreak/>
        <w:t xml:space="preserve">wymagań, jakie muszą spełnić środki spożywcze stosowane w ramach żywienia zbiorowego dzieci i młodzieży w tych jednostkach dokonano 32 oceny posiłków na podstawie przedstawionej  dokumentacji  żywieniowej – jadłospisów dekadowych, receptur/dziennych raportów żywieniowych oraz przeglądu magazynów. </w:t>
      </w:r>
    </w:p>
    <w:p w:rsidR="00A64677" w:rsidRPr="00A64677" w:rsidRDefault="00A64677" w:rsidP="00A64677">
      <w:pPr>
        <w:keepNext/>
        <w:numPr>
          <w:ilvl w:val="0"/>
          <w:numId w:val="42"/>
        </w:numPr>
        <w:suppressAutoHyphens/>
        <w:spacing w:line="360" w:lineRule="auto"/>
        <w:jc w:val="both"/>
        <w:outlineLvl w:val="0"/>
        <w:rPr>
          <w:bCs/>
          <w:kern w:val="32"/>
          <w:sz w:val="24"/>
          <w:szCs w:val="24"/>
          <w:lang w:eastAsia="ar-SA"/>
        </w:rPr>
      </w:pPr>
      <w:r w:rsidRPr="00A64677">
        <w:rPr>
          <w:bCs/>
          <w:kern w:val="32"/>
          <w:sz w:val="24"/>
          <w:szCs w:val="24"/>
        </w:rPr>
        <w:t>W wyniku dokonanych ocen wniesiono uwagi do jadłospisów a  dotyczyły one:</w:t>
      </w:r>
      <w:r w:rsidRPr="00A64677">
        <w:rPr>
          <w:bCs/>
          <w:iCs/>
          <w:sz w:val="24"/>
          <w:szCs w:val="24"/>
          <w:lang w:eastAsia="ar-SA"/>
        </w:rPr>
        <w:t xml:space="preserve"> </w:t>
      </w:r>
    </w:p>
    <w:p w:rsidR="00A64677" w:rsidRPr="00A64677" w:rsidRDefault="00A64677" w:rsidP="00A64677">
      <w:pPr>
        <w:keepNext/>
        <w:numPr>
          <w:ilvl w:val="0"/>
          <w:numId w:val="42"/>
        </w:numPr>
        <w:suppressAutoHyphens/>
        <w:spacing w:line="360" w:lineRule="auto"/>
        <w:jc w:val="both"/>
        <w:outlineLvl w:val="0"/>
        <w:rPr>
          <w:bCs/>
          <w:kern w:val="32"/>
          <w:sz w:val="24"/>
          <w:szCs w:val="24"/>
          <w:lang w:eastAsia="ar-SA"/>
        </w:rPr>
      </w:pPr>
      <w:r w:rsidRPr="00A64677">
        <w:rPr>
          <w:iCs/>
          <w:sz w:val="24"/>
          <w:szCs w:val="24"/>
          <w:lang w:eastAsia="ar-SA"/>
        </w:rPr>
        <w:t>- w tygodniu nie była podana porcja ryby,</w:t>
      </w:r>
      <w:r w:rsidRPr="00A64677">
        <w:rPr>
          <w:bCs/>
          <w:iCs/>
          <w:sz w:val="24"/>
          <w:szCs w:val="24"/>
          <w:lang w:eastAsia="ar-SA"/>
        </w:rPr>
        <w:t xml:space="preserve"> </w:t>
      </w:r>
    </w:p>
    <w:p w:rsidR="00A64677" w:rsidRPr="00A64677" w:rsidRDefault="00A64677" w:rsidP="00A64677">
      <w:pPr>
        <w:keepNext/>
        <w:numPr>
          <w:ilvl w:val="0"/>
          <w:numId w:val="42"/>
        </w:numPr>
        <w:suppressAutoHyphens/>
        <w:spacing w:line="360" w:lineRule="auto"/>
        <w:jc w:val="both"/>
        <w:outlineLvl w:val="0"/>
        <w:rPr>
          <w:bCs/>
          <w:kern w:val="32"/>
          <w:sz w:val="24"/>
          <w:szCs w:val="24"/>
          <w:lang w:eastAsia="ar-SA"/>
        </w:rPr>
      </w:pPr>
      <w:r w:rsidRPr="00A64677">
        <w:rPr>
          <w:bCs/>
          <w:kern w:val="32"/>
          <w:sz w:val="24"/>
          <w:szCs w:val="24"/>
          <w:lang w:eastAsia="ar-SA"/>
        </w:rPr>
        <w:t xml:space="preserve">- nie zaplanowano porcji z produktów zbożowych i warzyw strączkowych, </w:t>
      </w:r>
    </w:p>
    <w:p w:rsidR="00A64677" w:rsidRPr="00A64677" w:rsidRDefault="00A64677" w:rsidP="00A64677">
      <w:pPr>
        <w:pStyle w:val="Bezodstpw"/>
        <w:spacing w:line="360" w:lineRule="auto"/>
        <w:jc w:val="both"/>
        <w:rPr>
          <w:lang w:eastAsia="ar-SA"/>
        </w:rPr>
      </w:pPr>
      <w:r w:rsidRPr="00A64677">
        <w:rPr>
          <w:lang w:eastAsia="ar-SA"/>
        </w:rPr>
        <w:t>- ponadto do zup podawany jest każdoraz</w:t>
      </w:r>
      <w:r w:rsidR="007271BF">
        <w:rPr>
          <w:lang w:eastAsia="ar-SA"/>
        </w:rPr>
        <w:t xml:space="preserve">owo chleb, który można by było </w:t>
      </w:r>
      <w:r w:rsidRPr="00A64677">
        <w:rPr>
          <w:lang w:eastAsia="ar-SA"/>
        </w:rPr>
        <w:t>zastąpić owocem,</w:t>
      </w:r>
    </w:p>
    <w:p w:rsidR="00A64677" w:rsidRPr="00A64677" w:rsidRDefault="00A64677" w:rsidP="00A64677">
      <w:pPr>
        <w:spacing w:line="360" w:lineRule="auto"/>
        <w:jc w:val="both"/>
        <w:rPr>
          <w:sz w:val="24"/>
          <w:szCs w:val="24"/>
        </w:rPr>
      </w:pPr>
      <w:r w:rsidRPr="00A64677">
        <w:rPr>
          <w:sz w:val="24"/>
          <w:szCs w:val="24"/>
        </w:rPr>
        <w:t>- zbyt mała ilość  warzyw w przygotowywanych posiłkach.</w:t>
      </w:r>
    </w:p>
    <w:p w:rsidR="00A64677" w:rsidRPr="00A64677" w:rsidRDefault="00A64677" w:rsidP="00A64677">
      <w:pPr>
        <w:spacing w:line="360" w:lineRule="auto"/>
        <w:jc w:val="both"/>
        <w:rPr>
          <w:sz w:val="24"/>
          <w:szCs w:val="24"/>
        </w:rPr>
      </w:pPr>
      <w:r w:rsidRPr="00A64677">
        <w:rPr>
          <w:sz w:val="24"/>
          <w:szCs w:val="24"/>
        </w:rPr>
        <w:t xml:space="preserve">Osoby kontrolujące  skupiły  swoją uwagę nad stosowaniem soli i cukru </w:t>
      </w:r>
      <w:r w:rsidRPr="00A64677">
        <w:rPr>
          <w:sz w:val="24"/>
          <w:szCs w:val="24"/>
        </w:rPr>
        <w:br/>
        <w:t>w procesie produkcyjnym przygotowywanych potraw.</w:t>
      </w:r>
    </w:p>
    <w:p w:rsidR="00A64677" w:rsidRPr="00A64677" w:rsidRDefault="00A64677" w:rsidP="00A64677">
      <w:pPr>
        <w:spacing w:line="360" w:lineRule="auto"/>
        <w:jc w:val="both"/>
        <w:rPr>
          <w:sz w:val="24"/>
          <w:szCs w:val="24"/>
        </w:rPr>
      </w:pPr>
      <w:r w:rsidRPr="00A64677">
        <w:rPr>
          <w:sz w:val="24"/>
          <w:szCs w:val="24"/>
        </w:rPr>
        <w:t>Personel kuchni sam dostosował swoje receptury do nowo obowiązującego rozporządzenia poprzez:</w:t>
      </w:r>
    </w:p>
    <w:p w:rsidR="00A64677" w:rsidRPr="00A64677" w:rsidRDefault="00A64677" w:rsidP="00A64677">
      <w:pPr>
        <w:spacing w:line="360" w:lineRule="auto"/>
        <w:jc w:val="both"/>
        <w:rPr>
          <w:sz w:val="24"/>
          <w:szCs w:val="24"/>
        </w:rPr>
      </w:pPr>
      <w:r w:rsidRPr="00A64677">
        <w:rPr>
          <w:sz w:val="24"/>
          <w:szCs w:val="24"/>
        </w:rPr>
        <w:t>- zmniejszenie ilości cukru i soli,</w:t>
      </w:r>
    </w:p>
    <w:p w:rsidR="00A64677" w:rsidRPr="00A64677" w:rsidRDefault="00A64677" w:rsidP="00A64677">
      <w:pPr>
        <w:spacing w:line="360" w:lineRule="auto"/>
        <w:jc w:val="both"/>
        <w:rPr>
          <w:sz w:val="24"/>
          <w:szCs w:val="24"/>
        </w:rPr>
      </w:pPr>
      <w:r w:rsidRPr="00A64677">
        <w:rPr>
          <w:sz w:val="24"/>
          <w:szCs w:val="24"/>
        </w:rPr>
        <w:t>- ograniczenie tłuszczów pochodzenia zwierzęcego,</w:t>
      </w:r>
    </w:p>
    <w:p w:rsidR="00A64677" w:rsidRPr="00A64677" w:rsidRDefault="00A64677" w:rsidP="00A64677">
      <w:pPr>
        <w:spacing w:line="360" w:lineRule="auto"/>
        <w:jc w:val="both"/>
        <w:rPr>
          <w:sz w:val="24"/>
          <w:szCs w:val="24"/>
        </w:rPr>
      </w:pPr>
      <w:r w:rsidRPr="00A64677">
        <w:rPr>
          <w:sz w:val="24"/>
          <w:szCs w:val="24"/>
        </w:rPr>
        <w:t>- ograniczenie  częstotliwości podawania  potraw smażonych,</w:t>
      </w:r>
    </w:p>
    <w:p w:rsidR="00A64677" w:rsidRPr="00A64677" w:rsidRDefault="00A64677" w:rsidP="00A64677">
      <w:pPr>
        <w:spacing w:line="360" w:lineRule="auto"/>
        <w:jc w:val="both"/>
        <w:rPr>
          <w:sz w:val="24"/>
          <w:szCs w:val="24"/>
        </w:rPr>
      </w:pPr>
      <w:r w:rsidRPr="00A64677">
        <w:rPr>
          <w:sz w:val="24"/>
          <w:szCs w:val="24"/>
        </w:rPr>
        <w:t>- zwiększenie ilości spożycia ziół, warzyw i owoców.</w:t>
      </w:r>
    </w:p>
    <w:p w:rsidR="00A64677" w:rsidRPr="00A64677" w:rsidRDefault="00A64677" w:rsidP="00A64677">
      <w:pPr>
        <w:spacing w:line="360" w:lineRule="auto"/>
        <w:jc w:val="both"/>
        <w:rPr>
          <w:sz w:val="24"/>
          <w:szCs w:val="24"/>
        </w:rPr>
      </w:pPr>
      <w:r w:rsidRPr="00A64677">
        <w:rPr>
          <w:sz w:val="24"/>
          <w:szCs w:val="24"/>
        </w:rPr>
        <w:t>W większości stołówek przygotowywane posiłki były uroz</w:t>
      </w:r>
      <w:r w:rsidR="007271BF">
        <w:rPr>
          <w:sz w:val="24"/>
          <w:szCs w:val="24"/>
        </w:rPr>
        <w:t xml:space="preserve">maicone, ułożone                                                i </w:t>
      </w:r>
      <w:r w:rsidRPr="00A64677">
        <w:rPr>
          <w:sz w:val="24"/>
          <w:szCs w:val="24"/>
        </w:rPr>
        <w:t xml:space="preserve">realizowane prawidłowo, w składzie </w:t>
      </w:r>
      <w:r w:rsidR="007271BF">
        <w:rPr>
          <w:sz w:val="24"/>
          <w:szCs w:val="24"/>
        </w:rPr>
        <w:t xml:space="preserve">znajdowały się białko roślinne </w:t>
      </w:r>
      <w:r w:rsidRPr="00A64677">
        <w:rPr>
          <w:sz w:val="24"/>
          <w:szCs w:val="24"/>
        </w:rPr>
        <w:t xml:space="preserve">i zwierzęce, kasze, warzywa  surowe i gotowane, świeże owoce. Przywiązywana była również duża waga do kolorystyki posiłków. </w:t>
      </w:r>
    </w:p>
    <w:p w:rsidR="00A64677" w:rsidRPr="00A64677" w:rsidRDefault="00A64677" w:rsidP="00A64677">
      <w:pPr>
        <w:tabs>
          <w:tab w:val="left" w:pos="0"/>
        </w:tabs>
        <w:spacing w:line="360" w:lineRule="auto"/>
        <w:jc w:val="both"/>
        <w:rPr>
          <w:sz w:val="24"/>
          <w:szCs w:val="24"/>
        </w:rPr>
      </w:pPr>
      <w:r w:rsidRPr="00A64677">
        <w:rPr>
          <w:sz w:val="24"/>
          <w:szCs w:val="24"/>
        </w:rPr>
        <w:t>W celu określenia jakości wyprodukowanych i wprowadzanych do obrotu środków spożywczych  pobrano do badań laboratoryjnych 1</w:t>
      </w:r>
      <w:r w:rsidR="009A1EFD">
        <w:rPr>
          <w:sz w:val="24"/>
          <w:szCs w:val="24"/>
        </w:rPr>
        <w:t>29</w:t>
      </w:r>
      <w:r w:rsidRPr="00A64677">
        <w:rPr>
          <w:sz w:val="24"/>
          <w:szCs w:val="24"/>
        </w:rPr>
        <w:t xml:space="preserve"> prób, z czego </w:t>
      </w:r>
      <w:r w:rsidR="009A1EFD">
        <w:rPr>
          <w:sz w:val="24"/>
          <w:szCs w:val="24"/>
        </w:rPr>
        <w:t>1</w:t>
      </w:r>
      <w:r w:rsidRPr="00A64677">
        <w:rPr>
          <w:sz w:val="24"/>
          <w:szCs w:val="24"/>
        </w:rPr>
        <w:t xml:space="preserve"> (</w:t>
      </w:r>
      <w:r w:rsidR="009A1EFD">
        <w:rPr>
          <w:sz w:val="24"/>
          <w:szCs w:val="24"/>
        </w:rPr>
        <w:t>Ćwiartka tylna                      z kurczaka świeża) została</w:t>
      </w:r>
      <w:r w:rsidRPr="00A64677">
        <w:rPr>
          <w:sz w:val="24"/>
          <w:szCs w:val="24"/>
        </w:rPr>
        <w:t xml:space="preserve"> zakwestionowan</w:t>
      </w:r>
      <w:r w:rsidR="009A1EFD">
        <w:rPr>
          <w:sz w:val="24"/>
          <w:szCs w:val="24"/>
        </w:rPr>
        <w:t>a</w:t>
      </w:r>
      <w:r w:rsidRPr="00A64677">
        <w:rPr>
          <w:sz w:val="24"/>
          <w:szCs w:val="24"/>
        </w:rPr>
        <w:t xml:space="preserve"> z uwagi na obecność bakterii Salmonella. </w:t>
      </w:r>
      <w:r w:rsidR="009A1EFD">
        <w:rPr>
          <w:sz w:val="24"/>
          <w:szCs w:val="24"/>
        </w:rPr>
        <w:t xml:space="preserve">               W związku z tym nastąpiło zgłoszenie powiadomieniem alarmowym do systemu RASFF.</w:t>
      </w:r>
    </w:p>
    <w:p w:rsidR="009A1EFD" w:rsidRDefault="00A64677" w:rsidP="00A64677">
      <w:pPr>
        <w:tabs>
          <w:tab w:val="left" w:pos="0"/>
        </w:tabs>
        <w:spacing w:line="360" w:lineRule="auto"/>
        <w:jc w:val="both"/>
        <w:rPr>
          <w:sz w:val="24"/>
          <w:szCs w:val="24"/>
        </w:rPr>
      </w:pPr>
      <w:r w:rsidRPr="00A64677">
        <w:rPr>
          <w:sz w:val="24"/>
          <w:szCs w:val="24"/>
        </w:rPr>
        <w:t xml:space="preserve">Do badań pobierano: zioła i przyprawy, wędliny, produkty mleczarskie, lody produkowane metodą tradycyjną, mięso drobiowe, </w:t>
      </w:r>
      <w:r w:rsidR="007271BF">
        <w:rPr>
          <w:sz w:val="24"/>
          <w:szCs w:val="24"/>
        </w:rPr>
        <w:t>ryby wędzone, zboża</w:t>
      </w:r>
      <w:r w:rsidRPr="00A64677">
        <w:rPr>
          <w:sz w:val="24"/>
          <w:szCs w:val="24"/>
        </w:rPr>
        <w:t xml:space="preserve"> i przetwory zbożowe, wody źródlane niegazowane, soki owocowe, wyroby garmażeryjne, wyroby cukiernicze i ciastkarskie, owoce suszone, przyprawy, suplementy diety. Badano je na obecność za</w:t>
      </w:r>
      <w:r w:rsidR="009A1EFD">
        <w:rPr>
          <w:sz w:val="24"/>
          <w:szCs w:val="24"/>
        </w:rPr>
        <w:t xml:space="preserve">nieczyszczeń mikrobiologicznych. </w:t>
      </w:r>
    </w:p>
    <w:p w:rsidR="00A64677" w:rsidRPr="00A64677" w:rsidRDefault="00A64677" w:rsidP="00A64677">
      <w:pPr>
        <w:spacing w:line="360" w:lineRule="auto"/>
        <w:jc w:val="both"/>
        <w:rPr>
          <w:sz w:val="24"/>
          <w:szCs w:val="24"/>
        </w:rPr>
      </w:pPr>
      <w:r w:rsidRPr="00A64677">
        <w:rPr>
          <w:sz w:val="24"/>
          <w:szCs w:val="24"/>
        </w:rPr>
        <w:t xml:space="preserve">Kontynuowano współpracę z władzami samorządowymi Starostwa Powiatowego, </w:t>
      </w:r>
      <w:r w:rsidR="009A1EFD">
        <w:rPr>
          <w:sz w:val="24"/>
          <w:szCs w:val="24"/>
        </w:rPr>
        <w:t>Urzędu Miejskiego, Urzędów Gmin,</w:t>
      </w:r>
      <w:r w:rsidRPr="00A64677">
        <w:rPr>
          <w:sz w:val="24"/>
          <w:szCs w:val="24"/>
        </w:rPr>
        <w:t xml:space="preserve"> Policją</w:t>
      </w:r>
      <w:r w:rsidR="009A1EFD">
        <w:rPr>
          <w:sz w:val="24"/>
          <w:szCs w:val="24"/>
        </w:rPr>
        <w:t xml:space="preserve"> i Mazowiecką Izbą Rolniczą </w:t>
      </w:r>
      <w:r w:rsidRPr="00A64677">
        <w:rPr>
          <w:sz w:val="24"/>
          <w:szCs w:val="24"/>
        </w:rPr>
        <w:t>w zakresie:</w:t>
      </w:r>
    </w:p>
    <w:p w:rsidR="00A64677" w:rsidRPr="00A64677" w:rsidRDefault="00A64677" w:rsidP="00A64677">
      <w:pPr>
        <w:spacing w:line="360" w:lineRule="auto"/>
        <w:jc w:val="both"/>
        <w:rPr>
          <w:sz w:val="24"/>
          <w:szCs w:val="24"/>
        </w:rPr>
      </w:pPr>
      <w:r w:rsidRPr="00A64677">
        <w:rPr>
          <w:sz w:val="24"/>
          <w:szCs w:val="24"/>
        </w:rPr>
        <w:t xml:space="preserve">- przestrzegania warunków </w:t>
      </w:r>
      <w:proofErr w:type="spellStart"/>
      <w:r w:rsidRPr="00A64677">
        <w:rPr>
          <w:sz w:val="24"/>
          <w:szCs w:val="24"/>
        </w:rPr>
        <w:t>sanitarno</w:t>
      </w:r>
      <w:proofErr w:type="spellEnd"/>
      <w:r w:rsidRPr="00A64677">
        <w:rPr>
          <w:sz w:val="24"/>
          <w:szCs w:val="24"/>
        </w:rPr>
        <w:t xml:space="preserve"> – higienicznych w punktach   gastronomicznych i podczas sprzedaży środków spożywczych na   organizowanych imprezach masowych,</w:t>
      </w:r>
    </w:p>
    <w:p w:rsidR="00A64677" w:rsidRPr="00A64677" w:rsidRDefault="00A64677" w:rsidP="00A64677">
      <w:pPr>
        <w:spacing w:line="360" w:lineRule="auto"/>
        <w:jc w:val="both"/>
        <w:rPr>
          <w:sz w:val="24"/>
          <w:szCs w:val="24"/>
        </w:rPr>
      </w:pPr>
      <w:r w:rsidRPr="00A64677">
        <w:rPr>
          <w:sz w:val="24"/>
          <w:szCs w:val="24"/>
        </w:rPr>
        <w:lastRenderedPageBreak/>
        <w:t>- realizacji akcji „Bezpieczne ferie 201</w:t>
      </w:r>
      <w:r w:rsidR="009A1EFD">
        <w:rPr>
          <w:sz w:val="24"/>
          <w:szCs w:val="24"/>
        </w:rPr>
        <w:t>9</w:t>
      </w:r>
      <w:r w:rsidRPr="00A64677">
        <w:rPr>
          <w:sz w:val="24"/>
          <w:szCs w:val="24"/>
        </w:rPr>
        <w:t>”,</w:t>
      </w:r>
    </w:p>
    <w:p w:rsidR="00A64677" w:rsidRDefault="00A64677" w:rsidP="00A64677">
      <w:pPr>
        <w:spacing w:line="360" w:lineRule="auto"/>
        <w:jc w:val="both"/>
        <w:rPr>
          <w:sz w:val="24"/>
          <w:szCs w:val="24"/>
        </w:rPr>
      </w:pPr>
      <w:r w:rsidRPr="00A64677">
        <w:rPr>
          <w:sz w:val="24"/>
          <w:szCs w:val="24"/>
        </w:rPr>
        <w:t>- realizacji akcji „Bezpieczne wakacje 201</w:t>
      </w:r>
      <w:r w:rsidR="009A1EFD">
        <w:rPr>
          <w:sz w:val="24"/>
          <w:szCs w:val="24"/>
        </w:rPr>
        <w:t>9”,</w:t>
      </w:r>
    </w:p>
    <w:p w:rsidR="009A1EFD" w:rsidRDefault="009A1EFD" w:rsidP="00A64677">
      <w:pPr>
        <w:spacing w:line="360" w:lineRule="auto"/>
        <w:jc w:val="both"/>
        <w:rPr>
          <w:sz w:val="24"/>
          <w:szCs w:val="24"/>
        </w:rPr>
      </w:pPr>
      <w:r>
        <w:rPr>
          <w:sz w:val="24"/>
          <w:szCs w:val="24"/>
        </w:rPr>
        <w:t xml:space="preserve">- obowiązków rolnika wynikających z przepisów o bezpiecznej produkcji żywności </w:t>
      </w:r>
    </w:p>
    <w:p w:rsidR="009A1EFD" w:rsidRPr="00A64677" w:rsidRDefault="009A1EFD" w:rsidP="00A64677">
      <w:pPr>
        <w:spacing w:line="360" w:lineRule="auto"/>
        <w:jc w:val="both"/>
        <w:rPr>
          <w:sz w:val="24"/>
          <w:szCs w:val="24"/>
        </w:rPr>
      </w:pPr>
      <w:r>
        <w:rPr>
          <w:sz w:val="24"/>
          <w:szCs w:val="24"/>
        </w:rPr>
        <w:t xml:space="preserve">  pochodzenia roślinnego.</w:t>
      </w:r>
    </w:p>
    <w:p w:rsidR="00A64677" w:rsidRPr="00A64677" w:rsidRDefault="00A64677" w:rsidP="00A64677">
      <w:pPr>
        <w:spacing w:line="360" w:lineRule="auto"/>
        <w:jc w:val="both"/>
        <w:rPr>
          <w:sz w:val="24"/>
          <w:szCs w:val="24"/>
        </w:rPr>
      </w:pPr>
      <w:r w:rsidRPr="00A64677">
        <w:rPr>
          <w:sz w:val="24"/>
          <w:szCs w:val="24"/>
        </w:rPr>
        <w:t xml:space="preserve">W </w:t>
      </w:r>
      <w:r w:rsidR="009A1EFD">
        <w:rPr>
          <w:sz w:val="24"/>
          <w:szCs w:val="24"/>
        </w:rPr>
        <w:t>roku sprawozdawczym 2019 przeprowadzano 2</w:t>
      </w:r>
      <w:r w:rsidRPr="00A64677">
        <w:rPr>
          <w:sz w:val="24"/>
          <w:szCs w:val="24"/>
        </w:rPr>
        <w:t xml:space="preserve"> wsp</w:t>
      </w:r>
      <w:r w:rsidR="009A1EFD">
        <w:rPr>
          <w:sz w:val="24"/>
          <w:szCs w:val="24"/>
        </w:rPr>
        <w:t xml:space="preserve">ólne </w:t>
      </w:r>
      <w:r w:rsidR="007271BF">
        <w:rPr>
          <w:sz w:val="24"/>
          <w:szCs w:val="24"/>
        </w:rPr>
        <w:t>kontrol</w:t>
      </w:r>
      <w:r w:rsidR="009A1EFD">
        <w:rPr>
          <w:sz w:val="24"/>
          <w:szCs w:val="24"/>
        </w:rPr>
        <w:t>e</w:t>
      </w:r>
      <w:r w:rsidR="007271BF">
        <w:rPr>
          <w:sz w:val="24"/>
          <w:szCs w:val="24"/>
        </w:rPr>
        <w:t xml:space="preserve"> </w:t>
      </w:r>
      <w:r w:rsidRPr="00A64677">
        <w:rPr>
          <w:sz w:val="24"/>
          <w:szCs w:val="24"/>
        </w:rPr>
        <w:t>z Państwową  Inspekcją Ochrony Roślin i Nasiennictwa u przedsiębiorc</w:t>
      </w:r>
      <w:r w:rsidR="009A1EFD">
        <w:rPr>
          <w:sz w:val="24"/>
          <w:szCs w:val="24"/>
        </w:rPr>
        <w:t>ów</w:t>
      </w:r>
      <w:r w:rsidRPr="00A64677">
        <w:rPr>
          <w:sz w:val="24"/>
          <w:szCs w:val="24"/>
        </w:rPr>
        <w:t xml:space="preserve"> zajmujący</w:t>
      </w:r>
      <w:r w:rsidR="009A1EFD">
        <w:rPr>
          <w:sz w:val="24"/>
          <w:szCs w:val="24"/>
        </w:rPr>
        <w:t>ch</w:t>
      </w:r>
      <w:r w:rsidRPr="00A64677">
        <w:rPr>
          <w:sz w:val="24"/>
          <w:szCs w:val="24"/>
        </w:rPr>
        <w:t xml:space="preserve"> się produkcją pierwotną. </w:t>
      </w:r>
    </w:p>
    <w:p w:rsidR="00A64677" w:rsidRPr="00A64677" w:rsidRDefault="00A64677" w:rsidP="00A64677">
      <w:pPr>
        <w:spacing w:line="360" w:lineRule="auto"/>
        <w:jc w:val="both"/>
        <w:rPr>
          <w:b/>
          <w:sz w:val="24"/>
          <w:szCs w:val="24"/>
        </w:rPr>
      </w:pPr>
      <w:r w:rsidRPr="00A64677">
        <w:rPr>
          <w:sz w:val="24"/>
          <w:szCs w:val="24"/>
        </w:rPr>
        <w:t xml:space="preserve">Ważnym elementem była współpraca producentów z przedstawicielami Państwowej Inspekcji Sanitarnej w rozwiązywaniu problemów, co bardzo często jest czynnikiem pomagającym </w:t>
      </w:r>
      <w:r w:rsidR="007271BF">
        <w:rPr>
          <w:sz w:val="24"/>
          <w:szCs w:val="24"/>
        </w:rPr>
        <w:t xml:space="preserve">                       </w:t>
      </w:r>
      <w:r w:rsidRPr="00A64677">
        <w:rPr>
          <w:sz w:val="24"/>
          <w:szCs w:val="24"/>
        </w:rPr>
        <w:t>i mobilizującym do poprawy stanu sanitarnego obiektów i polepszenia jakości produkowanych i wprowadzanych do obrotu produktów żywnościowych.</w:t>
      </w:r>
    </w:p>
    <w:p w:rsidR="00A64677" w:rsidRPr="00A64677" w:rsidRDefault="00A64677" w:rsidP="00A64677">
      <w:pPr>
        <w:spacing w:line="360" w:lineRule="auto"/>
        <w:jc w:val="both"/>
        <w:rPr>
          <w:sz w:val="24"/>
          <w:szCs w:val="24"/>
        </w:rPr>
      </w:pPr>
      <w:r w:rsidRPr="00A64677">
        <w:rPr>
          <w:sz w:val="24"/>
          <w:szCs w:val="24"/>
        </w:rPr>
        <w:t xml:space="preserve">Dzięki wydanym między innymi decyzjom administracyjnym, a także większym wzrostem świadomości przedsiębiorców  w roku sprawozdawczym nastąpiła poprawa stanu </w:t>
      </w:r>
      <w:proofErr w:type="spellStart"/>
      <w:r w:rsidRPr="00A64677">
        <w:rPr>
          <w:sz w:val="24"/>
          <w:szCs w:val="24"/>
        </w:rPr>
        <w:t>sanitarno</w:t>
      </w:r>
      <w:proofErr w:type="spellEnd"/>
      <w:r w:rsidRPr="00A64677">
        <w:rPr>
          <w:sz w:val="24"/>
          <w:szCs w:val="24"/>
        </w:rPr>
        <w:t xml:space="preserve"> – technicznego nadzorowanych obiektów. Właściciele niektórych podmiotów gospodarczych sami dostosowywali swoje zakłady do obowiązujących przepisów poprzez przeprowadzanie modernizacji i remontów oraz zasad GHP, GMP i systemu HACCP.</w:t>
      </w:r>
    </w:p>
    <w:p w:rsidR="00D40C8F" w:rsidRDefault="00D40C8F" w:rsidP="00D40C8F">
      <w:pPr>
        <w:spacing w:line="360" w:lineRule="auto"/>
        <w:ind w:firstLine="708"/>
        <w:jc w:val="both"/>
        <w:rPr>
          <w:sz w:val="24"/>
          <w:szCs w:val="24"/>
        </w:rPr>
      </w:pPr>
    </w:p>
    <w:p w:rsidR="00D40C8F" w:rsidRDefault="00D40C8F" w:rsidP="00D40C8F">
      <w:pPr>
        <w:spacing w:line="360" w:lineRule="auto"/>
        <w:jc w:val="both"/>
        <w:rPr>
          <w:b/>
          <w:bCs/>
          <w:sz w:val="24"/>
          <w:szCs w:val="24"/>
        </w:rPr>
      </w:pPr>
      <w:r>
        <w:rPr>
          <w:b/>
          <w:bCs/>
          <w:sz w:val="24"/>
          <w:szCs w:val="24"/>
        </w:rPr>
        <w:t>Sekcja Higieny Pracy</w:t>
      </w:r>
    </w:p>
    <w:p w:rsidR="00D40C8F" w:rsidRDefault="00D40C8F" w:rsidP="00D40C8F">
      <w:pPr>
        <w:spacing w:line="360" w:lineRule="auto"/>
        <w:jc w:val="both"/>
        <w:rPr>
          <w:sz w:val="24"/>
          <w:szCs w:val="24"/>
        </w:rPr>
      </w:pPr>
    </w:p>
    <w:p w:rsidR="00D40C8F" w:rsidRDefault="00D40C8F" w:rsidP="00D40C8F">
      <w:pPr>
        <w:spacing w:line="360" w:lineRule="auto"/>
        <w:jc w:val="both"/>
        <w:rPr>
          <w:sz w:val="24"/>
          <w:szCs w:val="24"/>
        </w:rPr>
      </w:pPr>
      <w:r>
        <w:rPr>
          <w:sz w:val="24"/>
          <w:szCs w:val="24"/>
        </w:rPr>
        <w:t xml:space="preserve">W Sekcji Higieny Pracy w roku 2019 ewidencji  zarejestrowanych było 188 zakładów pracy. Nadzorem sanitarnym objęto 102 zakłady pracy w których zatrudnionych było 2011 pracowników. Przeprowadzono 105 kontroli. Struktura zakładów uwzględniająca wielkość zatrudnienia od lat utrzymuje się na tym samym poziomie i przedstawia się następująco: </w:t>
      </w:r>
    </w:p>
    <w:p w:rsidR="00D40C8F" w:rsidRDefault="00D40C8F" w:rsidP="00D40C8F">
      <w:pPr>
        <w:spacing w:line="360" w:lineRule="auto"/>
        <w:jc w:val="both"/>
        <w:rPr>
          <w:sz w:val="24"/>
          <w:szCs w:val="24"/>
        </w:rPr>
      </w:pPr>
      <w:r>
        <w:rPr>
          <w:sz w:val="24"/>
          <w:szCs w:val="24"/>
        </w:rPr>
        <w:t xml:space="preserve">- zakłady zatrudniające do 9 pracowników - 45 </w:t>
      </w:r>
    </w:p>
    <w:p w:rsidR="00D40C8F" w:rsidRDefault="00D40C8F" w:rsidP="00D40C8F">
      <w:pPr>
        <w:spacing w:line="360" w:lineRule="auto"/>
        <w:jc w:val="both"/>
        <w:rPr>
          <w:sz w:val="24"/>
          <w:szCs w:val="24"/>
        </w:rPr>
      </w:pPr>
      <w:r>
        <w:rPr>
          <w:sz w:val="24"/>
          <w:szCs w:val="24"/>
        </w:rPr>
        <w:t>- zakłady zatrudniające od 10 do 49 pracowników - 49</w:t>
      </w:r>
    </w:p>
    <w:p w:rsidR="00D40C8F" w:rsidRDefault="00D40C8F" w:rsidP="00D40C8F">
      <w:pPr>
        <w:spacing w:line="360" w:lineRule="auto"/>
        <w:jc w:val="both"/>
        <w:rPr>
          <w:sz w:val="24"/>
          <w:szCs w:val="24"/>
        </w:rPr>
      </w:pPr>
      <w:r>
        <w:rPr>
          <w:sz w:val="24"/>
          <w:szCs w:val="24"/>
        </w:rPr>
        <w:t xml:space="preserve">- zakłady  zatrudniające od 50 do 249 pracowników - 8        </w:t>
      </w:r>
    </w:p>
    <w:p w:rsidR="00D40C8F" w:rsidRDefault="00D40C8F" w:rsidP="00D40C8F">
      <w:pPr>
        <w:spacing w:line="360" w:lineRule="auto"/>
        <w:jc w:val="both"/>
        <w:rPr>
          <w:sz w:val="24"/>
          <w:szCs w:val="24"/>
        </w:rPr>
      </w:pPr>
      <w:r>
        <w:rPr>
          <w:sz w:val="24"/>
          <w:szCs w:val="24"/>
        </w:rPr>
        <w:t>W wyniku przeprowadzonych kontroli w ramach nadzoru nad warunkami pracy stwierdzono :</w:t>
      </w:r>
    </w:p>
    <w:p w:rsidR="00D40C8F" w:rsidRDefault="00D40C8F" w:rsidP="00D40C8F">
      <w:pPr>
        <w:spacing w:line="360" w:lineRule="auto"/>
        <w:jc w:val="both"/>
        <w:rPr>
          <w:sz w:val="24"/>
          <w:szCs w:val="24"/>
        </w:rPr>
      </w:pPr>
      <w:r>
        <w:rPr>
          <w:sz w:val="24"/>
          <w:szCs w:val="24"/>
        </w:rPr>
        <w:t>- w 4 zakładach brak aktualnych badań i pomiarów czynników szkodliwych w środowisku pracy,</w:t>
      </w:r>
    </w:p>
    <w:p w:rsidR="00D40C8F" w:rsidRDefault="00D40C8F" w:rsidP="00D40C8F">
      <w:pPr>
        <w:spacing w:line="360" w:lineRule="auto"/>
        <w:jc w:val="both"/>
        <w:rPr>
          <w:sz w:val="24"/>
          <w:szCs w:val="24"/>
        </w:rPr>
      </w:pPr>
      <w:r>
        <w:rPr>
          <w:sz w:val="24"/>
          <w:szCs w:val="24"/>
        </w:rPr>
        <w:t xml:space="preserve">-  w 1 zakładzie brak zapoznania pracowników z oceną ryzyka zawodowego.  </w:t>
      </w:r>
    </w:p>
    <w:p w:rsidR="00D40C8F" w:rsidRDefault="00D40C8F" w:rsidP="00D40C8F">
      <w:pPr>
        <w:spacing w:line="360" w:lineRule="auto"/>
        <w:jc w:val="both"/>
        <w:rPr>
          <w:sz w:val="24"/>
          <w:szCs w:val="24"/>
        </w:rPr>
      </w:pPr>
      <w:r>
        <w:rPr>
          <w:sz w:val="24"/>
          <w:szCs w:val="24"/>
        </w:rPr>
        <w:t xml:space="preserve">W związku z powyższym  wydano 1 decyzję administracyjną oraz  5 decyzji płatniczych. </w:t>
      </w:r>
    </w:p>
    <w:p w:rsidR="00D40C8F" w:rsidRDefault="00D40C8F" w:rsidP="00D40C8F">
      <w:pPr>
        <w:spacing w:line="360" w:lineRule="auto"/>
        <w:jc w:val="both"/>
        <w:rPr>
          <w:sz w:val="24"/>
          <w:szCs w:val="24"/>
        </w:rPr>
      </w:pPr>
      <w:r>
        <w:rPr>
          <w:sz w:val="24"/>
          <w:szCs w:val="24"/>
        </w:rPr>
        <w:t xml:space="preserve">Na podstawie przeprowadzonych przez pracodawców badań i pomiarów czynników szkodliwych stwierdzono w 6 zakładach przekroczenie NDN hałasu. Liczba pracowników zatrudnionych w zakładach w warunkach przekroczenia normatywów higienicznych wynosiła 89 osób. Są to zakłady branży stolarskiej oraz produkcji kostki brukowej. W zakładach  nadal </w:t>
      </w:r>
      <w:r>
        <w:rPr>
          <w:sz w:val="24"/>
          <w:szCs w:val="24"/>
        </w:rPr>
        <w:lastRenderedPageBreak/>
        <w:t>istnieje problem obniżenia natężenia hałasu, co podyktowane jest rodzajem technologii oraz parkiem maszynowym. W celu zmniejszenia narażenia zawodowego pracodawcy podjęli następujące działania:</w:t>
      </w:r>
    </w:p>
    <w:p w:rsidR="00D40C8F" w:rsidRDefault="00D40C8F" w:rsidP="00D40C8F">
      <w:pPr>
        <w:numPr>
          <w:ilvl w:val="0"/>
          <w:numId w:val="44"/>
        </w:numPr>
        <w:tabs>
          <w:tab w:val="num" w:pos="360"/>
          <w:tab w:val="left" w:pos="546"/>
        </w:tabs>
        <w:spacing w:line="360" w:lineRule="auto"/>
        <w:ind w:left="0" w:firstLine="0"/>
        <w:jc w:val="both"/>
        <w:rPr>
          <w:sz w:val="24"/>
          <w:szCs w:val="24"/>
        </w:rPr>
      </w:pPr>
      <w:r>
        <w:rPr>
          <w:sz w:val="24"/>
          <w:szCs w:val="24"/>
        </w:rPr>
        <w:t>oceniono ryzyko zawodowe związane z narażeniem pracowników na hałas,</w:t>
      </w:r>
    </w:p>
    <w:p w:rsidR="00D40C8F" w:rsidRDefault="00D40C8F" w:rsidP="00D40C8F">
      <w:pPr>
        <w:numPr>
          <w:ilvl w:val="0"/>
          <w:numId w:val="44"/>
        </w:numPr>
        <w:tabs>
          <w:tab w:val="num" w:pos="360"/>
          <w:tab w:val="left" w:pos="546"/>
        </w:tabs>
        <w:spacing w:line="360" w:lineRule="auto"/>
        <w:ind w:left="0" w:firstLine="0"/>
        <w:jc w:val="both"/>
        <w:rPr>
          <w:sz w:val="24"/>
          <w:szCs w:val="24"/>
        </w:rPr>
      </w:pPr>
      <w:r>
        <w:rPr>
          <w:sz w:val="24"/>
          <w:szCs w:val="24"/>
        </w:rPr>
        <w:t>sporządzono program działań organizacyjno-techniczny,</w:t>
      </w:r>
    </w:p>
    <w:p w:rsidR="00D40C8F" w:rsidRDefault="00D40C8F" w:rsidP="00D40C8F">
      <w:pPr>
        <w:numPr>
          <w:ilvl w:val="0"/>
          <w:numId w:val="44"/>
        </w:numPr>
        <w:tabs>
          <w:tab w:val="num" w:pos="360"/>
          <w:tab w:val="left" w:pos="546"/>
        </w:tabs>
        <w:spacing w:line="360" w:lineRule="auto"/>
        <w:ind w:left="0" w:firstLine="0"/>
        <w:jc w:val="both"/>
        <w:rPr>
          <w:sz w:val="24"/>
          <w:szCs w:val="24"/>
        </w:rPr>
      </w:pPr>
      <w:r>
        <w:rPr>
          <w:sz w:val="24"/>
          <w:szCs w:val="24"/>
        </w:rPr>
        <w:t>udostępniono pracownikom środki ochrony indywidualnej słuchu.</w:t>
      </w:r>
    </w:p>
    <w:p w:rsidR="00D40C8F" w:rsidRDefault="00D40C8F" w:rsidP="00D40C8F">
      <w:pPr>
        <w:tabs>
          <w:tab w:val="left" w:pos="546"/>
        </w:tabs>
        <w:spacing w:line="360" w:lineRule="auto"/>
        <w:jc w:val="both"/>
        <w:rPr>
          <w:sz w:val="24"/>
          <w:szCs w:val="24"/>
        </w:rPr>
      </w:pPr>
    </w:p>
    <w:p w:rsidR="00D40C8F" w:rsidRDefault="00D40C8F" w:rsidP="00D40C8F">
      <w:pPr>
        <w:spacing w:line="360" w:lineRule="auto"/>
        <w:jc w:val="both"/>
        <w:rPr>
          <w:sz w:val="24"/>
          <w:szCs w:val="24"/>
        </w:rPr>
      </w:pPr>
      <w:r>
        <w:rPr>
          <w:sz w:val="24"/>
          <w:szCs w:val="24"/>
        </w:rPr>
        <w:t xml:space="preserve">W roku 2019 na wniosek  innych stacji przeprowadzono 2 postępowania w sprawie podejrzenia  choroby zawodowej.   </w:t>
      </w:r>
    </w:p>
    <w:p w:rsidR="00D40C8F" w:rsidRDefault="00D40C8F" w:rsidP="00D40C8F">
      <w:pPr>
        <w:spacing w:line="360" w:lineRule="auto"/>
        <w:jc w:val="both"/>
        <w:rPr>
          <w:b/>
          <w:bCs/>
          <w:sz w:val="24"/>
          <w:szCs w:val="24"/>
        </w:rPr>
      </w:pPr>
    </w:p>
    <w:p w:rsidR="00D40C8F" w:rsidRDefault="00D40C8F" w:rsidP="00D40C8F">
      <w:pPr>
        <w:spacing w:line="360" w:lineRule="auto"/>
        <w:jc w:val="both"/>
        <w:rPr>
          <w:sz w:val="24"/>
          <w:szCs w:val="24"/>
        </w:rPr>
      </w:pPr>
      <w:r>
        <w:rPr>
          <w:sz w:val="24"/>
          <w:szCs w:val="24"/>
        </w:rPr>
        <w:t>W roku 2019 nie stwierdzono podejrzeń zatruć środkami zastępczymi lub nowymi substancjami psychoaktywnymi. Na podstawie informacji uzyskanych z Komendy Powiatowej Policji oraz własnych obserwacji w terenie nie stwierdzono podmiotów wytwarzających i wprowadzających do obrotu środki zastępcze lub nowe substancje psychoaktywne. W ramach akcji ,,Bezpieczne Ferie” i ,,Bezpieczne Wakacje” w miejscach użyteczności publicznej- punkty gastronomiczne oraz zakłady fryzjerskie, hurtownia chemiczna rozpropagowano ulotki: Dopalacze to śmierć , Czy znasz prawdę o dopalaczach.</w:t>
      </w:r>
    </w:p>
    <w:p w:rsidR="00D40C8F" w:rsidRDefault="00D40C8F" w:rsidP="00D40C8F">
      <w:pPr>
        <w:tabs>
          <w:tab w:val="left" w:pos="546"/>
        </w:tabs>
        <w:spacing w:line="360" w:lineRule="auto"/>
        <w:jc w:val="both"/>
        <w:rPr>
          <w:sz w:val="24"/>
          <w:szCs w:val="24"/>
        </w:rPr>
      </w:pPr>
      <w:r>
        <w:rPr>
          <w:sz w:val="24"/>
          <w:szCs w:val="24"/>
        </w:rPr>
        <w:t>Przeprowadzono 3 wizytacje w sklepach. Nie stwierdzono obecności produktów co do których zachodzi podejrzenie, mogące stanowić środki zastępcze lub nowe substancje psychoaktywne</w:t>
      </w:r>
    </w:p>
    <w:p w:rsidR="00D40C8F" w:rsidRDefault="00D40C8F" w:rsidP="00D40C8F">
      <w:pPr>
        <w:tabs>
          <w:tab w:val="left" w:pos="546"/>
        </w:tabs>
        <w:spacing w:line="360" w:lineRule="auto"/>
        <w:jc w:val="both"/>
        <w:rPr>
          <w:sz w:val="24"/>
          <w:szCs w:val="24"/>
        </w:rPr>
      </w:pPr>
    </w:p>
    <w:p w:rsidR="00D40C8F" w:rsidRDefault="00D40C8F" w:rsidP="00D40C8F">
      <w:pPr>
        <w:spacing w:line="360" w:lineRule="auto"/>
        <w:jc w:val="both"/>
        <w:rPr>
          <w:b/>
          <w:sz w:val="24"/>
          <w:szCs w:val="24"/>
        </w:rPr>
      </w:pPr>
      <w:r>
        <w:rPr>
          <w:b/>
          <w:sz w:val="24"/>
          <w:szCs w:val="24"/>
        </w:rPr>
        <w:t>Wnioski:</w:t>
      </w:r>
    </w:p>
    <w:p w:rsidR="00D40C8F" w:rsidRDefault="00D40C8F" w:rsidP="00D40C8F">
      <w:pPr>
        <w:spacing w:line="360" w:lineRule="auto"/>
        <w:ind w:firstLine="708"/>
        <w:jc w:val="both"/>
        <w:rPr>
          <w:sz w:val="24"/>
          <w:szCs w:val="24"/>
        </w:rPr>
      </w:pPr>
      <w:r>
        <w:rPr>
          <w:sz w:val="24"/>
          <w:szCs w:val="24"/>
        </w:rPr>
        <w:t>Dokonując oceny środowiska pracy w nadzorowanych zakładach stwierdza się, że stan sanitarny  kontrolowanych zakładów należy uznać za zadowalający. Po raz kolejny nadmierne narażenie na czynniki szkodliwe dotyczyło hałasu. Działania organizacyjno-techniczne podejmowane przez pracodawców, stosowanie środków ochrony indywidualnej oraz profilaktyka medyczna zapobiegają skutkom oddziaływania czynników szkodliwych dla zdrowia w środowisku pracy.</w:t>
      </w:r>
    </w:p>
    <w:p w:rsidR="00D40C8F" w:rsidRDefault="00D40C8F" w:rsidP="00D40C8F">
      <w:pPr>
        <w:pStyle w:val="Normalny12"/>
        <w:rPr>
          <w:b w:val="0"/>
          <w:bCs w:val="0"/>
        </w:rPr>
      </w:pPr>
    </w:p>
    <w:p w:rsidR="0096301F" w:rsidRDefault="0096301F" w:rsidP="001851D1">
      <w:pPr>
        <w:spacing w:line="360" w:lineRule="auto"/>
        <w:jc w:val="both"/>
        <w:rPr>
          <w:sz w:val="24"/>
          <w:szCs w:val="24"/>
        </w:rPr>
      </w:pPr>
    </w:p>
    <w:p w:rsidR="003025EF" w:rsidRPr="00425A1A" w:rsidRDefault="003025EF" w:rsidP="00AA676B">
      <w:pPr>
        <w:spacing w:line="360" w:lineRule="auto"/>
        <w:jc w:val="both"/>
      </w:pPr>
      <w:r w:rsidRPr="00891161">
        <w:rPr>
          <w:b/>
          <w:bCs/>
          <w:sz w:val="24"/>
          <w:szCs w:val="24"/>
        </w:rPr>
        <w:t>Ocena stanu sanitarnego z działalności oświatowo – zdrowotnej.</w:t>
      </w:r>
    </w:p>
    <w:p w:rsidR="00E815B5" w:rsidRPr="00E815B5" w:rsidRDefault="00E815B5" w:rsidP="00B27ECE">
      <w:pPr>
        <w:spacing w:line="360" w:lineRule="auto"/>
        <w:ind w:firstLine="708"/>
        <w:jc w:val="both"/>
        <w:rPr>
          <w:sz w:val="24"/>
          <w:szCs w:val="24"/>
        </w:rPr>
      </w:pPr>
      <w:r w:rsidRPr="00E815B5">
        <w:rPr>
          <w:sz w:val="24"/>
          <w:szCs w:val="24"/>
        </w:rPr>
        <w:t>Wszystkie podejmowane przedsięwzięci</w:t>
      </w:r>
      <w:r>
        <w:rPr>
          <w:sz w:val="24"/>
          <w:szCs w:val="24"/>
        </w:rPr>
        <w:t xml:space="preserve">a w zakresie oświaty zdrowotnej </w:t>
      </w:r>
      <w:r w:rsidRPr="00E815B5">
        <w:rPr>
          <w:sz w:val="24"/>
          <w:szCs w:val="24"/>
        </w:rPr>
        <w:t xml:space="preserve">                                     i promocji zdrowia były prowadzone zgodnie z założeniami wynikającymi</w:t>
      </w:r>
      <w:r>
        <w:rPr>
          <w:sz w:val="24"/>
          <w:szCs w:val="24"/>
        </w:rPr>
        <w:t xml:space="preserve"> </w:t>
      </w:r>
      <w:r w:rsidRPr="00E815B5">
        <w:rPr>
          <w:sz w:val="24"/>
          <w:szCs w:val="24"/>
        </w:rPr>
        <w:t>z wytycznych do działalności</w:t>
      </w:r>
      <w:r w:rsidR="00F3122B">
        <w:rPr>
          <w:sz w:val="24"/>
          <w:szCs w:val="24"/>
        </w:rPr>
        <w:t xml:space="preserve"> oraz planu pracy na rok 201</w:t>
      </w:r>
      <w:r w:rsidR="004A771A">
        <w:rPr>
          <w:sz w:val="24"/>
          <w:szCs w:val="24"/>
        </w:rPr>
        <w:t>9</w:t>
      </w:r>
      <w:r w:rsidR="00F3122B">
        <w:rPr>
          <w:sz w:val="24"/>
          <w:szCs w:val="24"/>
        </w:rPr>
        <w:t>.</w:t>
      </w:r>
      <w:r w:rsidRPr="00E815B5">
        <w:rPr>
          <w:sz w:val="24"/>
          <w:szCs w:val="24"/>
        </w:rPr>
        <w:t xml:space="preserve">            </w:t>
      </w:r>
    </w:p>
    <w:p w:rsidR="00E815B5" w:rsidRPr="00E815B5" w:rsidRDefault="00E815B5" w:rsidP="00B27ECE">
      <w:pPr>
        <w:spacing w:line="360" w:lineRule="auto"/>
        <w:jc w:val="both"/>
        <w:rPr>
          <w:sz w:val="24"/>
          <w:szCs w:val="24"/>
        </w:rPr>
      </w:pPr>
      <w:r w:rsidRPr="00E815B5">
        <w:rPr>
          <w:sz w:val="24"/>
          <w:szCs w:val="24"/>
        </w:rPr>
        <w:lastRenderedPageBreak/>
        <w:t>Uwzględniono cele operacyjne Narodowego Programu Zdrowia, Hasło Roku, sytuację epidemiologiczną oraz potrzeby środowiska.</w:t>
      </w:r>
    </w:p>
    <w:p w:rsidR="00E815B5" w:rsidRPr="00E815B5" w:rsidRDefault="00E815B5" w:rsidP="00B27ECE">
      <w:pPr>
        <w:spacing w:line="360" w:lineRule="auto"/>
        <w:jc w:val="both"/>
        <w:rPr>
          <w:sz w:val="24"/>
          <w:szCs w:val="24"/>
        </w:rPr>
      </w:pPr>
      <w:r w:rsidRPr="00E815B5">
        <w:rPr>
          <w:sz w:val="24"/>
          <w:szCs w:val="24"/>
        </w:rPr>
        <w:tab/>
        <w:t xml:space="preserve">Działalność oświatowo-zdrowotna jest planowana, realizowana i monitorowana zgodnie z systemem jakości, w oparciu o standardy pracy i procedury kontroli na szczeblu wojewódzkim i powiatowym. </w:t>
      </w:r>
    </w:p>
    <w:p w:rsidR="00E815B5" w:rsidRPr="00E815B5" w:rsidRDefault="00E815B5" w:rsidP="00B27ECE">
      <w:pPr>
        <w:spacing w:line="360" w:lineRule="auto"/>
        <w:ind w:firstLine="708"/>
        <w:jc w:val="both"/>
        <w:rPr>
          <w:sz w:val="24"/>
          <w:szCs w:val="24"/>
        </w:rPr>
      </w:pPr>
      <w:r w:rsidRPr="00E815B5">
        <w:rPr>
          <w:sz w:val="24"/>
          <w:szCs w:val="24"/>
        </w:rPr>
        <w:t>Jednym z najważniejszych celów Państwowej Inspekcji Sanitarnej jako instytucji zajmującej się zdrowiem publicznym było umacnianie zdrowia ludności w wymiarze społecznym, lokalnym i środowiskowym, polegającym na analizie stanu zdrowia i ustalaniu potrzeb zdrowotnych ludności oraz inicjowaniu i organizowaniu przedsięwzięć oświatowo-zdrowotnych i promocji zdrowia  prowadzącej do poprawy jakości życia.</w:t>
      </w:r>
    </w:p>
    <w:p w:rsidR="00E815B5" w:rsidRPr="00E815B5" w:rsidRDefault="00E815B5" w:rsidP="00B27ECE">
      <w:pPr>
        <w:spacing w:line="360" w:lineRule="auto"/>
        <w:jc w:val="both"/>
        <w:rPr>
          <w:sz w:val="24"/>
          <w:szCs w:val="24"/>
        </w:rPr>
      </w:pPr>
      <w:r w:rsidRPr="00E815B5">
        <w:rPr>
          <w:sz w:val="24"/>
          <w:szCs w:val="24"/>
        </w:rPr>
        <w:t xml:space="preserve">PSSE w Zwoleniu realizowała interwencje programowe i nieprogramowe zmierzające                      do podniesienia wiedzy, zmiany postaw w różnych dziedzinach zdrowotnych. </w:t>
      </w:r>
    </w:p>
    <w:p w:rsidR="00E815B5" w:rsidRPr="00E815B5" w:rsidRDefault="00E815B5" w:rsidP="00B27ECE">
      <w:pPr>
        <w:spacing w:line="360" w:lineRule="auto"/>
        <w:jc w:val="both"/>
        <w:rPr>
          <w:sz w:val="24"/>
          <w:szCs w:val="24"/>
        </w:rPr>
      </w:pPr>
      <w:r w:rsidRPr="00E815B5">
        <w:rPr>
          <w:sz w:val="24"/>
          <w:szCs w:val="24"/>
        </w:rPr>
        <w:t>Program</w:t>
      </w:r>
      <w:r>
        <w:rPr>
          <w:sz w:val="24"/>
          <w:szCs w:val="24"/>
        </w:rPr>
        <w:t xml:space="preserve">y edukacyjne realizowane były w </w:t>
      </w:r>
      <w:r w:rsidRPr="00E815B5">
        <w:rPr>
          <w:sz w:val="24"/>
          <w:szCs w:val="24"/>
        </w:rPr>
        <w:t>placówkach oświatowo-wychowawczych,  placówkach służby zdrowia i w środowisku lokalnym w zakresie:</w:t>
      </w:r>
    </w:p>
    <w:p w:rsidR="00E815B5" w:rsidRPr="00E815B5" w:rsidRDefault="00E815B5" w:rsidP="00B27ECE">
      <w:pPr>
        <w:spacing w:line="360" w:lineRule="auto"/>
        <w:jc w:val="both"/>
        <w:rPr>
          <w:sz w:val="24"/>
          <w:szCs w:val="24"/>
        </w:rPr>
      </w:pPr>
      <w:r w:rsidRPr="00E815B5">
        <w:rPr>
          <w:sz w:val="24"/>
          <w:szCs w:val="24"/>
        </w:rPr>
        <w:t>- profilaktyki antytytoniowej, profilaktyki chorób zakaźnych i niezakaźnych, zdrowego stylu życia, zapobieganie HIV/AIDS, profilaktyki chorób onkologicznych, profilaktyki używ</w:t>
      </w:r>
      <w:r w:rsidR="000C6D8C">
        <w:rPr>
          <w:sz w:val="24"/>
          <w:szCs w:val="24"/>
        </w:rPr>
        <w:t>ania substancji psychoaktywnych</w:t>
      </w:r>
    </w:p>
    <w:p w:rsidR="00E815B5" w:rsidRPr="00E815B5" w:rsidRDefault="00E815B5" w:rsidP="00B27ECE">
      <w:pPr>
        <w:numPr>
          <w:ilvl w:val="0"/>
          <w:numId w:val="14"/>
        </w:numPr>
        <w:spacing w:line="360" w:lineRule="auto"/>
        <w:jc w:val="both"/>
        <w:rPr>
          <w:b/>
          <w:sz w:val="24"/>
          <w:szCs w:val="24"/>
        </w:rPr>
      </w:pPr>
      <w:r w:rsidRPr="00E815B5">
        <w:rPr>
          <w:sz w:val="24"/>
          <w:szCs w:val="24"/>
        </w:rPr>
        <w:t xml:space="preserve">     </w:t>
      </w:r>
      <w:r w:rsidRPr="00E815B5">
        <w:rPr>
          <w:b/>
          <w:sz w:val="24"/>
          <w:szCs w:val="24"/>
        </w:rPr>
        <w:t>Interwencje programowe:</w:t>
      </w:r>
    </w:p>
    <w:p w:rsidR="00E815B5" w:rsidRPr="00E815B5" w:rsidRDefault="00E815B5" w:rsidP="00B27ECE">
      <w:pPr>
        <w:numPr>
          <w:ilvl w:val="0"/>
          <w:numId w:val="43"/>
        </w:numPr>
        <w:spacing w:line="360" w:lineRule="auto"/>
        <w:jc w:val="both"/>
        <w:rPr>
          <w:sz w:val="24"/>
          <w:szCs w:val="24"/>
        </w:rPr>
      </w:pPr>
      <w:r w:rsidRPr="00E815B5">
        <w:rPr>
          <w:b/>
          <w:sz w:val="24"/>
          <w:szCs w:val="24"/>
        </w:rPr>
        <w:t>Program „ Trzymaj formę”</w:t>
      </w:r>
      <w:r w:rsidRPr="00E815B5">
        <w:rPr>
          <w:sz w:val="24"/>
          <w:szCs w:val="24"/>
        </w:rPr>
        <w:t>- dotyczący zdrowego stylu życia i aktywności fizycznej</w:t>
      </w:r>
    </w:p>
    <w:p w:rsidR="00E815B5" w:rsidRPr="00E815B5" w:rsidRDefault="00E815B5" w:rsidP="00B27ECE">
      <w:pPr>
        <w:spacing w:line="360" w:lineRule="auto"/>
        <w:jc w:val="both"/>
        <w:rPr>
          <w:sz w:val="24"/>
          <w:szCs w:val="24"/>
        </w:rPr>
      </w:pPr>
      <w:r w:rsidRPr="00E815B5">
        <w:rPr>
          <w:sz w:val="24"/>
          <w:szCs w:val="24"/>
        </w:rPr>
        <w:t xml:space="preserve"> - adresaci program</w:t>
      </w:r>
      <w:r w:rsidR="004A771A">
        <w:rPr>
          <w:sz w:val="24"/>
          <w:szCs w:val="24"/>
        </w:rPr>
        <w:t xml:space="preserve">u młodzież szkół podstawowych </w:t>
      </w:r>
    </w:p>
    <w:p w:rsidR="00E815B5" w:rsidRPr="00E815B5" w:rsidRDefault="00E815B5" w:rsidP="00B27ECE">
      <w:pPr>
        <w:spacing w:line="360" w:lineRule="auto"/>
        <w:jc w:val="both"/>
        <w:rPr>
          <w:sz w:val="24"/>
          <w:szCs w:val="24"/>
        </w:rPr>
      </w:pPr>
      <w:r w:rsidRPr="00E815B5">
        <w:rPr>
          <w:sz w:val="24"/>
          <w:szCs w:val="24"/>
        </w:rPr>
        <w:t xml:space="preserve"> - liczba szkól biorących udział w programie-1</w:t>
      </w:r>
      <w:r w:rsidR="004A771A">
        <w:rPr>
          <w:sz w:val="24"/>
          <w:szCs w:val="24"/>
        </w:rPr>
        <w:t>7</w:t>
      </w:r>
    </w:p>
    <w:p w:rsidR="00E815B5" w:rsidRPr="00E815B5" w:rsidRDefault="00E815B5" w:rsidP="00B27ECE">
      <w:pPr>
        <w:spacing w:line="360" w:lineRule="auto"/>
        <w:jc w:val="both"/>
        <w:rPr>
          <w:sz w:val="24"/>
          <w:szCs w:val="24"/>
        </w:rPr>
      </w:pPr>
      <w:r w:rsidRPr="00E815B5">
        <w:rPr>
          <w:sz w:val="24"/>
          <w:szCs w:val="24"/>
        </w:rPr>
        <w:t xml:space="preserve"> - lic</w:t>
      </w:r>
      <w:r w:rsidR="004A771A">
        <w:rPr>
          <w:sz w:val="24"/>
          <w:szCs w:val="24"/>
        </w:rPr>
        <w:t>zba odbiorców programu ogółem - 2050</w:t>
      </w:r>
      <w:r w:rsidRPr="00E815B5">
        <w:rPr>
          <w:sz w:val="24"/>
          <w:szCs w:val="24"/>
        </w:rPr>
        <w:t xml:space="preserve"> osób</w:t>
      </w:r>
    </w:p>
    <w:p w:rsidR="00E815B5" w:rsidRPr="00E815B5" w:rsidRDefault="00E815B5" w:rsidP="00B27ECE">
      <w:pPr>
        <w:numPr>
          <w:ilvl w:val="0"/>
          <w:numId w:val="43"/>
        </w:numPr>
        <w:spacing w:line="360" w:lineRule="auto"/>
        <w:jc w:val="both"/>
        <w:rPr>
          <w:b/>
          <w:sz w:val="24"/>
          <w:szCs w:val="24"/>
        </w:rPr>
      </w:pPr>
      <w:r w:rsidRPr="00E815B5">
        <w:rPr>
          <w:b/>
          <w:sz w:val="24"/>
          <w:szCs w:val="24"/>
        </w:rPr>
        <w:t>Program Profilaktyka raka szyjki macicy”- Wybierz życie – pierwszy krok”</w:t>
      </w:r>
    </w:p>
    <w:p w:rsidR="00E815B5" w:rsidRPr="00E815B5" w:rsidRDefault="00E815B5" w:rsidP="00B27ECE">
      <w:pPr>
        <w:spacing w:line="360" w:lineRule="auto"/>
        <w:jc w:val="both"/>
        <w:rPr>
          <w:sz w:val="24"/>
          <w:szCs w:val="24"/>
        </w:rPr>
      </w:pPr>
      <w:r w:rsidRPr="00E815B5">
        <w:rPr>
          <w:sz w:val="24"/>
          <w:szCs w:val="24"/>
        </w:rPr>
        <w:t>- adresaci programu mło</w:t>
      </w:r>
      <w:r w:rsidR="009769CB">
        <w:rPr>
          <w:sz w:val="24"/>
          <w:szCs w:val="24"/>
        </w:rPr>
        <w:t>dzież szkół ponadpodstawowych</w:t>
      </w:r>
      <w:r w:rsidRPr="00E815B5">
        <w:rPr>
          <w:sz w:val="24"/>
          <w:szCs w:val="24"/>
        </w:rPr>
        <w:t xml:space="preserve"> i ich matki</w:t>
      </w:r>
    </w:p>
    <w:p w:rsidR="00E815B5" w:rsidRPr="00E815B5" w:rsidRDefault="00E815B5" w:rsidP="00B27ECE">
      <w:pPr>
        <w:spacing w:line="360" w:lineRule="auto"/>
        <w:jc w:val="both"/>
        <w:rPr>
          <w:sz w:val="24"/>
          <w:szCs w:val="24"/>
        </w:rPr>
      </w:pPr>
      <w:r w:rsidRPr="00E815B5">
        <w:rPr>
          <w:sz w:val="24"/>
          <w:szCs w:val="24"/>
        </w:rPr>
        <w:t>- liczba szkół biorących udział w programie-2</w:t>
      </w:r>
    </w:p>
    <w:p w:rsidR="00E815B5" w:rsidRPr="00E815B5" w:rsidRDefault="00E815B5" w:rsidP="00B27ECE">
      <w:pPr>
        <w:spacing w:line="360" w:lineRule="auto"/>
        <w:jc w:val="both"/>
        <w:rPr>
          <w:sz w:val="24"/>
          <w:szCs w:val="24"/>
        </w:rPr>
      </w:pPr>
      <w:r w:rsidRPr="00E815B5">
        <w:rPr>
          <w:sz w:val="24"/>
          <w:szCs w:val="24"/>
        </w:rPr>
        <w:t>- liczba</w:t>
      </w:r>
      <w:r w:rsidR="004A771A">
        <w:rPr>
          <w:sz w:val="24"/>
          <w:szCs w:val="24"/>
        </w:rPr>
        <w:t xml:space="preserve"> odbiorców programu ogółem – 385</w:t>
      </w:r>
      <w:r w:rsidRPr="00E815B5">
        <w:rPr>
          <w:sz w:val="24"/>
          <w:szCs w:val="24"/>
        </w:rPr>
        <w:t xml:space="preserve"> osób</w:t>
      </w:r>
    </w:p>
    <w:p w:rsidR="00E815B5" w:rsidRPr="00E815B5" w:rsidRDefault="00E815B5" w:rsidP="00B27ECE">
      <w:pPr>
        <w:spacing w:line="360" w:lineRule="auto"/>
        <w:jc w:val="both"/>
        <w:rPr>
          <w:sz w:val="24"/>
          <w:szCs w:val="24"/>
        </w:rPr>
      </w:pPr>
      <w:r w:rsidRPr="00E815B5">
        <w:rPr>
          <w:sz w:val="24"/>
          <w:szCs w:val="24"/>
        </w:rPr>
        <w:t>- działania edukacyjne dla społeczności lokalnej</w:t>
      </w:r>
    </w:p>
    <w:p w:rsidR="00E815B5" w:rsidRPr="00E815B5" w:rsidRDefault="004A771A" w:rsidP="00B27ECE">
      <w:pPr>
        <w:numPr>
          <w:ilvl w:val="0"/>
          <w:numId w:val="43"/>
        </w:numPr>
        <w:spacing w:line="360" w:lineRule="auto"/>
        <w:jc w:val="both"/>
        <w:rPr>
          <w:b/>
          <w:sz w:val="24"/>
          <w:szCs w:val="24"/>
        </w:rPr>
      </w:pPr>
      <w:r w:rsidRPr="00E815B5">
        <w:rPr>
          <w:b/>
          <w:sz w:val="24"/>
          <w:szCs w:val="24"/>
        </w:rPr>
        <w:t xml:space="preserve"> </w:t>
      </w:r>
      <w:r w:rsidR="00E815B5" w:rsidRPr="00E815B5">
        <w:rPr>
          <w:b/>
          <w:sz w:val="24"/>
          <w:szCs w:val="24"/>
        </w:rPr>
        <w:t>„Program Zdrowe piersi są OK!”</w:t>
      </w:r>
    </w:p>
    <w:p w:rsidR="00E815B5" w:rsidRPr="00E815B5" w:rsidRDefault="00E815B5" w:rsidP="00B27ECE">
      <w:pPr>
        <w:spacing w:line="360" w:lineRule="auto"/>
        <w:jc w:val="both"/>
        <w:rPr>
          <w:sz w:val="24"/>
          <w:szCs w:val="24"/>
        </w:rPr>
      </w:pPr>
      <w:r w:rsidRPr="00E815B5">
        <w:rPr>
          <w:sz w:val="24"/>
          <w:szCs w:val="24"/>
        </w:rPr>
        <w:t>- adresac</w:t>
      </w:r>
      <w:r w:rsidR="009769CB">
        <w:rPr>
          <w:sz w:val="24"/>
          <w:szCs w:val="24"/>
        </w:rPr>
        <w:t>i programu uczniowie szkół ponadpodstawowych</w:t>
      </w:r>
    </w:p>
    <w:p w:rsidR="00E815B5" w:rsidRPr="00E815B5" w:rsidRDefault="00E815B5" w:rsidP="00B27ECE">
      <w:pPr>
        <w:spacing w:line="360" w:lineRule="auto"/>
        <w:jc w:val="both"/>
        <w:rPr>
          <w:sz w:val="24"/>
          <w:szCs w:val="24"/>
        </w:rPr>
      </w:pPr>
      <w:r w:rsidRPr="00E815B5">
        <w:rPr>
          <w:sz w:val="24"/>
          <w:szCs w:val="24"/>
        </w:rPr>
        <w:t>- liczba szkół biorących udział w programie-2</w:t>
      </w:r>
    </w:p>
    <w:p w:rsidR="00E815B5" w:rsidRPr="00E815B5" w:rsidRDefault="00E815B5" w:rsidP="00B27ECE">
      <w:pPr>
        <w:spacing w:line="360" w:lineRule="auto"/>
        <w:jc w:val="both"/>
        <w:rPr>
          <w:sz w:val="24"/>
          <w:szCs w:val="24"/>
        </w:rPr>
      </w:pPr>
      <w:r w:rsidRPr="00E815B5">
        <w:rPr>
          <w:sz w:val="24"/>
          <w:szCs w:val="24"/>
        </w:rPr>
        <w:t>- działania edukacyjne dla społeczności lokalnej</w:t>
      </w:r>
    </w:p>
    <w:p w:rsidR="00E815B5" w:rsidRPr="00E815B5" w:rsidRDefault="00E815B5" w:rsidP="00B27ECE">
      <w:pPr>
        <w:spacing w:line="360" w:lineRule="auto"/>
        <w:jc w:val="both"/>
        <w:rPr>
          <w:sz w:val="24"/>
          <w:szCs w:val="24"/>
        </w:rPr>
      </w:pPr>
      <w:r w:rsidRPr="00E815B5">
        <w:rPr>
          <w:sz w:val="24"/>
          <w:szCs w:val="24"/>
        </w:rPr>
        <w:t>- liczba odbiorców programu ogółem –</w:t>
      </w:r>
      <w:r w:rsidR="004A771A">
        <w:rPr>
          <w:sz w:val="24"/>
          <w:szCs w:val="24"/>
        </w:rPr>
        <w:t xml:space="preserve"> 200</w:t>
      </w:r>
      <w:r w:rsidRPr="00E815B5">
        <w:rPr>
          <w:sz w:val="24"/>
          <w:szCs w:val="24"/>
        </w:rPr>
        <w:t xml:space="preserve"> osób</w:t>
      </w:r>
    </w:p>
    <w:p w:rsidR="00E815B5" w:rsidRPr="00E815B5" w:rsidRDefault="00E815B5" w:rsidP="00B27ECE">
      <w:pPr>
        <w:numPr>
          <w:ilvl w:val="0"/>
          <w:numId w:val="43"/>
        </w:numPr>
        <w:spacing w:line="360" w:lineRule="auto"/>
        <w:jc w:val="both"/>
        <w:rPr>
          <w:b/>
          <w:sz w:val="24"/>
          <w:szCs w:val="24"/>
        </w:rPr>
      </w:pPr>
      <w:r w:rsidRPr="00E815B5">
        <w:rPr>
          <w:b/>
          <w:sz w:val="24"/>
          <w:szCs w:val="24"/>
        </w:rPr>
        <w:t>„ Program HIV/AIDS”</w:t>
      </w:r>
    </w:p>
    <w:p w:rsidR="00E815B5" w:rsidRPr="00E815B5" w:rsidRDefault="00E815B5" w:rsidP="00B27ECE">
      <w:pPr>
        <w:spacing w:line="360" w:lineRule="auto"/>
        <w:jc w:val="both"/>
        <w:rPr>
          <w:sz w:val="24"/>
          <w:szCs w:val="24"/>
        </w:rPr>
      </w:pPr>
      <w:r w:rsidRPr="00E815B5">
        <w:rPr>
          <w:sz w:val="24"/>
          <w:szCs w:val="24"/>
        </w:rPr>
        <w:lastRenderedPageBreak/>
        <w:t>-  poradnictwo merytoryczne, dystrybucja materiałów oświatowych do placówek oświatowo-wychowawczych i placówek służby zdrowia</w:t>
      </w:r>
    </w:p>
    <w:p w:rsidR="00E815B5" w:rsidRPr="00E815B5" w:rsidRDefault="00E815B5" w:rsidP="00B27ECE">
      <w:pPr>
        <w:spacing w:line="360" w:lineRule="auto"/>
        <w:jc w:val="both"/>
        <w:rPr>
          <w:sz w:val="24"/>
          <w:szCs w:val="24"/>
        </w:rPr>
      </w:pPr>
      <w:r w:rsidRPr="00E815B5">
        <w:rPr>
          <w:sz w:val="24"/>
          <w:szCs w:val="24"/>
        </w:rPr>
        <w:t>- obchody Światowego Dnia AIDS</w:t>
      </w:r>
    </w:p>
    <w:p w:rsidR="00E815B5" w:rsidRPr="00E815B5" w:rsidRDefault="00E815B5" w:rsidP="00B27ECE">
      <w:pPr>
        <w:spacing w:line="360" w:lineRule="auto"/>
        <w:jc w:val="both"/>
        <w:rPr>
          <w:sz w:val="24"/>
          <w:szCs w:val="24"/>
        </w:rPr>
      </w:pPr>
      <w:r w:rsidRPr="00E815B5">
        <w:rPr>
          <w:sz w:val="24"/>
          <w:szCs w:val="24"/>
        </w:rPr>
        <w:t>-  działania edukacyjne w placówkach szkolnych</w:t>
      </w:r>
    </w:p>
    <w:p w:rsidR="00E815B5" w:rsidRPr="00E815B5" w:rsidRDefault="00E815B5" w:rsidP="00B27ECE">
      <w:pPr>
        <w:spacing w:line="360" w:lineRule="auto"/>
        <w:jc w:val="both"/>
        <w:rPr>
          <w:sz w:val="24"/>
          <w:szCs w:val="24"/>
        </w:rPr>
      </w:pPr>
      <w:r w:rsidRPr="00E815B5">
        <w:rPr>
          <w:sz w:val="24"/>
          <w:szCs w:val="24"/>
        </w:rPr>
        <w:t>-  informacje na temat Kampanii Społecznych dotyczących HIV/AIDS</w:t>
      </w:r>
    </w:p>
    <w:p w:rsidR="00E815B5" w:rsidRDefault="00E815B5" w:rsidP="00B27ECE">
      <w:pPr>
        <w:spacing w:line="360" w:lineRule="auto"/>
        <w:jc w:val="both"/>
        <w:rPr>
          <w:sz w:val="24"/>
          <w:szCs w:val="24"/>
        </w:rPr>
      </w:pPr>
      <w:r w:rsidRPr="00E815B5">
        <w:rPr>
          <w:sz w:val="24"/>
          <w:szCs w:val="24"/>
        </w:rPr>
        <w:t>-  liczba</w:t>
      </w:r>
      <w:r w:rsidR="004A771A">
        <w:rPr>
          <w:sz w:val="24"/>
          <w:szCs w:val="24"/>
        </w:rPr>
        <w:t xml:space="preserve"> odbiorców programu ogółem – 1825 os</w:t>
      </w:r>
      <w:r w:rsidRPr="00E815B5">
        <w:rPr>
          <w:sz w:val="24"/>
          <w:szCs w:val="24"/>
        </w:rPr>
        <w:t>ób</w:t>
      </w:r>
    </w:p>
    <w:p w:rsidR="004A771A" w:rsidRDefault="004A771A" w:rsidP="00B27ECE">
      <w:pPr>
        <w:spacing w:line="360" w:lineRule="auto"/>
        <w:jc w:val="both"/>
        <w:rPr>
          <w:sz w:val="24"/>
          <w:szCs w:val="24"/>
        </w:rPr>
      </w:pPr>
    </w:p>
    <w:p w:rsidR="00E815B5" w:rsidRPr="00E815B5" w:rsidRDefault="00E815B5" w:rsidP="00B27ECE">
      <w:pPr>
        <w:numPr>
          <w:ilvl w:val="0"/>
          <w:numId w:val="43"/>
        </w:numPr>
        <w:spacing w:line="360" w:lineRule="auto"/>
        <w:jc w:val="both"/>
        <w:rPr>
          <w:b/>
          <w:sz w:val="24"/>
          <w:szCs w:val="24"/>
        </w:rPr>
      </w:pPr>
      <w:r w:rsidRPr="00E815B5">
        <w:rPr>
          <w:b/>
          <w:sz w:val="24"/>
          <w:szCs w:val="24"/>
        </w:rPr>
        <w:t>Program „ Czyste powietrze wokół nas”</w:t>
      </w:r>
    </w:p>
    <w:p w:rsidR="00E815B5" w:rsidRPr="00E815B5" w:rsidRDefault="00E815B5" w:rsidP="00B27ECE">
      <w:pPr>
        <w:spacing w:line="360" w:lineRule="auto"/>
        <w:jc w:val="both"/>
        <w:rPr>
          <w:sz w:val="24"/>
          <w:szCs w:val="24"/>
        </w:rPr>
      </w:pPr>
      <w:r w:rsidRPr="00E815B5">
        <w:rPr>
          <w:sz w:val="24"/>
          <w:szCs w:val="24"/>
        </w:rPr>
        <w:t xml:space="preserve"> -  adresaci programu dzieci 5-6 letnie  w przedszkolu i w oddziałach przedszkolnych</w:t>
      </w:r>
    </w:p>
    <w:p w:rsidR="00E815B5" w:rsidRPr="00E815B5" w:rsidRDefault="00E815B5" w:rsidP="00B27ECE">
      <w:pPr>
        <w:spacing w:line="360" w:lineRule="auto"/>
        <w:jc w:val="both"/>
        <w:rPr>
          <w:sz w:val="24"/>
          <w:szCs w:val="24"/>
        </w:rPr>
      </w:pPr>
      <w:r w:rsidRPr="00E815B5">
        <w:rPr>
          <w:sz w:val="24"/>
          <w:szCs w:val="24"/>
        </w:rPr>
        <w:t>- liczba podmiotów realizujących program- 18</w:t>
      </w:r>
    </w:p>
    <w:p w:rsidR="00E815B5" w:rsidRPr="00E815B5" w:rsidRDefault="00E815B5" w:rsidP="00B27ECE">
      <w:pPr>
        <w:spacing w:line="360" w:lineRule="auto"/>
        <w:jc w:val="both"/>
        <w:rPr>
          <w:sz w:val="24"/>
          <w:szCs w:val="24"/>
        </w:rPr>
      </w:pPr>
      <w:r w:rsidRPr="00E815B5">
        <w:rPr>
          <w:sz w:val="24"/>
          <w:szCs w:val="24"/>
        </w:rPr>
        <w:t>-  liczba o</w:t>
      </w:r>
      <w:r w:rsidR="004347A8">
        <w:rPr>
          <w:sz w:val="24"/>
          <w:szCs w:val="24"/>
        </w:rPr>
        <w:t xml:space="preserve">dbiorców programu  ogółem – 1015 </w:t>
      </w:r>
      <w:r w:rsidRPr="00E815B5">
        <w:rPr>
          <w:sz w:val="24"/>
          <w:szCs w:val="24"/>
        </w:rPr>
        <w:t>osób</w:t>
      </w:r>
    </w:p>
    <w:p w:rsidR="00E815B5" w:rsidRPr="00E815B5" w:rsidRDefault="00E815B5" w:rsidP="00B27ECE">
      <w:pPr>
        <w:numPr>
          <w:ilvl w:val="0"/>
          <w:numId w:val="43"/>
        </w:numPr>
        <w:spacing w:line="360" w:lineRule="auto"/>
        <w:jc w:val="both"/>
        <w:rPr>
          <w:b/>
          <w:sz w:val="24"/>
          <w:szCs w:val="24"/>
        </w:rPr>
      </w:pPr>
      <w:r w:rsidRPr="00E815B5">
        <w:rPr>
          <w:b/>
          <w:sz w:val="24"/>
          <w:szCs w:val="24"/>
        </w:rPr>
        <w:t>Program „ Nie pal przy mnie proszę”</w:t>
      </w:r>
    </w:p>
    <w:p w:rsidR="00E815B5" w:rsidRPr="00E815B5" w:rsidRDefault="00E815B5" w:rsidP="00B27ECE">
      <w:pPr>
        <w:spacing w:line="360" w:lineRule="auto"/>
        <w:jc w:val="both"/>
        <w:rPr>
          <w:sz w:val="24"/>
          <w:szCs w:val="24"/>
        </w:rPr>
      </w:pPr>
      <w:r w:rsidRPr="00E815B5">
        <w:rPr>
          <w:sz w:val="24"/>
          <w:szCs w:val="24"/>
        </w:rPr>
        <w:t xml:space="preserve"> -  adresaci programu uczniowie klas I-III  szkół podstawowych</w:t>
      </w:r>
    </w:p>
    <w:p w:rsidR="00E815B5" w:rsidRPr="00E815B5" w:rsidRDefault="00E815B5" w:rsidP="00B27ECE">
      <w:pPr>
        <w:spacing w:line="360" w:lineRule="auto"/>
        <w:jc w:val="both"/>
        <w:rPr>
          <w:sz w:val="24"/>
          <w:szCs w:val="24"/>
        </w:rPr>
      </w:pPr>
      <w:r w:rsidRPr="00E815B5">
        <w:rPr>
          <w:sz w:val="24"/>
          <w:szCs w:val="24"/>
        </w:rPr>
        <w:t xml:space="preserve"> -   liczba szkół biorących udział w programie- 2</w:t>
      </w:r>
    </w:p>
    <w:p w:rsidR="00E815B5" w:rsidRPr="00E815B5" w:rsidRDefault="00E815B5" w:rsidP="00B27ECE">
      <w:pPr>
        <w:spacing w:line="360" w:lineRule="auto"/>
        <w:jc w:val="both"/>
        <w:rPr>
          <w:sz w:val="24"/>
          <w:szCs w:val="24"/>
        </w:rPr>
      </w:pPr>
      <w:r w:rsidRPr="00E815B5">
        <w:rPr>
          <w:sz w:val="24"/>
          <w:szCs w:val="24"/>
        </w:rPr>
        <w:t xml:space="preserve"> -  liczba</w:t>
      </w:r>
      <w:r w:rsidR="00901628">
        <w:rPr>
          <w:sz w:val="24"/>
          <w:szCs w:val="24"/>
        </w:rPr>
        <w:t xml:space="preserve"> odbiorców programu ogółem-   376 </w:t>
      </w:r>
      <w:r w:rsidRPr="00E815B5">
        <w:rPr>
          <w:sz w:val="24"/>
          <w:szCs w:val="24"/>
        </w:rPr>
        <w:t>osób</w:t>
      </w:r>
    </w:p>
    <w:p w:rsidR="00E815B5" w:rsidRPr="00E815B5" w:rsidRDefault="00E815B5" w:rsidP="00B27ECE">
      <w:pPr>
        <w:numPr>
          <w:ilvl w:val="0"/>
          <w:numId w:val="43"/>
        </w:numPr>
        <w:spacing w:line="360" w:lineRule="auto"/>
        <w:jc w:val="both"/>
        <w:rPr>
          <w:b/>
          <w:sz w:val="24"/>
          <w:szCs w:val="24"/>
        </w:rPr>
      </w:pPr>
      <w:r w:rsidRPr="00E815B5">
        <w:rPr>
          <w:b/>
          <w:sz w:val="24"/>
          <w:szCs w:val="24"/>
        </w:rPr>
        <w:t>Program „ Znajdź właściwe rozwiązanie”</w:t>
      </w:r>
    </w:p>
    <w:p w:rsidR="00E815B5" w:rsidRPr="00E815B5" w:rsidRDefault="00E815B5" w:rsidP="00B27ECE">
      <w:pPr>
        <w:spacing w:line="360" w:lineRule="auto"/>
        <w:jc w:val="both"/>
        <w:rPr>
          <w:sz w:val="24"/>
          <w:szCs w:val="24"/>
        </w:rPr>
      </w:pPr>
      <w:r w:rsidRPr="00E815B5">
        <w:rPr>
          <w:sz w:val="24"/>
          <w:szCs w:val="24"/>
        </w:rPr>
        <w:t xml:space="preserve">  - adresaci programu uczniowie klas IV-VI szkół podstawowych </w:t>
      </w:r>
    </w:p>
    <w:p w:rsidR="00E815B5" w:rsidRPr="00E815B5" w:rsidRDefault="00E815B5" w:rsidP="00B27ECE">
      <w:pPr>
        <w:spacing w:line="360" w:lineRule="auto"/>
        <w:jc w:val="both"/>
        <w:rPr>
          <w:sz w:val="24"/>
          <w:szCs w:val="24"/>
        </w:rPr>
      </w:pPr>
      <w:r w:rsidRPr="00E815B5">
        <w:rPr>
          <w:sz w:val="24"/>
          <w:szCs w:val="24"/>
        </w:rPr>
        <w:t xml:space="preserve">   - liczba szkół realizujących program- 4</w:t>
      </w:r>
    </w:p>
    <w:p w:rsidR="00E815B5" w:rsidRPr="00E815B5" w:rsidRDefault="00E815B5" w:rsidP="00B27ECE">
      <w:pPr>
        <w:spacing w:line="360" w:lineRule="auto"/>
        <w:jc w:val="both"/>
        <w:rPr>
          <w:sz w:val="24"/>
          <w:szCs w:val="24"/>
        </w:rPr>
      </w:pPr>
      <w:r w:rsidRPr="00E815B5">
        <w:rPr>
          <w:sz w:val="24"/>
          <w:szCs w:val="24"/>
        </w:rPr>
        <w:t xml:space="preserve">  - lic</w:t>
      </w:r>
      <w:r w:rsidR="00C6221A">
        <w:rPr>
          <w:sz w:val="24"/>
          <w:szCs w:val="24"/>
        </w:rPr>
        <w:t xml:space="preserve">zba odbiorców programu ogółem-  260 </w:t>
      </w:r>
      <w:r w:rsidRPr="00E815B5">
        <w:rPr>
          <w:sz w:val="24"/>
          <w:szCs w:val="24"/>
        </w:rPr>
        <w:t>osób</w:t>
      </w:r>
    </w:p>
    <w:p w:rsidR="00E815B5" w:rsidRPr="00E815B5" w:rsidRDefault="00E815B5" w:rsidP="00B27ECE">
      <w:pPr>
        <w:numPr>
          <w:ilvl w:val="0"/>
          <w:numId w:val="43"/>
        </w:numPr>
        <w:spacing w:line="360" w:lineRule="auto"/>
        <w:jc w:val="both"/>
        <w:rPr>
          <w:b/>
          <w:sz w:val="24"/>
          <w:szCs w:val="24"/>
        </w:rPr>
      </w:pPr>
      <w:r w:rsidRPr="00E815B5">
        <w:rPr>
          <w:b/>
          <w:sz w:val="24"/>
          <w:szCs w:val="24"/>
        </w:rPr>
        <w:t>Program „ Chroń się przed kleszczami wszystkimi sposobami”</w:t>
      </w:r>
    </w:p>
    <w:p w:rsidR="00E815B5" w:rsidRPr="00E815B5" w:rsidRDefault="00E815B5" w:rsidP="00B27ECE">
      <w:pPr>
        <w:spacing w:line="360" w:lineRule="auto"/>
        <w:jc w:val="both"/>
        <w:rPr>
          <w:sz w:val="24"/>
          <w:szCs w:val="24"/>
        </w:rPr>
      </w:pPr>
      <w:r w:rsidRPr="00E815B5">
        <w:rPr>
          <w:sz w:val="24"/>
          <w:szCs w:val="24"/>
        </w:rPr>
        <w:t xml:space="preserve"> - zapobieganie  chorobom przenoszonych przez kleszcze na człowieka</w:t>
      </w:r>
    </w:p>
    <w:p w:rsidR="00E815B5" w:rsidRPr="00E815B5" w:rsidRDefault="00E815B5" w:rsidP="00B27ECE">
      <w:pPr>
        <w:spacing w:line="360" w:lineRule="auto"/>
        <w:jc w:val="both"/>
        <w:rPr>
          <w:sz w:val="24"/>
          <w:szCs w:val="24"/>
        </w:rPr>
      </w:pPr>
      <w:r w:rsidRPr="00E815B5">
        <w:rPr>
          <w:sz w:val="24"/>
          <w:szCs w:val="24"/>
        </w:rPr>
        <w:t>- adresaci uczniowie szkół podstawowych i gimnazjalnych, społeczność lokalna</w:t>
      </w:r>
    </w:p>
    <w:p w:rsidR="00E815B5" w:rsidRPr="00E815B5" w:rsidRDefault="00E815B5" w:rsidP="00B27ECE">
      <w:pPr>
        <w:spacing w:line="360" w:lineRule="auto"/>
        <w:jc w:val="both"/>
        <w:rPr>
          <w:sz w:val="24"/>
          <w:szCs w:val="24"/>
        </w:rPr>
      </w:pPr>
      <w:r w:rsidRPr="00E815B5">
        <w:rPr>
          <w:sz w:val="24"/>
          <w:szCs w:val="24"/>
        </w:rPr>
        <w:t>- liczba placówek biorących udział w programie- 7</w:t>
      </w:r>
    </w:p>
    <w:p w:rsidR="00E815B5" w:rsidRPr="00E815B5" w:rsidRDefault="00E815B5" w:rsidP="00B27ECE">
      <w:pPr>
        <w:spacing w:line="360" w:lineRule="auto"/>
        <w:jc w:val="both"/>
        <w:rPr>
          <w:sz w:val="24"/>
          <w:szCs w:val="24"/>
        </w:rPr>
      </w:pPr>
      <w:r w:rsidRPr="00E815B5">
        <w:rPr>
          <w:sz w:val="24"/>
          <w:szCs w:val="24"/>
        </w:rPr>
        <w:t>- liczba odbiorców progra</w:t>
      </w:r>
      <w:r w:rsidR="00652567">
        <w:rPr>
          <w:sz w:val="24"/>
          <w:szCs w:val="24"/>
        </w:rPr>
        <w:t xml:space="preserve">mu ogółem-  1220 </w:t>
      </w:r>
      <w:r w:rsidRPr="00E815B5">
        <w:rPr>
          <w:sz w:val="24"/>
          <w:szCs w:val="24"/>
        </w:rPr>
        <w:t>osób</w:t>
      </w:r>
    </w:p>
    <w:p w:rsidR="00E815B5" w:rsidRPr="00E815B5" w:rsidRDefault="00E815B5" w:rsidP="00B27ECE">
      <w:pPr>
        <w:spacing w:line="360" w:lineRule="auto"/>
        <w:jc w:val="both"/>
        <w:rPr>
          <w:sz w:val="24"/>
          <w:szCs w:val="24"/>
        </w:rPr>
      </w:pPr>
      <w:r w:rsidRPr="00E815B5">
        <w:rPr>
          <w:sz w:val="24"/>
          <w:szCs w:val="24"/>
        </w:rPr>
        <w:t xml:space="preserve"> -  rozdawnictwo materiałów edukacyjnych</w:t>
      </w:r>
    </w:p>
    <w:p w:rsidR="00E815B5" w:rsidRPr="00E815B5" w:rsidRDefault="00E815B5" w:rsidP="00B27ECE">
      <w:pPr>
        <w:numPr>
          <w:ilvl w:val="0"/>
          <w:numId w:val="43"/>
        </w:numPr>
        <w:spacing w:line="360" w:lineRule="auto"/>
        <w:jc w:val="both"/>
        <w:rPr>
          <w:b/>
          <w:sz w:val="24"/>
          <w:szCs w:val="24"/>
        </w:rPr>
      </w:pPr>
      <w:r w:rsidRPr="00E815B5">
        <w:rPr>
          <w:b/>
          <w:sz w:val="24"/>
          <w:szCs w:val="24"/>
        </w:rPr>
        <w:t xml:space="preserve"> „Program Bieg po zdrowie”-</w:t>
      </w:r>
      <w:r w:rsidRPr="00E815B5">
        <w:rPr>
          <w:sz w:val="24"/>
          <w:szCs w:val="24"/>
        </w:rPr>
        <w:t>dotyczący antytytoniowej edukacji zdrowotnej</w:t>
      </w:r>
    </w:p>
    <w:p w:rsidR="00E815B5" w:rsidRPr="00E815B5" w:rsidRDefault="00E815B5" w:rsidP="00B27ECE">
      <w:pPr>
        <w:spacing w:line="360" w:lineRule="auto"/>
        <w:jc w:val="both"/>
        <w:rPr>
          <w:sz w:val="24"/>
          <w:szCs w:val="24"/>
        </w:rPr>
      </w:pPr>
      <w:r w:rsidRPr="00E815B5">
        <w:rPr>
          <w:b/>
          <w:sz w:val="24"/>
          <w:szCs w:val="24"/>
        </w:rPr>
        <w:t xml:space="preserve"> - </w:t>
      </w:r>
      <w:r w:rsidRPr="00E815B5">
        <w:rPr>
          <w:sz w:val="24"/>
          <w:szCs w:val="24"/>
        </w:rPr>
        <w:t>adresaci programu uczniowie klas IV szkół podstawowych, rodzice</w:t>
      </w:r>
    </w:p>
    <w:p w:rsidR="00E815B5" w:rsidRPr="00E815B5" w:rsidRDefault="007B6F14" w:rsidP="00B27ECE">
      <w:pPr>
        <w:spacing w:line="360" w:lineRule="auto"/>
        <w:jc w:val="both"/>
        <w:rPr>
          <w:sz w:val="24"/>
          <w:szCs w:val="24"/>
        </w:rPr>
      </w:pPr>
      <w:r>
        <w:rPr>
          <w:sz w:val="24"/>
          <w:szCs w:val="24"/>
        </w:rPr>
        <w:t>- liczba szkół podstawowych- 6</w:t>
      </w:r>
    </w:p>
    <w:p w:rsidR="00E815B5" w:rsidRPr="00E815B5" w:rsidRDefault="00E815B5" w:rsidP="00B27ECE">
      <w:pPr>
        <w:spacing w:line="360" w:lineRule="auto"/>
        <w:jc w:val="both"/>
        <w:rPr>
          <w:sz w:val="24"/>
          <w:szCs w:val="24"/>
        </w:rPr>
      </w:pPr>
      <w:r w:rsidRPr="00E815B5">
        <w:rPr>
          <w:sz w:val="24"/>
          <w:szCs w:val="24"/>
        </w:rPr>
        <w:t xml:space="preserve">- liczba odbiorców </w:t>
      </w:r>
      <w:r w:rsidR="007B6F14">
        <w:rPr>
          <w:sz w:val="24"/>
          <w:szCs w:val="24"/>
        </w:rPr>
        <w:t xml:space="preserve">programu ogółem- 146 </w:t>
      </w:r>
      <w:r w:rsidRPr="00E815B5">
        <w:rPr>
          <w:sz w:val="24"/>
          <w:szCs w:val="24"/>
        </w:rPr>
        <w:t>osób</w:t>
      </w:r>
    </w:p>
    <w:p w:rsidR="00E815B5" w:rsidRPr="00E815B5" w:rsidRDefault="00E815B5" w:rsidP="00B27ECE">
      <w:pPr>
        <w:numPr>
          <w:ilvl w:val="0"/>
          <w:numId w:val="43"/>
        </w:numPr>
        <w:spacing w:line="360" w:lineRule="auto"/>
        <w:jc w:val="both"/>
        <w:rPr>
          <w:sz w:val="24"/>
          <w:szCs w:val="24"/>
        </w:rPr>
      </w:pPr>
      <w:r w:rsidRPr="00E815B5">
        <w:rPr>
          <w:b/>
          <w:sz w:val="24"/>
          <w:szCs w:val="24"/>
        </w:rPr>
        <w:t>Program „ ARS- czyli jak dbać  o miłość”</w:t>
      </w:r>
    </w:p>
    <w:p w:rsidR="00E815B5" w:rsidRPr="00E815B5" w:rsidRDefault="00E815B5" w:rsidP="00B27ECE">
      <w:pPr>
        <w:spacing w:line="360" w:lineRule="auto"/>
        <w:jc w:val="both"/>
        <w:rPr>
          <w:sz w:val="24"/>
          <w:szCs w:val="24"/>
        </w:rPr>
      </w:pPr>
      <w:r w:rsidRPr="00E815B5">
        <w:rPr>
          <w:sz w:val="24"/>
          <w:szCs w:val="24"/>
        </w:rPr>
        <w:t>-  adresa</w:t>
      </w:r>
      <w:r w:rsidR="006D6A3C">
        <w:rPr>
          <w:sz w:val="24"/>
          <w:szCs w:val="24"/>
        </w:rPr>
        <w:t>ci programu uczniowie klas ponadpodstawowych</w:t>
      </w:r>
      <w:r w:rsidRPr="00E815B5">
        <w:rPr>
          <w:sz w:val="24"/>
          <w:szCs w:val="24"/>
        </w:rPr>
        <w:t xml:space="preserve"> </w:t>
      </w:r>
    </w:p>
    <w:p w:rsidR="00E815B5" w:rsidRPr="00E815B5" w:rsidRDefault="00E815B5" w:rsidP="00B27ECE">
      <w:pPr>
        <w:spacing w:line="360" w:lineRule="auto"/>
        <w:jc w:val="both"/>
        <w:rPr>
          <w:sz w:val="24"/>
          <w:szCs w:val="24"/>
        </w:rPr>
      </w:pPr>
      <w:r w:rsidRPr="00E815B5">
        <w:rPr>
          <w:sz w:val="24"/>
          <w:szCs w:val="24"/>
        </w:rPr>
        <w:t>-  liczba szkó</w:t>
      </w:r>
      <w:r w:rsidR="006D6A3C">
        <w:rPr>
          <w:sz w:val="24"/>
          <w:szCs w:val="24"/>
        </w:rPr>
        <w:t>ł biorących udział w programie- 3</w:t>
      </w:r>
    </w:p>
    <w:p w:rsidR="00E815B5" w:rsidRPr="00E815B5" w:rsidRDefault="00E815B5" w:rsidP="00B27ECE">
      <w:pPr>
        <w:spacing w:line="360" w:lineRule="auto"/>
        <w:jc w:val="both"/>
        <w:rPr>
          <w:sz w:val="24"/>
          <w:szCs w:val="24"/>
        </w:rPr>
      </w:pPr>
      <w:r w:rsidRPr="00E815B5">
        <w:rPr>
          <w:sz w:val="24"/>
          <w:szCs w:val="24"/>
        </w:rPr>
        <w:t>-  li</w:t>
      </w:r>
      <w:r w:rsidR="006D6A3C">
        <w:rPr>
          <w:sz w:val="24"/>
          <w:szCs w:val="24"/>
        </w:rPr>
        <w:t>czba odbiorców programu ogółem- 261</w:t>
      </w:r>
      <w:r w:rsidRPr="00E815B5">
        <w:rPr>
          <w:sz w:val="24"/>
          <w:szCs w:val="24"/>
        </w:rPr>
        <w:t xml:space="preserve"> osób    </w:t>
      </w:r>
    </w:p>
    <w:p w:rsidR="00E815B5" w:rsidRPr="00E815B5" w:rsidRDefault="00E815B5" w:rsidP="00B27ECE">
      <w:pPr>
        <w:numPr>
          <w:ilvl w:val="0"/>
          <w:numId w:val="43"/>
        </w:numPr>
        <w:spacing w:line="360" w:lineRule="auto"/>
        <w:jc w:val="both"/>
        <w:rPr>
          <w:b/>
          <w:sz w:val="24"/>
          <w:szCs w:val="24"/>
        </w:rPr>
      </w:pPr>
      <w:r w:rsidRPr="00E815B5">
        <w:rPr>
          <w:b/>
          <w:sz w:val="24"/>
          <w:szCs w:val="24"/>
        </w:rPr>
        <w:lastRenderedPageBreak/>
        <w:t xml:space="preserve">Profilaktyka używania narkotyków, w tym </w:t>
      </w:r>
      <w:r w:rsidR="006D6A3C">
        <w:rPr>
          <w:b/>
          <w:sz w:val="24"/>
          <w:szCs w:val="24"/>
        </w:rPr>
        <w:t xml:space="preserve"> nowych </w:t>
      </w:r>
      <w:r w:rsidRPr="00E815B5">
        <w:rPr>
          <w:b/>
          <w:sz w:val="24"/>
          <w:szCs w:val="24"/>
        </w:rPr>
        <w:t xml:space="preserve">środków zastępczych </w:t>
      </w:r>
    </w:p>
    <w:p w:rsidR="00E815B5" w:rsidRPr="00E815B5" w:rsidRDefault="00E815B5" w:rsidP="00B27ECE">
      <w:pPr>
        <w:spacing w:line="360" w:lineRule="auto"/>
        <w:jc w:val="both"/>
        <w:rPr>
          <w:sz w:val="24"/>
          <w:szCs w:val="24"/>
        </w:rPr>
      </w:pPr>
      <w:r w:rsidRPr="00E815B5">
        <w:rPr>
          <w:sz w:val="24"/>
          <w:szCs w:val="24"/>
        </w:rPr>
        <w:t xml:space="preserve">- </w:t>
      </w:r>
      <w:bookmarkStart w:id="4" w:name="_Hlk506192113"/>
      <w:r w:rsidRPr="00E815B5">
        <w:rPr>
          <w:sz w:val="24"/>
          <w:szCs w:val="24"/>
        </w:rPr>
        <w:t>działania profilaktyczne w placówkach oświatowo-wychowawczych przy współpracy przedstawicieli Policji w Zwoleniu</w:t>
      </w:r>
    </w:p>
    <w:bookmarkEnd w:id="4"/>
    <w:p w:rsidR="00E815B5" w:rsidRPr="00E815B5" w:rsidRDefault="00E815B5" w:rsidP="00B27ECE">
      <w:pPr>
        <w:spacing w:line="360" w:lineRule="auto"/>
        <w:jc w:val="both"/>
        <w:rPr>
          <w:sz w:val="24"/>
          <w:szCs w:val="24"/>
        </w:rPr>
      </w:pPr>
      <w:r w:rsidRPr="00E815B5">
        <w:rPr>
          <w:sz w:val="24"/>
          <w:szCs w:val="24"/>
        </w:rPr>
        <w:t>- dystrybucja materiałów edukacyjnych</w:t>
      </w:r>
    </w:p>
    <w:p w:rsidR="00E815B5" w:rsidRPr="00E815B5" w:rsidRDefault="00E815B5" w:rsidP="00B27ECE">
      <w:pPr>
        <w:spacing w:line="360" w:lineRule="auto"/>
        <w:jc w:val="both"/>
        <w:rPr>
          <w:sz w:val="24"/>
          <w:szCs w:val="24"/>
        </w:rPr>
      </w:pPr>
      <w:r w:rsidRPr="00E815B5">
        <w:rPr>
          <w:sz w:val="24"/>
          <w:szCs w:val="24"/>
        </w:rPr>
        <w:t>- comiesięczny monitoring</w:t>
      </w:r>
    </w:p>
    <w:p w:rsidR="00E815B5" w:rsidRDefault="006D6A3C" w:rsidP="00B27ECE">
      <w:pPr>
        <w:spacing w:line="360" w:lineRule="auto"/>
        <w:jc w:val="both"/>
        <w:rPr>
          <w:sz w:val="24"/>
          <w:szCs w:val="24"/>
        </w:rPr>
      </w:pPr>
      <w:r>
        <w:rPr>
          <w:sz w:val="24"/>
          <w:szCs w:val="24"/>
        </w:rPr>
        <w:t>- ogólna liczba odbiorców- 940</w:t>
      </w:r>
      <w:r w:rsidR="00E815B5" w:rsidRPr="00E815B5">
        <w:rPr>
          <w:sz w:val="24"/>
          <w:szCs w:val="24"/>
        </w:rPr>
        <w:t xml:space="preserve"> osób</w:t>
      </w:r>
    </w:p>
    <w:p w:rsidR="006D6A3C" w:rsidRPr="00E815B5" w:rsidRDefault="006D6A3C" w:rsidP="00B27ECE">
      <w:pPr>
        <w:spacing w:line="360" w:lineRule="auto"/>
        <w:jc w:val="both"/>
        <w:rPr>
          <w:sz w:val="24"/>
          <w:szCs w:val="24"/>
        </w:rPr>
      </w:pPr>
    </w:p>
    <w:p w:rsidR="00E815B5" w:rsidRPr="00E815B5" w:rsidRDefault="00E815B5" w:rsidP="00B27ECE">
      <w:pPr>
        <w:numPr>
          <w:ilvl w:val="0"/>
          <w:numId w:val="43"/>
        </w:numPr>
        <w:spacing w:line="360" w:lineRule="auto"/>
        <w:jc w:val="both"/>
        <w:rPr>
          <w:b/>
          <w:sz w:val="24"/>
          <w:szCs w:val="24"/>
        </w:rPr>
      </w:pPr>
      <w:r w:rsidRPr="00E815B5">
        <w:rPr>
          <w:b/>
          <w:sz w:val="24"/>
          <w:szCs w:val="24"/>
        </w:rPr>
        <w:t>Program Podstępne „WZW”</w:t>
      </w:r>
    </w:p>
    <w:p w:rsidR="00E815B5" w:rsidRPr="00E815B5" w:rsidRDefault="00E815B5" w:rsidP="00B27ECE">
      <w:pPr>
        <w:spacing w:line="360" w:lineRule="auto"/>
        <w:jc w:val="both"/>
        <w:rPr>
          <w:sz w:val="24"/>
          <w:szCs w:val="24"/>
        </w:rPr>
      </w:pPr>
      <w:bookmarkStart w:id="5" w:name="_Hlk506195331"/>
      <w:r w:rsidRPr="00E815B5">
        <w:rPr>
          <w:b/>
          <w:sz w:val="24"/>
          <w:szCs w:val="24"/>
        </w:rPr>
        <w:t xml:space="preserve">- </w:t>
      </w:r>
      <w:r w:rsidRPr="00E815B5">
        <w:rPr>
          <w:sz w:val="24"/>
          <w:szCs w:val="24"/>
        </w:rPr>
        <w:t>realizacja programu w szkołach ponad</w:t>
      </w:r>
      <w:r w:rsidR="00CD35B2">
        <w:rPr>
          <w:sz w:val="24"/>
          <w:szCs w:val="24"/>
        </w:rPr>
        <w:t>podstawowych</w:t>
      </w:r>
    </w:p>
    <w:p w:rsidR="00CD35B2" w:rsidRDefault="00E815B5" w:rsidP="00B27ECE">
      <w:pPr>
        <w:spacing w:line="360" w:lineRule="auto"/>
        <w:jc w:val="both"/>
        <w:rPr>
          <w:sz w:val="24"/>
          <w:szCs w:val="24"/>
        </w:rPr>
      </w:pPr>
      <w:r w:rsidRPr="00E815B5">
        <w:rPr>
          <w:sz w:val="24"/>
          <w:szCs w:val="24"/>
        </w:rPr>
        <w:t>- liczba szkó</w:t>
      </w:r>
      <w:r w:rsidR="00CD35B2">
        <w:rPr>
          <w:sz w:val="24"/>
          <w:szCs w:val="24"/>
        </w:rPr>
        <w:t>ł biorących udział w programie- 1</w:t>
      </w:r>
    </w:p>
    <w:p w:rsidR="00E815B5" w:rsidRPr="00E815B5" w:rsidRDefault="00CD35B2" w:rsidP="00B27ECE">
      <w:pPr>
        <w:spacing w:line="360" w:lineRule="auto"/>
        <w:jc w:val="both"/>
        <w:rPr>
          <w:sz w:val="24"/>
          <w:szCs w:val="24"/>
        </w:rPr>
      </w:pPr>
      <w:r>
        <w:rPr>
          <w:sz w:val="24"/>
          <w:szCs w:val="24"/>
        </w:rPr>
        <w:t xml:space="preserve">-  ogólna liczba odbiorców-  111 </w:t>
      </w:r>
      <w:r w:rsidR="00E815B5" w:rsidRPr="00E815B5">
        <w:rPr>
          <w:sz w:val="24"/>
          <w:szCs w:val="24"/>
        </w:rPr>
        <w:t>osób</w:t>
      </w:r>
    </w:p>
    <w:bookmarkEnd w:id="5"/>
    <w:p w:rsidR="00E815B5" w:rsidRPr="00E815B5" w:rsidRDefault="00E815B5" w:rsidP="00B27ECE">
      <w:pPr>
        <w:numPr>
          <w:ilvl w:val="0"/>
          <w:numId w:val="43"/>
        </w:numPr>
        <w:spacing w:line="360" w:lineRule="auto"/>
        <w:jc w:val="both"/>
        <w:rPr>
          <w:b/>
          <w:sz w:val="24"/>
          <w:szCs w:val="24"/>
        </w:rPr>
      </w:pPr>
      <w:r w:rsidRPr="00E815B5">
        <w:rPr>
          <w:b/>
          <w:sz w:val="24"/>
          <w:szCs w:val="24"/>
        </w:rPr>
        <w:t>Program „Znamię! Znam je?</w:t>
      </w:r>
    </w:p>
    <w:p w:rsidR="00E815B5" w:rsidRPr="00E815B5" w:rsidRDefault="00E815B5" w:rsidP="00B27ECE">
      <w:pPr>
        <w:spacing w:line="360" w:lineRule="auto"/>
        <w:jc w:val="both"/>
        <w:rPr>
          <w:sz w:val="24"/>
          <w:szCs w:val="24"/>
        </w:rPr>
      </w:pPr>
      <w:r w:rsidRPr="00E815B5">
        <w:rPr>
          <w:b/>
          <w:sz w:val="24"/>
          <w:szCs w:val="24"/>
        </w:rPr>
        <w:t xml:space="preserve">- </w:t>
      </w:r>
      <w:r w:rsidRPr="00E815B5">
        <w:rPr>
          <w:sz w:val="24"/>
          <w:szCs w:val="24"/>
        </w:rPr>
        <w:t>realizacja programu w szkołach ponad</w:t>
      </w:r>
      <w:r w:rsidR="00CD35B2">
        <w:rPr>
          <w:sz w:val="24"/>
          <w:szCs w:val="24"/>
        </w:rPr>
        <w:t>podstawowych</w:t>
      </w:r>
    </w:p>
    <w:p w:rsidR="00E815B5" w:rsidRPr="00E815B5" w:rsidRDefault="00E815B5" w:rsidP="00B27ECE">
      <w:pPr>
        <w:spacing w:line="360" w:lineRule="auto"/>
        <w:jc w:val="both"/>
        <w:rPr>
          <w:sz w:val="24"/>
          <w:szCs w:val="24"/>
        </w:rPr>
      </w:pPr>
      <w:r w:rsidRPr="00E815B5">
        <w:rPr>
          <w:sz w:val="24"/>
          <w:szCs w:val="24"/>
        </w:rPr>
        <w:t>- liczba szkó</w:t>
      </w:r>
      <w:r w:rsidR="00CD35B2">
        <w:rPr>
          <w:sz w:val="24"/>
          <w:szCs w:val="24"/>
        </w:rPr>
        <w:t>ł biorących udział w programie- 1</w:t>
      </w:r>
    </w:p>
    <w:p w:rsidR="00E815B5" w:rsidRPr="00E815B5" w:rsidRDefault="00CD35B2" w:rsidP="00B27ECE">
      <w:pPr>
        <w:spacing w:line="360" w:lineRule="auto"/>
        <w:jc w:val="both"/>
        <w:rPr>
          <w:sz w:val="24"/>
          <w:szCs w:val="24"/>
        </w:rPr>
      </w:pPr>
      <w:r>
        <w:rPr>
          <w:sz w:val="24"/>
          <w:szCs w:val="24"/>
        </w:rPr>
        <w:t>-  ogólna liczba odbiorców- 170</w:t>
      </w:r>
      <w:r w:rsidR="00E815B5" w:rsidRPr="00E815B5">
        <w:rPr>
          <w:sz w:val="24"/>
          <w:szCs w:val="24"/>
        </w:rPr>
        <w:t xml:space="preserve"> osób</w:t>
      </w:r>
    </w:p>
    <w:p w:rsidR="00E815B5" w:rsidRPr="00E815B5" w:rsidRDefault="00E815B5" w:rsidP="00B27ECE">
      <w:pPr>
        <w:spacing w:line="360" w:lineRule="auto"/>
        <w:jc w:val="both"/>
        <w:rPr>
          <w:sz w:val="24"/>
          <w:szCs w:val="24"/>
        </w:rPr>
      </w:pPr>
      <w:r w:rsidRPr="00E815B5">
        <w:rPr>
          <w:b/>
          <w:sz w:val="24"/>
          <w:szCs w:val="24"/>
        </w:rPr>
        <w:t>2. Interwencje nieprogramowe:</w:t>
      </w:r>
    </w:p>
    <w:p w:rsidR="00E815B5" w:rsidRPr="00E815B5" w:rsidRDefault="00E815B5" w:rsidP="00B27ECE">
      <w:pPr>
        <w:numPr>
          <w:ilvl w:val="0"/>
          <w:numId w:val="43"/>
        </w:numPr>
        <w:spacing w:line="360" w:lineRule="auto"/>
        <w:jc w:val="both"/>
        <w:rPr>
          <w:sz w:val="24"/>
          <w:szCs w:val="24"/>
        </w:rPr>
      </w:pPr>
      <w:r w:rsidRPr="00E815B5">
        <w:rPr>
          <w:b/>
          <w:sz w:val="24"/>
          <w:szCs w:val="24"/>
        </w:rPr>
        <w:t>Akcja „Grypa”</w:t>
      </w:r>
      <w:r w:rsidRPr="00E815B5">
        <w:rPr>
          <w:sz w:val="24"/>
          <w:szCs w:val="24"/>
        </w:rPr>
        <w:t>- zwiększenie skuteczności zapobiegania chorobom zakaźnym,</w:t>
      </w:r>
    </w:p>
    <w:p w:rsidR="00E815B5" w:rsidRPr="00E815B5" w:rsidRDefault="00E815B5" w:rsidP="00B27ECE">
      <w:pPr>
        <w:spacing w:line="360" w:lineRule="auto"/>
        <w:jc w:val="both"/>
        <w:rPr>
          <w:sz w:val="24"/>
          <w:szCs w:val="24"/>
        </w:rPr>
      </w:pPr>
      <w:r w:rsidRPr="00E815B5">
        <w:rPr>
          <w:sz w:val="24"/>
          <w:szCs w:val="24"/>
        </w:rPr>
        <w:t>-  profilaktyka chorób oddechowych</w:t>
      </w:r>
    </w:p>
    <w:p w:rsidR="00E815B5" w:rsidRPr="00E815B5" w:rsidRDefault="00E815B5" w:rsidP="00B27ECE">
      <w:pPr>
        <w:spacing w:line="360" w:lineRule="auto"/>
        <w:jc w:val="both"/>
        <w:rPr>
          <w:sz w:val="24"/>
          <w:szCs w:val="24"/>
        </w:rPr>
      </w:pPr>
      <w:r w:rsidRPr="00E815B5">
        <w:rPr>
          <w:sz w:val="24"/>
          <w:szCs w:val="24"/>
        </w:rPr>
        <w:t>- działania edukacyjne dotyczące profilaktyki grypy sezonowej</w:t>
      </w:r>
    </w:p>
    <w:p w:rsidR="00E815B5" w:rsidRPr="00E815B5" w:rsidRDefault="00E815B5" w:rsidP="00B27ECE">
      <w:pPr>
        <w:spacing w:line="360" w:lineRule="auto"/>
        <w:jc w:val="both"/>
        <w:rPr>
          <w:sz w:val="24"/>
          <w:szCs w:val="24"/>
        </w:rPr>
      </w:pPr>
      <w:r w:rsidRPr="00E815B5">
        <w:rPr>
          <w:sz w:val="24"/>
          <w:szCs w:val="24"/>
        </w:rPr>
        <w:t>- dystrybucja materiałów edukacyjnych</w:t>
      </w:r>
    </w:p>
    <w:p w:rsidR="00E815B5" w:rsidRPr="00E815B5" w:rsidRDefault="00E815B5" w:rsidP="00B27ECE">
      <w:pPr>
        <w:spacing w:line="360" w:lineRule="auto"/>
        <w:jc w:val="both"/>
        <w:rPr>
          <w:sz w:val="24"/>
          <w:szCs w:val="24"/>
        </w:rPr>
      </w:pPr>
      <w:r w:rsidRPr="00E815B5">
        <w:rPr>
          <w:sz w:val="24"/>
          <w:szCs w:val="24"/>
        </w:rPr>
        <w:t xml:space="preserve">- ogólna liczba odbiorców- </w:t>
      </w:r>
      <w:r w:rsidR="00E96CFD">
        <w:rPr>
          <w:sz w:val="24"/>
          <w:szCs w:val="24"/>
        </w:rPr>
        <w:t>475</w:t>
      </w:r>
      <w:r w:rsidRPr="00E815B5">
        <w:rPr>
          <w:sz w:val="24"/>
          <w:szCs w:val="24"/>
        </w:rPr>
        <w:t xml:space="preserve"> osób</w:t>
      </w:r>
    </w:p>
    <w:p w:rsidR="00E815B5" w:rsidRPr="00E815B5" w:rsidRDefault="00E815B5" w:rsidP="00B27ECE">
      <w:pPr>
        <w:numPr>
          <w:ilvl w:val="0"/>
          <w:numId w:val="43"/>
        </w:numPr>
        <w:spacing w:line="360" w:lineRule="auto"/>
        <w:jc w:val="both"/>
        <w:rPr>
          <w:sz w:val="24"/>
          <w:szCs w:val="24"/>
        </w:rPr>
      </w:pPr>
      <w:r w:rsidRPr="00E815B5">
        <w:rPr>
          <w:b/>
          <w:sz w:val="24"/>
          <w:szCs w:val="24"/>
        </w:rPr>
        <w:t>„Bezpieczne wakacje” oraz „Bezpieczne ferie”</w:t>
      </w:r>
    </w:p>
    <w:p w:rsidR="00E815B5" w:rsidRPr="00E815B5" w:rsidRDefault="00E815B5" w:rsidP="00B27ECE">
      <w:pPr>
        <w:spacing w:line="360" w:lineRule="auto"/>
        <w:jc w:val="both"/>
        <w:rPr>
          <w:sz w:val="24"/>
          <w:szCs w:val="24"/>
        </w:rPr>
      </w:pPr>
      <w:r w:rsidRPr="00E815B5">
        <w:rPr>
          <w:b/>
          <w:sz w:val="24"/>
          <w:szCs w:val="24"/>
        </w:rPr>
        <w:t xml:space="preserve">- </w:t>
      </w:r>
      <w:r w:rsidRPr="00E815B5">
        <w:rPr>
          <w:sz w:val="24"/>
          <w:szCs w:val="24"/>
        </w:rPr>
        <w:t>propagowanie zasad bezpiecznego wypoczynku.</w:t>
      </w:r>
    </w:p>
    <w:p w:rsidR="00E815B5" w:rsidRPr="00E815B5" w:rsidRDefault="00E815B5" w:rsidP="00B27ECE">
      <w:pPr>
        <w:spacing w:line="360" w:lineRule="auto"/>
        <w:jc w:val="both"/>
        <w:rPr>
          <w:sz w:val="24"/>
          <w:szCs w:val="24"/>
        </w:rPr>
      </w:pPr>
      <w:r w:rsidRPr="00E815B5">
        <w:rPr>
          <w:sz w:val="24"/>
          <w:szCs w:val="24"/>
        </w:rPr>
        <w:t>- adresaci-dzieci i młodzież w wieku 6-18 lat korzystających  z  różnych form prozdrowotnych w formie półkolonii w placówkach będących pod stałym, bieżącym nadzorem.</w:t>
      </w:r>
    </w:p>
    <w:p w:rsidR="00E815B5" w:rsidRPr="00E815B5" w:rsidRDefault="00E815B5" w:rsidP="00B27ECE">
      <w:pPr>
        <w:spacing w:line="360" w:lineRule="auto"/>
        <w:jc w:val="both"/>
        <w:rPr>
          <w:sz w:val="24"/>
          <w:szCs w:val="24"/>
        </w:rPr>
      </w:pPr>
      <w:r w:rsidRPr="00E815B5">
        <w:rPr>
          <w:sz w:val="24"/>
          <w:szCs w:val="24"/>
        </w:rPr>
        <w:t xml:space="preserve">- ogólna liczba odbiorców- </w:t>
      </w:r>
      <w:r w:rsidR="00180B9B">
        <w:rPr>
          <w:sz w:val="24"/>
          <w:szCs w:val="24"/>
        </w:rPr>
        <w:t>44</w:t>
      </w:r>
      <w:r w:rsidRPr="00E815B5">
        <w:rPr>
          <w:sz w:val="24"/>
          <w:szCs w:val="24"/>
        </w:rPr>
        <w:t>5 osób</w:t>
      </w:r>
    </w:p>
    <w:p w:rsidR="00E815B5" w:rsidRPr="00E815B5" w:rsidRDefault="00E96CFD" w:rsidP="00B27ECE">
      <w:pPr>
        <w:numPr>
          <w:ilvl w:val="0"/>
          <w:numId w:val="43"/>
        </w:numPr>
        <w:spacing w:line="360" w:lineRule="auto"/>
        <w:jc w:val="both"/>
        <w:rPr>
          <w:sz w:val="24"/>
          <w:szCs w:val="24"/>
        </w:rPr>
      </w:pPr>
      <w:r>
        <w:rPr>
          <w:b/>
          <w:sz w:val="24"/>
          <w:szCs w:val="24"/>
        </w:rPr>
        <w:t>„Światowy</w:t>
      </w:r>
      <w:r w:rsidR="00E815B5" w:rsidRPr="00E815B5">
        <w:rPr>
          <w:b/>
          <w:sz w:val="24"/>
          <w:szCs w:val="24"/>
        </w:rPr>
        <w:t xml:space="preserve"> Dzień Wiedzy o Antybiotykach”</w:t>
      </w:r>
      <w:r w:rsidR="00E815B5" w:rsidRPr="00E815B5">
        <w:rPr>
          <w:sz w:val="24"/>
          <w:szCs w:val="24"/>
        </w:rPr>
        <w:t>- podnoszenie świadomości i wiedzy</w:t>
      </w:r>
    </w:p>
    <w:p w:rsidR="00E815B5" w:rsidRPr="00E815B5" w:rsidRDefault="00E815B5" w:rsidP="00B27ECE">
      <w:pPr>
        <w:spacing w:line="360" w:lineRule="auto"/>
        <w:jc w:val="both"/>
        <w:rPr>
          <w:sz w:val="24"/>
          <w:szCs w:val="24"/>
        </w:rPr>
      </w:pPr>
      <w:r w:rsidRPr="00E815B5">
        <w:rPr>
          <w:sz w:val="24"/>
          <w:szCs w:val="24"/>
        </w:rPr>
        <w:t>ogółu społeczeństwa, jak również pracowników służby zdrowia na temat zagrożenia                     dla zdrowia publicznego wynikającego z narastającej oporności na antybiotyki</w:t>
      </w:r>
    </w:p>
    <w:p w:rsidR="00E815B5" w:rsidRPr="00E815B5" w:rsidRDefault="00E815B5" w:rsidP="00B27ECE">
      <w:pPr>
        <w:spacing w:line="360" w:lineRule="auto"/>
        <w:jc w:val="both"/>
        <w:rPr>
          <w:sz w:val="24"/>
          <w:szCs w:val="24"/>
        </w:rPr>
      </w:pPr>
      <w:r w:rsidRPr="00E815B5">
        <w:rPr>
          <w:sz w:val="24"/>
          <w:szCs w:val="24"/>
        </w:rPr>
        <w:t>- działania  informacyjno-edukacyjne,  dystrybucja materiałów</w:t>
      </w:r>
    </w:p>
    <w:p w:rsidR="00E815B5" w:rsidRPr="00E815B5" w:rsidRDefault="00E815B5" w:rsidP="00B27ECE">
      <w:pPr>
        <w:spacing w:line="360" w:lineRule="auto"/>
        <w:jc w:val="both"/>
        <w:rPr>
          <w:sz w:val="24"/>
          <w:szCs w:val="24"/>
        </w:rPr>
      </w:pPr>
      <w:r w:rsidRPr="00E815B5">
        <w:rPr>
          <w:sz w:val="24"/>
          <w:szCs w:val="24"/>
        </w:rPr>
        <w:t>- ogólna liczba odbiorców-5</w:t>
      </w:r>
      <w:r w:rsidR="00E96CFD">
        <w:rPr>
          <w:sz w:val="24"/>
          <w:szCs w:val="24"/>
        </w:rPr>
        <w:t>7</w:t>
      </w:r>
      <w:r w:rsidRPr="00E815B5">
        <w:rPr>
          <w:sz w:val="24"/>
          <w:szCs w:val="24"/>
        </w:rPr>
        <w:t>5 osób</w:t>
      </w:r>
    </w:p>
    <w:p w:rsidR="00E815B5" w:rsidRPr="00E815B5" w:rsidRDefault="00E815B5" w:rsidP="00B27ECE">
      <w:pPr>
        <w:numPr>
          <w:ilvl w:val="0"/>
          <w:numId w:val="43"/>
        </w:numPr>
        <w:spacing w:line="360" w:lineRule="auto"/>
        <w:jc w:val="both"/>
        <w:rPr>
          <w:b/>
          <w:sz w:val="24"/>
          <w:szCs w:val="24"/>
        </w:rPr>
      </w:pPr>
      <w:r w:rsidRPr="00E815B5">
        <w:rPr>
          <w:b/>
          <w:sz w:val="24"/>
          <w:szCs w:val="24"/>
        </w:rPr>
        <w:t>„Światowy Dzień Zdrowia”</w:t>
      </w:r>
    </w:p>
    <w:p w:rsidR="00E815B5" w:rsidRPr="00E815B5" w:rsidRDefault="00E815B5" w:rsidP="00B27ECE">
      <w:pPr>
        <w:spacing w:line="360" w:lineRule="auto"/>
        <w:jc w:val="both"/>
        <w:rPr>
          <w:b/>
          <w:sz w:val="24"/>
          <w:szCs w:val="24"/>
        </w:rPr>
      </w:pPr>
      <w:r w:rsidRPr="00E815B5">
        <w:rPr>
          <w:sz w:val="24"/>
          <w:szCs w:val="24"/>
        </w:rPr>
        <w:t>- Hasło Roku 201</w:t>
      </w:r>
      <w:r w:rsidR="00E96CFD">
        <w:rPr>
          <w:sz w:val="24"/>
          <w:szCs w:val="24"/>
        </w:rPr>
        <w:t>9</w:t>
      </w:r>
      <w:r w:rsidRPr="00E815B5">
        <w:rPr>
          <w:sz w:val="24"/>
          <w:szCs w:val="24"/>
        </w:rPr>
        <w:t xml:space="preserve">- </w:t>
      </w:r>
      <w:r w:rsidRPr="00E815B5">
        <w:rPr>
          <w:b/>
          <w:sz w:val="24"/>
          <w:szCs w:val="24"/>
        </w:rPr>
        <w:t>„ Zdrowie dla wszystkich”</w:t>
      </w:r>
    </w:p>
    <w:p w:rsidR="00E815B5" w:rsidRPr="00E815B5" w:rsidRDefault="00E815B5" w:rsidP="00B27ECE">
      <w:pPr>
        <w:spacing w:line="360" w:lineRule="auto"/>
        <w:jc w:val="both"/>
        <w:rPr>
          <w:sz w:val="24"/>
          <w:szCs w:val="24"/>
        </w:rPr>
      </w:pPr>
      <w:r w:rsidRPr="00E815B5">
        <w:rPr>
          <w:sz w:val="24"/>
          <w:szCs w:val="24"/>
        </w:rPr>
        <w:lastRenderedPageBreak/>
        <w:t>- działania informacyjno-edukacyjne  dla społeczności lokalnej, w placówkach oświatowo-wychowawczych i  placówkach służby zdrowia</w:t>
      </w:r>
    </w:p>
    <w:p w:rsidR="00E815B5" w:rsidRPr="00E815B5" w:rsidRDefault="00E815B5" w:rsidP="00B27ECE">
      <w:pPr>
        <w:spacing w:line="360" w:lineRule="auto"/>
        <w:jc w:val="both"/>
        <w:rPr>
          <w:sz w:val="24"/>
          <w:szCs w:val="24"/>
        </w:rPr>
      </w:pPr>
      <w:r w:rsidRPr="00E815B5">
        <w:rPr>
          <w:sz w:val="24"/>
          <w:szCs w:val="24"/>
        </w:rPr>
        <w:t>- dystrybucja materiałów edukacyjnych</w:t>
      </w:r>
    </w:p>
    <w:p w:rsidR="00E815B5" w:rsidRDefault="00E815B5" w:rsidP="00B27ECE">
      <w:pPr>
        <w:spacing w:line="360" w:lineRule="auto"/>
        <w:jc w:val="both"/>
        <w:rPr>
          <w:sz w:val="24"/>
          <w:szCs w:val="24"/>
        </w:rPr>
      </w:pPr>
      <w:r w:rsidRPr="00E815B5">
        <w:rPr>
          <w:sz w:val="24"/>
          <w:szCs w:val="24"/>
        </w:rPr>
        <w:t xml:space="preserve">- ogólna </w:t>
      </w:r>
      <w:r w:rsidR="00E96CFD">
        <w:rPr>
          <w:sz w:val="24"/>
          <w:szCs w:val="24"/>
        </w:rPr>
        <w:t>liczba odbiorców-25</w:t>
      </w:r>
      <w:r w:rsidRPr="00E815B5">
        <w:rPr>
          <w:sz w:val="24"/>
          <w:szCs w:val="24"/>
        </w:rPr>
        <w:t>0 osób</w:t>
      </w:r>
    </w:p>
    <w:p w:rsidR="00ED49E9" w:rsidRPr="00ED49E9" w:rsidRDefault="00ED49E9" w:rsidP="00ED49E9">
      <w:pPr>
        <w:pStyle w:val="Akapitzlist"/>
        <w:numPr>
          <w:ilvl w:val="0"/>
          <w:numId w:val="43"/>
        </w:numPr>
        <w:spacing w:line="360" w:lineRule="auto"/>
        <w:jc w:val="both"/>
        <w:rPr>
          <w:b/>
          <w:sz w:val="24"/>
          <w:szCs w:val="24"/>
        </w:rPr>
      </w:pPr>
      <w:r w:rsidRPr="00ED49E9">
        <w:rPr>
          <w:b/>
          <w:sz w:val="24"/>
          <w:szCs w:val="24"/>
        </w:rPr>
        <w:t>„Kampania Oszczędź dziecku ospy”</w:t>
      </w:r>
    </w:p>
    <w:p w:rsidR="00180B9B" w:rsidRDefault="00ED49E9" w:rsidP="00B27ECE">
      <w:pPr>
        <w:spacing w:line="360" w:lineRule="auto"/>
        <w:jc w:val="both"/>
        <w:rPr>
          <w:sz w:val="24"/>
          <w:szCs w:val="24"/>
        </w:rPr>
      </w:pPr>
      <w:r>
        <w:rPr>
          <w:sz w:val="24"/>
          <w:szCs w:val="24"/>
        </w:rPr>
        <w:t>- promocja szczepień ochronnych</w:t>
      </w:r>
      <w:r w:rsidR="0028522E">
        <w:rPr>
          <w:sz w:val="24"/>
          <w:szCs w:val="24"/>
        </w:rPr>
        <w:t>, dystrybucja materiałów edukacyjnych</w:t>
      </w:r>
    </w:p>
    <w:p w:rsidR="00ED49E9" w:rsidRDefault="00ED49E9" w:rsidP="00B27ECE">
      <w:pPr>
        <w:spacing w:line="360" w:lineRule="auto"/>
        <w:jc w:val="both"/>
        <w:rPr>
          <w:sz w:val="24"/>
          <w:szCs w:val="24"/>
        </w:rPr>
      </w:pPr>
      <w:r>
        <w:rPr>
          <w:sz w:val="24"/>
          <w:szCs w:val="24"/>
        </w:rPr>
        <w:t xml:space="preserve">- adresaci rodzice i opiekunowie dzieci </w:t>
      </w:r>
      <w:r w:rsidR="0028522E">
        <w:rPr>
          <w:sz w:val="24"/>
          <w:szCs w:val="24"/>
        </w:rPr>
        <w:t>3-4 letnich w przedszkolu- 40 osób</w:t>
      </w:r>
    </w:p>
    <w:p w:rsidR="00E815B5" w:rsidRPr="00E815B5" w:rsidRDefault="00FA46C1" w:rsidP="00B27ECE">
      <w:pPr>
        <w:numPr>
          <w:ilvl w:val="0"/>
          <w:numId w:val="43"/>
        </w:numPr>
        <w:spacing w:line="360" w:lineRule="auto"/>
        <w:jc w:val="both"/>
        <w:rPr>
          <w:b/>
          <w:sz w:val="24"/>
          <w:szCs w:val="24"/>
        </w:rPr>
      </w:pPr>
      <w:r>
        <w:rPr>
          <w:b/>
          <w:sz w:val="24"/>
          <w:szCs w:val="24"/>
        </w:rPr>
        <w:t>Kampania  „ Bezpieczny Senior”</w:t>
      </w:r>
    </w:p>
    <w:p w:rsidR="00E815B5" w:rsidRPr="00E815B5" w:rsidRDefault="00E815B5" w:rsidP="00B27ECE">
      <w:pPr>
        <w:spacing w:line="360" w:lineRule="auto"/>
        <w:jc w:val="both"/>
        <w:rPr>
          <w:sz w:val="24"/>
          <w:szCs w:val="24"/>
        </w:rPr>
      </w:pPr>
      <w:r w:rsidRPr="00E815B5">
        <w:rPr>
          <w:sz w:val="24"/>
          <w:szCs w:val="24"/>
        </w:rPr>
        <w:t xml:space="preserve">- W ramach kampanii Państwowa Inspekcja Sanitarna promowała wykonywanie badań profilaktycznych,  szczepień ochronnych oraz prowadzenie zdrowego stylu życia (zdrowe                   i prawidłowe żywienie oraz bezpieczne zachowania w życiu codziennym) wśród seniorów. </w:t>
      </w:r>
    </w:p>
    <w:p w:rsidR="00E815B5" w:rsidRDefault="00E815B5" w:rsidP="00B27ECE">
      <w:pPr>
        <w:spacing w:line="360" w:lineRule="auto"/>
        <w:jc w:val="both"/>
        <w:rPr>
          <w:sz w:val="24"/>
          <w:szCs w:val="24"/>
        </w:rPr>
      </w:pPr>
      <w:r w:rsidRPr="00E815B5">
        <w:rPr>
          <w:sz w:val="24"/>
          <w:szCs w:val="24"/>
        </w:rPr>
        <w:t>- Ogó</w:t>
      </w:r>
      <w:r w:rsidR="00FA46C1">
        <w:rPr>
          <w:sz w:val="24"/>
          <w:szCs w:val="24"/>
        </w:rPr>
        <w:t>lna liczba odbiorców- 475</w:t>
      </w:r>
      <w:r w:rsidR="000C6D8C">
        <w:rPr>
          <w:sz w:val="24"/>
          <w:szCs w:val="24"/>
        </w:rPr>
        <w:t xml:space="preserve"> osób.</w:t>
      </w:r>
    </w:p>
    <w:p w:rsidR="00180B9B" w:rsidRPr="00E815B5" w:rsidRDefault="00180B9B" w:rsidP="00B27ECE">
      <w:pPr>
        <w:spacing w:line="360" w:lineRule="auto"/>
        <w:jc w:val="both"/>
        <w:rPr>
          <w:sz w:val="24"/>
          <w:szCs w:val="24"/>
        </w:rPr>
      </w:pPr>
    </w:p>
    <w:p w:rsidR="00936BCF" w:rsidRDefault="00E815B5" w:rsidP="00936BCF">
      <w:pPr>
        <w:spacing w:line="360" w:lineRule="auto"/>
        <w:ind w:firstLine="708"/>
        <w:jc w:val="both"/>
        <w:rPr>
          <w:sz w:val="24"/>
          <w:szCs w:val="24"/>
        </w:rPr>
      </w:pPr>
      <w:r w:rsidRPr="00E815B5">
        <w:rPr>
          <w:sz w:val="24"/>
          <w:szCs w:val="24"/>
        </w:rPr>
        <w:t>Nawiązano współpracę z samorządami lokalnymi, udzielano pomocy i poradnictwa merytorycznego, metodycznego i organizacyjnego oraz udostępniono pomoce dydaktyczne                      i materiały edukacyjne realizatorom działań prozdrowotnych.</w:t>
      </w:r>
    </w:p>
    <w:p w:rsidR="00936BCF" w:rsidRDefault="00936BCF" w:rsidP="00936BCF">
      <w:pPr>
        <w:spacing w:line="360" w:lineRule="auto"/>
        <w:jc w:val="both"/>
        <w:rPr>
          <w:sz w:val="24"/>
          <w:szCs w:val="24"/>
        </w:rPr>
      </w:pPr>
      <w:r>
        <w:rPr>
          <w:sz w:val="24"/>
          <w:szCs w:val="24"/>
        </w:rPr>
        <w:t xml:space="preserve">- </w:t>
      </w:r>
      <w:r w:rsidR="00E815B5" w:rsidRPr="00E815B5">
        <w:rPr>
          <w:sz w:val="24"/>
          <w:szCs w:val="24"/>
        </w:rPr>
        <w:t xml:space="preserve"> </w:t>
      </w:r>
      <w:r w:rsidRPr="00936BCF">
        <w:rPr>
          <w:b/>
          <w:sz w:val="24"/>
          <w:szCs w:val="24"/>
        </w:rPr>
        <w:t>Ogółem działaniami profilaktyczno-oświatowymi objęto 1825 osób.</w:t>
      </w:r>
    </w:p>
    <w:p w:rsidR="00E815B5" w:rsidRDefault="00E815B5" w:rsidP="003427C8">
      <w:pPr>
        <w:spacing w:line="360" w:lineRule="auto"/>
        <w:jc w:val="both"/>
        <w:rPr>
          <w:sz w:val="24"/>
          <w:szCs w:val="24"/>
        </w:rPr>
      </w:pPr>
      <w:r w:rsidRPr="00E815B5">
        <w:rPr>
          <w:sz w:val="24"/>
          <w:szCs w:val="24"/>
        </w:rPr>
        <w:t xml:space="preserve">Przeprowadzono wizytację z działalności OZ i PZ w placówkach realizujących programy </w:t>
      </w:r>
      <w:r w:rsidR="00936BCF">
        <w:rPr>
          <w:sz w:val="24"/>
          <w:szCs w:val="24"/>
        </w:rPr>
        <w:t xml:space="preserve">                       </w:t>
      </w:r>
      <w:r w:rsidRPr="00E815B5">
        <w:rPr>
          <w:sz w:val="24"/>
          <w:szCs w:val="24"/>
        </w:rPr>
        <w:t>w ramach nadzoru bieżącego</w:t>
      </w:r>
      <w:r w:rsidR="00936BCF">
        <w:rPr>
          <w:sz w:val="24"/>
          <w:szCs w:val="24"/>
        </w:rPr>
        <w:t xml:space="preserve">- 40 wizytacji. </w:t>
      </w:r>
      <w:r w:rsidRPr="00E815B5">
        <w:rPr>
          <w:sz w:val="24"/>
          <w:szCs w:val="24"/>
        </w:rPr>
        <w:t xml:space="preserve"> </w:t>
      </w:r>
      <w:r w:rsidR="00936BCF">
        <w:rPr>
          <w:sz w:val="24"/>
          <w:szCs w:val="24"/>
        </w:rPr>
        <w:t>U</w:t>
      </w:r>
      <w:r w:rsidRPr="00E815B5">
        <w:rPr>
          <w:sz w:val="24"/>
          <w:szCs w:val="24"/>
        </w:rPr>
        <w:t>czestniczono w szkoleniach wewnętrznych</w:t>
      </w:r>
      <w:r w:rsidR="005D5ED3">
        <w:rPr>
          <w:sz w:val="24"/>
          <w:szCs w:val="24"/>
        </w:rPr>
        <w:t xml:space="preserve">                             </w:t>
      </w:r>
      <w:r w:rsidRPr="00E815B5">
        <w:rPr>
          <w:sz w:val="24"/>
          <w:szCs w:val="24"/>
        </w:rPr>
        <w:t xml:space="preserve"> i zewnętrznych</w:t>
      </w:r>
    </w:p>
    <w:p w:rsidR="000C6D8C" w:rsidRDefault="000C6D8C" w:rsidP="003427C8">
      <w:pPr>
        <w:spacing w:line="360" w:lineRule="auto"/>
        <w:jc w:val="both"/>
        <w:rPr>
          <w:sz w:val="24"/>
          <w:szCs w:val="24"/>
        </w:rPr>
      </w:pPr>
    </w:p>
    <w:p w:rsidR="000C6D8C" w:rsidRPr="00E815B5" w:rsidRDefault="000C6D8C" w:rsidP="003427C8">
      <w:pPr>
        <w:spacing w:line="360" w:lineRule="auto"/>
        <w:jc w:val="both"/>
        <w:rPr>
          <w:sz w:val="24"/>
          <w:szCs w:val="24"/>
        </w:rPr>
      </w:pPr>
    </w:p>
    <w:p w:rsidR="003025EF" w:rsidRDefault="003025EF" w:rsidP="003427C8">
      <w:pPr>
        <w:pStyle w:val="Normalny12"/>
      </w:pPr>
      <w:r w:rsidRPr="00111277">
        <w:t>Realizacja zadań Zapobiegawczego Nadzoru Sanitarnego.</w:t>
      </w:r>
    </w:p>
    <w:p w:rsidR="00504E7C" w:rsidRPr="00FB5C58" w:rsidRDefault="00504E7C" w:rsidP="003427C8">
      <w:pPr>
        <w:spacing w:line="360" w:lineRule="auto"/>
        <w:ind w:left="567"/>
        <w:jc w:val="both"/>
        <w:rPr>
          <w:sz w:val="24"/>
          <w:szCs w:val="24"/>
        </w:rPr>
      </w:pPr>
      <w:r w:rsidRPr="00FB5C58">
        <w:rPr>
          <w:sz w:val="24"/>
          <w:szCs w:val="24"/>
        </w:rPr>
        <w:t>Statutowa działalność Zapobiegawczego Nadzoru Sanitarnego na terenie Powiatu  Zwoleńskiego  dotyczy:</w:t>
      </w:r>
    </w:p>
    <w:p w:rsidR="00504E7C" w:rsidRPr="00FB5C58" w:rsidRDefault="00504E7C" w:rsidP="003427C8">
      <w:pPr>
        <w:pStyle w:val="Akapitzlist"/>
        <w:numPr>
          <w:ilvl w:val="0"/>
          <w:numId w:val="39"/>
        </w:numPr>
        <w:tabs>
          <w:tab w:val="left" w:pos="851"/>
        </w:tabs>
        <w:spacing w:line="360" w:lineRule="auto"/>
        <w:ind w:left="567" w:firstLine="0"/>
        <w:jc w:val="both"/>
        <w:rPr>
          <w:sz w:val="24"/>
          <w:szCs w:val="24"/>
        </w:rPr>
      </w:pPr>
      <w:r w:rsidRPr="00FB5C58">
        <w:rPr>
          <w:sz w:val="24"/>
          <w:szCs w:val="24"/>
        </w:rPr>
        <w:t>uzgadniania wymagań higienicznych i zdrowotnych projektów planów zagospodarowania przestrzennego,</w:t>
      </w:r>
    </w:p>
    <w:p w:rsidR="00504E7C" w:rsidRPr="00FB5C58" w:rsidRDefault="00504E7C" w:rsidP="003427C8">
      <w:pPr>
        <w:pStyle w:val="Akapitzlist"/>
        <w:numPr>
          <w:ilvl w:val="0"/>
          <w:numId w:val="39"/>
        </w:numPr>
        <w:tabs>
          <w:tab w:val="left" w:pos="993"/>
        </w:tabs>
        <w:spacing w:line="360" w:lineRule="auto"/>
        <w:ind w:left="567" w:firstLine="0"/>
        <w:jc w:val="both"/>
        <w:rPr>
          <w:sz w:val="24"/>
          <w:szCs w:val="24"/>
        </w:rPr>
      </w:pPr>
      <w:r w:rsidRPr="00FB5C58">
        <w:rPr>
          <w:sz w:val="24"/>
          <w:szCs w:val="24"/>
        </w:rPr>
        <w:t>wydawania opinii odnośnie obowiązku sporządzania raportu o oddziaływaniu na środowisko i ustalaniu jego zakresu dla przedsięwzięć mogących potencjalnie znacząco oddziaływać na środowisko,</w:t>
      </w:r>
    </w:p>
    <w:p w:rsidR="00504E7C" w:rsidRPr="00FB5C58" w:rsidRDefault="00504E7C" w:rsidP="003427C8">
      <w:pPr>
        <w:pStyle w:val="Akapitzlist"/>
        <w:numPr>
          <w:ilvl w:val="0"/>
          <w:numId w:val="39"/>
        </w:numPr>
        <w:tabs>
          <w:tab w:val="left" w:pos="851"/>
        </w:tabs>
        <w:spacing w:line="360" w:lineRule="auto"/>
        <w:ind w:left="567" w:firstLine="0"/>
        <w:jc w:val="both"/>
        <w:rPr>
          <w:sz w:val="24"/>
          <w:szCs w:val="24"/>
        </w:rPr>
      </w:pPr>
      <w:r w:rsidRPr="00FB5C58">
        <w:rPr>
          <w:sz w:val="24"/>
          <w:szCs w:val="24"/>
        </w:rPr>
        <w:t>uzgadniania w zakresie wymagań higienicznych i zdrowotnych środowiskowych uwarunkowań realizacji przedsięwzięć mogących znacząco oddziaływać na środowisko,</w:t>
      </w:r>
    </w:p>
    <w:p w:rsidR="00504E7C" w:rsidRPr="00FB5C58" w:rsidRDefault="00504E7C" w:rsidP="003427C8">
      <w:pPr>
        <w:pStyle w:val="Akapitzlist"/>
        <w:numPr>
          <w:ilvl w:val="0"/>
          <w:numId w:val="39"/>
        </w:numPr>
        <w:tabs>
          <w:tab w:val="left" w:pos="851"/>
        </w:tabs>
        <w:spacing w:line="360" w:lineRule="auto"/>
        <w:ind w:left="567" w:firstLine="0"/>
        <w:jc w:val="both"/>
        <w:rPr>
          <w:sz w:val="24"/>
          <w:szCs w:val="24"/>
        </w:rPr>
      </w:pPr>
      <w:r w:rsidRPr="00FB5C58">
        <w:rPr>
          <w:sz w:val="24"/>
          <w:szCs w:val="24"/>
        </w:rPr>
        <w:lastRenderedPageBreak/>
        <w:t>uzgadniania pod względem wymagań higienicznych i zdrowotnych projektów budowlanych w tym dokumentacji dla  zmiany sposobu użytkowania obiektów budowlanych,</w:t>
      </w:r>
    </w:p>
    <w:p w:rsidR="00504E7C" w:rsidRPr="00FB5C58" w:rsidRDefault="00504E7C" w:rsidP="003427C8">
      <w:pPr>
        <w:pStyle w:val="Akapitzlist"/>
        <w:numPr>
          <w:ilvl w:val="0"/>
          <w:numId w:val="39"/>
        </w:numPr>
        <w:tabs>
          <w:tab w:val="left" w:pos="851"/>
        </w:tabs>
        <w:spacing w:line="360" w:lineRule="auto"/>
        <w:ind w:left="567" w:firstLine="0"/>
        <w:jc w:val="both"/>
        <w:rPr>
          <w:sz w:val="24"/>
          <w:szCs w:val="24"/>
        </w:rPr>
      </w:pPr>
      <w:r w:rsidRPr="00FB5C58">
        <w:rPr>
          <w:sz w:val="24"/>
          <w:szCs w:val="24"/>
        </w:rPr>
        <w:t>kontroli obiektów w trybie art. 56 ust. 1 ustawy Prawo Budowlane,</w:t>
      </w:r>
    </w:p>
    <w:p w:rsidR="00504E7C" w:rsidRPr="00FB5C58" w:rsidRDefault="00504E7C" w:rsidP="003427C8">
      <w:pPr>
        <w:pStyle w:val="Akapitzlist"/>
        <w:numPr>
          <w:ilvl w:val="0"/>
          <w:numId w:val="39"/>
        </w:numPr>
        <w:tabs>
          <w:tab w:val="left" w:pos="851"/>
        </w:tabs>
        <w:spacing w:line="360" w:lineRule="auto"/>
        <w:ind w:left="567" w:firstLine="0"/>
        <w:jc w:val="both"/>
        <w:rPr>
          <w:sz w:val="24"/>
          <w:szCs w:val="24"/>
        </w:rPr>
      </w:pPr>
      <w:r w:rsidRPr="00FB5C58">
        <w:rPr>
          <w:sz w:val="24"/>
          <w:szCs w:val="24"/>
        </w:rPr>
        <w:t>wydawania innych decyzji i opinii wynikających z obowiązującego ustawodawstwa.</w:t>
      </w:r>
    </w:p>
    <w:p w:rsidR="00504E7C" w:rsidRPr="00FB5C58" w:rsidRDefault="00504E7C" w:rsidP="003427C8">
      <w:pPr>
        <w:spacing w:line="360" w:lineRule="auto"/>
        <w:ind w:left="567"/>
        <w:jc w:val="both"/>
        <w:rPr>
          <w:sz w:val="24"/>
          <w:szCs w:val="24"/>
        </w:rPr>
      </w:pPr>
      <w:r w:rsidRPr="00FB5C58">
        <w:rPr>
          <w:sz w:val="24"/>
          <w:szCs w:val="24"/>
        </w:rPr>
        <w:t xml:space="preserve"> </w:t>
      </w:r>
    </w:p>
    <w:p w:rsidR="00504E7C" w:rsidRPr="00FB5C58" w:rsidRDefault="00BC5D4C" w:rsidP="003427C8">
      <w:pPr>
        <w:spacing w:line="360" w:lineRule="auto"/>
        <w:ind w:left="567"/>
        <w:jc w:val="both"/>
        <w:rPr>
          <w:sz w:val="24"/>
          <w:szCs w:val="24"/>
        </w:rPr>
      </w:pPr>
      <w:r>
        <w:rPr>
          <w:sz w:val="24"/>
          <w:szCs w:val="24"/>
        </w:rPr>
        <w:t>W roku 2019</w:t>
      </w:r>
      <w:r w:rsidR="00504E7C" w:rsidRPr="00FB5C58">
        <w:rPr>
          <w:sz w:val="24"/>
          <w:szCs w:val="24"/>
        </w:rPr>
        <w:t xml:space="preserve"> realizowane były  zamierzenia oraz sprawy według bieżących potrzeb, </w:t>
      </w:r>
      <w:r w:rsidR="00425A1A">
        <w:rPr>
          <w:sz w:val="24"/>
          <w:szCs w:val="24"/>
        </w:rPr>
        <w:t xml:space="preserve">                   </w:t>
      </w:r>
      <w:r w:rsidR="00504E7C" w:rsidRPr="00FB5C58">
        <w:rPr>
          <w:sz w:val="24"/>
          <w:szCs w:val="24"/>
        </w:rPr>
        <w:t>w szczególności :</w:t>
      </w:r>
    </w:p>
    <w:p w:rsidR="00504E7C" w:rsidRPr="00FB5C58" w:rsidRDefault="00504E7C" w:rsidP="003427C8">
      <w:pPr>
        <w:spacing w:line="360" w:lineRule="auto"/>
        <w:ind w:left="567"/>
        <w:jc w:val="both"/>
        <w:rPr>
          <w:sz w:val="24"/>
          <w:szCs w:val="24"/>
        </w:rPr>
      </w:pPr>
    </w:p>
    <w:p w:rsidR="00504E7C" w:rsidRPr="00FB5C58" w:rsidRDefault="00504E7C" w:rsidP="003427C8">
      <w:pPr>
        <w:widowControl w:val="0"/>
        <w:suppressAutoHyphens/>
        <w:spacing w:line="360" w:lineRule="auto"/>
        <w:ind w:left="567"/>
        <w:jc w:val="both"/>
        <w:rPr>
          <w:sz w:val="24"/>
          <w:szCs w:val="24"/>
        </w:rPr>
      </w:pPr>
      <w:r w:rsidRPr="00FB5C58">
        <w:rPr>
          <w:sz w:val="24"/>
          <w:szCs w:val="24"/>
        </w:rPr>
        <w:t>1.</w:t>
      </w:r>
      <w:r w:rsidR="00425A1A">
        <w:rPr>
          <w:sz w:val="24"/>
          <w:szCs w:val="24"/>
        </w:rPr>
        <w:t xml:space="preserve"> </w:t>
      </w:r>
      <w:r w:rsidRPr="00FB5C58">
        <w:rPr>
          <w:sz w:val="24"/>
          <w:szCs w:val="24"/>
        </w:rPr>
        <w:t>Przeprowadzono łącznie</w:t>
      </w:r>
      <w:r w:rsidR="00425A1A">
        <w:rPr>
          <w:sz w:val="24"/>
          <w:szCs w:val="24"/>
        </w:rPr>
        <w:t xml:space="preserve"> </w:t>
      </w:r>
      <w:r w:rsidR="00BC5D4C">
        <w:rPr>
          <w:sz w:val="24"/>
          <w:szCs w:val="24"/>
        </w:rPr>
        <w:t>15</w:t>
      </w:r>
      <w:r w:rsidR="00425A1A">
        <w:rPr>
          <w:sz w:val="24"/>
          <w:szCs w:val="24"/>
        </w:rPr>
        <w:t xml:space="preserve"> kontroli dopuszczających</w:t>
      </w:r>
      <w:r w:rsidRPr="00FB5C58">
        <w:rPr>
          <w:sz w:val="24"/>
          <w:szCs w:val="24"/>
        </w:rPr>
        <w:t xml:space="preserve"> obiekty do użytkowania pod względem wymagań higienicznych i zdrowotnych,</w:t>
      </w:r>
    </w:p>
    <w:p w:rsidR="00504E7C" w:rsidRPr="00FB5C58" w:rsidRDefault="00504E7C" w:rsidP="003427C8">
      <w:pPr>
        <w:widowControl w:val="0"/>
        <w:suppressAutoHyphens/>
        <w:spacing w:line="360" w:lineRule="auto"/>
        <w:ind w:left="567"/>
        <w:jc w:val="both"/>
        <w:rPr>
          <w:sz w:val="24"/>
          <w:szCs w:val="24"/>
        </w:rPr>
      </w:pPr>
      <w:r w:rsidRPr="00FB5C58">
        <w:rPr>
          <w:sz w:val="24"/>
          <w:szCs w:val="24"/>
        </w:rPr>
        <w:t>2.</w:t>
      </w:r>
      <w:r w:rsidR="00425A1A">
        <w:rPr>
          <w:sz w:val="24"/>
          <w:szCs w:val="24"/>
        </w:rPr>
        <w:t xml:space="preserve"> </w:t>
      </w:r>
      <w:r w:rsidR="00BC5D4C">
        <w:rPr>
          <w:sz w:val="24"/>
          <w:szCs w:val="24"/>
        </w:rPr>
        <w:t>Wydano 32</w:t>
      </w:r>
      <w:r w:rsidRPr="00FB5C58">
        <w:rPr>
          <w:sz w:val="24"/>
          <w:szCs w:val="24"/>
        </w:rPr>
        <w:t xml:space="preserve"> decyzje płatniczych</w:t>
      </w:r>
    </w:p>
    <w:p w:rsidR="00504E7C" w:rsidRPr="00FB5C58" w:rsidRDefault="00504E7C" w:rsidP="003427C8">
      <w:pPr>
        <w:widowControl w:val="0"/>
        <w:suppressAutoHyphens/>
        <w:spacing w:line="360" w:lineRule="auto"/>
        <w:jc w:val="both"/>
        <w:rPr>
          <w:sz w:val="24"/>
          <w:szCs w:val="24"/>
        </w:rPr>
      </w:pPr>
      <w:r w:rsidRPr="00FB5C58">
        <w:rPr>
          <w:sz w:val="24"/>
          <w:szCs w:val="24"/>
        </w:rPr>
        <w:t xml:space="preserve">         3.</w:t>
      </w:r>
      <w:r w:rsidR="00425A1A">
        <w:rPr>
          <w:sz w:val="24"/>
          <w:szCs w:val="24"/>
        </w:rPr>
        <w:t xml:space="preserve"> </w:t>
      </w:r>
      <w:r w:rsidR="00BC5D4C">
        <w:rPr>
          <w:sz w:val="24"/>
          <w:szCs w:val="24"/>
        </w:rPr>
        <w:t>Wydano 51</w:t>
      </w:r>
      <w:r w:rsidRPr="00FB5C58">
        <w:rPr>
          <w:sz w:val="24"/>
          <w:szCs w:val="24"/>
        </w:rPr>
        <w:t xml:space="preserve"> opinii sanitarnych, w tym:</w:t>
      </w:r>
    </w:p>
    <w:p w:rsidR="00504E7C" w:rsidRPr="00FB5C58" w:rsidRDefault="00425A1A" w:rsidP="003427C8">
      <w:pPr>
        <w:widowControl w:val="0"/>
        <w:numPr>
          <w:ilvl w:val="0"/>
          <w:numId w:val="40"/>
        </w:numPr>
        <w:suppressAutoHyphens/>
        <w:spacing w:line="360" w:lineRule="auto"/>
        <w:ind w:left="567" w:firstLine="0"/>
        <w:jc w:val="both"/>
        <w:rPr>
          <w:sz w:val="24"/>
          <w:szCs w:val="24"/>
        </w:rPr>
      </w:pPr>
      <w:r>
        <w:rPr>
          <w:sz w:val="24"/>
          <w:szCs w:val="24"/>
        </w:rPr>
        <w:t xml:space="preserve"> </w:t>
      </w:r>
      <w:r w:rsidR="00BC5D4C">
        <w:rPr>
          <w:sz w:val="24"/>
          <w:szCs w:val="24"/>
        </w:rPr>
        <w:t>17</w:t>
      </w:r>
      <w:r w:rsidR="00504E7C" w:rsidRPr="00FB5C58">
        <w:rPr>
          <w:sz w:val="24"/>
          <w:szCs w:val="24"/>
        </w:rPr>
        <w:t xml:space="preserve"> opinii co do potrzeby przeprowadzenia oceny oddziaływania przedsięwzięcia na środowisko, a w przypadku stwierdzenia takiej potrzeby – co do zakresu raportu                             o oddziaływaniu  przedsięwzięcia na środowisko,</w:t>
      </w:r>
    </w:p>
    <w:p w:rsidR="00504E7C" w:rsidRPr="00FB5C58" w:rsidRDefault="00BC5D4C" w:rsidP="003427C8">
      <w:pPr>
        <w:widowControl w:val="0"/>
        <w:numPr>
          <w:ilvl w:val="0"/>
          <w:numId w:val="40"/>
        </w:numPr>
        <w:suppressAutoHyphens/>
        <w:spacing w:line="360" w:lineRule="auto"/>
        <w:ind w:left="567" w:firstLine="0"/>
        <w:jc w:val="both"/>
        <w:rPr>
          <w:sz w:val="24"/>
          <w:szCs w:val="24"/>
        </w:rPr>
      </w:pPr>
      <w:r>
        <w:rPr>
          <w:sz w:val="24"/>
          <w:szCs w:val="24"/>
        </w:rPr>
        <w:t>1</w:t>
      </w:r>
      <w:r w:rsidR="00504E7C" w:rsidRPr="00FB5C58">
        <w:rPr>
          <w:sz w:val="24"/>
          <w:szCs w:val="24"/>
        </w:rPr>
        <w:t xml:space="preserve"> opinie w sprawie uzgodnienia warunków realizacji przedsięwzięcia przed wydaniem decyzji o środowiskowych uwarunkowaniach,</w:t>
      </w:r>
    </w:p>
    <w:p w:rsidR="00504E7C" w:rsidRPr="00FB5C58" w:rsidRDefault="00BC5D4C" w:rsidP="003427C8">
      <w:pPr>
        <w:widowControl w:val="0"/>
        <w:numPr>
          <w:ilvl w:val="0"/>
          <w:numId w:val="40"/>
        </w:numPr>
        <w:suppressAutoHyphens/>
        <w:spacing w:line="360" w:lineRule="auto"/>
        <w:ind w:left="567" w:firstLine="0"/>
        <w:jc w:val="both"/>
        <w:rPr>
          <w:sz w:val="24"/>
          <w:szCs w:val="24"/>
        </w:rPr>
      </w:pPr>
      <w:r>
        <w:rPr>
          <w:sz w:val="24"/>
          <w:szCs w:val="24"/>
        </w:rPr>
        <w:t xml:space="preserve">1 opinię dotyczącą </w:t>
      </w:r>
      <w:r w:rsidR="00504E7C" w:rsidRPr="00FB5C58">
        <w:rPr>
          <w:rFonts w:eastAsiaTheme="minorEastAsia"/>
          <w:sz w:val="24"/>
          <w:szCs w:val="24"/>
        </w:rPr>
        <w:t xml:space="preserve"> projektu  studium uwarunkowań i kierunków zagospodarowania przestrzennego </w:t>
      </w:r>
      <w:r>
        <w:rPr>
          <w:rFonts w:eastAsiaTheme="minorEastAsia"/>
          <w:sz w:val="24"/>
          <w:szCs w:val="24"/>
        </w:rPr>
        <w:t>miasta i gminy Zwoleń wraz z prognozą oddziaływania na środowisko,</w:t>
      </w:r>
    </w:p>
    <w:p w:rsidR="00504E7C" w:rsidRPr="00FB5C58" w:rsidRDefault="00BC5D4C" w:rsidP="003427C8">
      <w:pPr>
        <w:widowControl w:val="0"/>
        <w:numPr>
          <w:ilvl w:val="0"/>
          <w:numId w:val="40"/>
        </w:numPr>
        <w:suppressAutoHyphens/>
        <w:spacing w:line="360" w:lineRule="auto"/>
        <w:ind w:left="567" w:firstLine="0"/>
        <w:jc w:val="both"/>
        <w:rPr>
          <w:sz w:val="24"/>
          <w:szCs w:val="24"/>
        </w:rPr>
      </w:pPr>
      <w:r>
        <w:rPr>
          <w:sz w:val="24"/>
          <w:szCs w:val="24"/>
        </w:rPr>
        <w:t>17</w:t>
      </w:r>
      <w:r w:rsidR="00504E7C" w:rsidRPr="00FB5C58">
        <w:rPr>
          <w:sz w:val="24"/>
          <w:szCs w:val="24"/>
        </w:rPr>
        <w:t xml:space="preserve"> opinii uzgadniających dokumentację projektową pod względem wymaga</w:t>
      </w:r>
      <w:r w:rsidR="00BA6DFD">
        <w:rPr>
          <w:sz w:val="24"/>
          <w:szCs w:val="24"/>
        </w:rPr>
        <w:t>ń higienicznych i zdrowotnych (7</w:t>
      </w:r>
      <w:r w:rsidR="00504E7C" w:rsidRPr="00FB5C58">
        <w:rPr>
          <w:sz w:val="24"/>
          <w:szCs w:val="24"/>
        </w:rPr>
        <w:t xml:space="preserve"> opinii projektów budow</w:t>
      </w:r>
      <w:r w:rsidR="00BA6DFD">
        <w:rPr>
          <w:sz w:val="24"/>
          <w:szCs w:val="24"/>
        </w:rPr>
        <w:t>lanych, 10 opinii</w:t>
      </w:r>
      <w:r w:rsidR="00504E7C" w:rsidRPr="00FB5C58">
        <w:rPr>
          <w:sz w:val="24"/>
          <w:szCs w:val="24"/>
        </w:rPr>
        <w:t xml:space="preserve"> zmiany sposobu użytkowania)</w:t>
      </w:r>
    </w:p>
    <w:p w:rsidR="00504E7C" w:rsidRDefault="00BC5D4C" w:rsidP="003427C8">
      <w:pPr>
        <w:widowControl w:val="0"/>
        <w:numPr>
          <w:ilvl w:val="0"/>
          <w:numId w:val="40"/>
        </w:numPr>
        <w:suppressAutoHyphens/>
        <w:spacing w:line="360" w:lineRule="auto"/>
        <w:ind w:left="567" w:firstLine="0"/>
        <w:jc w:val="both"/>
        <w:rPr>
          <w:sz w:val="24"/>
          <w:szCs w:val="24"/>
        </w:rPr>
      </w:pPr>
      <w:r>
        <w:rPr>
          <w:sz w:val="24"/>
          <w:szCs w:val="24"/>
        </w:rPr>
        <w:t>15</w:t>
      </w:r>
      <w:r w:rsidR="00504E7C" w:rsidRPr="00FB5C58">
        <w:rPr>
          <w:sz w:val="24"/>
          <w:szCs w:val="24"/>
        </w:rPr>
        <w:t xml:space="preserve"> opinii, dotyczących dopuszczenia do użytkowania budynku</w:t>
      </w:r>
      <w:r w:rsidR="000C6D8C">
        <w:rPr>
          <w:sz w:val="24"/>
          <w:szCs w:val="24"/>
        </w:rPr>
        <w:t>.</w:t>
      </w:r>
    </w:p>
    <w:p w:rsidR="00BC5D4C" w:rsidRDefault="00BC5D4C" w:rsidP="00BC5D4C">
      <w:pPr>
        <w:widowControl w:val="0"/>
        <w:suppressAutoHyphens/>
        <w:spacing w:line="360" w:lineRule="auto"/>
        <w:ind w:left="567"/>
        <w:jc w:val="both"/>
        <w:rPr>
          <w:sz w:val="24"/>
          <w:szCs w:val="24"/>
        </w:rPr>
      </w:pPr>
    </w:p>
    <w:p w:rsidR="00BC5D4C" w:rsidRPr="000C6D8C" w:rsidRDefault="00BC5D4C" w:rsidP="00BC5D4C">
      <w:pPr>
        <w:widowControl w:val="0"/>
        <w:suppressAutoHyphens/>
        <w:spacing w:line="360" w:lineRule="auto"/>
        <w:ind w:left="567"/>
        <w:jc w:val="both"/>
        <w:rPr>
          <w:sz w:val="24"/>
          <w:szCs w:val="24"/>
        </w:rPr>
      </w:pPr>
      <w:r>
        <w:rPr>
          <w:sz w:val="24"/>
          <w:szCs w:val="24"/>
        </w:rPr>
        <w:t xml:space="preserve">                   W 2019 r. zaczęły występować konflikty społeczne spowodowane planowaniem lokalizacji ferm drobiu na terenie powiatu . Są to 2 fermy w gminie Kazanów , 1 w gminie Policzna , 1 w gminie Tczów .</w:t>
      </w:r>
    </w:p>
    <w:sectPr w:rsidR="00BC5D4C" w:rsidRPr="000C6D8C" w:rsidSect="004B34CB">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B0D" w:rsidRDefault="00633B0D">
      <w:r>
        <w:separator/>
      </w:r>
    </w:p>
  </w:endnote>
  <w:endnote w:type="continuationSeparator" w:id="0">
    <w:p w:rsidR="00633B0D" w:rsidRDefault="0063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OpenSymbol">
    <w:altName w:val="MS Mincho"/>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E9" w:rsidRDefault="00ED49E9" w:rsidP="00A96766">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41A2F">
      <w:rPr>
        <w:rStyle w:val="Numerstrony"/>
        <w:noProof/>
      </w:rPr>
      <w:t>30</w:t>
    </w:r>
    <w:r>
      <w:rPr>
        <w:rStyle w:val="Numerstrony"/>
      </w:rPr>
      <w:fldChar w:fldCharType="end"/>
    </w:r>
  </w:p>
  <w:p w:rsidR="00ED49E9" w:rsidRPr="00695252" w:rsidRDefault="00ED49E9" w:rsidP="00E73EEA">
    <w:pPr>
      <w:pStyle w:val="Stopka"/>
      <w:ind w:right="360"/>
      <w:jc w:val="center"/>
      <w:rPr>
        <w:i/>
        <w:iCs/>
      </w:rPr>
    </w:pPr>
    <w:r>
      <w:rPr>
        <w:i/>
        <w:iCs/>
      </w:rPr>
      <w:t>Ocena stanu sanitarnego za rok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B0D" w:rsidRDefault="00633B0D">
      <w:r>
        <w:separator/>
      </w:r>
    </w:p>
  </w:footnote>
  <w:footnote w:type="continuationSeparator" w:id="0">
    <w:p w:rsidR="00633B0D" w:rsidRDefault="00633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23" w:type="dxa"/>
      <w:tblInd w:w="-918" w:type="dxa"/>
      <w:tblLook w:val="00A0" w:firstRow="1" w:lastRow="0" w:firstColumn="1" w:lastColumn="0" w:noHBand="0" w:noVBand="0"/>
    </w:tblPr>
    <w:tblGrid>
      <w:gridCol w:w="884"/>
      <w:gridCol w:w="7760"/>
      <w:gridCol w:w="1879"/>
    </w:tblGrid>
    <w:tr w:rsidR="00ED49E9" w:rsidTr="00661E13">
      <w:trPr>
        <w:trHeight w:val="1992"/>
      </w:trPr>
      <w:tc>
        <w:tcPr>
          <w:tcW w:w="884" w:type="dxa"/>
          <w:vAlign w:val="center"/>
        </w:tcPr>
        <w:p w:rsidR="00ED49E9" w:rsidRPr="008B2ADA" w:rsidRDefault="00ED49E9" w:rsidP="00E45193">
          <w:pPr>
            <w:pStyle w:val="Nagwek"/>
            <w:jc w:val="center"/>
            <w:rPr>
              <w:rFonts w:ascii="Arial" w:hAnsi="Arial" w:cs="Arial"/>
              <w:sz w:val="20"/>
              <w:szCs w:val="20"/>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120015</wp:posOffset>
                    </wp:positionH>
                    <wp:positionV relativeFrom="paragraph">
                      <wp:posOffset>1383665</wp:posOffset>
                    </wp:positionV>
                    <wp:extent cx="6457950" cy="0"/>
                    <wp:effectExtent l="5715" t="12065" r="13335" b="6985"/>
                    <wp:wrapNone/>
                    <wp:docPr id="2"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5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66AF2" id="Łącznik prostoliniow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5pt,108.95pt" to="517.9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">
                    <o:lock v:ext="edit" shapetype="f"/>
                  </v:line>
                </w:pict>
              </mc:Fallback>
            </mc:AlternateContent>
          </w:r>
        </w:p>
      </w:tc>
      <w:tc>
        <w:tcPr>
          <w:tcW w:w="7760" w:type="dxa"/>
          <w:vAlign w:val="center"/>
        </w:tcPr>
        <w:p w:rsidR="00ED49E9" w:rsidRPr="008B2ADA" w:rsidRDefault="00ED49E9" w:rsidP="00E45193">
          <w:pPr>
            <w:pStyle w:val="Nagwek"/>
            <w:tabs>
              <w:tab w:val="clear" w:pos="9072"/>
              <w:tab w:val="right" w:pos="9923"/>
            </w:tabs>
            <w:ind w:left="-108" w:right="34"/>
            <w:jc w:val="center"/>
            <w:rPr>
              <w:b/>
              <w:bCs/>
            </w:rPr>
          </w:pPr>
          <w:r w:rsidRPr="008B2ADA">
            <w:rPr>
              <w:b/>
              <w:bCs/>
            </w:rPr>
            <w:t>PAŃSTWOWY POWIATOWY INSPEKTOR SANITARNY W ZWOLENIU</w:t>
          </w:r>
        </w:p>
        <w:p w:rsidR="00ED49E9" w:rsidRPr="008B2ADA" w:rsidRDefault="00ED49E9" w:rsidP="00E45193">
          <w:pPr>
            <w:pStyle w:val="Nagwek"/>
            <w:tabs>
              <w:tab w:val="clear" w:pos="4536"/>
              <w:tab w:val="clear" w:pos="9072"/>
              <w:tab w:val="left" w:pos="-142"/>
              <w:tab w:val="center" w:pos="4535"/>
              <w:tab w:val="right" w:pos="9639"/>
            </w:tabs>
            <w:ind w:left="-108" w:firstLine="142"/>
            <w:jc w:val="center"/>
            <w:rPr>
              <w:b/>
              <w:bCs/>
              <w:color w:val="FF0000"/>
            </w:rPr>
          </w:pPr>
          <w:r w:rsidRPr="008B2ADA">
            <w:rPr>
              <w:b/>
              <w:bCs/>
              <w:color w:val="FF0000"/>
            </w:rPr>
            <w:t>POWIATOWA STACJA  SANITARNO-EPIDEMIOLOGICZNA</w:t>
          </w:r>
        </w:p>
        <w:p w:rsidR="00ED49E9" w:rsidRDefault="00ED49E9" w:rsidP="00661E13">
          <w:pPr>
            <w:pStyle w:val="Nagwek"/>
            <w:tabs>
              <w:tab w:val="clear" w:pos="9072"/>
              <w:tab w:val="left" w:pos="-142"/>
              <w:tab w:val="right" w:pos="9639"/>
            </w:tabs>
            <w:ind w:left="-108" w:firstLine="142"/>
            <w:jc w:val="center"/>
            <w:rPr>
              <w:b/>
              <w:bCs/>
              <w:color w:val="FF0000"/>
            </w:rPr>
          </w:pPr>
          <w:r w:rsidRPr="008B2ADA">
            <w:rPr>
              <w:b/>
              <w:bCs/>
              <w:color w:val="FF0000"/>
            </w:rPr>
            <w:t>W ZWOLENIU</w:t>
          </w:r>
        </w:p>
        <w:p w:rsidR="00ED49E9" w:rsidRPr="00661E13" w:rsidRDefault="00ED49E9" w:rsidP="00661E13">
          <w:pPr>
            <w:pStyle w:val="Nagwek"/>
            <w:tabs>
              <w:tab w:val="clear" w:pos="9072"/>
              <w:tab w:val="right" w:pos="9639"/>
            </w:tabs>
            <w:ind w:left="34"/>
            <w:jc w:val="center"/>
            <w:rPr>
              <w:b/>
              <w:bCs/>
              <w:color w:val="FF0000"/>
            </w:rPr>
          </w:pPr>
          <w:r w:rsidRPr="00661E13">
            <w:rPr>
              <w:bCs/>
            </w:rPr>
            <w:t>ul</w:t>
          </w:r>
          <w:r w:rsidRPr="00661E13">
            <w:t>.</w:t>
          </w:r>
          <w:r w:rsidRPr="008B2ADA">
            <w:t xml:space="preserve"> Bogusza 37, 26-700 Zwoleń NIP 811 145 09 92  REGON 670958767</w:t>
          </w:r>
        </w:p>
        <w:p w:rsidR="00ED49E9" w:rsidRPr="00E45193" w:rsidRDefault="00ED49E9" w:rsidP="00906A25">
          <w:pPr>
            <w:pStyle w:val="Nagwek"/>
            <w:tabs>
              <w:tab w:val="clear" w:pos="9072"/>
              <w:tab w:val="right" w:pos="9356"/>
            </w:tabs>
            <w:ind w:left="-284"/>
            <w:jc w:val="center"/>
            <w:rPr>
              <w:rFonts w:ascii="Calibri" w:hAnsi="Calibri" w:cs="Calibri"/>
              <w:lang w:val="en-US"/>
            </w:rPr>
          </w:pPr>
          <w:r w:rsidRPr="00E45193">
            <w:rPr>
              <w:lang w:val="en-US"/>
            </w:rPr>
            <w:t>tel./fax 48 676 2312     zwolen@psse.waw.pl</w:t>
          </w:r>
        </w:p>
      </w:tc>
      <w:tc>
        <w:tcPr>
          <w:tcW w:w="1879" w:type="dxa"/>
          <w:vAlign w:val="center"/>
        </w:tcPr>
        <w:p w:rsidR="00ED49E9" w:rsidRPr="008B2ADA" w:rsidRDefault="00ED49E9" w:rsidP="00E45193">
          <w:pPr>
            <w:pStyle w:val="Nagwek"/>
            <w:ind w:right="317"/>
            <w:jc w:val="right"/>
            <w:rPr>
              <w:rFonts w:ascii="Calibri" w:hAnsi="Calibri" w:cs="Calibri"/>
              <w:sz w:val="20"/>
              <w:szCs w:val="20"/>
            </w:rPr>
          </w:pPr>
          <w:r>
            <w:rPr>
              <w:rFonts w:ascii="Arial" w:hAnsi="Arial" w:cs="Arial"/>
              <w:noProof/>
              <w:color w:val="0000FF"/>
              <w:sz w:val="20"/>
              <w:szCs w:val="20"/>
            </w:rPr>
            <w:drawing>
              <wp:inline distT="0" distB="0" distL="0" distR="0">
                <wp:extent cx="723900" cy="695325"/>
                <wp:effectExtent l="0" t="0" r="0" b="0"/>
                <wp:docPr id="1" name="Obraz 1" descr="http://inzynieria-bezpieczenstwa.eu/wp-content/uploads/2012/02/logo1.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zynieria-bezpieczenstwa.eu/wp-content/uploads/2012/02/logo1.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c>
    </w:tr>
  </w:tbl>
  <w:p w:rsidR="00ED49E9" w:rsidRDefault="00ED49E9" w:rsidP="00906A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multilevel"/>
    <w:tmpl w:val="9DC29C7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BE5736"/>
    <w:multiLevelType w:val="hybridMultilevel"/>
    <w:tmpl w:val="61E27D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59012B2"/>
    <w:multiLevelType w:val="hybridMultilevel"/>
    <w:tmpl w:val="906A9776"/>
    <w:lvl w:ilvl="0" w:tplc="FFFFFFFF">
      <w:start w:val="1"/>
      <w:numFmt w:val="bullet"/>
      <w:lvlText w:val="-"/>
      <w:lvlJc w:val="left"/>
      <w:pPr>
        <w:tabs>
          <w:tab w:val="num" w:pos="357"/>
        </w:tabs>
        <w:ind w:left="357" w:hanging="357"/>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7503927"/>
    <w:multiLevelType w:val="multilevel"/>
    <w:tmpl w:val="A71A1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83043D1"/>
    <w:multiLevelType w:val="hybridMultilevel"/>
    <w:tmpl w:val="1F4E6628"/>
    <w:lvl w:ilvl="0" w:tplc="8E304888">
      <w:start w:val="1"/>
      <w:numFmt w:val="decimal"/>
      <w:lvlText w:val="%1."/>
      <w:lvlJc w:val="left"/>
      <w:pPr>
        <w:tabs>
          <w:tab w:val="num" w:pos="780"/>
        </w:tabs>
        <w:ind w:left="780" w:hanging="360"/>
      </w:pPr>
      <w:rPr>
        <w:b w:val="0"/>
        <w:bCs w:val="0"/>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6">
    <w:nsid w:val="0B37773D"/>
    <w:multiLevelType w:val="hybridMultilevel"/>
    <w:tmpl w:val="59F44B64"/>
    <w:lvl w:ilvl="0" w:tplc="0415000B">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7">
    <w:nsid w:val="10D31A79"/>
    <w:multiLevelType w:val="hybridMultilevel"/>
    <w:tmpl w:val="C734A6A0"/>
    <w:lvl w:ilvl="0" w:tplc="FFFFFFFF">
      <w:start w:val="1"/>
      <w:numFmt w:val="bullet"/>
      <w:lvlText w:val="-"/>
      <w:lvlJc w:val="left"/>
      <w:pPr>
        <w:tabs>
          <w:tab w:val="num" w:pos="357"/>
        </w:tabs>
        <w:ind w:left="357" w:hanging="357"/>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nsid w:val="147B706F"/>
    <w:multiLevelType w:val="hybridMultilevel"/>
    <w:tmpl w:val="3EFCD362"/>
    <w:lvl w:ilvl="0" w:tplc="063EBAF8">
      <w:start w:val="1"/>
      <w:numFmt w:val="lowerLetter"/>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E378C">
      <w:start w:val="1"/>
      <w:numFmt w:val="lowerLetter"/>
      <w:lvlText w:val="%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242BA">
      <w:start w:val="1"/>
      <w:numFmt w:val="lowerRoman"/>
      <w:lvlText w:val="%3"/>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28B50">
      <w:start w:val="1"/>
      <w:numFmt w:val="decimal"/>
      <w:lvlText w:val="%4"/>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46CAE">
      <w:start w:val="1"/>
      <w:numFmt w:val="lowerLetter"/>
      <w:lvlText w:val="%5"/>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679CA">
      <w:start w:val="1"/>
      <w:numFmt w:val="lowerRoman"/>
      <w:lvlText w:val="%6"/>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CC274">
      <w:start w:val="1"/>
      <w:numFmt w:val="decimal"/>
      <w:lvlText w:val="%7"/>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A5426">
      <w:start w:val="1"/>
      <w:numFmt w:val="lowerLetter"/>
      <w:lvlText w:val="%8"/>
      <w:lvlJc w:val="left"/>
      <w:pPr>
        <w:ind w:left="5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A3434">
      <w:start w:val="1"/>
      <w:numFmt w:val="lowerRoman"/>
      <w:lvlText w:val="%9"/>
      <w:lvlJc w:val="left"/>
      <w:pPr>
        <w:ind w:left="6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7281F01"/>
    <w:multiLevelType w:val="hybridMultilevel"/>
    <w:tmpl w:val="54A24BA0"/>
    <w:lvl w:ilvl="0" w:tplc="C3A628E6">
      <w:start w:val="1"/>
      <w:numFmt w:val="decimal"/>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E5A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23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2C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00B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4B8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86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AE2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878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A197757"/>
    <w:multiLevelType w:val="hybridMultilevel"/>
    <w:tmpl w:val="1B68E25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E4A21DC"/>
    <w:multiLevelType w:val="hybridMultilevel"/>
    <w:tmpl w:val="760AF73A"/>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C13C0A"/>
    <w:multiLevelType w:val="hybridMultilevel"/>
    <w:tmpl w:val="C66E23D4"/>
    <w:lvl w:ilvl="0" w:tplc="D4289F0C">
      <w:start w:val="1"/>
      <w:numFmt w:val="decimal"/>
      <w:lvlText w:val="%1."/>
      <w:lvlJc w:val="left"/>
      <w:pPr>
        <w:tabs>
          <w:tab w:val="num" w:pos="360"/>
        </w:tabs>
        <w:ind w:left="360" w:hanging="360"/>
      </w:pPr>
      <w:rPr>
        <w:b w:val="0"/>
        <w:bCs w:val="0"/>
      </w:rPr>
    </w:lvl>
    <w:lvl w:ilvl="1" w:tplc="0415000F">
      <w:start w:val="1"/>
      <w:numFmt w:val="decimal"/>
      <w:lvlText w:val="%2."/>
      <w:lvlJc w:val="left"/>
      <w:pPr>
        <w:tabs>
          <w:tab w:val="num" w:pos="1080"/>
        </w:tabs>
        <w:ind w:left="1080" w:hanging="360"/>
      </w:pPr>
      <w:rPr>
        <w:b/>
        <w:bCs/>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25335D62"/>
    <w:multiLevelType w:val="hybridMultilevel"/>
    <w:tmpl w:val="0D1E8438"/>
    <w:lvl w:ilvl="0" w:tplc="010C6BE0">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BD41ADE"/>
    <w:multiLevelType w:val="hybridMultilevel"/>
    <w:tmpl w:val="67663B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7556F7B"/>
    <w:multiLevelType w:val="hybridMultilevel"/>
    <w:tmpl w:val="5ADE735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3AD83EC6"/>
    <w:multiLevelType w:val="hybridMultilevel"/>
    <w:tmpl w:val="CACEE86E"/>
    <w:lvl w:ilvl="0" w:tplc="E2F46AF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7">
    <w:nsid w:val="3E2678A5"/>
    <w:multiLevelType w:val="hybridMultilevel"/>
    <w:tmpl w:val="5286614E"/>
    <w:lvl w:ilvl="0" w:tplc="E2F46AFE">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
    <w:nsid w:val="3FD6395D"/>
    <w:multiLevelType w:val="hybridMultilevel"/>
    <w:tmpl w:val="A4560F6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1EB1C91"/>
    <w:multiLevelType w:val="hybridMultilevel"/>
    <w:tmpl w:val="1C34780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4C051785"/>
    <w:multiLevelType w:val="hybridMultilevel"/>
    <w:tmpl w:val="EFF66D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6316A1D"/>
    <w:multiLevelType w:val="hybridMultilevel"/>
    <w:tmpl w:val="E94CC544"/>
    <w:lvl w:ilvl="0" w:tplc="04150001">
      <w:start w:val="1"/>
      <w:numFmt w:val="bullet"/>
      <w:lvlText w:val=""/>
      <w:lvlJc w:val="left"/>
      <w:pPr>
        <w:tabs>
          <w:tab w:val="num" w:pos="720"/>
        </w:tabs>
        <w:ind w:left="720" w:hanging="360"/>
      </w:pPr>
      <w:rPr>
        <w:rFonts w:ascii="Symbol" w:hAnsi="Symbol" w:hint="default"/>
      </w:rPr>
    </w:lvl>
    <w:lvl w:ilvl="1" w:tplc="775A122C">
      <w:start w:val="1"/>
      <w:numFmt w:val="bullet"/>
      <w:lvlText w:val=""/>
      <w:lvlJc w:val="left"/>
      <w:pPr>
        <w:tabs>
          <w:tab w:val="num" w:pos="360"/>
        </w:tabs>
        <w:ind w:left="360" w:hanging="360"/>
      </w:pPr>
      <w:rPr>
        <w:rFonts w:ascii="Symbol" w:hAnsi="Symbol" w:hint="default"/>
        <w:color w:val="auto"/>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ABD5BA3"/>
    <w:multiLevelType w:val="hybridMultilevel"/>
    <w:tmpl w:val="773CB0BA"/>
    <w:lvl w:ilvl="0" w:tplc="E2F46AFE">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23">
    <w:nsid w:val="5BCA2F2A"/>
    <w:multiLevelType w:val="hybridMultilevel"/>
    <w:tmpl w:val="1B04DB96"/>
    <w:lvl w:ilvl="0" w:tplc="D720A75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CAC036E"/>
    <w:multiLevelType w:val="hybridMultilevel"/>
    <w:tmpl w:val="7F74FCC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nsid w:val="5E2C7FEA"/>
    <w:multiLevelType w:val="hybridMultilevel"/>
    <w:tmpl w:val="D7A804B6"/>
    <w:lvl w:ilvl="0" w:tplc="2856CFC8">
      <w:start w:val="1"/>
      <w:numFmt w:val="bullet"/>
      <w:lvlText w:val=""/>
      <w:lvlJc w:val="left"/>
      <w:pPr>
        <w:ind w:left="360" w:hanging="360"/>
      </w:pPr>
      <w:rPr>
        <w:rFonts w:ascii="Wingdings" w:hAnsi="Wingdings"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nsid w:val="641F579A"/>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64F21E5"/>
    <w:multiLevelType w:val="hybridMultilevel"/>
    <w:tmpl w:val="732E2FE4"/>
    <w:lvl w:ilvl="0" w:tplc="04150001">
      <w:start w:val="1"/>
      <w:numFmt w:val="bullet"/>
      <w:lvlText w:val=""/>
      <w:lvlJc w:val="left"/>
      <w:pPr>
        <w:tabs>
          <w:tab w:val="num" w:pos="780"/>
        </w:tabs>
        <w:ind w:left="780" w:hanging="360"/>
      </w:pPr>
      <w:rPr>
        <w:rFonts w:ascii="Symbol" w:hAnsi="Symbol" w:cs="Symbol" w:hint="default"/>
      </w:rPr>
    </w:lvl>
    <w:lvl w:ilvl="1" w:tplc="FFFFFFFF">
      <w:start w:val="1"/>
      <w:numFmt w:val="bullet"/>
      <w:lvlText w:val="-"/>
      <w:lvlJc w:val="left"/>
      <w:pPr>
        <w:tabs>
          <w:tab w:val="num" w:pos="1497"/>
        </w:tabs>
        <w:ind w:left="1497" w:hanging="357"/>
      </w:pPr>
      <w:rPr>
        <w:rFonts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28">
    <w:nsid w:val="66A47049"/>
    <w:multiLevelType w:val="hybridMultilevel"/>
    <w:tmpl w:val="EEC6C052"/>
    <w:lvl w:ilvl="0" w:tplc="095082CE">
      <w:start w:val="1"/>
      <w:numFmt w:val="bullet"/>
      <w:lvlText w:val=""/>
      <w:lvlJc w:val="left"/>
      <w:pPr>
        <w:tabs>
          <w:tab w:val="num" w:pos="1620"/>
        </w:tabs>
        <w:ind w:left="1620" w:hanging="360"/>
      </w:pPr>
      <w:rPr>
        <w:rFonts w:ascii="Symbol" w:hAnsi="Symbol" w:cs="Symbol" w:hint="default"/>
      </w:rPr>
    </w:lvl>
    <w:lvl w:ilvl="1" w:tplc="04150003">
      <w:start w:val="1"/>
      <w:numFmt w:val="bullet"/>
      <w:lvlText w:val="o"/>
      <w:lvlJc w:val="left"/>
      <w:pPr>
        <w:tabs>
          <w:tab w:val="num" w:pos="2340"/>
        </w:tabs>
        <w:ind w:left="2340" w:hanging="360"/>
      </w:pPr>
      <w:rPr>
        <w:rFonts w:ascii="Courier New" w:hAnsi="Courier New" w:cs="Courier New" w:hint="default"/>
      </w:rPr>
    </w:lvl>
    <w:lvl w:ilvl="2" w:tplc="04150005">
      <w:start w:val="1"/>
      <w:numFmt w:val="bullet"/>
      <w:lvlText w:val=""/>
      <w:lvlJc w:val="left"/>
      <w:pPr>
        <w:tabs>
          <w:tab w:val="num" w:pos="3060"/>
        </w:tabs>
        <w:ind w:left="3060" w:hanging="360"/>
      </w:pPr>
      <w:rPr>
        <w:rFonts w:ascii="Wingdings" w:hAnsi="Wingdings" w:cs="Wingdings" w:hint="default"/>
      </w:rPr>
    </w:lvl>
    <w:lvl w:ilvl="3" w:tplc="04150001">
      <w:start w:val="1"/>
      <w:numFmt w:val="bullet"/>
      <w:lvlText w:val=""/>
      <w:lvlJc w:val="left"/>
      <w:pPr>
        <w:tabs>
          <w:tab w:val="num" w:pos="3780"/>
        </w:tabs>
        <w:ind w:left="3780" w:hanging="360"/>
      </w:pPr>
      <w:rPr>
        <w:rFonts w:ascii="Symbol" w:hAnsi="Symbol" w:cs="Symbol" w:hint="default"/>
      </w:rPr>
    </w:lvl>
    <w:lvl w:ilvl="4" w:tplc="04150003">
      <w:start w:val="1"/>
      <w:numFmt w:val="bullet"/>
      <w:lvlText w:val="o"/>
      <w:lvlJc w:val="left"/>
      <w:pPr>
        <w:tabs>
          <w:tab w:val="num" w:pos="4500"/>
        </w:tabs>
        <w:ind w:left="4500" w:hanging="360"/>
      </w:pPr>
      <w:rPr>
        <w:rFonts w:ascii="Courier New" w:hAnsi="Courier New" w:cs="Courier New" w:hint="default"/>
      </w:rPr>
    </w:lvl>
    <w:lvl w:ilvl="5" w:tplc="04150005">
      <w:start w:val="1"/>
      <w:numFmt w:val="bullet"/>
      <w:lvlText w:val=""/>
      <w:lvlJc w:val="left"/>
      <w:pPr>
        <w:tabs>
          <w:tab w:val="num" w:pos="5220"/>
        </w:tabs>
        <w:ind w:left="5220" w:hanging="360"/>
      </w:pPr>
      <w:rPr>
        <w:rFonts w:ascii="Wingdings" w:hAnsi="Wingdings" w:cs="Wingdings" w:hint="default"/>
      </w:rPr>
    </w:lvl>
    <w:lvl w:ilvl="6" w:tplc="04150001">
      <w:start w:val="1"/>
      <w:numFmt w:val="bullet"/>
      <w:lvlText w:val=""/>
      <w:lvlJc w:val="left"/>
      <w:pPr>
        <w:tabs>
          <w:tab w:val="num" w:pos="5940"/>
        </w:tabs>
        <w:ind w:left="5940" w:hanging="360"/>
      </w:pPr>
      <w:rPr>
        <w:rFonts w:ascii="Symbol" w:hAnsi="Symbol" w:cs="Symbol" w:hint="default"/>
      </w:rPr>
    </w:lvl>
    <w:lvl w:ilvl="7" w:tplc="04150003">
      <w:start w:val="1"/>
      <w:numFmt w:val="bullet"/>
      <w:lvlText w:val="o"/>
      <w:lvlJc w:val="left"/>
      <w:pPr>
        <w:tabs>
          <w:tab w:val="num" w:pos="6660"/>
        </w:tabs>
        <w:ind w:left="6660" w:hanging="360"/>
      </w:pPr>
      <w:rPr>
        <w:rFonts w:ascii="Courier New" w:hAnsi="Courier New" w:cs="Courier New" w:hint="default"/>
      </w:rPr>
    </w:lvl>
    <w:lvl w:ilvl="8" w:tplc="04150005">
      <w:start w:val="1"/>
      <w:numFmt w:val="bullet"/>
      <w:lvlText w:val=""/>
      <w:lvlJc w:val="left"/>
      <w:pPr>
        <w:tabs>
          <w:tab w:val="num" w:pos="7380"/>
        </w:tabs>
        <w:ind w:left="7380" w:hanging="360"/>
      </w:pPr>
      <w:rPr>
        <w:rFonts w:ascii="Wingdings" w:hAnsi="Wingdings" w:cs="Wingdings" w:hint="default"/>
      </w:rPr>
    </w:lvl>
  </w:abstractNum>
  <w:abstractNum w:abstractNumId="29">
    <w:nsid w:val="69930D2D"/>
    <w:multiLevelType w:val="hybridMultilevel"/>
    <w:tmpl w:val="234ED2D4"/>
    <w:lvl w:ilvl="0" w:tplc="04150001">
      <w:start w:val="1"/>
      <w:numFmt w:val="bullet"/>
      <w:lvlText w:val=""/>
      <w:lvlJc w:val="left"/>
      <w:pPr>
        <w:tabs>
          <w:tab w:val="num" w:pos="360"/>
        </w:tabs>
        <w:ind w:left="360" w:hanging="360"/>
      </w:pPr>
      <w:rPr>
        <w:rFonts w:ascii="Symbol" w:hAnsi="Symbol" w:hint="default"/>
      </w:rPr>
    </w:lvl>
    <w:lvl w:ilvl="1" w:tplc="0415000B">
      <w:start w:val="1"/>
      <w:numFmt w:val="bullet"/>
      <w:lvlText w:val=""/>
      <w:lvlJc w:val="left"/>
      <w:pPr>
        <w:tabs>
          <w:tab w:val="num" w:pos="360"/>
        </w:tabs>
        <w:ind w:left="36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6D983F1A"/>
    <w:multiLevelType w:val="hybridMultilevel"/>
    <w:tmpl w:val="3172603E"/>
    <w:lvl w:ilvl="0" w:tplc="E2F46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DD54272"/>
    <w:multiLevelType w:val="hybridMultilevel"/>
    <w:tmpl w:val="8DFA1BF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FBA7EF6"/>
    <w:multiLevelType w:val="hybridMultilevel"/>
    <w:tmpl w:val="FCF00A8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710349B4"/>
    <w:multiLevelType w:val="hybridMultilevel"/>
    <w:tmpl w:val="F2F8AB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17731DA"/>
    <w:multiLevelType w:val="hybridMultilevel"/>
    <w:tmpl w:val="8D185CFA"/>
    <w:lvl w:ilvl="0" w:tplc="63BED9A0">
      <w:start w:val="1"/>
      <w:numFmt w:val="bullet"/>
      <w:lvlText w:val=""/>
      <w:lvlJc w:val="left"/>
      <w:pPr>
        <w:tabs>
          <w:tab w:val="num" w:pos="360"/>
        </w:tabs>
        <w:ind w:left="360" w:hanging="360"/>
      </w:pPr>
      <w:rPr>
        <w:rFonts w:ascii="Wingdings" w:hAnsi="Wingdings" w:cs="Wingdings" w:hint="default"/>
        <w:sz w:val="28"/>
        <w:szCs w:val="28"/>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cs="Wingdings" w:hint="default"/>
      </w:rPr>
    </w:lvl>
    <w:lvl w:ilvl="3" w:tplc="04150001">
      <w:start w:val="1"/>
      <w:numFmt w:val="bullet"/>
      <w:lvlText w:val=""/>
      <w:lvlJc w:val="left"/>
      <w:pPr>
        <w:tabs>
          <w:tab w:val="num" w:pos="3060"/>
        </w:tabs>
        <w:ind w:left="3060" w:hanging="360"/>
      </w:pPr>
      <w:rPr>
        <w:rFonts w:ascii="Symbol" w:hAnsi="Symbol" w:cs="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cs="Wingdings" w:hint="default"/>
      </w:rPr>
    </w:lvl>
    <w:lvl w:ilvl="6" w:tplc="04150001">
      <w:start w:val="1"/>
      <w:numFmt w:val="bullet"/>
      <w:lvlText w:val=""/>
      <w:lvlJc w:val="left"/>
      <w:pPr>
        <w:tabs>
          <w:tab w:val="num" w:pos="5220"/>
        </w:tabs>
        <w:ind w:left="5220" w:hanging="360"/>
      </w:pPr>
      <w:rPr>
        <w:rFonts w:ascii="Symbol" w:hAnsi="Symbol" w:cs="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cs="Wingdings" w:hint="default"/>
      </w:rPr>
    </w:lvl>
  </w:abstractNum>
  <w:abstractNum w:abstractNumId="35">
    <w:nsid w:val="72127FDC"/>
    <w:multiLevelType w:val="hybridMultilevel"/>
    <w:tmpl w:val="D908CAF6"/>
    <w:lvl w:ilvl="0" w:tplc="FFFFFFFF">
      <w:start w:val="1"/>
      <w:numFmt w:val="bullet"/>
      <w:lvlText w:val="-"/>
      <w:lvlJc w:val="left"/>
      <w:pPr>
        <w:ind w:left="780" w:hanging="360"/>
      </w:pPr>
      <w:rPr>
        <w:rFont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36">
    <w:nsid w:val="73665366"/>
    <w:multiLevelType w:val="hybridMultilevel"/>
    <w:tmpl w:val="5A5839BA"/>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37">
    <w:nsid w:val="75742C60"/>
    <w:multiLevelType w:val="hybridMultilevel"/>
    <w:tmpl w:val="607853F2"/>
    <w:lvl w:ilvl="0" w:tplc="04150001">
      <w:start w:val="1"/>
      <w:numFmt w:val="bullet"/>
      <w:lvlText w:val=""/>
      <w:lvlJc w:val="left"/>
      <w:pPr>
        <w:ind w:left="780" w:hanging="360"/>
      </w:pPr>
      <w:rPr>
        <w:rFonts w:ascii="Symbol" w:hAnsi="Symbol" w:hint="default"/>
      </w:rPr>
    </w:lvl>
    <w:lvl w:ilvl="1" w:tplc="9D4CE790">
      <w:start w:val="1"/>
      <w:numFmt w:val="bullet"/>
      <w:lvlText w:val=""/>
      <w:lvlJc w:val="left"/>
      <w:pPr>
        <w:tabs>
          <w:tab w:val="num" w:pos="1500"/>
        </w:tabs>
        <w:ind w:left="1500" w:hanging="360"/>
      </w:pPr>
      <w:rPr>
        <w:rFonts w:ascii="Symbol" w:eastAsia="Times New Roman" w:hAnsi="Symbol" w:hint="default"/>
        <w:color w:val="auto"/>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38">
    <w:nsid w:val="795F7CA8"/>
    <w:multiLevelType w:val="hybridMultilevel"/>
    <w:tmpl w:val="C35C2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E776A9"/>
    <w:multiLevelType w:val="hybridMultilevel"/>
    <w:tmpl w:val="1F78C55A"/>
    <w:lvl w:ilvl="0" w:tplc="A308DDEE">
      <w:start w:val="1"/>
      <w:numFmt w:val="bullet"/>
      <w:lvlText w:val=""/>
      <w:lvlJc w:val="left"/>
      <w:pPr>
        <w:tabs>
          <w:tab w:val="num" w:pos="795"/>
        </w:tabs>
        <w:ind w:left="795" w:hanging="360"/>
      </w:pPr>
      <w:rPr>
        <w:rFonts w:ascii="Symbol" w:hAnsi="Symbol" w:cs="Symbol" w:hint="default"/>
      </w:rPr>
    </w:lvl>
    <w:lvl w:ilvl="1" w:tplc="04150013">
      <w:start w:val="1"/>
      <w:numFmt w:val="upperRoman"/>
      <w:lvlText w:val="%2."/>
      <w:lvlJc w:val="right"/>
      <w:pPr>
        <w:tabs>
          <w:tab w:val="num" w:pos="1260"/>
        </w:tabs>
        <w:ind w:left="1260" w:hanging="180"/>
      </w:pPr>
      <w:rPr>
        <w:rFonts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0">
    <w:nsid w:val="7B7B0278"/>
    <w:multiLevelType w:val="hybridMultilevel"/>
    <w:tmpl w:val="09183700"/>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7"/>
  </w:num>
  <w:num w:numId="4">
    <w:abstractNumId w:val="20"/>
  </w:num>
  <w:num w:numId="5">
    <w:abstractNumId w:val="22"/>
  </w:num>
  <w:num w:numId="6">
    <w:abstractNumId w:val="16"/>
  </w:num>
  <w:num w:numId="7">
    <w:abstractNumId w:val="27"/>
  </w:num>
  <w:num w:numId="8">
    <w:abstractNumId w:val="7"/>
  </w:num>
  <w:num w:numId="9">
    <w:abstractNumId w:val="2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lvlOverride w:ilvl="3"/>
    <w:lvlOverride w:ilvl="4"/>
    <w:lvlOverride w:ilvl="5"/>
    <w:lvlOverride w:ilvl="6"/>
    <w:lvlOverride w:ilvl="7"/>
    <w:lvlOverride w:ilv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7"/>
  </w:num>
  <w:num w:numId="17">
    <w:abstractNumId w:val="6"/>
  </w:num>
  <w:num w:numId="18">
    <w:abstractNumId w:val="24"/>
  </w:num>
  <w:num w:numId="19">
    <w:abstractNumId w:val="40"/>
  </w:num>
  <w:num w:numId="20">
    <w:abstractNumId w:val="25"/>
  </w:num>
  <w:num w:numId="21">
    <w:abstractNumId w:val="36"/>
  </w:num>
  <w:num w:numId="22">
    <w:abstractNumId w:val="34"/>
  </w:num>
  <w:num w:numId="23">
    <w:abstractNumId w:val="23"/>
  </w:num>
  <w:num w:numId="24">
    <w:abstractNumId w:val="3"/>
  </w:num>
  <w:num w:numId="25">
    <w:abstractNumId w:val="11"/>
  </w:num>
  <w:num w:numId="26">
    <w:abstractNumId w:val="30"/>
  </w:num>
  <w:num w:numId="27">
    <w:abstractNumId w:val="5"/>
  </w:num>
  <w:num w:numId="28">
    <w:abstractNumId w:val="39"/>
  </w:num>
  <w:num w:numId="29">
    <w:abstractNumId w:val="13"/>
  </w:num>
  <w:num w:numId="30">
    <w:abstractNumId w:val="37"/>
  </w:num>
  <w:num w:numId="31">
    <w:abstractNumId w:val="28"/>
  </w:num>
  <w:num w:numId="32">
    <w:abstractNumId w:val="21"/>
  </w:num>
  <w:num w:numId="33">
    <w:abstractNumId w:val="18"/>
  </w:num>
  <w:num w:numId="3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8"/>
  </w:num>
  <w:num w:numId="37">
    <w:abstractNumId w:val="9"/>
  </w:num>
  <w:num w:numId="38">
    <w:abstractNumId w:val="4"/>
  </w:num>
  <w:num w:numId="39">
    <w:abstractNumId w:val="10"/>
  </w:num>
  <w:num w:numId="40">
    <w:abstractNumId w:val="1"/>
  </w:num>
  <w:num w:numId="41">
    <w:abstractNumId w:val="38"/>
  </w:num>
  <w:num w:numId="42">
    <w:abstractNumId w:val="0"/>
  </w:num>
  <w:num w:numId="43">
    <w:abstractNumId w:val="37"/>
  </w:num>
  <w:num w:numId="44">
    <w:abstractNumId w:val="28"/>
  </w:num>
  <w:num w:numId="45">
    <w:abstractNumId w:val="33"/>
  </w:num>
  <w:num w:numId="46">
    <w:abstractNumId w:val="15"/>
  </w:num>
  <w:num w:numId="47">
    <w:abstractNumId w:val="32"/>
  </w:num>
  <w:num w:numId="4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1B"/>
    <w:rsid w:val="000003EF"/>
    <w:rsid w:val="00002524"/>
    <w:rsid w:val="000026E3"/>
    <w:rsid w:val="00005181"/>
    <w:rsid w:val="0000638D"/>
    <w:rsid w:val="00006A23"/>
    <w:rsid w:val="00007078"/>
    <w:rsid w:val="000071DA"/>
    <w:rsid w:val="0001182A"/>
    <w:rsid w:val="00012013"/>
    <w:rsid w:val="0001206B"/>
    <w:rsid w:val="00013BC6"/>
    <w:rsid w:val="000206AA"/>
    <w:rsid w:val="000223DD"/>
    <w:rsid w:val="00023825"/>
    <w:rsid w:val="00023A06"/>
    <w:rsid w:val="0002740F"/>
    <w:rsid w:val="000310B1"/>
    <w:rsid w:val="0003343C"/>
    <w:rsid w:val="00034468"/>
    <w:rsid w:val="00034CA6"/>
    <w:rsid w:val="00034F75"/>
    <w:rsid w:val="000351A6"/>
    <w:rsid w:val="00036592"/>
    <w:rsid w:val="00036AF3"/>
    <w:rsid w:val="00040B43"/>
    <w:rsid w:val="00041D6D"/>
    <w:rsid w:val="00042864"/>
    <w:rsid w:val="00043CEA"/>
    <w:rsid w:val="00044BFA"/>
    <w:rsid w:val="00045A28"/>
    <w:rsid w:val="00047453"/>
    <w:rsid w:val="00051010"/>
    <w:rsid w:val="0005405A"/>
    <w:rsid w:val="000601A7"/>
    <w:rsid w:val="00060E66"/>
    <w:rsid w:val="0006135F"/>
    <w:rsid w:val="000615EE"/>
    <w:rsid w:val="00062613"/>
    <w:rsid w:val="000634DE"/>
    <w:rsid w:val="0006380B"/>
    <w:rsid w:val="000665FD"/>
    <w:rsid w:val="0007192C"/>
    <w:rsid w:val="00073570"/>
    <w:rsid w:val="00073999"/>
    <w:rsid w:val="00073CEA"/>
    <w:rsid w:val="00074E48"/>
    <w:rsid w:val="00074F69"/>
    <w:rsid w:val="00075035"/>
    <w:rsid w:val="0007648A"/>
    <w:rsid w:val="0007765C"/>
    <w:rsid w:val="00077CA5"/>
    <w:rsid w:val="000814BD"/>
    <w:rsid w:val="00082026"/>
    <w:rsid w:val="00082609"/>
    <w:rsid w:val="00083430"/>
    <w:rsid w:val="00085B16"/>
    <w:rsid w:val="00086430"/>
    <w:rsid w:val="0008721A"/>
    <w:rsid w:val="00087298"/>
    <w:rsid w:val="000876B1"/>
    <w:rsid w:val="00087AC2"/>
    <w:rsid w:val="00087C3D"/>
    <w:rsid w:val="0009246A"/>
    <w:rsid w:val="0009442A"/>
    <w:rsid w:val="00094541"/>
    <w:rsid w:val="00095015"/>
    <w:rsid w:val="000A01DF"/>
    <w:rsid w:val="000A1209"/>
    <w:rsid w:val="000A3906"/>
    <w:rsid w:val="000A3C18"/>
    <w:rsid w:val="000A4036"/>
    <w:rsid w:val="000A40DA"/>
    <w:rsid w:val="000A62C7"/>
    <w:rsid w:val="000A7076"/>
    <w:rsid w:val="000B0A1F"/>
    <w:rsid w:val="000B0BDC"/>
    <w:rsid w:val="000B5EE0"/>
    <w:rsid w:val="000C3244"/>
    <w:rsid w:val="000C34E4"/>
    <w:rsid w:val="000C3B6D"/>
    <w:rsid w:val="000C3F39"/>
    <w:rsid w:val="000C4B1B"/>
    <w:rsid w:val="000C50CC"/>
    <w:rsid w:val="000C6D8C"/>
    <w:rsid w:val="000C79A7"/>
    <w:rsid w:val="000D0AD2"/>
    <w:rsid w:val="000D191D"/>
    <w:rsid w:val="000D56D2"/>
    <w:rsid w:val="000D668E"/>
    <w:rsid w:val="000E0492"/>
    <w:rsid w:val="000E13F7"/>
    <w:rsid w:val="000E15B7"/>
    <w:rsid w:val="000E17FF"/>
    <w:rsid w:val="000E184C"/>
    <w:rsid w:val="000E293C"/>
    <w:rsid w:val="000E4F5A"/>
    <w:rsid w:val="000E5B55"/>
    <w:rsid w:val="000F5658"/>
    <w:rsid w:val="000F60C6"/>
    <w:rsid w:val="000F7009"/>
    <w:rsid w:val="001019AF"/>
    <w:rsid w:val="00102E93"/>
    <w:rsid w:val="001036C5"/>
    <w:rsid w:val="00107AA3"/>
    <w:rsid w:val="001108EF"/>
    <w:rsid w:val="001108F8"/>
    <w:rsid w:val="00111168"/>
    <w:rsid w:val="00111277"/>
    <w:rsid w:val="001125DF"/>
    <w:rsid w:val="00112DDF"/>
    <w:rsid w:val="0011328D"/>
    <w:rsid w:val="0011597D"/>
    <w:rsid w:val="00116EC3"/>
    <w:rsid w:val="00117A93"/>
    <w:rsid w:val="00121303"/>
    <w:rsid w:val="00122E53"/>
    <w:rsid w:val="00126032"/>
    <w:rsid w:val="00130CB6"/>
    <w:rsid w:val="001337E1"/>
    <w:rsid w:val="00133FD0"/>
    <w:rsid w:val="0013476F"/>
    <w:rsid w:val="00137887"/>
    <w:rsid w:val="00137F59"/>
    <w:rsid w:val="00140AD2"/>
    <w:rsid w:val="00141D34"/>
    <w:rsid w:val="00142194"/>
    <w:rsid w:val="0014559A"/>
    <w:rsid w:val="001476A1"/>
    <w:rsid w:val="00150C58"/>
    <w:rsid w:val="00151782"/>
    <w:rsid w:val="0015465B"/>
    <w:rsid w:val="00154AB4"/>
    <w:rsid w:val="00156A4D"/>
    <w:rsid w:val="001620C1"/>
    <w:rsid w:val="00163471"/>
    <w:rsid w:val="00163FFA"/>
    <w:rsid w:val="00164287"/>
    <w:rsid w:val="00165E21"/>
    <w:rsid w:val="00173534"/>
    <w:rsid w:val="00173CFB"/>
    <w:rsid w:val="001740FA"/>
    <w:rsid w:val="00174C49"/>
    <w:rsid w:val="00175D68"/>
    <w:rsid w:val="00180B9B"/>
    <w:rsid w:val="00181C17"/>
    <w:rsid w:val="00182325"/>
    <w:rsid w:val="00183CC3"/>
    <w:rsid w:val="001851D1"/>
    <w:rsid w:val="001854FF"/>
    <w:rsid w:val="001873EB"/>
    <w:rsid w:val="00190F2C"/>
    <w:rsid w:val="001928F1"/>
    <w:rsid w:val="00192C61"/>
    <w:rsid w:val="00193B23"/>
    <w:rsid w:val="001953F9"/>
    <w:rsid w:val="001967D3"/>
    <w:rsid w:val="001A2291"/>
    <w:rsid w:val="001A2CC5"/>
    <w:rsid w:val="001A4459"/>
    <w:rsid w:val="001A4D89"/>
    <w:rsid w:val="001A56D2"/>
    <w:rsid w:val="001A7A6A"/>
    <w:rsid w:val="001A7B77"/>
    <w:rsid w:val="001B0C82"/>
    <w:rsid w:val="001B5E70"/>
    <w:rsid w:val="001C07EA"/>
    <w:rsid w:val="001C2C7F"/>
    <w:rsid w:val="001C3581"/>
    <w:rsid w:val="001C64A9"/>
    <w:rsid w:val="001C7947"/>
    <w:rsid w:val="001D110F"/>
    <w:rsid w:val="001D1430"/>
    <w:rsid w:val="001D358B"/>
    <w:rsid w:val="001D784C"/>
    <w:rsid w:val="001E1893"/>
    <w:rsid w:val="001E1FF8"/>
    <w:rsid w:val="001E2A1C"/>
    <w:rsid w:val="001E2DCA"/>
    <w:rsid w:val="001E3FD2"/>
    <w:rsid w:val="001E7930"/>
    <w:rsid w:val="001E7D9C"/>
    <w:rsid w:val="001F01DD"/>
    <w:rsid w:val="001F1FB2"/>
    <w:rsid w:val="001F3741"/>
    <w:rsid w:val="001F38BE"/>
    <w:rsid w:val="001F3C61"/>
    <w:rsid w:val="001F4854"/>
    <w:rsid w:val="001F67DE"/>
    <w:rsid w:val="001F754D"/>
    <w:rsid w:val="002017FE"/>
    <w:rsid w:val="00201B61"/>
    <w:rsid w:val="002021F0"/>
    <w:rsid w:val="00203044"/>
    <w:rsid w:val="0020351F"/>
    <w:rsid w:val="002044E5"/>
    <w:rsid w:val="00204503"/>
    <w:rsid w:val="0020684E"/>
    <w:rsid w:val="00206DFF"/>
    <w:rsid w:val="00211106"/>
    <w:rsid w:val="00213838"/>
    <w:rsid w:val="00213E12"/>
    <w:rsid w:val="00214623"/>
    <w:rsid w:val="0022355F"/>
    <w:rsid w:val="0022361F"/>
    <w:rsid w:val="00223B76"/>
    <w:rsid w:val="00224408"/>
    <w:rsid w:val="00225E20"/>
    <w:rsid w:val="002270BB"/>
    <w:rsid w:val="00233396"/>
    <w:rsid w:val="00237FE5"/>
    <w:rsid w:val="00245777"/>
    <w:rsid w:val="002457C9"/>
    <w:rsid w:val="002460AD"/>
    <w:rsid w:val="0024624C"/>
    <w:rsid w:val="00254BDB"/>
    <w:rsid w:val="002561C9"/>
    <w:rsid w:val="002569E9"/>
    <w:rsid w:val="002617D6"/>
    <w:rsid w:val="00262820"/>
    <w:rsid w:val="00264176"/>
    <w:rsid w:val="00264733"/>
    <w:rsid w:val="00264FC6"/>
    <w:rsid w:val="00266CE6"/>
    <w:rsid w:val="00266FEA"/>
    <w:rsid w:val="00272D0F"/>
    <w:rsid w:val="002744BD"/>
    <w:rsid w:val="002757D8"/>
    <w:rsid w:val="0027619B"/>
    <w:rsid w:val="00281FCD"/>
    <w:rsid w:val="00282AD9"/>
    <w:rsid w:val="00283508"/>
    <w:rsid w:val="0028522E"/>
    <w:rsid w:val="00286BE5"/>
    <w:rsid w:val="002871A8"/>
    <w:rsid w:val="0029201C"/>
    <w:rsid w:val="00292604"/>
    <w:rsid w:val="002963A2"/>
    <w:rsid w:val="002A011F"/>
    <w:rsid w:val="002A2937"/>
    <w:rsid w:val="002A5206"/>
    <w:rsid w:val="002A576C"/>
    <w:rsid w:val="002A5B69"/>
    <w:rsid w:val="002A61A6"/>
    <w:rsid w:val="002A7302"/>
    <w:rsid w:val="002B1600"/>
    <w:rsid w:val="002B2041"/>
    <w:rsid w:val="002B24BC"/>
    <w:rsid w:val="002B29E7"/>
    <w:rsid w:val="002B5DD3"/>
    <w:rsid w:val="002B6318"/>
    <w:rsid w:val="002B7D7C"/>
    <w:rsid w:val="002C23C1"/>
    <w:rsid w:val="002C7CB0"/>
    <w:rsid w:val="002D2A8F"/>
    <w:rsid w:val="002D3207"/>
    <w:rsid w:val="002D5B05"/>
    <w:rsid w:val="002D67EA"/>
    <w:rsid w:val="002D797E"/>
    <w:rsid w:val="002E7D41"/>
    <w:rsid w:val="002F0380"/>
    <w:rsid w:val="002F182E"/>
    <w:rsid w:val="002F29FC"/>
    <w:rsid w:val="002F2E58"/>
    <w:rsid w:val="002F51CE"/>
    <w:rsid w:val="002F76FE"/>
    <w:rsid w:val="002F7ACB"/>
    <w:rsid w:val="00301285"/>
    <w:rsid w:val="00301383"/>
    <w:rsid w:val="003025EF"/>
    <w:rsid w:val="00305F54"/>
    <w:rsid w:val="0031194B"/>
    <w:rsid w:val="00311998"/>
    <w:rsid w:val="003132C9"/>
    <w:rsid w:val="00315A57"/>
    <w:rsid w:val="003165F0"/>
    <w:rsid w:val="00321EA2"/>
    <w:rsid w:val="00321F46"/>
    <w:rsid w:val="0032218F"/>
    <w:rsid w:val="00323F31"/>
    <w:rsid w:val="003244E4"/>
    <w:rsid w:val="0032606F"/>
    <w:rsid w:val="00327A45"/>
    <w:rsid w:val="003303BA"/>
    <w:rsid w:val="00331BD2"/>
    <w:rsid w:val="00332AC2"/>
    <w:rsid w:val="00333A82"/>
    <w:rsid w:val="003344DB"/>
    <w:rsid w:val="003427C8"/>
    <w:rsid w:val="00343722"/>
    <w:rsid w:val="00344338"/>
    <w:rsid w:val="00344788"/>
    <w:rsid w:val="00346945"/>
    <w:rsid w:val="00347BE9"/>
    <w:rsid w:val="00350A27"/>
    <w:rsid w:val="00354F02"/>
    <w:rsid w:val="00354FA0"/>
    <w:rsid w:val="003555EE"/>
    <w:rsid w:val="00355A0C"/>
    <w:rsid w:val="00364923"/>
    <w:rsid w:val="00364E06"/>
    <w:rsid w:val="003665B2"/>
    <w:rsid w:val="00366B4D"/>
    <w:rsid w:val="0036701F"/>
    <w:rsid w:val="003728FE"/>
    <w:rsid w:val="00373F0E"/>
    <w:rsid w:val="00376B70"/>
    <w:rsid w:val="00376E40"/>
    <w:rsid w:val="00377E97"/>
    <w:rsid w:val="003813FB"/>
    <w:rsid w:val="00385D62"/>
    <w:rsid w:val="0038700D"/>
    <w:rsid w:val="00392BE4"/>
    <w:rsid w:val="00392E01"/>
    <w:rsid w:val="00393A72"/>
    <w:rsid w:val="00394269"/>
    <w:rsid w:val="00394C70"/>
    <w:rsid w:val="00396D69"/>
    <w:rsid w:val="00397368"/>
    <w:rsid w:val="00397C76"/>
    <w:rsid w:val="003A0602"/>
    <w:rsid w:val="003A1C8D"/>
    <w:rsid w:val="003A425C"/>
    <w:rsid w:val="003A5596"/>
    <w:rsid w:val="003A6EF6"/>
    <w:rsid w:val="003A71A0"/>
    <w:rsid w:val="003A77D1"/>
    <w:rsid w:val="003A78BA"/>
    <w:rsid w:val="003B0ABF"/>
    <w:rsid w:val="003B1780"/>
    <w:rsid w:val="003B26B1"/>
    <w:rsid w:val="003B2A3C"/>
    <w:rsid w:val="003B3734"/>
    <w:rsid w:val="003B3B2C"/>
    <w:rsid w:val="003B4CF5"/>
    <w:rsid w:val="003B69A1"/>
    <w:rsid w:val="003B703A"/>
    <w:rsid w:val="003B789B"/>
    <w:rsid w:val="003C1A6B"/>
    <w:rsid w:val="003C1DF6"/>
    <w:rsid w:val="003C319B"/>
    <w:rsid w:val="003C32AE"/>
    <w:rsid w:val="003C4721"/>
    <w:rsid w:val="003D0A18"/>
    <w:rsid w:val="003D182A"/>
    <w:rsid w:val="003D4CDE"/>
    <w:rsid w:val="003D5491"/>
    <w:rsid w:val="003D6392"/>
    <w:rsid w:val="003D76E7"/>
    <w:rsid w:val="003E19C6"/>
    <w:rsid w:val="003E2FAE"/>
    <w:rsid w:val="003E4436"/>
    <w:rsid w:val="003E4E38"/>
    <w:rsid w:val="003F2004"/>
    <w:rsid w:val="003F3B21"/>
    <w:rsid w:val="003F5347"/>
    <w:rsid w:val="003F5774"/>
    <w:rsid w:val="00403230"/>
    <w:rsid w:val="00404333"/>
    <w:rsid w:val="00405CD9"/>
    <w:rsid w:val="00405F46"/>
    <w:rsid w:val="00406F19"/>
    <w:rsid w:val="0040723A"/>
    <w:rsid w:val="00407597"/>
    <w:rsid w:val="00411D3B"/>
    <w:rsid w:val="00413ACF"/>
    <w:rsid w:val="00414DFB"/>
    <w:rsid w:val="004162D0"/>
    <w:rsid w:val="00416701"/>
    <w:rsid w:val="00417C9C"/>
    <w:rsid w:val="00421309"/>
    <w:rsid w:val="0042411B"/>
    <w:rsid w:val="00424EE8"/>
    <w:rsid w:val="00425A1A"/>
    <w:rsid w:val="00431CD1"/>
    <w:rsid w:val="00432D0B"/>
    <w:rsid w:val="004345D4"/>
    <w:rsid w:val="004347A8"/>
    <w:rsid w:val="0043590F"/>
    <w:rsid w:val="00435A4F"/>
    <w:rsid w:val="0044182C"/>
    <w:rsid w:val="0044187E"/>
    <w:rsid w:val="00442EA0"/>
    <w:rsid w:val="0044388D"/>
    <w:rsid w:val="004461B5"/>
    <w:rsid w:val="0044686D"/>
    <w:rsid w:val="00447773"/>
    <w:rsid w:val="00447DB8"/>
    <w:rsid w:val="0045034C"/>
    <w:rsid w:val="004525F8"/>
    <w:rsid w:val="00452C3F"/>
    <w:rsid w:val="00453A69"/>
    <w:rsid w:val="00453C44"/>
    <w:rsid w:val="004562EB"/>
    <w:rsid w:val="004573B6"/>
    <w:rsid w:val="00462E86"/>
    <w:rsid w:val="004634C0"/>
    <w:rsid w:val="0046412D"/>
    <w:rsid w:val="00467B4F"/>
    <w:rsid w:val="00472128"/>
    <w:rsid w:val="004736EE"/>
    <w:rsid w:val="00474214"/>
    <w:rsid w:val="00475892"/>
    <w:rsid w:val="004768CB"/>
    <w:rsid w:val="00477264"/>
    <w:rsid w:val="004779DC"/>
    <w:rsid w:val="00483027"/>
    <w:rsid w:val="00483E24"/>
    <w:rsid w:val="00485873"/>
    <w:rsid w:val="00487E9E"/>
    <w:rsid w:val="004913EE"/>
    <w:rsid w:val="00493CE8"/>
    <w:rsid w:val="004945EA"/>
    <w:rsid w:val="00495B17"/>
    <w:rsid w:val="00495E05"/>
    <w:rsid w:val="00497971"/>
    <w:rsid w:val="004A210D"/>
    <w:rsid w:val="004A2554"/>
    <w:rsid w:val="004A2A7A"/>
    <w:rsid w:val="004A493B"/>
    <w:rsid w:val="004A4BCD"/>
    <w:rsid w:val="004A771A"/>
    <w:rsid w:val="004B211C"/>
    <w:rsid w:val="004B223D"/>
    <w:rsid w:val="004B31AA"/>
    <w:rsid w:val="004B34CB"/>
    <w:rsid w:val="004B5961"/>
    <w:rsid w:val="004B64E2"/>
    <w:rsid w:val="004C3ABE"/>
    <w:rsid w:val="004C3CA6"/>
    <w:rsid w:val="004C4D1D"/>
    <w:rsid w:val="004C5B27"/>
    <w:rsid w:val="004C6AAB"/>
    <w:rsid w:val="004C6D06"/>
    <w:rsid w:val="004D109D"/>
    <w:rsid w:val="004D4147"/>
    <w:rsid w:val="004D43F4"/>
    <w:rsid w:val="004D664B"/>
    <w:rsid w:val="004E20E3"/>
    <w:rsid w:val="004E408C"/>
    <w:rsid w:val="004E4B7C"/>
    <w:rsid w:val="004E5ADC"/>
    <w:rsid w:val="004E606E"/>
    <w:rsid w:val="004E7431"/>
    <w:rsid w:val="004E7EED"/>
    <w:rsid w:val="004F2FEC"/>
    <w:rsid w:val="004F3410"/>
    <w:rsid w:val="004F7C7D"/>
    <w:rsid w:val="00502B7E"/>
    <w:rsid w:val="00502DDF"/>
    <w:rsid w:val="00504E7C"/>
    <w:rsid w:val="00505458"/>
    <w:rsid w:val="0050579D"/>
    <w:rsid w:val="00505815"/>
    <w:rsid w:val="00510C3E"/>
    <w:rsid w:val="00511017"/>
    <w:rsid w:val="00512195"/>
    <w:rsid w:val="00512AA5"/>
    <w:rsid w:val="0051396A"/>
    <w:rsid w:val="00524430"/>
    <w:rsid w:val="00526FD1"/>
    <w:rsid w:val="00527653"/>
    <w:rsid w:val="005328F5"/>
    <w:rsid w:val="00532C51"/>
    <w:rsid w:val="0053490E"/>
    <w:rsid w:val="00534995"/>
    <w:rsid w:val="0054017F"/>
    <w:rsid w:val="00541012"/>
    <w:rsid w:val="0054230C"/>
    <w:rsid w:val="005429DB"/>
    <w:rsid w:val="00542D26"/>
    <w:rsid w:val="00543C53"/>
    <w:rsid w:val="0054580E"/>
    <w:rsid w:val="00545E65"/>
    <w:rsid w:val="00553010"/>
    <w:rsid w:val="0055387E"/>
    <w:rsid w:val="00554BA1"/>
    <w:rsid w:val="005579BA"/>
    <w:rsid w:val="00565354"/>
    <w:rsid w:val="00565B26"/>
    <w:rsid w:val="005670B6"/>
    <w:rsid w:val="00567601"/>
    <w:rsid w:val="00572DDE"/>
    <w:rsid w:val="00577A0B"/>
    <w:rsid w:val="005810B4"/>
    <w:rsid w:val="0058165E"/>
    <w:rsid w:val="005823F6"/>
    <w:rsid w:val="005835BC"/>
    <w:rsid w:val="00584CE0"/>
    <w:rsid w:val="00590651"/>
    <w:rsid w:val="0059075C"/>
    <w:rsid w:val="005926BA"/>
    <w:rsid w:val="005933BA"/>
    <w:rsid w:val="0059623D"/>
    <w:rsid w:val="005A0848"/>
    <w:rsid w:val="005A23DB"/>
    <w:rsid w:val="005A269C"/>
    <w:rsid w:val="005A2A58"/>
    <w:rsid w:val="005A2FB6"/>
    <w:rsid w:val="005A50CB"/>
    <w:rsid w:val="005B0546"/>
    <w:rsid w:val="005B09AE"/>
    <w:rsid w:val="005B1562"/>
    <w:rsid w:val="005B4038"/>
    <w:rsid w:val="005B45A6"/>
    <w:rsid w:val="005B792F"/>
    <w:rsid w:val="005C0ADF"/>
    <w:rsid w:val="005C0CB7"/>
    <w:rsid w:val="005C1CD7"/>
    <w:rsid w:val="005C78B8"/>
    <w:rsid w:val="005D037B"/>
    <w:rsid w:val="005D05E9"/>
    <w:rsid w:val="005D07F5"/>
    <w:rsid w:val="005D1198"/>
    <w:rsid w:val="005D4B1B"/>
    <w:rsid w:val="005D5ED3"/>
    <w:rsid w:val="005D7C55"/>
    <w:rsid w:val="005E210D"/>
    <w:rsid w:val="005E2570"/>
    <w:rsid w:val="005E2694"/>
    <w:rsid w:val="005E4C87"/>
    <w:rsid w:val="005E5C09"/>
    <w:rsid w:val="005E79C6"/>
    <w:rsid w:val="005F26EC"/>
    <w:rsid w:val="005F2EF9"/>
    <w:rsid w:val="005F376E"/>
    <w:rsid w:val="005F3FAB"/>
    <w:rsid w:val="005F4C7A"/>
    <w:rsid w:val="005F6552"/>
    <w:rsid w:val="005F6773"/>
    <w:rsid w:val="005F730C"/>
    <w:rsid w:val="00600D20"/>
    <w:rsid w:val="00602982"/>
    <w:rsid w:val="006042EF"/>
    <w:rsid w:val="00605ECB"/>
    <w:rsid w:val="00607358"/>
    <w:rsid w:val="00607638"/>
    <w:rsid w:val="00613EA1"/>
    <w:rsid w:val="00614CA9"/>
    <w:rsid w:val="00617A92"/>
    <w:rsid w:val="0062020E"/>
    <w:rsid w:val="00623232"/>
    <w:rsid w:val="00623EEB"/>
    <w:rsid w:val="00624055"/>
    <w:rsid w:val="00625502"/>
    <w:rsid w:val="006261FA"/>
    <w:rsid w:val="006264D3"/>
    <w:rsid w:val="00632C7D"/>
    <w:rsid w:val="00633B0D"/>
    <w:rsid w:val="00633E1A"/>
    <w:rsid w:val="00634971"/>
    <w:rsid w:val="006408B3"/>
    <w:rsid w:val="00641D5D"/>
    <w:rsid w:val="00642EA1"/>
    <w:rsid w:val="006449D9"/>
    <w:rsid w:val="00646679"/>
    <w:rsid w:val="00647756"/>
    <w:rsid w:val="00647AD6"/>
    <w:rsid w:val="00647F1B"/>
    <w:rsid w:val="00652567"/>
    <w:rsid w:val="00652A94"/>
    <w:rsid w:val="0065324E"/>
    <w:rsid w:val="00655C52"/>
    <w:rsid w:val="00660DAE"/>
    <w:rsid w:val="006614A8"/>
    <w:rsid w:val="00661E13"/>
    <w:rsid w:val="00663140"/>
    <w:rsid w:val="0066336F"/>
    <w:rsid w:val="00664460"/>
    <w:rsid w:val="0066463B"/>
    <w:rsid w:val="00665CDC"/>
    <w:rsid w:val="00666BF9"/>
    <w:rsid w:val="00667CF9"/>
    <w:rsid w:val="00671942"/>
    <w:rsid w:val="00674917"/>
    <w:rsid w:val="00675869"/>
    <w:rsid w:val="006767F6"/>
    <w:rsid w:val="00680398"/>
    <w:rsid w:val="00682D6F"/>
    <w:rsid w:val="00685C2D"/>
    <w:rsid w:val="006868D1"/>
    <w:rsid w:val="00686F0A"/>
    <w:rsid w:val="00687397"/>
    <w:rsid w:val="00690650"/>
    <w:rsid w:val="00690A70"/>
    <w:rsid w:val="00692A79"/>
    <w:rsid w:val="00692DF1"/>
    <w:rsid w:val="006933AE"/>
    <w:rsid w:val="00693A5F"/>
    <w:rsid w:val="0069434E"/>
    <w:rsid w:val="00695252"/>
    <w:rsid w:val="00697E43"/>
    <w:rsid w:val="006A06FC"/>
    <w:rsid w:val="006A0C60"/>
    <w:rsid w:val="006A20F4"/>
    <w:rsid w:val="006A2871"/>
    <w:rsid w:val="006A4FD7"/>
    <w:rsid w:val="006A59C4"/>
    <w:rsid w:val="006B0AB4"/>
    <w:rsid w:val="006B0DC8"/>
    <w:rsid w:val="006B10ED"/>
    <w:rsid w:val="006B32B1"/>
    <w:rsid w:val="006B457B"/>
    <w:rsid w:val="006B7FD6"/>
    <w:rsid w:val="006C0744"/>
    <w:rsid w:val="006C0A0F"/>
    <w:rsid w:val="006C169F"/>
    <w:rsid w:val="006C3109"/>
    <w:rsid w:val="006C43F0"/>
    <w:rsid w:val="006C5C51"/>
    <w:rsid w:val="006C76EB"/>
    <w:rsid w:val="006D4B8E"/>
    <w:rsid w:val="006D60AA"/>
    <w:rsid w:val="006D6202"/>
    <w:rsid w:val="006D6A3C"/>
    <w:rsid w:val="006D7BF0"/>
    <w:rsid w:val="006E2A71"/>
    <w:rsid w:val="006E2ED5"/>
    <w:rsid w:val="006E45AD"/>
    <w:rsid w:val="006E7C42"/>
    <w:rsid w:val="006F0DA8"/>
    <w:rsid w:val="006F31F8"/>
    <w:rsid w:val="006F361A"/>
    <w:rsid w:val="006F4684"/>
    <w:rsid w:val="006F7FD8"/>
    <w:rsid w:val="007002FB"/>
    <w:rsid w:val="0070508D"/>
    <w:rsid w:val="00705A7F"/>
    <w:rsid w:val="00706A99"/>
    <w:rsid w:val="00710611"/>
    <w:rsid w:val="00710AB0"/>
    <w:rsid w:val="007115D8"/>
    <w:rsid w:val="00712DB5"/>
    <w:rsid w:val="00716525"/>
    <w:rsid w:val="00720761"/>
    <w:rsid w:val="00723058"/>
    <w:rsid w:val="00723FBC"/>
    <w:rsid w:val="00725C16"/>
    <w:rsid w:val="007271BF"/>
    <w:rsid w:val="00727760"/>
    <w:rsid w:val="00727B79"/>
    <w:rsid w:val="00727CCC"/>
    <w:rsid w:val="00731E0D"/>
    <w:rsid w:val="00741F1A"/>
    <w:rsid w:val="00743973"/>
    <w:rsid w:val="007450FA"/>
    <w:rsid w:val="00751990"/>
    <w:rsid w:val="00752A3A"/>
    <w:rsid w:val="007536D1"/>
    <w:rsid w:val="007561E2"/>
    <w:rsid w:val="0075643D"/>
    <w:rsid w:val="0076026F"/>
    <w:rsid w:val="007621D2"/>
    <w:rsid w:val="00765A79"/>
    <w:rsid w:val="007663B7"/>
    <w:rsid w:val="00766E8C"/>
    <w:rsid w:val="007675BF"/>
    <w:rsid w:val="00767961"/>
    <w:rsid w:val="00770997"/>
    <w:rsid w:val="00771054"/>
    <w:rsid w:val="007734A4"/>
    <w:rsid w:val="00773505"/>
    <w:rsid w:val="00775F9B"/>
    <w:rsid w:val="0077663D"/>
    <w:rsid w:val="00777131"/>
    <w:rsid w:val="00783361"/>
    <w:rsid w:val="007846B4"/>
    <w:rsid w:val="00785B64"/>
    <w:rsid w:val="00785E0C"/>
    <w:rsid w:val="007870F3"/>
    <w:rsid w:val="00790F40"/>
    <w:rsid w:val="00792111"/>
    <w:rsid w:val="00792814"/>
    <w:rsid w:val="00793F7F"/>
    <w:rsid w:val="0079708E"/>
    <w:rsid w:val="007A0D59"/>
    <w:rsid w:val="007A3114"/>
    <w:rsid w:val="007B57C4"/>
    <w:rsid w:val="007B5F92"/>
    <w:rsid w:val="007B6F14"/>
    <w:rsid w:val="007C09D2"/>
    <w:rsid w:val="007C17D8"/>
    <w:rsid w:val="007C19BF"/>
    <w:rsid w:val="007C2332"/>
    <w:rsid w:val="007C2A38"/>
    <w:rsid w:val="007C2C90"/>
    <w:rsid w:val="007C2EEB"/>
    <w:rsid w:val="007C3303"/>
    <w:rsid w:val="007C4221"/>
    <w:rsid w:val="007C7019"/>
    <w:rsid w:val="007D032A"/>
    <w:rsid w:val="007D1F12"/>
    <w:rsid w:val="007D2E12"/>
    <w:rsid w:val="007D3A50"/>
    <w:rsid w:val="007D4881"/>
    <w:rsid w:val="007D4B0F"/>
    <w:rsid w:val="007D5159"/>
    <w:rsid w:val="007D6B90"/>
    <w:rsid w:val="007E0A89"/>
    <w:rsid w:val="007E1488"/>
    <w:rsid w:val="007E2071"/>
    <w:rsid w:val="007E2F01"/>
    <w:rsid w:val="007E64F6"/>
    <w:rsid w:val="007F154E"/>
    <w:rsid w:val="007F2C15"/>
    <w:rsid w:val="007F2D73"/>
    <w:rsid w:val="007F4BBE"/>
    <w:rsid w:val="007F4E50"/>
    <w:rsid w:val="007F59DC"/>
    <w:rsid w:val="008000B4"/>
    <w:rsid w:val="00800B33"/>
    <w:rsid w:val="00801354"/>
    <w:rsid w:val="00802DC4"/>
    <w:rsid w:val="00803AFD"/>
    <w:rsid w:val="00805C07"/>
    <w:rsid w:val="00805D55"/>
    <w:rsid w:val="00806D96"/>
    <w:rsid w:val="00810206"/>
    <w:rsid w:val="008135E3"/>
    <w:rsid w:val="00813B40"/>
    <w:rsid w:val="00814638"/>
    <w:rsid w:val="00814670"/>
    <w:rsid w:val="00814FA5"/>
    <w:rsid w:val="00817EE2"/>
    <w:rsid w:val="008206EE"/>
    <w:rsid w:val="0082083D"/>
    <w:rsid w:val="00820E15"/>
    <w:rsid w:val="00820EDA"/>
    <w:rsid w:val="008250EB"/>
    <w:rsid w:val="00833530"/>
    <w:rsid w:val="008335A8"/>
    <w:rsid w:val="00834CC9"/>
    <w:rsid w:val="00834FDB"/>
    <w:rsid w:val="00835341"/>
    <w:rsid w:val="008353B7"/>
    <w:rsid w:val="00836BE0"/>
    <w:rsid w:val="00841A2F"/>
    <w:rsid w:val="00842E82"/>
    <w:rsid w:val="008440AA"/>
    <w:rsid w:val="0084675A"/>
    <w:rsid w:val="00852C09"/>
    <w:rsid w:val="008545C6"/>
    <w:rsid w:val="00856411"/>
    <w:rsid w:val="00856C09"/>
    <w:rsid w:val="00856C2E"/>
    <w:rsid w:val="0085709D"/>
    <w:rsid w:val="00857E45"/>
    <w:rsid w:val="00861383"/>
    <w:rsid w:val="00861CAA"/>
    <w:rsid w:val="00862882"/>
    <w:rsid w:val="00862FDB"/>
    <w:rsid w:val="0086532C"/>
    <w:rsid w:val="008662D5"/>
    <w:rsid w:val="008669A9"/>
    <w:rsid w:val="00871C38"/>
    <w:rsid w:val="00873521"/>
    <w:rsid w:val="008740ED"/>
    <w:rsid w:val="008775F9"/>
    <w:rsid w:val="008813E0"/>
    <w:rsid w:val="00881610"/>
    <w:rsid w:val="00882885"/>
    <w:rsid w:val="00885C94"/>
    <w:rsid w:val="00887376"/>
    <w:rsid w:val="00891161"/>
    <w:rsid w:val="00893157"/>
    <w:rsid w:val="00894183"/>
    <w:rsid w:val="0089431E"/>
    <w:rsid w:val="008947A1"/>
    <w:rsid w:val="008973DD"/>
    <w:rsid w:val="00897B01"/>
    <w:rsid w:val="008A0F30"/>
    <w:rsid w:val="008A4D3E"/>
    <w:rsid w:val="008A4FB4"/>
    <w:rsid w:val="008A68B8"/>
    <w:rsid w:val="008A7131"/>
    <w:rsid w:val="008B2ADA"/>
    <w:rsid w:val="008B2C61"/>
    <w:rsid w:val="008B2D33"/>
    <w:rsid w:val="008B49E6"/>
    <w:rsid w:val="008B5153"/>
    <w:rsid w:val="008B5A2F"/>
    <w:rsid w:val="008B5AAF"/>
    <w:rsid w:val="008B6138"/>
    <w:rsid w:val="008C0EC4"/>
    <w:rsid w:val="008C3477"/>
    <w:rsid w:val="008C4565"/>
    <w:rsid w:val="008C5831"/>
    <w:rsid w:val="008C5B4E"/>
    <w:rsid w:val="008C66E8"/>
    <w:rsid w:val="008C679C"/>
    <w:rsid w:val="008C6E7A"/>
    <w:rsid w:val="008D09E9"/>
    <w:rsid w:val="008D0FCD"/>
    <w:rsid w:val="008D28AD"/>
    <w:rsid w:val="008D3735"/>
    <w:rsid w:val="008E0190"/>
    <w:rsid w:val="008E0233"/>
    <w:rsid w:val="008E0378"/>
    <w:rsid w:val="008E1C6F"/>
    <w:rsid w:val="008E2DEE"/>
    <w:rsid w:val="008E527D"/>
    <w:rsid w:val="008E5E2B"/>
    <w:rsid w:val="008E711C"/>
    <w:rsid w:val="008F1619"/>
    <w:rsid w:val="008F1B2F"/>
    <w:rsid w:val="008F26A5"/>
    <w:rsid w:val="008F375D"/>
    <w:rsid w:val="008F40EE"/>
    <w:rsid w:val="008F4D8C"/>
    <w:rsid w:val="008F5717"/>
    <w:rsid w:val="008F6654"/>
    <w:rsid w:val="00901628"/>
    <w:rsid w:val="00901959"/>
    <w:rsid w:val="0090323E"/>
    <w:rsid w:val="00906A25"/>
    <w:rsid w:val="00907318"/>
    <w:rsid w:val="00911231"/>
    <w:rsid w:val="009125B8"/>
    <w:rsid w:val="00913EC3"/>
    <w:rsid w:val="0092161E"/>
    <w:rsid w:val="00921CCF"/>
    <w:rsid w:val="009227D2"/>
    <w:rsid w:val="00923AE7"/>
    <w:rsid w:val="009242B3"/>
    <w:rsid w:val="00927AC8"/>
    <w:rsid w:val="00927D90"/>
    <w:rsid w:val="009307FB"/>
    <w:rsid w:val="009319B4"/>
    <w:rsid w:val="00933C88"/>
    <w:rsid w:val="00933EA9"/>
    <w:rsid w:val="00934762"/>
    <w:rsid w:val="0093656B"/>
    <w:rsid w:val="009369EE"/>
    <w:rsid w:val="00936BCF"/>
    <w:rsid w:val="00941453"/>
    <w:rsid w:val="00941BF9"/>
    <w:rsid w:val="00941E10"/>
    <w:rsid w:val="00941F63"/>
    <w:rsid w:val="00943BF8"/>
    <w:rsid w:val="00944FAD"/>
    <w:rsid w:val="00951E2F"/>
    <w:rsid w:val="00952B5C"/>
    <w:rsid w:val="00952C15"/>
    <w:rsid w:val="00955128"/>
    <w:rsid w:val="009552B5"/>
    <w:rsid w:val="009572F9"/>
    <w:rsid w:val="00957668"/>
    <w:rsid w:val="00960A84"/>
    <w:rsid w:val="00961E86"/>
    <w:rsid w:val="0096301F"/>
    <w:rsid w:val="009651EC"/>
    <w:rsid w:val="009675EC"/>
    <w:rsid w:val="009708E7"/>
    <w:rsid w:val="0097095E"/>
    <w:rsid w:val="00972ADE"/>
    <w:rsid w:val="00972BFE"/>
    <w:rsid w:val="0097553C"/>
    <w:rsid w:val="00975A20"/>
    <w:rsid w:val="009760FA"/>
    <w:rsid w:val="00976634"/>
    <w:rsid w:val="009769CB"/>
    <w:rsid w:val="00977020"/>
    <w:rsid w:val="00977F34"/>
    <w:rsid w:val="00980C01"/>
    <w:rsid w:val="00982AA0"/>
    <w:rsid w:val="00983FCD"/>
    <w:rsid w:val="0098634C"/>
    <w:rsid w:val="00987268"/>
    <w:rsid w:val="0099041F"/>
    <w:rsid w:val="00990708"/>
    <w:rsid w:val="00990E0B"/>
    <w:rsid w:val="0099226E"/>
    <w:rsid w:val="00993B46"/>
    <w:rsid w:val="009941E3"/>
    <w:rsid w:val="00995A73"/>
    <w:rsid w:val="00996F08"/>
    <w:rsid w:val="009A02ED"/>
    <w:rsid w:val="009A186A"/>
    <w:rsid w:val="009A1EFD"/>
    <w:rsid w:val="009A3969"/>
    <w:rsid w:val="009A4073"/>
    <w:rsid w:val="009A4826"/>
    <w:rsid w:val="009A48A7"/>
    <w:rsid w:val="009B2115"/>
    <w:rsid w:val="009B2794"/>
    <w:rsid w:val="009B3685"/>
    <w:rsid w:val="009B3F3A"/>
    <w:rsid w:val="009C1B0F"/>
    <w:rsid w:val="009C4AD9"/>
    <w:rsid w:val="009C4DBB"/>
    <w:rsid w:val="009C751B"/>
    <w:rsid w:val="009C7A1F"/>
    <w:rsid w:val="009C7E46"/>
    <w:rsid w:val="009D04EC"/>
    <w:rsid w:val="009D0905"/>
    <w:rsid w:val="009D353B"/>
    <w:rsid w:val="009D6DBA"/>
    <w:rsid w:val="009D7933"/>
    <w:rsid w:val="009D7E75"/>
    <w:rsid w:val="009E0A9D"/>
    <w:rsid w:val="009E0BD5"/>
    <w:rsid w:val="009E1C0A"/>
    <w:rsid w:val="009E1E83"/>
    <w:rsid w:val="009E24CD"/>
    <w:rsid w:val="009E53D9"/>
    <w:rsid w:val="009E56CA"/>
    <w:rsid w:val="009E5C70"/>
    <w:rsid w:val="009E5C8B"/>
    <w:rsid w:val="009E76E2"/>
    <w:rsid w:val="009E7A2A"/>
    <w:rsid w:val="009E7A52"/>
    <w:rsid w:val="009F0339"/>
    <w:rsid w:val="009F18E1"/>
    <w:rsid w:val="009F2A48"/>
    <w:rsid w:val="009F2B88"/>
    <w:rsid w:val="009F3AF7"/>
    <w:rsid w:val="009F67D3"/>
    <w:rsid w:val="009F7F89"/>
    <w:rsid w:val="00A0094C"/>
    <w:rsid w:val="00A00CDF"/>
    <w:rsid w:val="00A00F2E"/>
    <w:rsid w:val="00A01EA6"/>
    <w:rsid w:val="00A02878"/>
    <w:rsid w:val="00A047EB"/>
    <w:rsid w:val="00A04947"/>
    <w:rsid w:val="00A04A0D"/>
    <w:rsid w:val="00A05C68"/>
    <w:rsid w:val="00A06302"/>
    <w:rsid w:val="00A10271"/>
    <w:rsid w:val="00A10429"/>
    <w:rsid w:val="00A1042C"/>
    <w:rsid w:val="00A11D58"/>
    <w:rsid w:val="00A1698C"/>
    <w:rsid w:val="00A21B49"/>
    <w:rsid w:val="00A21D99"/>
    <w:rsid w:val="00A277DA"/>
    <w:rsid w:val="00A30421"/>
    <w:rsid w:val="00A31A70"/>
    <w:rsid w:val="00A3240A"/>
    <w:rsid w:val="00A32819"/>
    <w:rsid w:val="00A32870"/>
    <w:rsid w:val="00A32AEF"/>
    <w:rsid w:val="00A33EE1"/>
    <w:rsid w:val="00A34824"/>
    <w:rsid w:val="00A35BE3"/>
    <w:rsid w:val="00A35DD0"/>
    <w:rsid w:val="00A3716D"/>
    <w:rsid w:val="00A377F7"/>
    <w:rsid w:val="00A40E3E"/>
    <w:rsid w:val="00A41009"/>
    <w:rsid w:val="00A4315E"/>
    <w:rsid w:val="00A43F46"/>
    <w:rsid w:val="00A44AFB"/>
    <w:rsid w:val="00A44F9F"/>
    <w:rsid w:val="00A456E2"/>
    <w:rsid w:val="00A47E6F"/>
    <w:rsid w:val="00A52AD3"/>
    <w:rsid w:val="00A55873"/>
    <w:rsid w:val="00A560B5"/>
    <w:rsid w:val="00A60E04"/>
    <w:rsid w:val="00A60F3B"/>
    <w:rsid w:val="00A612F2"/>
    <w:rsid w:val="00A615F6"/>
    <w:rsid w:val="00A6338E"/>
    <w:rsid w:val="00A63EE1"/>
    <w:rsid w:val="00A64677"/>
    <w:rsid w:val="00A655CD"/>
    <w:rsid w:val="00A65EE5"/>
    <w:rsid w:val="00A708DB"/>
    <w:rsid w:val="00A73A40"/>
    <w:rsid w:val="00A74E0E"/>
    <w:rsid w:val="00A7580F"/>
    <w:rsid w:val="00A76468"/>
    <w:rsid w:val="00A766EC"/>
    <w:rsid w:val="00A77732"/>
    <w:rsid w:val="00A803AB"/>
    <w:rsid w:val="00A80719"/>
    <w:rsid w:val="00A80729"/>
    <w:rsid w:val="00A90E64"/>
    <w:rsid w:val="00A94718"/>
    <w:rsid w:val="00A9479F"/>
    <w:rsid w:val="00A94B84"/>
    <w:rsid w:val="00A950AC"/>
    <w:rsid w:val="00A96766"/>
    <w:rsid w:val="00AA2A83"/>
    <w:rsid w:val="00AA2D6D"/>
    <w:rsid w:val="00AA2EAD"/>
    <w:rsid w:val="00AA344D"/>
    <w:rsid w:val="00AA5E1B"/>
    <w:rsid w:val="00AA6710"/>
    <w:rsid w:val="00AA676B"/>
    <w:rsid w:val="00AA73A4"/>
    <w:rsid w:val="00AB0049"/>
    <w:rsid w:val="00AB08B2"/>
    <w:rsid w:val="00AB0BCE"/>
    <w:rsid w:val="00AB4608"/>
    <w:rsid w:val="00AB59EF"/>
    <w:rsid w:val="00AC1DDC"/>
    <w:rsid w:val="00AC2245"/>
    <w:rsid w:val="00AC2A53"/>
    <w:rsid w:val="00AC2D7F"/>
    <w:rsid w:val="00AC2D93"/>
    <w:rsid w:val="00AC2E43"/>
    <w:rsid w:val="00AC3559"/>
    <w:rsid w:val="00AD0919"/>
    <w:rsid w:val="00AD13E0"/>
    <w:rsid w:val="00AD140E"/>
    <w:rsid w:val="00AD36ED"/>
    <w:rsid w:val="00AD4550"/>
    <w:rsid w:val="00AD465E"/>
    <w:rsid w:val="00AD6E6F"/>
    <w:rsid w:val="00AE1868"/>
    <w:rsid w:val="00AE2247"/>
    <w:rsid w:val="00AE2692"/>
    <w:rsid w:val="00AE41A9"/>
    <w:rsid w:val="00AE434F"/>
    <w:rsid w:val="00AE605B"/>
    <w:rsid w:val="00AE63D6"/>
    <w:rsid w:val="00AE701E"/>
    <w:rsid w:val="00AF0064"/>
    <w:rsid w:val="00AF781D"/>
    <w:rsid w:val="00B022EE"/>
    <w:rsid w:val="00B027EF"/>
    <w:rsid w:val="00B03531"/>
    <w:rsid w:val="00B04E7E"/>
    <w:rsid w:val="00B05BEC"/>
    <w:rsid w:val="00B07FC4"/>
    <w:rsid w:val="00B106DB"/>
    <w:rsid w:val="00B109DC"/>
    <w:rsid w:val="00B1108D"/>
    <w:rsid w:val="00B129E6"/>
    <w:rsid w:val="00B14B53"/>
    <w:rsid w:val="00B21319"/>
    <w:rsid w:val="00B22DF0"/>
    <w:rsid w:val="00B27ECE"/>
    <w:rsid w:val="00B27F5E"/>
    <w:rsid w:val="00B3086F"/>
    <w:rsid w:val="00B3127E"/>
    <w:rsid w:val="00B34FCA"/>
    <w:rsid w:val="00B35AFC"/>
    <w:rsid w:val="00B37A0C"/>
    <w:rsid w:val="00B41837"/>
    <w:rsid w:val="00B471B2"/>
    <w:rsid w:val="00B47B70"/>
    <w:rsid w:val="00B5060A"/>
    <w:rsid w:val="00B50D61"/>
    <w:rsid w:val="00B51C6F"/>
    <w:rsid w:val="00B520DF"/>
    <w:rsid w:val="00B56044"/>
    <w:rsid w:val="00B561DE"/>
    <w:rsid w:val="00B567C7"/>
    <w:rsid w:val="00B57897"/>
    <w:rsid w:val="00B57C7F"/>
    <w:rsid w:val="00B60A3D"/>
    <w:rsid w:val="00B62398"/>
    <w:rsid w:val="00B63C59"/>
    <w:rsid w:val="00B64B5E"/>
    <w:rsid w:val="00B64F0C"/>
    <w:rsid w:val="00B679B7"/>
    <w:rsid w:val="00B7152C"/>
    <w:rsid w:val="00B71E2D"/>
    <w:rsid w:val="00B73103"/>
    <w:rsid w:val="00B74016"/>
    <w:rsid w:val="00B74304"/>
    <w:rsid w:val="00B74512"/>
    <w:rsid w:val="00B758C3"/>
    <w:rsid w:val="00B81683"/>
    <w:rsid w:val="00B81810"/>
    <w:rsid w:val="00B831DD"/>
    <w:rsid w:val="00B8347D"/>
    <w:rsid w:val="00B8439C"/>
    <w:rsid w:val="00B84DB6"/>
    <w:rsid w:val="00B87568"/>
    <w:rsid w:val="00B91B61"/>
    <w:rsid w:val="00B92089"/>
    <w:rsid w:val="00B931B3"/>
    <w:rsid w:val="00B9377B"/>
    <w:rsid w:val="00B94E99"/>
    <w:rsid w:val="00B9698D"/>
    <w:rsid w:val="00B970DA"/>
    <w:rsid w:val="00B97663"/>
    <w:rsid w:val="00BA6DFD"/>
    <w:rsid w:val="00BA7563"/>
    <w:rsid w:val="00BA796E"/>
    <w:rsid w:val="00BB03AA"/>
    <w:rsid w:val="00BB443B"/>
    <w:rsid w:val="00BC0606"/>
    <w:rsid w:val="00BC36F8"/>
    <w:rsid w:val="00BC3785"/>
    <w:rsid w:val="00BC5D4C"/>
    <w:rsid w:val="00BC5D56"/>
    <w:rsid w:val="00BC7703"/>
    <w:rsid w:val="00BC7BB7"/>
    <w:rsid w:val="00BD0226"/>
    <w:rsid w:val="00BD2379"/>
    <w:rsid w:val="00BD3925"/>
    <w:rsid w:val="00BD66D6"/>
    <w:rsid w:val="00BD6F58"/>
    <w:rsid w:val="00BE09BD"/>
    <w:rsid w:val="00BE0A54"/>
    <w:rsid w:val="00BE17C8"/>
    <w:rsid w:val="00BE2F1A"/>
    <w:rsid w:val="00BE3C54"/>
    <w:rsid w:val="00BF3A06"/>
    <w:rsid w:val="00BF4C55"/>
    <w:rsid w:val="00BF55C1"/>
    <w:rsid w:val="00BF7034"/>
    <w:rsid w:val="00C010BA"/>
    <w:rsid w:val="00C018B8"/>
    <w:rsid w:val="00C07955"/>
    <w:rsid w:val="00C07FC9"/>
    <w:rsid w:val="00C107DF"/>
    <w:rsid w:val="00C108DE"/>
    <w:rsid w:val="00C11854"/>
    <w:rsid w:val="00C14CA2"/>
    <w:rsid w:val="00C1652D"/>
    <w:rsid w:val="00C16A19"/>
    <w:rsid w:val="00C2092B"/>
    <w:rsid w:val="00C23071"/>
    <w:rsid w:val="00C264C7"/>
    <w:rsid w:val="00C2672C"/>
    <w:rsid w:val="00C26C87"/>
    <w:rsid w:val="00C31B5F"/>
    <w:rsid w:val="00C351FC"/>
    <w:rsid w:val="00C3614D"/>
    <w:rsid w:val="00C36609"/>
    <w:rsid w:val="00C366E0"/>
    <w:rsid w:val="00C37C52"/>
    <w:rsid w:val="00C4164F"/>
    <w:rsid w:val="00C439F3"/>
    <w:rsid w:val="00C47B94"/>
    <w:rsid w:val="00C47EF2"/>
    <w:rsid w:val="00C50DD4"/>
    <w:rsid w:val="00C5118C"/>
    <w:rsid w:val="00C53901"/>
    <w:rsid w:val="00C541A2"/>
    <w:rsid w:val="00C54FD2"/>
    <w:rsid w:val="00C55176"/>
    <w:rsid w:val="00C55204"/>
    <w:rsid w:val="00C6221A"/>
    <w:rsid w:val="00C64EE9"/>
    <w:rsid w:val="00C64FE8"/>
    <w:rsid w:val="00C66F74"/>
    <w:rsid w:val="00C71385"/>
    <w:rsid w:val="00C71417"/>
    <w:rsid w:val="00C7173B"/>
    <w:rsid w:val="00C74A73"/>
    <w:rsid w:val="00C75031"/>
    <w:rsid w:val="00C7699C"/>
    <w:rsid w:val="00C81FA8"/>
    <w:rsid w:val="00C90506"/>
    <w:rsid w:val="00C90DB6"/>
    <w:rsid w:val="00C9230D"/>
    <w:rsid w:val="00C92B48"/>
    <w:rsid w:val="00C93D4C"/>
    <w:rsid w:val="00C955D9"/>
    <w:rsid w:val="00CA0363"/>
    <w:rsid w:val="00CA0B77"/>
    <w:rsid w:val="00CA2FDF"/>
    <w:rsid w:val="00CA30B3"/>
    <w:rsid w:val="00CA3322"/>
    <w:rsid w:val="00CA3B5F"/>
    <w:rsid w:val="00CA3D31"/>
    <w:rsid w:val="00CA6D6E"/>
    <w:rsid w:val="00CA7B1C"/>
    <w:rsid w:val="00CB1C0C"/>
    <w:rsid w:val="00CB39A5"/>
    <w:rsid w:val="00CB62BA"/>
    <w:rsid w:val="00CB756C"/>
    <w:rsid w:val="00CB7FF9"/>
    <w:rsid w:val="00CC1677"/>
    <w:rsid w:val="00CC20E1"/>
    <w:rsid w:val="00CC3954"/>
    <w:rsid w:val="00CC3BA4"/>
    <w:rsid w:val="00CC3E68"/>
    <w:rsid w:val="00CC4174"/>
    <w:rsid w:val="00CC4200"/>
    <w:rsid w:val="00CC5AF1"/>
    <w:rsid w:val="00CC618C"/>
    <w:rsid w:val="00CD143A"/>
    <w:rsid w:val="00CD1E89"/>
    <w:rsid w:val="00CD268D"/>
    <w:rsid w:val="00CD2EE5"/>
    <w:rsid w:val="00CD35B2"/>
    <w:rsid w:val="00CD5F22"/>
    <w:rsid w:val="00CD66EC"/>
    <w:rsid w:val="00CE15EE"/>
    <w:rsid w:val="00CE3DFF"/>
    <w:rsid w:val="00CE4BF8"/>
    <w:rsid w:val="00CE60C4"/>
    <w:rsid w:val="00CE6208"/>
    <w:rsid w:val="00CE74AD"/>
    <w:rsid w:val="00CE74CA"/>
    <w:rsid w:val="00CE7BAD"/>
    <w:rsid w:val="00CF0447"/>
    <w:rsid w:val="00CF05AA"/>
    <w:rsid w:val="00CF0E1B"/>
    <w:rsid w:val="00CF17F0"/>
    <w:rsid w:val="00CF408F"/>
    <w:rsid w:val="00CF6F95"/>
    <w:rsid w:val="00CF7B91"/>
    <w:rsid w:val="00D00082"/>
    <w:rsid w:val="00D00AEF"/>
    <w:rsid w:val="00D016BE"/>
    <w:rsid w:val="00D0278D"/>
    <w:rsid w:val="00D03C40"/>
    <w:rsid w:val="00D10D10"/>
    <w:rsid w:val="00D12643"/>
    <w:rsid w:val="00D12802"/>
    <w:rsid w:val="00D16243"/>
    <w:rsid w:val="00D1694D"/>
    <w:rsid w:val="00D20B76"/>
    <w:rsid w:val="00D21D29"/>
    <w:rsid w:val="00D27887"/>
    <w:rsid w:val="00D32316"/>
    <w:rsid w:val="00D32FCB"/>
    <w:rsid w:val="00D35F17"/>
    <w:rsid w:val="00D37A60"/>
    <w:rsid w:val="00D40C8F"/>
    <w:rsid w:val="00D415BD"/>
    <w:rsid w:val="00D4221B"/>
    <w:rsid w:val="00D432ED"/>
    <w:rsid w:val="00D436BB"/>
    <w:rsid w:val="00D438D7"/>
    <w:rsid w:val="00D43C24"/>
    <w:rsid w:val="00D43C77"/>
    <w:rsid w:val="00D45418"/>
    <w:rsid w:val="00D46AF9"/>
    <w:rsid w:val="00D47A50"/>
    <w:rsid w:val="00D51FFF"/>
    <w:rsid w:val="00D52487"/>
    <w:rsid w:val="00D526E6"/>
    <w:rsid w:val="00D543B2"/>
    <w:rsid w:val="00D557E4"/>
    <w:rsid w:val="00D566DD"/>
    <w:rsid w:val="00D56AA3"/>
    <w:rsid w:val="00D57CB3"/>
    <w:rsid w:val="00D62BC7"/>
    <w:rsid w:val="00D66DE8"/>
    <w:rsid w:val="00D719A2"/>
    <w:rsid w:val="00D71C12"/>
    <w:rsid w:val="00D71DC3"/>
    <w:rsid w:val="00D72F50"/>
    <w:rsid w:val="00D7426D"/>
    <w:rsid w:val="00D758BF"/>
    <w:rsid w:val="00D75C82"/>
    <w:rsid w:val="00D80427"/>
    <w:rsid w:val="00D81A89"/>
    <w:rsid w:val="00D81AC6"/>
    <w:rsid w:val="00D8414A"/>
    <w:rsid w:val="00D84E5A"/>
    <w:rsid w:val="00D8670A"/>
    <w:rsid w:val="00D876E2"/>
    <w:rsid w:val="00D878C3"/>
    <w:rsid w:val="00D90B28"/>
    <w:rsid w:val="00D92FDC"/>
    <w:rsid w:val="00D93CDB"/>
    <w:rsid w:val="00D95EFA"/>
    <w:rsid w:val="00D97695"/>
    <w:rsid w:val="00DA3311"/>
    <w:rsid w:val="00DA3782"/>
    <w:rsid w:val="00DA505B"/>
    <w:rsid w:val="00DA5063"/>
    <w:rsid w:val="00DA74B9"/>
    <w:rsid w:val="00DB155D"/>
    <w:rsid w:val="00DB159A"/>
    <w:rsid w:val="00DB659E"/>
    <w:rsid w:val="00DB66A7"/>
    <w:rsid w:val="00DC0C9A"/>
    <w:rsid w:val="00DC3AC7"/>
    <w:rsid w:val="00DC5662"/>
    <w:rsid w:val="00DC7E7A"/>
    <w:rsid w:val="00DD1213"/>
    <w:rsid w:val="00DD1B81"/>
    <w:rsid w:val="00DD30FB"/>
    <w:rsid w:val="00DD31CB"/>
    <w:rsid w:val="00DD3749"/>
    <w:rsid w:val="00DD674E"/>
    <w:rsid w:val="00DD7F14"/>
    <w:rsid w:val="00DE01AD"/>
    <w:rsid w:val="00DE1EB3"/>
    <w:rsid w:val="00DE215C"/>
    <w:rsid w:val="00DE4AE5"/>
    <w:rsid w:val="00DE6B8A"/>
    <w:rsid w:val="00DE72E0"/>
    <w:rsid w:val="00DE7D4A"/>
    <w:rsid w:val="00DF0315"/>
    <w:rsid w:val="00DF1595"/>
    <w:rsid w:val="00DF214E"/>
    <w:rsid w:val="00DF30EF"/>
    <w:rsid w:val="00DF3376"/>
    <w:rsid w:val="00DF38C5"/>
    <w:rsid w:val="00DF5012"/>
    <w:rsid w:val="00DF51A5"/>
    <w:rsid w:val="00DF630B"/>
    <w:rsid w:val="00E02334"/>
    <w:rsid w:val="00E03EF9"/>
    <w:rsid w:val="00E073E4"/>
    <w:rsid w:val="00E12DC6"/>
    <w:rsid w:val="00E153F9"/>
    <w:rsid w:val="00E158D2"/>
    <w:rsid w:val="00E159CF"/>
    <w:rsid w:val="00E16B22"/>
    <w:rsid w:val="00E2091D"/>
    <w:rsid w:val="00E215CB"/>
    <w:rsid w:val="00E22565"/>
    <w:rsid w:val="00E22D03"/>
    <w:rsid w:val="00E268F1"/>
    <w:rsid w:val="00E26977"/>
    <w:rsid w:val="00E26EB7"/>
    <w:rsid w:val="00E27C60"/>
    <w:rsid w:val="00E337E1"/>
    <w:rsid w:val="00E3433F"/>
    <w:rsid w:val="00E3627C"/>
    <w:rsid w:val="00E36E36"/>
    <w:rsid w:val="00E36E7B"/>
    <w:rsid w:val="00E37B7A"/>
    <w:rsid w:val="00E41A96"/>
    <w:rsid w:val="00E41F59"/>
    <w:rsid w:val="00E44D64"/>
    <w:rsid w:val="00E45193"/>
    <w:rsid w:val="00E4608D"/>
    <w:rsid w:val="00E50CB9"/>
    <w:rsid w:val="00E537DA"/>
    <w:rsid w:val="00E54FD6"/>
    <w:rsid w:val="00E55B9A"/>
    <w:rsid w:val="00E57110"/>
    <w:rsid w:val="00E574C6"/>
    <w:rsid w:val="00E60065"/>
    <w:rsid w:val="00E6042D"/>
    <w:rsid w:val="00E611B4"/>
    <w:rsid w:val="00E61581"/>
    <w:rsid w:val="00E61DF8"/>
    <w:rsid w:val="00E62F70"/>
    <w:rsid w:val="00E6313A"/>
    <w:rsid w:val="00E6351F"/>
    <w:rsid w:val="00E64684"/>
    <w:rsid w:val="00E651D5"/>
    <w:rsid w:val="00E66E5A"/>
    <w:rsid w:val="00E6757F"/>
    <w:rsid w:val="00E67CA6"/>
    <w:rsid w:val="00E70803"/>
    <w:rsid w:val="00E73EEA"/>
    <w:rsid w:val="00E76A3E"/>
    <w:rsid w:val="00E8006E"/>
    <w:rsid w:val="00E80420"/>
    <w:rsid w:val="00E815B5"/>
    <w:rsid w:val="00E8251E"/>
    <w:rsid w:val="00E8265B"/>
    <w:rsid w:val="00E82674"/>
    <w:rsid w:val="00E831D7"/>
    <w:rsid w:val="00E85762"/>
    <w:rsid w:val="00E86625"/>
    <w:rsid w:val="00E93095"/>
    <w:rsid w:val="00E95050"/>
    <w:rsid w:val="00E954D8"/>
    <w:rsid w:val="00E961A1"/>
    <w:rsid w:val="00E96CFD"/>
    <w:rsid w:val="00EA142D"/>
    <w:rsid w:val="00EA16FF"/>
    <w:rsid w:val="00EA2EE9"/>
    <w:rsid w:val="00EA3C18"/>
    <w:rsid w:val="00EB4630"/>
    <w:rsid w:val="00EC02DB"/>
    <w:rsid w:val="00EC03EA"/>
    <w:rsid w:val="00EC0F13"/>
    <w:rsid w:val="00EC1736"/>
    <w:rsid w:val="00EC27CD"/>
    <w:rsid w:val="00EC2C0A"/>
    <w:rsid w:val="00EC34A8"/>
    <w:rsid w:val="00EC55A6"/>
    <w:rsid w:val="00EC6064"/>
    <w:rsid w:val="00EC61CC"/>
    <w:rsid w:val="00ED1FA7"/>
    <w:rsid w:val="00ED4129"/>
    <w:rsid w:val="00ED47A0"/>
    <w:rsid w:val="00ED49E9"/>
    <w:rsid w:val="00ED51C1"/>
    <w:rsid w:val="00ED5225"/>
    <w:rsid w:val="00ED532E"/>
    <w:rsid w:val="00ED5BBB"/>
    <w:rsid w:val="00EE0B24"/>
    <w:rsid w:val="00EE2ED8"/>
    <w:rsid w:val="00EE4CA4"/>
    <w:rsid w:val="00EE55D7"/>
    <w:rsid w:val="00EE600E"/>
    <w:rsid w:val="00EE7336"/>
    <w:rsid w:val="00EF424C"/>
    <w:rsid w:val="00EF5347"/>
    <w:rsid w:val="00EF5F44"/>
    <w:rsid w:val="00EF785B"/>
    <w:rsid w:val="00F013C1"/>
    <w:rsid w:val="00F03183"/>
    <w:rsid w:val="00F070C2"/>
    <w:rsid w:val="00F07902"/>
    <w:rsid w:val="00F104BA"/>
    <w:rsid w:val="00F1234A"/>
    <w:rsid w:val="00F15309"/>
    <w:rsid w:val="00F157A0"/>
    <w:rsid w:val="00F15AC1"/>
    <w:rsid w:val="00F16BCC"/>
    <w:rsid w:val="00F203FF"/>
    <w:rsid w:val="00F21229"/>
    <w:rsid w:val="00F213E1"/>
    <w:rsid w:val="00F21750"/>
    <w:rsid w:val="00F220EF"/>
    <w:rsid w:val="00F23C0F"/>
    <w:rsid w:val="00F241E1"/>
    <w:rsid w:val="00F24785"/>
    <w:rsid w:val="00F248C4"/>
    <w:rsid w:val="00F30077"/>
    <w:rsid w:val="00F3122B"/>
    <w:rsid w:val="00F31E8C"/>
    <w:rsid w:val="00F33BAD"/>
    <w:rsid w:val="00F35E4E"/>
    <w:rsid w:val="00F36FA1"/>
    <w:rsid w:val="00F37651"/>
    <w:rsid w:val="00F42117"/>
    <w:rsid w:val="00F4296F"/>
    <w:rsid w:val="00F43BA7"/>
    <w:rsid w:val="00F460A3"/>
    <w:rsid w:val="00F52080"/>
    <w:rsid w:val="00F52BA3"/>
    <w:rsid w:val="00F52E21"/>
    <w:rsid w:val="00F52E22"/>
    <w:rsid w:val="00F542DF"/>
    <w:rsid w:val="00F543B9"/>
    <w:rsid w:val="00F5445F"/>
    <w:rsid w:val="00F6140F"/>
    <w:rsid w:val="00F61D8C"/>
    <w:rsid w:val="00F6251C"/>
    <w:rsid w:val="00F74150"/>
    <w:rsid w:val="00F75203"/>
    <w:rsid w:val="00F7793E"/>
    <w:rsid w:val="00F77D57"/>
    <w:rsid w:val="00F81A89"/>
    <w:rsid w:val="00F825D1"/>
    <w:rsid w:val="00F83B0A"/>
    <w:rsid w:val="00F867D7"/>
    <w:rsid w:val="00F91C21"/>
    <w:rsid w:val="00F93B6D"/>
    <w:rsid w:val="00F95C0C"/>
    <w:rsid w:val="00F97E88"/>
    <w:rsid w:val="00FA048A"/>
    <w:rsid w:val="00FA0967"/>
    <w:rsid w:val="00FA0AFB"/>
    <w:rsid w:val="00FA2821"/>
    <w:rsid w:val="00FA46C1"/>
    <w:rsid w:val="00FA7935"/>
    <w:rsid w:val="00FB00F5"/>
    <w:rsid w:val="00FB2BEF"/>
    <w:rsid w:val="00FB4012"/>
    <w:rsid w:val="00FB53E3"/>
    <w:rsid w:val="00FB5C58"/>
    <w:rsid w:val="00FD15B6"/>
    <w:rsid w:val="00FD2317"/>
    <w:rsid w:val="00FD3E79"/>
    <w:rsid w:val="00FD5677"/>
    <w:rsid w:val="00FE10D2"/>
    <w:rsid w:val="00FE146A"/>
    <w:rsid w:val="00FE1A23"/>
    <w:rsid w:val="00FE3795"/>
    <w:rsid w:val="00FE5744"/>
    <w:rsid w:val="00FE5B96"/>
    <w:rsid w:val="00FE74E4"/>
    <w:rsid w:val="00FF1DD9"/>
    <w:rsid w:val="00FF359E"/>
    <w:rsid w:val="00FF5316"/>
    <w:rsid w:val="00FF5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D0E823D-A1FB-4D4A-90BF-30C03ADA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434F"/>
    <w:rPr>
      <w:sz w:val="26"/>
      <w:szCs w:val="26"/>
    </w:rPr>
  </w:style>
  <w:style w:type="paragraph" w:styleId="Nagwek1">
    <w:name w:val="heading 1"/>
    <w:basedOn w:val="Normalny"/>
    <w:next w:val="Normalny"/>
    <w:link w:val="Nagwek1Znak"/>
    <w:uiPriority w:val="99"/>
    <w:qFormat/>
    <w:rsid w:val="00174C49"/>
    <w:pPr>
      <w:keepNext/>
      <w:spacing w:line="360" w:lineRule="auto"/>
      <w:ind w:right="44"/>
      <w:jc w:val="both"/>
      <w:outlineLvl w:val="0"/>
    </w:pPr>
    <w:rPr>
      <w:b/>
      <w:bCs/>
      <w:sz w:val="24"/>
      <w:szCs w:val="24"/>
    </w:rPr>
  </w:style>
  <w:style w:type="paragraph" w:styleId="Nagwek2">
    <w:name w:val="heading 2"/>
    <w:basedOn w:val="Normalny"/>
    <w:next w:val="Normalny"/>
    <w:link w:val="Nagwek2Znak"/>
    <w:uiPriority w:val="99"/>
    <w:qFormat/>
    <w:rsid w:val="00EE600E"/>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uiPriority w:val="99"/>
    <w:qFormat/>
    <w:rsid w:val="00EE600E"/>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Pr>
      <w:rFonts w:ascii="Cambria" w:hAnsi="Cambria" w:cs="Cambria"/>
      <w:b/>
      <w:bCs/>
      <w:i/>
      <w:iCs/>
      <w:sz w:val="28"/>
      <w:szCs w:val="28"/>
    </w:rPr>
  </w:style>
  <w:style w:type="character" w:customStyle="1" w:styleId="Nagwek4Znak">
    <w:name w:val="Nagłówek 4 Znak"/>
    <w:basedOn w:val="Domylnaczcionkaakapitu"/>
    <w:link w:val="Nagwek4"/>
    <w:uiPriority w:val="99"/>
    <w:semiHidden/>
    <w:locked/>
    <w:rPr>
      <w:rFonts w:ascii="Calibri" w:hAnsi="Calibri" w:cs="Calibri"/>
      <w:b/>
      <w:bCs/>
      <w:sz w:val="28"/>
      <w:szCs w:val="28"/>
    </w:rPr>
  </w:style>
  <w:style w:type="paragraph" w:styleId="Tekstpodstawowywcity3">
    <w:name w:val="Body Text Indent 3"/>
    <w:basedOn w:val="Normalny"/>
    <w:link w:val="Tekstpodstawowywcity3Znak"/>
    <w:uiPriority w:val="99"/>
    <w:rsid w:val="0077713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Pr>
      <w:sz w:val="16"/>
      <w:szCs w:val="16"/>
    </w:rPr>
  </w:style>
  <w:style w:type="paragraph" w:styleId="Tekstprzypisukocowego">
    <w:name w:val="endnote text"/>
    <w:basedOn w:val="Normalny"/>
    <w:link w:val="TekstprzypisukocowegoZnak"/>
    <w:uiPriority w:val="99"/>
    <w:semiHidden/>
    <w:rsid w:val="00E159CF"/>
    <w:rPr>
      <w:sz w:val="20"/>
      <w:szCs w:val="20"/>
    </w:rPr>
  </w:style>
  <w:style w:type="character" w:customStyle="1" w:styleId="TekstprzypisukocowegoZnak">
    <w:name w:val="Tekst przypisu końcowego Znak"/>
    <w:basedOn w:val="Domylnaczcionkaakapitu"/>
    <w:link w:val="Tekstprzypisukocowego"/>
    <w:uiPriority w:val="99"/>
    <w:semiHidden/>
    <w:locked/>
    <w:rPr>
      <w:sz w:val="20"/>
      <w:szCs w:val="20"/>
    </w:rPr>
  </w:style>
  <w:style w:type="character" w:styleId="Odwoanieprzypisukocowego">
    <w:name w:val="endnote reference"/>
    <w:basedOn w:val="Domylnaczcionkaakapitu"/>
    <w:uiPriority w:val="99"/>
    <w:semiHidden/>
    <w:rsid w:val="00E159CF"/>
    <w:rPr>
      <w:vertAlign w:val="superscript"/>
    </w:rPr>
  </w:style>
  <w:style w:type="paragraph" w:styleId="Tekstpodstawowy">
    <w:name w:val="Body Text"/>
    <w:basedOn w:val="Normalny"/>
    <w:link w:val="TekstpodstawowyZnak"/>
    <w:rsid w:val="00174C49"/>
    <w:pPr>
      <w:spacing w:after="120"/>
    </w:pPr>
  </w:style>
  <w:style w:type="character" w:customStyle="1" w:styleId="TekstpodstawowyZnak">
    <w:name w:val="Tekst podstawowy Znak"/>
    <w:basedOn w:val="Domylnaczcionkaakapitu"/>
    <w:link w:val="Tekstpodstawowy"/>
    <w:locked/>
    <w:rPr>
      <w:sz w:val="26"/>
      <w:szCs w:val="26"/>
    </w:rPr>
  </w:style>
  <w:style w:type="paragraph" w:styleId="Tekstpodstawowy2">
    <w:name w:val="Body Text 2"/>
    <w:basedOn w:val="Normalny"/>
    <w:link w:val="Tekstpodstawowy2Znak"/>
    <w:uiPriority w:val="99"/>
    <w:rsid w:val="00174C49"/>
    <w:pPr>
      <w:spacing w:after="120" w:line="480" w:lineRule="auto"/>
    </w:pPr>
  </w:style>
  <w:style w:type="character" w:customStyle="1" w:styleId="Tekstpodstawowy2Znak">
    <w:name w:val="Tekst podstawowy 2 Znak"/>
    <w:basedOn w:val="Domylnaczcionkaakapitu"/>
    <w:link w:val="Tekstpodstawowy2"/>
    <w:uiPriority w:val="99"/>
    <w:semiHidden/>
    <w:locked/>
    <w:rPr>
      <w:sz w:val="26"/>
      <w:szCs w:val="26"/>
    </w:rPr>
  </w:style>
  <w:style w:type="paragraph" w:styleId="Tekstpodstawowy3">
    <w:name w:val="Body Text 3"/>
    <w:basedOn w:val="Normalny"/>
    <w:link w:val="Tekstpodstawowy3Znak"/>
    <w:rsid w:val="009708E7"/>
    <w:pPr>
      <w:spacing w:after="120"/>
    </w:pPr>
    <w:rPr>
      <w:sz w:val="16"/>
      <w:szCs w:val="16"/>
    </w:rPr>
  </w:style>
  <w:style w:type="character" w:customStyle="1" w:styleId="Tekstpodstawowy3Znak">
    <w:name w:val="Tekst podstawowy 3 Znak"/>
    <w:basedOn w:val="Domylnaczcionkaakapitu"/>
    <w:link w:val="Tekstpodstawowy3"/>
    <w:locked/>
    <w:rPr>
      <w:sz w:val="16"/>
      <w:szCs w:val="16"/>
    </w:rPr>
  </w:style>
  <w:style w:type="paragraph" w:styleId="Tekstpodstawowywcity">
    <w:name w:val="Body Text Indent"/>
    <w:basedOn w:val="Normalny"/>
    <w:link w:val="TekstpodstawowywcityZnak"/>
    <w:uiPriority w:val="99"/>
    <w:rsid w:val="00EE600E"/>
    <w:pPr>
      <w:spacing w:after="120"/>
      <w:ind w:left="283"/>
    </w:pPr>
  </w:style>
  <w:style w:type="character" w:customStyle="1" w:styleId="TekstpodstawowywcityZnak">
    <w:name w:val="Tekst podstawowy wcięty Znak"/>
    <w:basedOn w:val="Domylnaczcionkaakapitu"/>
    <w:link w:val="Tekstpodstawowywcity"/>
    <w:uiPriority w:val="99"/>
    <w:semiHidden/>
    <w:locked/>
    <w:rPr>
      <w:sz w:val="26"/>
      <w:szCs w:val="26"/>
    </w:rPr>
  </w:style>
  <w:style w:type="paragraph" w:styleId="Stopka">
    <w:name w:val="footer"/>
    <w:basedOn w:val="Normalny"/>
    <w:link w:val="StopkaZnak"/>
    <w:uiPriority w:val="99"/>
    <w:rsid w:val="00EE600E"/>
    <w:pPr>
      <w:tabs>
        <w:tab w:val="center" w:pos="4536"/>
        <w:tab w:val="right" w:pos="9072"/>
      </w:tabs>
    </w:pPr>
    <w:rPr>
      <w:sz w:val="24"/>
      <w:szCs w:val="24"/>
    </w:rPr>
  </w:style>
  <w:style w:type="character" w:customStyle="1" w:styleId="StopkaZnak">
    <w:name w:val="Stopka Znak"/>
    <w:basedOn w:val="Domylnaczcionkaakapitu"/>
    <w:link w:val="Stopka"/>
    <w:uiPriority w:val="99"/>
    <w:semiHidden/>
    <w:locked/>
    <w:rPr>
      <w:sz w:val="26"/>
      <w:szCs w:val="26"/>
    </w:rPr>
  </w:style>
  <w:style w:type="character" w:styleId="Numerstrony">
    <w:name w:val="page number"/>
    <w:basedOn w:val="Domylnaczcionkaakapitu"/>
    <w:uiPriority w:val="99"/>
    <w:rsid w:val="00695252"/>
  </w:style>
  <w:style w:type="paragraph" w:styleId="Nagwek">
    <w:name w:val="header"/>
    <w:basedOn w:val="Normalny"/>
    <w:link w:val="NagwekZnak"/>
    <w:uiPriority w:val="99"/>
    <w:rsid w:val="00695252"/>
    <w:pPr>
      <w:tabs>
        <w:tab w:val="center" w:pos="4536"/>
        <w:tab w:val="right" w:pos="9072"/>
      </w:tabs>
    </w:pPr>
  </w:style>
  <w:style w:type="character" w:customStyle="1" w:styleId="NagwekZnak">
    <w:name w:val="Nagłówek Znak"/>
    <w:basedOn w:val="Domylnaczcionkaakapitu"/>
    <w:link w:val="Nagwek"/>
    <w:uiPriority w:val="99"/>
    <w:locked/>
    <w:rsid w:val="008E1C6F"/>
    <w:rPr>
      <w:sz w:val="26"/>
      <w:szCs w:val="26"/>
    </w:rPr>
  </w:style>
  <w:style w:type="paragraph" w:styleId="Tekstpodstawowywcity2">
    <w:name w:val="Body Text Indent 2"/>
    <w:basedOn w:val="Normalny"/>
    <w:link w:val="Tekstpodstawowywcity2Znak"/>
    <w:uiPriority w:val="99"/>
    <w:rsid w:val="00655C5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Pr>
      <w:sz w:val="26"/>
      <w:szCs w:val="26"/>
    </w:rPr>
  </w:style>
  <w:style w:type="paragraph" w:customStyle="1" w:styleId="Normalny12">
    <w:name w:val="Normalny +12"/>
    <w:basedOn w:val="Tekstpodstawowy3"/>
    <w:link w:val="Normalny12Znak"/>
    <w:rsid w:val="00977F34"/>
    <w:pPr>
      <w:spacing w:line="360" w:lineRule="auto"/>
      <w:jc w:val="both"/>
    </w:pPr>
    <w:rPr>
      <w:b/>
      <w:bCs/>
      <w:sz w:val="24"/>
      <w:szCs w:val="24"/>
    </w:rPr>
  </w:style>
  <w:style w:type="paragraph" w:customStyle="1" w:styleId="Normalny120">
    <w:name w:val="Normalny+12"/>
    <w:basedOn w:val="Normalny"/>
    <w:uiPriority w:val="99"/>
    <w:rsid w:val="0059623D"/>
    <w:pPr>
      <w:ind w:right="278"/>
      <w:jc w:val="both"/>
    </w:pPr>
  </w:style>
  <w:style w:type="character" w:customStyle="1" w:styleId="Normalny12Znak">
    <w:name w:val="Normalny +12 Znak"/>
    <w:link w:val="Normalny12"/>
    <w:locked/>
    <w:rsid w:val="00E67CA6"/>
    <w:rPr>
      <w:b/>
      <w:bCs/>
      <w:sz w:val="24"/>
      <w:szCs w:val="24"/>
      <w:lang w:val="pl-PL" w:eastAsia="pl-PL"/>
    </w:rPr>
  </w:style>
  <w:style w:type="paragraph" w:styleId="Tekstdymka">
    <w:name w:val="Balloon Text"/>
    <w:basedOn w:val="Normalny"/>
    <w:link w:val="TekstdymkaZnak"/>
    <w:uiPriority w:val="99"/>
    <w:semiHidden/>
    <w:rsid w:val="00647F1B"/>
    <w:rPr>
      <w:rFonts w:ascii="Tahoma" w:hAnsi="Tahoma" w:cs="Tahoma"/>
      <w:sz w:val="16"/>
      <w:szCs w:val="16"/>
    </w:rPr>
  </w:style>
  <w:style w:type="character" w:customStyle="1" w:styleId="TekstdymkaZnak">
    <w:name w:val="Tekst dymka Znak"/>
    <w:basedOn w:val="Domylnaczcionkaakapitu"/>
    <w:link w:val="Tekstdymka"/>
    <w:uiPriority w:val="99"/>
    <w:semiHidden/>
    <w:locked/>
    <w:rPr>
      <w:sz w:val="2"/>
      <w:szCs w:val="2"/>
    </w:rPr>
  </w:style>
  <w:style w:type="character" w:styleId="Pogrubienie">
    <w:name w:val="Strong"/>
    <w:basedOn w:val="Domylnaczcionkaakapitu"/>
    <w:uiPriority w:val="22"/>
    <w:qFormat/>
    <w:rsid w:val="00B27F5E"/>
    <w:rPr>
      <w:b/>
      <w:bCs/>
    </w:rPr>
  </w:style>
  <w:style w:type="character" w:styleId="Odwoaniedokomentarza">
    <w:name w:val="annotation reference"/>
    <w:basedOn w:val="Domylnaczcionkaakapitu"/>
    <w:uiPriority w:val="99"/>
    <w:semiHidden/>
    <w:rsid w:val="006264D3"/>
    <w:rPr>
      <w:sz w:val="16"/>
      <w:szCs w:val="16"/>
    </w:rPr>
  </w:style>
  <w:style w:type="paragraph" w:styleId="Tekstkomentarza">
    <w:name w:val="annotation text"/>
    <w:basedOn w:val="Normalny"/>
    <w:link w:val="TekstkomentarzaZnak"/>
    <w:uiPriority w:val="99"/>
    <w:semiHidden/>
    <w:rsid w:val="006264D3"/>
    <w:rPr>
      <w:sz w:val="20"/>
      <w:szCs w:val="20"/>
    </w:rPr>
  </w:style>
  <w:style w:type="character" w:customStyle="1" w:styleId="TekstkomentarzaZnak">
    <w:name w:val="Tekst komentarza Znak"/>
    <w:basedOn w:val="Domylnaczcionkaakapitu"/>
    <w:link w:val="Tekstkomentarza"/>
    <w:uiPriority w:val="99"/>
    <w:semiHidden/>
    <w:locked/>
    <w:rPr>
      <w:sz w:val="20"/>
      <w:szCs w:val="20"/>
    </w:rPr>
  </w:style>
  <w:style w:type="paragraph" w:styleId="Tematkomentarza">
    <w:name w:val="annotation subject"/>
    <w:basedOn w:val="Tekstkomentarza"/>
    <w:next w:val="Tekstkomentarza"/>
    <w:link w:val="TematkomentarzaZnak"/>
    <w:uiPriority w:val="99"/>
    <w:semiHidden/>
    <w:rsid w:val="006264D3"/>
    <w:rPr>
      <w:b/>
      <w:bCs/>
    </w:rPr>
  </w:style>
  <w:style w:type="character" w:customStyle="1" w:styleId="TematkomentarzaZnak">
    <w:name w:val="Temat komentarza Znak"/>
    <w:basedOn w:val="TekstkomentarzaZnak"/>
    <w:link w:val="Tematkomentarza"/>
    <w:uiPriority w:val="99"/>
    <w:semiHidden/>
    <w:locked/>
    <w:rPr>
      <w:b/>
      <w:bCs/>
      <w:sz w:val="20"/>
      <w:szCs w:val="20"/>
    </w:rPr>
  </w:style>
  <w:style w:type="paragraph" w:customStyle="1" w:styleId="Akapitzlist1">
    <w:name w:val="Akapit z listą1"/>
    <w:basedOn w:val="Normalny"/>
    <w:uiPriority w:val="99"/>
    <w:rsid w:val="002D2A8F"/>
    <w:pPr>
      <w:ind w:left="720"/>
    </w:pPr>
  </w:style>
  <w:style w:type="character" w:styleId="Hipercze">
    <w:name w:val="Hyperlink"/>
    <w:basedOn w:val="Domylnaczcionkaakapitu"/>
    <w:uiPriority w:val="99"/>
    <w:rsid w:val="00607358"/>
    <w:rPr>
      <w:color w:val="0000FF"/>
      <w:u w:val="single"/>
    </w:rPr>
  </w:style>
  <w:style w:type="table" w:styleId="Tabela-Siatka">
    <w:name w:val="Table Grid"/>
    <w:basedOn w:val="Standardowy"/>
    <w:uiPriority w:val="99"/>
    <w:rsid w:val="008E1C6F"/>
    <w:rPr>
      <w:rFonts w:ascii="Calibri" w:hAnsi="Calibri"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E7EED"/>
    <w:pPr>
      <w:ind w:left="720"/>
      <w:contextualSpacing/>
    </w:pPr>
  </w:style>
  <w:style w:type="character" w:styleId="Wyrnieniedelikatne">
    <w:name w:val="Subtle Emphasis"/>
    <w:basedOn w:val="Domylnaczcionkaakapitu"/>
    <w:uiPriority w:val="19"/>
    <w:qFormat/>
    <w:rsid w:val="00E36E36"/>
    <w:rPr>
      <w:i/>
      <w:iCs/>
      <w:color w:val="808080" w:themeColor="text1" w:themeTint="7F"/>
    </w:rPr>
  </w:style>
  <w:style w:type="paragraph" w:styleId="Bezodstpw">
    <w:name w:val="No Spacing"/>
    <w:uiPriority w:val="1"/>
    <w:qFormat/>
    <w:rsid w:val="00A64677"/>
    <w:rPr>
      <w:sz w:val="24"/>
      <w:szCs w:val="24"/>
    </w:rPr>
  </w:style>
  <w:style w:type="paragraph" w:customStyle="1" w:styleId="western">
    <w:name w:val="western"/>
    <w:basedOn w:val="Normalny"/>
    <w:rsid w:val="00073999"/>
    <w:pPr>
      <w:spacing w:before="100" w:beforeAutospacing="1" w:after="119"/>
    </w:pPr>
    <w:rPr>
      <w:color w:val="000000"/>
      <w:sz w:val="24"/>
      <w:szCs w:val="24"/>
    </w:rPr>
  </w:style>
  <w:style w:type="paragraph" w:styleId="NormalnyWeb">
    <w:name w:val="Normal (Web)"/>
    <w:basedOn w:val="Normalny"/>
    <w:uiPriority w:val="99"/>
    <w:unhideWhenUsed/>
    <w:rsid w:val="000739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0372">
      <w:bodyDiv w:val="1"/>
      <w:marLeft w:val="0"/>
      <w:marRight w:val="0"/>
      <w:marTop w:val="0"/>
      <w:marBottom w:val="0"/>
      <w:divBdr>
        <w:top w:val="none" w:sz="0" w:space="0" w:color="auto"/>
        <w:left w:val="none" w:sz="0" w:space="0" w:color="auto"/>
        <w:bottom w:val="none" w:sz="0" w:space="0" w:color="auto"/>
        <w:right w:val="none" w:sz="0" w:space="0" w:color="auto"/>
      </w:divBdr>
    </w:div>
    <w:div w:id="249392505">
      <w:bodyDiv w:val="1"/>
      <w:marLeft w:val="0"/>
      <w:marRight w:val="0"/>
      <w:marTop w:val="0"/>
      <w:marBottom w:val="0"/>
      <w:divBdr>
        <w:top w:val="none" w:sz="0" w:space="0" w:color="auto"/>
        <w:left w:val="none" w:sz="0" w:space="0" w:color="auto"/>
        <w:bottom w:val="none" w:sz="0" w:space="0" w:color="auto"/>
        <w:right w:val="none" w:sz="0" w:space="0" w:color="auto"/>
      </w:divBdr>
    </w:div>
    <w:div w:id="1001082479">
      <w:marLeft w:val="0"/>
      <w:marRight w:val="0"/>
      <w:marTop w:val="0"/>
      <w:marBottom w:val="0"/>
      <w:divBdr>
        <w:top w:val="none" w:sz="0" w:space="0" w:color="auto"/>
        <w:left w:val="none" w:sz="0" w:space="0" w:color="auto"/>
        <w:bottom w:val="none" w:sz="0" w:space="0" w:color="auto"/>
        <w:right w:val="none" w:sz="0" w:space="0" w:color="auto"/>
      </w:divBdr>
    </w:div>
    <w:div w:id="1001082480">
      <w:marLeft w:val="0"/>
      <w:marRight w:val="0"/>
      <w:marTop w:val="0"/>
      <w:marBottom w:val="0"/>
      <w:divBdr>
        <w:top w:val="none" w:sz="0" w:space="0" w:color="auto"/>
        <w:left w:val="none" w:sz="0" w:space="0" w:color="auto"/>
        <w:bottom w:val="none" w:sz="0" w:space="0" w:color="auto"/>
        <w:right w:val="none" w:sz="0" w:space="0" w:color="auto"/>
      </w:divBdr>
    </w:div>
    <w:div w:id="1036932416">
      <w:bodyDiv w:val="1"/>
      <w:marLeft w:val="0"/>
      <w:marRight w:val="0"/>
      <w:marTop w:val="0"/>
      <w:marBottom w:val="0"/>
      <w:divBdr>
        <w:top w:val="none" w:sz="0" w:space="0" w:color="auto"/>
        <w:left w:val="none" w:sz="0" w:space="0" w:color="auto"/>
        <w:bottom w:val="none" w:sz="0" w:space="0" w:color="auto"/>
        <w:right w:val="none" w:sz="0" w:space="0" w:color="auto"/>
      </w:divBdr>
    </w:div>
    <w:div w:id="1057511059">
      <w:bodyDiv w:val="1"/>
      <w:marLeft w:val="0"/>
      <w:marRight w:val="0"/>
      <w:marTop w:val="0"/>
      <w:marBottom w:val="0"/>
      <w:divBdr>
        <w:top w:val="none" w:sz="0" w:space="0" w:color="auto"/>
        <w:left w:val="none" w:sz="0" w:space="0" w:color="auto"/>
        <w:bottom w:val="none" w:sz="0" w:space="0" w:color="auto"/>
        <w:right w:val="none" w:sz="0" w:space="0" w:color="auto"/>
      </w:divBdr>
    </w:div>
    <w:div w:id="1417170477">
      <w:bodyDiv w:val="1"/>
      <w:marLeft w:val="0"/>
      <w:marRight w:val="0"/>
      <w:marTop w:val="0"/>
      <w:marBottom w:val="0"/>
      <w:divBdr>
        <w:top w:val="none" w:sz="0" w:space="0" w:color="auto"/>
        <w:left w:val="none" w:sz="0" w:space="0" w:color="auto"/>
        <w:bottom w:val="none" w:sz="0" w:space="0" w:color="auto"/>
        <w:right w:val="none" w:sz="0" w:space="0" w:color="auto"/>
      </w:divBdr>
    </w:div>
    <w:div w:id="1586063917">
      <w:bodyDiv w:val="1"/>
      <w:marLeft w:val="0"/>
      <w:marRight w:val="0"/>
      <w:marTop w:val="0"/>
      <w:marBottom w:val="0"/>
      <w:divBdr>
        <w:top w:val="none" w:sz="0" w:space="0" w:color="auto"/>
        <w:left w:val="none" w:sz="0" w:space="0" w:color="auto"/>
        <w:bottom w:val="none" w:sz="0" w:space="0" w:color="auto"/>
        <w:right w:val="none" w:sz="0" w:space="0" w:color="auto"/>
      </w:divBdr>
    </w:div>
    <w:div w:id="20377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pl/url?sa=i&amp;rct=j&amp;q=LOGO+PA%C5%83STWOWEJ+INSPEKCJI+SANITARNEJ&amp;source=images&amp;cd=&amp;cad=rja&amp;docid=ilbtBgRIA5VhjM&amp;tbnid=4T-hUr_vLYTTBM:&amp;ved=0CAUQjRw&amp;url=http://inzynieria-bezpieczenstwa.eu/2012/panstwowa-inspekcja-sanitarna/&amp;ei=umraUdzWOI2PswbzsoCwCQ&amp;bvm=bv.48705608,d.Yms&amp;psig=AFQjCNFyNIZ3ynJptFEBgJA37rZl-H2_vA&amp;ust=137335506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B3900-740A-4F76-B75E-D3190F55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9790</Words>
  <Characters>58743</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Ocena stanu sanitarno – higienicznego za rok 2010</vt:lpstr>
    </vt:vector>
  </TitlesOfParts>
  <Company>Microsoft</Company>
  <LinksUpToDate>false</LinksUpToDate>
  <CharactersWithSpaces>68397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stanu sanitarno – higienicznego za rok 2010</dc:title>
  <dc:subject/>
  <dc:creator>PSSE</dc:creator>
  <cp:keywords/>
  <dc:description/>
  <cp:lastModifiedBy>df</cp:lastModifiedBy>
  <cp:revision>83</cp:revision>
  <cp:lastPrinted>2018-04-04T10:38:00Z</cp:lastPrinted>
  <dcterms:created xsi:type="dcterms:W3CDTF">2018-04-03T19:55:00Z</dcterms:created>
  <dcterms:modified xsi:type="dcterms:W3CDTF">2020-05-13T12:06:00Z</dcterms:modified>
</cp:coreProperties>
</file>