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1D3BB" w14:textId="10AFE94C" w:rsidR="00014983" w:rsidRPr="009879F2" w:rsidRDefault="00014983" w:rsidP="0084673C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79F2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96D3162" wp14:editId="0D0C2C7C">
            <wp:extent cx="3409315" cy="1095375"/>
            <wp:effectExtent l="0" t="0" r="63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31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E46BDF" w14:textId="77777777" w:rsidR="00226D43" w:rsidRPr="009879F2" w:rsidRDefault="00014983" w:rsidP="009C6F00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79F2">
        <w:rPr>
          <w:rFonts w:ascii="Times New Roman" w:hAnsi="Times New Roman" w:cs="Times New Roman"/>
          <w:sz w:val="24"/>
          <w:szCs w:val="24"/>
        </w:rPr>
        <w:t xml:space="preserve">Wniosek o udzielenie dotacji w ramach </w:t>
      </w:r>
    </w:p>
    <w:p w14:paraId="43BE0D96" w14:textId="4795D1F7" w:rsidR="003D3E53" w:rsidRPr="009879F2" w:rsidRDefault="00014983" w:rsidP="0084673C">
      <w:pPr>
        <w:spacing w:before="24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879F2">
        <w:rPr>
          <w:rFonts w:ascii="Times New Roman" w:hAnsi="Times New Roman" w:cs="Times New Roman"/>
          <w:b/>
          <w:i/>
          <w:sz w:val="24"/>
          <w:szCs w:val="24"/>
        </w:rPr>
        <w:t>Rządowego</w:t>
      </w:r>
      <w:r w:rsidR="00226D43" w:rsidRPr="009879F2">
        <w:rPr>
          <w:rFonts w:ascii="Times New Roman" w:hAnsi="Times New Roman" w:cs="Times New Roman"/>
          <w:b/>
          <w:i/>
          <w:sz w:val="24"/>
          <w:szCs w:val="24"/>
        </w:rPr>
        <w:t xml:space="preserve"> program</w:t>
      </w:r>
      <w:r w:rsidRPr="009879F2">
        <w:rPr>
          <w:rFonts w:ascii="Times New Roman" w:hAnsi="Times New Roman" w:cs="Times New Roman"/>
          <w:b/>
          <w:i/>
          <w:sz w:val="24"/>
          <w:szCs w:val="24"/>
        </w:rPr>
        <w:t>u</w:t>
      </w:r>
      <w:r w:rsidR="00226D43" w:rsidRPr="009879F2">
        <w:rPr>
          <w:rFonts w:ascii="Times New Roman" w:hAnsi="Times New Roman" w:cs="Times New Roman"/>
          <w:b/>
          <w:i/>
          <w:sz w:val="24"/>
          <w:szCs w:val="24"/>
        </w:rPr>
        <w:t xml:space="preserve"> rozwoju północno-wschodnich obszarów przygranicznych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672"/>
      </w:tblGrid>
      <w:tr w:rsidR="009879F2" w:rsidRPr="009879F2" w14:paraId="1E699A22" w14:textId="77777777" w:rsidTr="0026258C">
        <w:trPr>
          <w:trHeight w:val="710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9124EE7" w14:textId="71C0E176" w:rsidR="00097FA2" w:rsidRPr="009879F2" w:rsidRDefault="00097FA2" w:rsidP="0026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b/>
                <w:sz w:val="20"/>
                <w:szCs w:val="20"/>
              </w:rPr>
              <w:t>Wnioskodawca wypełnia pola białe, zgodnie z instrukcjami zawartymi w opisach.</w:t>
            </w:r>
          </w:p>
        </w:tc>
      </w:tr>
      <w:tr w:rsidR="009879F2" w:rsidRPr="009879F2" w14:paraId="59E36C37" w14:textId="77777777" w:rsidTr="0026258C">
        <w:tc>
          <w:tcPr>
            <w:tcW w:w="4390" w:type="dxa"/>
            <w:shd w:val="clear" w:color="auto" w:fill="D9D9D9" w:themeFill="background1" w:themeFillShade="D9"/>
          </w:tcPr>
          <w:p w14:paraId="225DE48B" w14:textId="787BD859" w:rsidR="00097FA2" w:rsidRPr="009879F2" w:rsidRDefault="00097FA2" w:rsidP="0026258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Pieczęć</w:t>
            </w:r>
            <w:r w:rsidR="00416C6C" w:rsidRPr="009879F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Pr="009879F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data</w:t>
            </w:r>
            <w:r w:rsidR="00416C6C" w:rsidRPr="009879F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i godzina</w:t>
            </w:r>
            <w:r w:rsidRPr="009879F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wpływu </w:t>
            </w:r>
            <w:r w:rsidR="0026258C" w:rsidRPr="009879F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</w:r>
            <w:r w:rsidRPr="009879F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do</w:t>
            </w:r>
            <w:r w:rsidR="0026258C" w:rsidRPr="009879F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9879F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Podkarpackiego Urzędu Wojewódzkiego </w:t>
            </w:r>
            <w:r w:rsidR="0026258C" w:rsidRPr="009879F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</w:r>
            <w:r w:rsidRPr="009879F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 Rzeszowie</w:t>
            </w:r>
          </w:p>
        </w:tc>
        <w:tc>
          <w:tcPr>
            <w:tcW w:w="4672" w:type="dxa"/>
            <w:shd w:val="clear" w:color="auto" w:fill="D9D9D9" w:themeFill="background1" w:themeFillShade="D9"/>
            <w:vAlign w:val="center"/>
          </w:tcPr>
          <w:p w14:paraId="07155ED3" w14:textId="205E84DB" w:rsidR="00097FA2" w:rsidRPr="009879F2" w:rsidRDefault="00097FA2" w:rsidP="0026258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Numer ewidencyjny wniosku</w:t>
            </w:r>
          </w:p>
        </w:tc>
      </w:tr>
      <w:tr w:rsidR="009879F2" w:rsidRPr="009879F2" w14:paraId="4042C631" w14:textId="77777777" w:rsidTr="00BD0900">
        <w:trPr>
          <w:trHeight w:val="1985"/>
        </w:trPr>
        <w:tc>
          <w:tcPr>
            <w:tcW w:w="4390" w:type="dxa"/>
            <w:shd w:val="clear" w:color="auto" w:fill="D9D9D9" w:themeFill="background1" w:themeFillShade="D9"/>
          </w:tcPr>
          <w:p w14:paraId="20D4D252" w14:textId="77777777" w:rsidR="00097FA2" w:rsidRPr="009879F2" w:rsidRDefault="00097FA2" w:rsidP="000B60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2" w:type="dxa"/>
            <w:shd w:val="clear" w:color="auto" w:fill="D9D9D9" w:themeFill="background1" w:themeFillShade="D9"/>
          </w:tcPr>
          <w:p w14:paraId="1F955DF8" w14:textId="77777777" w:rsidR="00097FA2" w:rsidRPr="009879F2" w:rsidRDefault="00097FA2" w:rsidP="00957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A1AAA9" w14:textId="77777777" w:rsidR="00014983" w:rsidRPr="009879F2" w:rsidRDefault="00014983" w:rsidP="0095750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065" w:type="dxa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4250"/>
      </w:tblGrid>
      <w:tr w:rsidR="009879F2" w:rsidRPr="009879F2" w14:paraId="3F417584" w14:textId="77777777" w:rsidTr="001312C5">
        <w:tc>
          <w:tcPr>
            <w:tcW w:w="9065" w:type="dxa"/>
            <w:gridSpan w:val="3"/>
            <w:shd w:val="clear" w:color="auto" w:fill="D9D9D9" w:themeFill="background1" w:themeFillShade="D9"/>
          </w:tcPr>
          <w:p w14:paraId="1E0BA18E" w14:textId="3B7D145D" w:rsidR="004033C6" w:rsidRPr="009879F2" w:rsidRDefault="004033C6" w:rsidP="00924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924788" w:rsidRPr="009879F2">
              <w:rPr>
                <w:rFonts w:ascii="Times New Roman" w:hAnsi="Times New Roman" w:cs="Times New Roman"/>
                <w:b/>
                <w:sz w:val="20"/>
                <w:szCs w:val="20"/>
              </w:rPr>
              <w:t>NAZWA WNIOSKODAWCY</w:t>
            </w:r>
            <w:r w:rsidR="00D536A9" w:rsidRPr="009879F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9879F2" w:rsidRPr="009879F2" w14:paraId="0E6EF914" w14:textId="77777777" w:rsidTr="001312C5">
        <w:tc>
          <w:tcPr>
            <w:tcW w:w="9065" w:type="dxa"/>
            <w:gridSpan w:val="3"/>
            <w:shd w:val="clear" w:color="auto" w:fill="D9D9D9" w:themeFill="background1" w:themeFillShade="D9"/>
          </w:tcPr>
          <w:p w14:paraId="5FAE02E6" w14:textId="7515398E" w:rsidR="004033C6" w:rsidRPr="009879F2" w:rsidRDefault="004033C6" w:rsidP="009134FD">
            <w:pPr>
              <w:spacing w:before="24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 przypadku wnioskowania o dotację przez związek gminny podać informacje w odniesieniu do każdej z </w:t>
            </w:r>
            <w:r w:rsidR="009C2683" w:rsidRPr="009879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gmin </w:t>
            </w:r>
            <w:r w:rsidR="003D6015" w:rsidRPr="009879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osobno, </w:t>
            </w:r>
            <w:r w:rsidR="009C2683" w:rsidRPr="009879F2">
              <w:rPr>
                <w:rFonts w:ascii="Times New Roman" w:hAnsi="Times New Roman" w:cs="Times New Roman"/>
                <w:i/>
                <w:sz w:val="20"/>
                <w:szCs w:val="20"/>
              </w:rPr>
              <w:t>wchodzących w jego skład</w:t>
            </w:r>
            <w:r w:rsidRPr="009879F2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44B92937" w14:textId="5FBD43D2" w:rsidR="004033C6" w:rsidRPr="009879F2" w:rsidRDefault="004033C6" w:rsidP="00846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9F2" w:rsidRPr="009879F2" w14:paraId="680A9190" w14:textId="77777777" w:rsidTr="003D6015">
        <w:trPr>
          <w:trHeight w:val="64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2561C6D" w14:textId="5E7572AC" w:rsidR="004033C6" w:rsidRPr="009879F2" w:rsidRDefault="004033C6" w:rsidP="003D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>Nazwa:</w:t>
            </w:r>
          </w:p>
        </w:tc>
        <w:tc>
          <w:tcPr>
            <w:tcW w:w="5951" w:type="dxa"/>
            <w:gridSpan w:val="2"/>
          </w:tcPr>
          <w:p w14:paraId="236E9823" w14:textId="77777777" w:rsidR="004033C6" w:rsidRPr="009879F2" w:rsidRDefault="004033C6" w:rsidP="008467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E007FA" w14:textId="77777777" w:rsidR="00332059" w:rsidRPr="009879F2" w:rsidRDefault="00332059" w:rsidP="00262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62936" w14:textId="77777777" w:rsidR="0026258C" w:rsidRPr="009879F2" w:rsidRDefault="0026258C" w:rsidP="008467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9ECC09" w14:textId="77777777" w:rsidR="00332059" w:rsidRPr="009879F2" w:rsidRDefault="00332059" w:rsidP="00846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8D6939" w14:textId="0CA63A89" w:rsidR="00332059" w:rsidRPr="009879F2" w:rsidRDefault="00332059" w:rsidP="008467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9F2" w:rsidRPr="009879F2" w14:paraId="34CCF0AA" w14:textId="77777777" w:rsidTr="003D6015">
        <w:trPr>
          <w:trHeight w:val="99"/>
        </w:trPr>
        <w:tc>
          <w:tcPr>
            <w:tcW w:w="3114" w:type="dxa"/>
            <w:vMerge w:val="restart"/>
            <w:shd w:val="clear" w:color="auto" w:fill="D9D9D9" w:themeFill="background1" w:themeFillShade="D9"/>
            <w:vAlign w:val="center"/>
          </w:tcPr>
          <w:p w14:paraId="3806129B" w14:textId="152D251A" w:rsidR="00C22432" w:rsidRPr="009879F2" w:rsidRDefault="00C22432" w:rsidP="003D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>Adres: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7315C84" w14:textId="25B214D6" w:rsidR="0026258C" w:rsidRPr="009879F2" w:rsidRDefault="00C22432" w:rsidP="00846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  <w:r w:rsidR="00097FA2" w:rsidRPr="009879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250" w:type="dxa"/>
          </w:tcPr>
          <w:p w14:paraId="5C048771" w14:textId="1D8EDC4D" w:rsidR="00C22432" w:rsidRPr="009879F2" w:rsidRDefault="00C22432" w:rsidP="00846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9F2" w:rsidRPr="009879F2" w14:paraId="40EE562A" w14:textId="77777777" w:rsidTr="003D6015">
        <w:trPr>
          <w:trHeight w:val="99"/>
        </w:trPr>
        <w:tc>
          <w:tcPr>
            <w:tcW w:w="3114" w:type="dxa"/>
            <w:vMerge/>
            <w:shd w:val="clear" w:color="auto" w:fill="D9D9D9" w:themeFill="background1" w:themeFillShade="D9"/>
            <w:vAlign w:val="center"/>
          </w:tcPr>
          <w:p w14:paraId="517CB830" w14:textId="77777777" w:rsidR="00C22432" w:rsidRPr="009879F2" w:rsidRDefault="00C22432" w:rsidP="003D6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671846C" w14:textId="3F96F390" w:rsidR="00C22432" w:rsidRPr="009879F2" w:rsidRDefault="00C22432" w:rsidP="00846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  <w:r w:rsidR="00097FA2" w:rsidRPr="009879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250" w:type="dxa"/>
          </w:tcPr>
          <w:p w14:paraId="38B2DDA8" w14:textId="667A8AB2" w:rsidR="00C22432" w:rsidRPr="009879F2" w:rsidRDefault="00C22432" w:rsidP="00097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9F2" w:rsidRPr="009879F2" w14:paraId="271253FD" w14:textId="77777777" w:rsidTr="003D6015">
        <w:trPr>
          <w:trHeight w:val="99"/>
        </w:trPr>
        <w:tc>
          <w:tcPr>
            <w:tcW w:w="3114" w:type="dxa"/>
            <w:vMerge/>
            <w:shd w:val="clear" w:color="auto" w:fill="D9D9D9" w:themeFill="background1" w:themeFillShade="D9"/>
            <w:vAlign w:val="center"/>
          </w:tcPr>
          <w:p w14:paraId="126C64D3" w14:textId="77777777" w:rsidR="00C22432" w:rsidRPr="009879F2" w:rsidRDefault="00C22432" w:rsidP="003D6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F910F45" w14:textId="1D0AB54E" w:rsidR="00C22432" w:rsidRPr="009879F2" w:rsidRDefault="00C22432" w:rsidP="00846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  <w:r w:rsidR="00097FA2" w:rsidRPr="009879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250" w:type="dxa"/>
          </w:tcPr>
          <w:p w14:paraId="6364A4C7" w14:textId="3E00CBA3" w:rsidR="00C22432" w:rsidRPr="009879F2" w:rsidRDefault="00C22432" w:rsidP="00846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9F2" w:rsidRPr="009879F2" w14:paraId="39A811FF" w14:textId="77777777" w:rsidTr="003D6015">
        <w:trPr>
          <w:trHeight w:val="99"/>
        </w:trPr>
        <w:tc>
          <w:tcPr>
            <w:tcW w:w="3114" w:type="dxa"/>
            <w:vMerge/>
            <w:shd w:val="clear" w:color="auto" w:fill="D9D9D9" w:themeFill="background1" w:themeFillShade="D9"/>
            <w:vAlign w:val="center"/>
          </w:tcPr>
          <w:p w14:paraId="052CE7C2" w14:textId="77777777" w:rsidR="00C22432" w:rsidRPr="009879F2" w:rsidRDefault="00C22432" w:rsidP="003D6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181DCD0" w14:textId="3EDA2A95" w:rsidR="00C22432" w:rsidRPr="009879F2" w:rsidRDefault="00C22432" w:rsidP="00846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>Poczta</w:t>
            </w:r>
            <w:r w:rsidR="00097FA2" w:rsidRPr="009879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250" w:type="dxa"/>
          </w:tcPr>
          <w:p w14:paraId="26C39E99" w14:textId="77AF0C90" w:rsidR="00C22432" w:rsidRPr="009879F2" w:rsidRDefault="00C22432" w:rsidP="00846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9F2" w:rsidRPr="009879F2" w14:paraId="2B1BCCEB" w14:textId="77777777" w:rsidTr="003D6015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353971D7" w14:textId="73EDEB07" w:rsidR="003D6015" w:rsidRPr="009879F2" w:rsidRDefault="00C22432" w:rsidP="003D6015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>Gmina:</w:t>
            </w:r>
            <w:r w:rsidR="003D6015" w:rsidRPr="009879F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951" w:type="dxa"/>
            <w:gridSpan w:val="2"/>
          </w:tcPr>
          <w:p w14:paraId="77D114E7" w14:textId="77777777" w:rsidR="004033C6" w:rsidRPr="009879F2" w:rsidRDefault="004033C6" w:rsidP="008467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9F2" w:rsidRPr="009879F2" w14:paraId="249134D3" w14:textId="77777777" w:rsidTr="003D6015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00CC67E5" w14:textId="77777777" w:rsidR="00BD0900" w:rsidRPr="009879F2" w:rsidRDefault="00C22432" w:rsidP="003D6015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>Powiat:</w:t>
            </w:r>
          </w:p>
          <w:p w14:paraId="64911588" w14:textId="291503EE" w:rsidR="003D6015" w:rsidRPr="009879F2" w:rsidRDefault="003D6015" w:rsidP="003D6015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1" w:type="dxa"/>
            <w:gridSpan w:val="2"/>
          </w:tcPr>
          <w:p w14:paraId="2CF3EB28" w14:textId="533C1E1C" w:rsidR="004033C6" w:rsidRPr="009879F2" w:rsidRDefault="004033C6" w:rsidP="00C22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9F2" w:rsidRPr="009879F2" w14:paraId="276FE1A3" w14:textId="77777777" w:rsidTr="003D6015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1A44D94" w14:textId="077D82F2" w:rsidR="003D6015" w:rsidRPr="009879F2" w:rsidRDefault="00C22432" w:rsidP="003D6015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>Województwo:</w:t>
            </w:r>
            <w:r w:rsidR="003D6015" w:rsidRPr="009879F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951" w:type="dxa"/>
            <w:gridSpan w:val="2"/>
          </w:tcPr>
          <w:p w14:paraId="4741192E" w14:textId="77777777" w:rsidR="004033C6" w:rsidRPr="009879F2" w:rsidRDefault="004033C6" w:rsidP="008467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9F2" w:rsidRPr="009879F2" w14:paraId="5DE46B79" w14:textId="77777777" w:rsidTr="003D6015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867EA83" w14:textId="77777777" w:rsidR="004033C6" w:rsidRPr="009879F2" w:rsidRDefault="00C22432" w:rsidP="003D6015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>Dane identyfikacyjne (NIP, REGON)</w:t>
            </w:r>
          </w:p>
          <w:p w14:paraId="0A300196" w14:textId="7BD7B5DC" w:rsidR="003D6015" w:rsidRPr="009879F2" w:rsidRDefault="003D6015" w:rsidP="003D6015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1" w:type="dxa"/>
            <w:gridSpan w:val="2"/>
          </w:tcPr>
          <w:p w14:paraId="6EB98306" w14:textId="77777777" w:rsidR="004033C6" w:rsidRPr="009879F2" w:rsidRDefault="004033C6" w:rsidP="008467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9F2" w:rsidRPr="009879F2" w14:paraId="0D99DDBA" w14:textId="77777777" w:rsidTr="001312C5">
        <w:tc>
          <w:tcPr>
            <w:tcW w:w="3114" w:type="dxa"/>
            <w:shd w:val="clear" w:color="auto" w:fill="D9D9D9" w:themeFill="background1" w:themeFillShade="D9"/>
          </w:tcPr>
          <w:p w14:paraId="75FF4C3D" w14:textId="7D755E67" w:rsidR="00F90703" w:rsidRPr="009879F2" w:rsidRDefault="00F90703" w:rsidP="0084673C">
            <w:pPr>
              <w:spacing w:before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 PODMIOT ODPOWIEDZIALNY ZA REALIZACJĘ ZADANIA:</w:t>
            </w:r>
            <w:r w:rsidR="0084673C" w:rsidRPr="009879F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5951" w:type="dxa"/>
            <w:gridSpan w:val="2"/>
          </w:tcPr>
          <w:p w14:paraId="21F7E3CC" w14:textId="77777777" w:rsidR="00F90703" w:rsidRPr="009879F2" w:rsidRDefault="00F90703" w:rsidP="008467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AC128" w14:textId="77777777" w:rsidR="0026258C" w:rsidRPr="009879F2" w:rsidRDefault="0026258C" w:rsidP="008467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00F046" w14:textId="77777777" w:rsidR="0026258C" w:rsidRPr="009879F2" w:rsidRDefault="0026258C" w:rsidP="008467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0E97FB" w14:textId="77777777" w:rsidR="0026258C" w:rsidRPr="009879F2" w:rsidRDefault="0026258C" w:rsidP="008467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9370D" w14:textId="77777777" w:rsidR="0026258C" w:rsidRPr="009879F2" w:rsidRDefault="0026258C" w:rsidP="008467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1CB007" w14:textId="77777777" w:rsidR="0026258C" w:rsidRPr="009879F2" w:rsidRDefault="0026258C" w:rsidP="008467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9F2" w:rsidRPr="009879F2" w14:paraId="4AACEA90" w14:textId="77777777" w:rsidTr="0026258C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38C853CB" w14:textId="06DF363F" w:rsidR="00D536A9" w:rsidRPr="009879F2" w:rsidRDefault="00F90703" w:rsidP="0026258C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D536A9" w:rsidRPr="009879F2">
              <w:rPr>
                <w:rFonts w:ascii="Times New Roman" w:hAnsi="Times New Roman" w:cs="Times New Roman"/>
                <w:b/>
                <w:sz w:val="20"/>
                <w:szCs w:val="20"/>
              </w:rPr>
              <w:t>. TYTUŁ ZADANIA:</w:t>
            </w:r>
            <w:r w:rsidR="0026258C" w:rsidRPr="009879F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5951" w:type="dxa"/>
            <w:gridSpan w:val="2"/>
          </w:tcPr>
          <w:p w14:paraId="784358A7" w14:textId="77777777" w:rsidR="00D536A9" w:rsidRPr="009879F2" w:rsidRDefault="00D536A9" w:rsidP="008467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9F2" w:rsidRPr="009879F2" w14:paraId="28E5396B" w14:textId="77777777" w:rsidTr="001312C5">
        <w:tc>
          <w:tcPr>
            <w:tcW w:w="3114" w:type="dxa"/>
            <w:shd w:val="clear" w:color="auto" w:fill="D9D9D9" w:themeFill="background1" w:themeFillShade="D9"/>
          </w:tcPr>
          <w:p w14:paraId="1A5848C7" w14:textId="77777777" w:rsidR="00D536A9" w:rsidRPr="009879F2" w:rsidRDefault="00D536A9" w:rsidP="00C22432">
            <w:pPr>
              <w:spacing w:before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C7E16D" w14:textId="7C9DDE1D" w:rsidR="00D536A9" w:rsidRPr="009879F2" w:rsidRDefault="00D536A9" w:rsidP="00D536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BD0900" w:rsidRPr="009879F2">
              <w:rPr>
                <w:rFonts w:ascii="Times New Roman" w:hAnsi="Times New Roman" w:cs="Times New Roman"/>
                <w:b/>
                <w:sz w:val="20"/>
                <w:szCs w:val="20"/>
              </w:rPr>
              <w:t>umer</w:t>
            </w:r>
            <w:r w:rsidRPr="009879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nazwa działania:                                 </w:t>
            </w:r>
          </w:p>
          <w:p w14:paraId="473A67C5" w14:textId="7CD88AF8" w:rsidR="00D536A9" w:rsidRPr="009879F2" w:rsidRDefault="00D536A9" w:rsidP="00C22432">
            <w:pPr>
              <w:spacing w:before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1" w:type="dxa"/>
            <w:gridSpan w:val="2"/>
          </w:tcPr>
          <w:p w14:paraId="26ABD3B3" w14:textId="77777777" w:rsidR="00D536A9" w:rsidRPr="009879F2" w:rsidRDefault="00D536A9" w:rsidP="008467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9F2" w:rsidRPr="009879F2" w14:paraId="3A832A27" w14:textId="77777777" w:rsidTr="0084673C">
        <w:tc>
          <w:tcPr>
            <w:tcW w:w="9065" w:type="dxa"/>
            <w:gridSpan w:val="3"/>
            <w:shd w:val="clear" w:color="auto" w:fill="D9D9D9" w:themeFill="background1" w:themeFillShade="D9"/>
          </w:tcPr>
          <w:p w14:paraId="31FA9C46" w14:textId="77777777" w:rsidR="00D536A9" w:rsidRPr="009879F2" w:rsidRDefault="00D536A9" w:rsidP="00D536A9">
            <w:pPr>
              <w:pStyle w:val="Tekstkomentarza"/>
              <w:rPr>
                <w:rFonts w:ascii="Times New Roman" w:hAnsi="Times New Roman" w:cs="Times New Roman"/>
                <w:i/>
              </w:rPr>
            </w:pPr>
            <w:r w:rsidRPr="009879F2">
              <w:rPr>
                <w:rFonts w:ascii="Times New Roman" w:hAnsi="Times New Roman" w:cs="Times New Roman"/>
                <w:i/>
              </w:rPr>
              <w:t xml:space="preserve">1) </w:t>
            </w:r>
            <w:r w:rsidRPr="009879F2">
              <w:rPr>
                <w:rFonts w:ascii="Times New Roman" w:hAnsi="Times New Roman" w:cs="Times New Roman"/>
                <w:b/>
                <w:bCs/>
                <w:i/>
              </w:rPr>
              <w:t xml:space="preserve">Działanie 1. </w:t>
            </w:r>
            <w:r w:rsidRPr="009879F2">
              <w:rPr>
                <w:rFonts w:ascii="Times New Roman" w:hAnsi="Times New Roman" w:cs="Times New Roman"/>
                <w:i/>
              </w:rPr>
              <w:t>Poprawa infrastruktury drogowej oraz infrastruktury towarzyszącej i poprawa bezpieczeństwa drogowego;</w:t>
            </w:r>
          </w:p>
          <w:p w14:paraId="764A0091" w14:textId="77777777" w:rsidR="00D536A9" w:rsidRPr="009879F2" w:rsidRDefault="00D536A9" w:rsidP="00D536A9">
            <w:pPr>
              <w:pStyle w:val="Tekstkomentarza"/>
              <w:rPr>
                <w:rFonts w:ascii="Times New Roman" w:hAnsi="Times New Roman" w:cs="Times New Roman"/>
                <w:i/>
              </w:rPr>
            </w:pPr>
            <w:r w:rsidRPr="009879F2">
              <w:rPr>
                <w:rFonts w:ascii="Times New Roman" w:hAnsi="Times New Roman" w:cs="Times New Roman"/>
                <w:i/>
              </w:rPr>
              <w:t xml:space="preserve">2) </w:t>
            </w:r>
            <w:r w:rsidRPr="009879F2">
              <w:rPr>
                <w:rFonts w:ascii="Times New Roman" w:hAnsi="Times New Roman" w:cs="Times New Roman"/>
                <w:b/>
                <w:bCs/>
                <w:i/>
              </w:rPr>
              <w:t xml:space="preserve">Działanie 2. </w:t>
            </w:r>
            <w:r w:rsidRPr="009879F2">
              <w:rPr>
                <w:rFonts w:ascii="Times New Roman" w:hAnsi="Times New Roman" w:cs="Times New Roman"/>
                <w:i/>
              </w:rPr>
              <w:t>Zielona i niebieska infrastruktura dla ochrony środowiska naturalnego;</w:t>
            </w:r>
          </w:p>
          <w:p w14:paraId="5BD04376" w14:textId="77777777" w:rsidR="000576F0" w:rsidRPr="009879F2" w:rsidRDefault="00D536A9" w:rsidP="000576F0">
            <w:pPr>
              <w:pStyle w:val="Tekstkomentarza"/>
              <w:rPr>
                <w:rFonts w:ascii="Times New Roman" w:hAnsi="Times New Roman" w:cs="Times New Roman"/>
                <w:i/>
              </w:rPr>
            </w:pPr>
            <w:r w:rsidRPr="009879F2">
              <w:rPr>
                <w:rFonts w:ascii="Times New Roman" w:hAnsi="Times New Roman" w:cs="Times New Roman"/>
                <w:i/>
              </w:rPr>
              <w:t xml:space="preserve">3) </w:t>
            </w:r>
            <w:r w:rsidRPr="009879F2">
              <w:rPr>
                <w:rFonts w:ascii="Times New Roman" w:hAnsi="Times New Roman" w:cs="Times New Roman"/>
                <w:b/>
                <w:bCs/>
                <w:i/>
              </w:rPr>
              <w:t xml:space="preserve">Działanie 3. </w:t>
            </w:r>
            <w:r w:rsidRPr="009879F2">
              <w:rPr>
                <w:rFonts w:ascii="Times New Roman" w:hAnsi="Times New Roman" w:cs="Times New Roman"/>
                <w:i/>
              </w:rPr>
              <w:t>Stworzenie warunków do rozwoju zrównoważonej turystyki w oparciu o endogeniczne potencjały;</w:t>
            </w:r>
          </w:p>
          <w:p w14:paraId="1A1F36B9" w14:textId="728E6547" w:rsidR="00D536A9" w:rsidRPr="009879F2" w:rsidRDefault="00D536A9" w:rsidP="000576F0">
            <w:pPr>
              <w:pStyle w:val="Tekstkomentarza"/>
              <w:rPr>
                <w:rFonts w:ascii="Times New Roman" w:hAnsi="Times New Roman" w:cs="Times New Roman"/>
              </w:rPr>
            </w:pPr>
            <w:r w:rsidRPr="009879F2">
              <w:rPr>
                <w:rFonts w:ascii="Times New Roman" w:hAnsi="Times New Roman" w:cs="Times New Roman"/>
                <w:i/>
              </w:rPr>
              <w:t xml:space="preserve">4) </w:t>
            </w:r>
            <w:r w:rsidRPr="009879F2">
              <w:rPr>
                <w:rFonts w:ascii="Times New Roman" w:hAnsi="Times New Roman" w:cs="Times New Roman"/>
                <w:b/>
                <w:bCs/>
                <w:i/>
              </w:rPr>
              <w:t xml:space="preserve">Działanie 4. </w:t>
            </w:r>
            <w:r w:rsidRPr="009879F2">
              <w:rPr>
                <w:rFonts w:ascii="Times New Roman" w:hAnsi="Times New Roman" w:cs="Times New Roman"/>
                <w:i/>
              </w:rPr>
              <w:t>Działania służące poprawie stanu infrastruktury edukacyjnej, zdrowotnej i społecznej w celu zwiększenia dostępności lub jakości usług publicznych.</w:t>
            </w:r>
          </w:p>
        </w:tc>
      </w:tr>
    </w:tbl>
    <w:p w14:paraId="213C7BED" w14:textId="77777777" w:rsidR="00105A2A" w:rsidRPr="009879F2" w:rsidRDefault="00105A2A" w:rsidP="00846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9879F2" w:rsidRPr="009879F2" w14:paraId="6A6077D8" w14:textId="77777777" w:rsidTr="0026258C">
        <w:trPr>
          <w:trHeight w:val="424"/>
        </w:trPr>
        <w:tc>
          <w:tcPr>
            <w:tcW w:w="9067" w:type="dxa"/>
            <w:shd w:val="clear" w:color="auto" w:fill="D9D9D9" w:themeFill="background1" w:themeFillShade="D9"/>
            <w:vAlign w:val="center"/>
          </w:tcPr>
          <w:p w14:paraId="17C7E31C" w14:textId="598C7716" w:rsidR="00105A2A" w:rsidRPr="009879F2" w:rsidRDefault="00105A2A" w:rsidP="002625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OKRES REALIZACJI ZADANIA </w:t>
            </w:r>
          </w:p>
        </w:tc>
      </w:tr>
      <w:tr w:rsidR="009879F2" w:rsidRPr="009879F2" w14:paraId="1C181F2B" w14:textId="77777777" w:rsidTr="00105A2A">
        <w:trPr>
          <w:trHeight w:val="984"/>
        </w:trPr>
        <w:tc>
          <w:tcPr>
            <w:tcW w:w="9067" w:type="dxa"/>
            <w:shd w:val="clear" w:color="auto" w:fill="D9D9D9" w:themeFill="background1" w:themeFillShade="D9"/>
          </w:tcPr>
          <w:p w14:paraId="11E28F09" w14:textId="77777777" w:rsidR="00105A2A" w:rsidRPr="009879F2" w:rsidRDefault="00105A2A" w:rsidP="00846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E6E314" w14:textId="6D70924F" w:rsidR="00105A2A" w:rsidRPr="009879F2" w:rsidRDefault="00105A2A" w:rsidP="009B720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Należy podać daty z dokładnością do miesiąca</w:t>
            </w:r>
            <w:r w:rsidR="004B2A64" w:rsidRPr="009879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</w:t>
            </w:r>
            <w:r w:rsidR="009B676E" w:rsidRPr="009879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od </w:t>
            </w:r>
            <w:r w:rsidR="004B2A64" w:rsidRPr="009879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MM-RRRR</w:t>
            </w:r>
            <w:r w:rsidR="009B676E" w:rsidRPr="009879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do MM-RRRR</w:t>
            </w:r>
            <w:r w:rsidR="004B2A64" w:rsidRPr="009879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9879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="00C5535F" w:rsidRPr="009879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Wsparcie udzielane jest pod warunkiem, że</w:t>
            </w:r>
            <w:r w:rsidR="00500544" w:rsidRPr="009879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9879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realizacja rzeczowa zadania na moment wnioskowania o udzielenie dotacji nie została rozpoczęta, jednocześnie nie została zawarta umowa z wykonawcą lub dostawcą (nie dotyczy umów związanych z przygotowaniem niezbędnej dokumentacji projektowej czy uzyskaniem pozwoleń).</w:t>
            </w:r>
          </w:p>
          <w:p w14:paraId="04787473" w14:textId="238ABD29" w:rsidR="00105A2A" w:rsidRPr="009879F2" w:rsidRDefault="00105A2A" w:rsidP="00062A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9F2" w:rsidRPr="009879F2" w14:paraId="6DD0C73B" w14:textId="77777777" w:rsidTr="00105A2A">
        <w:trPr>
          <w:trHeight w:val="984"/>
        </w:trPr>
        <w:tc>
          <w:tcPr>
            <w:tcW w:w="9067" w:type="dxa"/>
            <w:shd w:val="clear" w:color="auto" w:fill="auto"/>
          </w:tcPr>
          <w:p w14:paraId="01BDEA43" w14:textId="77777777" w:rsidR="00105A2A" w:rsidRPr="009879F2" w:rsidRDefault="00105A2A" w:rsidP="00846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D46417" w14:textId="32A1FF29" w:rsidR="00BA7695" w:rsidRPr="009879F2" w:rsidRDefault="0084673C" w:rsidP="0084673C">
      <w:pPr>
        <w:pStyle w:val="Styl4"/>
        <w:spacing w:before="0" w:after="0"/>
      </w:pPr>
      <w:r w:rsidRPr="009879F2">
        <w:t xml:space="preserve"> 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9879F2" w:rsidRPr="009879F2" w14:paraId="6DB1937F" w14:textId="77777777" w:rsidTr="0026258C">
        <w:trPr>
          <w:trHeight w:val="424"/>
        </w:trPr>
        <w:tc>
          <w:tcPr>
            <w:tcW w:w="9067" w:type="dxa"/>
            <w:shd w:val="clear" w:color="auto" w:fill="D9D9D9" w:themeFill="background1" w:themeFillShade="D9"/>
            <w:vAlign w:val="center"/>
          </w:tcPr>
          <w:p w14:paraId="55A31D8D" w14:textId="2272F421" w:rsidR="00416C6C" w:rsidRPr="009879F2" w:rsidRDefault="00A11A29" w:rsidP="002625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26258C" w:rsidRPr="009879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OPIS ZADANIA</w:t>
            </w:r>
          </w:p>
        </w:tc>
      </w:tr>
      <w:tr w:rsidR="009879F2" w:rsidRPr="009879F2" w14:paraId="6A69D9AE" w14:textId="77777777" w:rsidTr="0084673C">
        <w:trPr>
          <w:trHeight w:val="984"/>
        </w:trPr>
        <w:tc>
          <w:tcPr>
            <w:tcW w:w="9067" w:type="dxa"/>
            <w:shd w:val="clear" w:color="auto" w:fill="D9D9D9" w:themeFill="background1" w:themeFillShade="D9"/>
          </w:tcPr>
          <w:p w14:paraId="507450D8" w14:textId="79D6AE23" w:rsidR="00416C6C" w:rsidRPr="009879F2" w:rsidRDefault="00416C6C" w:rsidP="0026258C">
            <w:pPr>
              <w:spacing w:before="240"/>
              <w:jc w:val="both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9879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Opis zadania powinien być rzeczowy i </w:t>
            </w:r>
            <w:r w:rsidR="00D47F7B" w:rsidRPr="009879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spójny z pkt 8 Wniosku oraz pkt 1 Programu inwestycji</w:t>
            </w:r>
            <w:r w:rsidRPr="009879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="00D47F7B" w:rsidRPr="009879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Opis p</w:t>
            </w:r>
            <w:r w:rsidRPr="009879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owinien </w:t>
            </w:r>
            <w:r w:rsidR="00D47F7B" w:rsidRPr="009879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zawierać informacje dotyczące obecnego stanu planowanej inwestycji przed jej rozpoczęciem oraz zawierać</w:t>
            </w:r>
            <w:r w:rsidRPr="009879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kluczowe założenia zadania i</w:t>
            </w:r>
            <w:r w:rsidR="009B720F" w:rsidRPr="009879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9879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jego cechy szczególne. Należy opisać etapy zadani</w:t>
            </w:r>
            <w:r w:rsidR="00B257A6" w:rsidRPr="009879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Pr="009879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oraz sposób jego realizacji wraz z informacją o</w:t>
            </w:r>
            <w:r w:rsidR="009B720F" w:rsidRPr="009879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9879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działaniach informacyjno-promocyjnych</w:t>
            </w:r>
            <w:r w:rsidR="00E96C21" w:rsidRPr="009879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194E42EA" w14:textId="77777777" w:rsidR="00416C6C" w:rsidRPr="009879F2" w:rsidRDefault="00416C6C" w:rsidP="00846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9879F2" w:rsidRPr="009879F2" w14:paraId="5CD8CE8B" w14:textId="77777777" w:rsidTr="0084673C">
        <w:trPr>
          <w:trHeight w:val="984"/>
        </w:trPr>
        <w:tc>
          <w:tcPr>
            <w:tcW w:w="9067" w:type="dxa"/>
            <w:shd w:val="clear" w:color="auto" w:fill="auto"/>
          </w:tcPr>
          <w:p w14:paraId="2F0E8517" w14:textId="77777777" w:rsidR="00416C6C" w:rsidRPr="009879F2" w:rsidRDefault="00416C6C" w:rsidP="00846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123261" w14:textId="77777777" w:rsidR="0016501A" w:rsidRPr="009879F2" w:rsidRDefault="0016501A" w:rsidP="00846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D3DCF" w14:textId="77777777" w:rsidR="0016501A" w:rsidRPr="009879F2" w:rsidRDefault="0016501A" w:rsidP="00846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A8FEE6" w14:textId="77777777" w:rsidR="0016501A" w:rsidRPr="009879F2" w:rsidRDefault="0016501A" w:rsidP="00846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D0DDC5" w14:textId="77777777" w:rsidR="0016501A" w:rsidRPr="009879F2" w:rsidRDefault="0016501A" w:rsidP="00846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9F2" w:rsidRPr="009879F2" w14:paraId="47C3DA6C" w14:textId="77777777" w:rsidTr="0084673C">
        <w:trPr>
          <w:trHeight w:val="455"/>
        </w:trPr>
        <w:tc>
          <w:tcPr>
            <w:tcW w:w="9067" w:type="dxa"/>
            <w:shd w:val="clear" w:color="auto" w:fill="D9D9D9" w:themeFill="background1" w:themeFillShade="D9"/>
          </w:tcPr>
          <w:p w14:paraId="266D3CD7" w14:textId="56DD139E" w:rsidR="00416C6C" w:rsidRPr="009879F2" w:rsidRDefault="00416C6C" w:rsidP="000557CF">
            <w:pPr>
              <w:pStyle w:val="Akapitzlist"/>
              <w:numPr>
                <w:ilvl w:val="0"/>
                <w:numId w:val="24"/>
              </w:numPr>
              <w:spacing w:before="240" w:after="200"/>
              <w:ind w:left="142" w:hanging="76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UZASADNIENIE REALIZACJI ZADANIA:</w:t>
            </w:r>
            <w:r w:rsidR="00CD71BF" w:rsidRPr="009879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="00CD71BF" w:rsidRPr="009879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9879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Należy wykazać wpływ zadania na podniesienie rozwoju i konkurencyjności regionu lub związek </w:t>
            </w:r>
            <w:r w:rsidR="000557CF" w:rsidRPr="009879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9879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 zadaniami realizowanymi w ramach regionalnego programu operacyjnego lub programu służącego realizacji umowy partnerstwa w zakresie polityki spójności, opracowanego przez zarząd województwa (komplementarność z</w:t>
            </w:r>
            <w:r w:rsidR="002D774A" w:rsidRPr="009879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9879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tymi </w:t>
            </w:r>
            <w:r w:rsidR="00141042" w:rsidRPr="009879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działaniami), i zgodność ze SOR</w:t>
            </w:r>
            <w:r w:rsidR="000105A8" w:rsidRPr="009879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9879F2" w:rsidRPr="009879F2" w14:paraId="5C1A0905" w14:textId="77777777" w:rsidTr="0084673C">
        <w:trPr>
          <w:trHeight w:val="984"/>
        </w:trPr>
        <w:tc>
          <w:tcPr>
            <w:tcW w:w="9067" w:type="dxa"/>
            <w:shd w:val="clear" w:color="auto" w:fill="auto"/>
          </w:tcPr>
          <w:p w14:paraId="3F9F44AA" w14:textId="77777777" w:rsidR="00416C6C" w:rsidRPr="009879F2" w:rsidRDefault="00416C6C" w:rsidP="0084673C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9F2" w:rsidRPr="009879F2" w14:paraId="219E50E0" w14:textId="77777777" w:rsidTr="0084673C">
        <w:trPr>
          <w:trHeight w:val="984"/>
        </w:trPr>
        <w:tc>
          <w:tcPr>
            <w:tcW w:w="9067" w:type="dxa"/>
            <w:shd w:val="clear" w:color="auto" w:fill="D9D9D9" w:themeFill="background1" w:themeFillShade="D9"/>
          </w:tcPr>
          <w:p w14:paraId="6DD8E7CB" w14:textId="69DE8D59" w:rsidR="00416C6C" w:rsidRPr="009879F2" w:rsidRDefault="003D6015" w:rsidP="003D6015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 b)       </w:t>
            </w:r>
            <w:r w:rsidR="00416C6C" w:rsidRPr="009879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WSKAZANIE WPŁYWU ZADANIA NA REALIZACJĘ CELÓW PROGRAMU:</w:t>
            </w:r>
          </w:p>
          <w:p w14:paraId="354154ED" w14:textId="77777777" w:rsidR="00416C6C" w:rsidRPr="009879F2" w:rsidRDefault="00416C6C" w:rsidP="0084673C">
            <w:pPr>
              <w:pStyle w:val="Akapitzli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63DD71" w14:textId="7A468B75" w:rsidR="00416C6C" w:rsidRPr="009879F2" w:rsidRDefault="00416C6C" w:rsidP="0084673C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Wykazać wpływ zadania na ograniczenie negatywnych skutków inwazji Federacji Rosyjskiej na Ukrainę </w:t>
            </w:r>
            <w:r w:rsidR="000557CF" w:rsidRPr="009879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9879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oraz stworzenie trwałych podstaw umożliwiających rozwój społeczno-gospodarczy z poszanowaniem środowiska naturalnego.</w:t>
            </w:r>
          </w:p>
          <w:p w14:paraId="60330D9E" w14:textId="77777777" w:rsidR="00416C6C" w:rsidRPr="009879F2" w:rsidRDefault="00416C6C" w:rsidP="0084673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16C6C" w:rsidRPr="009879F2" w14:paraId="5014D97F" w14:textId="77777777" w:rsidTr="0084673C">
        <w:trPr>
          <w:trHeight w:val="984"/>
        </w:trPr>
        <w:tc>
          <w:tcPr>
            <w:tcW w:w="9067" w:type="dxa"/>
            <w:shd w:val="clear" w:color="auto" w:fill="auto"/>
          </w:tcPr>
          <w:p w14:paraId="4A4DECE7" w14:textId="77777777" w:rsidR="00416C6C" w:rsidRPr="009879F2" w:rsidRDefault="00416C6C" w:rsidP="008467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863E8C" w14:textId="77777777" w:rsidR="003D6015" w:rsidRPr="009879F2" w:rsidRDefault="003D6015" w:rsidP="008467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1A5886" w14:textId="77777777" w:rsidR="003D6015" w:rsidRPr="009879F2" w:rsidRDefault="003D6015" w:rsidP="008467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C2FA73" w14:textId="77777777" w:rsidR="003D6015" w:rsidRPr="009879F2" w:rsidRDefault="003D6015" w:rsidP="008467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0EEBAA" w14:textId="77777777" w:rsidR="003D6015" w:rsidRPr="009879F2" w:rsidRDefault="003D6015" w:rsidP="008467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91591F" w14:textId="77777777" w:rsidR="003D6015" w:rsidRPr="009879F2" w:rsidRDefault="003D6015" w:rsidP="008467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E324E9D" w14:textId="7AFECC27" w:rsidR="00BA7695" w:rsidRPr="009879F2" w:rsidRDefault="00BA7695" w:rsidP="00921AEB">
      <w:pPr>
        <w:pStyle w:val="Styl4"/>
      </w:pPr>
    </w:p>
    <w:p w14:paraId="1BEADC52" w14:textId="1C12FBD9" w:rsidR="00BA7695" w:rsidRPr="009879F2" w:rsidRDefault="00BA7695" w:rsidP="00921AEB">
      <w:pPr>
        <w:pStyle w:val="Styl4"/>
      </w:pPr>
    </w:p>
    <w:p w14:paraId="1F54874E" w14:textId="08D77C27" w:rsidR="00BA7695" w:rsidRPr="009879F2" w:rsidRDefault="00BA7695" w:rsidP="00921AEB">
      <w:pPr>
        <w:pStyle w:val="Styl4"/>
      </w:pPr>
    </w:p>
    <w:p w14:paraId="4DC29C37" w14:textId="3DEFBEBA" w:rsidR="00BA7695" w:rsidRPr="009879F2" w:rsidRDefault="00BA7695" w:rsidP="00921AEB">
      <w:pPr>
        <w:pStyle w:val="Styl4"/>
      </w:pPr>
    </w:p>
    <w:p w14:paraId="3174A9C2" w14:textId="63A13631" w:rsidR="00BA7695" w:rsidRPr="009879F2" w:rsidRDefault="00BA7695" w:rsidP="00921AEB">
      <w:pPr>
        <w:pStyle w:val="Styl4"/>
      </w:pPr>
    </w:p>
    <w:p w14:paraId="3AA8D0EA" w14:textId="7963760C" w:rsidR="00BA7695" w:rsidRPr="009879F2" w:rsidRDefault="00BA7695" w:rsidP="00921AEB">
      <w:pPr>
        <w:pStyle w:val="Styl4"/>
      </w:pPr>
    </w:p>
    <w:p w14:paraId="77B4B0C7" w14:textId="69EEBD66" w:rsidR="00BA7695" w:rsidRPr="009879F2" w:rsidRDefault="00BA7695" w:rsidP="00921AEB">
      <w:pPr>
        <w:pStyle w:val="Styl4"/>
      </w:pPr>
    </w:p>
    <w:p w14:paraId="60D650E0" w14:textId="1B9EE654" w:rsidR="00BA7695" w:rsidRPr="009879F2" w:rsidRDefault="00BA7695" w:rsidP="007B2637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BA7695" w:rsidRPr="009879F2" w:rsidSect="00CB7FD7">
          <w:footerReference w:type="default" r:id="rId9"/>
          <w:headerReference w:type="first" r:id="rId10"/>
          <w:pgSz w:w="11906" w:h="16838"/>
          <w:pgMar w:top="1276" w:right="1418" w:bottom="1418" w:left="1418" w:header="709" w:footer="221" w:gutter="0"/>
          <w:cols w:space="708"/>
          <w:titlePg/>
          <w:docGrid w:linePitch="360"/>
        </w:sectPr>
      </w:pPr>
    </w:p>
    <w:p w14:paraId="773177D6" w14:textId="335358FB" w:rsidR="00BA7695" w:rsidRPr="009879F2" w:rsidRDefault="00BA7695" w:rsidP="00921AEB">
      <w:pPr>
        <w:pStyle w:val="Styl4"/>
      </w:pPr>
    </w:p>
    <w:tbl>
      <w:tblPr>
        <w:tblStyle w:val="Tabela-Siatka"/>
        <w:tblW w:w="140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515"/>
        <w:gridCol w:w="1418"/>
        <w:gridCol w:w="1417"/>
        <w:gridCol w:w="1418"/>
        <w:gridCol w:w="1417"/>
        <w:gridCol w:w="1418"/>
        <w:gridCol w:w="1417"/>
        <w:gridCol w:w="1418"/>
      </w:tblGrid>
      <w:tr w:rsidR="009879F2" w:rsidRPr="009879F2" w14:paraId="6FCBF007" w14:textId="77777777" w:rsidTr="000557CF">
        <w:trPr>
          <w:trHeight w:val="38"/>
        </w:trPr>
        <w:tc>
          <w:tcPr>
            <w:tcW w:w="14005" w:type="dxa"/>
            <w:gridSpan w:val="9"/>
            <w:shd w:val="clear" w:color="auto" w:fill="D9D9D9" w:themeFill="background1" w:themeFillShade="D9"/>
            <w:vAlign w:val="center"/>
          </w:tcPr>
          <w:p w14:paraId="6D3B7789" w14:textId="757693AB" w:rsidR="00750548" w:rsidRPr="009879F2" w:rsidRDefault="00BC656E" w:rsidP="0084673C">
            <w:pPr>
              <w:spacing w:before="240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6</w:t>
            </w:r>
            <w:r w:rsidR="00F5082B"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. KOSZTY KWALIFIKOWALNE PLANOWNE DO PONIESIENIA W RAMACH ZADANIA</w:t>
            </w:r>
            <w:r w:rsidR="0084673C"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br/>
            </w:r>
          </w:p>
        </w:tc>
      </w:tr>
      <w:tr w:rsidR="009879F2" w:rsidRPr="009879F2" w14:paraId="4935320B" w14:textId="77777777" w:rsidTr="00287590">
        <w:trPr>
          <w:trHeight w:val="38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0149D2C" w14:textId="13386744" w:rsidR="000557CF" w:rsidRPr="009879F2" w:rsidRDefault="000557CF" w:rsidP="00287590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Lp.</w:t>
            </w:r>
          </w:p>
        </w:tc>
        <w:tc>
          <w:tcPr>
            <w:tcW w:w="3515" w:type="dxa"/>
            <w:shd w:val="clear" w:color="auto" w:fill="D9D9D9" w:themeFill="background1" w:themeFillShade="D9"/>
            <w:vAlign w:val="center"/>
          </w:tcPr>
          <w:p w14:paraId="41DE9366" w14:textId="25C71B95" w:rsidR="000557CF" w:rsidRPr="009879F2" w:rsidRDefault="000557CF" w:rsidP="00287590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ŹRÓDŁA FINANSOWANIA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2C997E9" w14:textId="6292B1FA" w:rsidR="000557CF" w:rsidRPr="009879F2" w:rsidRDefault="000557CF" w:rsidP="0028759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2025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AD56FAE" w14:textId="383DAA81" w:rsidR="000557CF" w:rsidRPr="009879F2" w:rsidRDefault="000557CF" w:rsidP="0028759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2026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92A3C3A" w14:textId="3E6B7FA9" w:rsidR="000557CF" w:rsidRPr="009879F2" w:rsidRDefault="000557CF" w:rsidP="0028759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2027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4556AFD" w14:textId="4507E5BC" w:rsidR="000557CF" w:rsidRPr="009879F2" w:rsidRDefault="000557CF" w:rsidP="0028759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2028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BF657A9" w14:textId="6FE5051F" w:rsidR="000557CF" w:rsidRPr="009879F2" w:rsidRDefault="000557CF" w:rsidP="0028759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2029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48DA9AB" w14:textId="35E14F16" w:rsidR="000557CF" w:rsidRPr="009879F2" w:rsidRDefault="000557CF" w:rsidP="0028759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2030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6864C97" w14:textId="7F266C77" w:rsidR="000557CF" w:rsidRPr="009879F2" w:rsidRDefault="000557CF" w:rsidP="0028759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RAZEM (PLN)</w:t>
            </w:r>
          </w:p>
        </w:tc>
      </w:tr>
      <w:tr w:rsidR="009879F2" w:rsidRPr="009879F2" w14:paraId="62DA2F34" w14:textId="77777777" w:rsidTr="00287590">
        <w:trPr>
          <w:trHeight w:val="38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CAEC335" w14:textId="179AE1A2" w:rsidR="000557CF" w:rsidRPr="009879F2" w:rsidRDefault="000557CF" w:rsidP="0028759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1</w:t>
            </w:r>
          </w:p>
        </w:tc>
        <w:tc>
          <w:tcPr>
            <w:tcW w:w="3515" w:type="dxa"/>
            <w:shd w:val="clear" w:color="auto" w:fill="D9D9D9" w:themeFill="background1" w:themeFillShade="D9"/>
          </w:tcPr>
          <w:p w14:paraId="0783AF22" w14:textId="20371D99" w:rsidR="000557CF" w:rsidRPr="009879F2" w:rsidRDefault="000557CF" w:rsidP="00F5082B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 xml:space="preserve">Dofinansowanie w ramach programu </w:t>
            </w:r>
          </w:p>
        </w:tc>
        <w:tc>
          <w:tcPr>
            <w:tcW w:w="1418" w:type="dxa"/>
            <w:shd w:val="clear" w:color="auto" w:fill="FFFFFF" w:themeFill="background1"/>
          </w:tcPr>
          <w:p w14:paraId="61E26DF6" w14:textId="77777777" w:rsidR="000557CF" w:rsidRPr="009879F2" w:rsidRDefault="000557CF" w:rsidP="00F5082B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6A16290" w14:textId="77777777" w:rsidR="000557CF" w:rsidRPr="009879F2" w:rsidRDefault="000557CF" w:rsidP="00F5082B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84F133E" w14:textId="77777777" w:rsidR="000557CF" w:rsidRPr="009879F2" w:rsidRDefault="000557CF" w:rsidP="00F5082B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CA1FEB3" w14:textId="77777777" w:rsidR="000557CF" w:rsidRPr="009879F2" w:rsidRDefault="000557CF" w:rsidP="00F5082B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DB4F64F" w14:textId="77777777" w:rsidR="000557CF" w:rsidRPr="009879F2" w:rsidRDefault="000557CF" w:rsidP="00F5082B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25A3A60" w14:textId="77777777" w:rsidR="000557CF" w:rsidRPr="009879F2" w:rsidRDefault="000557CF" w:rsidP="00F5082B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523D343" w14:textId="77777777" w:rsidR="000557CF" w:rsidRPr="009879F2" w:rsidRDefault="000557CF" w:rsidP="00F5082B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</w:tr>
      <w:tr w:rsidR="009879F2" w:rsidRPr="009879F2" w14:paraId="49CDBB62" w14:textId="77777777" w:rsidTr="00287590">
        <w:trPr>
          <w:trHeight w:val="38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9362D69" w14:textId="2BCEBAED" w:rsidR="000557CF" w:rsidRPr="009879F2" w:rsidRDefault="000557CF" w:rsidP="0028759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2</w:t>
            </w:r>
          </w:p>
        </w:tc>
        <w:tc>
          <w:tcPr>
            <w:tcW w:w="3515" w:type="dxa"/>
            <w:shd w:val="clear" w:color="auto" w:fill="D9D9D9" w:themeFill="background1" w:themeFillShade="D9"/>
          </w:tcPr>
          <w:p w14:paraId="7E78CDF0" w14:textId="76737B9A" w:rsidR="000557CF" w:rsidRPr="009879F2" w:rsidRDefault="000557CF" w:rsidP="00F5082B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 xml:space="preserve">Dofinansowanie w ramach innych dotacji celowych, funduszy rządowych, państwowych funduszy celowych lub środków UE </w:t>
            </w:r>
            <w:r w:rsidRPr="009879F2">
              <w:rPr>
                <w:rFonts w:ascii="Times New Roman" w:hAnsi="Times New Roman" w:cs="Times New Roman"/>
                <w:i/>
                <w:sz w:val="20"/>
                <w:szCs w:val="20"/>
              </w:rPr>
              <w:t>(wskazać jakie)</w:t>
            </w:r>
          </w:p>
        </w:tc>
        <w:tc>
          <w:tcPr>
            <w:tcW w:w="1418" w:type="dxa"/>
            <w:shd w:val="clear" w:color="auto" w:fill="FFFFFF" w:themeFill="background1"/>
          </w:tcPr>
          <w:p w14:paraId="7B816440" w14:textId="77777777" w:rsidR="000557CF" w:rsidRPr="009879F2" w:rsidRDefault="000557CF" w:rsidP="00F5082B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DEFD307" w14:textId="77777777" w:rsidR="000557CF" w:rsidRPr="009879F2" w:rsidRDefault="000557CF" w:rsidP="00F5082B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47F7D0C" w14:textId="77777777" w:rsidR="000557CF" w:rsidRPr="009879F2" w:rsidRDefault="000557CF" w:rsidP="00F5082B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9ED1678" w14:textId="77777777" w:rsidR="000557CF" w:rsidRPr="009879F2" w:rsidRDefault="000557CF" w:rsidP="00F5082B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783BCA7" w14:textId="77777777" w:rsidR="000557CF" w:rsidRPr="009879F2" w:rsidRDefault="000557CF" w:rsidP="00F5082B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3E94250" w14:textId="77777777" w:rsidR="000557CF" w:rsidRPr="009879F2" w:rsidRDefault="000557CF" w:rsidP="00F5082B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6CCD720" w14:textId="77777777" w:rsidR="000557CF" w:rsidRPr="009879F2" w:rsidRDefault="000557CF" w:rsidP="00F5082B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</w:tr>
      <w:tr w:rsidR="009879F2" w:rsidRPr="009879F2" w14:paraId="65BAB0D5" w14:textId="77777777" w:rsidTr="00287590">
        <w:trPr>
          <w:trHeight w:val="38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123CD21" w14:textId="255448D2" w:rsidR="000557CF" w:rsidRPr="009879F2" w:rsidRDefault="000557CF" w:rsidP="0028759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3</w:t>
            </w:r>
          </w:p>
        </w:tc>
        <w:tc>
          <w:tcPr>
            <w:tcW w:w="3515" w:type="dxa"/>
            <w:shd w:val="clear" w:color="auto" w:fill="D9D9D9" w:themeFill="background1" w:themeFillShade="D9"/>
          </w:tcPr>
          <w:p w14:paraId="3581540A" w14:textId="3390B895" w:rsidR="000557CF" w:rsidRPr="009879F2" w:rsidRDefault="000557CF" w:rsidP="00F5082B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>Dofinansowanie łącznie (pkt 1-2, max. 80%)</w:t>
            </w:r>
          </w:p>
        </w:tc>
        <w:tc>
          <w:tcPr>
            <w:tcW w:w="1418" w:type="dxa"/>
            <w:shd w:val="clear" w:color="auto" w:fill="FFFFFF" w:themeFill="background1"/>
          </w:tcPr>
          <w:p w14:paraId="3D81D06F" w14:textId="77777777" w:rsidR="000557CF" w:rsidRPr="009879F2" w:rsidRDefault="000557CF" w:rsidP="00F5082B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8261322" w14:textId="77777777" w:rsidR="000557CF" w:rsidRPr="009879F2" w:rsidRDefault="000557CF" w:rsidP="00F5082B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7B8CCE7" w14:textId="77777777" w:rsidR="000557CF" w:rsidRPr="009879F2" w:rsidRDefault="000557CF" w:rsidP="00F5082B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79993AE" w14:textId="77777777" w:rsidR="000557CF" w:rsidRPr="009879F2" w:rsidRDefault="000557CF" w:rsidP="00F5082B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9C36B47" w14:textId="77777777" w:rsidR="000557CF" w:rsidRPr="009879F2" w:rsidRDefault="000557CF" w:rsidP="00F5082B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8F76061" w14:textId="77777777" w:rsidR="000557CF" w:rsidRPr="009879F2" w:rsidRDefault="000557CF" w:rsidP="00F5082B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00E909B" w14:textId="77777777" w:rsidR="000557CF" w:rsidRPr="009879F2" w:rsidRDefault="000557CF" w:rsidP="00F5082B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</w:tr>
      <w:tr w:rsidR="009879F2" w:rsidRPr="009879F2" w14:paraId="259EDA0C" w14:textId="77777777" w:rsidTr="00287590">
        <w:trPr>
          <w:trHeight w:val="38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8B30DA4" w14:textId="715B5C93" w:rsidR="000557CF" w:rsidRPr="009879F2" w:rsidRDefault="000557CF" w:rsidP="0028759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4</w:t>
            </w:r>
          </w:p>
        </w:tc>
        <w:tc>
          <w:tcPr>
            <w:tcW w:w="3515" w:type="dxa"/>
            <w:shd w:val="clear" w:color="auto" w:fill="D9D9D9" w:themeFill="background1" w:themeFillShade="D9"/>
          </w:tcPr>
          <w:p w14:paraId="181F21A0" w14:textId="5205FED9" w:rsidR="000557CF" w:rsidRPr="009879F2" w:rsidRDefault="000557CF" w:rsidP="00F5082B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>Wkład własny(min. 20%)</w:t>
            </w:r>
          </w:p>
        </w:tc>
        <w:tc>
          <w:tcPr>
            <w:tcW w:w="1418" w:type="dxa"/>
            <w:shd w:val="clear" w:color="auto" w:fill="FFFFFF" w:themeFill="background1"/>
          </w:tcPr>
          <w:p w14:paraId="7D59B0D1" w14:textId="77777777" w:rsidR="000557CF" w:rsidRPr="009879F2" w:rsidRDefault="000557CF" w:rsidP="00F5082B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4E13CE1" w14:textId="77777777" w:rsidR="000557CF" w:rsidRPr="009879F2" w:rsidRDefault="000557CF" w:rsidP="00F5082B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FE986C9" w14:textId="77777777" w:rsidR="000557CF" w:rsidRPr="009879F2" w:rsidRDefault="000557CF" w:rsidP="00F5082B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CE4C162" w14:textId="77777777" w:rsidR="000557CF" w:rsidRPr="009879F2" w:rsidRDefault="000557CF" w:rsidP="00F5082B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EDBA9E3" w14:textId="77777777" w:rsidR="000557CF" w:rsidRPr="009879F2" w:rsidRDefault="000557CF" w:rsidP="00F5082B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C1148C6" w14:textId="77777777" w:rsidR="000557CF" w:rsidRPr="009879F2" w:rsidRDefault="000557CF" w:rsidP="00F5082B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D592D22" w14:textId="77777777" w:rsidR="000557CF" w:rsidRPr="009879F2" w:rsidRDefault="000557CF" w:rsidP="00F5082B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</w:tr>
      <w:tr w:rsidR="009879F2" w:rsidRPr="009879F2" w14:paraId="1248B31E" w14:textId="77777777" w:rsidTr="00287590">
        <w:trPr>
          <w:trHeight w:val="38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270FB83" w14:textId="58FB79F9" w:rsidR="000557CF" w:rsidRPr="009879F2" w:rsidRDefault="000557CF" w:rsidP="0028759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5</w:t>
            </w:r>
          </w:p>
        </w:tc>
        <w:tc>
          <w:tcPr>
            <w:tcW w:w="3515" w:type="dxa"/>
            <w:shd w:val="clear" w:color="auto" w:fill="D9D9D9" w:themeFill="background1" w:themeFillShade="D9"/>
          </w:tcPr>
          <w:p w14:paraId="336DA82F" w14:textId="088434DC" w:rsidR="000557CF" w:rsidRPr="009879F2" w:rsidRDefault="000557CF" w:rsidP="00F5082B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>Ogółem  ( pkt 3–4)</w:t>
            </w:r>
          </w:p>
        </w:tc>
        <w:tc>
          <w:tcPr>
            <w:tcW w:w="1418" w:type="dxa"/>
            <w:shd w:val="clear" w:color="auto" w:fill="FFFFFF" w:themeFill="background1"/>
          </w:tcPr>
          <w:p w14:paraId="10D9D384" w14:textId="77777777" w:rsidR="000557CF" w:rsidRPr="009879F2" w:rsidRDefault="000557CF" w:rsidP="00F5082B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F942A86" w14:textId="77777777" w:rsidR="000557CF" w:rsidRPr="009879F2" w:rsidRDefault="000557CF" w:rsidP="00F5082B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23019AA" w14:textId="77777777" w:rsidR="000557CF" w:rsidRPr="009879F2" w:rsidRDefault="000557CF" w:rsidP="00F5082B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A55776F" w14:textId="77777777" w:rsidR="000557CF" w:rsidRPr="009879F2" w:rsidRDefault="000557CF" w:rsidP="00F5082B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BD3ADA6" w14:textId="77777777" w:rsidR="000557CF" w:rsidRPr="009879F2" w:rsidRDefault="000557CF" w:rsidP="00F5082B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2B9885B" w14:textId="77777777" w:rsidR="000557CF" w:rsidRPr="009879F2" w:rsidRDefault="000557CF" w:rsidP="00F5082B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52AD5AC" w14:textId="77777777" w:rsidR="000557CF" w:rsidRPr="009879F2" w:rsidRDefault="000557CF" w:rsidP="00F5082B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</w:tr>
    </w:tbl>
    <w:p w14:paraId="2E982EE4" w14:textId="1F4BBB0B" w:rsidR="00D536A9" w:rsidRPr="009879F2" w:rsidRDefault="00D536A9" w:rsidP="00921AEB">
      <w:pPr>
        <w:pStyle w:val="Styl4"/>
      </w:pPr>
    </w:p>
    <w:tbl>
      <w:tblPr>
        <w:tblStyle w:val="Tabela-Siatka"/>
        <w:tblW w:w="140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3402"/>
        <w:gridCol w:w="1418"/>
        <w:gridCol w:w="1417"/>
        <w:gridCol w:w="1418"/>
        <w:gridCol w:w="1417"/>
        <w:gridCol w:w="1418"/>
        <w:gridCol w:w="1417"/>
        <w:gridCol w:w="1418"/>
      </w:tblGrid>
      <w:tr w:rsidR="009879F2" w:rsidRPr="009879F2" w14:paraId="43273DFA" w14:textId="77777777" w:rsidTr="000557CF">
        <w:trPr>
          <w:trHeight w:val="557"/>
        </w:trPr>
        <w:tc>
          <w:tcPr>
            <w:tcW w:w="14005" w:type="dxa"/>
            <w:gridSpan w:val="9"/>
            <w:shd w:val="clear" w:color="auto" w:fill="D9D9D9" w:themeFill="background1" w:themeFillShade="D9"/>
          </w:tcPr>
          <w:p w14:paraId="165E8529" w14:textId="7B527490" w:rsidR="007B2637" w:rsidRPr="009879F2" w:rsidRDefault="00BC656E" w:rsidP="0084673C">
            <w:pPr>
              <w:spacing w:before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7B2637" w:rsidRPr="009879F2">
              <w:rPr>
                <w:rFonts w:ascii="Times New Roman" w:hAnsi="Times New Roman" w:cs="Times New Roman"/>
                <w:b/>
                <w:sz w:val="20"/>
                <w:szCs w:val="20"/>
              </w:rPr>
              <w:t>. WNIOSKOWANA KWOTA DOTACJI</w:t>
            </w:r>
            <w:r w:rsidR="0084673C" w:rsidRPr="009879F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</w:tr>
      <w:tr w:rsidR="009879F2" w:rsidRPr="009879F2" w14:paraId="74025250" w14:textId="77777777" w:rsidTr="00287590">
        <w:trPr>
          <w:trHeight w:val="38"/>
        </w:trPr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30391A9B" w14:textId="75DE655B" w:rsidR="000557CF" w:rsidRPr="009879F2" w:rsidRDefault="000557CF" w:rsidP="00287590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Lp.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9BE6D20" w14:textId="38CD938F" w:rsidR="000557CF" w:rsidRPr="009879F2" w:rsidRDefault="000557CF" w:rsidP="00287590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KWOTA DOTACJI OGÓŁEM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96D1CAC" w14:textId="09278E46" w:rsidR="000557CF" w:rsidRPr="009879F2" w:rsidRDefault="000557CF" w:rsidP="000557CF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2025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9F1C73B" w14:textId="4D89BF56" w:rsidR="000557CF" w:rsidRPr="009879F2" w:rsidRDefault="000557CF" w:rsidP="000557CF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2026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B74E69E" w14:textId="387E3104" w:rsidR="000557CF" w:rsidRPr="009879F2" w:rsidRDefault="000557CF" w:rsidP="000557CF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2027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EC0207B" w14:textId="5C2B3A12" w:rsidR="000557CF" w:rsidRPr="009879F2" w:rsidRDefault="000557CF" w:rsidP="000557CF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2028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BAAC36E" w14:textId="015FB9A8" w:rsidR="000557CF" w:rsidRPr="009879F2" w:rsidRDefault="000557CF" w:rsidP="000557CF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2029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1184E5E" w14:textId="506211D6" w:rsidR="000557CF" w:rsidRPr="009879F2" w:rsidRDefault="000557CF" w:rsidP="000557CF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2030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C834C47" w14:textId="513FD0C6" w:rsidR="000557CF" w:rsidRPr="009879F2" w:rsidRDefault="000557CF" w:rsidP="000557CF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RAZEM (PLN)</w:t>
            </w:r>
          </w:p>
        </w:tc>
      </w:tr>
      <w:tr w:rsidR="009879F2" w:rsidRPr="009879F2" w14:paraId="31DB70EE" w14:textId="77777777" w:rsidTr="00287590">
        <w:trPr>
          <w:trHeight w:val="38"/>
        </w:trPr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739CC08C" w14:textId="6220BA9B" w:rsidR="000557CF" w:rsidRPr="009879F2" w:rsidRDefault="000557CF" w:rsidP="00287590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1.</w:t>
            </w:r>
          </w:p>
        </w:tc>
        <w:tc>
          <w:tcPr>
            <w:tcW w:w="3402" w:type="dxa"/>
            <w:shd w:val="clear" w:color="auto" w:fill="FFFFFF" w:themeFill="background1"/>
          </w:tcPr>
          <w:p w14:paraId="1ABC8784" w14:textId="77777777" w:rsidR="000557CF" w:rsidRPr="009879F2" w:rsidRDefault="000557CF" w:rsidP="0084673C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  <w:p w14:paraId="2E336344" w14:textId="77777777" w:rsidR="000557CF" w:rsidRPr="009879F2" w:rsidRDefault="000557CF" w:rsidP="0084673C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  <w:p w14:paraId="5F93AB07" w14:textId="4DA78202" w:rsidR="000557CF" w:rsidRPr="009879F2" w:rsidRDefault="000557CF" w:rsidP="0084673C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F15023C" w14:textId="77777777" w:rsidR="000557CF" w:rsidRPr="009879F2" w:rsidRDefault="000557CF" w:rsidP="0084673C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40397B5" w14:textId="77777777" w:rsidR="000557CF" w:rsidRPr="009879F2" w:rsidRDefault="000557CF" w:rsidP="0084673C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8DFC169" w14:textId="77777777" w:rsidR="000557CF" w:rsidRPr="009879F2" w:rsidRDefault="000557CF" w:rsidP="0084673C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B0BBDFF" w14:textId="77777777" w:rsidR="000557CF" w:rsidRPr="009879F2" w:rsidRDefault="000557CF" w:rsidP="0084673C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C84CC36" w14:textId="77777777" w:rsidR="000557CF" w:rsidRPr="009879F2" w:rsidRDefault="000557CF" w:rsidP="0084673C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D9AEEBC" w14:textId="77777777" w:rsidR="000557CF" w:rsidRPr="009879F2" w:rsidRDefault="000557CF" w:rsidP="0084673C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BC58834" w14:textId="77777777" w:rsidR="000557CF" w:rsidRPr="009879F2" w:rsidRDefault="000557CF" w:rsidP="0084673C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</w:tr>
    </w:tbl>
    <w:p w14:paraId="612AB471" w14:textId="77777777" w:rsidR="00C362D2" w:rsidRPr="009879F2" w:rsidRDefault="00C362D2">
      <w:pPr>
        <w:rPr>
          <w:rFonts w:ascii="Times New Roman" w:hAnsi="Times New Roman" w:cs="Times New Roman"/>
          <w:sz w:val="20"/>
          <w:szCs w:val="20"/>
        </w:rPr>
      </w:pPr>
    </w:p>
    <w:p w14:paraId="0235294D" w14:textId="77777777" w:rsidR="00C362D2" w:rsidRPr="009879F2" w:rsidRDefault="00C362D2">
      <w:pPr>
        <w:rPr>
          <w:rFonts w:ascii="Times New Roman" w:hAnsi="Times New Roman" w:cs="Times New Roman"/>
          <w:sz w:val="20"/>
          <w:szCs w:val="20"/>
        </w:rPr>
      </w:pPr>
    </w:p>
    <w:p w14:paraId="0BEC09F5" w14:textId="3E59483D" w:rsidR="00BA7695" w:rsidRPr="009879F2" w:rsidRDefault="00BA7695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879F2">
        <w:rPr>
          <w:rFonts w:ascii="Times New Roman" w:hAnsi="Times New Roman" w:cs="Times New Roman"/>
          <w:sz w:val="20"/>
          <w:szCs w:val="20"/>
        </w:rPr>
        <w:br w:type="page"/>
      </w:r>
    </w:p>
    <w:p w14:paraId="4A2BFA36" w14:textId="76A4EBF2" w:rsidR="001D1F04" w:rsidRPr="009879F2" w:rsidRDefault="001D1F04" w:rsidP="00921AEB">
      <w:pPr>
        <w:pStyle w:val="Styl4"/>
        <w:sectPr w:rsidR="001D1F04" w:rsidRPr="009879F2" w:rsidSect="00BA769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9879F2" w:rsidRPr="009879F2" w14:paraId="14654CF2" w14:textId="77777777" w:rsidTr="0084673C">
        <w:trPr>
          <w:trHeight w:val="424"/>
        </w:trPr>
        <w:tc>
          <w:tcPr>
            <w:tcW w:w="9067" w:type="dxa"/>
            <w:shd w:val="clear" w:color="auto" w:fill="D9D9D9" w:themeFill="background1" w:themeFillShade="D9"/>
          </w:tcPr>
          <w:p w14:paraId="19B3AD95" w14:textId="4F62FA1B" w:rsidR="008421FB" w:rsidRPr="009879F2" w:rsidRDefault="001409F9" w:rsidP="008467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79F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="00755608" w:rsidRPr="009879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8421FB" w:rsidRPr="009879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SZCZEGÓŁOWY HARMONOGRAM RZECZOWO-FINANSOWY REALIZACJI ZADANIA</w:t>
            </w:r>
          </w:p>
          <w:p w14:paraId="1D16F297" w14:textId="689E9F2F" w:rsidR="008421FB" w:rsidRPr="009879F2" w:rsidRDefault="00CF2ACD" w:rsidP="0084673C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</w:t>
            </w:r>
            <w:r w:rsidR="002B0937" w:rsidRPr="009879F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</w:t>
            </w:r>
            <w:r w:rsidRPr="009879F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owinien zawierać zakres rzeczowy zadań wynikających z głównych działów kosztorysów inwestorskich</w:t>
            </w:r>
            <w:r w:rsidR="00CF4DA9" w:rsidRPr="009879F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="00803BBD" w:rsidRPr="009879F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br/>
            </w:r>
            <w:r w:rsidR="00CF4DA9" w:rsidRPr="009879F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z uwzględnieniem terminów realizacji podanych  działań i czasu</w:t>
            </w:r>
            <w:r w:rsidR="006A6AAD" w:rsidRPr="009879F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potrzebnego na przeprowadzenie </w:t>
            </w:r>
            <w:r w:rsidR="00CF4DA9" w:rsidRPr="009879F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procedury przetargowej)</w:t>
            </w:r>
          </w:p>
        </w:tc>
      </w:tr>
    </w:tbl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0"/>
        <w:gridCol w:w="2055"/>
        <w:gridCol w:w="1416"/>
        <w:gridCol w:w="1418"/>
        <w:gridCol w:w="1247"/>
        <w:gridCol w:w="1134"/>
        <w:gridCol w:w="170"/>
        <w:gridCol w:w="992"/>
      </w:tblGrid>
      <w:tr w:rsidR="009879F2" w:rsidRPr="009879F2" w14:paraId="6BD24D19" w14:textId="77777777" w:rsidTr="00171145">
        <w:trPr>
          <w:trHeight w:val="5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98FACD" w14:textId="6FE3431A" w:rsidR="004545EC" w:rsidRPr="009879F2" w:rsidRDefault="004545EC" w:rsidP="00171145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84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DA393A" w14:textId="39B77145" w:rsidR="004545EC" w:rsidRPr="009879F2" w:rsidRDefault="00E11013" w:rsidP="00E11013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b/>
                <w:sz w:val="20"/>
                <w:szCs w:val="20"/>
              </w:rPr>
              <w:t>HARMONOGRAM</w:t>
            </w:r>
          </w:p>
        </w:tc>
      </w:tr>
      <w:tr w:rsidR="009879F2" w:rsidRPr="009879F2" w14:paraId="079E56BA" w14:textId="77777777" w:rsidTr="0082454F">
        <w:trPr>
          <w:trHeight w:val="1211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E49F8E" w14:textId="77777777" w:rsidR="00E11013" w:rsidRPr="009879F2" w:rsidRDefault="00E11013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CA04F2" w14:textId="17F1F374" w:rsidR="00964C37" w:rsidRPr="009879F2" w:rsidRDefault="00E11013" w:rsidP="00964C3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>Wykaz działań w zakresie</w:t>
            </w:r>
            <w:r w:rsidR="00964C37" w:rsidRPr="009879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>realizowanego zadania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B2C3DF" w14:textId="521F5AF9" w:rsidR="00964C37" w:rsidRPr="009879F2" w:rsidRDefault="00E11013" w:rsidP="00171145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>Okres realizacji zadania (miesiąc/rok)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670C64" w14:textId="27477A17" w:rsidR="00E11013" w:rsidRPr="009879F2" w:rsidRDefault="00964C37" w:rsidP="0084673C">
            <w:pPr>
              <w:spacing w:before="240"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>Koszt realizacji zadania o</w:t>
            </w:r>
            <w:r w:rsidR="00E11013" w:rsidRPr="009879F2">
              <w:rPr>
                <w:rFonts w:ascii="Times New Roman" w:hAnsi="Times New Roman" w:cs="Times New Roman"/>
                <w:sz w:val="20"/>
                <w:szCs w:val="20"/>
              </w:rPr>
              <w:t>gółem</w:t>
            </w:r>
          </w:p>
          <w:p w14:paraId="5A113B9E" w14:textId="4FB5255C" w:rsidR="00964C37" w:rsidRPr="009879F2" w:rsidRDefault="00964C37" w:rsidP="0084673C">
            <w:pPr>
              <w:spacing w:before="240"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29151B" w14:textId="38155952" w:rsidR="0008656A" w:rsidRPr="009879F2" w:rsidRDefault="00E11013" w:rsidP="0084673C">
            <w:pPr>
              <w:spacing w:before="240" w:line="240" w:lineRule="auto"/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>Kwota dotacji w ramach programu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DD235D" w14:textId="44F670DD" w:rsidR="00E11013" w:rsidRPr="009879F2" w:rsidRDefault="00E11013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 xml:space="preserve">Inne dotacje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1B9E8C" w14:textId="70839409" w:rsidR="00E11013" w:rsidRPr="009879F2" w:rsidRDefault="00E11013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>Wkład własny</w:t>
            </w:r>
          </w:p>
        </w:tc>
      </w:tr>
      <w:tr w:rsidR="009879F2" w:rsidRPr="009879F2" w14:paraId="07D27D87" w14:textId="77777777" w:rsidTr="00803BBD">
        <w:trPr>
          <w:trHeight w:val="536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71C654" w14:textId="77777777" w:rsidR="004545EC" w:rsidRPr="009879F2" w:rsidRDefault="004545EC" w:rsidP="0084673C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>Rok …</w:t>
            </w:r>
          </w:p>
        </w:tc>
      </w:tr>
      <w:tr w:rsidR="009879F2" w:rsidRPr="009879F2" w14:paraId="234EBFB3" w14:textId="77777777" w:rsidTr="0008656A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64EF" w14:textId="553ACE9F" w:rsidR="00E11013" w:rsidRPr="009879F2" w:rsidRDefault="00E11013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E3D7" w14:textId="77777777" w:rsidR="00E11013" w:rsidRPr="009879F2" w:rsidRDefault="00E11013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7FBB" w14:textId="77777777" w:rsidR="00E11013" w:rsidRPr="009879F2" w:rsidRDefault="00E11013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ED7E" w14:textId="77777777" w:rsidR="00E11013" w:rsidRPr="009879F2" w:rsidRDefault="00E11013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DC54" w14:textId="77777777" w:rsidR="00E11013" w:rsidRPr="009879F2" w:rsidRDefault="00E11013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C363" w14:textId="77777777" w:rsidR="00E11013" w:rsidRPr="009879F2" w:rsidRDefault="00E11013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6F89" w14:textId="001D3B40" w:rsidR="00E11013" w:rsidRPr="009879F2" w:rsidRDefault="00E11013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9F2" w:rsidRPr="009879F2" w14:paraId="3836DA90" w14:textId="77777777" w:rsidTr="0008656A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0335" w14:textId="77777777" w:rsidR="00E11013" w:rsidRPr="009879F2" w:rsidRDefault="00E11013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BF2D" w14:textId="77777777" w:rsidR="00E11013" w:rsidRPr="009879F2" w:rsidRDefault="00E11013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00A9" w14:textId="77777777" w:rsidR="00E11013" w:rsidRPr="009879F2" w:rsidRDefault="00E11013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08AA" w14:textId="77777777" w:rsidR="00E11013" w:rsidRPr="009879F2" w:rsidRDefault="00E11013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6795" w14:textId="77777777" w:rsidR="00E11013" w:rsidRPr="009879F2" w:rsidRDefault="00E11013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1783" w14:textId="77777777" w:rsidR="00E11013" w:rsidRPr="009879F2" w:rsidRDefault="00E11013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827D" w14:textId="246FF61A" w:rsidR="00E11013" w:rsidRPr="009879F2" w:rsidRDefault="00E11013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9F2" w:rsidRPr="009879F2" w14:paraId="00F2EEAC" w14:textId="77777777" w:rsidTr="0008656A">
        <w:trPr>
          <w:trHeight w:val="285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561C" w14:textId="159119DA" w:rsidR="00F668B3" w:rsidRPr="009879F2" w:rsidRDefault="00F668B3" w:rsidP="00F668B3">
            <w:pPr>
              <w:spacing w:before="2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>Razem: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2DAF" w14:textId="77777777" w:rsidR="00F668B3" w:rsidRPr="009879F2" w:rsidRDefault="00F668B3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97A6" w14:textId="77777777" w:rsidR="00F668B3" w:rsidRPr="009879F2" w:rsidRDefault="00F668B3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8590" w14:textId="77777777" w:rsidR="00F668B3" w:rsidRPr="009879F2" w:rsidRDefault="00F668B3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9904" w14:textId="77777777" w:rsidR="00F668B3" w:rsidRPr="009879F2" w:rsidRDefault="00F668B3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9F2" w:rsidRPr="009879F2" w14:paraId="06A30420" w14:textId="77777777" w:rsidTr="00B44121">
        <w:trPr>
          <w:trHeight w:val="270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0E9CD1" w14:textId="77777777" w:rsidR="004545EC" w:rsidRPr="009879F2" w:rsidRDefault="004545EC" w:rsidP="0084673C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>Rok ….</w:t>
            </w:r>
          </w:p>
        </w:tc>
      </w:tr>
      <w:tr w:rsidR="009879F2" w:rsidRPr="009879F2" w14:paraId="33456E5A" w14:textId="77777777" w:rsidTr="0008656A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13D3" w14:textId="77777777" w:rsidR="00857EBA" w:rsidRPr="009879F2" w:rsidRDefault="00857EBA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4160" w14:textId="77777777" w:rsidR="00857EBA" w:rsidRPr="009879F2" w:rsidRDefault="00857EBA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C16F" w14:textId="77777777" w:rsidR="00857EBA" w:rsidRPr="009879F2" w:rsidRDefault="00857EBA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6114" w14:textId="77777777" w:rsidR="00857EBA" w:rsidRPr="009879F2" w:rsidRDefault="00857EBA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22BC" w14:textId="77777777" w:rsidR="00857EBA" w:rsidRPr="009879F2" w:rsidRDefault="00857EBA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35A7" w14:textId="77777777" w:rsidR="00857EBA" w:rsidRPr="009879F2" w:rsidRDefault="00857EBA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19B8" w14:textId="77777777" w:rsidR="00857EBA" w:rsidRPr="009879F2" w:rsidRDefault="00857EBA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9F2" w:rsidRPr="009879F2" w14:paraId="18A8F241" w14:textId="77777777" w:rsidTr="0008656A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499E" w14:textId="77777777" w:rsidR="00857EBA" w:rsidRPr="009879F2" w:rsidRDefault="00857EBA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DA7B" w14:textId="77777777" w:rsidR="00857EBA" w:rsidRPr="009879F2" w:rsidRDefault="00857EBA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A7B4" w14:textId="77777777" w:rsidR="00857EBA" w:rsidRPr="009879F2" w:rsidRDefault="00857EBA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8A85" w14:textId="77777777" w:rsidR="00857EBA" w:rsidRPr="009879F2" w:rsidRDefault="00857EBA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D9E5" w14:textId="77777777" w:rsidR="00857EBA" w:rsidRPr="009879F2" w:rsidRDefault="00857EBA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0E44" w14:textId="77777777" w:rsidR="00857EBA" w:rsidRPr="009879F2" w:rsidRDefault="00857EBA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2C15" w14:textId="77777777" w:rsidR="00857EBA" w:rsidRPr="009879F2" w:rsidRDefault="00857EBA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9F2" w:rsidRPr="009879F2" w14:paraId="714B2DDB" w14:textId="77777777" w:rsidTr="0008656A">
        <w:trPr>
          <w:trHeight w:val="285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6C2D" w14:textId="77777777" w:rsidR="00857EBA" w:rsidRPr="009879F2" w:rsidRDefault="00857EBA" w:rsidP="0084673C">
            <w:pPr>
              <w:spacing w:before="2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>Razem: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B58A" w14:textId="77777777" w:rsidR="00857EBA" w:rsidRPr="009879F2" w:rsidRDefault="00857EBA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5C01" w14:textId="77777777" w:rsidR="00857EBA" w:rsidRPr="009879F2" w:rsidRDefault="00857EBA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695A" w14:textId="77777777" w:rsidR="00857EBA" w:rsidRPr="009879F2" w:rsidRDefault="00857EBA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9D7A" w14:textId="77777777" w:rsidR="00857EBA" w:rsidRPr="009879F2" w:rsidRDefault="00857EBA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9F2" w:rsidRPr="009879F2" w14:paraId="1B4E97B2" w14:textId="77777777" w:rsidTr="00B44121">
        <w:trPr>
          <w:trHeight w:val="270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7C7984" w14:textId="77777777" w:rsidR="004545EC" w:rsidRPr="009879F2" w:rsidRDefault="004545EC" w:rsidP="0084673C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>Rok ….</w:t>
            </w:r>
          </w:p>
        </w:tc>
      </w:tr>
      <w:tr w:rsidR="009879F2" w:rsidRPr="009879F2" w14:paraId="6C87D634" w14:textId="77777777" w:rsidTr="0008656A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F293" w14:textId="77777777" w:rsidR="00857EBA" w:rsidRPr="009879F2" w:rsidRDefault="00857EBA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B657" w14:textId="77777777" w:rsidR="00857EBA" w:rsidRPr="009879F2" w:rsidRDefault="00857EBA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DF47" w14:textId="77777777" w:rsidR="00857EBA" w:rsidRPr="009879F2" w:rsidRDefault="00857EBA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7F10" w14:textId="77777777" w:rsidR="00857EBA" w:rsidRPr="009879F2" w:rsidRDefault="00857EBA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3B3E" w14:textId="77777777" w:rsidR="00857EBA" w:rsidRPr="009879F2" w:rsidRDefault="00857EBA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765D" w14:textId="77777777" w:rsidR="00857EBA" w:rsidRPr="009879F2" w:rsidRDefault="00857EBA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BA82" w14:textId="77777777" w:rsidR="00857EBA" w:rsidRPr="009879F2" w:rsidRDefault="00857EBA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9F2" w:rsidRPr="009879F2" w14:paraId="531D85F6" w14:textId="77777777" w:rsidTr="0008656A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85F2" w14:textId="77777777" w:rsidR="00857EBA" w:rsidRPr="009879F2" w:rsidRDefault="00857EBA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74E6" w14:textId="77777777" w:rsidR="00857EBA" w:rsidRPr="009879F2" w:rsidRDefault="00857EBA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692D" w14:textId="77777777" w:rsidR="00857EBA" w:rsidRPr="009879F2" w:rsidRDefault="00857EBA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EA72" w14:textId="77777777" w:rsidR="00857EBA" w:rsidRPr="009879F2" w:rsidRDefault="00857EBA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DE12" w14:textId="77777777" w:rsidR="00857EBA" w:rsidRPr="009879F2" w:rsidRDefault="00857EBA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3D65" w14:textId="77777777" w:rsidR="00857EBA" w:rsidRPr="009879F2" w:rsidRDefault="00857EBA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11E7" w14:textId="77777777" w:rsidR="00857EBA" w:rsidRPr="009879F2" w:rsidRDefault="00857EBA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9F2" w:rsidRPr="009879F2" w14:paraId="760F3FC8" w14:textId="77777777" w:rsidTr="0008656A">
        <w:trPr>
          <w:trHeight w:val="285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0D4D" w14:textId="77777777" w:rsidR="00857EBA" w:rsidRPr="009879F2" w:rsidRDefault="00857EBA" w:rsidP="0084673C">
            <w:pPr>
              <w:spacing w:before="2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>Razem: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2222" w14:textId="77777777" w:rsidR="00857EBA" w:rsidRPr="009879F2" w:rsidRDefault="00857EBA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400E" w14:textId="77777777" w:rsidR="00857EBA" w:rsidRPr="009879F2" w:rsidRDefault="00857EBA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1A6C" w14:textId="77777777" w:rsidR="00857EBA" w:rsidRPr="009879F2" w:rsidRDefault="00857EBA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8A10" w14:textId="77777777" w:rsidR="00857EBA" w:rsidRPr="009879F2" w:rsidRDefault="00857EBA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9F2" w:rsidRPr="009879F2" w14:paraId="051AC268" w14:textId="77777777" w:rsidTr="0008656A">
        <w:trPr>
          <w:trHeight w:val="285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0CAA7A" w14:textId="27CBB406" w:rsidR="00857EBA" w:rsidRPr="009879F2" w:rsidRDefault="00857EBA" w:rsidP="0084673C">
            <w:pPr>
              <w:spacing w:before="2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b/>
                <w:sz w:val="20"/>
                <w:szCs w:val="20"/>
              </w:rPr>
              <w:t>Całkowity koszt zadania: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EDC0" w14:textId="77777777" w:rsidR="00857EBA" w:rsidRPr="009879F2" w:rsidRDefault="00857EBA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BA03" w14:textId="77777777" w:rsidR="00857EBA" w:rsidRPr="009879F2" w:rsidRDefault="00857EBA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E812" w14:textId="77777777" w:rsidR="00857EBA" w:rsidRPr="009879F2" w:rsidRDefault="00857EBA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D25B" w14:textId="77777777" w:rsidR="00857EBA" w:rsidRPr="009879F2" w:rsidRDefault="00857EBA" w:rsidP="0084673C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51835D" w14:textId="77777777" w:rsidR="00755608" w:rsidRPr="009879F2" w:rsidRDefault="00755608" w:rsidP="004545E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065" w:type="dxa"/>
        <w:tblLayout w:type="fixed"/>
        <w:tblLook w:val="04A0" w:firstRow="1" w:lastRow="0" w:firstColumn="1" w:lastColumn="0" w:noHBand="0" w:noVBand="1"/>
      </w:tblPr>
      <w:tblGrid>
        <w:gridCol w:w="9065"/>
      </w:tblGrid>
      <w:tr w:rsidR="009879F2" w:rsidRPr="009879F2" w14:paraId="44B1823F" w14:textId="77777777" w:rsidTr="00171145">
        <w:trPr>
          <w:trHeight w:val="569"/>
        </w:trPr>
        <w:tc>
          <w:tcPr>
            <w:tcW w:w="9065" w:type="dxa"/>
            <w:shd w:val="clear" w:color="auto" w:fill="D9D9D9" w:themeFill="background1" w:themeFillShade="D9"/>
            <w:vAlign w:val="center"/>
          </w:tcPr>
          <w:p w14:paraId="0149C4A7" w14:textId="55969526" w:rsidR="001409F9" w:rsidRPr="009879F2" w:rsidRDefault="001409F9" w:rsidP="00171145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9. KLASYFIKACJA BUDŻETOWA WYDATKÓW</w:t>
            </w:r>
          </w:p>
          <w:p w14:paraId="0609E562" w14:textId="691F6453" w:rsidR="001409F9" w:rsidRPr="009879F2" w:rsidRDefault="00D47F7B" w:rsidP="00171145">
            <w:pPr>
              <w:tabs>
                <w:tab w:val="left" w:pos="0"/>
              </w:tabs>
              <w:rPr>
                <w:rFonts w:ascii="Times New Roman" w:eastAsiaTheme="minorEastAsia" w:hAnsi="Times New Roman" w:cs="Times New Roman"/>
                <w:bCs/>
                <w:i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Cs/>
                <w:i/>
                <w:kern w:val="24"/>
                <w:sz w:val="20"/>
                <w:szCs w:val="20"/>
              </w:rPr>
              <w:t>(Należy wpisać odpowiednie numery i nazwy wg klasyfikacji budżetowej)</w:t>
            </w:r>
          </w:p>
        </w:tc>
      </w:tr>
      <w:tr w:rsidR="009879F2" w:rsidRPr="009879F2" w14:paraId="6D332D4A" w14:textId="77777777" w:rsidTr="00171145">
        <w:trPr>
          <w:trHeight w:val="28"/>
        </w:trPr>
        <w:tc>
          <w:tcPr>
            <w:tcW w:w="9065" w:type="dxa"/>
            <w:shd w:val="clear" w:color="auto" w:fill="D9D9D9" w:themeFill="background1" w:themeFillShade="D9"/>
            <w:vAlign w:val="center"/>
          </w:tcPr>
          <w:p w14:paraId="3AC330C8" w14:textId="0E74AA2B" w:rsidR="002138F1" w:rsidRPr="009879F2" w:rsidRDefault="001409F9" w:rsidP="0082454F">
            <w:pPr>
              <w:spacing w:before="240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24"/>
                <w:sz w:val="20"/>
                <w:szCs w:val="20"/>
              </w:rPr>
              <w:t>Dział, Rozdział, Paragraf</w:t>
            </w:r>
            <w:r w:rsidR="00287590" w:rsidRPr="009879F2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24"/>
                <w:sz w:val="20"/>
                <w:szCs w:val="20"/>
              </w:rPr>
              <w:t xml:space="preserve"> (6330 lub </w:t>
            </w:r>
            <w:r w:rsidR="00E617CD" w:rsidRPr="009879F2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24"/>
                <w:sz w:val="20"/>
                <w:szCs w:val="20"/>
              </w:rPr>
              <w:t>6430)</w:t>
            </w:r>
            <w:r w:rsidR="0082454F" w:rsidRPr="009879F2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24"/>
                <w:sz w:val="20"/>
                <w:szCs w:val="20"/>
              </w:rPr>
              <w:br/>
            </w:r>
          </w:p>
        </w:tc>
      </w:tr>
      <w:tr w:rsidR="009879F2" w:rsidRPr="009879F2" w14:paraId="3287224F" w14:textId="77777777" w:rsidTr="001409F9">
        <w:trPr>
          <w:trHeight w:val="28"/>
        </w:trPr>
        <w:tc>
          <w:tcPr>
            <w:tcW w:w="9065" w:type="dxa"/>
            <w:shd w:val="clear" w:color="auto" w:fill="FFFFFF" w:themeFill="background1"/>
          </w:tcPr>
          <w:p w14:paraId="5F5D5868" w14:textId="77777777" w:rsidR="001409F9" w:rsidRPr="009879F2" w:rsidRDefault="001409F9" w:rsidP="0084673C">
            <w:pPr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24"/>
                <w:sz w:val="20"/>
                <w:szCs w:val="20"/>
              </w:rPr>
            </w:pPr>
          </w:p>
          <w:p w14:paraId="1B15769C" w14:textId="77777777" w:rsidR="001409F9" w:rsidRPr="009879F2" w:rsidRDefault="001409F9" w:rsidP="0084673C">
            <w:pPr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24"/>
                <w:sz w:val="20"/>
                <w:szCs w:val="20"/>
              </w:rPr>
            </w:pPr>
          </w:p>
          <w:p w14:paraId="2173F692" w14:textId="77777777" w:rsidR="001409F9" w:rsidRPr="009879F2" w:rsidRDefault="001409F9" w:rsidP="0084673C">
            <w:pPr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24"/>
                <w:sz w:val="20"/>
                <w:szCs w:val="20"/>
              </w:rPr>
            </w:pPr>
          </w:p>
          <w:p w14:paraId="78C705D8" w14:textId="77777777" w:rsidR="001409F9" w:rsidRPr="009879F2" w:rsidRDefault="001409F9" w:rsidP="0084673C">
            <w:pPr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24"/>
                <w:sz w:val="20"/>
                <w:szCs w:val="20"/>
              </w:rPr>
            </w:pPr>
          </w:p>
          <w:p w14:paraId="34948361" w14:textId="77777777" w:rsidR="001409F9" w:rsidRPr="009879F2" w:rsidRDefault="001409F9" w:rsidP="0084673C">
            <w:pPr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24"/>
                <w:sz w:val="20"/>
                <w:szCs w:val="20"/>
              </w:rPr>
            </w:pPr>
          </w:p>
          <w:p w14:paraId="2AD9530C" w14:textId="77777777" w:rsidR="00F2176D" w:rsidRPr="009879F2" w:rsidRDefault="00F2176D" w:rsidP="0084673C">
            <w:pPr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24"/>
                <w:sz w:val="20"/>
                <w:szCs w:val="20"/>
              </w:rPr>
            </w:pPr>
          </w:p>
          <w:p w14:paraId="1FA93290" w14:textId="77777777" w:rsidR="00F2176D" w:rsidRPr="009879F2" w:rsidRDefault="00F2176D" w:rsidP="0084673C">
            <w:pPr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24"/>
                <w:sz w:val="20"/>
                <w:szCs w:val="20"/>
              </w:rPr>
            </w:pPr>
          </w:p>
          <w:p w14:paraId="2568F054" w14:textId="77777777" w:rsidR="00F2176D" w:rsidRPr="009879F2" w:rsidRDefault="00F2176D" w:rsidP="0084673C">
            <w:pPr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24"/>
                <w:sz w:val="20"/>
                <w:szCs w:val="20"/>
              </w:rPr>
            </w:pPr>
          </w:p>
          <w:p w14:paraId="06382243" w14:textId="77777777" w:rsidR="00F2176D" w:rsidRPr="009879F2" w:rsidRDefault="00F2176D" w:rsidP="0084673C">
            <w:pPr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24"/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360"/>
        <w:tblW w:w="9065" w:type="dxa"/>
        <w:tblLayout w:type="fixed"/>
        <w:tblLook w:val="04A0" w:firstRow="1" w:lastRow="0" w:firstColumn="1" w:lastColumn="0" w:noHBand="0" w:noVBand="1"/>
      </w:tblPr>
      <w:tblGrid>
        <w:gridCol w:w="3114"/>
        <w:gridCol w:w="1559"/>
        <w:gridCol w:w="1559"/>
        <w:gridCol w:w="2833"/>
      </w:tblGrid>
      <w:tr w:rsidR="009879F2" w:rsidRPr="009879F2" w14:paraId="24A11331" w14:textId="77777777" w:rsidTr="001409F9">
        <w:trPr>
          <w:trHeight w:val="557"/>
        </w:trPr>
        <w:tc>
          <w:tcPr>
            <w:tcW w:w="9065" w:type="dxa"/>
            <w:gridSpan w:val="4"/>
            <w:shd w:val="clear" w:color="auto" w:fill="D9D9D9" w:themeFill="background1" w:themeFillShade="D9"/>
          </w:tcPr>
          <w:p w14:paraId="7458BF08" w14:textId="77777777" w:rsidR="001409F9" w:rsidRPr="009879F2" w:rsidRDefault="001409F9" w:rsidP="001409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10. WSKAŹNIKI REALIZACJI ZADANIA</w:t>
            </w:r>
          </w:p>
          <w:p w14:paraId="354B4BA0" w14:textId="1BBC894F" w:rsidR="00D47F7B" w:rsidRPr="009879F2" w:rsidRDefault="00D47F7B" w:rsidP="001409F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i/>
                <w:sz w:val="20"/>
                <w:szCs w:val="20"/>
              </w:rPr>
              <w:t>(Należy wpisać wszystkie obowiązkowe wskaźniki z danego działania z odpowiednią wartością docelową, przyjmując wartość bazową na poziomie 0).</w:t>
            </w:r>
          </w:p>
        </w:tc>
      </w:tr>
      <w:tr w:rsidR="009879F2" w:rsidRPr="009879F2" w14:paraId="5478780E" w14:textId="77777777" w:rsidTr="001409F9">
        <w:tc>
          <w:tcPr>
            <w:tcW w:w="9065" w:type="dxa"/>
            <w:gridSpan w:val="4"/>
            <w:shd w:val="clear" w:color="auto" w:fill="D9D9D9" w:themeFill="background1" w:themeFillShade="D9"/>
          </w:tcPr>
          <w:p w14:paraId="5269FF03" w14:textId="77777777" w:rsidR="001409F9" w:rsidRPr="009879F2" w:rsidRDefault="001409F9" w:rsidP="001409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Działanie 1:</w:t>
            </w:r>
          </w:p>
          <w:p w14:paraId="4769097B" w14:textId="77777777" w:rsidR="001409F9" w:rsidRPr="009879F2" w:rsidRDefault="001409F9" w:rsidP="00140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</w:rPr>
              <w:t>1) liczba zrealizowanych inwestycji drogowych (szt.);</w:t>
            </w:r>
          </w:p>
          <w:p w14:paraId="239D8309" w14:textId="77777777" w:rsidR="001409F9" w:rsidRPr="009879F2" w:rsidRDefault="001409F9" w:rsidP="00140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</w:rPr>
              <w:t>2) długość zrealizowanych inwestycji drogowych (km);</w:t>
            </w:r>
          </w:p>
          <w:p w14:paraId="6CB8B174" w14:textId="77777777" w:rsidR="001409F9" w:rsidRPr="009879F2" w:rsidRDefault="001409F9" w:rsidP="00140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</w:rPr>
              <w:t>3) liczba zrealizowanych inwestycji służących do ruchu niezmotoryzowanego (szt.);</w:t>
            </w:r>
          </w:p>
          <w:p w14:paraId="047CB065" w14:textId="77777777" w:rsidR="001409F9" w:rsidRPr="009879F2" w:rsidRDefault="001409F9" w:rsidP="00140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</w:rPr>
              <w:t>4) długość zrealizowanych inwestycji służących do ruchu niezmotoryzowanego (km).</w:t>
            </w:r>
          </w:p>
          <w:p w14:paraId="3E87D2E8" w14:textId="77777777" w:rsidR="001409F9" w:rsidRPr="009879F2" w:rsidRDefault="001409F9" w:rsidP="001409F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Działanie 2:</w:t>
            </w:r>
          </w:p>
          <w:p w14:paraId="7BB2DB4E" w14:textId="77777777" w:rsidR="001409F9" w:rsidRPr="009879F2" w:rsidRDefault="001409F9" w:rsidP="00140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</w:rPr>
              <w:t>1) długość zrealizowanej infrastruktury wodociągowej i wodno-kanalizacyjnej (km);</w:t>
            </w:r>
          </w:p>
          <w:p w14:paraId="1794350D" w14:textId="77777777" w:rsidR="001409F9" w:rsidRPr="009879F2" w:rsidRDefault="001409F9" w:rsidP="00140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</w:rPr>
              <w:t>2) powierzchnia obszarów biologicznie czynnych (ha).</w:t>
            </w:r>
          </w:p>
          <w:p w14:paraId="2BC3F4FD" w14:textId="77777777" w:rsidR="001409F9" w:rsidRPr="009879F2" w:rsidRDefault="001409F9" w:rsidP="001409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kern w:val="24"/>
                <w:sz w:val="20"/>
                <w:szCs w:val="20"/>
              </w:rPr>
              <w:t xml:space="preserve">Działanie 3 </w:t>
            </w:r>
          </w:p>
          <w:p w14:paraId="38C4603B" w14:textId="44A7CC03" w:rsidR="001409F9" w:rsidRPr="009879F2" w:rsidRDefault="001409F9" w:rsidP="00894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>1) liczba zadań inwestycyjnych służących rozwojowi zrównoważonej turystyki (szt.).</w:t>
            </w:r>
          </w:p>
          <w:p w14:paraId="60AC8A01" w14:textId="77777777" w:rsidR="001409F9" w:rsidRPr="009879F2" w:rsidRDefault="001409F9" w:rsidP="00140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Działanie 4:</w:t>
            </w:r>
          </w:p>
          <w:p w14:paraId="563728A5" w14:textId="77777777" w:rsidR="001409F9" w:rsidRPr="009879F2" w:rsidRDefault="001409F9" w:rsidP="00140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>1) liczba wspartych placówek edukacyjnych (szt.);</w:t>
            </w:r>
          </w:p>
          <w:p w14:paraId="1D1F2B71" w14:textId="77777777" w:rsidR="001409F9" w:rsidRPr="009879F2" w:rsidRDefault="001409F9" w:rsidP="00140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>2) liczba wspartych placówek POZ (szt.);</w:t>
            </w:r>
          </w:p>
          <w:p w14:paraId="4FD25E4C" w14:textId="77777777" w:rsidR="001409F9" w:rsidRPr="009879F2" w:rsidRDefault="001409F9" w:rsidP="00140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>3) liczba wspartych placówek opieki społecznej (szt.).</w:t>
            </w:r>
          </w:p>
        </w:tc>
      </w:tr>
      <w:tr w:rsidR="009879F2" w:rsidRPr="009879F2" w14:paraId="15481F23" w14:textId="77777777" w:rsidTr="00171145">
        <w:trPr>
          <w:trHeight w:val="375"/>
        </w:trPr>
        <w:tc>
          <w:tcPr>
            <w:tcW w:w="3114" w:type="dxa"/>
            <w:vMerge w:val="restart"/>
            <w:shd w:val="clear" w:color="auto" w:fill="D9D9D9" w:themeFill="background1" w:themeFillShade="D9"/>
            <w:vAlign w:val="center"/>
          </w:tcPr>
          <w:p w14:paraId="2CA280E3" w14:textId="77777777" w:rsidR="002212C5" w:rsidRPr="009879F2" w:rsidRDefault="002212C5" w:rsidP="00171145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Nazwa wskaźnika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71374919" w14:textId="1DA68831" w:rsidR="002212C5" w:rsidRPr="009879F2" w:rsidRDefault="002212C5" w:rsidP="00171145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Wartość wskaźnika</w:t>
            </w:r>
          </w:p>
        </w:tc>
        <w:tc>
          <w:tcPr>
            <w:tcW w:w="2833" w:type="dxa"/>
            <w:vMerge w:val="restart"/>
            <w:shd w:val="clear" w:color="auto" w:fill="D9D9D9" w:themeFill="background1" w:themeFillShade="D9"/>
            <w:vAlign w:val="center"/>
          </w:tcPr>
          <w:p w14:paraId="70FC2C9B" w14:textId="77777777" w:rsidR="002212C5" w:rsidRPr="009879F2" w:rsidRDefault="002212C5" w:rsidP="00171145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Jednostka</w:t>
            </w:r>
          </w:p>
        </w:tc>
      </w:tr>
      <w:tr w:rsidR="009879F2" w:rsidRPr="009879F2" w14:paraId="1768C7DA" w14:textId="77777777" w:rsidTr="00171145">
        <w:trPr>
          <w:trHeight w:val="375"/>
        </w:trPr>
        <w:tc>
          <w:tcPr>
            <w:tcW w:w="3114" w:type="dxa"/>
            <w:vMerge/>
            <w:shd w:val="clear" w:color="auto" w:fill="D9D9D9" w:themeFill="background1" w:themeFillShade="D9"/>
            <w:vAlign w:val="center"/>
          </w:tcPr>
          <w:p w14:paraId="7CDA0968" w14:textId="77777777" w:rsidR="002212C5" w:rsidRPr="009879F2" w:rsidRDefault="002212C5" w:rsidP="00171145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280FC8B" w14:textId="0F483063" w:rsidR="002212C5" w:rsidRPr="009879F2" w:rsidRDefault="002212C5" w:rsidP="00171145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bazowa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3A7E686" w14:textId="27A8DDAB" w:rsidR="002212C5" w:rsidRPr="009879F2" w:rsidRDefault="002212C5" w:rsidP="00171145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docelowa</w:t>
            </w:r>
          </w:p>
        </w:tc>
        <w:tc>
          <w:tcPr>
            <w:tcW w:w="2833" w:type="dxa"/>
            <w:vMerge/>
            <w:shd w:val="clear" w:color="auto" w:fill="D9D9D9" w:themeFill="background1" w:themeFillShade="D9"/>
            <w:vAlign w:val="center"/>
          </w:tcPr>
          <w:p w14:paraId="6B437EEA" w14:textId="77777777" w:rsidR="002212C5" w:rsidRPr="009879F2" w:rsidRDefault="002212C5" w:rsidP="00171145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</w:tr>
      <w:tr w:rsidR="009879F2" w:rsidRPr="009879F2" w14:paraId="575D59B9" w14:textId="77777777" w:rsidTr="00171145">
        <w:trPr>
          <w:trHeight w:val="28"/>
        </w:trPr>
        <w:tc>
          <w:tcPr>
            <w:tcW w:w="3114" w:type="dxa"/>
            <w:shd w:val="clear" w:color="auto" w:fill="FFFFFF" w:themeFill="background1"/>
            <w:vAlign w:val="center"/>
          </w:tcPr>
          <w:p w14:paraId="0ADF39B1" w14:textId="77777777" w:rsidR="002212C5" w:rsidRPr="009879F2" w:rsidRDefault="002212C5" w:rsidP="00171145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E13C400" w14:textId="77777777" w:rsidR="002212C5" w:rsidRPr="009879F2" w:rsidRDefault="002212C5" w:rsidP="00171145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0B4E2B7" w14:textId="0F1E0789" w:rsidR="002212C5" w:rsidRPr="009879F2" w:rsidRDefault="002212C5" w:rsidP="00171145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FFFFFF" w:themeFill="background1"/>
            <w:vAlign w:val="center"/>
          </w:tcPr>
          <w:p w14:paraId="266A4ECA" w14:textId="77777777" w:rsidR="002212C5" w:rsidRPr="009879F2" w:rsidRDefault="002212C5" w:rsidP="00171145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</w:tr>
      <w:tr w:rsidR="009879F2" w:rsidRPr="009879F2" w14:paraId="28D630D0" w14:textId="77777777" w:rsidTr="00171145">
        <w:trPr>
          <w:trHeight w:val="28"/>
        </w:trPr>
        <w:tc>
          <w:tcPr>
            <w:tcW w:w="3114" w:type="dxa"/>
            <w:shd w:val="clear" w:color="auto" w:fill="FFFFFF" w:themeFill="background1"/>
            <w:vAlign w:val="center"/>
          </w:tcPr>
          <w:p w14:paraId="3347ECD8" w14:textId="77777777" w:rsidR="002212C5" w:rsidRPr="009879F2" w:rsidRDefault="002212C5" w:rsidP="00171145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3210FC3" w14:textId="77777777" w:rsidR="002212C5" w:rsidRPr="009879F2" w:rsidRDefault="002212C5" w:rsidP="00171145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955DDC1" w14:textId="2D16EA23" w:rsidR="002212C5" w:rsidRPr="009879F2" w:rsidRDefault="002212C5" w:rsidP="00171145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FFFFFF" w:themeFill="background1"/>
            <w:vAlign w:val="center"/>
          </w:tcPr>
          <w:p w14:paraId="1E29134D" w14:textId="77777777" w:rsidR="002212C5" w:rsidRPr="009879F2" w:rsidRDefault="002212C5" w:rsidP="00171145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</w:tr>
      <w:tr w:rsidR="009879F2" w:rsidRPr="009879F2" w14:paraId="755D2578" w14:textId="77777777" w:rsidTr="0084673C">
        <w:trPr>
          <w:trHeight w:val="28"/>
        </w:trPr>
        <w:tc>
          <w:tcPr>
            <w:tcW w:w="3114" w:type="dxa"/>
            <w:shd w:val="clear" w:color="auto" w:fill="FFFFFF" w:themeFill="background1"/>
          </w:tcPr>
          <w:p w14:paraId="3C1B6C1C" w14:textId="77777777" w:rsidR="002212C5" w:rsidRPr="009879F2" w:rsidRDefault="002212C5" w:rsidP="001409F9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7BBE9DE" w14:textId="77777777" w:rsidR="002212C5" w:rsidRPr="009879F2" w:rsidRDefault="002212C5" w:rsidP="001409F9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30F5221" w14:textId="53802FF0" w:rsidR="002212C5" w:rsidRPr="009879F2" w:rsidRDefault="002212C5" w:rsidP="001409F9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FFFFFF" w:themeFill="background1"/>
          </w:tcPr>
          <w:p w14:paraId="7DCE7B4D" w14:textId="77777777" w:rsidR="002212C5" w:rsidRPr="009879F2" w:rsidRDefault="002212C5" w:rsidP="001409F9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</w:tr>
      <w:tr w:rsidR="009879F2" w:rsidRPr="009879F2" w14:paraId="7E6ABDBB" w14:textId="77777777" w:rsidTr="0084673C">
        <w:trPr>
          <w:trHeight w:val="28"/>
        </w:trPr>
        <w:tc>
          <w:tcPr>
            <w:tcW w:w="3114" w:type="dxa"/>
            <w:shd w:val="clear" w:color="auto" w:fill="FFFFFF" w:themeFill="background1"/>
          </w:tcPr>
          <w:p w14:paraId="11735E1D" w14:textId="77777777" w:rsidR="002212C5" w:rsidRPr="009879F2" w:rsidRDefault="002212C5" w:rsidP="001409F9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3FA4313" w14:textId="77777777" w:rsidR="002212C5" w:rsidRPr="009879F2" w:rsidRDefault="002212C5" w:rsidP="001409F9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1EE3935" w14:textId="72F6DFF2" w:rsidR="002212C5" w:rsidRPr="009879F2" w:rsidRDefault="002212C5" w:rsidP="001409F9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FFFFFF" w:themeFill="background1"/>
          </w:tcPr>
          <w:p w14:paraId="7B156258" w14:textId="77777777" w:rsidR="002212C5" w:rsidRPr="009879F2" w:rsidRDefault="002212C5" w:rsidP="001409F9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</w:tr>
      <w:tr w:rsidR="009879F2" w:rsidRPr="009879F2" w14:paraId="6DA22375" w14:textId="77777777" w:rsidTr="0084673C">
        <w:trPr>
          <w:trHeight w:val="28"/>
        </w:trPr>
        <w:tc>
          <w:tcPr>
            <w:tcW w:w="3114" w:type="dxa"/>
            <w:shd w:val="clear" w:color="auto" w:fill="FFFFFF" w:themeFill="background1"/>
          </w:tcPr>
          <w:p w14:paraId="5FFDA133" w14:textId="77777777" w:rsidR="002212C5" w:rsidRPr="009879F2" w:rsidRDefault="002212C5" w:rsidP="001409F9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5A814D2" w14:textId="77777777" w:rsidR="002212C5" w:rsidRPr="009879F2" w:rsidRDefault="002212C5" w:rsidP="001409F9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01DFB85" w14:textId="0DBC8E34" w:rsidR="002212C5" w:rsidRPr="009879F2" w:rsidRDefault="002212C5" w:rsidP="001409F9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FFFFFF" w:themeFill="background1"/>
          </w:tcPr>
          <w:p w14:paraId="3946D690" w14:textId="77777777" w:rsidR="002212C5" w:rsidRPr="009879F2" w:rsidRDefault="002212C5" w:rsidP="001409F9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</w:tr>
    </w:tbl>
    <w:p w14:paraId="11C50456" w14:textId="0697A0B8" w:rsidR="00CE7EED" w:rsidRPr="009879F2" w:rsidRDefault="00CE7EED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9065" w:type="dxa"/>
        <w:tblLayout w:type="fixed"/>
        <w:tblLook w:val="04A0" w:firstRow="1" w:lastRow="0" w:firstColumn="1" w:lastColumn="0" w:noHBand="0" w:noVBand="1"/>
      </w:tblPr>
      <w:tblGrid>
        <w:gridCol w:w="3021"/>
        <w:gridCol w:w="1747"/>
        <w:gridCol w:w="1748"/>
        <w:gridCol w:w="2549"/>
      </w:tblGrid>
      <w:tr w:rsidR="009879F2" w:rsidRPr="009879F2" w14:paraId="249B182A" w14:textId="77777777" w:rsidTr="00171145">
        <w:trPr>
          <w:trHeight w:val="557"/>
        </w:trPr>
        <w:tc>
          <w:tcPr>
            <w:tcW w:w="9065" w:type="dxa"/>
            <w:gridSpan w:val="4"/>
            <w:shd w:val="clear" w:color="auto" w:fill="D9D9D9" w:themeFill="background1" w:themeFillShade="D9"/>
            <w:vAlign w:val="center"/>
          </w:tcPr>
          <w:p w14:paraId="4E441309" w14:textId="1CADD3F5" w:rsidR="00D47F7B" w:rsidRPr="009879F2" w:rsidRDefault="00CE7EED" w:rsidP="0017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b/>
                <w:sz w:val="20"/>
                <w:szCs w:val="20"/>
              </w:rPr>
              <w:t>Wskaźniki dodatkowe (nieobowiązkow</w:t>
            </w:r>
            <w:r w:rsidR="008A4568" w:rsidRPr="009879F2">
              <w:rPr>
                <w:rFonts w:ascii="Times New Roman" w:hAnsi="Times New Roman" w:cs="Times New Roman"/>
                <w:b/>
                <w:sz w:val="20"/>
                <w:szCs w:val="20"/>
              </w:rPr>
              <w:t>e, określone przez Wnioskodawcę</w:t>
            </w:r>
            <w:r w:rsidR="00D47F7B" w:rsidRPr="009879F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9879F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9879F2" w:rsidRPr="009879F2" w14:paraId="04A76316" w14:textId="77777777" w:rsidTr="00171145">
        <w:trPr>
          <w:trHeight w:val="375"/>
        </w:trPr>
        <w:tc>
          <w:tcPr>
            <w:tcW w:w="3021" w:type="dxa"/>
            <w:vMerge w:val="restart"/>
            <w:shd w:val="clear" w:color="auto" w:fill="D9D9D9" w:themeFill="background1" w:themeFillShade="D9"/>
            <w:vAlign w:val="center"/>
          </w:tcPr>
          <w:p w14:paraId="0689823E" w14:textId="77777777" w:rsidR="002212C5" w:rsidRPr="009879F2" w:rsidRDefault="002212C5" w:rsidP="00171145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Nazwa wskaźnika</w:t>
            </w:r>
          </w:p>
        </w:tc>
        <w:tc>
          <w:tcPr>
            <w:tcW w:w="3495" w:type="dxa"/>
            <w:gridSpan w:val="2"/>
            <w:shd w:val="clear" w:color="auto" w:fill="D9D9D9" w:themeFill="background1" w:themeFillShade="D9"/>
            <w:vAlign w:val="center"/>
          </w:tcPr>
          <w:p w14:paraId="7FBC910C" w14:textId="77777777" w:rsidR="002212C5" w:rsidRPr="009879F2" w:rsidRDefault="002212C5" w:rsidP="00171145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Wartość wskaźnika</w:t>
            </w:r>
          </w:p>
          <w:p w14:paraId="6456458F" w14:textId="5057F62A" w:rsidR="002212C5" w:rsidRPr="009879F2" w:rsidRDefault="002212C5" w:rsidP="00171145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shd w:val="clear" w:color="auto" w:fill="D9D9D9" w:themeFill="background1" w:themeFillShade="D9"/>
            <w:vAlign w:val="center"/>
          </w:tcPr>
          <w:p w14:paraId="5CB77243" w14:textId="46F38C95" w:rsidR="002212C5" w:rsidRPr="009879F2" w:rsidRDefault="002212C5" w:rsidP="00171145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Jednostka</w:t>
            </w:r>
          </w:p>
        </w:tc>
      </w:tr>
      <w:tr w:rsidR="009879F2" w:rsidRPr="009879F2" w14:paraId="7EC39317" w14:textId="77777777" w:rsidTr="00171145">
        <w:trPr>
          <w:trHeight w:val="375"/>
        </w:trPr>
        <w:tc>
          <w:tcPr>
            <w:tcW w:w="3021" w:type="dxa"/>
            <w:vMerge/>
            <w:shd w:val="clear" w:color="auto" w:fill="D9D9D9" w:themeFill="background1" w:themeFillShade="D9"/>
            <w:vAlign w:val="center"/>
          </w:tcPr>
          <w:p w14:paraId="20ADCD5A" w14:textId="77777777" w:rsidR="002212C5" w:rsidRPr="009879F2" w:rsidRDefault="002212C5" w:rsidP="00171145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D9D9D9" w:themeFill="background1" w:themeFillShade="D9"/>
            <w:vAlign w:val="center"/>
          </w:tcPr>
          <w:p w14:paraId="3C68368E" w14:textId="5FEBA885" w:rsidR="002212C5" w:rsidRPr="009879F2" w:rsidRDefault="002212C5" w:rsidP="00171145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bazowa</w:t>
            </w:r>
          </w:p>
        </w:tc>
        <w:tc>
          <w:tcPr>
            <w:tcW w:w="1748" w:type="dxa"/>
            <w:shd w:val="clear" w:color="auto" w:fill="D9D9D9" w:themeFill="background1" w:themeFillShade="D9"/>
            <w:vAlign w:val="center"/>
          </w:tcPr>
          <w:p w14:paraId="46ABAE31" w14:textId="79F07B36" w:rsidR="002212C5" w:rsidRPr="009879F2" w:rsidRDefault="002212C5" w:rsidP="00171145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docelowa</w:t>
            </w:r>
          </w:p>
        </w:tc>
        <w:tc>
          <w:tcPr>
            <w:tcW w:w="2549" w:type="dxa"/>
            <w:vMerge/>
            <w:shd w:val="clear" w:color="auto" w:fill="D9D9D9" w:themeFill="background1" w:themeFillShade="D9"/>
            <w:vAlign w:val="center"/>
          </w:tcPr>
          <w:p w14:paraId="434665FE" w14:textId="77777777" w:rsidR="002212C5" w:rsidRPr="009879F2" w:rsidRDefault="002212C5" w:rsidP="00171145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</w:tr>
      <w:tr w:rsidR="009879F2" w:rsidRPr="009879F2" w14:paraId="236A5C47" w14:textId="77777777" w:rsidTr="00171145">
        <w:trPr>
          <w:trHeight w:val="28"/>
        </w:trPr>
        <w:tc>
          <w:tcPr>
            <w:tcW w:w="3021" w:type="dxa"/>
            <w:shd w:val="clear" w:color="auto" w:fill="FFFFFF" w:themeFill="background1"/>
            <w:vAlign w:val="center"/>
          </w:tcPr>
          <w:p w14:paraId="2491084E" w14:textId="77777777" w:rsidR="002212C5" w:rsidRPr="009879F2" w:rsidRDefault="002212C5" w:rsidP="00171145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FFFFFF" w:themeFill="background1"/>
            <w:vAlign w:val="center"/>
          </w:tcPr>
          <w:p w14:paraId="54D6502A" w14:textId="77777777" w:rsidR="002212C5" w:rsidRPr="009879F2" w:rsidRDefault="002212C5" w:rsidP="00171145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FFFFFF" w:themeFill="background1"/>
            <w:vAlign w:val="center"/>
          </w:tcPr>
          <w:p w14:paraId="6AF84C7C" w14:textId="7BED2CA2" w:rsidR="002212C5" w:rsidRPr="009879F2" w:rsidRDefault="002212C5" w:rsidP="00171145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FFFFFF" w:themeFill="background1"/>
            <w:vAlign w:val="center"/>
          </w:tcPr>
          <w:p w14:paraId="529B1B12" w14:textId="77777777" w:rsidR="002212C5" w:rsidRPr="009879F2" w:rsidRDefault="002212C5" w:rsidP="00171145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</w:tr>
      <w:tr w:rsidR="009879F2" w:rsidRPr="009879F2" w14:paraId="59170851" w14:textId="77777777" w:rsidTr="0084673C">
        <w:trPr>
          <w:trHeight w:val="28"/>
        </w:trPr>
        <w:tc>
          <w:tcPr>
            <w:tcW w:w="3021" w:type="dxa"/>
            <w:shd w:val="clear" w:color="auto" w:fill="FFFFFF" w:themeFill="background1"/>
          </w:tcPr>
          <w:p w14:paraId="4262E85C" w14:textId="77777777" w:rsidR="002212C5" w:rsidRPr="009879F2" w:rsidRDefault="002212C5" w:rsidP="00CE7EED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FFFFFF" w:themeFill="background1"/>
          </w:tcPr>
          <w:p w14:paraId="3D7CD575" w14:textId="77777777" w:rsidR="002212C5" w:rsidRPr="009879F2" w:rsidRDefault="002212C5" w:rsidP="00CE7EED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FFFFFF" w:themeFill="background1"/>
          </w:tcPr>
          <w:p w14:paraId="6778DFB8" w14:textId="6DA3BC54" w:rsidR="002212C5" w:rsidRPr="009879F2" w:rsidRDefault="002212C5" w:rsidP="00CE7EED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FFFFFF" w:themeFill="background1"/>
          </w:tcPr>
          <w:p w14:paraId="232B8EEE" w14:textId="77777777" w:rsidR="002212C5" w:rsidRPr="009879F2" w:rsidRDefault="002212C5" w:rsidP="00CE7EED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</w:tr>
    </w:tbl>
    <w:p w14:paraId="7DBAE47E" w14:textId="23F56BF1" w:rsidR="00B44121" w:rsidRPr="009879F2" w:rsidRDefault="00B44121" w:rsidP="001409F9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ela-Siatka"/>
        <w:tblW w:w="9065" w:type="dxa"/>
        <w:tblLayout w:type="fixed"/>
        <w:tblLook w:val="04A0" w:firstRow="1" w:lastRow="0" w:firstColumn="1" w:lastColumn="0" w:noHBand="0" w:noVBand="1"/>
      </w:tblPr>
      <w:tblGrid>
        <w:gridCol w:w="9065"/>
      </w:tblGrid>
      <w:tr w:rsidR="009879F2" w:rsidRPr="009879F2" w14:paraId="54129C58" w14:textId="77777777" w:rsidTr="00171145">
        <w:trPr>
          <w:trHeight w:val="569"/>
        </w:trPr>
        <w:tc>
          <w:tcPr>
            <w:tcW w:w="9065" w:type="dxa"/>
            <w:shd w:val="clear" w:color="auto" w:fill="D9D9D9" w:themeFill="background1" w:themeFillShade="D9"/>
            <w:vAlign w:val="center"/>
          </w:tcPr>
          <w:p w14:paraId="17F2AE3A" w14:textId="1E67986A" w:rsidR="00B44121" w:rsidRPr="009879F2" w:rsidRDefault="00DD5857" w:rsidP="00171145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11. OPIS ŹRÓDEŁ FINANSOWANIA</w:t>
            </w:r>
          </w:p>
        </w:tc>
      </w:tr>
      <w:tr w:rsidR="009879F2" w:rsidRPr="009879F2" w14:paraId="43D32533" w14:textId="77777777" w:rsidTr="00171145">
        <w:trPr>
          <w:trHeight w:val="28"/>
        </w:trPr>
        <w:tc>
          <w:tcPr>
            <w:tcW w:w="9065" w:type="dxa"/>
            <w:shd w:val="clear" w:color="auto" w:fill="D9D9D9" w:themeFill="background1" w:themeFillShade="D9"/>
            <w:vAlign w:val="center"/>
          </w:tcPr>
          <w:p w14:paraId="75972E2B" w14:textId="164AC2B4" w:rsidR="00171145" w:rsidRPr="009879F2" w:rsidRDefault="00DD5857" w:rsidP="000F40EF">
            <w:pPr>
              <w:spacing w:before="240"/>
              <w:rPr>
                <w:rFonts w:ascii="Times New Roman" w:eastAsiaTheme="minorEastAsia" w:hAnsi="Times New Roman" w:cs="Times New Roman"/>
                <w:i/>
                <w:i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i/>
                <w:iCs/>
                <w:kern w:val="24"/>
                <w:sz w:val="20"/>
                <w:szCs w:val="20"/>
              </w:rPr>
              <w:t xml:space="preserve">W przypadku, gdy zadanie będzie finansowane z innych źródeł  (poza dotacją i wkładem własnym JST) </w:t>
            </w:r>
            <w:r w:rsidR="00171145" w:rsidRPr="009879F2">
              <w:rPr>
                <w:rFonts w:ascii="Times New Roman" w:eastAsiaTheme="minorEastAsia" w:hAnsi="Times New Roman" w:cs="Times New Roman"/>
                <w:i/>
                <w:iCs/>
                <w:kern w:val="24"/>
                <w:sz w:val="20"/>
                <w:szCs w:val="20"/>
              </w:rPr>
              <w:br/>
            </w:r>
            <w:r w:rsidRPr="009879F2">
              <w:rPr>
                <w:rFonts w:ascii="Times New Roman" w:eastAsiaTheme="minorEastAsia" w:hAnsi="Times New Roman" w:cs="Times New Roman"/>
                <w:i/>
                <w:iCs/>
                <w:kern w:val="24"/>
                <w:sz w:val="20"/>
                <w:szCs w:val="20"/>
              </w:rPr>
              <w:t>do wniosku należy dołączyć dokument potwierdzający przyznanie finansowania (dotacji, środków z funduszy celowych, innych środków</w:t>
            </w:r>
            <w:r w:rsidR="00ED1EC0" w:rsidRPr="009879F2">
              <w:rPr>
                <w:rFonts w:ascii="Times New Roman" w:eastAsiaTheme="minorEastAsia" w:hAnsi="Times New Roman" w:cs="Times New Roman"/>
                <w:i/>
                <w:iCs/>
                <w:kern w:val="24"/>
                <w:sz w:val="20"/>
                <w:szCs w:val="20"/>
              </w:rPr>
              <w:t xml:space="preserve"> z wyłączeniem środków pochodzących z </w:t>
            </w:r>
            <w:r w:rsidR="00A949F8" w:rsidRPr="009879F2">
              <w:rPr>
                <w:rFonts w:ascii="Times New Roman" w:eastAsiaTheme="minorEastAsia" w:hAnsi="Times New Roman" w:cs="Times New Roman"/>
                <w:i/>
                <w:iCs/>
                <w:kern w:val="24"/>
                <w:sz w:val="20"/>
                <w:szCs w:val="20"/>
              </w:rPr>
              <w:t xml:space="preserve">Rządowego Funduszu </w:t>
            </w:r>
            <w:r w:rsidR="00ED1EC0" w:rsidRPr="009879F2">
              <w:rPr>
                <w:rFonts w:ascii="Times New Roman" w:eastAsiaTheme="minorEastAsia" w:hAnsi="Times New Roman" w:cs="Times New Roman"/>
                <w:i/>
                <w:iCs/>
                <w:kern w:val="24"/>
                <w:sz w:val="20"/>
                <w:szCs w:val="20"/>
              </w:rPr>
              <w:t>Polski Ład</w:t>
            </w:r>
            <w:r w:rsidRPr="009879F2">
              <w:rPr>
                <w:rFonts w:ascii="Times New Roman" w:eastAsiaTheme="minorEastAsia" w:hAnsi="Times New Roman" w:cs="Times New Roman"/>
                <w:i/>
                <w:iCs/>
                <w:kern w:val="24"/>
                <w:sz w:val="20"/>
                <w:szCs w:val="20"/>
              </w:rPr>
              <w:t xml:space="preserve">) </w:t>
            </w:r>
            <w:r w:rsidR="00171145" w:rsidRPr="009879F2">
              <w:rPr>
                <w:rFonts w:ascii="Times New Roman" w:eastAsiaTheme="minorEastAsia" w:hAnsi="Times New Roman" w:cs="Times New Roman"/>
                <w:i/>
                <w:iCs/>
                <w:kern w:val="24"/>
                <w:sz w:val="20"/>
                <w:szCs w:val="20"/>
              </w:rPr>
              <w:br/>
            </w:r>
            <w:r w:rsidRPr="009879F2">
              <w:rPr>
                <w:rFonts w:ascii="Times New Roman" w:eastAsiaTheme="minorEastAsia" w:hAnsi="Times New Roman" w:cs="Times New Roman"/>
                <w:i/>
                <w:iCs/>
                <w:kern w:val="24"/>
                <w:sz w:val="20"/>
                <w:szCs w:val="20"/>
              </w:rPr>
              <w:t>z określeniem kwot oraz planowanych terminów przekazania środków.</w:t>
            </w:r>
            <w:r w:rsidR="00171145" w:rsidRPr="009879F2">
              <w:rPr>
                <w:rFonts w:ascii="Times New Roman" w:eastAsiaTheme="minorEastAsia" w:hAnsi="Times New Roman" w:cs="Times New Roman"/>
                <w:i/>
                <w:iCs/>
                <w:kern w:val="24"/>
                <w:sz w:val="20"/>
                <w:szCs w:val="20"/>
              </w:rPr>
              <w:br/>
            </w:r>
          </w:p>
        </w:tc>
      </w:tr>
      <w:tr w:rsidR="009879F2" w:rsidRPr="009879F2" w14:paraId="02FB5127" w14:textId="77777777" w:rsidTr="0084673C">
        <w:trPr>
          <w:trHeight w:val="28"/>
        </w:trPr>
        <w:tc>
          <w:tcPr>
            <w:tcW w:w="9065" w:type="dxa"/>
            <w:shd w:val="clear" w:color="auto" w:fill="FFFFFF" w:themeFill="background1"/>
          </w:tcPr>
          <w:p w14:paraId="031C5E30" w14:textId="77777777" w:rsidR="00DD5857" w:rsidRPr="009879F2" w:rsidRDefault="00DD5857" w:rsidP="00DD5857">
            <w:pPr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24"/>
                <w:sz w:val="20"/>
                <w:szCs w:val="20"/>
              </w:rPr>
            </w:pPr>
          </w:p>
          <w:p w14:paraId="6A607F82" w14:textId="77777777" w:rsidR="00DD5857" w:rsidRPr="009879F2" w:rsidRDefault="00DD5857" w:rsidP="00DD5857">
            <w:pPr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24"/>
                <w:sz w:val="20"/>
                <w:szCs w:val="20"/>
              </w:rPr>
            </w:pPr>
          </w:p>
          <w:p w14:paraId="0B637E92" w14:textId="0F106AD3" w:rsidR="00DD5857" w:rsidRPr="009879F2" w:rsidRDefault="00DD5857" w:rsidP="00DD5857">
            <w:pPr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24"/>
                <w:sz w:val="20"/>
                <w:szCs w:val="20"/>
              </w:rPr>
            </w:pPr>
          </w:p>
        </w:tc>
      </w:tr>
    </w:tbl>
    <w:p w14:paraId="016310F2" w14:textId="77777777" w:rsidR="00B44121" w:rsidRPr="009879F2" w:rsidRDefault="00B44121" w:rsidP="00862323">
      <w:pPr>
        <w:spacing w:before="240"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9065" w:type="dxa"/>
        <w:tblLayout w:type="fixed"/>
        <w:tblLook w:val="04A0" w:firstRow="1" w:lastRow="0" w:firstColumn="1" w:lastColumn="0" w:noHBand="0" w:noVBand="1"/>
      </w:tblPr>
      <w:tblGrid>
        <w:gridCol w:w="9065"/>
      </w:tblGrid>
      <w:tr w:rsidR="009879F2" w:rsidRPr="009879F2" w14:paraId="16D04143" w14:textId="77777777" w:rsidTr="00171145">
        <w:trPr>
          <w:trHeight w:val="569"/>
        </w:trPr>
        <w:tc>
          <w:tcPr>
            <w:tcW w:w="9065" w:type="dxa"/>
            <w:shd w:val="clear" w:color="auto" w:fill="D9D9D9" w:themeFill="background1" w:themeFillShade="D9"/>
            <w:vAlign w:val="center"/>
          </w:tcPr>
          <w:p w14:paraId="73D39B3F" w14:textId="5A3047DD" w:rsidR="00DD5857" w:rsidRPr="009879F2" w:rsidRDefault="00755608" w:rsidP="00171145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12</w:t>
            </w:r>
            <w:r w:rsidR="00DD5857"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. OPIS ZAŁOŻ</w:t>
            </w:r>
            <w:r w:rsidR="009D73D9"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E</w:t>
            </w:r>
            <w:r w:rsidR="00DD5857"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 xml:space="preserve">Ń WYKORZYSTANIA INFRASTRUKTURY OBJĘTEJ WSPARCIEM </w:t>
            </w:r>
            <w:r w:rsidR="00FB7983"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br/>
            </w:r>
            <w:r w:rsidR="00DD5857"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W RAMACH PROGRAMU ZE WSKAZANIEM</w:t>
            </w:r>
            <w:r w:rsidR="00C362D2"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, CZY INFRASTRUKTURA TA BĘDZIE WYKORZYSTYWANA DO PROWADZENIA DZIAŁALNOŚCI GOSPODARCZEJ.</w:t>
            </w:r>
          </w:p>
          <w:p w14:paraId="17F7C1BD" w14:textId="77777777" w:rsidR="00DD5857" w:rsidRPr="009879F2" w:rsidRDefault="00DD5857" w:rsidP="00171145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</w:tr>
      <w:tr w:rsidR="009879F2" w:rsidRPr="009879F2" w14:paraId="2373CDA5" w14:textId="77777777" w:rsidTr="0084673C">
        <w:trPr>
          <w:trHeight w:val="569"/>
        </w:trPr>
        <w:tc>
          <w:tcPr>
            <w:tcW w:w="9065" w:type="dxa"/>
            <w:shd w:val="clear" w:color="auto" w:fill="D9D9D9" w:themeFill="background1" w:themeFillShade="D9"/>
          </w:tcPr>
          <w:p w14:paraId="5B5693E0" w14:textId="317FA582" w:rsidR="0093384C" w:rsidRPr="009879F2" w:rsidRDefault="0093384C" w:rsidP="00C362D2">
            <w:pPr>
              <w:jc w:val="both"/>
              <w:rPr>
                <w:rFonts w:ascii="Times New Roman" w:eastAsiaTheme="minorEastAsia" w:hAnsi="Times New Roman" w:cs="Times New Roman"/>
                <w:i/>
                <w:i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i/>
                <w:iCs/>
                <w:kern w:val="24"/>
                <w:sz w:val="20"/>
                <w:szCs w:val="20"/>
              </w:rPr>
              <w:t>Infrastruktura powstała lub objęta wsparciem w ramach zadania nie będzie wykorzystywana do działalności gospodarczej w wymiarze większym niż 20 % wydajności rocznie.</w:t>
            </w:r>
          </w:p>
        </w:tc>
      </w:tr>
      <w:tr w:rsidR="009879F2" w:rsidRPr="009879F2" w14:paraId="6E50E1B1" w14:textId="77777777" w:rsidTr="0084673C">
        <w:trPr>
          <w:trHeight w:val="28"/>
        </w:trPr>
        <w:tc>
          <w:tcPr>
            <w:tcW w:w="9065" w:type="dxa"/>
            <w:shd w:val="clear" w:color="auto" w:fill="FFFFFF" w:themeFill="background1"/>
          </w:tcPr>
          <w:p w14:paraId="24D645C3" w14:textId="77777777" w:rsidR="00DD5857" w:rsidRPr="009879F2" w:rsidRDefault="00DD5857" w:rsidP="0084673C">
            <w:pPr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24"/>
                <w:sz w:val="20"/>
                <w:szCs w:val="20"/>
              </w:rPr>
            </w:pPr>
          </w:p>
          <w:p w14:paraId="4B3F008A" w14:textId="77777777" w:rsidR="00DD5857" w:rsidRPr="009879F2" w:rsidRDefault="00DD5857" w:rsidP="0084673C">
            <w:pPr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24"/>
                <w:sz w:val="20"/>
                <w:szCs w:val="20"/>
              </w:rPr>
            </w:pPr>
          </w:p>
          <w:p w14:paraId="4B047889" w14:textId="77777777" w:rsidR="00DD5857" w:rsidRPr="009879F2" w:rsidRDefault="00DD5857" w:rsidP="0084673C">
            <w:pPr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24"/>
                <w:sz w:val="20"/>
                <w:szCs w:val="20"/>
              </w:rPr>
            </w:pPr>
          </w:p>
          <w:p w14:paraId="059107C6" w14:textId="77777777" w:rsidR="00DD5857" w:rsidRPr="009879F2" w:rsidRDefault="00DD5857" w:rsidP="0084673C">
            <w:pPr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24"/>
                <w:sz w:val="20"/>
                <w:szCs w:val="20"/>
              </w:rPr>
            </w:pPr>
          </w:p>
          <w:p w14:paraId="27E3EEE7" w14:textId="77777777" w:rsidR="00DD5857" w:rsidRPr="009879F2" w:rsidRDefault="00DD5857" w:rsidP="0084673C">
            <w:pPr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24"/>
                <w:sz w:val="20"/>
                <w:szCs w:val="20"/>
              </w:rPr>
            </w:pPr>
          </w:p>
        </w:tc>
      </w:tr>
    </w:tbl>
    <w:p w14:paraId="3974BBD2" w14:textId="071F92BA" w:rsidR="00921AEB" w:rsidRPr="009879F2" w:rsidRDefault="00921AE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065" w:type="dxa"/>
        <w:tblLayout w:type="fixed"/>
        <w:tblLook w:val="04A0" w:firstRow="1" w:lastRow="0" w:firstColumn="1" w:lastColumn="0" w:noHBand="0" w:noVBand="1"/>
      </w:tblPr>
      <w:tblGrid>
        <w:gridCol w:w="7054"/>
        <w:gridCol w:w="992"/>
        <w:gridCol w:w="1019"/>
      </w:tblGrid>
      <w:tr w:rsidR="009879F2" w:rsidRPr="009879F2" w14:paraId="255D5882" w14:textId="77777777" w:rsidTr="00171145">
        <w:trPr>
          <w:trHeight w:val="569"/>
        </w:trPr>
        <w:tc>
          <w:tcPr>
            <w:tcW w:w="9065" w:type="dxa"/>
            <w:gridSpan w:val="3"/>
            <w:shd w:val="clear" w:color="auto" w:fill="D9D9D9" w:themeFill="background1" w:themeFillShade="D9"/>
            <w:vAlign w:val="center"/>
          </w:tcPr>
          <w:p w14:paraId="5A2DAD47" w14:textId="281D88F4" w:rsidR="00921AEB" w:rsidRPr="009879F2" w:rsidRDefault="009134FD" w:rsidP="00171145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13</w:t>
            </w:r>
            <w:r w:rsidR="00921AEB"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. OŚWIADCZENIA</w:t>
            </w:r>
            <w:r w:rsidR="00C65A8B"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 xml:space="preserve"> WNIOSKODAWCY</w:t>
            </w:r>
          </w:p>
        </w:tc>
      </w:tr>
      <w:tr w:rsidR="009879F2" w:rsidRPr="009879F2" w14:paraId="05AD027F" w14:textId="77777777" w:rsidTr="00692F88">
        <w:trPr>
          <w:trHeight w:val="569"/>
        </w:trPr>
        <w:tc>
          <w:tcPr>
            <w:tcW w:w="9065" w:type="dxa"/>
            <w:gridSpan w:val="3"/>
            <w:shd w:val="clear" w:color="auto" w:fill="auto"/>
          </w:tcPr>
          <w:p w14:paraId="15D0D8B9" w14:textId="00B48BF1" w:rsidR="00692F88" w:rsidRPr="009879F2" w:rsidRDefault="00692F88" w:rsidP="00D24475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 xml:space="preserve">Oświadczam, że zgłoszone we wniosku o udzielenie dotacji zadanie do dofinansowania </w:t>
            </w:r>
            <w:r w:rsidRPr="009879F2">
              <w:rPr>
                <w:rFonts w:ascii="Times New Roman" w:hAnsi="Times New Roman" w:cs="Times New Roman"/>
                <w:sz w:val="20"/>
                <w:szCs w:val="20"/>
              </w:rPr>
              <w:br/>
              <w:t>w ramach Rządowego programu rozwoju północno-wschodnich obszarów przygranicznych na lata 2024-2030 pn. „………</w:t>
            </w:r>
            <w:r w:rsidR="00316670" w:rsidRPr="009879F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</w:t>
            </w: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 xml:space="preserve">……………..” </w:t>
            </w:r>
            <w:r w:rsidRPr="009879F2">
              <w:rPr>
                <w:rStyle w:val="Teksttreci2Kursywa"/>
                <w:rFonts w:eastAsiaTheme="minorHAnsi"/>
                <w:color w:val="auto"/>
                <w:sz w:val="20"/>
                <w:szCs w:val="20"/>
              </w:rPr>
              <w:t>(wpisać nazwę zadania)</w:t>
            </w: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 xml:space="preserve"> będzie zadaniem realizowanym zgodnie z przepisami uchwały </w:t>
            </w:r>
            <w:r w:rsidR="00101188" w:rsidRPr="009879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nr 182 Rady Ministrów z dnia 6 października 2023 r. w sprawie ustanowienia programu wieloletniego pod nazwą „Rządowy program rozwoju północno-wschodnich obszarów przygranicznych na lata 2024–2030” (M.P. z 2023 r., poz. 1172) zmienionej uchwałą nr 19 Rady Ministrów z dnia 25 marca 2024 r. (M.P. z 2024 r</w:t>
            </w:r>
            <w:r w:rsidR="00824A49" w:rsidRPr="009879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  <w:r w:rsidR="00101188" w:rsidRPr="009879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poz. 235) oraz zmienionej uchwałą nr 157 Rady Ministrów z dnia 17 grudnia 2024 r. (M.P. z 2024 r., poz. 1067). </w:t>
            </w:r>
          </w:p>
          <w:p w14:paraId="775EAA02" w14:textId="14D3A0E9" w:rsidR="00A42562" w:rsidRPr="009879F2" w:rsidRDefault="00A42562" w:rsidP="00D24475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</w:tr>
      <w:tr w:rsidR="009879F2" w:rsidRPr="009879F2" w14:paraId="65CC89BA" w14:textId="77777777" w:rsidTr="00171145">
        <w:trPr>
          <w:trHeight w:val="569"/>
        </w:trPr>
        <w:tc>
          <w:tcPr>
            <w:tcW w:w="9065" w:type="dxa"/>
            <w:gridSpan w:val="3"/>
            <w:shd w:val="clear" w:color="auto" w:fill="D9D9D9" w:themeFill="background1" w:themeFillShade="D9"/>
            <w:vAlign w:val="center"/>
          </w:tcPr>
          <w:p w14:paraId="0F19A49B" w14:textId="28F9945A" w:rsidR="00C65A8B" w:rsidRPr="009879F2" w:rsidRDefault="009134FD" w:rsidP="00171145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13</w:t>
            </w:r>
            <w:r w:rsidR="00C65A8B"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.1 Oświadczenie JST potwierdzające zabezpieczenie wkładu własnego</w:t>
            </w:r>
            <w:r w:rsidR="00B719A6"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 xml:space="preserve"> na realizację zadania.</w:t>
            </w:r>
          </w:p>
        </w:tc>
      </w:tr>
      <w:tr w:rsidR="009879F2" w:rsidRPr="009879F2" w14:paraId="2789DC13" w14:textId="77777777" w:rsidTr="00C65A8B">
        <w:trPr>
          <w:trHeight w:val="569"/>
        </w:trPr>
        <w:tc>
          <w:tcPr>
            <w:tcW w:w="9065" w:type="dxa"/>
            <w:gridSpan w:val="3"/>
            <w:shd w:val="clear" w:color="auto" w:fill="auto"/>
          </w:tcPr>
          <w:p w14:paraId="787B03DC" w14:textId="77777777" w:rsidR="00C65A8B" w:rsidRPr="009879F2" w:rsidRDefault="00C65A8B" w:rsidP="0016227C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  <w:p w14:paraId="1E526C68" w14:textId="60DBA13E" w:rsidR="00B719A6" w:rsidRPr="009879F2" w:rsidRDefault="00E76B9E" w:rsidP="00F217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>Oświadczam, że w</w:t>
            </w:r>
            <w:r w:rsidR="00B719A6" w:rsidRPr="009879F2">
              <w:rPr>
                <w:rFonts w:ascii="Times New Roman" w:hAnsi="Times New Roman" w:cs="Times New Roman"/>
                <w:sz w:val="20"/>
                <w:szCs w:val="20"/>
              </w:rPr>
              <w:t>artość wkładu własnego na re</w:t>
            </w:r>
            <w:r w:rsidR="00363F5E" w:rsidRPr="009879F2">
              <w:rPr>
                <w:rFonts w:ascii="Times New Roman" w:hAnsi="Times New Roman" w:cs="Times New Roman"/>
                <w:sz w:val="20"/>
                <w:szCs w:val="20"/>
              </w:rPr>
              <w:t>alizację zadania wskazana w pkt 6 i 8 W</w:t>
            </w:r>
            <w:r w:rsidR="00B719A6" w:rsidRPr="009879F2">
              <w:rPr>
                <w:rFonts w:ascii="Times New Roman" w:hAnsi="Times New Roman" w:cs="Times New Roman"/>
                <w:sz w:val="20"/>
                <w:szCs w:val="20"/>
              </w:rPr>
              <w:t xml:space="preserve">niosku </w:t>
            </w:r>
            <w:r w:rsidR="009D6584" w:rsidRPr="009879F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będzie</w:t>
            </w:r>
            <w:r w:rsidR="00B719A6" w:rsidRPr="009879F2">
              <w:rPr>
                <w:rFonts w:ascii="Times New Roman" w:hAnsi="Times New Roman" w:cs="Times New Roman"/>
                <w:sz w:val="20"/>
                <w:szCs w:val="20"/>
              </w:rPr>
              <w:t xml:space="preserve"> zabezpieczona w budżecie </w:t>
            </w:r>
            <w:r w:rsidR="002249E4" w:rsidRPr="009879F2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B719A6" w:rsidRPr="009879F2">
              <w:rPr>
                <w:rFonts w:ascii="Times New Roman" w:hAnsi="Times New Roman" w:cs="Times New Roman"/>
                <w:sz w:val="20"/>
                <w:szCs w:val="20"/>
              </w:rPr>
              <w:t xml:space="preserve">ednostki. </w:t>
            </w:r>
            <w:r w:rsidR="00F2176D" w:rsidRPr="009879F2">
              <w:rPr>
                <w:rFonts w:ascii="Times New Roman" w:hAnsi="Times New Roman" w:cs="Times New Roman"/>
                <w:sz w:val="20"/>
                <w:szCs w:val="20"/>
              </w:rPr>
              <w:t xml:space="preserve">Wnioskodawca jest obowiązany do dostarczenia właściwemu miejscowo wojewodzie kopii uchwały budżetowej JST (a w przypadku zadania realizowanego w okresie dłuższym niż jeden rok budżetowy – Wieloletniej Prognozy Finansowej) potwierdzającej zabezpieczenie wkładu własnego </w:t>
            </w:r>
            <w:r w:rsidR="00F2176D" w:rsidRPr="009879F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do dnia zawarcia umowy dotacji</w:t>
            </w:r>
            <w:r w:rsidR="00F2176D" w:rsidRPr="009879F2">
              <w:rPr>
                <w:rFonts w:ascii="Times New Roman" w:hAnsi="Times New Roman" w:cs="Times New Roman"/>
                <w:sz w:val="20"/>
                <w:szCs w:val="20"/>
              </w:rPr>
              <w:t>. Niedostarczenie kopii uchwały budżetowej JST (a w przypadku zadania realizowanego w</w:t>
            </w:r>
            <w:r w:rsidR="004C6DCA" w:rsidRPr="009879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2176D" w:rsidRPr="009879F2">
              <w:rPr>
                <w:rFonts w:ascii="Times New Roman" w:hAnsi="Times New Roman" w:cs="Times New Roman"/>
                <w:sz w:val="20"/>
                <w:szCs w:val="20"/>
              </w:rPr>
              <w:t>okresie dłuższym niż jeden rok budżetowy – Wieloletniej Prognozy Finansowej) uniemożliwia zawarcie umowy dotacji</w:t>
            </w:r>
            <w:r w:rsidR="00B719A6" w:rsidRPr="009879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A79A3B2" w14:textId="5460BD7E" w:rsidR="00B719A6" w:rsidRPr="009879F2" w:rsidRDefault="00B719A6" w:rsidP="0016227C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</w:tr>
      <w:tr w:rsidR="009879F2" w:rsidRPr="009879F2" w14:paraId="65AEA7A3" w14:textId="77777777" w:rsidTr="00171145">
        <w:trPr>
          <w:trHeight w:val="569"/>
        </w:trPr>
        <w:tc>
          <w:tcPr>
            <w:tcW w:w="9065" w:type="dxa"/>
            <w:gridSpan w:val="3"/>
            <w:shd w:val="clear" w:color="auto" w:fill="D9D9D9" w:themeFill="background1" w:themeFillShade="D9"/>
            <w:vAlign w:val="center"/>
          </w:tcPr>
          <w:p w14:paraId="2EFE1D16" w14:textId="4A85CF06" w:rsidR="00B719A6" w:rsidRPr="009879F2" w:rsidRDefault="009134FD" w:rsidP="00171145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13</w:t>
            </w:r>
            <w:r w:rsidR="00B719A6"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 xml:space="preserve">.2 Oświadczenie JST potwierdzające dopełnienie niezbędnych wymogów prawnych w związku </w:t>
            </w:r>
            <w:r w:rsidR="00ED1EC0"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br/>
            </w:r>
            <w:r w:rsidR="00B719A6"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z planowaną realizacją inwestycji.</w:t>
            </w:r>
          </w:p>
        </w:tc>
      </w:tr>
      <w:tr w:rsidR="009879F2" w:rsidRPr="009879F2" w14:paraId="7565D8E6" w14:textId="77777777" w:rsidTr="00C65A8B">
        <w:trPr>
          <w:trHeight w:val="569"/>
        </w:trPr>
        <w:tc>
          <w:tcPr>
            <w:tcW w:w="9065" w:type="dxa"/>
            <w:gridSpan w:val="3"/>
            <w:shd w:val="clear" w:color="auto" w:fill="auto"/>
          </w:tcPr>
          <w:p w14:paraId="5D26896A" w14:textId="2D6BF9DF" w:rsidR="00B719A6" w:rsidRPr="009879F2" w:rsidRDefault="00BD2A90" w:rsidP="000F40EF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>Oświadczam, że w</w:t>
            </w:r>
            <w:r w:rsidR="00F2176D" w:rsidRPr="009879F2">
              <w:rPr>
                <w:rFonts w:ascii="Times New Roman" w:hAnsi="Times New Roman" w:cs="Times New Roman"/>
                <w:sz w:val="20"/>
                <w:szCs w:val="20"/>
              </w:rPr>
              <w:t>nioskodawca wypełnił</w:t>
            </w:r>
            <w:r w:rsidR="00B719A6" w:rsidRPr="009879F2">
              <w:rPr>
                <w:rFonts w:ascii="Times New Roman" w:hAnsi="Times New Roman" w:cs="Times New Roman"/>
                <w:sz w:val="20"/>
                <w:szCs w:val="20"/>
              </w:rPr>
              <w:t xml:space="preserve"> niezbędne wymogi prawne w związku z planowaną realizacją inwestycji tj.:</w:t>
            </w:r>
          </w:p>
          <w:p w14:paraId="286CEA50" w14:textId="77777777" w:rsidR="00B719A6" w:rsidRPr="009879F2" w:rsidRDefault="00B719A6" w:rsidP="0016227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</w:tr>
      <w:tr w:rsidR="009879F2" w:rsidRPr="009879F2" w14:paraId="51CE1086" w14:textId="77777777" w:rsidTr="00C65A8B">
        <w:trPr>
          <w:trHeight w:val="569"/>
        </w:trPr>
        <w:tc>
          <w:tcPr>
            <w:tcW w:w="9065" w:type="dxa"/>
            <w:gridSpan w:val="3"/>
            <w:shd w:val="clear" w:color="auto" w:fill="auto"/>
          </w:tcPr>
          <w:p w14:paraId="2CA82E4D" w14:textId="0FB34195" w:rsidR="001A5085" w:rsidRPr="009879F2" w:rsidRDefault="009F75CC" w:rsidP="00171145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101188" w:rsidRPr="009879F2">
              <w:rPr>
                <w:rFonts w:ascii="Times New Roman" w:hAnsi="Times New Roman" w:cs="Times New Roman"/>
                <w:sz w:val="20"/>
                <w:szCs w:val="20"/>
              </w:rPr>
              <w:t xml:space="preserve"> posiada prawo do dysponowania gruntem lub nieruchomością na cele budowlane, przez które należy rozumieć – mając na uwadze przepisy Kodeksu cywilnego (dalej: Kc), w szczególności art. 46, 48, 143, 191, 232, 285, 305 Kc – prawo do dysponowania gruntem lub nieruchomością w oparciu o własność, wieczyste użytkowanie, służebność, albo dzierżawę od Skarbu Państwa lub PGW Wody Polskie, na okres co najmniej ekonomicznej użyteczności infrastruktury planowanej do utworzenia/modernizacji, a w przypadku inwestycji liniowych – również zarządu, ograniczonego prawa rzeczowego albo stosunku zobowiązaniowego, przewidującego jednoznacznie uprawnienia do wykonywania robót budowlanych przez cały okres realizacji inwestycji na gruntach, na których ma być realizowane zadanie, a także wykonywania prac związanych </w:t>
            </w:r>
            <w:r w:rsidR="00101188" w:rsidRPr="009879F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konserwacją wytworzonej infrastruktury w okresie co najmniej ekonomicznej użyteczności infrastruktury. </w:t>
            </w:r>
            <w:r w:rsidR="00A42562" w:rsidRPr="009879F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01188" w:rsidRPr="009879F2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="00DB0B5C" w:rsidRPr="009879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rzez okres ekonomicznej użyteczności infrastruktury należy rozumieć minimalny czas amortyzacji środka trwałego dla wnioskowanego zadania, liczony od momentu wprowadzenia środka trwałego do ewidencji, do jego całkowitej </w:t>
            </w:r>
            <w:r w:rsidR="000E23D4" w:rsidRPr="009879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amortyzacji (wyrażony w latach) -  </w:t>
            </w:r>
            <w:r w:rsidR="009C12E9" w:rsidRPr="009879F2">
              <w:rPr>
                <w:rFonts w:ascii="Times New Roman" w:hAnsi="Times New Roman" w:cs="Times New Roman"/>
                <w:i/>
                <w:sz w:val="20"/>
                <w:szCs w:val="20"/>
              </w:rPr>
              <w:t>należy wskazać nr ewid. działek wraz z KW lub dołączyć od</w:t>
            </w:r>
            <w:r w:rsidR="001F375C" w:rsidRPr="009879F2">
              <w:rPr>
                <w:rFonts w:ascii="Times New Roman" w:hAnsi="Times New Roman" w:cs="Times New Roman"/>
                <w:i/>
                <w:sz w:val="20"/>
                <w:szCs w:val="20"/>
              </w:rPr>
              <w:t>powiednie dokumenty do wniosku</w:t>
            </w:r>
            <w:r w:rsidR="00A42562" w:rsidRPr="009879F2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="001F375C" w:rsidRPr="009879F2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14:paraId="5DD86601" w14:textId="214C0D6C" w:rsidR="00B719A6" w:rsidRPr="009879F2" w:rsidRDefault="00B719A6" w:rsidP="0016227C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</w:tr>
      <w:tr w:rsidR="009879F2" w:rsidRPr="009879F2" w14:paraId="42AAD481" w14:textId="77777777" w:rsidTr="00C65A8B">
        <w:trPr>
          <w:trHeight w:val="569"/>
        </w:trPr>
        <w:tc>
          <w:tcPr>
            <w:tcW w:w="9065" w:type="dxa"/>
            <w:gridSpan w:val="3"/>
            <w:shd w:val="clear" w:color="auto" w:fill="auto"/>
          </w:tcPr>
          <w:p w14:paraId="5616B5E8" w14:textId="7AC54217" w:rsidR="00B719A6" w:rsidRPr="009879F2" w:rsidRDefault="0016227C" w:rsidP="0027527D">
            <w:pPr>
              <w:pStyle w:val="Akapitzlist"/>
              <w:numPr>
                <w:ilvl w:val="0"/>
                <w:numId w:val="11"/>
              </w:numPr>
              <w:spacing w:before="240"/>
              <w:ind w:left="0"/>
              <w:jc w:val="both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2) </w:t>
            </w:r>
            <w:r w:rsidR="00B719A6" w:rsidRPr="009879F2">
              <w:rPr>
                <w:rFonts w:ascii="Times New Roman" w:hAnsi="Times New Roman" w:cs="Times New Roman"/>
                <w:sz w:val="20"/>
                <w:szCs w:val="20"/>
              </w:rPr>
              <w:t xml:space="preserve">dokonał zgłoszenia budowy/innych robót budowlanych, uzyskał pozwolenie na budowę lub zezwolenie </w:t>
            </w:r>
            <w:r w:rsidR="000F40EF" w:rsidRPr="009879F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719A6" w:rsidRPr="009879F2">
              <w:rPr>
                <w:rFonts w:ascii="Times New Roman" w:hAnsi="Times New Roman" w:cs="Times New Roman"/>
                <w:sz w:val="20"/>
                <w:szCs w:val="20"/>
              </w:rPr>
              <w:t xml:space="preserve">na realizację inwestycji albo wszczął procedurę zmierzającą do uzyskania ww. dokumentów </w:t>
            </w:r>
            <w:r w:rsidR="00B719A6" w:rsidRPr="009879F2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9C12E9" w:rsidRPr="009879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 przypadku posiadania odpowiednich dokumentów </w:t>
            </w:r>
            <w:r w:rsidR="00942AE7" w:rsidRPr="009879F2">
              <w:rPr>
                <w:rFonts w:ascii="Times New Roman" w:hAnsi="Times New Roman" w:cs="Times New Roman"/>
                <w:i/>
                <w:sz w:val="20"/>
                <w:szCs w:val="20"/>
              </w:rPr>
              <w:t>należy</w:t>
            </w:r>
            <w:r w:rsidR="009C12E9" w:rsidRPr="009879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wskazać nr/znak dokumentu oraz datę wydania, a także należy dołączyć ww. </w:t>
            </w:r>
            <w:r w:rsidR="002A3BA9" w:rsidRPr="009879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dokumenty </w:t>
            </w:r>
            <w:r w:rsidR="009C12E9" w:rsidRPr="009879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do wniosku; w przypadku nie posiadania ww. dokumentów </w:t>
            </w:r>
            <w:r w:rsidR="002A3BA9" w:rsidRPr="009879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należy </w:t>
            </w:r>
            <w:r w:rsidR="00B719A6" w:rsidRPr="009879F2">
              <w:rPr>
                <w:rFonts w:ascii="Times New Roman" w:hAnsi="Times New Roman" w:cs="Times New Roman"/>
                <w:i/>
                <w:sz w:val="20"/>
                <w:szCs w:val="20"/>
              </w:rPr>
              <w:t>opisać stan zaawansowania tych czynności oraz planowany termin pozyskania dokumentów):</w:t>
            </w:r>
          </w:p>
          <w:p w14:paraId="3841DC5D" w14:textId="77777777" w:rsidR="00B719A6" w:rsidRPr="009879F2" w:rsidRDefault="00B719A6" w:rsidP="0027527D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  <w:p w14:paraId="6D539521" w14:textId="22286973" w:rsidR="00B719A6" w:rsidRPr="009879F2" w:rsidRDefault="00B719A6" w:rsidP="0027527D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  <w:p w14:paraId="1E4685CA" w14:textId="77777777" w:rsidR="00B06FE3" w:rsidRPr="009879F2" w:rsidRDefault="00B06FE3" w:rsidP="0027527D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  <w:p w14:paraId="3364F229" w14:textId="001629F0" w:rsidR="00B719A6" w:rsidRPr="009879F2" w:rsidRDefault="00B719A6" w:rsidP="0016227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</w:tr>
      <w:tr w:rsidR="009879F2" w:rsidRPr="009879F2" w14:paraId="741C6C6B" w14:textId="77777777" w:rsidTr="00171145">
        <w:trPr>
          <w:trHeight w:val="569"/>
        </w:trPr>
        <w:tc>
          <w:tcPr>
            <w:tcW w:w="9065" w:type="dxa"/>
            <w:gridSpan w:val="3"/>
            <w:shd w:val="clear" w:color="auto" w:fill="auto"/>
            <w:vAlign w:val="center"/>
          </w:tcPr>
          <w:p w14:paraId="0C415F7E" w14:textId="05CE2291" w:rsidR="00171145" w:rsidRPr="009879F2" w:rsidRDefault="0016227C" w:rsidP="000F40EF">
            <w:pPr>
              <w:pStyle w:val="Akapitzlist"/>
              <w:numPr>
                <w:ilvl w:val="0"/>
                <w:numId w:val="11"/>
              </w:numPr>
              <w:spacing w:before="240" w:after="200"/>
              <w:ind w:left="0"/>
              <w:jc w:val="both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="00B719A6" w:rsidRPr="009879F2">
              <w:rPr>
                <w:rFonts w:ascii="Times New Roman" w:hAnsi="Times New Roman" w:cs="Times New Roman"/>
                <w:sz w:val="20"/>
                <w:szCs w:val="20"/>
              </w:rPr>
              <w:t xml:space="preserve">uzyskał wszelkie wymagane przepisami pozwolenia, uzgodnienia, opinie i oceny, w tym wynikające </w:t>
            </w:r>
            <w:r w:rsidR="000F40EF" w:rsidRPr="009879F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719A6" w:rsidRPr="009879F2">
              <w:rPr>
                <w:rFonts w:ascii="Times New Roman" w:hAnsi="Times New Roman" w:cs="Times New Roman"/>
                <w:sz w:val="20"/>
                <w:szCs w:val="20"/>
              </w:rPr>
              <w:t xml:space="preserve">z przepisów o ochronie środowiska albo wszczął czynności zmierzające do uzyskania ww. </w:t>
            </w:r>
            <w:r w:rsidR="00942AE7" w:rsidRPr="009879F2">
              <w:rPr>
                <w:rFonts w:ascii="Times New Roman" w:hAnsi="Times New Roman" w:cs="Times New Roman"/>
                <w:i/>
                <w:sz w:val="20"/>
                <w:szCs w:val="20"/>
              </w:rPr>
              <w:t>dokumentów</w:t>
            </w:r>
            <w:r w:rsidR="000F40EF" w:rsidRPr="009879F2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="00942AE7" w:rsidRPr="009879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(w przypadku posiadania odpowiednich dokumentów należy wskazać nr/znak dokumentu oraz datę wydania, a także należy dołączyć ww. </w:t>
            </w:r>
            <w:r w:rsidR="002A3BA9" w:rsidRPr="009879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dokumenty </w:t>
            </w:r>
            <w:r w:rsidR="00942AE7" w:rsidRPr="009879F2">
              <w:rPr>
                <w:rFonts w:ascii="Times New Roman" w:hAnsi="Times New Roman" w:cs="Times New Roman"/>
                <w:i/>
                <w:sz w:val="20"/>
                <w:szCs w:val="20"/>
              </w:rPr>
              <w:t>do wniosku; w przypadku nie posiadania ww. dokumentów należy</w:t>
            </w:r>
            <w:r w:rsidR="00B719A6" w:rsidRPr="009879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opisać stan zaawansowania tych czynności oraz planowany termin pozyskania dokumentów):</w:t>
            </w:r>
          </w:p>
          <w:p w14:paraId="6E42AAE6" w14:textId="77777777" w:rsidR="00B06FE3" w:rsidRPr="009879F2" w:rsidRDefault="00B719A6" w:rsidP="00B06FE3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ind w:left="0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14:paraId="42271E3F" w14:textId="77777777" w:rsidR="00B06FE3" w:rsidRPr="009879F2" w:rsidRDefault="00B06FE3" w:rsidP="00B06FE3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  <w:p w14:paraId="7A2B8F11" w14:textId="12875E8B" w:rsidR="00B06FE3" w:rsidRPr="009879F2" w:rsidRDefault="00B06FE3" w:rsidP="00B06FE3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</w:tr>
      <w:tr w:rsidR="009879F2" w:rsidRPr="009879F2" w14:paraId="7D2C1494" w14:textId="77777777" w:rsidTr="00171145">
        <w:trPr>
          <w:trHeight w:val="569"/>
        </w:trPr>
        <w:tc>
          <w:tcPr>
            <w:tcW w:w="9065" w:type="dxa"/>
            <w:gridSpan w:val="3"/>
            <w:shd w:val="clear" w:color="auto" w:fill="auto"/>
            <w:vAlign w:val="center"/>
          </w:tcPr>
          <w:p w14:paraId="49DB4D2A" w14:textId="7E6BCA84" w:rsidR="0016227C" w:rsidRPr="009879F2" w:rsidRDefault="0016227C" w:rsidP="000F40EF">
            <w:pPr>
              <w:pStyle w:val="Akapitzlist"/>
              <w:numPr>
                <w:ilvl w:val="0"/>
                <w:numId w:val="11"/>
              </w:numPr>
              <w:spacing w:before="240" w:after="200"/>
              <w:ind w:left="0" w:hanging="35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>4) posiada wymaganą dokumentację techniczną i projektową oraz dokumentację umożliwiającą przygotowanie kosztorysu, a w przypadku realizacji zadania w trybie "projektuj i buduj" inne dokumenty umożliwiające określenie zakresu zadania, np. program funkcjonalno-użytkowy</w:t>
            </w:r>
            <w:r w:rsidR="009C12E9" w:rsidRPr="009879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12E9" w:rsidRPr="009879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(całość </w:t>
            </w:r>
            <w:r w:rsidR="003C055D" w:rsidRPr="009879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ww. </w:t>
            </w:r>
            <w:r w:rsidR="009C12E9" w:rsidRPr="009879F2">
              <w:rPr>
                <w:rFonts w:ascii="Times New Roman" w:hAnsi="Times New Roman" w:cs="Times New Roman"/>
                <w:i/>
                <w:sz w:val="20"/>
                <w:szCs w:val="20"/>
              </w:rPr>
              <w:t>dokumentacji należy dołączyć do wniosku)</w:t>
            </w:r>
            <w:r w:rsidRPr="009879F2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</w:tc>
      </w:tr>
      <w:tr w:rsidR="009879F2" w:rsidRPr="009879F2" w14:paraId="18F4932F" w14:textId="77777777" w:rsidTr="00171145">
        <w:trPr>
          <w:trHeight w:val="569"/>
        </w:trPr>
        <w:tc>
          <w:tcPr>
            <w:tcW w:w="9065" w:type="dxa"/>
            <w:gridSpan w:val="3"/>
            <w:shd w:val="clear" w:color="auto" w:fill="auto"/>
            <w:vAlign w:val="center"/>
          </w:tcPr>
          <w:p w14:paraId="1086A856" w14:textId="3329BB0D" w:rsidR="004D6228" w:rsidRPr="009879F2" w:rsidRDefault="00A7226E" w:rsidP="000F40EF">
            <w:pPr>
              <w:pStyle w:val="Teksttreci20"/>
              <w:shd w:val="clear" w:color="auto" w:fill="auto"/>
              <w:tabs>
                <w:tab w:val="left" w:pos="1475"/>
                <w:tab w:val="left" w:leader="dot" w:pos="8291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9879F2">
              <w:rPr>
                <w:sz w:val="20"/>
                <w:szCs w:val="20"/>
              </w:rPr>
              <w:t>5)</w:t>
            </w:r>
            <w:r w:rsidR="009D11B5" w:rsidRPr="009879F2">
              <w:rPr>
                <w:sz w:val="20"/>
                <w:szCs w:val="20"/>
              </w:rPr>
              <w:t xml:space="preserve"> </w:t>
            </w:r>
            <w:r w:rsidR="008E2118" w:rsidRPr="009879F2">
              <w:rPr>
                <w:sz w:val="20"/>
                <w:szCs w:val="20"/>
              </w:rPr>
              <w:t>środki dotacji zostaną przeznaczone na wydatki</w:t>
            </w:r>
            <w:r w:rsidR="00155EFB" w:rsidRPr="009879F2">
              <w:rPr>
                <w:sz w:val="20"/>
                <w:szCs w:val="20"/>
              </w:rPr>
              <w:t>:</w:t>
            </w:r>
            <w:r w:rsidR="008E2118" w:rsidRPr="009879F2">
              <w:rPr>
                <w:sz w:val="20"/>
                <w:szCs w:val="20"/>
              </w:rPr>
              <w:t xml:space="preserve"> majątkowe oraz wydatki związane z przygotowaniem </w:t>
            </w:r>
            <w:r w:rsidR="000F40EF" w:rsidRPr="009879F2">
              <w:rPr>
                <w:sz w:val="20"/>
                <w:szCs w:val="20"/>
              </w:rPr>
              <w:br/>
            </w:r>
            <w:r w:rsidR="008E2118" w:rsidRPr="009879F2">
              <w:rPr>
                <w:sz w:val="20"/>
                <w:szCs w:val="20"/>
              </w:rPr>
              <w:t xml:space="preserve">do realizacji zadania (w szczególności koszty opracowania dokumentacji projektowej, zakupu </w:t>
            </w:r>
            <w:r w:rsidR="000F40EF" w:rsidRPr="009879F2">
              <w:rPr>
                <w:sz w:val="20"/>
                <w:szCs w:val="20"/>
              </w:rPr>
              <w:br/>
            </w:r>
            <w:r w:rsidR="008E2118" w:rsidRPr="009879F2">
              <w:rPr>
                <w:sz w:val="20"/>
                <w:szCs w:val="20"/>
              </w:rPr>
              <w:t xml:space="preserve">i przygotowania gruntu pod budowę oraz ekspertyz, świadectw, operatów, studiów, pomiarów geodezyjnych </w:t>
            </w:r>
            <w:r w:rsidR="000F40EF" w:rsidRPr="009879F2">
              <w:rPr>
                <w:sz w:val="20"/>
                <w:szCs w:val="20"/>
              </w:rPr>
              <w:br/>
            </w:r>
            <w:r w:rsidR="008E2118" w:rsidRPr="009879F2">
              <w:rPr>
                <w:sz w:val="20"/>
                <w:szCs w:val="20"/>
              </w:rPr>
              <w:t>i prac geologicz</w:t>
            </w:r>
            <w:r w:rsidR="00A55F95" w:rsidRPr="009879F2">
              <w:rPr>
                <w:sz w:val="20"/>
                <w:szCs w:val="20"/>
              </w:rPr>
              <w:t>nych oraz prac archeologicznych;</w:t>
            </w:r>
          </w:p>
        </w:tc>
      </w:tr>
      <w:tr w:rsidR="009879F2" w:rsidRPr="009879F2" w14:paraId="303D66B8" w14:textId="77777777" w:rsidTr="00171145">
        <w:trPr>
          <w:trHeight w:val="569"/>
        </w:trPr>
        <w:tc>
          <w:tcPr>
            <w:tcW w:w="9065" w:type="dxa"/>
            <w:gridSpan w:val="3"/>
            <w:shd w:val="clear" w:color="auto" w:fill="auto"/>
            <w:vAlign w:val="center"/>
          </w:tcPr>
          <w:p w14:paraId="5F53E322" w14:textId="63352A1B" w:rsidR="009D11B5" w:rsidRPr="009879F2" w:rsidRDefault="00ED1EC0" w:rsidP="00171145">
            <w:pPr>
              <w:pStyle w:val="Teksttreci20"/>
              <w:shd w:val="clear" w:color="auto" w:fill="auto"/>
              <w:tabs>
                <w:tab w:val="left" w:pos="1475"/>
                <w:tab w:val="left" w:leader="dot" w:pos="8291"/>
              </w:tabs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9879F2">
              <w:rPr>
                <w:sz w:val="20"/>
                <w:szCs w:val="20"/>
              </w:rPr>
              <w:t xml:space="preserve">6) </w:t>
            </w:r>
            <w:r w:rsidR="009D11B5" w:rsidRPr="009879F2">
              <w:rPr>
                <w:sz w:val="20"/>
                <w:szCs w:val="20"/>
              </w:rPr>
              <w:t xml:space="preserve">środki dotacji nie będą przeznaczone na refundację wydatków już </w:t>
            </w:r>
            <w:r w:rsidR="000F40EF" w:rsidRPr="009879F2">
              <w:rPr>
                <w:sz w:val="20"/>
                <w:szCs w:val="20"/>
              </w:rPr>
              <w:t>poniesionych;</w:t>
            </w:r>
          </w:p>
        </w:tc>
      </w:tr>
      <w:tr w:rsidR="009879F2" w:rsidRPr="009879F2" w14:paraId="1D15CA4B" w14:textId="77777777" w:rsidTr="00171145">
        <w:trPr>
          <w:trHeight w:val="569"/>
        </w:trPr>
        <w:tc>
          <w:tcPr>
            <w:tcW w:w="9065" w:type="dxa"/>
            <w:gridSpan w:val="3"/>
            <w:shd w:val="clear" w:color="auto" w:fill="auto"/>
            <w:vAlign w:val="center"/>
          </w:tcPr>
          <w:p w14:paraId="454FAFBD" w14:textId="7483BC50" w:rsidR="00ED1EC0" w:rsidRPr="009879F2" w:rsidRDefault="00ED1EC0" w:rsidP="00B06FE3">
            <w:pPr>
              <w:pStyle w:val="Teksttreci20"/>
              <w:shd w:val="clear" w:color="auto" w:fill="auto"/>
              <w:tabs>
                <w:tab w:val="left" w:pos="1475"/>
                <w:tab w:val="left" w:leader="dot" w:pos="8291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9879F2">
              <w:rPr>
                <w:sz w:val="20"/>
                <w:szCs w:val="20"/>
              </w:rPr>
              <w:t xml:space="preserve">7) </w:t>
            </w:r>
            <w:r w:rsidR="00FB7983" w:rsidRPr="009879F2">
              <w:rPr>
                <w:sz w:val="20"/>
                <w:szCs w:val="20"/>
              </w:rPr>
              <w:t>inwestycja nie będzie finansowana z innych źródeł oprócz środków wskazanych we wniosku, co zapewnia brak podwójnego finansowania w ramach realizacji zadania</w:t>
            </w:r>
            <w:r w:rsidR="0027527D" w:rsidRPr="009879F2">
              <w:rPr>
                <w:sz w:val="20"/>
                <w:szCs w:val="20"/>
              </w:rPr>
              <w:t>.</w:t>
            </w:r>
          </w:p>
        </w:tc>
      </w:tr>
      <w:tr w:rsidR="009879F2" w:rsidRPr="009879F2" w14:paraId="12296231" w14:textId="77777777" w:rsidTr="00171145">
        <w:trPr>
          <w:trHeight w:val="569"/>
        </w:trPr>
        <w:tc>
          <w:tcPr>
            <w:tcW w:w="9065" w:type="dxa"/>
            <w:gridSpan w:val="3"/>
            <w:shd w:val="clear" w:color="auto" w:fill="auto"/>
            <w:vAlign w:val="center"/>
          </w:tcPr>
          <w:p w14:paraId="0C83E43F" w14:textId="1370F3E3" w:rsidR="009F75CC" w:rsidRPr="009879F2" w:rsidRDefault="00A42562" w:rsidP="00B06FE3">
            <w:pPr>
              <w:pStyle w:val="Teksttreci20"/>
              <w:shd w:val="clear" w:color="auto" w:fill="auto"/>
              <w:tabs>
                <w:tab w:val="left" w:pos="1475"/>
                <w:tab w:val="left" w:leader="dot" w:pos="8291"/>
              </w:tabs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9879F2">
              <w:rPr>
                <w:sz w:val="20"/>
                <w:szCs w:val="20"/>
              </w:rPr>
              <w:t xml:space="preserve">8) </w:t>
            </w:r>
            <w:r w:rsidR="009F75CC" w:rsidRPr="009879F2">
              <w:rPr>
                <w:sz w:val="20"/>
                <w:szCs w:val="20"/>
              </w:rPr>
              <w:t xml:space="preserve"> przekwalifikowanie dróg wewnętrznych na drogi publiczne (gminne lub powiatowe) zostanie dokonane </w:t>
            </w:r>
            <w:r w:rsidR="000568A5" w:rsidRPr="009879F2">
              <w:rPr>
                <w:sz w:val="20"/>
                <w:szCs w:val="20"/>
              </w:rPr>
              <w:br/>
            </w:r>
            <w:r w:rsidR="009F75CC" w:rsidRPr="009879F2">
              <w:rPr>
                <w:sz w:val="20"/>
                <w:szCs w:val="20"/>
              </w:rPr>
              <w:t>w terminie do dnia …………</w:t>
            </w:r>
            <w:r w:rsidR="000568A5" w:rsidRPr="009879F2">
              <w:rPr>
                <w:sz w:val="20"/>
                <w:szCs w:val="20"/>
              </w:rPr>
              <w:t>…..</w:t>
            </w:r>
            <w:r w:rsidR="009F75CC" w:rsidRPr="009879F2">
              <w:rPr>
                <w:sz w:val="20"/>
                <w:szCs w:val="20"/>
              </w:rPr>
              <w:t>……….</w:t>
            </w:r>
            <w:r w:rsidR="000568A5" w:rsidRPr="009879F2">
              <w:rPr>
                <w:sz w:val="20"/>
                <w:szCs w:val="20"/>
              </w:rPr>
              <w:t xml:space="preserve"> (</w:t>
            </w:r>
            <w:r w:rsidR="001307D5" w:rsidRPr="009879F2">
              <w:rPr>
                <w:sz w:val="20"/>
                <w:szCs w:val="20"/>
              </w:rPr>
              <w:t xml:space="preserve">przypadającym nie później niż </w:t>
            </w:r>
            <w:r w:rsidR="00EA2F1A" w:rsidRPr="009879F2">
              <w:rPr>
                <w:sz w:val="20"/>
                <w:szCs w:val="20"/>
              </w:rPr>
              <w:t>przed upływem</w:t>
            </w:r>
            <w:r w:rsidR="001307D5" w:rsidRPr="009879F2">
              <w:rPr>
                <w:sz w:val="20"/>
                <w:szCs w:val="20"/>
              </w:rPr>
              <w:t xml:space="preserve"> okres</w:t>
            </w:r>
            <w:r w:rsidR="00EA2F1A" w:rsidRPr="009879F2">
              <w:rPr>
                <w:sz w:val="20"/>
                <w:szCs w:val="20"/>
              </w:rPr>
              <w:t>u</w:t>
            </w:r>
            <w:r w:rsidR="001307D5" w:rsidRPr="009879F2">
              <w:rPr>
                <w:sz w:val="20"/>
                <w:szCs w:val="20"/>
              </w:rPr>
              <w:t xml:space="preserve"> realizacji zadania)</w:t>
            </w:r>
            <w:r w:rsidR="003143D0" w:rsidRPr="009879F2">
              <w:rPr>
                <w:sz w:val="20"/>
                <w:szCs w:val="20"/>
              </w:rPr>
              <w:t>.</w:t>
            </w:r>
          </w:p>
          <w:p w14:paraId="72DC8D65" w14:textId="79A32136" w:rsidR="00A42562" w:rsidRPr="009879F2" w:rsidRDefault="009F75CC" w:rsidP="00B06FE3">
            <w:pPr>
              <w:pStyle w:val="Teksttreci20"/>
              <w:shd w:val="clear" w:color="auto" w:fill="auto"/>
              <w:tabs>
                <w:tab w:val="left" w:pos="1475"/>
                <w:tab w:val="left" w:leader="dot" w:pos="8291"/>
              </w:tabs>
              <w:spacing w:before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9879F2">
              <w:rPr>
                <w:sz w:val="20"/>
                <w:szCs w:val="20"/>
              </w:rPr>
              <w:t>N</w:t>
            </w:r>
            <w:r w:rsidR="00EA2F1A" w:rsidRPr="009879F2">
              <w:rPr>
                <w:sz w:val="20"/>
                <w:szCs w:val="20"/>
              </w:rPr>
              <w:t>ie</w:t>
            </w:r>
            <w:r w:rsidRPr="009879F2">
              <w:rPr>
                <w:sz w:val="20"/>
                <w:szCs w:val="20"/>
              </w:rPr>
              <w:t>dotrzymanie wskazanego przez Wnioskodawcę terminu na dokonanie przekwalifikowania dróg wewnętrznych</w:t>
            </w:r>
            <w:r w:rsidR="000568A5" w:rsidRPr="009879F2">
              <w:rPr>
                <w:sz w:val="20"/>
                <w:szCs w:val="20"/>
              </w:rPr>
              <w:t xml:space="preserve"> na drogi publiczne</w:t>
            </w:r>
            <w:r w:rsidR="00EA2F1A" w:rsidRPr="009879F2">
              <w:rPr>
                <w:sz w:val="20"/>
                <w:szCs w:val="20"/>
              </w:rPr>
              <w:t xml:space="preserve"> oraz nie</w:t>
            </w:r>
            <w:r w:rsidR="000568A5" w:rsidRPr="009879F2">
              <w:rPr>
                <w:sz w:val="20"/>
                <w:szCs w:val="20"/>
              </w:rPr>
              <w:t xml:space="preserve">dostarczenie dokumentacji potwierdzającej ten fakt, </w:t>
            </w:r>
            <w:r w:rsidRPr="009879F2">
              <w:rPr>
                <w:sz w:val="20"/>
                <w:szCs w:val="20"/>
              </w:rPr>
              <w:t>skutkuje obowiązkiem zwrotu dotacji przez Wnioskodawcę.</w:t>
            </w:r>
          </w:p>
        </w:tc>
      </w:tr>
      <w:tr w:rsidR="009879F2" w:rsidRPr="009879F2" w14:paraId="7944A607" w14:textId="77777777" w:rsidTr="00171145">
        <w:trPr>
          <w:trHeight w:val="569"/>
        </w:trPr>
        <w:tc>
          <w:tcPr>
            <w:tcW w:w="9065" w:type="dxa"/>
            <w:gridSpan w:val="3"/>
            <w:shd w:val="clear" w:color="auto" w:fill="auto"/>
            <w:vAlign w:val="center"/>
          </w:tcPr>
          <w:p w14:paraId="56CC5E25" w14:textId="1B3BFD38" w:rsidR="00692F88" w:rsidRPr="009879F2" w:rsidRDefault="00692F88" w:rsidP="00B06FE3">
            <w:pPr>
              <w:pStyle w:val="Teksttreci20"/>
              <w:shd w:val="clear" w:color="auto" w:fill="auto"/>
              <w:tabs>
                <w:tab w:val="left" w:pos="1475"/>
                <w:tab w:val="left" w:leader="dot" w:pos="8291"/>
              </w:tabs>
              <w:spacing w:before="0" w:after="0" w:line="360" w:lineRule="auto"/>
              <w:ind w:firstLine="0"/>
              <w:rPr>
                <w:b/>
                <w:bCs/>
                <w:sz w:val="20"/>
                <w:szCs w:val="20"/>
              </w:rPr>
            </w:pPr>
            <w:r w:rsidRPr="009879F2">
              <w:rPr>
                <w:b/>
                <w:bCs/>
                <w:sz w:val="20"/>
                <w:szCs w:val="20"/>
              </w:rPr>
              <w:t>13.3 Oświadczenie VAT</w:t>
            </w:r>
          </w:p>
        </w:tc>
      </w:tr>
      <w:tr w:rsidR="009879F2" w:rsidRPr="009879F2" w14:paraId="071AEC45" w14:textId="77777777" w:rsidTr="00C65A8B">
        <w:trPr>
          <w:trHeight w:val="569"/>
        </w:trPr>
        <w:tc>
          <w:tcPr>
            <w:tcW w:w="9065" w:type="dxa"/>
            <w:gridSpan w:val="3"/>
            <w:shd w:val="clear" w:color="auto" w:fill="auto"/>
          </w:tcPr>
          <w:p w14:paraId="14CD3AC5" w14:textId="30012451" w:rsidR="00692F88" w:rsidRPr="009879F2" w:rsidRDefault="00692F88" w:rsidP="00305F7E">
            <w:pPr>
              <w:widowControl w:val="0"/>
              <w:tabs>
                <w:tab w:val="left" w:pos="1475"/>
                <w:tab w:val="left" w:leader="dot" w:pos="8291"/>
              </w:tabs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eastAsia="Times New Roman" w:hAnsi="Times New Roman" w:cs="Times New Roman"/>
                <w:sz w:val="20"/>
                <w:szCs w:val="20"/>
              </w:rPr>
              <w:t>Oświadczam, że JST nie posiada/posiada* możliwości odliczenia podatku VAT, a powstała w wyniku realizacji zadania infrastruktura nie będzie/będzie* wykorzystywana do sprzedaży opodatkowanej podatkiem VAT.</w:t>
            </w:r>
          </w:p>
          <w:p w14:paraId="4263BB72" w14:textId="48F2FEB9" w:rsidR="00692F88" w:rsidRPr="009879F2" w:rsidRDefault="00B74210" w:rsidP="00B06FE3">
            <w:pPr>
              <w:pStyle w:val="Teksttreci20"/>
              <w:shd w:val="clear" w:color="auto" w:fill="auto"/>
              <w:tabs>
                <w:tab w:val="left" w:pos="1475"/>
                <w:tab w:val="left" w:leader="dot" w:pos="8291"/>
              </w:tabs>
              <w:spacing w:line="360" w:lineRule="auto"/>
              <w:ind w:firstLine="0"/>
              <w:jc w:val="both"/>
              <w:rPr>
                <w:i/>
                <w:sz w:val="20"/>
                <w:szCs w:val="20"/>
              </w:rPr>
            </w:pPr>
            <w:r w:rsidRPr="009879F2">
              <w:rPr>
                <w:i/>
                <w:sz w:val="20"/>
                <w:szCs w:val="20"/>
              </w:rPr>
              <w:t>*niepotrzebne skreślić</w:t>
            </w:r>
          </w:p>
        </w:tc>
      </w:tr>
      <w:tr w:rsidR="009879F2" w:rsidRPr="009879F2" w14:paraId="241DFA5F" w14:textId="77777777" w:rsidTr="00DB4438">
        <w:trPr>
          <w:trHeight w:val="569"/>
        </w:trPr>
        <w:tc>
          <w:tcPr>
            <w:tcW w:w="9065" w:type="dxa"/>
            <w:gridSpan w:val="3"/>
            <w:shd w:val="clear" w:color="auto" w:fill="D9D9D9" w:themeFill="background1" w:themeFillShade="D9"/>
            <w:vAlign w:val="center"/>
          </w:tcPr>
          <w:p w14:paraId="62925D9B" w14:textId="3195E352" w:rsidR="00B719A6" w:rsidRPr="009879F2" w:rsidRDefault="00692F88" w:rsidP="00DB4438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lastRenderedPageBreak/>
              <w:t>13.4</w:t>
            </w:r>
            <w:r w:rsidR="0016227C"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 xml:space="preserve"> Oświadczenie JST o spełnianiu przez zadanie warunków wymienionych w rozdziale 8 Programu</w:t>
            </w:r>
          </w:p>
        </w:tc>
      </w:tr>
      <w:tr w:rsidR="009879F2" w:rsidRPr="009879F2" w14:paraId="14EE757F" w14:textId="77777777" w:rsidTr="007E2A5A">
        <w:trPr>
          <w:trHeight w:val="1402"/>
        </w:trPr>
        <w:tc>
          <w:tcPr>
            <w:tcW w:w="9065" w:type="dxa"/>
            <w:gridSpan w:val="3"/>
            <w:shd w:val="clear" w:color="auto" w:fill="auto"/>
          </w:tcPr>
          <w:p w14:paraId="70C63330" w14:textId="53E32DF2" w:rsidR="0016227C" w:rsidRPr="009879F2" w:rsidRDefault="0016227C" w:rsidP="0016227C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  <w:p w14:paraId="7B2F7D09" w14:textId="50987908" w:rsidR="007550F4" w:rsidRPr="009879F2" w:rsidRDefault="00832612" w:rsidP="007550F4">
            <w:pPr>
              <w:pStyle w:val="Teksttreci20"/>
              <w:numPr>
                <w:ilvl w:val="0"/>
                <w:numId w:val="23"/>
              </w:numPr>
              <w:tabs>
                <w:tab w:val="left" w:pos="-1701"/>
                <w:tab w:val="left" w:leader="dot" w:pos="8291"/>
              </w:tabs>
              <w:spacing w:before="0" w:line="240" w:lineRule="auto"/>
              <w:ind w:left="426"/>
              <w:jc w:val="both"/>
              <w:rPr>
                <w:sz w:val="20"/>
                <w:szCs w:val="20"/>
              </w:rPr>
            </w:pPr>
            <w:r w:rsidRPr="009879F2">
              <w:rPr>
                <w:sz w:val="20"/>
                <w:szCs w:val="20"/>
              </w:rPr>
              <w:t xml:space="preserve">zadanie stanowi zadanie własne wnioskodawcy, a jego realizacja rzeczowa na moment wnioskowania </w:t>
            </w:r>
            <w:r w:rsidR="00ED1EC0" w:rsidRPr="009879F2">
              <w:rPr>
                <w:sz w:val="20"/>
                <w:szCs w:val="20"/>
              </w:rPr>
              <w:br/>
            </w:r>
            <w:r w:rsidRPr="009879F2">
              <w:rPr>
                <w:sz w:val="20"/>
                <w:szCs w:val="20"/>
              </w:rPr>
              <w:t xml:space="preserve">o udzielenie dotacji nie została rozpoczęta, jednocześnie nie została zawarta umowa z wykonawcą </w:t>
            </w:r>
            <w:r w:rsidR="00ED1EC0" w:rsidRPr="009879F2">
              <w:rPr>
                <w:sz w:val="20"/>
                <w:szCs w:val="20"/>
              </w:rPr>
              <w:br/>
            </w:r>
            <w:r w:rsidRPr="009879F2">
              <w:rPr>
                <w:sz w:val="20"/>
                <w:szCs w:val="20"/>
              </w:rPr>
              <w:t>lub dostawcą (nie dotyczy umów związanych z przygotowaniem niezbędnej dokumentacji projektowej czy uzyskaniem pozwoleń);</w:t>
            </w:r>
          </w:p>
          <w:p w14:paraId="6299533F" w14:textId="77777777" w:rsidR="007550F4" w:rsidRPr="009879F2" w:rsidRDefault="00832612" w:rsidP="007550F4">
            <w:pPr>
              <w:pStyle w:val="Teksttreci20"/>
              <w:numPr>
                <w:ilvl w:val="0"/>
                <w:numId w:val="23"/>
              </w:numPr>
              <w:tabs>
                <w:tab w:val="left" w:pos="-1701"/>
                <w:tab w:val="left" w:leader="dot" w:pos="8291"/>
              </w:tabs>
              <w:spacing w:before="0" w:line="240" w:lineRule="auto"/>
              <w:ind w:left="426"/>
              <w:jc w:val="both"/>
              <w:rPr>
                <w:sz w:val="20"/>
                <w:szCs w:val="20"/>
              </w:rPr>
            </w:pPr>
            <w:r w:rsidRPr="009879F2">
              <w:rPr>
                <w:sz w:val="20"/>
                <w:szCs w:val="20"/>
              </w:rPr>
              <w:t>zadanie (lub jego część stanowiąca funkcjonalną całość) nie było, nie jest i nie będzie w żadnym zakresie objęte dofinansowaniem ze środków regionalnego programu operacyjnego lub programu służącego realizacji umowy partnerstwa w zakresie polityki spójności, opracowanego przez zarząd województwa;</w:t>
            </w:r>
          </w:p>
          <w:p w14:paraId="45B50FE0" w14:textId="0468147B" w:rsidR="007550F4" w:rsidRPr="009879F2" w:rsidRDefault="00832612" w:rsidP="007550F4">
            <w:pPr>
              <w:pStyle w:val="Teksttreci20"/>
              <w:numPr>
                <w:ilvl w:val="0"/>
                <w:numId w:val="23"/>
              </w:numPr>
              <w:tabs>
                <w:tab w:val="left" w:pos="-1701"/>
                <w:tab w:val="left" w:leader="dot" w:pos="8291"/>
              </w:tabs>
              <w:spacing w:before="0" w:line="240" w:lineRule="auto"/>
              <w:ind w:left="426"/>
              <w:jc w:val="both"/>
              <w:rPr>
                <w:sz w:val="20"/>
                <w:szCs w:val="20"/>
              </w:rPr>
            </w:pPr>
            <w:r w:rsidRPr="009879F2">
              <w:rPr>
                <w:sz w:val="20"/>
                <w:szCs w:val="20"/>
              </w:rPr>
              <w:t>wnioskodawca posiada dokumentację umożliwiającą przygotowanie kosztorysu zadania, a w przypadku realizacji zadania w trybie „projektuj i buduj” – inne dokumenty umożliwiające określenie zakresu zadania, np. program funkcjonalno-użytkowy;</w:t>
            </w:r>
          </w:p>
          <w:p w14:paraId="68000539" w14:textId="77777777" w:rsidR="007550F4" w:rsidRPr="009879F2" w:rsidRDefault="00832612" w:rsidP="007550F4">
            <w:pPr>
              <w:pStyle w:val="Teksttreci20"/>
              <w:numPr>
                <w:ilvl w:val="0"/>
                <w:numId w:val="23"/>
              </w:numPr>
              <w:tabs>
                <w:tab w:val="left" w:pos="-1701"/>
                <w:tab w:val="left" w:leader="dot" w:pos="8291"/>
              </w:tabs>
              <w:spacing w:before="0" w:line="240" w:lineRule="auto"/>
              <w:ind w:left="426"/>
              <w:jc w:val="both"/>
              <w:rPr>
                <w:sz w:val="20"/>
                <w:szCs w:val="20"/>
              </w:rPr>
            </w:pPr>
            <w:r w:rsidRPr="009879F2">
              <w:rPr>
                <w:sz w:val="20"/>
                <w:szCs w:val="20"/>
              </w:rPr>
              <w:t>wydatki przewidziane w zakresie rzeczowym zadania są niezbędne do prawidłowej realizacji zadania;</w:t>
            </w:r>
          </w:p>
          <w:p w14:paraId="5664E868" w14:textId="77777777" w:rsidR="007550F4" w:rsidRPr="009879F2" w:rsidRDefault="00832612" w:rsidP="007550F4">
            <w:pPr>
              <w:pStyle w:val="Teksttreci20"/>
              <w:numPr>
                <w:ilvl w:val="0"/>
                <w:numId w:val="23"/>
              </w:numPr>
              <w:tabs>
                <w:tab w:val="left" w:pos="-1701"/>
                <w:tab w:val="left" w:leader="dot" w:pos="8291"/>
              </w:tabs>
              <w:spacing w:before="0" w:line="240" w:lineRule="auto"/>
              <w:ind w:left="426"/>
              <w:jc w:val="both"/>
              <w:rPr>
                <w:sz w:val="20"/>
                <w:szCs w:val="20"/>
              </w:rPr>
            </w:pPr>
            <w:r w:rsidRPr="009879F2">
              <w:rPr>
                <w:sz w:val="20"/>
                <w:szCs w:val="20"/>
              </w:rPr>
              <w:t>wnioskowana kwota dotacji na dane zadanie nie powoduje przekroczenia kwoty ogółem z budżetu państwa na realizację Programu w danym województwie i w skali całego Programu;</w:t>
            </w:r>
          </w:p>
          <w:p w14:paraId="6E0860BF" w14:textId="4E0C5781" w:rsidR="007550F4" w:rsidRPr="009879F2" w:rsidRDefault="00832612" w:rsidP="007550F4">
            <w:pPr>
              <w:pStyle w:val="Teksttreci20"/>
              <w:numPr>
                <w:ilvl w:val="0"/>
                <w:numId w:val="23"/>
              </w:numPr>
              <w:tabs>
                <w:tab w:val="left" w:pos="-1701"/>
                <w:tab w:val="left" w:leader="dot" w:pos="8291"/>
              </w:tabs>
              <w:spacing w:before="0" w:line="240" w:lineRule="auto"/>
              <w:ind w:left="426"/>
              <w:jc w:val="both"/>
              <w:rPr>
                <w:sz w:val="20"/>
                <w:szCs w:val="20"/>
              </w:rPr>
            </w:pPr>
            <w:r w:rsidRPr="009879F2">
              <w:rPr>
                <w:sz w:val="20"/>
                <w:szCs w:val="20"/>
              </w:rPr>
              <w:t xml:space="preserve">wnioskowana kwota dotacji stanowi nie więcej niż 80% wartości wydatków kwalifikowalnych, </w:t>
            </w:r>
            <w:r w:rsidR="00ED1EC0" w:rsidRPr="009879F2">
              <w:rPr>
                <w:sz w:val="20"/>
                <w:szCs w:val="20"/>
              </w:rPr>
              <w:br/>
            </w:r>
            <w:r w:rsidRPr="009879F2">
              <w:rPr>
                <w:sz w:val="20"/>
                <w:szCs w:val="20"/>
              </w:rPr>
              <w:t xml:space="preserve">jak również w poszczególnych latach jego realizacji, a w przypadku gdy zadanie w jakimkolwiek zakresie jest już finansowane z dotacji celowej z budżetu państwa, funduszy rządowych </w:t>
            </w:r>
            <w:r w:rsidR="00ED1EC0" w:rsidRPr="009879F2">
              <w:rPr>
                <w:sz w:val="20"/>
                <w:szCs w:val="20"/>
              </w:rPr>
              <w:br/>
            </w:r>
            <w:r w:rsidRPr="009879F2">
              <w:rPr>
                <w:sz w:val="20"/>
                <w:szCs w:val="20"/>
              </w:rPr>
              <w:t xml:space="preserve">lub państwowych funduszy celowych lub środków UE innych niż środki regionalnego programu operacyjnego lub programu służącego realizacji umowy partnerstwa w zakresie polityki spójności, opracowanego przez zarząd województwa, łączny udział dotacji celowych z budżetu państwa </w:t>
            </w:r>
            <w:r w:rsidR="00ED1EC0" w:rsidRPr="009879F2">
              <w:rPr>
                <w:sz w:val="20"/>
                <w:szCs w:val="20"/>
              </w:rPr>
              <w:br/>
            </w:r>
            <w:r w:rsidRPr="009879F2">
              <w:rPr>
                <w:sz w:val="20"/>
                <w:szCs w:val="20"/>
              </w:rPr>
              <w:t xml:space="preserve">oraz innych ww. źródeł może stanowić do 80% wydatków kwalifikowalnych, bez uszczerbku </w:t>
            </w:r>
            <w:r w:rsidR="00ED1EC0" w:rsidRPr="009879F2">
              <w:rPr>
                <w:sz w:val="20"/>
                <w:szCs w:val="20"/>
              </w:rPr>
              <w:br/>
            </w:r>
            <w:r w:rsidRPr="009879F2">
              <w:rPr>
                <w:sz w:val="20"/>
                <w:szCs w:val="20"/>
              </w:rPr>
              <w:t>dla warunków, na jakich przyznana została wcześniej dotacja celowa z budżetu państwa;</w:t>
            </w:r>
          </w:p>
          <w:p w14:paraId="24A69C54" w14:textId="6DDC4238" w:rsidR="007550F4" w:rsidRPr="009879F2" w:rsidRDefault="00832612" w:rsidP="007550F4">
            <w:pPr>
              <w:pStyle w:val="Teksttreci20"/>
              <w:numPr>
                <w:ilvl w:val="0"/>
                <w:numId w:val="23"/>
              </w:numPr>
              <w:tabs>
                <w:tab w:val="left" w:pos="-1701"/>
                <w:tab w:val="left" w:leader="dot" w:pos="8291"/>
              </w:tabs>
              <w:spacing w:before="0" w:line="240" w:lineRule="auto"/>
              <w:ind w:left="426"/>
              <w:jc w:val="both"/>
              <w:rPr>
                <w:sz w:val="20"/>
                <w:szCs w:val="20"/>
              </w:rPr>
            </w:pPr>
            <w:r w:rsidRPr="009879F2">
              <w:rPr>
                <w:sz w:val="20"/>
                <w:szCs w:val="20"/>
              </w:rPr>
              <w:t xml:space="preserve">infrastruktura powstała lub objęta wsparciem w ramach zadania nie będzie wykorzystywana </w:t>
            </w:r>
            <w:r w:rsidR="00ED1EC0" w:rsidRPr="009879F2">
              <w:rPr>
                <w:sz w:val="20"/>
                <w:szCs w:val="20"/>
              </w:rPr>
              <w:br/>
            </w:r>
            <w:r w:rsidRPr="009879F2">
              <w:rPr>
                <w:sz w:val="20"/>
                <w:szCs w:val="20"/>
              </w:rPr>
              <w:t>do działalności gospodarczej w wymiarze większym niż 20% wydajności rocznie;</w:t>
            </w:r>
          </w:p>
          <w:p w14:paraId="72173366" w14:textId="77777777" w:rsidR="007550F4" w:rsidRPr="009879F2" w:rsidRDefault="00832612" w:rsidP="007550F4">
            <w:pPr>
              <w:pStyle w:val="Teksttreci20"/>
              <w:numPr>
                <w:ilvl w:val="0"/>
                <w:numId w:val="23"/>
              </w:numPr>
              <w:tabs>
                <w:tab w:val="left" w:pos="-1701"/>
                <w:tab w:val="left" w:leader="dot" w:pos="8291"/>
              </w:tabs>
              <w:spacing w:before="0" w:line="240" w:lineRule="auto"/>
              <w:ind w:left="426"/>
              <w:jc w:val="both"/>
              <w:rPr>
                <w:sz w:val="20"/>
                <w:szCs w:val="20"/>
              </w:rPr>
            </w:pPr>
            <w:r w:rsidRPr="009879F2">
              <w:rPr>
                <w:sz w:val="20"/>
                <w:szCs w:val="20"/>
              </w:rPr>
              <w:t xml:space="preserve">przyznanie wsparcia na zadanie nie będzie stanowić pomocy publicznej lub pomocy </w:t>
            </w:r>
            <w:r w:rsidRPr="009879F2">
              <w:rPr>
                <w:i/>
                <w:sz w:val="20"/>
                <w:szCs w:val="20"/>
              </w:rPr>
              <w:t>de minimis</w:t>
            </w:r>
            <w:r w:rsidRPr="009879F2">
              <w:rPr>
                <w:sz w:val="20"/>
                <w:szCs w:val="20"/>
              </w:rPr>
              <w:t>;</w:t>
            </w:r>
          </w:p>
          <w:p w14:paraId="445607C9" w14:textId="77777777" w:rsidR="007550F4" w:rsidRPr="009879F2" w:rsidRDefault="00832612" w:rsidP="007550F4">
            <w:pPr>
              <w:pStyle w:val="Teksttreci20"/>
              <w:numPr>
                <w:ilvl w:val="0"/>
                <w:numId w:val="23"/>
              </w:numPr>
              <w:tabs>
                <w:tab w:val="left" w:pos="-1701"/>
                <w:tab w:val="left" w:leader="dot" w:pos="8291"/>
              </w:tabs>
              <w:spacing w:before="0" w:line="240" w:lineRule="auto"/>
              <w:ind w:left="426"/>
              <w:jc w:val="both"/>
              <w:rPr>
                <w:sz w:val="20"/>
                <w:szCs w:val="20"/>
              </w:rPr>
            </w:pPr>
            <w:r w:rsidRPr="009879F2">
              <w:rPr>
                <w:sz w:val="20"/>
                <w:szCs w:val="20"/>
              </w:rPr>
              <w:t>wnioskodawca posiada środki na sfinansowanie wkładu własnego w wysokości co najmniej 20% wartości zadania;</w:t>
            </w:r>
          </w:p>
          <w:p w14:paraId="72D727FD" w14:textId="500535D3" w:rsidR="007550F4" w:rsidRPr="009879F2" w:rsidRDefault="00832612" w:rsidP="007550F4">
            <w:pPr>
              <w:pStyle w:val="Teksttreci20"/>
              <w:numPr>
                <w:ilvl w:val="0"/>
                <w:numId w:val="23"/>
              </w:numPr>
              <w:tabs>
                <w:tab w:val="left" w:pos="-1701"/>
                <w:tab w:val="left" w:leader="dot" w:pos="8291"/>
              </w:tabs>
              <w:spacing w:before="0" w:line="240" w:lineRule="auto"/>
              <w:ind w:left="426"/>
              <w:jc w:val="both"/>
              <w:rPr>
                <w:sz w:val="20"/>
                <w:szCs w:val="20"/>
              </w:rPr>
            </w:pPr>
            <w:r w:rsidRPr="009879F2">
              <w:rPr>
                <w:sz w:val="20"/>
                <w:szCs w:val="20"/>
              </w:rPr>
              <w:t xml:space="preserve">wnioskodawca posiada prawo do dysponowania gruntem lub nieruchomością na cele budowlane, </w:t>
            </w:r>
            <w:r w:rsidR="00ED1EC0" w:rsidRPr="009879F2">
              <w:rPr>
                <w:sz w:val="20"/>
                <w:szCs w:val="20"/>
              </w:rPr>
              <w:br/>
            </w:r>
            <w:r w:rsidRPr="009879F2">
              <w:rPr>
                <w:sz w:val="20"/>
                <w:szCs w:val="20"/>
              </w:rPr>
              <w:t xml:space="preserve">przez które należy rozumieć – mając na uwadze przepisy Kodeksu </w:t>
            </w:r>
            <w:r w:rsidR="00ED1EC0" w:rsidRPr="009879F2">
              <w:rPr>
                <w:sz w:val="20"/>
                <w:szCs w:val="20"/>
              </w:rPr>
              <w:t>cywilnego</w:t>
            </w:r>
            <w:r w:rsidRPr="009879F2">
              <w:rPr>
                <w:sz w:val="20"/>
                <w:szCs w:val="20"/>
              </w:rPr>
              <w:t xml:space="preserve"> (dalej: K</w:t>
            </w:r>
            <w:r w:rsidR="00ED1EC0" w:rsidRPr="009879F2">
              <w:rPr>
                <w:sz w:val="20"/>
                <w:szCs w:val="20"/>
              </w:rPr>
              <w:t>c</w:t>
            </w:r>
            <w:r w:rsidRPr="009879F2">
              <w:rPr>
                <w:sz w:val="20"/>
                <w:szCs w:val="20"/>
              </w:rPr>
              <w:t xml:space="preserve">), </w:t>
            </w:r>
            <w:r w:rsidR="00ED1EC0" w:rsidRPr="009879F2">
              <w:rPr>
                <w:sz w:val="20"/>
                <w:szCs w:val="20"/>
              </w:rPr>
              <w:br/>
            </w:r>
            <w:r w:rsidRPr="009879F2">
              <w:rPr>
                <w:sz w:val="20"/>
                <w:szCs w:val="20"/>
              </w:rPr>
              <w:t>w szczególności art. 4</w:t>
            </w:r>
            <w:r w:rsidR="00ED1EC0" w:rsidRPr="009879F2">
              <w:rPr>
                <w:sz w:val="20"/>
                <w:szCs w:val="20"/>
              </w:rPr>
              <w:t>6, 48, 143, 191, 232, 285, 305 Kc</w:t>
            </w:r>
            <w:r w:rsidRPr="009879F2">
              <w:rPr>
                <w:sz w:val="20"/>
                <w:szCs w:val="20"/>
              </w:rPr>
              <w:t xml:space="preserve"> – prawo do dysponowania gruntem </w:t>
            </w:r>
            <w:r w:rsidR="00ED1EC0" w:rsidRPr="009879F2">
              <w:rPr>
                <w:sz w:val="20"/>
                <w:szCs w:val="20"/>
              </w:rPr>
              <w:br/>
            </w:r>
            <w:r w:rsidRPr="009879F2">
              <w:rPr>
                <w:sz w:val="20"/>
                <w:szCs w:val="20"/>
              </w:rPr>
              <w:t xml:space="preserve">lub nieruchomością w oparciu o własność, wieczyste użytkowanie, służebność, albo dzierżawę </w:t>
            </w:r>
            <w:r w:rsidR="00ED1EC0" w:rsidRPr="009879F2">
              <w:rPr>
                <w:sz w:val="20"/>
                <w:szCs w:val="20"/>
              </w:rPr>
              <w:br/>
            </w:r>
            <w:r w:rsidRPr="009879F2">
              <w:rPr>
                <w:sz w:val="20"/>
                <w:szCs w:val="20"/>
              </w:rPr>
              <w:t xml:space="preserve">od Skarbu Państwa lub PGW Wody Polskie, na okres co najmniej ekonomicznej użyteczności infrastruktury planowanej do utworzenia/modernizacji, a w przypadku inwestycji liniowych – również zarządu, ograniczonego prawa rzeczowego albo stosunku zobowiązaniowego, przewidującego jednoznacznie uprawnienia do wykonywania robót budowlanych przez cały okres realizacji inwestycji na gruntach, na których ma być realizowane zadanie, a także wykonywania prac związanych </w:t>
            </w:r>
            <w:r w:rsidR="00ED1EC0" w:rsidRPr="009879F2">
              <w:rPr>
                <w:sz w:val="20"/>
                <w:szCs w:val="20"/>
              </w:rPr>
              <w:br/>
            </w:r>
            <w:r w:rsidRPr="009879F2">
              <w:rPr>
                <w:sz w:val="20"/>
                <w:szCs w:val="20"/>
              </w:rPr>
              <w:t>z konserwacją wytworzonej infrastruktury w okresie co najmniej ekonomicznej użyteczności infrastruktury;</w:t>
            </w:r>
          </w:p>
          <w:p w14:paraId="71924F05" w14:textId="43260933" w:rsidR="0016227C" w:rsidRPr="009879F2" w:rsidRDefault="00832612" w:rsidP="007550F4">
            <w:pPr>
              <w:pStyle w:val="Teksttreci20"/>
              <w:numPr>
                <w:ilvl w:val="0"/>
                <w:numId w:val="23"/>
              </w:numPr>
              <w:tabs>
                <w:tab w:val="left" w:pos="-1701"/>
                <w:tab w:val="left" w:leader="dot" w:pos="8291"/>
              </w:tabs>
              <w:spacing w:before="0" w:line="240" w:lineRule="auto"/>
              <w:ind w:left="426"/>
              <w:jc w:val="both"/>
              <w:rPr>
                <w:sz w:val="20"/>
                <w:szCs w:val="20"/>
              </w:rPr>
            </w:pPr>
            <w:r w:rsidRPr="009879F2">
              <w:rPr>
                <w:sz w:val="20"/>
                <w:szCs w:val="20"/>
              </w:rPr>
              <w:t>w przypadku zadania dotyczącego budowy lub przebudowy dróg – zadanie nie stanowi</w:t>
            </w:r>
            <w:r w:rsidR="003E31C7" w:rsidRPr="009879F2">
              <w:rPr>
                <w:sz w:val="20"/>
                <w:szCs w:val="20"/>
              </w:rPr>
              <w:t xml:space="preserve"> </w:t>
            </w:r>
            <w:r w:rsidRPr="009879F2">
              <w:rPr>
                <w:sz w:val="20"/>
                <w:szCs w:val="20"/>
              </w:rPr>
              <w:t>zadania obronnego, o którym mowa w ustawie z dnia 23 października 2018 r.</w:t>
            </w:r>
            <w:r w:rsidR="003E31C7" w:rsidRPr="009879F2">
              <w:rPr>
                <w:sz w:val="20"/>
                <w:szCs w:val="20"/>
              </w:rPr>
              <w:t xml:space="preserve"> </w:t>
            </w:r>
            <w:r w:rsidRPr="009879F2">
              <w:rPr>
                <w:sz w:val="20"/>
                <w:szCs w:val="20"/>
              </w:rPr>
              <w:t>o Rządowym Funduszu Rozwoju Dróg (Dz. U. z 2023 r. poz. 1983).</w:t>
            </w:r>
            <w:r w:rsidRPr="009879F2">
              <w:rPr>
                <w:rFonts w:eastAsiaTheme="minorEastAsia"/>
                <w:b/>
                <w:bCs/>
                <w:kern w:val="24"/>
                <w:sz w:val="20"/>
                <w:szCs w:val="20"/>
              </w:rPr>
              <w:t xml:space="preserve"> </w:t>
            </w:r>
          </w:p>
        </w:tc>
      </w:tr>
      <w:tr w:rsidR="009879F2" w:rsidRPr="009879F2" w14:paraId="22C0F325" w14:textId="77777777" w:rsidTr="00C65A8B">
        <w:trPr>
          <w:trHeight w:val="569"/>
        </w:trPr>
        <w:tc>
          <w:tcPr>
            <w:tcW w:w="9065" w:type="dxa"/>
            <w:gridSpan w:val="3"/>
            <w:shd w:val="clear" w:color="auto" w:fill="auto"/>
          </w:tcPr>
          <w:p w14:paraId="4942CD0B" w14:textId="575AB068" w:rsidR="007E2A5A" w:rsidRPr="009879F2" w:rsidRDefault="007E2A5A" w:rsidP="0016227C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 xml:space="preserve">Jednocześnie zobowiązuję się do niezwłocznego poinformowania jeśli zaistnieją </w:t>
            </w:r>
            <w:r w:rsidR="00ED1EC0"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przesłanki powodujące zmianę ww.</w:t>
            </w: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 xml:space="preserve"> oświadczeń. </w:t>
            </w:r>
          </w:p>
        </w:tc>
      </w:tr>
      <w:tr w:rsidR="009879F2" w:rsidRPr="009879F2" w14:paraId="36A3AECA" w14:textId="77777777" w:rsidTr="00C468BB">
        <w:trPr>
          <w:trHeight w:val="569"/>
        </w:trPr>
        <w:tc>
          <w:tcPr>
            <w:tcW w:w="9065" w:type="dxa"/>
            <w:gridSpan w:val="3"/>
            <w:shd w:val="clear" w:color="auto" w:fill="D9D9D9" w:themeFill="background1" w:themeFillShade="D9"/>
            <w:vAlign w:val="center"/>
          </w:tcPr>
          <w:p w14:paraId="320D12BA" w14:textId="77777777" w:rsidR="009879F2" w:rsidRPr="009879F2" w:rsidRDefault="009134FD" w:rsidP="00D9059F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lastRenderedPageBreak/>
              <w:t>14</w:t>
            </w:r>
            <w:r w:rsidR="0016227C"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 xml:space="preserve">. </w:t>
            </w:r>
            <w:r w:rsidR="009879F2"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ZAŁĄCZNIKI DO WNIOSKU:</w:t>
            </w:r>
          </w:p>
          <w:p w14:paraId="35BDBCBF" w14:textId="3A9447E8" w:rsidR="00D9059F" w:rsidRPr="009879F2" w:rsidRDefault="00D9059F" w:rsidP="00D9059F">
            <w:pPr>
              <w:rPr>
                <w:rFonts w:ascii="Times New Roman" w:eastAsiaTheme="minorEastAsia" w:hAnsi="Times New Roman" w:cs="Times New Roman"/>
                <w:bCs/>
                <w:i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Cs/>
                <w:i/>
                <w:kern w:val="24"/>
                <w:sz w:val="20"/>
                <w:szCs w:val="20"/>
              </w:rPr>
              <w:t>(Wnioskodawca oświadcza, że załączone do wniosku o dofinansowanie kopie/skany dokumentów są zgodne</w:t>
            </w:r>
          </w:p>
          <w:p w14:paraId="47CDA0EE" w14:textId="20B67E08" w:rsidR="0016227C" w:rsidRPr="009879F2" w:rsidRDefault="00D9059F" w:rsidP="00D9059F">
            <w:pPr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Cs/>
                <w:i/>
                <w:kern w:val="24"/>
                <w:sz w:val="20"/>
                <w:szCs w:val="20"/>
              </w:rPr>
              <w:t>z oryginałem)</w:t>
            </w:r>
          </w:p>
        </w:tc>
      </w:tr>
      <w:tr w:rsidR="009879F2" w:rsidRPr="009879F2" w14:paraId="47C7D815" w14:textId="77777777" w:rsidTr="00C468BB">
        <w:trPr>
          <w:trHeight w:val="28"/>
        </w:trPr>
        <w:tc>
          <w:tcPr>
            <w:tcW w:w="7054" w:type="dxa"/>
            <w:shd w:val="clear" w:color="auto" w:fill="D9D9D9" w:themeFill="background1" w:themeFillShade="D9"/>
            <w:vAlign w:val="center"/>
          </w:tcPr>
          <w:p w14:paraId="6AF2A92F" w14:textId="77777777" w:rsidR="004E0D55" w:rsidRPr="009879F2" w:rsidRDefault="004E0D55" w:rsidP="00C468BB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A51573F" w14:textId="6F86456F" w:rsidR="004E0D55" w:rsidRPr="009879F2" w:rsidRDefault="004E0D55" w:rsidP="00C468BB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TAK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1D8D10BD" w14:textId="0D22AFDC" w:rsidR="004E0D55" w:rsidRPr="009879F2" w:rsidRDefault="004E0D55" w:rsidP="00C468BB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  <w:t>NIE</w:t>
            </w:r>
          </w:p>
        </w:tc>
      </w:tr>
      <w:tr w:rsidR="009879F2" w:rsidRPr="009879F2" w14:paraId="636389C8" w14:textId="77777777" w:rsidTr="00C468BB">
        <w:trPr>
          <w:trHeight w:val="28"/>
        </w:trPr>
        <w:tc>
          <w:tcPr>
            <w:tcW w:w="7054" w:type="dxa"/>
            <w:shd w:val="clear" w:color="auto" w:fill="FFFFFF" w:themeFill="background1"/>
          </w:tcPr>
          <w:p w14:paraId="16558B39" w14:textId="7F8E29CF" w:rsidR="004E0D55" w:rsidRPr="009879F2" w:rsidRDefault="002212C5" w:rsidP="00C468BB">
            <w:pPr>
              <w:pStyle w:val="Akapitzlist"/>
              <w:numPr>
                <w:ilvl w:val="0"/>
                <w:numId w:val="20"/>
              </w:numPr>
              <w:spacing w:line="360" w:lineRule="auto"/>
              <w:ind w:left="426"/>
              <w:rPr>
                <w:rFonts w:ascii="Times New Roman" w:eastAsiaTheme="minorEastAsia" w:hAnsi="Times New Roman" w:cs="Times New Roman"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Cs/>
                <w:kern w:val="24"/>
                <w:sz w:val="20"/>
                <w:szCs w:val="20"/>
              </w:rPr>
              <w:t>Program Inwestycyjny</w:t>
            </w:r>
          </w:p>
        </w:tc>
        <w:tc>
          <w:tcPr>
            <w:tcW w:w="992" w:type="dxa"/>
            <w:shd w:val="clear" w:color="auto" w:fill="FFFFFF" w:themeFill="background1"/>
          </w:tcPr>
          <w:p w14:paraId="6ACAD1C9" w14:textId="77777777" w:rsidR="004E0D55" w:rsidRPr="009879F2" w:rsidRDefault="004E0D55" w:rsidP="008256B1">
            <w:pPr>
              <w:spacing w:line="360" w:lineRule="auto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FFFFFF" w:themeFill="background1"/>
          </w:tcPr>
          <w:p w14:paraId="01DF0230" w14:textId="77777777" w:rsidR="004E0D55" w:rsidRPr="009879F2" w:rsidRDefault="004E0D55" w:rsidP="008256B1">
            <w:pPr>
              <w:spacing w:line="360" w:lineRule="auto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</w:tr>
      <w:tr w:rsidR="009879F2" w:rsidRPr="009879F2" w14:paraId="65220848" w14:textId="77777777" w:rsidTr="00C468BB">
        <w:trPr>
          <w:trHeight w:val="28"/>
        </w:trPr>
        <w:tc>
          <w:tcPr>
            <w:tcW w:w="7054" w:type="dxa"/>
            <w:shd w:val="clear" w:color="auto" w:fill="FFFFFF" w:themeFill="background1"/>
          </w:tcPr>
          <w:p w14:paraId="2D64695F" w14:textId="74DAA645" w:rsidR="004E0D55" w:rsidRPr="009879F2" w:rsidRDefault="002212C5" w:rsidP="00C468BB">
            <w:pPr>
              <w:pStyle w:val="Akapitzlist"/>
              <w:numPr>
                <w:ilvl w:val="0"/>
                <w:numId w:val="20"/>
              </w:numPr>
              <w:ind w:left="426"/>
              <w:rPr>
                <w:rFonts w:ascii="Times New Roman" w:eastAsiaTheme="minorEastAsia" w:hAnsi="Times New Roman" w:cs="Times New Roman"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Cs/>
                <w:kern w:val="24"/>
                <w:sz w:val="20"/>
                <w:szCs w:val="20"/>
              </w:rPr>
              <w:t xml:space="preserve">Wniosek o zapewnienie finansowania </w:t>
            </w:r>
            <w:r w:rsidRPr="009879F2">
              <w:rPr>
                <w:rFonts w:ascii="Times New Roman" w:eastAsiaTheme="minorEastAsia" w:hAnsi="Times New Roman" w:cs="Times New Roman"/>
                <w:bCs/>
                <w:i/>
                <w:kern w:val="24"/>
                <w:sz w:val="20"/>
                <w:szCs w:val="20"/>
              </w:rPr>
              <w:t>(w przypadku zadań, których okres realizacji lub wydatki planowane do sfinansowania ze środków dotacji wykraczają poza dany rok budżetowy)</w:t>
            </w:r>
          </w:p>
        </w:tc>
        <w:tc>
          <w:tcPr>
            <w:tcW w:w="992" w:type="dxa"/>
            <w:shd w:val="clear" w:color="auto" w:fill="FFFFFF" w:themeFill="background1"/>
          </w:tcPr>
          <w:p w14:paraId="002B3091" w14:textId="77777777" w:rsidR="004E0D55" w:rsidRPr="009879F2" w:rsidRDefault="004E0D55" w:rsidP="008256B1">
            <w:pPr>
              <w:spacing w:line="360" w:lineRule="auto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FFFFFF" w:themeFill="background1"/>
          </w:tcPr>
          <w:p w14:paraId="13F2CFFE" w14:textId="77777777" w:rsidR="004E0D55" w:rsidRPr="009879F2" w:rsidRDefault="004E0D55" w:rsidP="008256B1">
            <w:pPr>
              <w:spacing w:line="360" w:lineRule="auto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</w:tr>
      <w:tr w:rsidR="009879F2" w:rsidRPr="009879F2" w14:paraId="7CBD89FA" w14:textId="77777777" w:rsidTr="00C468BB">
        <w:trPr>
          <w:trHeight w:val="28"/>
        </w:trPr>
        <w:tc>
          <w:tcPr>
            <w:tcW w:w="7054" w:type="dxa"/>
            <w:shd w:val="clear" w:color="auto" w:fill="FFFFFF" w:themeFill="background1"/>
          </w:tcPr>
          <w:p w14:paraId="0F4F0596" w14:textId="4F0D89AE" w:rsidR="002212C5" w:rsidRPr="009879F2" w:rsidRDefault="002212C5" w:rsidP="00C468BB">
            <w:pPr>
              <w:pStyle w:val="Akapitzlist"/>
              <w:numPr>
                <w:ilvl w:val="0"/>
                <w:numId w:val="20"/>
              </w:numPr>
              <w:spacing w:line="360" w:lineRule="auto"/>
              <w:ind w:left="426"/>
              <w:rPr>
                <w:rFonts w:ascii="Times New Roman" w:eastAsiaTheme="minorEastAsia" w:hAnsi="Times New Roman" w:cs="Times New Roman"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Cs/>
                <w:kern w:val="24"/>
                <w:sz w:val="20"/>
                <w:szCs w:val="20"/>
              </w:rPr>
              <w:t>Opinia Marszałka Województwa Podkarpackiego</w:t>
            </w:r>
          </w:p>
        </w:tc>
        <w:tc>
          <w:tcPr>
            <w:tcW w:w="992" w:type="dxa"/>
            <w:shd w:val="clear" w:color="auto" w:fill="FFFFFF" w:themeFill="background1"/>
          </w:tcPr>
          <w:p w14:paraId="6595F7D9" w14:textId="77777777" w:rsidR="002212C5" w:rsidRPr="009879F2" w:rsidRDefault="002212C5" w:rsidP="008256B1">
            <w:pPr>
              <w:spacing w:line="360" w:lineRule="auto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FFFFFF" w:themeFill="background1"/>
          </w:tcPr>
          <w:p w14:paraId="45522E0D" w14:textId="77777777" w:rsidR="002212C5" w:rsidRPr="009879F2" w:rsidRDefault="002212C5" w:rsidP="008256B1">
            <w:pPr>
              <w:spacing w:line="360" w:lineRule="auto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</w:tr>
      <w:tr w:rsidR="009879F2" w:rsidRPr="009879F2" w14:paraId="70262133" w14:textId="77777777" w:rsidTr="00C468BB">
        <w:trPr>
          <w:trHeight w:val="28"/>
        </w:trPr>
        <w:tc>
          <w:tcPr>
            <w:tcW w:w="7054" w:type="dxa"/>
            <w:shd w:val="clear" w:color="auto" w:fill="FFFFFF" w:themeFill="background1"/>
          </w:tcPr>
          <w:p w14:paraId="05C14F55" w14:textId="31D695AC" w:rsidR="002212C5" w:rsidRPr="009879F2" w:rsidRDefault="002212C5" w:rsidP="00C468BB">
            <w:pPr>
              <w:pStyle w:val="Akapitzlist"/>
              <w:numPr>
                <w:ilvl w:val="0"/>
                <w:numId w:val="20"/>
              </w:numPr>
              <w:spacing w:line="360" w:lineRule="auto"/>
              <w:ind w:left="426"/>
              <w:rPr>
                <w:rFonts w:ascii="Times New Roman" w:eastAsiaTheme="minorEastAsia" w:hAnsi="Times New Roman" w:cs="Times New Roman"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Cs/>
                <w:kern w:val="24"/>
                <w:sz w:val="20"/>
                <w:szCs w:val="20"/>
              </w:rPr>
              <w:t>Program funkcjonalno-użytkowy</w:t>
            </w:r>
          </w:p>
        </w:tc>
        <w:tc>
          <w:tcPr>
            <w:tcW w:w="992" w:type="dxa"/>
            <w:shd w:val="clear" w:color="auto" w:fill="FFFFFF" w:themeFill="background1"/>
          </w:tcPr>
          <w:p w14:paraId="640D2C58" w14:textId="77777777" w:rsidR="002212C5" w:rsidRPr="009879F2" w:rsidRDefault="002212C5" w:rsidP="008256B1">
            <w:pPr>
              <w:spacing w:line="360" w:lineRule="auto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FFFFFF" w:themeFill="background1"/>
          </w:tcPr>
          <w:p w14:paraId="686B1C36" w14:textId="77777777" w:rsidR="002212C5" w:rsidRPr="009879F2" w:rsidRDefault="002212C5" w:rsidP="008256B1">
            <w:pPr>
              <w:spacing w:line="360" w:lineRule="auto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</w:tr>
      <w:tr w:rsidR="009879F2" w:rsidRPr="009879F2" w14:paraId="724C1AEA" w14:textId="77777777" w:rsidTr="00C468BB">
        <w:trPr>
          <w:trHeight w:val="28"/>
        </w:trPr>
        <w:tc>
          <w:tcPr>
            <w:tcW w:w="7054" w:type="dxa"/>
            <w:shd w:val="clear" w:color="auto" w:fill="FFFFFF" w:themeFill="background1"/>
          </w:tcPr>
          <w:p w14:paraId="08E89467" w14:textId="17C01EDA" w:rsidR="004E0D55" w:rsidRPr="009879F2" w:rsidRDefault="00A83812" w:rsidP="00C468BB">
            <w:pPr>
              <w:pStyle w:val="Akapitzlist"/>
              <w:numPr>
                <w:ilvl w:val="0"/>
                <w:numId w:val="20"/>
              </w:numPr>
              <w:spacing w:line="360" w:lineRule="auto"/>
              <w:ind w:left="426"/>
              <w:rPr>
                <w:rFonts w:ascii="Times New Roman" w:eastAsiaTheme="minorEastAsia" w:hAnsi="Times New Roman" w:cs="Times New Roman"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Cs/>
                <w:kern w:val="24"/>
                <w:sz w:val="20"/>
                <w:szCs w:val="20"/>
              </w:rPr>
              <w:t>Dokumentacja projektowa</w:t>
            </w:r>
            <w:r w:rsidR="00495D1B" w:rsidRPr="009879F2">
              <w:rPr>
                <w:rFonts w:ascii="Times New Roman" w:eastAsiaTheme="minorEastAsia" w:hAnsi="Times New Roman" w:cs="Times New Roman"/>
                <w:bCs/>
                <w:kern w:val="24"/>
                <w:sz w:val="20"/>
                <w:szCs w:val="20"/>
              </w:rPr>
              <w:t>/techniczna</w:t>
            </w:r>
          </w:p>
        </w:tc>
        <w:tc>
          <w:tcPr>
            <w:tcW w:w="992" w:type="dxa"/>
            <w:shd w:val="clear" w:color="auto" w:fill="FFFFFF" w:themeFill="background1"/>
          </w:tcPr>
          <w:p w14:paraId="5D91D9B4" w14:textId="77777777" w:rsidR="004E0D55" w:rsidRPr="009879F2" w:rsidRDefault="004E0D55" w:rsidP="008256B1">
            <w:pPr>
              <w:spacing w:line="360" w:lineRule="auto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FFFFFF" w:themeFill="background1"/>
          </w:tcPr>
          <w:p w14:paraId="3F59C7A0" w14:textId="77777777" w:rsidR="004E0D55" w:rsidRPr="009879F2" w:rsidRDefault="004E0D55" w:rsidP="008256B1">
            <w:pPr>
              <w:spacing w:line="360" w:lineRule="auto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</w:tr>
      <w:tr w:rsidR="009879F2" w:rsidRPr="009879F2" w14:paraId="5032D400" w14:textId="77777777" w:rsidTr="00C468BB">
        <w:trPr>
          <w:trHeight w:val="28"/>
        </w:trPr>
        <w:tc>
          <w:tcPr>
            <w:tcW w:w="7054" w:type="dxa"/>
            <w:shd w:val="clear" w:color="auto" w:fill="FFFFFF" w:themeFill="background1"/>
          </w:tcPr>
          <w:p w14:paraId="02597C63" w14:textId="77A4C651" w:rsidR="004E0D55" w:rsidRPr="009879F2" w:rsidRDefault="00A83812" w:rsidP="00C468BB">
            <w:pPr>
              <w:pStyle w:val="Akapitzlist"/>
              <w:numPr>
                <w:ilvl w:val="0"/>
                <w:numId w:val="20"/>
              </w:numPr>
              <w:spacing w:line="360" w:lineRule="auto"/>
              <w:ind w:left="426"/>
              <w:rPr>
                <w:rFonts w:ascii="Times New Roman" w:eastAsiaTheme="minorEastAsia" w:hAnsi="Times New Roman" w:cs="Times New Roman"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Cs/>
                <w:kern w:val="24"/>
                <w:sz w:val="20"/>
                <w:szCs w:val="20"/>
              </w:rPr>
              <w:t>Kosztorys inwestorski</w:t>
            </w:r>
          </w:p>
        </w:tc>
        <w:tc>
          <w:tcPr>
            <w:tcW w:w="992" w:type="dxa"/>
            <w:shd w:val="clear" w:color="auto" w:fill="FFFFFF" w:themeFill="background1"/>
          </w:tcPr>
          <w:p w14:paraId="3E058EFF" w14:textId="77777777" w:rsidR="004E0D55" w:rsidRPr="009879F2" w:rsidRDefault="004E0D55" w:rsidP="008256B1">
            <w:pPr>
              <w:spacing w:line="360" w:lineRule="auto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FFFFFF" w:themeFill="background1"/>
          </w:tcPr>
          <w:p w14:paraId="764BACD8" w14:textId="77777777" w:rsidR="004E0D55" w:rsidRPr="009879F2" w:rsidRDefault="004E0D55" w:rsidP="008256B1">
            <w:pPr>
              <w:spacing w:line="360" w:lineRule="auto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</w:tr>
      <w:tr w:rsidR="009879F2" w:rsidRPr="009879F2" w14:paraId="7751F31E" w14:textId="77777777" w:rsidTr="00C468BB">
        <w:trPr>
          <w:trHeight w:val="28"/>
        </w:trPr>
        <w:tc>
          <w:tcPr>
            <w:tcW w:w="7054" w:type="dxa"/>
            <w:shd w:val="clear" w:color="auto" w:fill="FFFFFF" w:themeFill="background1"/>
          </w:tcPr>
          <w:p w14:paraId="74EF1343" w14:textId="44E86D7C" w:rsidR="008256B1" w:rsidRPr="009879F2" w:rsidRDefault="008256B1" w:rsidP="00C468BB">
            <w:pPr>
              <w:pStyle w:val="Akapitzlist"/>
              <w:numPr>
                <w:ilvl w:val="0"/>
                <w:numId w:val="20"/>
              </w:numPr>
              <w:ind w:left="426"/>
              <w:rPr>
                <w:rFonts w:ascii="Times New Roman" w:eastAsiaTheme="minorEastAsia" w:hAnsi="Times New Roman" w:cs="Times New Roman"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Cs/>
                <w:kern w:val="24"/>
                <w:sz w:val="20"/>
                <w:szCs w:val="20"/>
              </w:rPr>
              <w:t>D</w:t>
            </w:r>
            <w:r w:rsidR="002212C5" w:rsidRPr="009879F2">
              <w:rPr>
                <w:rFonts w:ascii="Times New Roman" w:eastAsiaTheme="minorEastAsia" w:hAnsi="Times New Roman" w:cs="Times New Roman"/>
                <w:bCs/>
                <w:kern w:val="24"/>
                <w:sz w:val="20"/>
                <w:szCs w:val="20"/>
              </w:rPr>
              <w:t>ecyzja</w:t>
            </w:r>
            <w:r w:rsidRPr="009879F2">
              <w:rPr>
                <w:rFonts w:ascii="Times New Roman" w:eastAsiaTheme="minorEastAsia" w:hAnsi="Times New Roman" w:cs="Times New Roman"/>
                <w:bCs/>
                <w:kern w:val="24"/>
                <w:sz w:val="20"/>
                <w:szCs w:val="20"/>
              </w:rPr>
              <w:t xml:space="preserve"> o pozwoleniu na </w:t>
            </w:r>
            <w:r w:rsidRPr="009879F2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</w:rPr>
              <w:t>budowę</w:t>
            </w:r>
            <w:r w:rsidR="00A83812" w:rsidRPr="009879F2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</w:rPr>
              <w:t xml:space="preserve"> / Zgłoszenie budowy lub wykonywania innych robót budowlanych</w:t>
            </w:r>
          </w:p>
        </w:tc>
        <w:tc>
          <w:tcPr>
            <w:tcW w:w="992" w:type="dxa"/>
            <w:shd w:val="clear" w:color="auto" w:fill="FFFFFF" w:themeFill="background1"/>
          </w:tcPr>
          <w:p w14:paraId="12C2DAC4" w14:textId="77777777" w:rsidR="008256B1" w:rsidRPr="009879F2" w:rsidRDefault="008256B1" w:rsidP="008256B1">
            <w:pPr>
              <w:spacing w:line="360" w:lineRule="auto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FFFFFF" w:themeFill="background1"/>
          </w:tcPr>
          <w:p w14:paraId="584F5A8F" w14:textId="77777777" w:rsidR="008256B1" w:rsidRPr="009879F2" w:rsidRDefault="008256B1" w:rsidP="008256B1">
            <w:pPr>
              <w:spacing w:line="360" w:lineRule="auto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</w:tr>
      <w:tr w:rsidR="009879F2" w:rsidRPr="009879F2" w14:paraId="34811B47" w14:textId="77777777" w:rsidTr="00C468BB">
        <w:trPr>
          <w:trHeight w:val="28"/>
        </w:trPr>
        <w:tc>
          <w:tcPr>
            <w:tcW w:w="7054" w:type="dxa"/>
            <w:shd w:val="clear" w:color="auto" w:fill="FFFFFF" w:themeFill="background1"/>
          </w:tcPr>
          <w:p w14:paraId="6BD815DD" w14:textId="34091E31" w:rsidR="004E0D55" w:rsidRPr="009879F2" w:rsidRDefault="004E0D55" w:rsidP="00C468BB">
            <w:pPr>
              <w:pStyle w:val="Akapitzlist"/>
              <w:numPr>
                <w:ilvl w:val="0"/>
                <w:numId w:val="20"/>
              </w:numPr>
              <w:spacing w:line="360" w:lineRule="auto"/>
              <w:ind w:left="426"/>
              <w:rPr>
                <w:rFonts w:ascii="Times New Roman" w:eastAsiaTheme="minorEastAsia" w:hAnsi="Times New Roman" w:cs="Times New Roman"/>
                <w:bCs/>
                <w:kern w:val="24"/>
                <w:sz w:val="20"/>
                <w:szCs w:val="20"/>
              </w:rPr>
            </w:pPr>
            <w:r w:rsidRPr="009879F2">
              <w:rPr>
                <w:rFonts w:ascii="Times New Roman" w:eastAsiaTheme="minorEastAsia" w:hAnsi="Times New Roman" w:cs="Times New Roman"/>
                <w:bCs/>
                <w:kern w:val="24"/>
                <w:sz w:val="20"/>
                <w:szCs w:val="20"/>
              </w:rPr>
              <w:t>Inne (wymienić jakie?)</w:t>
            </w:r>
          </w:p>
        </w:tc>
        <w:tc>
          <w:tcPr>
            <w:tcW w:w="992" w:type="dxa"/>
            <w:shd w:val="clear" w:color="auto" w:fill="FFFFFF" w:themeFill="background1"/>
          </w:tcPr>
          <w:p w14:paraId="5BCBB2F9" w14:textId="77777777" w:rsidR="004E0D55" w:rsidRPr="009879F2" w:rsidRDefault="004E0D55" w:rsidP="008256B1">
            <w:pPr>
              <w:spacing w:line="360" w:lineRule="auto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FFFFFF" w:themeFill="background1"/>
          </w:tcPr>
          <w:p w14:paraId="309DE5AE" w14:textId="77777777" w:rsidR="004E0D55" w:rsidRPr="009879F2" w:rsidRDefault="004E0D55" w:rsidP="008256B1">
            <w:pPr>
              <w:spacing w:line="360" w:lineRule="auto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</w:tr>
      <w:tr w:rsidR="009879F2" w:rsidRPr="009879F2" w14:paraId="38C74A4A" w14:textId="77777777" w:rsidTr="00C468BB">
        <w:trPr>
          <w:trHeight w:val="28"/>
        </w:trPr>
        <w:tc>
          <w:tcPr>
            <w:tcW w:w="7054" w:type="dxa"/>
            <w:shd w:val="clear" w:color="auto" w:fill="FFFFFF" w:themeFill="background1"/>
          </w:tcPr>
          <w:p w14:paraId="13A9490A" w14:textId="662D59CB" w:rsidR="00885CFD" w:rsidRPr="009879F2" w:rsidRDefault="00885CFD" w:rsidP="00C468BB">
            <w:pPr>
              <w:pStyle w:val="Akapitzlist"/>
              <w:numPr>
                <w:ilvl w:val="0"/>
                <w:numId w:val="20"/>
              </w:numPr>
              <w:spacing w:line="360" w:lineRule="auto"/>
              <w:ind w:left="426"/>
              <w:rPr>
                <w:rFonts w:ascii="Times New Roman" w:eastAsiaTheme="minorEastAsia" w:hAnsi="Times New Roman" w:cs="Times New Roman"/>
                <w:bCs/>
                <w:kern w:val="24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063CA51" w14:textId="77777777" w:rsidR="00885CFD" w:rsidRPr="009879F2" w:rsidRDefault="00885CFD" w:rsidP="008256B1">
            <w:pPr>
              <w:spacing w:line="360" w:lineRule="auto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FFFFFF" w:themeFill="background1"/>
          </w:tcPr>
          <w:p w14:paraId="6F555C6A" w14:textId="77777777" w:rsidR="00885CFD" w:rsidRPr="009879F2" w:rsidRDefault="00885CFD" w:rsidP="008256B1">
            <w:pPr>
              <w:spacing w:line="360" w:lineRule="auto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</w:rPr>
            </w:pPr>
          </w:p>
        </w:tc>
      </w:tr>
    </w:tbl>
    <w:p w14:paraId="4C214C8E" w14:textId="77777777" w:rsidR="009134FD" w:rsidRPr="009879F2" w:rsidRDefault="009134F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065" w:type="dxa"/>
        <w:tblLayout w:type="fixed"/>
        <w:tblLook w:val="04A0" w:firstRow="1" w:lastRow="0" w:firstColumn="1" w:lastColumn="0" w:noHBand="0" w:noVBand="1"/>
      </w:tblPr>
      <w:tblGrid>
        <w:gridCol w:w="3114"/>
        <w:gridCol w:w="2693"/>
        <w:gridCol w:w="3258"/>
      </w:tblGrid>
      <w:tr w:rsidR="009879F2" w:rsidRPr="009879F2" w14:paraId="68CF520C" w14:textId="77777777" w:rsidTr="0084673C">
        <w:trPr>
          <w:trHeight w:val="1218"/>
        </w:trPr>
        <w:tc>
          <w:tcPr>
            <w:tcW w:w="3114" w:type="dxa"/>
            <w:vMerge w:val="restart"/>
            <w:shd w:val="clear" w:color="auto" w:fill="D9D9D9" w:themeFill="background1" w:themeFillShade="D9"/>
          </w:tcPr>
          <w:p w14:paraId="3482C3CB" w14:textId="0787F640" w:rsidR="009134FD" w:rsidRPr="009879F2" w:rsidRDefault="009134FD" w:rsidP="0084673C">
            <w:pPr>
              <w:pStyle w:val="Styl2"/>
              <w:rPr>
                <w:sz w:val="20"/>
                <w:szCs w:val="20"/>
              </w:rPr>
            </w:pPr>
            <w:r w:rsidRPr="009879F2">
              <w:rPr>
                <w:sz w:val="20"/>
                <w:szCs w:val="20"/>
              </w:rPr>
              <w:t>15. DANE OSÓB PODPISUJĄCYCH WNIOSEK</w:t>
            </w:r>
            <w:r w:rsidR="00D9059F" w:rsidRPr="009879F2">
              <w:rPr>
                <w:sz w:val="20"/>
                <w:szCs w:val="20"/>
              </w:rPr>
              <w:t xml:space="preserve">, które jednocześnie oświadczają, że </w:t>
            </w:r>
            <w:r w:rsidR="00441BC5">
              <w:rPr>
                <w:sz w:val="20"/>
                <w:szCs w:val="20"/>
              </w:rPr>
              <w:t xml:space="preserve">dane zawarte we wniosku </w:t>
            </w:r>
            <w:r w:rsidR="00441BC5">
              <w:rPr>
                <w:sz w:val="20"/>
                <w:szCs w:val="20"/>
              </w:rPr>
              <w:br/>
              <w:t xml:space="preserve">o udzielenie dotacji oraz załączonych dokumentach są zgodne z prawdą, kompletne </w:t>
            </w:r>
            <w:r w:rsidR="00441BC5">
              <w:rPr>
                <w:sz w:val="20"/>
                <w:szCs w:val="20"/>
              </w:rPr>
              <w:br/>
              <w:t>i rzetelne.</w:t>
            </w:r>
          </w:p>
          <w:p w14:paraId="2908E92A" w14:textId="7C05CC71" w:rsidR="009134FD" w:rsidRPr="009879F2" w:rsidRDefault="009134FD" w:rsidP="00C468BB">
            <w:pPr>
              <w:pStyle w:val="Styl2"/>
              <w:rPr>
                <w:sz w:val="20"/>
                <w:szCs w:val="20"/>
              </w:rPr>
            </w:pPr>
            <w:r w:rsidRPr="009879F2">
              <w:rPr>
                <w:sz w:val="20"/>
                <w:szCs w:val="20"/>
              </w:rPr>
              <w:t>Nazwiska i imiona oraz funkcje osób upoważnionych do reprezentowania wnioskodawc</w:t>
            </w:r>
            <w:r w:rsidR="00C468BB" w:rsidRPr="009879F2">
              <w:rPr>
                <w:sz w:val="20"/>
                <w:szCs w:val="20"/>
              </w:rPr>
              <w:t>y/wnioskodawców oraz skarbnika:</w:t>
            </w:r>
          </w:p>
        </w:tc>
        <w:tc>
          <w:tcPr>
            <w:tcW w:w="5951" w:type="dxa"/>
            <w:gridSpan w:val="2"/>
          </w:tcPr>
          <w:p w14:paraId="55E5B7F7" w14:textId="77777777" w:rsidR="009134FD" w:rsidRPr="009879F2" w:rsidRDefault="009134FD" w:rsidP="00846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9F2" w:rsidRPr="009879F2" w14:paraId="18D2C4F7" w14:textId="77777777" w:rsidTr="0084673C">
        <w:trPr>
          <w:trHeight w:val="1393"/>
        </w:trPr>
        <w:tc>
          <w:tcPr>
            <w:tcW w:w="3114" w:type="dxa"/>
            <w:vMerge/>
            <w:shd w:val="clear" w:color="auto" w:fill="D9D9D9" w:themeFill="background1" w:themeFillShade="D9"/>
          </w:tcPr>
          <w:p w14:paraId="748B95F6" w14:textId="77777777" w:rsidR="009134FD" w:rsidRPr="009879F2" w:rsidRDefault="009134FD" w:rsidP="0084673C">
            <w:pPr>
              <w:pStyle w:val="Styl2"/>
              <w:rPr>
                <w:sz w:val="20"/>
                <w:szCs w:val="20"/>
              </w:rPr>
            </w:pPr>
          </w:p>
        </w:tc>
        <w:tc>
          <w:tcPr>
            <w:tcW w:w="5951" w:type="dxa"/>
            <w:gridSpan w:val="2"/>
          </w:tcPr>
          <w:p w14:paraId="2A04E505" w14:textId="77777777" w:rsidR="009134FD" w:rsidRPr="009879F2" w:rsidRDefault="009134FD" w:rsidP="00846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9F2" w:rsidRPr="009879F2" w14:paraId="6E6EA178" w14:textId="77777777" w:rsidTr="0084673C">
        <w:trPr>
          <w:trHeight w:val="1270"/>
        </w:trPr>
        <w:tc>
          <w:tcPr>
            <w:tcW w:w="3114" w:type="dxa"/>
            <w:vMerge/>
            <w:shd w:val="clear" w:color="auto" w:fill="D9D9D9" w:themeFill="background1" w:themeFillShade="D9"/>
          </w:tcPr>
          <w:p w14:paraId="68DAEA88" w14:textId="77777777" w:rsidR="009134FD" w:rsidRPr="009879F2" w:rsidRDefault="009134FD" w:rsidP="0084673C">
            <w:pPr>
              <w:pStyle w:val="Styl2"/>
              <w:rPr>
                <w:sz w:val="20"/>
                <w:szCs w:val="20"/>
              </w:rPr>
            </w:pPr>
          </w:p>
        </w:tc>
        <w:tc>
          <w:tcPr>
            <w:tcW w:w="5951" w:type="dxa"/>
            <w:gridSpan w:val="2"/>
          </w:tcPr>
          <w:p w14:paraId="31644317" w14:textId="77777777" w:rsidR="009134FD" w:rsidRPr="009879F2" w:rsidRDefault="009134FD" w:rsidP="00846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9F2" w:rsidRPr="009879F2" w14:paraId="79BA0FB8" w14:textId="77777777" w:rsidTr="0084673C">
        <w:trPr>
          <w:trHeight w:val="396"/>
        </w:trPr>
        <w:tc>
          <w:tcPr>
            <w:tcW w:w="3114" w:type="dxa"/>
            <w:vMerge w:val="restart"/>
            <w:shd w:val="clear" w:color="auto" w:fill="D9D9D9" w:themeFill="background1" w:themeFillShade="D9"/>
          </w:tcPr>
          <w:p w14:paraId="253569D0" w14:textId="17FB79C8" w:rsidR="009134FD" w:rsidRPr="009879F2" w:rsidRDefault="009134FD" w:rsidP="0084673C">
            <w:pPr>
              <w:pStyle w:val="Styl2"/>
              <w:rPr>
                <w:sz w:val="20"/>
                <w:szCs w:val="20"/>
              </w:rPr>
            </w:pPr>
            <w:r w:rsidRPr="009879F2">
              <w:rPr>
                <w:sz w:val="20"/>
                <w:szCs w:val="20"/>
              </w:rPr>
              <w:t>16. OSOBY UPOWAŻNIONE DO UDZIELANIA WYJAŚNIEŃ</w:t>
            </w:r>
          </w:p>
          <w:p w14:paraId="0D2915BA" w14:textId="77777777" w:rsidR="009134FD" w:rsidRPr="009879F2" w:rsidRDefault="009134FD" w:rsidP="0084673C">
            <w:pPr>
              <w:spacing w:before="2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7C3326C8" w14:textId="77777777" w:rsidR="009134FD" w:rsidRPr="009879F2" w:rsidRDefault="009134FD" w:rsidP="00846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>Imię:</w:t>
            </w:r>
          </w:p>
        </w:tc>
        <w:tc>
          <w:tcPr>
            <w:tcW w:w="3258" w:type="dxa"/>
          </w:tcPr>
          <w:p w14:paraId="5163B8EC" w14:textId="77777777" w:rsidR="009134FD" w:rsidRPr="009879F2" w:rsidRDefault="009134FD" w:rsidP="00846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9F2" w:rsidRPr="009879F2" w14:paraId="6EA3B951" w14:textId="77777777" w:rsidTr="0084673C">
        <w:trPr>
          <w:trHeight w:val="396"/>
        </w:trPr>
        <w:tc>
          <w:tcPr>
            <w:tcW w:w="3114" w:type="dxa"/>
            <w:vMerge/>
            <w:shd w:val="clear" w:color="auto" w:fill="D9D9D9" w:themeFill="background1" w:themeFillShade="D9"/>
          </w:tcPr>
          <w:p w14:paraId="71FA0BD0" w14:textId="77777777" w:rsidR="009134FD" w:rsidRPr="009879F2" w:rsidRDefault="009134FD" w:rsidP="0084673C">
            <w:pPr>
              <w:pStyle w:val="Styl2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20A42213" w14:textId="77777777" w:rsidR="009134FD" w:rsidRPr="009879F2" w:rsidRDefault="009134FD" w:rsidP="00846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>Nazwisko:</w:t>
            </w:r>
          </w:p>
        </w:tc>
        <w:tc>
          <w:tcPr>
            <w:tcW w:w="3258" w:type="dxa"/>
          </w:tcPr>
          <w:p w14:paraId="53BC01F3" w14:textId="77777777" w:rsidR="009134FD" w:rsidRPr="009879F2" w:rsidRDefault="009134FD" w:rsidP="00846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9F2" w:rsidRPr="009879F2" w14:paraId="17B41045" w14:textId="77777777" w:rsidTr="0084673C">
        <w:trPr>
          <w:trHeight w:val="396"/>
        </w:trPr>
        <w:tc>
          <w:tcPr>
            <w:tcW w:w="3114" w:type="dxa"/>
            <w:vMerge/>
            <w:shd w:val="clear" w:color="auto" w:fill="D9D9D9" w:themeFill="background1" w:themeFillShade="D9"/>
          </w:tcPr>
          <w:p w14:paraId="1A0943CD" w14:textId="77777777" w:rsidR="009134FD" w:rsidRPr="009879F2" w:rsidRDefault="009134FD" w:rsidP="0084673C">
            <w:pPr>
              <w:pStyle w:val="Styl2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707ACE2F" w14:textId="77777777" w:rsidR="009134FD" w:rsidRPr="009879F2" w:rsidRDefault="009134FD" w:rsidP="00846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>Adres mailowy:</w:t>
            </w:r>
          </w:p>
        </w:tc>
        <w:tc>
          <w:tcPr>
            <w:tcW w:w="3258" w:type="dxa"/>
          </w:tcPr>
          <w:p w14:paraId="3244E28D" w14:textId="77777777" w:rsidR="009134FD" w:rsidRPr="009879F2" w:rsidRDefault="009134FD" w:rsidP="00846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9F2" w:rsidRPr="009879F2" w14:paraId="709FF903" w14:textId="77777777" w:rsidTr="0084673C">
        <w:trPr>
          <w:trHeight w:val="396"/>
        </w:trPr>
        <w:tc>
          <w:tcPr>
            <w:tcW w:w="3114" w:type="dxa"/>
            <w:vMerge/>
            <w:shd w:val="clear" w:color="auto" w:fill="D9D9D9" w:themeFill="background1" w:themeFillShade="D9"/>
          </w:tcPr>
          <w:p w14:paraId="71E0E0C2" w14:textId="77777777" w:rsidR="009134FD" w:rsidRPr="009879F2" w:rsidRDefault="009134FD" w:rsidP="0084673C">
            <w:pPr>
              <w:pStyle w:val="Styl2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B1B6D6F" w14:textId="77777777" w:rsidR="009134FD" w:rsidRPr="009879F2" w:rsidRDefault="009134FD" w:rsidP="00846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9F2">
              <w:rPr>
                <w:rFonts w:ascii="Times New Roman" w:hAnsi="Times New Roman" w:cs="Times New Roman"/>
                <w:sz w:val="20"/>
                <w:szCs w:val="20"/>
              </w:rPr>
              <w:t>Numer telefonu:</w:t>
            </w:r>
          </w:p>
        </w:tc>
        <w:tc>
          <w:tcPr>
            <w:tcW w:w="3258" w:type="dxa"/>
          </w:tcPr>
          <w:p w14:paraId="46421803" w14:textId="77777777" w:rsidR="009134FD" w:rsidRPr="009879F2" w:rsidRDefault="009134FD" w:rsidP="00846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F0B1D1" w14:textId="22009154" w:rsidR="00D17253" w:rsidRPr="009879F2" w:rsidRDefault="00D17253" w:rsidP="00C24008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D17253" w:rsidRPr="009879F2" w:rsidSect="00E72BC7">
      <w:pgSz w:w="11906" w:h="16838"/>
      <w:pgMar w:top="1418" w:right="1418" w:bottom="1418" w:left="1418" w:header="709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EF4C5" w14:textId="77777777" w:rsidR="008C737D" w:rsidRDefault="008C737D" w:rsidP="00583822">
      <w:pPr>
        <w:spacing w:after="0" w:line="240" w:lineRule="auto"/>
      </w:pPr>
      <w:r>
        <w:separator/>
      </w:r>
    </w:p>
  </w:endnote>
  <w:endnote w:type="continuationSeparator" w:id="0">
    <w:p w14:paraId="10597D7A" w14:textId="77777777" w:rsidR="008C737D" w:rsidRDefault="008C737D" w:rsidP="00583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E1E28" w14:textId="2C2D7FDF" w:rsidR="00CB7FD7" w:rsidRPr="00560185" w:rsidRDefault="00E72BC7" w:rsidP="00E72BC7">
    <w:pPr>
      <w:pStyle w:val="Nagwek"/>
      <w:ind w:right="-576"/>
      <w:rPr>
        <w:rFonts w:ascii="Times New Roman" w:eastAsiaTheme="majorEastAsia" w:hAnsi="Times New Roman" w:cs="Times New Roman"/>
        <w:i/>
        <w:sz w:val="20"/>
        <w:szCs w:val="20"/>
      </w:rPr>
    </w:pPr>
    <w:r w:rsidRPr="00560185">
      <w:rPr>
        <w:rFonts w:ascii="Times New Roman" w:eastAsiaTheme="majorEastAsia" w:hAnsi="Times New Roman" w:cs="Times New Roman"/>
        <w:i/>
        <w:sz w:val="20"/>
        <w:szCs w:val="20"/>
      </w:rPr>
      <w:t>Załącznik nr 1 do Zarządzenia</w:t>
    </w:r>
    <w:r w:rsidR="00CB7FD7" w:rsidRPr="00560185">
      <w:rPr>
        <w:rFonts w:ascii="Times New Roman" w:eastAsiaTheme="majorEastAsia" w:hAnsi="Times New Roman" w:cs="Times New Roman"/>
        <w:i/>
        <w:sz w:val="20"/>
        <w:szCs w:val="20"/>
      </w:rPr>
      <w:t xml:space="preserve"> </w:t>
    </w:r>
    <w:r w:rsidR="00523594">
      <w:rPr>
        <w:rFonts w:ascii="Times New Roman" w:eastAsiaTheme="majorEastAsia" w:hAnsi="Times New Roman" w:cs="Times New Roman"/>
        <w:i/>
        <w:sz w:val="20"/>
        <w:szCs w:val="20"/>
      </w:rPr>
      <w:t>N</w:t>
    </w:r>
    <w:r w:rsidR="00CB7FD7" w:rsidRPr="00560185">
      <w:rPr>
        <w:rFonts w:ascii="Times New Roman" w:eastAsiaTheme="majorEastAsia" w:hAnsi="Times New Roman" w:cs="Times New Roman"/>
        <w:i/>
        <w:sz w:val="20"/>
        <w:szCs w:val="20"/>
      </w:rPr>
      <w:t xml:space="preserve">r </w:t>
    </w:r>
    <w:r w:rsidR="00077483">
      <w:rPr>
        <w:rFonts w:ascii="Times New Roman" w:eastAsiaTheme="majorEastAsia" w:hAnsi="Times New Roman" w:cs="Times New Roman"/>
        <w:i/>
        <w:sz w:val="20"/>
        <w:szCs w:val="20"/>
      </w:rPr>
      <w:t>124</w:t>
    </w:r>
    <w:r w:rsidR="00CB7FD7" w:rsidRPr="00560185">
      <w:rPr>
        <w:rFonts w:ascii="Times New Roman" w:eastAsiaTheme="majorEastAsia" w:hAnsi="Times New Roman" w:cs="Times New Roman"/>
        <w:i/>
        <w:sz w:val="20"/>
        <w:szCs w:val="20"/>
      </w:rPr>
      <w:t xml:space="preserve">/2025  </w:t>
    </w:r>
    <w:r w:rsidRPr="00560185">
      <w:rPr>
        <w:rFonts w:ascii="Times New Roman" w:eastAsiaTheme="majorEastAsia" w:hAnsi="Times New Roman" w:cs="Times New Roman"/>
        <w:i/>
        <w:sz w:val="20"/>
        <w:szCs w:val="20"/>
      </w:rPr>
      <w:t>Wojewody Podkarpackiego</w:t>
    </w:r>
  </w:p>
  <w:p w14:paraId="0AD2C559" w14:textId="4543BCBA" w:rsidR="0084673C" w:rsidRPr="00560185" w:rsidRDefault="00E72BC7" w:rsidP="00E72BC7">
    <w:pPr>
      <w:pStyle w:val="Nagwek"/>
      <w:ind w:right="-576"/>
      <w:rPr>
        <w:sz w:val="20"/>
        <w:szCs w:val="20"/>
      </w:rPr>
    </w:pPr>
    <w:r w:rsidRPr="00560185">
      <w:rPr>
        <w:rFonts w:ascii="Times New Roman" w:eastAsiaTheme="majorEastAsia" w:hAnsi="Times New Roman" w:cs="Times New Roman"/>
        <w:i/>
        <w:sz w:val="20"/>
        <w:szCs w:val="20"/>
      </w:rPr>
      <w:t xml:space="preserve"> z dnia </w:t>
    </w:r>
    <w:r w:rsidR="00077483">
      <w:rPr>
        <w:rFonts w:ascii="Times New Roman" w:eastAsiaTheme="majorEastAsia" w:hAnsi="Times New Roman" w:cs="Times New Roman"/>
        <w:i/>
        <w:sz w:val="20"/>
        <w:szCs w:val="20"/>
      </w:rPr>
      <w:t xml:space="preserve">6 </w:t>
    </w:r>
    <w:r w:rsidRPr="00560185">
      <w:rPr>
        <w:rFonts w:ascii="Times New Roman" w:eastAsiaTheme="majorEastAsia" w:hAnsi="Times New Roman" w:cs="Times New Roman"/>
        <w:i/>
        <w:sz w:val="20"/>
        <w:szCs w:val="20"/>
      </w:rPr>
      <w:t xml:space="preserve"> </w:t>
    </w:r>
    <w:r w:rsidR="009879F2" w:rsidRPr="00560185">
      <w:rPr>
        <w:rFonts w:ascii="Times New Roman" w:eastAsiaTheme="majorEastAsia" w:hAnsi="Times New Roman" w:cs="Times New Roman"/>
        <w:i/>
        <w:sz w:val="20"/>
        <w:szCs w:val="20"/>
      </w:rPr>
      <w:t>czerwca</w:t>
    </w:r>
    <w:r w:rsidRPr="00560185">
      <w:rPr>
        <w:rFonts w:ascii="Times New Roman" w:eastAsiaTheme="majorEastAsia" w:hAnsi="Times New Roman" w:cs="Times New Roman"/>
        <w:i/>
        <w:sz w:val="20"/>
        <w:szCs w:val="20"/>
      </w:rPr>
      <w:t xml:space="preserve"> 2025</w:t>
    </w:r>
    <w:r w:rsidR="00ED56B9">
      <w:rPr>
        <w:rFonts w:ascii="Times New Roman" w:eastAsiaTheme="majorEastAsia" w:hAnsi="Times New Roman" w:cs="Times New Roman"/>
        <w:i/>
        <w:sz w:val="20"/>
        <w:szCs w:val="20"/>
      </w:rPr>
      <w:t xml:space="preserve"> r.</w:t>
    </w:r>
    <w:r w:rsidRPr="00560185">
      <w:rPr>
        <w:rFonts w:ascii="Times New Roman" w:eastAsiaTheme="majorEastAsia" w:hAnsi="Times New Roman" w:cs="Times New Roman"/>
        <w:i/>
        <w:sz w:val="20"/>
        <w:szCs w:val="20"/>
      </w:rPr>
      <w:t xml:space="preserve"> </w:t>
    </w:r>
    <w:r w:rsidRPr="00560185">
      <w:rPr>
        <w:rFonts w:ascii="Times New Roman" w:eastAsiaTheme="majorEastAsia" w:hAnsi="Times New Roman" w:cs="Times New Roman"/>
        <w:i/>
        <w:sz w:val="20"/>
        <w:szCs w:val="20"/>
      </w:rPr>
      <w:tab/>
    </w:r>
    <w:r w:rsidRPr="00560185">
      <w:rPr>
        <w:rFonts w:ascii="Times New Roman" w:eastAsiaTheme="majorEastAsia" w:hAnsi="Times New Roman" w:cs="Times New Roman"/>
        <w:sz w:val="20"/>
        <w:szCs w:val="20"/>
      </w:rPr>
      <w:tab/>
    </w:r>
    <w:sdt>
      <w:sdtPr>
        <w:rPr>
          <w:sz w:val="20"/>
          <w:szCs w:val="20"/>
        </w:rPr>
        <w:id w:val="-611207554"/>
        <w:docPartObj>
          <w:docPartGallery w:val="Page Numbers (Bottom of Page)"/>
          <w:docPartUnique/>
        </w:docPartObj>
      </w:sdtPr>
      <w:sdtEndPr/>
      <w:sdtContent>
        <w:r w:rsidR="0084673C" w:rsidRPr="00560185">
          <w:rPr>
            <w:sz w:val="20"/>
            <w:szCs w:val="20"/>
          </w:rPr>
          <w:fldChar w:fldCharType="begin"/>
        </w:r>
        <w:r w:rsidR="0084673C" w:rsidRPr="00560185">
          <w:rPr>
            <w:sz w:val="20"/>
            <w:szCs w:val="20"/>
          </w:rPr>
          <w:instrText>PAGE   \* MERGEFORMAT</w:instrText>
        </w:r>
        <w:r w:rsidR="0084673C" w:rsidRPr="00560185">
          <w:rPr>
            <w:sz w:val="20"/>
            <w:szCs w:val="20"/>
          </w:rPr>
          <w:fldChar w:fldCharType="separate"/>
        </w:r>
        <w:r w:rsidR="00C8539F">
          <w:rPr>
            <w:noProof/>
            <w:sz w:val="20"/>
            <w:szCs w:val="20"/>
          </w:rPr>
          <w:t>5</w:t>
        </w:r>
        <w:r w:rsidR="0084673C" w:rsidRPr="00560185">
          <w:rPr>
            <w:sz w:val="20"/>
            <w:szCs w:val="20"/>
          </w:rPr>
          <w:fldChar w:fldCharType="end"/>
        </w:r>
      </w:sdtContent>
    </w:sdt>
  </w:p>
  <w:p w14:paraId="46B5FDEF" w14:textId="77777777" w:rsidR="0084673C" w:rsidRPr="00560185" w:rsidRDefault="0084673C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5BC88" w14:textId="77777777" w:rsidR="008C737D" w:rsidRDefault="008C737D" w:rsidP="00583822">
      <w:pPr>
        <w:spacing w:after="0" w:line="240" w:lineRule="auto"/>
      </w:pPr>
      <w:r>
        <w:separator/>
      </w:r>
    </w:p>
  </w:footnote>
  <w:footnote w:type="continuationSeparator" w:id="0">
    <w:p w14:paraId="01953AF1" w14:textId="77777777" w:rsidR="008C737D" w:rsidRDefault="008C737D" w:rsidP="00583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FFA9E" w14:textId="43CEEE6A" w:rsidR="00CB7FD7" w:rsidRPr="00560185" w:rsidRDefault="00E72BC7" w:rsidP="00E72BC7">
    <w:pPr>
      <w:pStyle w:val="Nagwek"/>
      <w:ind w:right="-576"/>
      <w:jc w:val="right"/>
      <w:rPr>
        <w:rFonts w:ascii="Times New Roman" w:eastAsiaTheme="majorEastAsia" w:hAnsi="Times New Roman" w:cs="Times New Roman"/>
        <w:i/>
        <w:sz w:val="20"/>
        <w:szCs w:val="20"/>
      </w:rPr>
    </w:pPr>
    <w:r w:rsidRPr="00560185">
      <w:rPr>
        <w:rFonts w:ascii="Times New Roman" w:eastAsiaTheme="majorEastAsia" w:hAnsi="Times New Roman" w:cs="Times New Roman"/>
        <w:i/>
        <w:sz w:val="20"/>
        <w:szCs w:val="20"/>
      </w:rPr>
      <w:t>Załącznik nr 1 do Zarządzenia</w:t>
    </w:r>
    <w:r w:rsidR="00CB7FD7" w:rsidRPr="00560185">
      <w:rPr>
        <w:rFonts w:ascii="Times New Roman" w:eastAsiaTheme="majorEastAsia" w:hAnsi="Times New Roman" w:cs="Times New Roman"/>
        <w:i/>
        <w:sz w:val="20"/>
        <w:szCs w:val="20"/>
      </w:rPr>
      <w:t xml:space="preserve"> </w:t>
    </w:r>
    <w:r w:rsidR="00523594">
      <w:rPr>
        <w:rFonts w:ascii="Times New Roman" w:eastAsiaTheme="majorEastAsia" w:hAnsi="Times New Roman" w:cs="Times New Roman"/>
        <w:i/>
        <w:sz w:val="20"/>
        <w:szCs w:val="20"/>
      </w:rPr>
      <w:t>N</w:t>
    </w:r>
    <w:r w:rsidR="00CB7FD7" w:rsidRPr="00560185">
      <w:rPr>
        <w:rFonts w:ascii="Times New Roman" w:eastAsiaTheme="majorEastAsia" w:hAnsi="Times New Roman" w:cs="Times New Roman"/>
        <w:i/>
        <w:sz w:val="20"/>
        <w:szCs w:val="20"/>
      </w:rPr>
      <w:t xml:space="preserve">r </w:t>
    </w:r>
    <w:r w:rsidR="00077483">
      <w:rPr>
        <w:rFonts w:ascii="Times New Roman" w:eastAsiaTheme="majorEastAsia" w:hAnsi="Times New Roman" w:cs="Times New Roman"/>
        <w:i/>
        <w:sz w:val="20"/>
        <w:szCs w:val="20"/>
      </w:rPr>
      <w:t>124</w:t>
    </w:r>
    <w:r w:rsidR="00CB7FD7" w:rsidRPr="00560185">
      <w:rPr>
        <w:rFonts w:ascii="Times New Roman" w:eastAsiaTheme="majorEastAsia" w:hAnsi="Times New Roman" w:cs="Times New Roman"/>
        <w:i/>
        <w:sz w:val="20"/>
        <w:szCs w:val="20"/>
      </w:rPr>
      <w:t>/2025</w:t>
    </w:r>
    <w:r w:rsidRPr="00560185">
      <w:rPr>
        <w:rFonts w:ascii="Times New Roman" w:eastAsiaTheme="majorEastAsia" w:hAnsi="Times New Roman" w:cs="Times New Roman"/>
        <w:i/>
        <w:sz w:val="20"/>
        <w:szCs w:val="20"/>
      </w:rPr>
      <w:t xml:space="preserve"> Wojewody Podkarpackiego </w:t>
    </w:r>
  </w:p>
  <w:p w14:paraId="740DE532" w14:textId="56A82E26" w:rsidR="00E72BC7" w:rsidRPr="00560185" w:rsidRDefault="00077483" w:rsidP="00E72BC7">
    <w:pPr>
      <w:pStyle w:val="Nagwek"/>
      <w:ind w:right="-576"/>
      <w:jc w:val="right"/>
      <w:rPr>
        <w:rFonts w:ascii="Times New Roman" w:eastAsiaTheme="majorEastAsia" w:hAnsi="Times New Roman" w:cs="Times New Roman"/>
        <w:i/>
        <w:sz w:val="20"/>
        <w:szCs w:val="20"/>
      </w:rPr>
    </w:pPr>
    <w:r>
      <w:rPr>
        <w:rFonts w:ascii="Times New Roman" w:eastAsiaTheme="majorEastAsia" w:hAnsi="Times New Roman" w:cs="Times New Roman"/>
        <w:i/>
        <w:sz w:val="20"/>
        <w:szCs w:val="20"/>
      </w:rPr>
      <w:t xml:space="preserve">z dnia 6 </w:t>
    </w:r>
    <w:r w:rsidR="009879F2" w:rsidRPr="00560185">
      <w:rPr>
        <w:rFonts w:ascii="Times New Roman" w:eastAsiaTheme="majorEastAsia" w:hAnsi="Times New Roman" w:cs="Times New Roman"/>
        <w:i/>
        <w:sz w:val="20"/>
        <w:szCs w:val="20"/>
      </w:rPr>
      <w:t>czerwca</w:t>
    </w:r>
    <w:r w:rsidR="00E72BC7" w:rsidRPr="00560185">
      <w:rPr>
        <w:rFonts w:ascii="Times New Roman" w:eastAsiaTheme="majorEastAsia" w:hAnsi="Times New Roman" w:cs="Times New Roman"/>
        <w:i/>
        <w:sz w:val="20"/>
        <w:szCs w:val="20"/>
      </w:rPr>
      <w:t xml:space="preserve"> 2025</w:t>
    </w:r>
    <w:r w:rsidR="00ED56B9">
      <w:rPr>
        <w:rFonts w:ascii="Times New Roman" w:eastAsiaTheme="majorEastAsia" w:hAnsi="Times New Roman" w:cs="Times New Roman"/>
        <w:i/>
        <w:sz w:val="20"/>
        <w:szCs w:val="20"/>
      </w:rPr>
      <w:t xml:space="preserve"> r.</w:t>
    </w:r>
  </w:p>
  <w:p w14:paraId="512A4321" w14:textId="77777777" w:rsidR="00E72BC7" w:rsidRDefault="00E72B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7042B"/>
    <w:multiLevelType w:val="hybridMultilevel"/>
    <w:tmpl w:val="18D86E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73401"/>
    <w:multiLevelType w:val="hybridMultilevel"/>
    <w:tmpl w:val="9D821B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B3D5D"/>
    <w:multiLevelType w:val="hybridMultilevel"/>
    <w:tmpl w:val="B930DE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0442E"/>
    <w:multiLevelType w:val="hybridMultilevel"/>
    <w:tmpl w:val="06C4C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55646"/>
    <w:multiLevelType w:val="hybridMultilevel"/>
    <w:tmpl w:val="05CEF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E057F"/>
    <w:multiLevelType w:val="hybridMultilevel"/>
    <w:tmpl w:val="109A4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95DC8"/>
    <w:multiLevelType w:val="hybridMultilevel"/>
    <w:tmpl w:val="B226E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60BF7"/>
    <w:multiLevelType w:val="hybridMultilevel"/>
    <w:tmpl w:val="E4BC9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A3A46"/>
    <w:multiLevelType w:val="hybridMultilevel"/>
    <w:tmpl w:val="CA8C1200"/>
    <w:lvl w:ilvl="0" w:tplc="D6A63024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C4D19C0"/>
    <w:multiLevelType w:val="hybridMultilevel"/>
    <w:tmpl w:val="27B238C4"/>
    <w:lvl w:ilvl="0" w:tplc="A88EC8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41803"/>
    <w:multiLevelType w:val="hybridMultilevel"/>
    <w:tmpl w:val="C4F47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96EB2"/>
    <w:multiLevelType w:val="hybridMultilevel"/>
    <w:tmpl w:val="BF7EC09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C7564C3"/>
    <w:multiLevelType w:val="hybridMultilevel"/>
    <w:tmpl w:val="623AB6FC"/>
    <w:lvl w:ilvl="0" w:tplc="68D6403A">
      <w:start w:val="1"/>
      <w:numFmt w:val="decimal"/>
      <w:lvlText w:val="%1."/>
      <w:lvlJc w:val="left"/>
      <w:pPr>
        <w:ind w:left="928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C7194A"/>
    <w:multiLevelType w:val="hybridMultilevel"/>
    <w:tmpl w:val="0FF2F2C6"/>
    <w:lvl w:ilvl="0" w:tplc="0E18F0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57B863E0"/>
    <w:multiLevelType w:val="hybridMultilevel"/>
    <w:tmpl w:val="3A9E22B8"/>
    <w:lvl w:ilvl="0" w:tplc="773CDAB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C3618"/>
    <w:multiLevelType w:val="multilevel"/>
    <w:tmpl w:val="F9E0C5DE"/>
    <w:lvl w:ilvl="0">
      <w:start w:val="15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DF12D62"/>
    <w:multiLevelType w:val="hybridMultilevel"/>
    <w:tmpl w:val="25F0D4E0"/>
    <w:lvl w:ilvl="0" w:tplc="457AEC8E">
      <w:start w:val="1"/>
      <w:numFmt w:val="lowerLetter"/>
      <w:lvlText w:val="%1)"/>
      <w:lvlJc w:val="left"/>
      <w:pPr>
        <w:ind w:left="973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693" w:hanging="360"/>
      </w:pPr>
    </w:lvl>
    <w:lvl w:ilvl="2" w:tplc="0415001B" w:tentative="1">
      <w:start w:val="1"/>
      <w:numFmt w:val="lowerRoman"/>
      <w:lvlText w:val="%3."/>
      <w:lvlJc w:val="right"/>
      <w:pPr>
        <w:ind w:left="2413" w:hanging="180"/>
      </w:pPr>
    </w:lvl>
    <w:lvl w:ilvl="3" w:tplc="0415000F" w:tentative="1">
      <w:start w:val="1"/>
      <w:numFmt w:val="decimal"/>
      <w:lvlText w:val="%4."/>
      <w:lvlJc w:val="left"/>
      <w:pPr>
        <w:ind w:left="3133" w:hanging="360"/>
      </w:pPr>
    </w:lvl>
    <w:lvl w:ilvl="4" w:tplc="04150019" w:tentative="1">
      <w:start w:val="1"/>
      <w:numFmt w:val="lowerLetter"/>
      <w:lvlText w:val="%5."/>
      <w:lvlJc w:val="left"/>
      <w:pPr>
        <w:ind w:left="3853" w:hanging="360"/>
      </w:pPr>
    </w:lvl>
    <w:lvl w:ilvl="5" w:tplc="0415001B" w:tentative="1">
      <w:start w:val="1"/>
      <w:numFmt w:val="lowerRoman"/>
      <w:lvlText w:val="%6."/>
      <w:lvlJc w:val="right"/>
      <w:pPr>
        <w:ind w:left="4573" w:hanging="180"/>
      </w:pPr>
    </w:lvl>
    <w:lvl w:ilvl="6" w:tplc="0415000F" w:tentative="1">
      <w:start w:val="1"/>
      <w:numFmt w:val="decimal"/>
      <w:lvlText w:val="%7."/>
      <w:lvlJc w:val="left"/>
      <w:pPr>
        <w:ind w:left="5293" w:hanging="360"/>
      </w:pPr>
    </w:lvl>
    <w:lvl w:ilvl="7" w:tplc="04150019" w:tentative="1">
      <w:start w:val="1"/>
      <w:numFmt w:val="lowerLetter"/>
      <w:lvlText w:val="%8."/>
      <w:lvlJc w:val="left"/>
      <w:pPr>
        <w:ind w:left="6013" w:hanging="360"/>
      </w:pPr>
    </w:lvl>
    <w:lvl w:ilvl="8" w:tplc="0415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17" w15:restartNumberingAfterBreak="0">
    <w:nsid w:val="5F2A2672"/>
    <w:multiLevelType w:val="hybridMultilevel"/>
    <w:tmpl w:val="5EA674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A5D74"/>
    <w:multiLevelType w:val="hybridMultilevel"/>
    <w:tmpl w:val="6B306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C664B"/>
    <w:multiLevelType w:val="hybridMultilevel"/>
    <w:tmpl w:val="BAE2E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A0F04"/>
    <w:multiLevelType w:val="hybridMultilevel"/>
    <w:tmpl w:val="B43A8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54118"/>
    <w:multiLevelType w:val="hybridMultilevel"/>
    <w:tmpl w:val="FEBC2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E100B"/>
    <w:multiLevelType w:val="hybridMultilevel"/>
    <w:tmpl w:val="6B306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95AE8"/>
    <w:multiLevelType w:val="hybridMultilevel"/>
    <w:tmpl w:val="305A5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23"/>
  </w:num>
  <w:num w:numId="5">
    <w:abstractNumId w:val="20"/>
  </w:num>
  <w:num w:numId="6">
    <w:abstractNumId w:val="14"/>
  </w:num>
  <w:num w:numId="7">
    <w:abstractNumId w:val="10"/>
  </w:num>
  <w:num w:numId="8">
    <w:abstractNumId w:val="4"/>
  </w:num>
  <w:num w:numId="9">
    <w:abstractNumId w:val="3"/>
  </w:num>
  <w:num w:numId="10">
    <w:abstractNumId w:val="5"/>
  </w:num>
  <w:num w:numId="11">
    <w:abstractNumId w:val="2"/>
  </w:num>
  <w:num w:numId="12">
    <w:abstractNumId w:val="15"/>
  </w:num>
  <w:num w:numId="13">
    <w:abstractNumId w:val="11"/>
  </w:num>
  <w:num w:numId="14">
    <w:abstractNumId w:val="1"/>
  </w:num>
  <w:num w:numId="15">
    <w:abstractNumId w:val="17"/>
  </w:num>
  <w:num w:numId="16">
    <w:abstractNumId w:val="6"/>
  </w:num>
  <w:num w:numId="17">
    <w:abstractNumId w:val="7"/>
  </w:num>
  <w:num w:numId="18">
    <w:abstractNumId w:val="9"/>
  </w:num>
  <w:num w:numId="19">
    <w:abstractNumId w:val="18"/>
  </w:num>
  <w:num w:numId="20">
    <w:abstractNumId w:val="21"/>
  </w:num>
  <w:num w:numId="21">
    <w:abstractNumId w:val="0"/>
  </w:num>
  <w:num w:numId="22">
    <w:abstractNumId w:val="19"/>
  </w:num>
  <w:num w:numId="23">
    <w:abstractNumId w:val="2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D43"/>
    <w:rsid w:val="000105A8"/>
    <w:rsid w:val="00014983"/>
    <w:rsid w:val="000313D3"/>
    <w:rsid w:val="00031A42"/>
    <w:rsid w:val="000508ED"/>
    <w:rsid w:val="000557CF"/>
    <w:rsid w:val="000568A5"/>
    <w:rsid w:val="000576F0"/>
    <w:rsid w:val="00060846"/>
    <w:rsid w:val="00062A77"/>
    <w:rsid w:val="00064303"/>
    <w:rsid w:val="00077483"/>
    <w:rsid w:val="000776C6"/>
    <w:rsid w:val="00077A32"/>
    <w:rsid w:val="000839D5"/>
    <w:rsid w:val="0008656A"/>
    <w:rsid w:val="00097FA2"/>
    <w:rsid w:val="000A2CEE"/>
    <w:rsid w:val="000B607D"/>
    <w:rsid w:val="000E23D4"/>
    <w:rsid w:val="000F40EF"/>
    <w:rsid w:val="00101188"/>
    <w:rsid w:val="00105A2A"/>
    <w:rsid w:val="00107F3C"/>
    <w:rsid w:val="00121E4E"/>
    <w:rsid w:val="001307D5"/>
    <w:rsid w:val="001312C5"/>
    <w:rsid w:val="001409F9"/>
    <w:rsid w:val="00141042"/>
    <w:rsid w:val="001515F0"/>
    <w:rsid w:val="00155EFB"/>
    <w:rsid w:val="00161AC2"/>
    <w:rsid w:val="0016227C"/>
    <w:rsid w:val="001625BD"/>
    <w:rsid w:val="0016501A"/>
    <w:rsid w:val="00165968"/>
    <w:rsid w:val="00171145"/>
    <w:rsid w:val="00171C14"/>
    <w:rsid w:val="00176DBF"/>
    <w:rsid w:val="001A0B6B"/>
    <w:rsid w:val="001A353A"/>
    <w:rsid w:val="001A4420"/>
    <w:rsid w:val="001A5085"/>
    <w:rsid w:val="001A599A"/>
    <w:rsid w:val="001B2505"/>
    <w:rsid w:val="001D1F04"/>
    <w:rsid w:val="001D2783"/>
    <w:rsid w:val="001E3AEF"/>
    <w:rsid w:val="001E56C0"/>
    <w:rsid w:val="001E6D5B"/>
    <w:rsid w:val="001E76DB"/>
    <w:rsid w:val="001F375C"/>
    <w:rsid w:val="002138F1"/>
    <w:rsid w:val="002154DE"/>
    <w:rsid w:val="002212C5"/>
    <w:rsid w:val="0022170F"/>
    <w:rsid w:val="002249E4"/>
    <w:rsid w:val="00226D43"/>
    <w:rsid w:val="0026258C"/>
    <w:rsid w:val="0027527D"/>
    <w:rsid w:val="00284EB2"/>
    <w:rsid w:val="00287590"/>
    <w:rsid w:val="002A3B41"/>
    <w:rsid w:val="002A3BA9"/>
    <w:rsid w:val="002A4FE4"/>
    <w:rsid w:val="002B0937"/>
    <w:rsid w:val="002B400F"/>
    <w:rsid w:val="002C0D62"/>
    <w:rsid w:val="002D3BBA"/>
    <w:rsid w:val="002D774A"/>
    <w:rsid w:val="00305F7E"/>
    <w:rsid w:val="003143D0"/>
    <w:rsid w:val="00315154"/>
    <w:rsid w:val="00316670"/>
    <w:rsid w:val="00317982"/>
    <w:rsid w:val="00325F5A"/>
    <w:rsid w:val="00330589"/>
    <w:rsid w:val="00331FEF"/>
    <w:rsid w:val="00332059"/>
    <w:rsid w:val="00334BE7"/>
    <w:rsid w:val="0033774F"/>
    <w:rsid w:val="00350001"/>
    <w:rsid w:val="00356A27"/>
    <w:rsid w:val="00363F5E"/>
    <w:rsid w:val="00367E0A"/>
    <w:rsid w:val="00384009"/>
    <w:rsid w:val="0038469A"/>
    <w:rsid w:val="0039736B"/>
    <w:rsid w:val="003B3D84"/>
    <w:rsid w:val="003C055D"/>
    <w:rsid w:val="003C0D48"/>
    <w:rsid w:val="003D3E53"/>
    <w:rsid w:val="003D6015"/>
    <w:rsid w:val="003E2513"/>
    <w:rsid w:val="003E31C7"/>
    <w:rsid w:val="003F586D"/>
    <w:rsid w:val="004033C6"/>
    <w:rsid w:val="00416C6C"/>
    <w:rsid w:val="004219E3"/>
    <w:rsid w:val="004265EF"/>
    <w:rsid w:val="0043127A"/>
    <w:rsid w:val="004325F2"/>
    <w:rsid w:val="00435B30"/>
    <w:rsid w:val="00441BC5"/>
    <w:rsid w:val="004429BF"/>
    <w:rsid w:val="004545EC"/>
    <w:rsid w:val="00461530"/>
    <w:rsid w:val="00491CB4"/>
    <w:rsid w:val="00495D1B"/>
    <w:rsid w:val="004B2A64"/>
    <w:rsid w:val="004B4522"/>
    <w:rsid w:val="004C1A23"/>
    <w:rsid w:val="004C6DCA"/>
    <w:rsid w:val="004C7794"/>
    <w:rsid w:val="004D6228"/>
    <w:rsid w:val="004E0D55"/>
    <w:rsid w:val="004E32CF"/>
    <w:rsid w:val="00500544"/>
    <w:rsid w:val="0050238A"/>
    <w:rsid w:val="00523594"/>
    <w:rsid w:val="00536826"/>
    <w:rsid w:val="00542F73"/>
    <w:rsid w:val="00560185"/>
    <w:rsid w:val="00583822"/>
    <w:rsid w:val="005A5AD8"/>
    <w:rsid w:val="005D2E10"/>
    <w:rsid w:val="005F26AD"/>
    <w:rsid w:val="005F3A30"/>
    <w:rsid w:val="00616B5B"/>
    <w:rsid w:val="006375B8"/>
    <w:rsid w:val="00642263"/>
    <w:rsid w:val="00643114"/>
    <w:rsid w:val="00655D64"/>
    <w:rsid w:val="00665E0B"/>
    <w:rsid w:val="00682CC0"/>
    <w:rsid w:val="00692F88"/>
    <w:rsid w:val="006A25B5"/>
    <w:rsid w:val="006A6AAD"/>
    <w:rsid w:val="006C0360"/>
    <w:rsid w:val="006D6762"/>
    <w:rsid w:val="007023A2"/>
    <w:rsid w:val="0072033B"/>
    <w:rsid w:val="00734CB2"/>
    <w:rsid w:val="00736F3A"/>
    <w:rsid w:val="00742FED"/>
    <w:rsid w:val="007442D4"/>
    <w:rsid w:val="00744959"/>
    <w:rsid w:val="00750548"/>
    <w:rsid w:val="00752445"/>
    <w:rsid w:val="007550F4"/>
    <w:rsid w:val="00755608"/>
    <w:rsid w:val="00761332"/>
    <w:rsid w:val="0076549A"/>
    <w:rsid w:val="007A153E"/>
    <w:rsid w:val="007A1AAC"/>
    <w:rsid w:val="007B2637"/>
    <w:rsid w:val="007B27F4"/>
    <w:rsid w:val="007C4001"/>
    <w:rsid w:val="007D28E4"/>
    <w:rsid w:val="007D2BF5"/>
    <w:rsid w:val="007E2A5A"/>
    <w:rsid w:val="007E756D"/>
    <w:rsid w:val="007E757E"/>
    <w:rsid w:val="007F6550"/>
    <w:rsid w:val="00803BBD"/>
    <w:rsid w:val="0082308B"/>
    <w:rsid w:val="0082454F"/>
    <w:rsid w:val="00824A49"/>
    <w:rsid w:val="008256B1"/>
    <w:rsid w:val="00832612"/>
    <w:rsid w:val="008421FB"/>
    <w:rsid w:val="0084673C"/>
    <w:rsid w:val="00850E8C"/>
    <w:rsid w:val="00852C48"/>
    <w:rsid w:val="00857EBA"/>
    <w:rsid w:val="008605C3"/>
    <w:rsid w:val="0086215E"/>
    <w:rsid w:val="00862323"/>
    <w:rsid w:val="00863C8B"/>
    <w:rsid w:val="00874E57"/>
    <w:rsid w:val="00875F29"/>
    <w:rsid w:val="008762BA"/>
    <w:rsid w:val="00884D84"/>
    <w:rsid w:val="00885CFD"/>
    <w:rsid w:val="00890484"/>
    <w:rsid w:val="008946FF"/>
    <w:rsid w:val="008A076B"/>
    <w:rsid w:val="008A4568"/>
    <w:rsid w:val="008A4C1B"/>
    <w:rsid w:val="008B1B0C"/>
    <w:rsid w:val="008C1738"/>
    <w:rsid w:val="008C32B8"/>
    <w:rsid w:val="008C737D"/>
    <w:rsid w:val="008D2927"/>
    <w:rsid w:val="008E2118"/>
    <w:rsid w:val="008E2FBD"/>
    <w:rsid w:val="008E7A8A"/>
    <w:rsid w:val="00905733"/>
    <w:rsid w:val="009122D3"/>
    <w:rsid w:val="009134FD"/>
    <w:rsid w:val="009214C8"/>
    <w:rsid w:val="00921AEB"/>
    <w:rsid w:val="00924788"/>
    <w:rsid w:val="0093384C"/>
    <w:rsid w:val="00942AE7"/>
    <w:rsid w:val="00957505"/>
    <w:rsid w:val="00964C37"/>
    <w:rsid w:val="00966DEE"/>
    <w:rsid w:val="009778D5"/>
    <w:rsid w:val="009862DB"/>
    <w:rsid w:val="009879F2"/>
    <w:rsid w:val="0099591C"/>
    <w:rsid w:val="009A7687"/>
    <w:rsid w:val="009B676E"/>
    <w:rsid w:val="009B720F"/>
    <w:rsid w:val="009C12E9"/>
    <w:rsid w:val="009C2683"/>
    <w:rsid w:val="009C6F00"/>
    <w:rsid w:val="009D11B5"/>
    <w:rsid w:val="009D6584"/>
    <w:rsid w:val="009D73D9"/>
    <w:rsid w:val="009F389D"/>
    <w:rsid w:val="009F75CC"/>
    <w:rsid w:val="00A11A29"/>
    <w:rsid w:val="00A11E09"/>
    <w:rsid w:val="00A42562"/>
    <w:rsid w:val="00A46401"/>
    <w:rsid w:val="00A506E6"/>
    <w:rsid w:val="00A506EB"/>
    <w:rsid w:val="00A55F95"/>
    <w:rsid w:val="00A7226E"/>
    <w:rsid w:val="00A75961"/>
    <w:rsid w:val="00A83812"/>
    <w:rsid w:val="00A875CE"/>
    <w:rsid w:val="00A916CA"/>
    <w:rsid w:val="00A949F8"/>
    <w:rsid w:val="00A9605D"/>
    <w:rsid w:val="00AA3917"/>
    <w:rsid w:val="00AC55B3"/>
    <w:rsid w:val="00AC56FA"/>
    <w:rsid w:val="00B06FE3"/>
    <w:rsid w:val="00B1591F"/>
    <w:rsid w:val="00B257A6"/>
    <w:rsid w:val="00B44121"/>
    <w:rsid w:val="00B45728"/>
    <w:rsid w:val="00B57E73"/>
    <w:rsid w:val="00B719A6"/>
    <w:rsid w:val="00B72812"/>
    <w:rsid w:val="00B73ECE"/>
    <w:rsid w:val="00B74210"/>
    <w:rsid w:val="00B84DF5"/>
    <w:rsid w:val="00B85E0D"/>
    <w:rsid w:val="00BA2800"/>
    <w:rsid w:val="00BA7695"/>
    <w:rsid w:val="00BB1A1A"/>
    <w:rsid w:val="00BC285E"/>
    <w:rsid w:val="00BC5476"/>
    <w:rsid w:val="00BC656E"/>
    <w:rsid w:val="00BC7FBF"/>
    <w:rsid w:val="00BD0900"/>
    <w:rsid w:val="00BD2A90"/>
    <w:rsid w:val="00C0165C"/>
    <w:rsid w:val="00C22432"/>
    <w:rsid w:val="00C24008"/>
    <w:rsid w:val="00C273DC"/>
    <w:rsid w:val="00C362D2"/>
    <w:rsid w:val="00C41A02"/>
    <w:rsid w:val="00C41E29"/>
    <w:rsid w:val="00C468BB"/>
    <w:rsid w:val="00C476B3"/>
    <w:rsid w:val="00C5535F"/>
    <w:rsid w:val="00C55556"/>
    <w:rsid w:val="00C5572C"/>
    <w:rsid w:val="00C56942"/>
    <w:rsid w:val="00C65A8B"/>
    <w:rsid w:val="00C65C63"/>
    <w:rsid w:val="00C7749B"/>
    <w:rsid w:val="00C81C93"/>
    <w:rsid w:val="00C8539F"/>
    <w:rsid w:val="00CA70EB"/>
    <w:rsid w:val="00CB385D"/>
    <w:rsid w:val="00CB7FD7"/>
    <w:rsid w:val="00CC7A44"/>
    <w:rsid w:val="00CD71BF"/>
    <w:rsid w:val="00CE7EED"/>
    <w:rsid w:val="00CF2ACD"/>
    <w:rsid w:val="00CF4DA9"/>
    <w:rsid w:val="00D17253"/>
    <w:rsid w:val="00D24475"/>
    <w:rsid w:val="00D2475F"/>
    <w:rsid w:val="00D428BB"/>
    <w:rsid w:val="00D47F7B"/>
    <w:rsid w:val="00D536A9"/>
    <w:rsid w:val="00D56B48"/>
    <w:rsid w:val="00D617A0"/>
    <w:rsid w:val="00D627B9"/>
    <w:rsid w:val="00D8374D"/>
    <w:rsid w:val="00D9059F"/>
    <w:rsid w:val="00DA03D7"/>
    <w:rsid w:val="00DA2BCD"/>
    <w:rsid w:val="00DB0B5C"/>
    <w:rsid w:val="00DB4438"/>
    <w:rsid w:val="00DD1EC6"/>
    <w:rsid w:val="00DD2958"/>
    <w:rsid w:val="00DD5857"/>
    <w:rsid w:val="00DD655D"/>
    <w:rsid w:val="00DF5996"/>
    <w:rsid w:val="00E11013"/>
    <w:rsid w:val="00E14519"/>
    <w:rsid w:val="00E150E5"/>
    <w:rsid w:val="00E37147"/>
    <w:rsid w:val="00E40542"/>
    <w:rsid w:val="00E617CD"/>
    <w:rsid w:val="00E72BC7"/>
    <w:rsid w:val="00E73A7B"/>
    <w:rsid w:val="00E75231"/>
    <w:rsid w:val="00E75470"/>
    <w:rsid w:val="00E76B9E"/>
    <w:rsid w:val="00E802B0"/>
    <w:rsid w:val="00E8038E"/>
    <w:rsid w:val="00E96C21"/>
    <w:rsid w:val="00EA0ADB"/>
    <w:rsid w:val="00EA2F1A"/>
    <w:rsid w:val="00EB1BC4"/>
    <w:rsid w:val="00EB48F6"/>
    <w:rsid w:val="00EB598D"/>
    <w:rsid w:val="00EC594A"/>
    <w:rsid w:val="00EC6757"/>
    <w:rsid w:val="00ED1EC0"/>
    <w:rsid w:val="00ED56B9"/>
    <w:rsid w:val="00F177F5"/>
    <w:rsid w:val="00F2176D"/>
    <w:rsid w:val="00F22FB5"/>
    <w:rsid w:val="00F41931"/>
    <w:rsid w:val="00F43FAD"/>
    <w:rsid w:val="00F5082B"/>
    <w:rsid w:val="00F668B3"/>
    <w:rsid w:val="00F7143C"/>
    <w:rsid w:val="00F841AD"/>
    <w:rsid w:val="00F90703"/>
    <w:rsid w:val="00FB7983"/>
    <w:rsid w:val="00FF5275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181A9D"/>
  <w15:docId w15:val="{F99471C3-D781-4803-A842-7D5F059D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D55"/>
  </w:style>
  <w:style w:type="paragraph" w:styleId="Nagwek3">
    <w:name w:val="heading 3"/>
    <w:basedOn w:val="Normalny"/>
    <w:link w:val="Nagwek3Znak"/>
    <w:uiPriority w:val="9"/>
    <w:qFormat/>
    <w:rsid w:val="007F65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5838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838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583822"/>
    <w:rPr>
      <w:vertAlign w:val="superscript"/>
    </w:rPr>
  </w:style>
  <w:style w:type="paragraph" w:customStyle="1" w:styleId="Styl5">
    <w:name w:val="Styl5"/>
    <w:basedOn w:val="Normalny"/>
    <w:autoRedefine/>
    <w:qFormat/>
    <w:rsid w:val="00C41E29"/>
    <w:pPr>
      <w:spacing w:before="240" w:after="120" w:line="240" w:lineRule="auto"/>
      <w:ind w:hanging="284"/>
      <w:jc w:val="both"/>
    </w:pPr>
    <w:rPr>
      <w:rFonts w:ascii="Calibri" w:eastAsia="Times New Roman" w:hAnsi="Calibri" w:cs="Times New Roman"/>
      <w:b/>
      <w:sz w:val="24"/>
      <w:szCs w:val="24"/>
      <w:lang w:eastAsia="pl-PL"/>
    </w:rPr>
  </w:style>
  <w:style w:type="paragraph" w:customStyle="1" w:styleId="Styl2">
    <w:name w:val="Styl2"/>
    <w:basedOn w:val="Normalny"/>
    <w:autoRedefine/>
    <w:qFormat/>
    <w:rsid w:val="00921AEB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yl3">
    <w:name w:val="Styl3"/>
    <w:basedOn w:val="Styl2"/>
    <w:autoRedefine/>
    <w:qFormat/>
    <w:rsid w:val="000776C6"/>
  </w:style>
  <w:style w:type="paragraph" w:customStyle="1" w:styleId="Styl4">
    <w:name w:val="Styl4"/>
    <w:basedOn w:val="Styl2"/>
    <w:autoRedefine/>
    <w:qFormat/>
    <w:rsid w:val="00DD655D"/>
    <w:pPr>
      <w:ind w:left="-284"/>
      <w:jc w:val="both"/>
    </w:pPr>
    <w:rPr>
      <w:b w:val="0"/>
      <w:bCs w:val="0"/>
      <w:i/>
      <w:i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98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05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6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6B5B"/>
  </w:style>
  <w:style w:type="paragraph" w:styleId="Stopka">
    <w:name w:val="footer"/>
    <w:basedOn w:val="Normalny"/>
    <w:link w:val="StopkaZnak"/>
    <w:uiPriority w:val="99"/>
    <w:unhideWhenUsed/>
    <w:rsid w:val="00616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6B5B"/>
  </w:style>
  <w:style w:type="paragraph" w:styleId="Bezodstpw">
    <w:name w:val="No Spacing"/>
    <w:link w:val="BezodstpwZnak"/>
    <w:uiPriority w:val="1"/>
    <w:qFormat/>
    <w:rsid w:val="00616B5B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16B5B"/>
    <w:rPr>
      <w:rFonts w:eastAsiaTheme="minorEastAsia"/>
      <w:lang w:eastAsia="pl-PL"/>
    </w:rPr>
  </w:style>
  <w:style w:type="paragraph" w:styleId="Poprawka">
    <w:name w:val="Revision"/>
    <w:hidden/>
    <w:uiPriority w:val="99"/>
    <w:semiHidden/>
    <w:rsid w:val="003E251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25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25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25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2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251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033C6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16227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6227C"/>
    <w:pPr>
      <w:widowControl w:val="0"/>
      <w:shd w:val="clear" w:color="auto" w:fill="FFFFFF"/>
      <w:spacing w:before="300" w:after="240" w:line="0" w:lineRule="atLeast"/>
      <w:ind w:hanging="460"/>
    </w:pPr>
    <w:rPr>
      <w:rFonts w:ascii="Times New Roman" w:eastAsia="Times New Roman" w:hAnsi="Times New Roman" w:cs="Times New Roman"/>
    </w:rPr>
  </w:style>
  <w:style w:type="character" w:customStyle="1" w:styleId="Teksttreci2Kursywa">
    <w:name w:val="Tekst treści (2) + Kursywa"/>
    <w:basedOn w:val="Teksttreci2"/>
    <w:rsid w:val="00692F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styleId="Uwydatnienie">
    <w:name w:val="Emphasis"/>
    <w:basedOn w:val="Domylnaczcionkaakapitu"/>
    <w:uiPriority w:val="20"/>
    <w:qFormat/>
    <w:rsid w:val="008256B1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7F655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7F6550"/>
  </w:style>
  <w:style w:type="character" w:customStyle="1" w:styleId="ng-scope">
    <w:name w:val="ng-scope"/>
    <w:basedOn w:val="Domylnaczcionkaakapitu"/>
    <w:rsid w:val="007F6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2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E046A-291A-4C30-8989-934A9DC50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2298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Granda-Podstolak</dc:creator>
  <cp:lastModifiedBy>Katarzyna Nalepa</cp:lastModifiedBy>
  <cp:revision>2</cp:revision>
  <cp:lastPrinted>2025-05-30T08:44:00Z</cp:lastPrinted>
  <dcterms:created xsi:type="dcterms:W3CDTF">2025-07-15T06:14:00Z</dcterms:created>
  <dcterms:modified xsi:type="dcterms:W3CDTF">2025-07-15T06:14:00Z</dcterms:modified>
</cp:coreProperties>
</file>