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746BC" w14:textId="77777777" w:rsidR="00B376D9" w:rsidRDefault="005D703F" w:rsidP="001E0D42">
      <w:pPr>
        <w:pStyle w:val="western"/>
        <w:spacing w:before="0" w:beforeAutospacing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322C8">
        <w:rPr>
          <w:rFonts w:ascii="Arial" w:hAnsi="Arial" w:cs="Arial"/>
          <w:b/>
          <w:bCs/>
          <w:color w:val="auto"/>
          <w:sz w:val="22"/>
          <w:szCs w:val="22"/>
        </w:rPr>
        <w:t>OPIS PRZEDMIOTU ZAMÓWIENIA</w:t>
      </w:r>
    </w:p>
    <w:p w14:paraId="7E6175DB" w14:textId="77777777" w:rsidR="004C0F8E" w:rsidRPr="005322C8" w:rsidRDefault="004C0F8E" w:rsidP="001E0D42">
      <w:pPr>
        <w:pStyle w:val="western"/>
        <w:spacing w:before="0" w:beforeAutospacing="0"/>
        <w:jc w:val="center"/>
        <w:rPr>
          <w:rFonts w:ascii="Arial" w:hAnsi="Arial" w:cs="Arial"/>
          <w:color w:val="auto"/>
          <w:sz w:val="22"/>
          <w:szCs w:val="22"/>
        </w:rPr>
      </w:pPr>
    </w:p>
    <w:p w14:paraId="408716EA" w14:textId="64D12CA5" w:rsidR="009B576B" w:rsidRDefault="009B576B" w:rsidP="001E0D42">
      <w:pPr>
        <w:pStyle w:val="western"/>
        <w:spacing w:before="0" w:beforeAutospacing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322C8">
        <w:rPr>
          <w:rFonts w:ascii="Arial" w:hAnsi="Arial" w:cs="Arial"/>
          <w:b/>
          <w:bCs/>
          <w:color w:val="auto"/>
          <w:sz w:val="22"/>
          <w:szCs w:val="22"/>
        </w:rPr>
        <w:t>Minimalne w</w:t>
      </w:r>
      <w:r w:rsidR="005D703F" w:rsidRPr="005322C8">
        <w:rPr>
          <w:rFonts w:ascii="Arial" w:hAnsi="Arial" w:cs="Arial"/>
          <w:b/>
          <w:bCs/>
          <w:color w:val="auto"/>
          <w:sz w:val="22"/>
          <w:szCs w:val="22"/>
        </w:rPr>
        <w:t>ymagania techniczne</w:t>
      </w:r>
      <w:r w:rsidR="00D82E0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E6F77">
        <w:rPr>
          <w:rFonts w:ascii="Arial" w:hAnsi="Arial" w:cs="Arial"/>
          <w:b/>
          <w:bCs/>
          <w:color w:val="auto"/>
          <w:sz w:val="22"/>
          <w:szCs w:val="22"/>
        </w:rPr>
        <w:t>–</w:t>
      </w:r>
      <w:r w:rsidR="00D82E0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E6F77">
        <w:rPr>
          <w:rFonts w:ascii="Arial" w:hAnsi="Arial" w:cs="Arial"/>
          <w:b/>
          <w:bCs/>
          <w:color w:val="auto"/>
          <w:sz w:val="22"/>
          <w:szCs w:val="22"/>
        </w:rPr>
        <w:t>„</w:t>
      </w:r>
      <w:r w:rsidR="006E5757">
        <w:rPr>
          <w:rFonts w:ascii="Arial" w:hAnsi="Arial" w:cs="Arial"/>
          <w:b/>
          <w:bCs/>
          <w:color w:val="auto"/>
          <w:sz w:val="22"/>
          <w:szCs w:val="22"/>
        </w:rPr>
        <w:t>Zaku</w:t>
      </w:r>
      <w:r w:rsidR="008916F1" w:rsidRPr="00DE6F77">
        <w:rPr>
          <w:rFonts w:ascii="Arial" w:hAnsi="Arial" w:cs="Arial"/>
          <w:b/>
          <w:bCs/>
          <w:color w:val="auto"/>
          <w:sz w:val="22"/>
          <w:szCs w:val="22"/>
        </w:rPr>
        <w:t>p pojazdu do ewakuacji z wysokości</w:t>
      </w:r>
      <w:r w:rsidR="00DE6F77">
        <w:rPr>
          <w:rFonts w:ascii="Arial" w:hAnsi="Arial" w:cs="Arial"/>
          <w:b/>
          <w:bCs/>
          <w:color w:val="auto"/>
          <w:sz w:val="22"/>
          <w:szCs w:val="22"/>
        </w:rPr>
        <w:t>”</w:t>
      </w:r>
    </w:p>
    <w:p w14:paraId="5B54A5FC" w14:textId="77777777" w:rsidR="008916F1" w:rsidRPr="005322C8" w:rsidRDefault="008916F1" w:rsidP="001E0D42">
      <w:pPr>
        <w:pStyle w:val="western"/>
        <w:spacing w:before="0" w:beforeAutospacing="0"/>
        <w:jc w:val="center"/>
        <w:rPr>
          <w:rFonts w:ascii="Arial" w:hAnsi="Arial" w:cs="Arial"/>
          <w:b/>
          <w:color w:val="auto"/>
          <w:sz w:val="22"/>
          <w:szCs w:val="22"/>
        </w:rPr>
      </w:pPr>
    </w:p>
    <w:tbl>
      <w:tblPr>
        <w:tblW w:w="14638" w:type="dxa"/>
        <w:tblInd w:w="-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710"/>
        <w:gridCol w:w="10437"/>
        <w:gridCol w:w="23"/>
        <w:gridCol w:w="915"/>
        <w:gridCol w:w="67"/>
        <w:gridCol w:w="6"/>
        <w:gridCol w:w="10"/>
        <w:gridCol w:w="23"/>
        <w:gridCol w:w="17"/>
        <w:gridCol w:w="17"/>
        <w:gridCol w:w="10"/>
        <w:gridCol w:w="7"/>
        <w:gridCol w:w="10"/>
        <w:gridCol w:w="34"/>
        <w:gridCol w:w="2344"/>
      </w:tblGrid>
      <w:tr w:rsidR="005322C8" w:rsidRPr="005322C8" w14:paraId="04B524CA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1986ECE5" w14:textId="77777777" w:rsidR="00F862BC" w:rsidRPr="005322C8" w:rsidRDefault="00432AD6" w:rsidP="001E0D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683AD785" w14:textId="77777777" w:rsidR="00F862BC" w:rsidRPr="005322C8" w:rsidRDefault="00E64CAC" w:rsidP="004834AA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E64CAC">
              <w:rPr>
                <w:rFonts w:ascii="Arial" w:hAnsi="Arial" w:cs="Arial"/>
                <w:b/>
                <w:sz w:val="22"/>
                <w:szCs w:val="22"/>
              </w:rPr>
              <w:t>Minimalne wymagania techniczne - użytkowe</w:t>
            </w:r>
          </w:p>
        </w:tc>
        <w:tc>
          <w:tcPr>
            <w:tcW w:w="3460" w:type="dxa"/>
            <w:gridSpan w:val="12"/>
            <w:vAlign w:val="center"/>
          </w:tcPr>
          <w:p w14:paraId="346AEA59" w14:textId="52231813" w:rsidR="00E64CAC" w:rsidRPr="00E64CAC" w:rsidRDefault="00E64CAC" w:rsidP="001E0D42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E64CAC">
              <w:rPr>
                <w:rFonts w:ascii="Arial" w:hAnsi="Arial" w:cs="Arial"/>
                <w:b/>
                <w:sz w:val="22"/>
                <w:szCs w:val="22"/>
              </w:rPr>
              <w:t xml:space="preserve">Wypełnia wykonawca wpisując słowo </w:t>
            </w:r>
            <w:r>
              <w:rPr>
                <w:rFonts w:ascii="Arial" w:hAnsi="Arial" w:cs="Arial"/>
                <w:b/>
                <w:sz w:val="22"/>
                <w:szCs w:val="22"/>
              </w:rPr>
              <w:t>„SPEŁNIA”</w:t>
            </w:r>
            <w:r w:rsidRPr="00E64CA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E5757">
              <w:rPr>
                <w:rFonts w:ascii="Arial" w:hAnsi="Arial" w:cs="Arial"/>
                <w:b/>
                <w:sz w:val="22"/>
                <w:szCs w:val="22"/>
              </w:rPr>
              <w:t>lub</w:t>
            </w:r>
            <w:r w:rsidR="00C83BF2">
              <w:rPr>
                <w:rFonts w:ascii="Arial" w:hAnsi="Arial" w:cs="Arial"/>
                <w:b/>
                <w:sz w:val="22"/>
                <w:szCs w:val="22"/>
              </w:rPr>
              <w:t xml:space="preserve"> „NIE </w:t>
            </w:r>
            <w:r w:rsidR="00C044E5">
              <w:rPr>
                <w:rFonts w:ascii="Arial" w:hAnsi="Arial" w:cs="Arial"/>
                <w:b/>
                <w:sz w:val="22"/>
                <w:szCs w:val="22"/>
              </w:rPr>
              <w:t>SPEŁNIA”</w:t>
            </w:r>
          </w:p>
          <w:p w14:paraId="04AD3ACB" w14:textId="459B92D4" w:rsidR="00F862BC" w:rsidRPr="005322C8" w:rsidRDefault="00E64CAC" w:rsidP="00C83BF2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E64CAC">
              <w:rPr>
                <w:rFonts w:ascii="Arial" w:hAnsi="Arial" w:cs="Arial"/>
                <w:b/>
                <w:sz w:val="22"/>
                <w:szCs w:val="22"/>
              </w:rPr>
              <w:t>a potwierdzenie spełnienia wymagań</w:t>
            </w:r>
            <w:r w:rsidR="006E575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83BF2">
              <w:rPr>
                <w:rFonts w:ascii="Arial" w:hAnsi="Arial" w:cs="Arial"/>
                <w:b/>
                <w:sz w:val="22"/>
                <w:szCs w:val="22"/>
              </w:rPr>
              <w:t>oraz wpisać</w:t>
            </w:r>
            <w:r w:rsidR="006E5757">
              <w:rPr>
                <w:rFonts w:ascii="Arial" w:hAnsi="Arial" w:cs="Arial"/>
                <w:b/>
                <w:sz w:val="22"/>
                <w:szCs w:val="22"/>
              </w:rPr>
              <w:t xml:space="preserve"> wskazane dane</w:t>
            </w:r>
          </w:p>
        </w:tc>
      </w:tr>
      <w:tr w:rsidR="005322C8" w:rsidRPr="005322C8" w14:paraId="2E63C5FB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3450FED9" w14:textId="77777777" w:rsidR="00763485" w:rsidRPr="005322C8" w:rsidRDefault="00432AD6" w:rsidP="001E0D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224D9DC8" w14:textId="77777777" w:rsidR="00763485" w:rsidRPr="005322C8" w:rsidRDefault="00763485" w:rsidP="004834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22C8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460" w:type="dxa"/>
            <w:gridSpan w:val="12"/>
            <w:vAlign w:val="center"/>
          </w:tcPr>
          <w:p w14:paraId="16AAB80F" w14:textId="77777777" w:rsidR="00763485" w:rsidRPr="005322C8" w:rsidRDefault="00763485" w:rsidP="001E0D4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22C8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</w:tr>
      <w:tr w:rsidR="005322C8" w:rsidRPr="005322C8" w14:paraId="7D1ACED4" w14:textId="77777777" w:rsidTr="00DC7892">
        <w:trPr>
          <w:gridBefore w:val="1"/>
          <w:wBefore w:w="8" w:type="dxa"/>
        </w:trPr>
        <w:tc>
          <w:tcPr>
            <w:tcW w:w="710" w:type="dxa"/>
            <w:shd w:val="clear" w:color="auto" w:fill="C0C0C0"/>
            <w:vAlign w:val="center"/>
          </w:tcPr>
          <w:p w14:paraId="44AF004E" w14:textId="77777777" w:rsidR="00F862BC" w:rsidRPr="005322C8" w:rsidRDefault="00E64CAC" w:rsidP="001E0D42">
            <w:pPr>
              <w:pStyle w:val="Tekstpodstawowy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  <w:t>1</w:t>
            </w:r>
          </w:p>
        </w:tc>
        <w:tc>
          <w:tcPr>
            <w:tcW w:w="10460" w:type="dxa"/>
            <w:gridSpan w:val="2"/>
            <w:shd w:val="clear" w:color="auto" w:fill="BFBFBF"/>
            <w:tcMar>
              <w:top w:w="57" w:type="dxa"/>
              <w:bottom w:w="57" w:type="dxa"/>
            </w:tcMar>
            <w:vAlign w:val="center"/>
          </w:tcPr>
          <w:p w14:paraId="08AB8D2D" w14:textId="77777777" w:rsidR="00F862BC" w:rsidRPr="00DE2B15" w:rsidRDefault="00F862BC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DE2B15"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  <w:t>Warunki ogólne</w:t>
            </w:r>
          </w:p>
        </w:tc>
        <w:tc>
          <w:tcPr>
            <w:tcW w:w="3460" w:type="dxa"/>
            <w:gridSpan w:val="12"/>
            <w:shd w:val="clear" w:color="auto" w:fill="C0C0C0"/>
            <w:vAlign w:val="center"/>
          </w:tcPr>
          <w:p w14:paraId="3853ACD9" w14:textId="77777777" w:rsidR="00F862BC" w:rsidRPr="005322C8" w:rsidRDefault="00F862BC" w:rsidP="001E0D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22C8" w:rsidRPr="005322C8" w14:paraId="45771CD2" w14:textId="77777777" w:rsidTr="00DC7892">
        <w:trPr>
          <w:gridBefore w:val="1"/>
          <w:wBefore w:w="8" w:type="dxa"/>
          <w:trHeight w:val="853"/>
        </w:trPr>
        <w:tc>
          <w:tcPr>
            <w:tcW w:w="710" w:type="dxa"/>
            <w:vAlign w:val="center"/>
          </w:tcPr>
          <w:p w14:paraId="087D9E98" w14:textId="77777777" w:rsidR="00F862BC" w:rsidRPr="00946A7F" w:rsidRDefault="00F862BC" w:rsidP="001E0D42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5639DF32" w14:textId="0DAF96A3" w:rsidR="00F862BC" w:rsidRPr="001557AE" w:rsidRDefault="001020A0" w:rsidP="006E5757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Pojazd musi spełniać wymagania polskich przepisów o ruchu drogowym, z</w:t>
            </w:r>
            <w:r w:rsidR="00E64CAC" w:rsidRPr="001557AE">
              <w:rPr>
                <w:rFonts w:ascii="Arial" w:hAnsi="Arial" w:cs="Arial"/>
                <w:sz w:val="22"/>
                <w:szCs w:val="22"/>
              </w:rPr>
              <w:t> </w:t>
            </w:r>
            <w:r w:rsidRPr="001557AE">
              <w:rPr>
                <w:rFonts w:ascii="Arial" w:hAnsi="Arial" w:cs="Arial"/>
                <w:sz w:val="22"/>
                <w:szCs w:val="22"/>
              </w:rPr>
              <w:t>uwzględnieniem wymagań dotyczących pojazdów uprzywilejowanych, zgodnie z</w:t>
            </w:r>
            <w:r w:rsidR="00E64CAC" w:rsidRPr="001557AE">
              <w:rPr>
                <w:rFonts w:ascii="Arial" w:hAnsi="Arial" w:cs="Arial"/>
                <w:sz w:val="22"/>
                <w:szCs w:val="22"/>
              </w:rPr>
              <w:t> </w:t>
            </w:r>
            <w:r w:rsidRPr="001557AE">
              <w:rPr>
                <w:rFonts w:ascii="Arial" w:hAnsi="Arial" w:cs="Arial"/>
                <w:sz w:val="22"/>
                <w:szCs w:val="22"/>
              </w:rPr>
              <w:t>ustawą z dnia 20 czerwca 1997 r. „Prawo o ruchu drogowym” (</w:t>
            </w:r>
            <w:r w:rsidR="00762DB6" w:rsidRPr="001557AE">
              <w:rPr>
                <w:rFonts w:ascii="Arial" w:hAnsi="Arial" w:cs="Arial"/>
                <w:sz w:val="22"/>
                <w:szCs w:val="22"/>
              </w:rPr>
              <w:t>Dz.U.2024.1251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E5757">
              <w:rPr>
                <w:rFonts w:ascii="Arial" w:hAnsi="Arial" w:cs="Arial"/>
                <w:sz w:val="22"/>
                <w:szCs w:val="22"/>
              </w:rPr>
              <w:t>t</w:t>
            </w:r>
            <w:r w:rsidR="00762DB6" w:rsidRPr="001557AE">
              <w:rPr>
                <w:rFonts w:ascii="Arial" w:hAnsi="Arial" w:cs="Arial"/>
                <w:sz w:val="22"/>
                <w:szCs w:val="22"/>
              </w:rPr>
              <w:t xml:space="preserve">j. </w:t>
            </w:r>
            <w:r w:rsidRPr="001557AE">
              <w:rPr>
                <w:rFonts w:ascii="Arial" w:hAnsi="Arial" w:cs="Arial"/>
                <w:sz w:val="22"/>
                <w:szCs w:val="22"/>
              </w:rPr>
              <w:t>ze zm.), wraz</w:t>
            </w:r>
            <w:r w:rsidR="00820568" w:rsidRPr="00155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57AE">
              <w:rPr>
                <w:rFonts w:ascii="Arial" w:hAnsi="Arial" w:cs="Arial"/>
                <w:sz w:val="22"/>
                <w:szCs w:val="22"/>
              </w:rPr>
              <w:t>z przepisami wykonawczymi do ustawy</w:t>
            </w:r>
            <w:r w:rsidR="005246F1" w:rsidRPr="001557A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460" w:type="dxa"/>
            <w:gridSpan w:val="12"/>
            <w:vAlign w:val="center"/>
          </w:tcPr>
          <w:p w14:paraId="053460ED" w14:textId="77777777" w:rsidR="00F862BC" w:rsidRPr="00946A7F" w:rsidRDefault="00F862BC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2C8" w:rsidRPr="005322C8" w14:paraId="14E5968B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05996B06" w14:textId="77777777" w:rsidR="00F862BC" w:rsidRPr="00946A7F" w:rsidRDefault="00F862BC" w:rsidP="001E0D42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69AB8AA3" w14:textId="6C38F157" w:rsidR="00F862BC" w:rsidRPr="001557AE" w:rsidRDefault="006E5757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Pojazd oraz</w:t>
            </w:r>
            <w:r w:rsidR="001020A0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jego wyposażenie musi spełniać wymagania rozporządzenia Ministra Spraw Wewnętrznych i Administracji z dnia 20 czerwca 2007 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r. w</w:t>
            </w:r>
            <w:r w:rsidR="001020A0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sprawie wykazu wyrobów służących zapewnieniu bezpieczeństwa publicznego lub ochronie zdrowia i życia oraz mienia, a także zasad wydawania dopuszczenia tych wyrobów do użytkowania (Dz. U. z 2007 r. Nr 143 poz. 1002, ze 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zm.) . Aktualne</w:t>
            </w:r>
            <w:r w:rsidR="001020A0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świadectwa dopuszczenia</w:t>
            </w:r>
            <w:r w:rsidR="006F0687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</w:t>
            </w:r>
            <w:r w:rsidR="001020A0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dla pojazdu i wyposażenia podlegającego dopuszczeniu należy dostarczyć najpóźniej w dniu odbioru techniczno-jakościowego. Świadectwo dopuszczenia pojazdu musi zawierać zapis potwierdzający spełnienie standardu wyposażenia, </w:t>
            </w:r>
            <w:r w:rsidR="005D703F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zgodne z wymaganiami załącznika nr 6 do „Wytycznych standaryzacji wyposażenia pojazdów pożarniczych i innych środków transportu Państwowej Straży Pożarnej” z dnia 14.04.2011 r.</w:t>
            </w:r>
          </w:p>
        </w:tc>
        <w:tc>
          <w:tcPr>
            <w:tcW w:w="3460" w:type="dxa"/>
            <w:gridSpan w:val="12"/>
            <w:vAlign w:val="center"/>
          </w:tcPr>
          <w:p w14:paraId="17F9428C" w14:textId="77777777" w:rsidR="00F862BC" w:rsidRDefault="00161422" w:rsidP="001614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6A7F">
              <w:rPr>
                <w:rFonts w:ascii="Arial" w:hAnsi="Arial" w:cs="Arial"/>
                <w:sz w:val="22"/>
                <w:szCs w:val="22"/>
              </w:rPr>
              <w:t xml:space="preserve">Należy podać </w:t>
            </w:r>
            <w:r w:rsidR="006E5757">
              <w:rPr>
                <w:rFonts w:ascii="Arial" w:hAnsi="Arial" w:cs="Arial"/>
                <w:sz w:val="22"/>
                <w:szCs w:val="22"/>
              </w:rPr>
              <w:t>producenta, typ i model pojazdu:</w:t>
            </w:r>
          </w:p>
          <w:p w14:paraId="74F277A9" w14:textId="3C491E5E" w:rsidR="006E5757" w:rsidRPr="00946A7F" w:rsidRDefault="006E5757" w:rsidP="001614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…………………..</w:t>
            </w:r>
          </w:p>
        </w:tc>
      </w:tr>
      <w:tr w:rsidR="005322C8" w:rsidRPr="005322C8" w14:paraId="108FE01B" w14:textId="77777777" w:rsidTr="00DC7892">
        <w:trPr>
          <w:gridBefore w:val="1"/>
          <w:wBefore w:w="8" w:type="dxa"/>
          <w:trHeight w:val="413"/>
        </w:trPr>
        <w:tc>
          <w:tcPr>
            <w:tcW w:w="710" w:type="dxa"/>
            <w:vAlign w:val="center"/>
          </w:tcPr>
          <w:p w14:paraId="46CD079F" w14:textId="77777777" w:rsidR="00F862BC" w:rsidRPr="0005621A" w:rsidRDefault="00F862BC" w:rsidP="001E0D42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42AA3049" w14:textId="77777777" w:rsidR="006F0687" w:rsidRPr="001557AE" w:rsidRDefault="00F862BC" w:rsidP="004834A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B0F0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Podwozie pojazdu, zabudowa oraz wyposażenie fabrycznie nowe. Rok </w:t>
            </w:r>
            <w:r w:rsidR="005D703F" w:rsidRPr="001557AE">
              <w:rPr>
                <w:rFonts w:ascii="Arial" w:hAnsi="Arial" w:cs="Arial"/>
                <w:sz w:val="22"/>
                <w:szCs w:val="22"/>
              </w:rPr>
              <w:t>produkcji</w:t>
            </w:r>
            <w:r w:rsidR="001020A0" w:rsidRPr="001557AE">
              <w:rPr>
                <w:rFonts w:ascii="Arial" w:hAnsi="Arial" w:cs="Arial"/>
                <w:sz w:val="22"/>
                <w:szCs w:val="22"/>
              </w:rPr>
              <w:t xml:space="preserve"> podwozia</w:t>
            </w:r>
            <w:r w:rsidR="005D703F" w:rsidRPr="001557AE">
              <w:rPr>
                <w:rFonts w:ascii="Arial" w:hAnsi="Arial" w:cs="Arial"/>
                <w:sz w:val="22"/>
                <w:szCs w:val="22"/>
              </w:rPr>
              <w:t xml:space="preserve"> nie wcześniej niż 20</w:t>
            </w:r>
            <w:r w:rsidR="001020A0" w:rsidRPr="001557AE">
              <w:rPr>
                <w:rFonts w:ascii="Arial" w:hAnsi="Arial" w:cs="Arial"/>
                <w:sz w:val="22"/>
                <w:szCs w:val="22"/>
              </w:rPr>
              <w:t>2</w:t>
            </w:r>
            <w:r w:rsidR="0006001C" w:rsidRPr="001557AE">
              <w:rPr>
                <w:rFonts w:ascii="Arial" w:hAnsi="Arial" w:cs="Arial"/>
                <w:sz w:val="22"/>
                <w:szCs w:val="22"/>
              </w:rPr>
              <w:t>5</w:t>
            </w:r>
            <w:r w:rsidR="00820568" w:rsidRPr="001557A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460" w:type="dxa"/>
            <w:gridSpan w:val="12"/>
            <w:vAlign w:val="center"/>
          </w:tcPr>
          <w:p w14:paraId="7F94A919" w14:textId="77777777" w:rsidR="00161422" w:rsidRDefault="00161422" w:rsidP="00EE30EC">
            <w:pPr>
              <w:pStyle w:val="Tekstpodstawowy"/>
              <w:ind w:right="52"/>
              <w:jc w:val="center"/>
              <w:rPr>
                <w:rFonts w:ascii="Arial" w:hAnsi="Arial" w:cs="Arial"/>
                <w:iCs/>
                <w:color w:val="auto"/>
                <w:sz w:val="22"/>
                <w:szCs w:val="22"/>
                <w:lang w:val="pl-PL"/>
              </w:rPr>
            </w:pPr>
            <w:r w:rsidRPr="00946A7F">
              <w:rPr>
                <w:rFonts w:ascii="Arial" w:hAnsi="Arial" w:cs="Arial"/>
                <w:iCs/>
                <w:color w:val="auto"/>
                <w:sz w:val="22"/>
                <w:szCs w:val="22"/>
                <w:lang w:val="pl-PL"/>
              </w:rPr>
              <w:t>Należy podać producenta, typ i mo</w:t>
            </w:r>
            <w:r w:rsidR="006E5757">
              <w:rPr>
                <w:rFonts w:ascii="Arial" w:hAnsi="Arial" w:cs="Arial"/>
                <w:iCs/>
                <w:color w:val="auto"/>
                <w:sz w:val="22"/>
                <w:szCs w:val="22"/>
                <w:lang w:val="pl-PL"/>
              </w:rPr>
              <w:t>del oraz rok produkcji podwozia:</w:t>
            </w:r>
          </w:p>
          <w:p w14:paraId="45A2C5ED" w14:textId="05281620" w:rsidR="006E5757" w:rsidRPr="005322C8" w:rsidRDefault="006E5757" w:rsidP="00EE30EC">
            <w:pPr>
              <w:pStyle w:val="Tekstpodstawowy"/>
              <w:ind w:right="52"/>
              <w:jc w:val="center"/>
              <w:rPr>
                <w:rFonts w:ascii="Arial" w:hAnsi="Arial" w:cs="Arial"/>
                <w:iCs/>
                <w:color w:val="auto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…………………..</w:t>
            </w:r>
          </w:p>
        </w:tc>
      </w:tr>
      <w:tr w:rsidR="005322C8" w:rsidRPr="005322C8" w14:paraId="44953D72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7A951876" w14:textId="77777777" w:rsidR="00F862BC" w:rsidRPr="00946A7F" w:rsidRDefault="00F862BC" w:rsidP="001E0D42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44D870F6" w14:textId="4C65F07B" w:rsidR="00F862BC" w:rsidRPr="001557AE" w:rsidRDefault="001020A0" w:rsidP="004834A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Pojazd musi być oznakowany numerami operacyjnymi Państwowej Straży Pożarnej zgodnie z zarządzeniem nr </w:t>
            </w:r>
            <w:r w:rsidR="0006001C" w:rsidRPr="001557AE">
              <w:rPr>
                <w:rFonts w:ascii="Arial" w:hAnsi="Arial" w:cs="Arial"/>
                <w:sz w:val="22"/>
                <w:szCs w:val="22"/>
              </w:rPr>
              <w:t>6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Komendanta Głównego Państwowej Straży Pożarnej z dnia </w:t>
            </w:r>
            <w:r w:rsidR="0006001C" w:rsidRPr="001557AE">
              <w:rPr>
                <w:rFonts w:ascii="Arial" w:hAnsi="Arial" w:cs="Arial"/>
                <w:sz w:val="22"/>
                <w:szCs w:val="22"/>
              </w:rPr>
              <w:t>8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001C" w:rsidRPr="001557AE">
              <w:rPr>
                <w:rFonts w:ascii="Arial" w:hAnsi="Arial" w:cs="Arial"/>
                <w:sz w:val="22"/>
                <w:szCs w:val="22"/>
              </w:rPr>
              <w:t>maja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06001C" w:rsidRPr="001557AE">
              <w:rPr>
                <w:rFonts w:ascii="Arial" w:hAnsi="Arial" w:cs="Arial"/>
                <w:sz w:val="22"/>
                <w:szCs w:val="22"/>
              </w:rPr>
              <w:t>5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r. w sprawie gospodarki transportowej w jednostkach organizacyjnych Państwowej Straży Pożarnej (Dz. Urz. KG PSP z 202</w:t>
            </w:r>
            <w:r w:rsidR="0006001C" w:rsidRPr="001557AE">
              <w:rPr>
                <w:rFonts w:ascii="Arial" w:hAnsi="Arial" w:cs="Arial"/>
                <w:sz w:val="22"/>
                <w:szCs w:val="22"/>
              </w:rPr>
              <w:t>5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r. poz. </w:t>
            </w:r>
            <w:r w:rsidR="0006001C" w:rsidRPr="001557AE">
              <w:rPr>
                <w:rFonts w:ascii="Arial" w:hAnsi="Arial" w:cs="Arial"/>
                <w:sz w:val="22"/>
                <w:szCs w:val="22"/>
              </w:rPr>
              <w:t>9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, ze </w:t>
            </w:r>
            <w:r w:rsidR="006E5757" w:rsidRPr="001557AE">
              <w:rPr>
                <w:rFonts w:ascii="Arial" w:hAnsi="Arial" w:cs="Arial"/>
                <w:sz w:val="22"/>
                <w:szCs w:val="22"/>
              </w:rPr>
              <w:t>zm.</w:t>
            </w:r>
            <w:r w:rsidRPr="001557AE">
              <w:rPr>
                <w:rFonts w:ascii="Arial" w:hAnsi="Arial" w:cs="Arial"/>
                <w:sz w:val="22"/>
                <w:szCs w:val="22"/>
              </w:rPr>
              <w:t>). Dane dotyczące oznaczenia zostaną przekazane</w:t>
            </w:r>
            <w:r w:rsidR="004834AA" w:rsidRPr="00155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57AE">
              <w:rPr>
                <w:rFonts w:ascii="Arial" w:hAnsi="Arial" w:cs="Arial"/>
                <w:sz w:val="22"/>
                <w:szCs w:val="22"/>
              </w:rPr>
              <w:t>w trakcie realizacji zamówienia.</w:t>
            </w:r>
          </w:p>
        </w:tc>
        <w:tc>
          <w:tcPr>
            <w:tcW w:w="3460" w:type="dxa"/>
            <w:gridSpan w:val="12"/>
            <w:vAlign w:val="center"/>
          </w:tcPr>
          <w:p w14:paraId="3E725E37" w14:textId="77777777" w:rsidR="00F862BC" w:rsidRPr="005322C8" w:rsidRDefault="00F862BC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2C8" w:rsidRPr="005322C8" w14:paraId="5C27105F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2C63139C" w14:textId="77777777" w:rsidR="00F862BC" w:rsidRPr="00946A7F" w:rsidRDefault="00F862BC" w:rsidP="001E0D42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6FF40F4D" w14:textId="68CEF9B2" w:rsidR="00F862BC" w:rsidRPr="001557AE" w:rsidRDefault="00F862BC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Pojazd musi posiadać oznakowanie odblaskowe konturowe (OOK) pełne</w:t>
            </w:r>
            <w:r w:rsidR="00270AA1" w:rsidRPr="001557AE">
              <w:rPr>
                <w:rFonts w:ascii="Arial" w:hAnsi="Arial" w:cs="Arial"/>
                <w:sz w:val="22"/>
                <w:szCs w:val="22"/>
              </w:rPr>
              <w:t>,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zgodni</w:t>
            </w:r>
            <w:r w:rsidR="00863AF2" w:rsidRPr="001557AE">
              <w:rPr>
                <w:rFonts w:ascii="Arial" w:hAnsi="Arial" w:cs="Arial"/>
                <w:sz w:val="22"/>
                <w:szCs w:val="22"/>
              </w:rPr>
              <w:t>e z</w:t>
            </w:r>
            <w:r w:rsidR="00E64CAC" w:rsidRPr="001557AE">
              <w:rPr>
                <w:rFonts w:ascii="Arial" w:hAnsi="Arial" w:cs="Arial"/>
                <w:sz w:val="22"/>
                <w:szCs w:val="22"/>
              </w:rPr>
              <w:t> </w:t>
            </w:r>
            <w:r w:rsidR="00863AF2" w:rsidRPr="001557AE">
              <w:rPr>
                <w:rFonts w:ascii="Arial" w:hAnsi="Arial" w:cs="Arial"/>
                <w:sz w:val="22"/>
                <w:szCs w:val="22"/>
              </w:rPr>
              <w:t xml:space="preserve">zapisami </w:t>
            </w:r>
            <w:r w:rsidR="00863AF2" w:rsidRPr="001557AE">
              <w:rPr>
                <w:rFonts w:ascii="Arial" w:hAnsi="Arial" w:cs="Arial"/>
                <w:sz w:val="22"/>
                <w:szCs w:val="22"/>
              </w:rPr>
              <w:lastRenderedPageBreak/>
              <w:t>R</w:t>
            </w:r>
            <w:r w:rsidRPr="001557AE">
              <w:rPr>
                <w:rFonts w:ascii="Arial" w:hAnsi="Arial" w:cs="Arial"/>
                <w:sz w:val="22"/>
                <w:szCs w:val="22"/>
              </w:rPr>
              <w:t>ozporządzenia Ministra Infrastruktury z dnia 31 grudnia 2002 r. w</w:t>
            </w:r>
            <w:r w:rsidR="00E64CAC" w:rsidRPr="001557AE">
              <w:rPr>
                <w:rFonts w:ascii="Arial" w:hAnsi="Arial" w:cs="Arial"/>
                <w:sz w:val="22"/>
                <w:szCs w:val="22"/>
              </w:rPr>
              <w:t> </w:t>
            </w:r>
            <w:r w:rsidRPr="001557AE">
              <w:rPr>
                <w:rFonts w:ascii="Arial" w:hAnsi="Arial" w:cs="Arial"/>
                <w:sz w:val="22"/>
                <w:szCs w:val="22"/>
              </w:rPr>
              <w:t>sprawie warunków technicznych pojazdów oraz zakresu ich niezbę</w:t>
            </w:r>
            <w:r w:rsidR="00863AF2" w:rsidRPr="001557AE">
              <w:rPr>
                <w:rFonts w:ascii="Arial" w:hAnsi="Arial" w:cs="Arial"/>
                <w:sz w:val="22"/>
                <w:szCs w:val="22"/>
              </w:rPr>
              <w:t>dnego wyposażenia (</w:t>
            </w:r>
            <w:r w:rsidR="006E5757" w:rsidRPr="001557AE">
              <w:rPr>
                <w:rFonts w:ascii="Arial" w:hAnsi="Arial" w:cs="Arial"/>
                <w:sz w:val="22"/>
                <w:szCs w:val="22"/>
              </w:rPr>
              <w:t>tj.</w:t>
            </w:r>
            <w:r w:rsidR="00366B57" w:rsidRPr="00155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3AF2" w:rsidRPr="001557AE">
              <w:rPr>
                <w:rFonts w:ascii="Arial" w:hAnsi="Arial" w:cs="Arial"/>
                <w:sz w:val="22"/>
                <w:szCs w:val="22"/>
              </w:rPr>
              <w:t>Dz. U. z 20</w:t>
            </w:r>
            <w:r w:rsidR="00366B57" w:rsidRPr="001557AE">
              <w:rPr>
                <w:rFonts w:ascii="Arial" w:hAnsi="Arial" w:cs="Arial"/>
                <w:sz w:val="22"/>
                <w:szCs w:val="22"/>
              </w:rPr>
              <w:t>24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r.</w:t>
            </w:r>
            <w:r w:rsidR="00863AF2" w:rsidRPr="001557AE">
              <w:rPr>
                <w:rFonts w:ascii="Arial" w:hAnsi="Arial" w:cs="Arial"/>
                <w:sz w:val="22"/>
                <w:szCs w:val="22"/>
              </w:rPr>
              <w:t xml:space="preserve">, poz. </w:t>
            </w:r>
            <w:r w:rsidR="00366B57" w:rsidRPr="001557AE">
              <w:rPr>
                <w:rFonts w:ascii="Arial" w:hAnsi="Arial" w:cs="Arial"/>
                <w:sz w:val="22"/>
                <w:szCs w:val="22"/>
              </w:rPr>
              <w:t>502 a zm.</w:t>
            </w:r>
            <w:r w:rsidRPr="001557AE">
              <w:rPr>
                <w:rFonts w:ascii="Arial" w:hAnsi="Arial" w:cs="Arial"/>
                <w:sz w:val="22"/>
                <w:szCs w:val="22"/>
              </w:rPr>
              <w:t>) oraz wytycznymi regulaminu nr 48 EKG ONZ.</w:t>
            </w:r>
            <w:r w:rsidR="00825E51" w:rsidRPr="00155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57AE">
              <w:rPr>
                <w:rFonts w:ascii="Arial" w:hAnsi="Arial" w:cs="Arial"/>
                <w:sz w:val="22"/>
                <w:szCs w:val="22"/>
              </w:rPr>
              <w:t>Oznakowanie wykonane z taśmy klasy C (tzn. z</w:t>
            </w:r>
            <w:r w:rsidR="00E64CAC" w:rsidRPr="001557AE">
              <w:rPr>
                <w:rFonts w:ascii="Arial" w:hAnsi="Arial" w:cs="Arial"/>
                <w:sz w:val="22"/>
                <w:szCs w:val="22"/>
              </w:rPr>
              <w:t> </w:t>
            </w:r>
            <w:r w:rsidRPr="001557AE">
              <w:rPr>
                <w:rFonts w:ascii="Arial" w:hAnsi="Arial" w:cs="Arial"/>
                <w:sz w:val="22"/>
                <w:szCs w:val="22"/>
              </w:rPr>
              <w:t>materiału odblaskowego do oznakowania konturów i pasów) o szerokości min. 50 mm w kolorze czerwonym (boczne żółtym) oznakowanej znakiem homologacji międzynarodowej.</w:t>
            </w:r>
            <w:r w:rsidR="00E64CAC" w:rsidRPr="00155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57AE">
              <w:rPr>
                <w:rFonts w:ascii="Arial" w:hAnsi="Arial" w:cs="Arial"/>
                <w:sz w:val="22"/>
                <w:szCs w:val="22"/>
              </w:rPr>
              <w:t>Oznakowanie powinno znajdować się możliwie najbliżej poziomych i pionowych krawędzi pojazdu.</w:t>
            </w:r>
          </w:p>
        </w:tc>
        <w:tc>
          <w:tcPr>
            <w:tcW w:w="3460" w:type="dxa"/>
            <w:gridSpan w:val="12"/>
            <w:vAlign w:val="center"/>
          </w:tcPr>
          <w:p w14:paraId="00FBEFB1" w14:textId="77777777" w:rsidR="00F862BC" w:rsidRPr="005322C8" w:rsidRDefault="00F862BC" w:rsidP="001E0D4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5322C8" w:rsidRPr="005322C8" w14:paraId="5CF77925" w14:textId="77777777" w:rsidTr="00DC7892">
        <w:trPr>
          <w:gridBefore w:val="1"/>
          <w:wBefore w:w="8" w:type="dxa"/>
          <w:trHeight w:val="2461"/>
        </w:trPr>
        <w:tc>
          <w:tcPr>
            <w:tcW w:w="710" w:type="dxa"/>
            <w:vAlign w:val="center"/>
          </w:tcPr>
          <w:p w14:paraId="61ABF9C2" w14:textId="77777777" w:rsidR="00F862BC" w:rsidRPr="00946A7F" w:rsidRDefault="00F862BC" w:rsidP="001E0D42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1D996657" w14:textId="77777777" w:rsidR="00B67D0F" w:rsidRPr="001557AE" w:rsidRDefault="00DB128A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Wyrób musi spełniać zasadnicze wymagania w zakresie ochrony zdrowia i</w:t>
            </w:r>
            <w:r w:rsidR="00E64CAC" w:rsidRPr="001557AE">
              <w:rPr>
                <w:rFonts w:ascii="Arial" w:hAnsi="Arial" w:cs="Arial"/>
                <w:sz w:val="22"/>
                <w:szCs w:val="22"/>
              </w:rPr>
              <w:t> </w:t>
            </w:r>
            <w:r w:rsidRPr="001557AE">
              <w:rPr>
                <w:rFonts w:ascii="Arial" w:hAnsi="Arial" w:cs="Arial"/>
                <w:sz w:val="22"/>
                <w:szCs w:val="22"/>
              </w:rPr>
              <w:t>bezpieczeństwa</w:t>
            </w:r>
            <w:r w:rsidR="00270AA1" w:rsidRPr="001557AE">
              <w:rPr>
                <w:rFonts w:ascii="Arial" w:hAnsi="Arial" w:cs="Arial"/>
                <w:sz w:val="22"/>
                <w:szCs w:val="22"/>
              </w:rPr>
              <w:t>,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zgodnie z wymaganiami określonymi w: Rozporządzeniu Ministra Gospodarki z dnia 21 października 2008 r. w sprawie zasadniczych wymagań dla maszyn (Dz</w:t>
            </w:r>
            <w:r w:rsidR="00863AF2" w:rsidRPr="001557AE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U </w:t>
            </w:r>
            <w:r w:rsidR="00366B57" w:rsidRPr="001557AE">
              <w:rPr>
                <w:rFonts w:ascii="Arial" w:hAnsi="Arial" w:cs="Arial"/>
                <w:sz w:val="22"/>
                <w:szCs w:val="22"/>
              </w:rPr>
              <w:t xml:space="preserve">2008 </w:t>
            </w:r>
            <w:r w:rsidRPr="001557AE">
              <w:rPr>
                <w:rFonts w:ascii="Arial" w:hAnsi="Arial" w:cs="Arial"/>
                <w:sz w:val="22"/>
                <w:szCs w:val="22"/>
              </w:rPr>
              <w:t>nr 199, poz. 1228</w:t>
            </w:r>
            <w:r w:rsidR="00AE4B22" w:rsidRPr="001557AE">
              <w:rPr>
                <w:rFonts w:ascii="Arial" w:hAnsi="Arial" w:cs="Arial"/>
                <w:sz w:val="22"/>
                <w:szCs w:val="22"/>
              </w:rPr>
              <w:t>, ze zm.</w:t>
            </w:r>
            <w:r w:rsidRPr="001557AE">
              <w:rPr>
                <w:rFonts w:ascii="Arial" w:hAnsi="Arial" w:cs="Arial"/>
                <w:sz w:val="22"/>
                <w:szCs w:val="22"/>
              </w:rPr>
              <w:t>), dyrektywie 2006/42/WE Parlamentu Europejskiego i Rady z dnia 17 maja 2006 r. w sprawie ujednolicenia przepisów dotyczących maszyn, zmieniająca dyrektywę 95/16/WE. OJ L 157, 26, 9.06.2006 i</w:t>
            </w:r>
            <w:r w:rsidR="00AE4B22" w:rsidRPr="001557AE">
              <w:rPr>
                <w:rFonts w:ascii="Arial" w:hAnsi="Arial" w:cs="Arial"/>
                <w:sz w:val="22"/>
                <w:szCs w:val="22"/>
              </w:rPr>
              <w:t> </w:t>
            </w:r>
            <w:r w:rsidRPr="001557AE">
              <w:rPr>
                <w:rFonts w:ascii="Arial" w:hAnsi="Arial" w:cs="Arial"/>
                <w:sz w:val="22"/>
                <w:szCs w:val="22"/>
              </w:rPr>
              <w:t>innych odnoszących się do niej dyrektywa nowego podejścia. Wyrób musi posiadać instrukcję obsługi, pełne oznakowanie (w tym CE), a także podstawowe wyposażenie specjalne i osprzęt, które umożliwią regulację, konserwację i</w:t>
            </w:r>
            <w:r w:rsidR="00AE4B22" w:rsidRPr="001557AE">
              <w:rPr>
                <w:rFonts w:ascii="Arial" w:hAnsi="Arial" w:cs="Arial"/>
                <w:sz w:val="22"/>
                <w:szCs w:val="22"/>
              </w:rPr>
              <w:t> </w:t>
            </w:r>
            <w:r w:rsidRPr="001557AE">
              <w:rPr>
                <w:rFonts w:ascii="Arial" w:hAnsi="Arial" w:cs="Arial"/>
                <w:sz w:val="22"/>
                <w:szCs w:val="22"/>
              </w:rPr>
              <w:t>użytkowanie bez stwarzania zagrożeń. Podczas odbioru techniczno-jakościowego należy przekazać deklarację zgodności WE.</w:t>
            </w:r>
          </w:p>
        </w:tc>
        <w:tc>
          <w:tcPr>
            <w:tcW w:w="3460" w:type="dxa"/>
            <w:gridSpan w:val="12"/>
            <w:vAlign w:val="center"/>
          </w:tcPr>
          <w:p w14:paraId="20F7C96F" w14:textId="77777777" w:rsidR="00F862BC" w:rsidRPr="005322C8" w:rsidRDefault="00F862BC" w:rsidP="001E0D4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67D0F" w:rsidRPr="005322C8" w14:paraId="0062A382" w14:textId="77777777" w:rsidTr="00DC7892">
        <w:trPr>
          <w:gridBefore w:val="1"/>
          <w:wBefore w:w="8" w:type="dxa"/>
          <w:trHeight w:val="264"/>
        </w:trPr>
        <w:tc>
          <w:tcPr>
            <w:tcW w:w="710" w:type="dxa"/>
            <w:vAlign w:val="center"/>
          </w:tcPr>
          <w:p w14:paraId="1CEF67C5" w14:textId="77777777" w:rsidR="00B67D0F" w:rsidRPr="0005621A" w:rsidRDefault="00B67D0F" w:rsidP="001E0D42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276CB68D" w14:textId="77777777" w:rsidR="00B67D0F" w:rsidRPr="001557AE" w:rsidRDefault="00B67D0F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Zmiany adaptacyjne pojazdu, dotyczące montażu wyposażenia, nie mogą powodować utraty ani ograniczać uprawnień wynikających z fabrycznej gwarancji mechanicznej.</w:t>
            </w:r>
          </w:p>
        </w:tc>
        <w:tc>
          <w:tcPr>
            <w:tcW w:w="3460" w:type="dxa"/>
            <w:gridSpan w:val="12"/>
            <w:vAlign w:val="center"/>
          </w:tcPr>
          <w:p w14:paraId="10A40BBA" w14:textId="77777777" w:rsidR="00B67D0F" w:rsidRPr="005322C8" w:rsidRDefault="00B67D0F" w:rsidP="001E0D4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67D0F" w:rsidRPr="005322C8" w14:paraId="29BE803B" w14:textId="77777777" w:rsidTr="00DC7892">
        <w:trPr>
          <w:gridBefore w:val="1"/>
          <w:wBefore w:w="8" w:type="dxa"/>
          <w:trHeight w:val="1733"/>
        </w:trPr>
        <w:tc>
          <w:tcPr>
            <w:tcW w:w="710" w:type="dxa"/>
            <w:vAlign w:val="center"/>
          </w:tcPr>
          <w:p w14:paraId="632769E5" w14:textId="77777777" w:rsidR="00B67D0F" w:rsidRPr="0005621A" w:rsidRDefault="00B67D0F" w:rsidP="001E0D42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7A1674D2" w14:textId="77777777" w:rsidR="00B67D0F" w:rsidRPr="001557AE" w:rsidRDefault="00B67D0F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Identyfikacja pojazdu i wyposażenia:</w:t>
            </w:r>
          </w:p>
          <w:p w14:paraId="4A8C8377" w14:textId="77777777" w:rsidR="00B67D0F" w:rsidRPr="001557AE" w:rsidRDefault="00B67D0F" w:rsidP="004834AA">
            <w:pPr>
              <w:pStyle w:val="Akapitzlist"/>
              <w:numPr>
                <w:ilvl w:val="0"/>
                <w:numId w:val="38"/>
              </w:numPr>
              <w:tabs>
                <w:tab w:val="left" w:pos="349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podwozie pojazdu powinno być wyposażone w numer identyfikacyjny oraz tabliczkę znamionową, zgodnie z wymaganiami odrębnych przepisów krajowych.</w:t>
            </w:r>
          </w:p>
          <w:p w14:paraId="0B9C4AB8" w14:textId="77777777" w:rsidR="00B67D0F" w:rsidRPr="001557AE" w:rsidRDefault="00B67D0F" w:rsidP="004834AA">
            <w:pPr>
              <w:pStyle w:val="Akapitzlist"/>
              <w:numPr>
                <w:ilvl w:val="0"/>
                <w:numId w:val="38"/>
              </w:numPr>
              <w:tabs>
                <w:tab w:val="left" w:pos="349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zabudowa pożarnicza oraz urządzenia dodatkowe na stałe związane z pojazdem </w:t>
            </w:r>
            <w:r w:rsidR="00157455" w:rsidRPr="001557AE">
              <w:rPr>
                <w:rFonts w:ascii="Arial" w:hAnsi="Arial" w:cs="Arial"/>
                <w:sz w:val="22"/>
                <w:szCs w:val="22"/>
              </w:rPr>
              <w:br/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i inne, w istotny sposób decydujące o bezpieczeństwie, powinny być również oznakowane </w:t>
            </w:r>
            <w:r w:rsidR="004C0F8E" w:rsidRPr="001557AE">
              <w:rPr>
                <w:rFonts w:ascii="Arial" w:hAnsi="Arial" w:cs="Arial"/>
                <w:sz w:val="22"/>
                <w:szCs w:val="22"/>
              </w:rPr>
              <w:br/>
            </w:r>
            <w:r w:rsidRPr="001557AE">
              <w:rPr>
                <w:rFonts w:ascii="Arial" w:hAnsi="Arial" w:cs="Arial"/>
                <w:sz w:val="22"/>
                <w:szCs w:val="22"/>
              </w:rPr>
              <w:t>w sposób pozwalający na ich jednoznaczną identyfikację (podanie przynajmniej następujących danych: pełn</w:t>
            </w:r>
            <w:r w:rsidR="00270AA1" w:rsidRPr="001557AE">
              <w:rPr>
                <w:rFonts w:ascii="Arial" w:hAnsi="Arial" w:cs="Arial"/>
                <w:sz w:val="22"/>
                <w:szCs w:val="22"/>
              </w:rPr>
              <w:t>a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nazw</w:t>
            </w:r>
            <w:r w:rsidR="00270AA1" w:rsidRPr="001557AE">
              <w:rPr>
                <w:rFonts w:ascii="Arial" w:hAnsi="Arial" w:cs="Arial"/>
                <w:sz w:val="22"/>
                <w:szCs w:val="22"/>
              </w:rPr>
              <w:t>a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producenta, typu, numer seryjn</w:t>
            </w:r>
            <w:r w:rsidR="00270AA1" w:rsidRPr="001557AE">
              <w:rPr>
                <w:rFonts w:ascii="Arial" w:hAnsi="Arial" w:cs="Arial"/>
                <w:sz w:val="22"/>
                <w:szCs w:val="22"/>
              </w:rPr>
              <w:t>y</w:t>
            </w:r>
            <w:r w:rsidRPr="001557AE">
              <w:rPr>
                <w:rFonts w:ascii="Arial" w:hAnsi="Arial" w:cs="Arial"/>
                <w:sz w:val="22"/>
                <w:szCs w:val="22"/>
              </w:rPr>
              <w:t>, roku produkcji).</w:t>
            </w:r>
          </w:p>
        </w:tc>
        <w:tc>
          <w:tcPr>
            <w:tcW w:w="3460" w:type="dxa"/>
            <w:gridSpan w:val="12"/>
            <w:vAlign w:val="center"/>
          </w:tcPr>
          <w:p w14:paraId="05EB2A32" w14:textId="77777777" w:rsidR="00B67D0F" w:rsidRPr="005322C8" w:rsidRDefault="00B67D0F" w:rsidP="001E0D4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67D0F" w:rsidRPr="005322C8" w14:paraId="55650994" w14:textId="77777777" w:rsidTr="00DC7892">
        <w:trPr>
          <w:gridBefore w:val="1"/>
          <w:wBefore w:w="8" w:type="dxa"/>
          <w:trHeight w:val="402"/>
        </w:trPr>
        <w:tc>
          <w:tcPr>
            <w:tcW w:w="710" w:type="dxa"/>
            <w:vAlign w:val="center"/>
          </w:tcPr>
          <w:p w14:paraId="0C4A1687" w14:textId="77777777" w:rsidR="00B67D0F" w:rsidRPr="0005621A" w:rsidRDefault="00B67D0F" w:rsidP="001E0D42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114EEA46" w14:textId="77777777" w:rsidR="00B67D0F" w:rsidRPr="001557AE" w:rsidRDefault="00B67D0F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Pojazd fabrycznie przystosowany do ruchu prawostronnego (kierownica po lewej stronie)</w:t>
            </w:r>
            <w:r w:rsidR="00270AA1" w:rsidRPr="001557AE">
              <w:rPr>
                <w:rFonts w:ascii="Arial" w:hAnsi="Arial" w:cs="Arial"/>
                <w:sz w:val="22"/>
                <w:szCs w:val="22"/>
              </w:rPr>
              <w:t>.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60" w:type="dxa"/>
            <w:gridSpan w:val="12"/>
            <w:vAlign w:val="center"/>
          </w:tcPr>
          <w:p w14:paraId="1B7E3FDF" w14:textId="77777777" w:rsidR="00B67D0F" w:rsidRPr="005322C8" w:rsidRDefault="00B67D0F" w:rsidP="001E0D4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5322C8" w:rsidRPr="005322C8" w14:paraId="6D5EAC99" w14:textId="77777777" w:rsidTr="00DC7892">
        <w:trPr>
          <w:gridBefore w:val="1"/>
          <w:wBefore w:w="8" w:type="dxa"/>
        </w:trPr>
        <w:tc>
          <w:tcPr>
            <w:tcW w:w="710" w:type="dxa"/>
            <w:shd w:val="clear" w:color="auto" w:fill="BFBFBF"/>
            <w:vAlign w:val="center"/>
          </w:tcPr>
          <w:p w14:paraId="202D5C1E" w14:textId="77777777" w:rsidR="00F862BC" w:rsidRPr="0005621A" w:rsidRDefault="00432AD6" w:rsidP="001E0D42">
            <w:pPr>
              <w:pStyle w:val="Tekstpodstawowy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</w:pPr>
            <w:r w:rsidRPr="0005621A"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  <w:t>2</w:t>
            </w:r>
          </w:p>
        </w:tc>
        <w:tc>
          <w:tcPr>
            <w:tcW w:w="10460" w:type="dxa"/>
            <w:gridSpan w:val="2"/>
            <w:shd w:val="clear" w:color="auto" w:fill="BFBFBF"/>
            <w:tcMar>
              <w:top w:w="57" w:type="dxa"/>
              <w:bottom w:w="57" w:type="dxa"/>
            </w:tcMar>
            <w:vAlign w:val="center"/>
          </w:tcPr>
          <w:p w14:paraId="0733AD37" w14:textId="77777777" w:rsidR="00F862BC" w:rsidRPr="001557AE" w:rsidRDefault="00F862BC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  <w:t>Podwozie z kabiną</w:t>
            </w:r>
          </w:p>
        </w:tc>
        <w:tc>
          <w:tcPr>
            <w:tcW w:w="3460" w:type="dxa"/>
            <w:gridSpan w:val="12"/>
            <w:shd w:val="clear" w:color="auto" w:fill="BFBFBF"/>
            <w:vAlign w:val="center"/>
          </w:tcPr>
          <w:p w14:paraId="6488C0F0" w14:textId="77777777" w:rsidR="00F862BC" w:rsidRPr="005322C8" w:rsidRDefault="00F862BC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2C8" w:rsidRPr="005322C8" w14:paraId="2704F1FC" w14:textId="77777777" w:rsidTr="00DC7892">
        <w:trPr>
          <w:gridBefore w:val="1"/>
          <w:wBefore w:w="8" w:type="dxa"/>
          <w:trHeight w:val="283"/>
        </w:trPr>
        <w:tc>
          <w:tcPr>
            <w:tcW w:w="710" w:type="dxa"/>
            <w:vAlign w:val="center"/>
          </w:tcPr>
          <w:p w14:paraId="64105B9F" w14:textId="77777777" w:rsidR="002C3AF6" w:rsidRPr="0005621A" w:rsidRDefault="002C3AF6" w:rsidP="001E0D42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6297CE48" w14:textId="4096BB29" w:rsidR="002C3AF6" w:rsidRPr="001557AE" w:rsidRDefault="005F676D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Podwozie pojazdu musi posiadać świadectwo homologacji typu, zgodnie z ustawą </w:t>
            </w:r>
            <w:r w:rsidR="00157455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br/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z dnia 20 czerwca 1997 r. – Prawo o ruchu drogowym</w:t>
            </w:r>
            <w:r w:rsidR="00762DB6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</w:t>
            </w:r>
            <w:r w:rsidR="00762DB6" w:rsidRPr="001557AE">
              <w:rPr>
                <w:rFonts w:ascii="Arial" w:hAnsi="Arial" w:cs="Arial"/>
                <w:sz w:val="22"/>
                <w:szCs w:val="22"/>
              </w:rPr>
              <w:t>(Dz.U.2024.1251, t.j. ze zm.)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. W </w:t>
            </w:r>
            <w:r w:rsidR="006E5757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przypadku, gdy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przekroczone zostały warunki zabudowy określone przez producenta podwozia, wymagane jest świadectwo homologacji typu pojazdu kompletnego oraz zgoda producenta podwozia na wykonanie zabudowy. Świadectwo należy dostarczyć najpóźniej w dniu odbioru techniczno-jakościowego </w:t>
            </w:r>
            <w:r w:rsidR="00DE6F77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pojazdu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.</w:t>
            </w:r>
          </w:p>
        </w:tc>
        <w:tc>
          <w:tcPr>
            <w:tcW w:w="3460" w:type="dxa"/>
            <w:gridSpan w:val="12"/>
            <w:vAlign w:val="center"/>
          </w:tcPr>
          <w:p w14:paraId="74D19318" w14:textId="77777777" w:rsidR="002C3AF6" w:rsidRPr="005322C8" w:rsidRDefault="002C3AF6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2C8" w:rsidRPr="005322C8" w14:paraId="445107F0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03C42A8A" w14:textId="77777777" w:rsidR="005F676D" w:rsidRPr="0005621A" w:rsidRDefault="005F676D" w:rsidP="001E0D42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17A0A961" w14:textId="77777777" w:rsidR="00A565A2" w:rsidRPr="001557AE" w:rsidRDefault="005F676D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Pojazd wyposażony w silnik o zapłonie samoczynnym</w:t>
            </w:r>
            <w:r w:rsidR="00161422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, turbodoładowany, 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spełniający normy czystości spalin min. EURO 6, umożliwiający rejestrację pojazdu po jego odbiorze faktycznym we właściwym dla 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lastRenderedPageBreak/>
              <w:t xml:space="preserve">siedziby </w:t>
            </w:r>
            <w:r w:rsidR="00B30CF0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Zamawiającego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Wydziale Komunikacji. W</w:t>
            </w:r>
            <w:r w:rsidR="00E64CAC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 p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rzypadku stosowania dodatkowego środka w celu redukcji emisji spalin (np. AdBlue), nie może nastąpić redukcja momentu obrotowego silnika</w:t>
            </w:r>
            <w:r w:rsidR="00161422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w przypadku braku tego środka. </w:t>
            </w:r>
          </w:p>
        </w:tc>
        <w:tc>
          <w:tcPr>
            <w:tcW w:w="3460" w:type="dxa"/>
            <w:gridSpan w:val="12"/>
            <w:vAlign w:val="center"/>
          </w:tcPr>
          <w:p w14:paraId="098EBF64" w14:textId="77777777" w:rsidR="005F676D" w:rsidRPr="005322C8" w:rsidRDefault="005F676D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455" w:rsidRPr="005322C8" w14:paraId="54BB8E72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73AA6D42" w14:textId="77777777" w:rsidR="00157455" w:rsidRPr="0005621A" w:rsidRDefault="00157455" w:rsidP="001E0D42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6C2E6C78" w14:textId="27D27EFE" w:rsidR="00157455" w:rsidRPr="001557AE" w:rsidRDefault="00157455" w:rsidP="004834AA">
            <w:pPr>
              <w:pStyle w:val="Tekstpodstawowy"/>
              <w:jc w:val="both"/>
              <w:rPr>
                <w:rFonts w:ascii="Arial" w:hAnsi="Arial" w:cs="Arial"/>
                <w:iCs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iCs/>
                <w:color w:val="auto"/>
                <w:sz w:val="22"/>
                <w:szCs w:val="22"/>
                <w:lang w:val="pl-PL"/>
              </w:rPr>
              <w:t>Moc znamionowa silnika – min. 2</w:t>
            </w:r>
            <w:r w:rsidR="0056413F" w:rsidRPr="001557AE">
              <w:rPr>
                <w:rFonts w:ascii="Arial" w:hAnsi="Arial" w:cs="Arial"/>
                <w:iCs/>
                <w:color w:val="auto"/>
                <w:sz w:val="22"/>
                <w:szCs w:val="22"/>
                <w:lang w:val="pl-PL"/>
              </w:rPr>
              <w:t>3</w:t>
            </w:r>
            <w:r w:rsidRPr="001557AE">
              <w:rPr>
                <w:rFonts w:ascii="Arial" w:hAnsi="Arial" w:cs="Arial"/>
                <w:iCs/>
                <w:color w:val="auto"/>
                <w:sz w:val="22"/>
                <w:szCs w:val="22"/>
                <w:lang w:val="pl-PL"/>
              </w:rPr>
              <w:t>0 kW</w:t>
            </w:r>
            <w:r w:rsidR="00C044E5" w:rsidRPr="001557AE">
              <w:rPr>
                <w:rFonts w:ascii="Arial" w:hAnsi="Arial" w:cs="Arial"/>
                <w:iCs/>
                <w:color w:val="auto"/>
                <w:sz w:val="22"/>
                <w:szCs w:val="22"/>
                <w:lang w:val="pl-PL"/>
              </w:rPr>
              <w:t xml:space="preserve"> </w:t>
            </w:r>
            <w:r w:rsidR="00C044E5" w:rsidRPr="001557A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(kryterium oceny ofert – uzupełnić pkt 9.5).</w:t>
            </w:r>
          </w:p>
        </w:tc>
        <w:tc>
          <w:tcPr>
            <w:tcW w:w="3460" w:type="dxa"/>
            <w:gridSpan w:val="12"/>
            <w:vAlign w:val="center"/>
          </w:tcPr>
          <w:p w14:paraId="4C041C39" w14:textId="77777777" w:rsidR="00157455" w:rsidRPr="005322C8" w:rsidRDefault="00157455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455" w:rsidRPr="005322C8" w14:paraId="028616AB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3A54A027" w14:textId="77777777" w:rsidR="00157455" w:rsidRPr="0005621A" w:rsidRDefault="00157455" w:rsidP="001E0D42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5B90D1DB" w14:textId="77777777" w:rsidR="00157455" w:rsidRPr="001557AE" w:rsidRDefault="00157455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Uruchamianie silnika spoza miejsca kierowcy tak skonstruowane, aby zabezpieczyć pojazd przed przypadkowym ruszeniem.</w:t>
            </w:r>
          </w:p>
        </w:tc>
        <w:tc>
          <w:tcPr>
            <w:tcW w:w="3460" w:type="dxa"/>
            <w:gridSpan w:val="12"/>
            <w:vAlign w:val="center"/>
          </w:tcPr>
          <w:p w14:paraId="5DCFA8A8" w14:textId="77777777" w:rsidR="00157455" w:rsidRPr="00E11CB4" w:rsidRDefault="00157455" w:rsidP="001E0D4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5322C8" w:rsidRPr="005322C8" w14:paraId="07EC226F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6D20453B" w14:textId="77777777" w:rsidR="002C3AF6" w:rsidRPr="0005621A" w:rsidRDefault="002C3AF6" w:rsidP="001E0D42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0A0CE199" w14:textId="77777777" w:rsidR="002C3AF6" w:rsidRPr="001557AE" w:rsidRDefault="00D94377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Podwozie pojazdu powinno posiadać wzmocnione zawieszenie ze względu na</w:t>
            </w:r>
            <w:r w:rsidR="00E64CAC" w:rsidRPr="001557AE">
              <w:rPr>
                <w:rFonts w:ascii="Arial" w:hAnsi="Arial" w:cs="Arial"/>
                <w:sz w:val="22"/>
                <w:szCs w:val="22"/>
              </w:rPr>
              <w:t> </w:t>
            </w:r>
            <w:r w:rsidRPr="001557AE">
              <w:rPr>
                <w:rFonts w:ascii="Arial" w:hAnsi="Arial" w:cs="Arial"/>
                <w:sz w:val="22"/>
                <w:szCs w:val="22"/>
              </w:rPr>
              <w:t>zakładane stałe eksploatacyjne obciążenie pojazdu, dostosowane do masy rzeczywistej pojazdu</w:t>
            </w:r>
            <w:r w:rsidR="000C4543" w:rsidRPr="001557AE">
              <w:rPr>
                <w:rFonts w:ascii="Arial" w:hAnsi="Arial" w:cs="Arial"/>
                <w:sz w:val="22"/>
                <w:szCs w:val="22"/>
              </w:rPr>
              <w:t>, zabezpieczone przed korozją powodowaną przez warunki atmosferyczne występujące w Polsce (m.in. działanie soli drogowej w porze zimowej)</w:t>
            </w:r>
            <w:r w:rsidR="00946A7F" w:rsidRPr="001557A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460" w:type="dxa"/>
            <w:gridSpan w:val="12"/>
            <w:vAlign w:val="center"/>
          </w:tcPr>
          <w:p w14:paraId="1DCEB0E3" w14:textId="77777777" w:rsidR="002C3AF6" w:rsidRDefault="00946A7F" w:rsidP="00946A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6A7F">
              <w:rPr>
                <w:rFonts w:ascii="Arial" w:hAnsi="Arial" w:cs="Arial"/>
                <w:sz w:val="22"/>
                <w:szCs w:val="22"/>
              </w:rPr>
              <w:t>Należy podać sposób zabezpieczenia</w:t>
            </w:r>
            <w:r w:rsidR="00C83BF2">
              <w:rPr>
                <w:rFonts w:ascii="Arial" w:hAnsi="Arial" w:cs="Arial"/>
                <w:sz w:val="22"/>
                <w:szCs w:val="22"/>
              </w:rPr>
              <w:t xml:space="preserve"> podwozia przed korozją:</w:t>
            </w:r>
          </w:p>
          <w:p w14:paraId="2B376A0C" w14:textId="1D64AB8A" w:rsidR="00C83BF2" w:rsidRPr="00946A7F" w:rsidRDefault="00C83BF2" w:rsidP="00946A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…………………..</w:t>
            </w:r>
          </w:p>
        </w:tc>
      </w:tr>
      <w:tr w:rsidR="005322C8" w:rsidRPr="005322C8" w14:paraId="7E44F610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08F1A829" w14:textId="77777777" w:rsidR="002C3AF6" w:rsidRPr="0005621A" w:rsidRDefault="002C3AF6" w:rsidP="001E0D42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39CCEA56" w14:textId="77777777" w:rsidR="002C3AF6" w:rsidRPr="001557AE" w:rsidRDefault="002C3AF6" w:rsidP="004834AA">
            <w:pPr>
              <w:pStyle w:val="Bezodstpw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Wymiary pojazdu w pozycji transportowej:</w:t>
            </w:r>
          </w:p>
          <w:p w14:paraId="0546BCFD" w14:textId="11397658" w:rsidR="002C3AF6" w:rsidRPr="001557AE" w:rsidRDefault="00793ED3" w:rsidP="004834AA">
            <w:pPr>
              <w:pStyle w:val="Bezodstpw"/>
              <w:numPr>
                <w:ilvl w:val="0"/>
                <w:numId w:val="37"/>
              </w:numPr>
              <w:tabs>
                <w:tab w:val="left" w:pos="349"/>
              </w:tabs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wysokość nie większa niż 3</w:t>
            </w:r>
            <w:r w:rsidR="002E7178" w:rsidRPr="001557AE">
              <w:rPr>
                <w:rFonts w:ascii="Arial" w:hAnsi="Arial" w:cs="Arial"/>
                <w:sz w:val="22"/>
                <w:szCs w:val="22"/>
              </w:rPr>
              <w:t>550</w:t>
            </w:r>
            <w:r w:rsidR="002C3AF6" w:rsidRPr="001557AE">
              <w:rPr>
                <w:rFonts w:ascii="Arial" w:hAnsi="Arial" w:cs="Arial"/>
                <w:sz w:val="22"/>
                <w:szCs w:val="22"/>
              </w:rPr>
              <w:t xml:space="preserve"> mm</w:t>
            </w:r>
            <w:r w:rsidR="00793C43" w:rsidRPr="001557AE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05CCDDED" w14:textId="77777777" w:rsidR="002C3AF6" w:rsidRPr="001557AE" w:rsidRDefault="00793ED3" w:rsidP="004834AA">
            <w:pPr>
              <w:pStyle w:val="Bezodstpw"/>
              <w:numPr>
                <w:ilvl w:val="0"/>
                <w:numId w:val="37"/>
              </w:numPr>
              <w:tabs>
                <w:tab w:val="left" w:pos="349"/>
              </w:tabs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długość nie większa niż 1</w:t>
            </w:r>
            <w:r w:rsidR="002E7178" w:rsidRPr="001557AE">
              <w:rPr>
                <w:rFonts w:ascii="Arial" w:hAnsi="Arial" w:cs="Arial"/>
                <w:sz w:val="22"/>
                <w:szCs w:val="22"/>
              </w:rPr>
              <w:t>1</w:t>
            </w:r>
            <w:r w:rsidR="00B77D92" w:rsidRPr="001557AE">
              <w:rPr>
                <w:rFonts w:ascii="Arial" w:hAnsi="Arial" w:cs="Arial"/>
                <w:sz w:val="22"/>
                <w:szCs w:val="22"/>
              </w:rPr>
              <w:t>5</w:t>
            </w:r>
            <w:r w:rsidR="002C3AF6" w:rsidRPr="001557AE">
              <w:rPr>
                <w:rFonts w:ascii="Arial" w:hAnsi="Arial" w:cs="Arial"/>
                <w:sz w:val="22"/>
                <w:szCs w:val="22"/>
              </w:rPr>
              <w:t>00 mm,</w:t>
            </w:r>
          </w:p>
          <w:p w14:paraId="1F6A806D" w14:textId="77777777" w:rsidR="002C3AF6" w:rsidRPr="001557AE" w:rsidRDefault="002C3AF6" w:rsidP="004834AA">
            <w:pPr>
              <w:pStyle w:val="Tekstpodstawowy"/>
              <w:numPr>
                <w:ilvl w:val="0"/>
                <w:numId w:val="37"/>
              </w:numPr>
              <w:tabs>
                <w:tab w:val="left" w:pos="349"/>
              </w:tabs>
              <w:snapToGrid w:val="0"/>
              <w:ind w:left="349" w:hanging="349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szerokość nie większa niż 2550 mm.</w:t>
            </w:r>
          </w:p>
          <w:p w14:paraId="53CD9955" w14:textId="77777777" w:rsidR="00FB390E" w:rsidRPr="001557AE" w:rsidRDefault="00FB390E" w:rsidP="004834AA">
            <w:pPr>
              <w:pStyle w:val="Tekstpodstawowy"/>
              <w:snapToGrid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W kabinie kierowcy zamieszczona tabliczka informacyjna o wymiarach pojazdu </w:t>
            </w:r>
            <w:r w:rsidR="00453994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br/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w pozycji transportowej.</w:t>
            </w:r>
          </w:p>
        </w:tc>
        <w:tc>
          <w:tcPr>
            <w:tcW w:w="3460" w:type="dxa"/>
            <w:gridSpan w:val="12"/>
            <w:vAlign w:val="center"/>
          </w:tcPr>
          <w:p w14:paraId="11803383" w14:textId="77777777" w:rsidR="002C3AF6" w:rsidRPr="005322C8" w:rsidRDefault="002C3AF6" w:rsidP="001E0D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22C8" w:rsidRPr="005322C8" w14:paraId="78012681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36A0BCF9" w14:textId="77777777" w:rsidR="00AD6CE4" w:rsidRPr="0005621A" w:rsidRDefault="00AD6CE4" w:rsidP="001E0D42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4F7E6B5B" w14:textId="16D922C3" w:rsidR="00AD6CE4" w:rsidRPr="001557AE" w:rsidRDefault="00AD6CE4" w:rsidP="004834AA">
            <w:pPr>
              <w:pStyle w:val="Bezodstpw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Masa całkowita kompletnego </w:t>
            </w:r>
            <w:r w:rsidR="00F655A6">
              <w:rPr>
                <w:rFonts w:ascii="Arial" w:hAnsi="Arial" w:cs="Arial"/>
                <w:sz w:val="22"/>
                <w:szCs w:val="22"/>
              </w:rPr>
              <w:t>pojazdu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gotowego do akcj</w:t>
            </w:r>
            <w:r w:rsidR="00AA7B37" w:rsidRPr="001557AE">
              <w:rPr>
                <w:rFonts w:ascii="Arial" w:hAnsi="Arial" w:cs="Arial"/>
                <w:sz w:val="22"/>
                <w:szCs w:val="22"/>
              </w:rPr>
              <w:t>i nie może przekraczać 1</w:t>
            </w:r>
            <w:r w:rsidR="002E7178" w:rsidRPr="001557AE">
              <w:rPr>
                <w:rFonts w:ascii="Arial" w:hAnsi="Arial" w:cs="Arial"/>
                <w:sz w:val="22"/>
                <w:szCs w:val="22"/>
              </w:rPr>
              <w:t>8</w:t>
            </w:r>
            <w:r w:rsidR="00AA7B37" w:rsidRPr="001557AE">
              <w:rPr>
                <w:rFonts w:ascii="Arial" w:hAnsi="Arial" w:cs="Arial"/>
                <w:sz w:val="22"/>
                <w:szCs w:val="22"/>
              </w:rPr>
              <w:t>000 kg</w:t>
            </w:r>
            <w:r w:rsidR="00270AA1" w:rsidRPr="001557A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460" w:type="dxa"/>
            <w:gridSpan w:val="12"/>
            <w:vAlign w:val="center"/>
          </w:tcPr>
          <w:p w14:paraId="3FE9662A" w14:textId="77777777" w:rsidR="00AD6CE4" w:rsidRPr="005322C8" w:rsidRDefault="00AD6CE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2C8" w:rsidRPr="005322C8" w14:paraId="5F7D92E5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5F2F2D7B" w14:textId="77777777" w:rsidR="002C3AF6" w:rsidRPr="0005621A" w:rsidRDefault="002C3AF6" w:rsidP="001E0D42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2FF0A306" w14:textId="27F9C538" w:rsidR="002C3AF6" w:rsidRPr="001557AE" w:rsidRDefault="00AF496C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Pojazd wyposażony w automatyczną lub zautomatyzowaną skrzynię biegów. </w:t>
            </w:r>
            <w:r w:rsidR="00C044E5" w:rsidRPr="001557A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(kryterium oceny ofert – uzupełnić pkt 9.4).</w:t>
            </w:r>
          </w:p>
        </w:tc>
        <w:tc>
          <w:tcPr>
            <w:tcW w:w="3460" w:type="dxa"/>
            <w:gridSpan w:val="12"/>
            <w:vAlign w:val="center"/>
          </w:tcPr>
          <w:p w14:paraId="3DAAE0C4" w14:textId="340FB363" w:rsidR="002C3AF6" w:rsidRPr="005322C8" w:rsidRDefault="002C3AF6" w:rsidP="001E0D4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5322C8" w:rsidRPr="005322C8" w14:paraId="0F05B3E7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6F795745" w14:textId="77777777" w:rsidR="002C3AF6" w:rsidRPr="0005621A" w:rsidRDefault="002C3AF6" w:rsidP="001E0D42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1D15EA7B" w14:textId="5A015199" w:rsidR="006A5479" w:rsidRPr="001557AE" w:rsidRDefault="00161422" w:rsidP="004834AA">
            <w:pPr>
              <w:pStyle w:val="Tekstpodstawowy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Pojazd dwuosiowy, koła osi przedniej tego samego </w:t>
            </w:r>
            <w:r w:rsidR="006E5757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rozmiaru, co</w:t>
            </w:r>
            <w:r w:rsidR="00946A7F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koła osi tylnej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. U</w:t>
            </w:r>
            <w:r w:rsidR="002C3AF6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kład napędowy 4x2, most napędowy wyposażony w blokadę mechanizmu różnicowego.</w:t>
            </w:r>
            <w:r w:rsidR="006A5479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</w:t>
            </w:r>
            <w:r w:rsidR="00891DDE"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>Ogumienie pneumatyczne, fabrycznie nowe i nieużywane, wyprodukowane nie wcześniej niż</w:t>
            </w:r>
            <w:r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</w:t>
            </w:r>
            <w:r w:rsidR="00891DDE"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>w 202</w:t>
            </w:r>
            <w:r w:rsidR="0006001C"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>5</w:t>
            </w:r>
            <w:r w:rsidR="00453994"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r.</w:t>
            </w:r>
            <w:r w:rsidR="00891DDE"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z bieżnikiem dostosowanym do różnych warunków</w:t>
            </w:r>
            <w:r w:rsidR="00453994"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</w:t>
            </w:r>
            <w:r w:rsidR="00891DDE"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>terenowych</w:t>
            </w:r>
            <w:r w:rsidR="00453994"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</w:t>
            </w:r>
            <w:r w:rsidR="00891DDE"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>i atmosferycznych</w:t>
            </w:r>
            <w:r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</w:t>
            </w:r>
            <w:r w:rsidR="00891DDE"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>o nośności dostosowanej do nacisku koła (przy pełnym obciążeniu pojazdu) oraz dostosowane do maksymalnej prędkości</w:t>
            </w:r>
            <w:r w:rsidR="00453994"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</w:t>
            </w:r>
            <w:r w:rsidR="00891DDE"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>pojazdu</w:t>
            </w:r>
            <w:r w:rsidR="009C5656"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</w:t>
            </w:r>
            <w:r w:rsidR="00891DDE"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>z pełnym wyposażeniem</w:t>
            </w:r>
            <w:r w:rsidR="006A5479"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. </w:t>
            </w:r>
          </w:p>
          <w:p w14:paraId="6CD12043" w14:textId="5660E688" w:rsidR="00891DDE" w:rsidRPr="001557AE" w:rsidRDefault="00946A7F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>W zestawie z pojazdem – dwa k</w:t>
            </w:r>
            <w:r w:rsidR="00161422"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>oł</w:t>
            </w:r>
            <w:r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>a</w:t>
            </w:r>
            <w:r w:rsidR="00161422"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zapasowe </w:t>
            </w:r>
            <w:r w:rsidR="00793C43"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(na oś przednią i na oś tylną) </w:t>
            </w:r>
            <w:r w:rsidR="00161422"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>–</w:t>
            </w:r>
            <w:r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</w:t>
            </w:r>
            <w:r w:rsidR="00161422"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>pełnowymiarowe, dostarczone wraz z pojazdem bez mocowania i miejsca do stałego przewożenia w pojeździe. Opon</w:t>
            </w:r>
            <w:r w:rsidR="00793C43"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>y</w:t>
            </w:r>
            <w:r w:rsidR="00161422"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tego samego producenta </w:t>
            </w:r>
            <w:r w:rsidR="00793C43"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i tego samego rodzaju </w:t>
            </w:r>
            <w:r w:rsidR="00161422"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>co opony założone w pojeździe</w:t>
            </w:r>
            <w:r w:rsidR="00AF496C"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>, z tym samym bieżnikiem, z tego samego roku produkcji</w:t>
            </w:r>
            <w:r w:rsidR="00BC7BBF" w:rsidRPr="001557AE">
              <w:rPr>
                <w:rFonts w:ascii="Arial" w:hAnsi="Arial" w:cs="Arial"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3460" w:type="dxa"/>
            <w:gridSpan w:val="12"/>
            <w:vAlign w:val="center"/>
          </w:tcPr>
          <w:p w14:paraId="2DCF914B" w14:textId="77777777" w:rsidR="002C3AF6" w:rsidRPr="005322C8" w:rsidRDefault="002C3AF6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1422" w:rsidRPr="005322C8" w14:paraId="3A312CF0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68D36D99" w14:textId="77777777" w:rsidR="00161422" w:rsidRPr="0005621A" w:rsidRDefault="00161422" w:rsidP="001E0D42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122067C4" w14:textId="77777777" w:rsidR="00161422" w:rsidRPr="001557AE" w:rsidRDefault="00161422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Pojazd wyposażony w tylną oś skrętną z możliwością kierowania niezależnie od pozycji osi przedniej. Układ kierowania skrętem osi tylnej powinien umożliwiać:</w:t>
            </w:r>
          </w:p>
          <w:p w14:paraId="0039943D" w14:textId="77777777" w:rsidR="00161422" w:rsidRPr="001557AE" w:rsidRDefault="00161422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- zmniejszenie promienia skrętu pojazdu,</w:t>
            </w:r>
          </w:p>
          <w:p w14:paraId="3BF886F5" w14:textId="77777777" w:rsidR="00161422" w:rsidRPr="001557AE" w:rsidRDefault="00161422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- jazdę ukośną równoległą,</w:t>
            </w:r>
          </w:p>
          <w:p w14:paraId="485E3195" w14:textId="77777777" w:rsidR="00161422" w:rsidRPr="001557AE" w:rsidRDefault="00161422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lastRenderedPageBreak/>
              <w:t>- wyłączenie funkcji skręcania kół osi tylnej,</w:t>
            </w:r>
          </w:p>
          <w:p w14:paraId="60A0FB6A" w14:textId="77777777" w:rsidR="00161422" w:rsidRPr="001557AE" w:rsidRDefault="00161422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- system automatycznego powrotu kół do pozycji równoległej do osi pojazdu.</w:t>
            </w:r>
          </w:p>
        </w:tc>
        <w:tc>
          <w:tcPr>
            <w:tcW w:w="3460" w:type="dxa"/>
            <w:gridSpan w:val="12"/>
            <w:vAlign w:val="center"/>
          </w:tcPr>
          <w:p w14:paraId="1ADA0CFE" w14:textId="77777777" w:rsidR="00161422" w:rsidRPr="005322C8" w:rsidRDefault="00161422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1422" w:rsidRPr="005322C8" w14:paraId="6AF55949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0B95C3AA" w14:textId="77777777" w:rsidR="00161422" w:rsidRPr="0005621A" w:rsidRDefault="00161422" w:rsidP="006F1EE8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0B800762" w14:textId="77777777" w:rsidR="00161422" w:rsidRPr="001557AE" w:rsidRDefault="00161422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Sterownik osi skrętnej zabudowany w kabinie kierowcy. Sterowanie tylną osią skrętną możliwe w trybie automatycznym i ręcznym. Dodatkowo minimum dwa punkty świetlne zamontowane nad tylną osią w sposób poprawiający widoczność kierowcy. Oświetlenie tylnej osi załączane automatycznie po załączeniu osi skrętnej lub biegu wstecznego oraz z możliwością włączania samodzielnego za pomocą przycisku.</w:t>
            </w:r>
          </w:p>
          <w:p w14:paraId="49A7FE09" w14:textId="77777777" w:rsidR="00161422" w:rsidRPr="001557AE" w:rsidRDefault="00161422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Zamawiający dopuszcza zastosowanie oświetlenia LED w postaci tzw. „listew LED”.</w:t>
            </w:r>
          </w:p>
        </w:tc>
        <w:tc>
          <w:tcPr>
            <w:tcW w:w="3460" w:type="dxa"/>
            <w:gridSpan w:val="12"/>
            <w:vAlign w:val="center"/>
          </w:tcPr>
          <w:p w14:paraId="4CC98B64" w14:textId="77777777" w:rsidR="00161422" w:rsidRPr="005322C8" w:rsidRDefault="00161422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1422" w:rsidRPr="005322C8" w14:paraId="6C8611DE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616F3D2E" w14:textId="77777777" w:rsidR="00161422" w:rsidRPr="00946A7F" w:rsidRDefault="00161422" w:rsidP="006F1EE8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038AEAB3" w14:textId="77777777" w:rsidR="00161422" w:rsidRPr="001557AE" w:rsidRDefault="00161422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Instalacja elektryczna jednoprzewodowa 24 V, z biegunem ujemnym na masie. Moc alternatora i pojemność akumulatorów zapewnia pełne zapotrzebowanie na energię elektryczną przy jej maksymalnym obciążeniu.</w:t>
            </w:r>
          </w:p>
          <w:p w14:paraId="035A9878" w14:textId="77777777" w:rsidR="00161422" w:rsidRPr="001557AE" w:rsidRDefault="00161422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Przedział akumulatorów wentylowany, zabezpieczony przed oddziaływaniem warunków atmosferycznych. Konstrukcja przedziału zapewnia łatwy dostęp do akumulatorów podczas codziennej obsługi.</w:t>
            </w:r>
          </w:p>
        </w:tc>
        <w:tc>
          <w:tcPr>
            <w:tcW w:w="3460" w:type="dxa"/>
            <w:gridSpan w:val="12"/>
            <w:vAlign w:val="center"/>
          </w:tcPr>
          <w:p w14:paraId="4597D2FD" w14:textId="77777777" w:rsidR="00161422" w:rsidRPr="005322C8" w:rsidRDefault="00161422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2C8" w:rsidRPr="005322C8" w14:paraId="1C255782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6E68694E" w14:textId="77777777" w:rsidR="002C3AF6" w:rsidRPr="00946A7F" w:rsidRDefault="002C3AF6" w:rsidP="006F1EE8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369CD8B0" w14:textId="77777777" w:rsidR="002C3AF6" w:rsidRPr="001557AE" w:rsidRDefault="002C3AF6" w:rsidP="004834AA">
            <w:pPr>
              <w:pStyle w:val="Tekstpodstawowy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1557AE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Pojazd wyposażony w układ zapobiegający blokowaniu kół podczas hamowania (ABS)</w:t>
            </w:r>
            <w:r w:rsidR="00161422" w:rsidRPr="001557AE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 xml:space="preserve"> oraz ASR i ESP.</w:t>
            </w:r>
          </w:p>
        </w:tc>
        <w:tc>
          <w:tcPr>
            <w:tcW w:w="3460" w:type="dxa"/>
            <w:gridSpan w:val="12"/>
            <w:vAlign w:val="center"/>
          </w:tcPr>
          <w:p w14:paraId="3A319B73" w14:textId="77777777" w:rsidR="002C3AF6" w:rsidRPr="005322C8" w:rsidRDefault="002C3AF6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08BE" w:rsidRPr="005322C8" w14:paraId="5123CC1D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5F9AC9B3" w14:textId="77777777" w:rsidR="00CC08BE" w:rsidRPr="00946A7F" w:rsidRDefault="00CC08BE" w:rsidP="006F1EE8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5038D010" w14:textId="5AC370CE" w:rsidR="00CC08BE" w:rsidRPr="001557AE" w:rsidRDefault="00457944" w:rsidP="004834AA">
            <w:pPr>
              <w:pStyle w:val="Tekstpodstawowy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457944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Hamulec postojowy pojazdu działający na każde z kół obu osi. Niezależne załączanie hamulca postojowego z kabiny pojazdu – osi tylnej i osi przedniej lub rozwiązanie pozwalające na załączenie hamulca postojowego obu osi jednocześnie (np. za pomocą dźwigni lub przycisku w kabinie, przy fotelu kierowcy). Zamawiający dopuszcza, aby załączanie hamulca postojowego osi przedniej mogło następować wyłącznie po załączeniu hamulca postojowego osi tylnej.</w:t>
            </w:r>
          </w:p>
        </w:tc>
        <w:tc>
          <w:tcPr>
            <w:tcW w:w="3460" w:type="dxa"/>
            <w:gridSpan w:val="12"/>
            <w:vAlign w:val="center"/>
          </w:tcPr>
          <w:p w14:paraId="2E92CF34" w14:textId="77777777" w:rsidR="00CC08BE" w:rsidRPr="005322C8" w:rsidRDefault="00CC08BE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23E1452C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655A66A6" w14:textId="77777777" w:rsidR="00EE7B04" w:rsidRPr="00946A7F" w:rsidRDefault="00EE7B04" w:rsidP="006F1EE8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</w:tcPr>
          <w:p w14:paraId="5820E0A5" w14:textId="77777777" w:rsidR="00EE7B04" w:rsidRPr="001557AE" w:rsidRDefault="00EE7B04" w:rsidP="004834AA">
            <w:pPr>
              <w:pStyle w:val="Tekstpodstawowy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Maksymalna prędkość ograniczona do 100 km/h, jednak nie mniejsza niż 90 km/h, pojazd fabrycznie niewyposażony w tachograf.</w:t>
            </w:r>
          </w:p>
        </w:tc>
        <w:tc>
          <w:tcPr>
            <w:tcW w:w="3460" w:type="dxa"/>
            <w:gridSpan w:val="12"/>
            <w:vAlign w:val="center"/>
          </w:tcPr>
          <w:p w14:paraId="0056FAD4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4D2E8160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14277EA2" w14:textId="77777777" w:rsidR="00EE7B04" w:rsidRPr="00946A7F" w:rsidRDefault="00EE7B04" w:rsidP="006F1EE8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4A31BFF4" w14:textId="7DAB3B54" w:rsidR="00EE7B04" w:rsidRPr="001557AE" w:rsidRDefault="00EE7B04" w:rsidP="004834AA">
            <w:pPr>
              <w:jc w:val="both"/>
              <w:rPr>
                <w:rFonts w:ascii="Arial" w:hAnsi="Arial" w:cs="Arial"/>
                <w:strike/>
                <w:color w:val="00B0F0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Pojazd wyposażony w reflektory przeciwmgielne i światła do jazdy dziennej.</w:t>
            </w:r>
            <w:r w:rsidR="00161422" w:rsidRPr="001557AE">
              <w:rPr>
                <w:rFonts w:ascii="Arial" w:hAnsi="Arial" w:cs="Arial"/>
                <w:sz w:val="22"/>
                <w:szCs w:val="22"/>
              </w:rPr>
              <w:t xml:space="preserve"> Świtała </w:t>
            </w:r>
            <w:r w:rsidR="006E5757" w:rsidRPr="001557AE">
              <w:rPr>
                <w:rFonts w:ascii="Arial" w:hAnsi="Arial" w:cs="Arial"/>
                <w:sz w:val="22"/>
                <w:szCs w:val="22"/>
              </w:rPr>
              <w:t>mijania uruchamiane automatycznie po</w:t>
            </w:r>
            <w:r w:rsidR="00161422" w:rsidRPr="00155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E5757" w:rsidRPr="001557AE">
              <w:rPr>
                <w:rFonts w:ascii="Arial" w:hAnsi="Arial" w:cs="Arial"/>
                <w:sz w:val="22"/>
                <w:szCs w:val="22"/>
              </w:rPr>
              <w:t>włączeniu sygnałów alarmowych pojazdu uprzywilejowanego</w:t>
            </w:r>
            <w:r w:rsidR="00161422" w:rsidRPr="001557A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460" w:type="dxa"/>
            <w:gridSpan w:val="12"/>
            <w:vAlign w:val="center"/>
          </w:tcPr>
          <w:p w14:paraId="719DC8D5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1422" w:rsidRPr="005322C8" w14:paraId="4B2F4FAD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0C260C3B" w14:textId="77777777" w:rsidR="00161422" w:rsidRPr="0005621A" w:rsidRDefault="00161422" w:rsidP="006F1EE8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2AAFEA6F" w14:textId="2485990C" w:rsidR="00161422" w:rsidRPr="001557AE" w:rsidRDefault="00161422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Instalacja pneumatyczna pojazdu powinna zapewnić możliwość wyjazdu w ciągu 60 s od chwili uruchomienia silnika przy równoczesnym prawidłowym funkcjonowaniu hamulców wraz z przyłączem (szybkozłącze) umożliwiającym uzupełnianie układu ze źródła zewnętrznego.</w:t>
            </w:r>
          </w:p>
        </w:tc>
        <w:tc>
          <w:tcPr>
            <w:tcW w:w="3460" w:type="dxa"/>
            <w:gridSpan w:val="12"/>
            <w:vAlign w:val="center"/>
          </w:tcPr>
          <w:p w14:paraId="39C1643D" w14:textId="77777777" w:rsidR="00161422" w:rsidRPr="005322C8" w:rsidRDefault="00161422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7E7FEBFF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71107FAE" w14:textId="77777777" w:rsidR="00EE7B04" w:rsidRPr="0005621A" w:rsidRDefault="00EE7B04" w:rsidP="006F1EE8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20FF1C44" w14:textId="5E78E019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Wylot spalin umieszczony z tyłu lub z lewej strony pojazdu nie może być skierowany na stanowiska obsługi poszczególnych urządzeń pojazdu oraz pionowo do góry. </w:t>
            </w:r>
          </w:p>
        </w:tc>
        <w:tc>
          <w:tcPr>
            <w:tcW w:w="3460" w:type="dxa"/>
            <w:gridSpan w:val="12"/>
            <w:vAlign w:val="center"/>
          </w:tcPr>
          <w:p w14:paraId="75EC1F76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386912CD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0C8D98D7" w14:textId="77777777" w:rsidR="00EE7B04" w:rsidRPr="0005621A" w:rsidRDefault="00EE7B04" w:rsidP="006F1EE8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2F2D25AE" w14:textId="278ED690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Pojazd powinien być wyposażony w integralny układ prostowniczy do ładowania akumulatorów </w:t>
            </w:r>
            <w:r w:rsidRPr="001557AE">
              <w:rPr>
                <w:rFonts w:ascii="Arial" w:hAnsi="Arial" w:cs="Arial"/>
                <w:sz w:val="22"/>
                <w:szCs w:val="22"/>
              </w:rPr>
              <w:br/>
              <w:t xml:space="preserve">z zewnętrznego źródła 230 V, przystosowany do pracy z zamontowanymi akumulatorami o max. prądzie ładowania dostosowanym do pojemności akumulatorów (stopień wykonania min. IP 44, oznakowanie CE) oraz zintegrowane złącze (gniazdo z wtyczką) prądu elektrycznego </w:t>
            </w:r>
            <w:r w:rsidR="00DE6F77">
              <w:rPr>
                <w:rFonts w:ascii="Arial" w:hAnsi="Arial" w:cs="Arial"/>
                <w:sz w:val="22"/>
                <w:szCs w:val="22"/>
              </w:rPr>
              <w:br/>
            </w:r>
            <w:r w:rsidRPr="001557AE">
              <w:rPr>
                <w:rFonts w:ascii="Arial" w:hAnsi="Arial" w:cs="Arial"/>
                <w:sz w:val="22"/>
                <w:szCs w:val="22"/>
              </w:rPr>
              <w:lastRenderedPageBreak/>
              <w:t>o napięciu ~ 230 V oraz sprężonego powietrza do uzupełniania układu pneumatycznego samochodu z sieci stacjonarnej, automatycznie odłączające się w momencie uruchamiania pojazdu, umieszczone po lewej stronie pojazdu (w kabinie kierowcy świetlna i dźwiękowa sygnalizacja podłączenia do zewnętrznego źródła). Wtyczka z przewodem elektrycznym i pneumatycznym o długości min. 6 m.</w:t>
            </w:r>
            <w:r w:rsidR="00161422" w:rsidRPr="001557AE">
              <w:rPr>
                <w:rFonts w:ascii="Arial" w:hAnsi="Arial" w:cs="Arial"/>
                <w:sz w:val="22"/>
                <w:szCs w:val="22"/>
              </w:rPr>
              <w:t xml:space="preserve"> Dodatkowo dostarczona wtyczka UNI-SCHUKO 2P+Z 16A/250V.</w:t>
            </w:r>
          </w:p>
        </w:tc>
        <w:tc>
          <w:tcPr>
            <w:tcW w:w="3460" w:type="dxa"/>
            <w:gridSpan w:val="12"/>
            <w:vAlign w:val="center"/>
          </w:tcPr>
          <w:p w14:paraId="720B592D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6608CE25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32031B44" w14:textId="77777777" w:rsidR="00EE7B04" w:rsidRPr="0005621A" w:rsidRDefault="00EE7B04" w:rsidP="00B733DC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318" w:right="-450" w:hanging="33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3C39BC8C" w14:textId="77777777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Kabina dwudrzwiowa, jednomodułowa, trzymiejscowa z układem miejsc 1+2 lub 1+1+1 (siedzenia przodem do kierunku jazdy), zapewniająca dostęp do silnika. Kabina wyposażona w:</w:t>
            </w:r>
          </w:p>
          <w:p w14:paraId="0E030D38" w14:textId="77777777" w:rsidR="0088411E" w:rsidRPr="001557AE" w:rsidRDefault="00EE7B04" w:rsidP="004834A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fabryczny układ klimatyzacji,</w:t>
            </w:r>
          </w:p>
          <w:p w14:paraId="261EE653" w14:textId="77777777" w:rsidR="00EE7B04" w:rsidRPr="001557AE" w:rsidRDefault="00EE7B04" w:rsidP="004834A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indywidualne oświetlenie nad siedzeniem dowódcy,</w:t>
            </w:r>
          </w:p>
          <w:p w14:paraId="0A76D4D9" w14:textId="77777777" w:rsidR="00EE7B04" w:rsidRPr="001557AE" w:rsidRDefault="00EE7B04" w:rsidP="004834A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reflektor ręczny (szperacz) do oświetlenia numerów budynków (LED), </w:t>
            </w:r>
          </w:p>
          <w:p w14:paraId="0BD04261" w14:textId="77777777" w:rsidR="00EE7B04" w:rsidRPr="001557AE" w:rsidRDefault="00EE7B04" w:rsidP="004834A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niezależny układ ogrzewania i wentylacji umożliwiający ogrzewanie kabiny przy wyłączonym silniku,</w:t>
            </w:r>
          </w:p>
          <w:p w14:paraId="4F8F49E5" w14:textId="45B66B0A" w:rsidR="00EE7B04" w:rsidRPr="001557AE" w:rsidRDefault="00EE7B04" w:rsidP="004834A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fotel kierowcy z zawieszeniem pneumatycznym i regulacją obciążenia, wysokości, </w:t>
            </w:r>
            <w:r w:rsidR="006E5757" w:rsidRPr="001557AE">
              <w:rPr>
                <w:rFonts w:ascii="Arial" w:hAnsi="Arial" w:cs="Arial"/>
                <w:sz w:val="22"/>
                <w:szCs w:val="22"/>
              </w:rPr>
              <w:t>odległości i</w:t>
            </w:r>
            <w:r w:rsidR="006E5757">
              <w:rPr>
                <w:rFonts w:ascii="Arial" w:hAnsi="Arial" w:cs="Arial"/>
                <w:sz w:val="22"/>
                <w:szCs w:val="22"/>
              </w:rPr>
              <w:t> </w:t>
            </w:r>
            <w:r w:rsidRPr="001557AE">
              <w:rPr>
                <w:rFonts w:ascii="Arial" w:hAnsi="Arial" w:cs="Arial"/>
                <w:sz w:val="22"/>
                <w:szCs w:val="22"/>
              </w:rPr>
              <w:t>pochylenia oparcia,</w:t>
            </w:r>
          </w:p>
          <w:p w14:paraId="4712BB0B" w14:textId="77777777" w:rsidR="00EE7B04" w:rsidRPr="001557AE" w:rsidRDefault="00EE7B04" w:rsidP="004834A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fotele wyposażone w bezwładnościowe pasy bezpieczeństwa i zagłówki,</w:t>
            </w:r>
          </w:p>
          <w:p w14:paraId="349E8191" w14:textId="77777777" w:rsidR="0088411E" w:rsidRPr="001557AE" w:rsidRDefault="0088411E" w:rsidP="004834AA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siedzenia pokryte dopasowanym pokrowcem wykonanym z materiału łatwo zmywalnego, odpornego na rozdarcie i ścieranie,</w:t>
            </w:r>
          </w:p>
          <w:p w14:paraId="3FDD7915" w14:textId="77777777" w:rsidR="00EE7B04" w:rsidRPr="001557AE" w:rsidRDefault="00EE7B04" w:rsidP="004834A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podgrzewane i elektrycznie sterowane lusterka boczne,</w:t>
            </w:r>
          </w:p>
          <w:p w14:paraId="2E7AF990" w14:textId="77777777" w:rsidR="00EE7B04" w:rsidRPr="001557AE" w:rsidRDefault="00EE7B04" w:rsidP="004834A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elektrycznie sterowane szyby w drzwiach,</w:t>
            </w:r>
          </w:p>
          <w:p w14:paraId="3EC4E879" w14:textId="77777777" w:rsidR="00EE7B04" w:rsidRPr="001557AE" w:rsidRDefault="00EE7B04" w:rsidP="004834A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radioodtwarzacz samochodowy z instalacją antenową i min. 2 głośnikami,</w:t>
            </w:r>
          </w:p>
          <w:p w14:paraId="231737A9" w14:textId="77777777" w:rsidR="00EE7B04" w:rsidRPr="001557AE" w:rsidRDefault="00EE7B04" w:rsidP="004834A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podwójne gniazdo USB do ładowania 5 V min. 2x </w:t>
            </w:r>
            <w:r w:rsidR="00EE30EC" w:rsidRPr="001557AE">
              <w:rPr>
                <w:rFonts w:ascii="Arial" w:hAnsi="Arial" w:cs="Arial"/>
                <w:sz w:val="22"/>
                <w:szCs w:val="22"/>
              </w:rPr>
              <w:t>od 3 A do 5 A (z funkcją tzw. „szybkiego ładowania).</w:t>
            </w:r>
          </w:p>
          <w:p w14:paraId="4CBF0FBB" w14:textId="77777777" w:rsidR="0088411E" w:rsidRPr="001557AE" w:rsidRDefault="0088411E" w:rsidP="004834AA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3 dodatkowe i oznaczone gniazda typu „zapalniczka” 12V o obciążeniu dopuszczalnym min.10A każde,</w:t>
            </w:r>
          </w:p>
          <w:p w14:paraId="58CB61C2" w14:textId="77777777" w:rsidR="00EE7B04" w:rsidRPr="001557AE" w:rsidRDefault="00EE7B04" w:rsidP="004834A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centralny zamek aktywowany z drzwi kierowcy i kluczyka/pilota,</w:t>
            </w:r>
          </w:p>
          <w:p w14:paraId="0D722DBD" w14:textId="77777777" w:rsidR="0088411E" w:rsidRPr="001557AE" w:rsidRDefault="0088411E" w:rsidP="004834A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włącznik i sygnalizację włączonej przystawki dodatkowego odbioru mocy,</w:t>
            </w:r>
          </w:p>
          <w:p w14:paraId="70517277" w14:textId="77777777" w:rsidR="0088411E" w:rsidRPr="001557AE" w:rsidRDefault="0088411E" w:rsidP="004834A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wskaźnik wysunięcia podpór</w:t>
            </w:r>
            <w:r w:rsidR="001316DC" w:rsidRPr="001557A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460" w:type="dxa"/>
            <w:gridSpan w:val="12"/>
            <w:vAlign w:val="center"/>
          </w:tcPr>
          <w:p w14:paraId="7FA13204" w14:textId="4B7E5254" w:rsidR="00EE7B04" w:rsidRPr="005322C8" w:rsidRDefault="00B733DC" w:rsidP="001E0D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E7B04" w:rsidRPr="005322C8" w14:paraId="207C7A89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7AD943AB" w14:textId="77777777" w:rsidR="00EE7B04" w:rsidRPr="0005621A" w:rsidRDefault="00EE7B04" w:rsidP="00B733DC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688" w:right="-450" w:hanging="52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7C05FC57" w14:textId="64B95224" w:rsidR="00EE7B04" w:rsidRPr="001557AE" w:rsidRDefault="00F655A6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Pojazd</w:t>
            </w:r>
            <w:r w:rsidR="00EE7B04" w:rsidRPr="001557AE">
              <w:rPr>
                <w:rFonts w:ascii="Arial" w:hAnsi="Arial" w:cs="Arial"/>
                <w:sz w:val="22"/>
                <w:szCs w:val="22"/>
              </w:rPr>
              <w:t xml:space="preserve"> wyposażony w rejestrator jazdy </w:t>
            </w:r>
            <w:r w:rsidR="00B10F52" w:rsidRPr="001557AE">
              <w:rPr>
                <w:rFonts w:ascii="Arial" w:hAnsi="Arial" w:cs="Arial"/>
                <w:sz w:val="22"/>
                <w:szCs w:val="22"/>
              </w:rPr>
              <w:t xml:space="preserve">z obiektywem szerokokątnym </w:t>
            </w:r>
            <w:r w:rsidR="00EE7B04" w:rsidRPr="001557AE">
              <w:rPr>
                <w:rFonts w:ascii="Arial" w:hAnsi="Arial" w:cs="Arial"/>
                <w:sz w:val="22"/>
                <w:szCs w:val="22"/>
              </w:rPr>
              <w:t>zamontowany w kabinie w taki sposób aby swoim zasięgiem obejmował drogę przed pojazdem, wyposażony w układ zasilania</w:t>
            </w:r>
            <w:r w:rsidR="00AF496C" w:rsidRPr="001557AE">
              <w:rPr>
                <w:rFonts w:ascii="Arial" w:hAnsi="Arial" w:cs="Arial"/>
                <w:sz w:val="22"/>
                <w:szCs w:val="22"/>
              </w:rPr>
              <w:t xml:space="preserve"> (zasilanie bezpośrednio z instalacji pojazdu)</w:t>
            </w:r>
            <w:r w:rsidR="00EE7B04" w:rsidRPr="001557AE">
              <w:rPr>
                <w:rFonts w:ascii="Arial" w:hAnsi="Arial" w:cs="Arial"/>
                <w:sz w:val="22"/>
                <w:szCs w:val="22"/>
              </w:rPr>
              <w:t xml:space="preserve">, antenę GPS, uchwyt transportowy oraz kartę pamięci min. </w:t>
            </w:r>
            <w:r w:rsidR="00EE30EC" w:rsidRPr="001557AE">
              <w:rPr>
                <w:rFonts w:ascii="Arial" w:hAnsi="Arial" w:cs="Arial"/>
                <w:sz w:val="22"/>
                <w:szCs w:val="22"/>
              </w:rPr>
              <w:t>256</w:t>
            </w:r>
            <w:r w:rsidR="00EE7B04" w:rsidRPr="001557AE">
              <w:rPr>
                <w:rFonts w:ascii="Arial" w:hAnsi="Arial" w:cs="Arial"/>
                <w:sz w:val="22"/>
                <w:szCs w:val="22"/>
              </w:rPr>
              <w:t xml:space="preserve"> GB </w:t>
            </w:r>
            <w:r w:rsidR="00B10F52" w:rsidRPr="001557AE"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="00EE7B04" w:rsidRPr="001557AE">
              <w:rPr>
                <w:rFonts w:ascii="Arial" w:hAnsi="Arial" w:cs="Arial"/>
                <w:sz w:val="22"/>
                <w:szCs w:val="22"/>
              </w:rPr>
              <w:t xml:space="preserve">klasie zapisu U1. Parametry minimalne: możliwość rejestracji obrazu z rozdzielczością </w:t>
            </w:r>
            <w:r w:rsidR="00B10F52" w:rsidRPr="001557AE">
              <w:rPr>
                <w:rFonts w:ascii="Arial" w:hAnsi="Arial" w:cs="Arial"/>
                <w:sz w:val="22"/>
                <w:szCs w:val="22"/>
              </w:rPr>
              <w:t xml:space="preserve">nie mniejszą niż </w:t>
            </w:r>
            <w:r w:rsidR="00EE7B04" w:rsidRPr="001557AE">
              <w:rPr>
                <w:rFonts w:ascii="Arial" w:hAnsi="Arial" w:cs="Arial"/>
                <w:sz w:val="22"/>
                <w:szCs w:val="22"/>
              </w:rPr>
              <w:t xml:space="preserve">Full HD 1920x1080p przy prędkości nagrywania 30 klatek/s, kąt widzenia </w:t>
            </w:r>
            <w:r w:rsidR="00B10F52" w:rsidRPr="001557AE">
              <w:rPr>
                <w:rFonts w:ascii="Arial" w:hAnsi="Arial" w:cs="Arial"/>
                <w:sz w:val="22"/>
                <w:szCs w:val="22"/>
              </w:rPr>
              <w:t>nie mniejszy niż</w:t>
            </w:r>
            <w:r w:rsidR="00EE7B04" w:rsidRPr="001557AE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10F52" w:rsidRPr="001557AE">
              <w:rPr>
                <w:rFonts w:ascii="Arial" w:hAnsi="Arial" w:cs="Arial"/>
                <w:sz w:val="22"/>
                <w:szCs w:val="22"/>
              </w:rPr>
              <w:t>3</w:t>
            </w:r>
            <w:r w:rsidR="00EE7B04" w:rsidRPr="001557AE">
              <w:rPr>
                <w:rFonts w:ascii="Arial" w:hAnsi="Arial" w:cs="Arial"/>
                <w:sz w:val="22"/>
                <w:szCs w:val="22"/>
              </w:rPr>
              <w:t xml:space="preserve">0 stopni wyposażona w obiektyw stałoogniskowy o jasności f/1,8, obsługa wymiennych kart pamięci o pojemności </w:t>
            </w:r>
            <w:r w:rsidR="00EE30EC" w:rsidRPr="001557AE">
              <w:rPr>
                <w:rFonts w:ascii="Arial" w:hAnsi="Arial" w:cs="Arial"/>
                <w:sz w:val="22"/>
                <w:szCs w:val="22"/>
              </w:rPr>
              <w:t>256</w:t>
            </w:r>
            <w:r w:rsidR="00EE7B04" w:rsidRPr="001557AE">
              <w:rPr>
                <w:rFonts w:ascii="Arial" w:hAnsi="Arial" w:cs="Arial"/>
                <w:sz w:val="22"/>
                <w:szCs w:val="22"/>
              </w:rPr>
              <w:t xml:space="preserve"> GB (transfer min. 10 MB/s), obsługa minimum funkcji: automatyczne rozpoczęcie nagrywania wraz z uruchomieniem silnika, nagrywanie w pętli, pozycjonowanie GPS, tryb parkingowy, oprogramowanie do odtwarzania na zewnętrznym komputerze.</w:t>
            </w:r>
            <w:r w:rsidR="00B10F52" w:rsidRPr="001557AE">
              <w:rPr>
                <w:rFonts w:ascii="Arial" w:hAnsi="Arial" w:cs="Arial"/>
                <w:sz w:val="22"/>
                <w:szCs w:val="22"/>
              </w:rPr>
              <w:t xml:space="preserve"> Urządzenie wyposażone w wyświetlacz kolorowy o przekątnej nie mniejszej niż 1,8” i nie większej niż 2,2”.</w:t>
            </w:r>
          </w:p>
        </w:tc>
        <w:tc>
          <w:tcPr>
            <w:tcW w:w="3460" w:type="dxa"/>
            <w:gridSpan w:val="12"/>
            <w:vAlign w:val="center"/>
          </w:tcPr>
          <w:p w14:paraId="0CAE9450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6A49E5ED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62759975" w14:textId="77777777" w:rsidR="00EE7B04" w:rsidRPr="0005621A" w:rsidRDefault="00EE7B04" w:rsidP="00B733DC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494" w:right="-450" w:hanging="23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548D067A" w14:textId="77777777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Dodatkowe urządzenia sterowania i kontroli w kabinie kierowcy, dostępne i widoczne z miejsca kierowcy: </w:t>
            </w:r>
          </w:p>
          <w:p w14:paraId="413E6284" w14:textId="77777777" w:rsidR="00EE7B04" w:rsidRPr="001557AE" w:rsidRDefault="00EE7B04" w:rsidP="004834A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wskaźniki otwarcia skrytek,</w:t>
            </w:r>
          </w:p>
          <w:p w14:paraId="115646E2" w14:textId="77777777" w:rsidR="00EE7B04" w:rsidRPr="001557AE" w:rsidRDefault="00EE7B04" w:rsidP="004834A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włącznik i sygnalizacja włączenia przystawki dodatkowego odbioru mocy,</w:t>
            </w:r>
          </w:p>
          <w:p w14:paraId="35EA1947" w14:textId="77777777" w:rsidR="00EE7B04" w:rsidRPr="001557AE" w:rsidRDefault="00EE7B04" w:rsidP="004834A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wskaźnik wysunięcia podpór,</w:t>
            </w:r>
          </w:p>
          <w:p w14:paraId="70D89613" w14:textId="77777777" w:rsidR="00EE7B04" w:rsidRPr="001557AE" w:rsidRDefault="00EE7B04" w:rsidP="004834A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licznik motogodzin pracy przystawki dodatkowego odbioru mocy,</w:t>
            </w:r>
          </w:p>
          <w:p w14:paraId="40025C93" w14:textId="77777777" w:rsidR="0088411E" w:rsidRPr="001557AE" w:rsidRDefault="00EE7B04" w:rsidP="004834A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wskaźnik temperatury zewnętrznej</w:t>
            </w:r>
            <w:r w:rsidR="0088411E" w:rsidRPr="001557AE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35A64F0A" w14:textId="77777777" w:rsidR="00EE7B04" w:rsidRPr="001557AE" w:rsidRDefault="0088411E" w:rsidP="004834A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7B04" w:rsidRPr="001557AE">
              <w:rPr>
                <w:rFonts w:ascii="Arial" w:hAnsi="Arial" w:cs="Arial"/>
                <w:sz w:val="22"/>
                <w:szCs w:val="22"/>
              </w:rPr>
              <w:t>poziomicę umożliwiającą wstępną ocenę pochylenia pojazdu po zatrzymaniu.</w:t>
            </w:r>
          </w:p>
        </w:tc>
        <w:tc>
          <w:tcPr>
            <w:tcW w:w="3460" w:type="dxa"/>
            <w:gridSpan w:val="12"/>
            <w:vAlign w:val="center"/>
          </w:tcPr>
          <w:p w14:paraId="48331217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1AFAF703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3006B2AE" w14:textId="77777777" w:rsidR="00EE7B04" w:rsidRPr="0005621A" w:rsidRDefault="00EE7B04" w:rsidP="00B733DC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460" w:right="-450" w:hanging="23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0C01812D" w14:textId="77777777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W kabinie należy wykonać mocowania do przewożenia wyposażenia osobistego dla 3 osób załogi (kurtki ubrania specjalnego strażaka, hełmy). W przypadku braku miejsca w kabinie, dopuszcza się przewożenie całości lub części wyposażenia osobistego w wysokiej skrytce sprzętowej za kabiną. Zamawiający nie dopuszcza transportu hełmów na podszybiu pojazdu.</w:t>
            </w:r>
          </w:p>
        </w:tc>
        <w:tc>
          <w:tcPr>
            <w:tcW w:w="3460" w:type="dxa"/>
            <w:gridSpan w:val="12"/>
            <w:vAlign w:val="center"/>
          </w:tcPr>
          <w:p w14:paraId="30C54529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14CB2B6B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28E2DBA6" w14:textId="77777777" w:rsidR="00EE7B04" w:rsidRPr="0005621A" w:rsidRDefault="00EE7B04" w:rsidP="00B733DC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460" w:right="-450" w:hanging="23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22113391" w14:textId="77777777" w:rsidR="00EE7B04" w:rsidRPr="001557AE" w:rsidRDefault="00EE7B04" w:rsidP="004834AA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Instalacja elektryczna wyposażona w główny wyłącznik prądu, niepowodujący odłączenia urządzeń, które wymagają stałego zasilania (np. ładowarki latarek, radiotelefonów).</w:t>
            </w:r>
            <w:r w:rsidR="00A37ADC" w:rsidRPr="00155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57AE">
              <w:rPr>
                <w:rFonts w:ascii="Arial" w:hAnsi="Arial" w:cs="Arial"/>
                <w:sz w:val="22"/>
                <w:szCs w:val="22"/>
              </w:rPr>
              <w:t>Zabezpieczenie przed nadmiernym rozładowaniem akumulatorów.</w:t>
            </w:r>
          </w:p>
        </w:tc>
        <w:tc>
          <w:tcPr>
            <w:tcW w:w="3460" w:type="dxa"/>
            <w:gridSpan w:val="12"/>
            <w:vAlign w:val="center"/>
          </w:tcPr>
          <w:p w14:paraId="08F4075D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0FD21061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514D56ED" w14:textId="77777777" w:rsidR="00EE7B04" w:rsidRPr="0005621A" w:rsidRDefault="00EE7B04" w:rsidP="00B733DC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460" w:right="-450" w:hanging="23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1F0C9EA3" w14:textId="438C650B" w:rsidR="00EE7B04" w:rsidRPr="001557AE" w:rsidRDefault="00EE7B04" w:rsidP="004834AA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Pojazd wyposażony w sygnalizację świetlną i dźwiękową włączonego biegu wstecznego. Sygnalizacja świetlna – reflektor cofania LED o wydajności minimum 800 lumenów.  Zamawiający </w:t>
            </w:r>
            <w:r w:rsidR="006E5757" w:rsidRPr="001557AE">
              <w:rPr>
                <w:rFonts w:ascii="Arial" w:hAnsi="Arial" w:cs="Arial"/>
                <w:sz w:val="22"/>
                <w:szCs w:val="22"/>
              </w:rPr>
              <w:t>wymaga, aby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wraz z załączeniem biegu wstecznego załączało się oświetlenie pola pracy pojazdu.</w:t>
            </w:r>
          </w:p>
        </w:tc>
        <w:tc>
          <w:tcPr>
            <w:tcW w:w="3460" w:type="dxa"/>
            <w:gridSpan w:val="12"/>
            <w:vAlign w:val="center"/>
          </w:tcPr>
          <w:p w14:paraId="422E9334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02C7D1B5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08CB0E97" w14:textId="77777777" w:rsidR="00EE7B04" w:rsidRPr="0005621A" w:rsidRDefault="00EE7B04" w:rsidP="00B733DC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460" w:right="-450" w:hanging="23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70FB76EB" w14:textId="77777777" w:rsidR="00423616" w:rsidRPr="001557AE" w:rsidRDefault="00423616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Pojazd wyposażony wizyjny system elektroniczny 360. System powinien posiadać minimum następujące funkcjonalności:</w:t>
            </w:r>
          </w:p>
          <w:p w14:paraId="7A0DFAD2" w14:textId="77777777" w:rsidR="00423616" w:rsidRPr="001557AE" w:rsidRDefault="00423616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- w trybie automatycznym po włączeniu biegu wstecznego powinien włączyć kamerę tylną,</w:t>
            </w:r>
          </w:p>
          <w:p w14:paraId="055C4866" w14:textId="77777777" w:rsidR="00423616" w:rsidRPr="001557AE" w:rsidRDefault="00423616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- podczas włączenia kierunkowskazu odpowiednią kamerę boczną, w przypadku jazdy do przodu widoczny powinien być obraz z kamery przedniej,</w:t>
            </w:r>
          </w:p>
          <w:p w14:paraId="289B5ABD" w14:textId="3C0EDA58" w:rsidR="00EE7B04" w:rsidRDefault="00423616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- na monitorze kierowca powinien być informowany o działaniu konkretnej kamery, </w:t>
            </w:r>
            <w:r w:rsidR="006E5757" w:rsidRPr="001557AE">
              <w:rPr>
                <w:rFonts w:ascii="Arial" w:hAnsi="Arial" w:cs="Arial"/>
                <w:sz w:val="22"/>
                <w:szCs w:val="22"/>
              </w:rPr>
              <w:t>tak, aby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był świadomy, </w:t>
            </w:r>
            <w:r w:rsidR="006E5757" w:rsidRPr="001557AE">
              <w:rPr>
                <w:rFonts w:ascii="Arial" w:hAnsi="Arial" w:cs="Arial"/>
                <w:sz w:val="22"/>
                <w:szCs w:val="22"/>
              </w:rPr>
              <w:t>widoku, której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kamery w danej chwili może obserwować́. Obok tego obrazu powinien być prezentowany wygenerowany przez system widok wokół pojazdu z wygenerowanym w centralnej</w:t>
            </w:r>
            <w:r w:rsidR="006E575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57AE">
              <w:rPr>
                <w:rFonts w:ascii="Arial" w:hAnsi="Arial" w:cs="Arial"/>
                <w:sz w:val="22"/>
                <w:szCs w:val="22"/>
              </w:rPr>
              <w:t>części konturem pojazdu bez martwych stref widoczności.</w:t>
            </w:r>
          </w:p>
          <w:p w14:paraId="76853BBC" w14:textId="2FB2F956" w:rsidR="0088411E" w:rsidRPr="001557AE" w:rsidRDefault="0088411E" w:rsidP="00B62E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Zamawiający zastrzega sobie prawo do sprawdzenia działania systemu podczas inspekcji produkcyjnej.</w:t>
            </w:r>
          </w:p>
        </w:tc>
        <w:tc>
          <w:tcPr>
            <w:tcW w:w="3460" w:type="dxa"/>
            <w:gridSpan w:val="12"/>
            <w:vAlign w:val="center"/>
          </w:tcPr>
          <w:p w14:paraId="7051877E" w14:textId="2197847F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5C49C096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46C4B3A4" w14:textId="77777777" w:rsidR="00EE7B04" w:rsidRPr="0005621A" w:rsidRDefault="00EE7B04" w:rsidP="00B733DC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-25" w:hanging="37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032C7ED7" w14:textId="15D18307" w:rsidR="00EE7B04" w:rsidRPr="001557AE" w:rsidRDefault="00EE7B04" w:rsidP="004834AA">
            <w:pPr>
              <w:tabs>
                <w:tab w:val="num" w:pos="1418"/>
              </w:tabs>
              <w:ind w:left="-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Urządzenia </w:t>
            </w:r>
            <w:proofErr w:type="spellStart"/>
            <w:r w:rsidRPr="001557AE">
              <w:rPr>
                <w:rFonts w:ascii="Arial" w:hAnsi="Arial" w:cs="Arial"/>
                <w:sz w:val="22"/>
                <w:szCs w:val="22"/>
              </w:rPr>
              <w:t>sygnalizacyjno</w:t>
            </w:r>
            <w:proofErr w:type="spellEnd"/>
            <w:r w:rsidRPr="001557AE">
              <w:rPr>
                <w:rFonts w:ascii="Arial" w:hAnsi="Arial" w:cs="Arial"/>
                <w:sz w:val="22"/>
                <w:szCs w:val="22"/>
              </w:rPr>
              <w:t>–ostrzegawcze świetlne i dźwiękowe pojazdu uprzywilejowanego:</w:t>
            </w:r>
          </w:p>
          <w:p w14:paraId="5D0AA391" w14:textId="77777777" w:rsidR="00EE7B04" w:rsidRPr="001557AE" w:rsidRDefault="00EE7B04" w:rsidP="004834AA">
            <w:pPr>
              <w:pStyle w:val="Akapitzlist"/>
              <w:numPr>
                <w:ilvl w:val="0"/>
                <w:numId w:val="35"/>
              </w:numPr>
              <w:tabs>
                <w:tab w:val="left" w:pos="349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trzy lampy błyskowe 360</w:t>
            </w:r>
            <w:r w:rsidRPr="00155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o </w:t>
            </w:r>
            <w:r w:rsidRPr="001557AE">
              <w:rPr>
                <w:rFonts w:ascii="Arial" w:hAnsi="Arial" w:cs="Arial"/>
                <w:sz w:val="22"/>
                <w:szCs w:val="22"/>
              </w:rPr>
              <w:t>– LED niebieskie, dwie na kabinie pojazdu i jedna z tyłu pojazdu, tylna lampa z możliwością wyłączenia (z kabiny pojazdu) w przypadku jazdy w kolumnie;</w:t>
            </w:r>
          </w:p>
          <w:p w14:paraId="7C31EAFC" w14:textId="77777777" w:rsidR="00EE7B04" w:rsidRPr="001557AE" w:rsidRDefault="00EE7B04" w:rsidP="004834AA">
            <w:pPr>
              <w:pStyle w:val="Akapitzlist"/>
              <w:spacing w:after="0" w:line="240" w:lineRule="auto"/>
              <w:ind w:left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Dopuszcza się zastosowanie trzech lamp punktowych niebieskich typu LED zamiast tylnej lampy błyskowej niebieskiej 360</w:t>
            </w:r>
            <w:r w:rsidRPr="001557AE">
              <w:rPr>
                <w:rFonts w:ascii="Arial" w:hAnsi="Arial" w:cs="Arial"/>
                <w:sz w:val="22"/>
                <w:szCs w:val="22"/>
                <w:vertAlign w:val="superscript"/>
              </w:rPr>
              <w:t>o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- LED. W takim przypadku lampy te należy umieścić w tylnej części pojazdu, po jednej lampie świecącej w kierunku prawym i lewym, trzecia lampa świecąca </w:t>
            </w:r>
            <w:r w:rsidRPr="001557AE">
              <w:rPr>
                <w:rFonts w:ascii="Arial" w:hAnsi="Arial" w:cs="Arial"/>
                <w:sz w:val="22"/>
                <w:szCs w:val="22"/>
              </w:rPr>
              <w:br/>
              <w:t>w kierunku tylnym - z możliwością wyłączenia (z kabiny pojazdu) w przypadku jazdy w kolumnie.</w:t>
            </w:r>
          </w:p>
          <w:p w14:paraId="2210B950" w14:textId="77777777" w:rsidR="00EE7B04" w:rsidRPr="001557AE" w:rsidRDefault="00EE7B04" w:rsidP="004834AA">
            <w:pPr>
              <w:pStyle w:val="Akapitzlist"/>
              <w:numPr>
                <w:ilvl w:val="0"/>
                <w:numId w:val="36"/>
              </w:numPr>
              <w:tabs>
                <w:tab w:val="left" w:pos="349"/>
              </w:tabs>
              <w:spacing w:after="0" w:line="240" w:lineRule="auto"/>
              <w:ind w:left="352" w:hanging="3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min. dwie dodatkowe lampy sygnalizacyjne kierunkowe niebieskie w technologii LED, wysyłające </w:t>
            </w:r>
            <w:r w:rsidRPr="001557AE">
              <w:rPr>
                <w:rFonts w:ascii="Arial" w:hAnsi="Arial" w:cs="Arial"/>
                <w:sz w:val="22"/>
                <w:szCs w:val="22"/>
              </w:rPr>
              <w:lastRenderedPageBreak/>
              <w:t>sygnał błyskowy z przodu pojazdu, zamontowane w masce pojazdu oraz dwie lampy niebieskie</w:t>
            </w:r>
            <w:r w:rsidRPr="001557AE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montowane na narożach pojazdów z przodu na kabinie, dopuszcza się montaż w obudowie lusterek bocznych, </w:t>
            </w:r>
          </w:p>
          <w:p w14:paraId="76A1FDF6" w14:textId="77777777" w:rsidR="00EE7B04" w:rsidRPr="001557AE" w:rsidRDefault="00EE7B04" w:rsidP="004834AA">
            <w:pPr>
              <w:pStyle w:val="Akapitzlist"/>
              <w:numPr>
                <w:ilvl w:val="0"/>
                <w:numId w:val="36"/>
              </w:numPr>
              <w:tabs>
                <w:tab w:val="left" w:pos="349"/>
              </w:tabs>
              <w:spacing w:after="0" w:line="240" w:lineRule="auto"/>
              <w:ind w:left="352" w:hanging="3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po minimum dwie dodatkowe lampy sygnalizacyjne niebieskie w technologii LED zamontowane na każdym boku pojazdu,</w:t>
            </w:r>
          </w:p>
          <w:p w14:paraId="3F98C6A5" w14:textId="77777777" w:rsidR="00EE7B04" w:rsidRPr="001557AE" w:rsidRDefault="00EE7B04" w:rsidP="004834AA">
            <w:pPr>
              <w:pStyle w:val="Akapitzlist"/>
              <w:numPr>
                <w:ilvl w:val="0"/>
                <w:numId w:val="36"/>
              </w:numPr>
              <w:tabs>
                <w:tab w:val="left" w:pos="349"/>
              </w:tabs>
              <w:spacing w:after="0" w:line="240" w:lineRule="auto"/>
              <w:ind w:left="352" w:hanging="3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dwie lampy niebieskie umieszczone z tyłu pojazdu pod podestem roboczym, dopuszcza się montaż lamp w narożach podestu roboczego</w:t>
            </w:r>
            <w:r w:rsidR="00423616" w:rsidRPr="001557AE">
              <w:rPr>
                <w:rFonts w:ascii="Arial" w:hAnsi="Arial" w:cs="Arial"/>
                <w:sz w:val="22"/>
                <w:szCs w:val="22"/>
              </w:rPr>
              <w:t>,</w:t>
            </w:r>
            <w:r w:rsidR="00B44161" w:rsidRPr="00155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57AE">
              <w:rPr>
                <w:rFonts w:ascii="Arial" w:hAnsi="Arial" w:cs="Arial"/>
                <w:sz w:val="22"/>
                <w:szCs w:val="22"/>
              </w:rPr>
              <w:t>z możliwością wysyłania światła do tyłu</w:t>
            </w:r>
            <w:r w:rsidR="00B44161" w:rsidRPr="001557AE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63098094" w14:textId="77777777" w:rsidR="00EE7B04" w:rsidRPr="001557AE" w:rsidRDefault="00EE7B04" w:rsidP="004834AA">
            <w:pPr>
              <w:pStyle w:val="Akapitzlist"/>
              <w:numPr>
                <w:ilvl w:val="0"/>
                <w:numId w:val="36"/>
              </w:numPr>
              <w:tabs>
                <w:tab w:val="left" w:pos="349"/>
              </w:tabs>
              <w:spacing w:after="0" w:line="240" w:lineRule="auto"/>
              <w:ind w:left="352" w:hanging="3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urządzenie dźwiękowe (min. 3 modulowane tony zmieniane przyciskiem sygnału w kierownicy), wyposażone w funkcję megafonu, </w:t>
            </w:r>
            <w:r w:rsidRPr="001557AE">
              <w:rPr>
                <w:rFonts w:ascii="Arial" w:hAnsi="Arial" w:cs="Arial"/>
                <w:spacing w:val="-4"/>
                <w:sz w:val="22"/>
                <w:szCs w:val="22"/>
              </w:rPr>
              <w:t>dwa neodymowe głośniki kompaktowe o mocy min. 100 W, przystosowane fabrycznie do montażu zewnętrznego, zamontowane na przednim zderzaku pojazdu w sposób gwarantujący rozchodzenie się sygnału do przodu wzdłuż osi wzdłużnej pojazdu, dopasowane impedancyjnie do wzmacniacza celem uzyskania maksymalnej efektywności i bezpieczeństwa; instalacja głośników zabezpieczona przed uszkodzeniem i czynnikami atmosferycznymi,</w:t>
            </w:r>
          </w:p>
          <w:p w14:paraId="7E96A965" w14:textId="0392EDD1" w:rsidR="00EE7B04" w:rsidRPr="001557AE" w:rsidRDefault="00EE7B04" w:rsidP="004834AA">
            <w:pPr>
              <w:pStyle w:val="Akapitzlist"/>
              <w:numPr>
                <w:ilvl w:val="0"/>
                <w:numId w:val="36"/>
              </w:numPr>
              <w:tabs>
                <w:tab w:val="left" w:pos="349"/>
              </w:tabs>
              <w:spacing w:after="0" w:line="240" w:lineRule="auto"/>
              <w:ind w:left="352" w:hanging="3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poziom ekwiwalentny ciśnienia akustycznego generowanego przez urządzenie, mierzony całkującym miernikiem poziomu dźwięku wg. krzywej korekcyjnej „A” w odległości 7 metrów przed pojazdem, na wysokości 1 metra od poziomu </w:t>
            </w:r>
            <w:r w:rsidR="006E5757" w:rsidRPr="001557AE">
              <w:rPr>
                <w:rFonts w:ascii="Arial" w:hAnsi="Arial" w:cs="Arial"/>
                <w:sz w:val="22"/>
                <w:szCs w:val="22"/>
              </w:rPr>
              <w:t>powierzchni, na której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stoi pojazd musi  wynosić min. 115 dB(A) dla każdego rodzaju dźwięku,</w:t>
            </w:r>
          </w:p>
          <w:p w14:paraId="74ED7CA7" w14:textId="77777777" w:rsidR="00EE7B04" w:rsidRPr="001557AE" w:rsidRDefault="00EE7B04" w:rsidP="004834AA">
            <w:pPr>
              <w:pStyle w:val="Akapitzlist"/>
              <w:numPr>
                <w:ilvl w:val="0"/>
                <w:numId w:val="36"/>
              </w:numPr>
              <w:tabs>
                <w:tab w:val="left" w:pos="349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poziom ekwiwalentny ciśnienia akustycznego generowanego przez urządzenie, mierzony całkującym miernikiem poziomu  dźwięku  wg. krzywej korekcyjnej „A” w kabinie pojazdu,</w:t>
            </w:r>
            <w:r w:rsidRPr="001557AE">
              <w:rPr>
                <w:color w:val="FF0000"/>
              </w:rPr>
              <w:t xml:space="preserve"> </w:t>
            </w:r>
            <w:r w:rsidRPr="001557AE">
              <w:rPr>
                <w:rFonts w:ascii="Arial" w:hAnsi="Arial" w:cs="Arial"/>
                <w:sz w:val="22"/>
                <w:szCs w:val="22"/>
              </w:rPr>
              <w:t>na wysokości 0,5 metra od poziomu poduszki fotela kierowcy i pasażerów przy włączonej sygnalizacji dźwiękowej  nie może przekraczać 85 dB(A) dla każdego rodzaju dźwięku (dotyczy wszystkich rodzajów sygnałów z wyłączeniem „AIR-HORN”),</w:t>
            </w:r>
          </w:p>
          <w:p w14:paraId="55D40156" w14:textId="77777777" w:rsidR="00EE7B04" w:rsidRPr="001557AE" w:rsidRDefault="00EE7B04" w:rsidP="004834AA">
            <w:pPr>
              <w:pStyle w:val="Akapitzlist"/>
              <w:numPr>
                <w:ilvl w:val="0"/>
                <w:numId w:val="36"/>
              </w:numPr>
              <w:tabs>
                <w:tab w:val="left" w:pos="349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dodatkowy sygnał typu „AIR-HORN”, pneumatyczny o natężeniu dźwięku min. 115 dB, włączany włącznikiem łatwo dostępnym dla kierowcy oraz dowódcy (dopuszcza się zamontowanie dwóch niezależnych włączników sygnału pneumatycznego, jednego w pobliżu kierowcy, drugiego – dowódcy).</w:t>
            </w:r>
          </w:p>
          <w:p w14:paraId="41442505" w14:textId="0F3847C0" w:rsidR="00EE7B04" w:rsidRPr="001557AE" w:rsidRDefault="00EE7B04" w:rsidP="004834AA">
            <w:pPr>
              <w:tabs>
                <w:tab w:val="num" w:pos="141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57AE">
              <w:rPr>
                <w:rFonts w:ascii="Arial" w:hAnsi="Arial" w:cs="Arial"/>
                <w:b/>
                <w:bCs/>
                <w:sz w:val="22"/>
                <w:szCs w:val="22"/>
              </w:rPr>
              <w:t>Spełnienie warunku generowania przez urządzenie dźwiękowe ww. ciśnienia akustycznego musi być potwierdzone</w:t>
            </w:r>
            <w:r w:rsidR="000E67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przez Wykonawcę</w:t>
            </w:r>
            <w:r w:rsidRPr="001557A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 dniu odbiór techniczno-ja</w:t>
            </w:r>
            <w:r w:rsidR="00567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kościowego stosownym dokumentem np. protokołem producenta zabudowy. </w:t>
            </w:r>
          </w:p>
          <w:p w14:paraId="6E4D166B" w14:textId="77777777" w:rsidR="00EE7B04" w:rsidRPr="001557AE" w:rsidRDefault="00EE7B04" w:rsidP="004834AA">
            <w:pPr>
              <w:tabs>
                <w:tab w:val="num" w:pos="141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Całość oświetlenia pojazdu uprzywilejowanego zgodna z ECE R65 class 2 „lub równoważne”.</w:t>
            </w:r>
          </w:p>
          <w:p w14:paraId="1E61EC67" w14:textId="77777777" w:rsidR="00EE7B04" w:rsidRPr="001557AE" w:rsidRDefault="00EE7B04" w:rsidP="004834AA">
            <w:pPr>
              <w:pStyle w:val="Tekstpodstawowy"/>
              <w:jc w:val="both"/>
              <w:rPr>
                <w:rFonts w:ascii="Arial" w:hAnsi="Arial" w:cs="Arial"/>
                <w:strike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Wszystkie lampy ostrzegawcze zabezpieczone osłonami chroniącymi przed ewentualnymi uszkodzeniami mechanicznymi wykonanymi z materiałów antykorozyjnych  lub zastosowanie odpowiednio wytrzymałych na uderzenia kloszy/obudów lamp – np. z poliwęglanu. </w:t>
            </w:r>
            <w:r w:rsidRPr="001557AE">
              <w:rPr>
                <w:rFonts w:ascii="Arial" w:hAnsi="Arial" w:cs="Arial"/>
                <w:spacing w:val="-4"/>
                <w:sz w:val="22"/>
                <w:szCs w:val="22"/>
              </w:rPr>
              <w:t>Klosze lamp w kolorze transparentnym białym lub transparentnym niebieskim.</w:t>
            </w:r>
          </w:p>
        </w:tc>
        <w:tc>
          <w:tcPr>
            <w:tcW w:w="3460" w:type="dxa"/>
            <w:gridSpan w:val="12"/>
            <w:vAlign w:val="center"/>
          </w:tcPr>
          <w:p w14:paraId="2DB6E3B1" w14:textId="77777777" w:rsidR="00EE7B04" w:rsidRPr="00F75432" w:rsidRDefault="00EE7B04" w:rsidP="001E0D4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E7B04" w:rsidRPr="005322C8" w14:paraId="3A7F1A93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146E18AE" w14:textId="77777777" w:rsidR="00EE7B04" w:rsidRPr="0005621A" w:rsidRDefault="00EE7B04" w:rsidP="00B733DC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-45" w:hanging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5EB58B0C" w14:textId="644DB149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W kabinie kierowcy zamontowany </w:t>
            </w:r>
            <w:r w:rsidR="00716E9A">
              <w:rPr>
                <w:rFonts w:ascii="Arial" w:hAnsi="Arial" w:cs="Arial"/>
                <w:sz w:val="22"/>
                <w:szCs w:val="22"/>
              </w:rPr>
              <w:t xml:space="preserve">jeden 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radiotelefon przewoźny z mikrofonem zewnętrznym </w:t>
            </w:r>
            <w:r w:rsidR="006E5757" w:rsidRPr="001557AE">
              <w:rPr>
                <w:rFonts w:ascii="Arial" w:hAnsi="Arial" w:cs="Arial"/>
                <w:sz w:val="22"/>
                <w:szCs w:val="22"/>
              </w:rPr>
              <w:t>i przyciskiem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PTT o parametrach: VHF 136-174 MHz, moc 1-25 W, odstęp międzykanałowy 12,5 kHz, posiadający możliwość zaprogramowania min. 250 kanałów, wyświetlacz alfanumeryczny lub graficzny </w:t>
            </w:r>
            <w:r w:rsidRPr="001557AE">
              <w:rPr>
                <w:rFonts w:ascii="Arial" w:hAnsi="Arial" w:cs="Arial"/>
                <w:sz w:val="22"/>
                <w:szCs w:val="22"/>
              </w:rPr>
              <w:lastRenderedPageBreak/>
              <w:t xml:space="preserve">min. 14 znaków, </w:t>
            </w:r>
            <w:r w:rsidR="006E5757" w:rsidRPr="001557AE">
              <w:rPr>
                <w:rFonts w:ascii="Arial" w:hAnsi="Arial" w:cs="Arial"/>
                <w:sz w:val="22"/>
                <w:szCs w:val="22"/>
              </w:rPr>
              <w:t>modulacje, co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najmniej 11K0F3E , 7K60FXD, 7K60FXW z anteną ¼ λ zamontowaną na dachu pojazdu i zestrojoną na częstotliwość 149 MHz, przystosowany do pracy w sieci MSWiA oraz spełniający minimalne wymagania techniczno-funkcjonalne określone w załączniku nr 3 do instrukcji stanowiącej załącznik do rozkazu nr 8 Komendanta Głównego Państwowej Straży Pożarnej z dnia 5 </w:t>
            </w:r>
            <w:r w:rsidR="006E5757" w:rsidRPr="001557AE">
              <w:rPr>
                <w:rFonts w:ascii="Arial" w:hAnsi="Arial" w:cs="Arial"/>
                <w:sz w:val="22"/>
                <w:szCs w:val="22"/>
              </w:rPr>
              <w:t>kwietnia 2019 r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. w </w:t>
            </w:r>
            <w:r w:rsidR="006E5757" w:rsidRPr="001557AE">
              <w:rPr>
                <w:rFonts w:ascii="Arial" w:hAnsi="Arial" w:cs="Arial"/>
                <w:sz w:val="22"/>
                <w:szCs w:val="22"/>
              </w:rPr>
              <w:t>sprawie organizacji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łączności radiowej. Radiotelefon musi posiadać możliwość maskowania korespondencji w trybie cyfrowym DMR Tier II algorytmem ARC4 o długości klucza 40 bit. Parametry anteny - WFS na częstotliwości 149 MHz </w:t>
            </w:r>
            <w:r w:rsidR="006E5757" w:rsidRPr="001557AE">
              <w:rPr>
                <w:rFonts w:ascii="Arial" w:hAnsi="Arial" w:cs="Arial"/>
                <w:sz w:val="22"/>
                <w:szCs w:val="22"/>
              </w:rPr>
              <w:t>nieprzekraczający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wartości 1,3, a zysk energetyczny zamontowanej anteny λ/4 co najmniej 0 dBd (2,15 dBi). </w:t>
            </w:r>
          </w:p>
          <w:p w14:paraId="75A44245" w14:textId="77777777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Dodatkowo radiotelefon musi spełniać warunki:</w:t>
            </w:r>
          </w:p>
          <w:p w14:paraId="398F3505" w14:textId="77777777" w:rsidR="00EE7B04" w:rsidRPr="001557AE" w:rsidRDefault="00EE7B04" w:rsidP="004834AA">
            <w:pPr>
              <w:pStyle w:val="Akapitzlist"/>
              <w:numPr>
                <w:ilvl w:val="0"/>
                <w:numId w:val="31"/>
              </w:numPr>
              <w:tabs>
                <w:tab w:val="left" w:pos="349"/>
              </w:tabs>
              <w:spacing w:after="0" w:line="240" w:lineRule="auto"/>
              <w:ind w:left="349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praca w trybie wykorzystującym dwie szczeliny czasowe na jednej częstotliwości simpleksowej. Możliwość późniejszej modernizacji do trunkingu DMR Tier 3 (ETSI DMR TS 102 361-4) bez konieczności wymiany radiotelefonu,</w:t>
            </w:r>
          </w:p>
          <w:p w14:paraId="45F1E6A5" w14:textId="77777777" w:rsidR="00EE7B04" w:rsidRPr="001557AE" w:rsidRDefault="00EE7B04" w:rsidP="004834AA">
            <w:pPr>
              <w:pStyle w:val="Akapitzlist"/>
              <w:numPr>
                <w:ilvl w:val="0"/>
                <w:numId w:val="31"/>
              </w:numPr>
              <w:tabs>
                <w:tab w:val="left" w:pos="349"/>
              </w:tabs>
              <w:spacing w:after="0" w:line="240" w:lineRule="auto"/>
              <w:ind w:left="349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obsługa Bluetooth 4.x lub nowszy do obsługi akcesoriów,</w:t>
            </w:r>
          </w:p>
          <w:p w14:paraId="6C2A1C02" w14:textId="77777777" w:rsidR="00EE7B04" w:rsidRPr="001557AE" w:rsidRDefault="00EE7B04" w:rsidP="004834AA">
            <w:pPr>
              <w:pStyle w:val="Akapitzlist"/>
              <w:numPr>
                <w:ilvl w:val="0"/>
                <w:numId w:val="31"/>
              </w:numPr>
              <w:tabs>
                <w:tab w:val="left" w:pos="349"/>
              </w:tabs>
              <w:spacing w:after="0" w:line="240" w:lineRule="auto"/>
              <w:ind w:left="349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obsługa IEEE 802.11g Wi-Fi lub lepszy, aby umożliwić bezprzewodowe programowanie </w:t>
            </w:r>
            <w:r w:rsidRPr="001557AE">
              <w:rPr>
                <w:rFonts w:ascii="Arial" w:hAnsi="Arial" w:cs="Arial"/>
                <w:sz w:val="22"/>
                <w:szCs w:val="22"/>
              </w:rPr>
              <w:br/>
              <w:t>i aktualizacje oprogramowania sprzętowego,</w:t>
            </w:r>
          </w:p>
          <w:p w14:paraId="2681714A" w14:textId="77777777" w:rsidR="00EE7B04" w:rsidRPr="001557AE" w:rsidRDefault="00EE7B04" w:rsidP="004834AA">
            <w:pPr>
              <w:pStyle w:val="Akapitzlist"/>
              <w:numPr>
                <w:ilvl w:val="0"/>
                <w:numId w:val="31"/>
              </w:numPr>
              <w:tabs>
                <w:tab w:val="left" w:pos="349"/>
              </w:tabs>
              <w:spacing w:after="0" w:line="240" w:lineRule="auto"/>
              <w:ind w:left="349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parametry techniczne nadajnika: stabilność częstotliwości +/- 0.5 </w:t>
            </w:r>
            <w:proofErr w:type="spellStart"/>
            <w:r w:rsidRPr="001557AE">
              <w:rPr>
                <w:rFonts w:ascii="Arial" w:hAnsi="Arial" w:cs="Arial"/>
                <w:sz w:val="22"/>
                <w:szCs w:val="22"/>
              </w:rPr>
              <w:t>ppm</w:t>
            </w:r>
            <w:proofErr w:type="spellEnd"/>
            <w:r w:rsidRPr="001557AE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4EE3E166" w14:textId="77777777" w:rsidR="00EE7B04" w:rsidRPr="001557AE" w:rsidRDefault="00EE7B04" w:rsidP="004834AA">
            <w:pPr>
              <w:pStyle w:val="Akapitzlist"/>
              <w:numPr>
                <w:ilvl w:val="0"/>
                <w:numId w:val="31"/>
              </w:numPr>
              <w:tabs>
                <w:tab w:val="left" w:pos="349"/>
              </w:tabs>
              <w:spacing w:after="0" w:line="240" w:lineRule="auto"/>
              <w:ind w:left="349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parametry techniczne odbiornika : </w:t>
            </w:r>
          </w:p>
          <w:p w14:paraId="174AE4C4" w14:textId="77777777" w:rsidR="00EE7B04" w:rsidRPr="001557AE" w:rsidRDefault="00EE7B04" w:rsidP="004834AA">
            <w:pPr>
              <w:pStyle w:val="Akapitzlist"/>
              <w:numPr>
                <w:ilvl w:val="0"/>
                <w:numId w:val="32"/>
              </w:numPr>
              <w:tabs>
                <w:tab w:val="left" w:pos="349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czułość analogowa nie gorsza niż 0,25 </w:t>
            </w:r>
            <w:proofErr w:type="spellStart"/>
            <w:r w:rsidRPr="001557AE">
              <w:rPr>
                <w:rFonts w:ascii="Arial" w:hAnsi="Arial" w:cs="Arial"/>
                <w:sz w:val="22"/>
                <w:szCs w:val="22"/>
              </w:rPr>
              <w:t>μV</w:t>
            </w:r>
            <w:proofErr w:type="spellEnd"/>
            <w:r w:rsidRPr="001557AE">
              <w:rPr>
                <w:rFonts w:ascii="Arial" w:hAnsi="Arial" w:cs="Arial"/>
                <w:sz w:val="22"/>
                <w:szCs w:val="22"/>
              </w:rPr>
              <w:t xml:space="preserve"> przy SINAD wynoszącym 12 </w:t>
            </w:r>
            <w:proofErr w:type="spellStart"/>
            <w:r w:rsidRPr="001557AE"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  <w:r w:rsidRPr="001557AE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2F36FD75" w14:textId="77777777" w:rsidR="00EE7B04" w:rsidRPr="001557AE" w:rsidRDefault="00EE7B04" w:rsidP="004834AA">
            <w:pPr>
              <w:pStyle w:val="Akapitzlist"/>
              <w:numPr>
                <w:ilvl w:val="0"/>
                <w:numId w:val="32"/>
              </w:numPr>
              <w:tabs>
                <w:tab w:val="left" w:pos="349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czułość cyfrowa przy bitowej stopie błędu (BER) 5% nie gorsza niż 0,25 </w:t>
            </w:r>
            <w:proofErr w:type="spellStart"/>
            <w:r w:rsidRPr="001557AE">
              <w:rPr>
                <w:rFonts w:ascii="Arial" w:hAnsi="Arial" w:cs="Arial"/>
                <w:sz w:val="22"/>
                <w:szCs w:val="22"/>
              </w:rPr>
              <w:t>μV</w:t>
            </w:r>
            <w:proofErr w:type="spellEnd"/>
            <w:r w:rsidRPr="001557AE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6BA64B91" w14:textId="77777777" w:rsidR="00EE7B04" w:rsidRPr="001557AE" w:rsidRDefault="00EE7B04" w:rsidP="004834AA">
            <w:pPr>
              <w:pStyle w:val="Akapitzlist"/>
              <w:numPr>
                <w:ilvl w:val="0"/>
                <w:numId w:val="32"/>
              </w:numPr>
              <w:tabs>
                <w:tab w:val="left" w:pos="349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moc akustyczna &gt; 2 W,</w:t>
            </w:r>
          </w:p>
          <w:p w14:paraId="65ADE040" w14:textId="77777777" w:rsidR="00EE7B04" w:rsidRPr="001557AE" w:rsidRDefault="00EE7B04" w:rsidP="004834AA">
            <w:pPr>
              <w:pStyle w:val="Akapitzlist"/>
              <w:numPr>
                <w:ilvl w:val="0"/>
                <w:numId w:val="32"/>
              </w:numPr>
              <w:tabs>
                <w:tab w:val="left" w:pos="349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zniekształcenia akustyczne przy nominalnej mocy akustycznej ≤3%.</w:t>
            </w:r>
          </w:p>
          <w:p w14:paraId="5A80EAB7" w14:textId="77777777" w:rsidR="00EE7B04" w:rsidRPr="001557AE" w:rsidRDefault="00EE7B04" w:rsidP="004834AA">
            <w:pPr>
              <w:pStyle w:val="Akapitzlist"/>
              <w:numPr>
                <w:ilvl w:val="0"/>
                <w:numId w:val="31"/>
              </w:numPr>
              <w:tabs>
                <w:tab w:val="left" w:pos="349"/>
              </w:tabs>
              <w:spacing w:after="0" w:line="240" w:lineRule="auto"/>
              <w:ind w:left="349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Środowisko i klimatyczne warunki pracy:</w:t>
            </w:r>
          </w:p>
          <w:p w14:paraId="1EB944CD" w14:textId="77777777" w:rsidR="00EE7B04" w:rsidRPr="001557AE" w:rsidRDefault="00EE7B04" w:rsidP="004834AA">
            <w:pPr>
              <w:pStyle w:val="Akapitzlist"/>
              <w:numPr>
                <w:ilvl w:val="0"/>
                <w:numId w:val="33"/>
              </w:numPr>
              <w:tabs>
                <w:tab w:val="left" w:pos="349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ochrona przed pyłem i wilgocią min.: IP54 zgodnie z EN60529,</w:t>
            </w:r>
          </w:p>
          <w:p w14:paraId="4491298A" w14:textId="77777777" w:rsidR="00EE7B04" w:rsidRPr="001557AE" w:rsidRDefault="00EE7B04" w:rsidP="004834AA">
            <w:pPr>
              <w:pStyle w:val="Akapitzlist"/>
              <w:numPr>
                <w:ilvl w:val="0"/>
                <w:numId w:val="33"/>
              </w:numPr>
              <w:tabs>
                <w:tab w:val="left" w:pos="349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zgodny z MIL-STD810G w zakresie odporności na wysoką temperaturę; niską temperaturę; szok temperaturowy; niskie ciśnienie; promieniowanie słoneczne; wilgotność; deszcz; słoną mgłę; wibracje; wstrząsy; kurz.</w:t>
            </w:r>
          </w:p>
          <w:p w14:paraId="0FF36E66" w14:textId="77777777" w:rsidR="00EE7B04" w:rsidRPr="001557AE" w:rsidRDefault="00EE7B04" w:rsidP="004834AA">
            <w:pPr>
              <w:pStyle w:val="Akapitzlist"/>
              <w:numPr>
                <w:ilvl w:val="0"/>
                <w:numId w:val="31"/>
              </w:numPr>
              <w:tabs>
                <w:tab w:val="left" w:pos="349"/>
              </w:tabs>
              <w:spacing w:after="0" w:line="240" w:lineRule="auto"/>
              <w:ind w:left="349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Wymagania uzupełniające:</w:t>
            </w:r>
          </w:p>
          <w:p w14:paraId="08DEFBAD" w14:textId="77777777" w:rsidR="00EE7B04" w:rsidRPr="001557AE" w:rsidRDefault="00EE7B04" w:rsidP="004834AA">
            <w:pPr>
              <w:pStyle w:val="Akapitzlist"/>
              <w:numPr>
                <w:ilvl w:val="0"/>
                <w:numId w:val="34"/>
              </w:numPr>
              <w:tabs>
                <w:tab w:val="left" w:pos="349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Metody pomiarów i parametry radiowe nie ujęte w niniejszych wymaganiach muszą być zgodne z normami: ETSI EN 300 086, ETSI EN 300 113, ETSI TS 102 361-2. Wymagania dotyczące kompatybilności elektromagnetycznej muszą być zgodne z normami: ETSI EN 301 489-1 i ETSI EN 301 489-5. Wymagania odnośnie bezpieczeństwa urządzeń nadawczych muszą być zgodne z normą EN 62368-1.</w:t>
            </w:r>
          </w:p>
          <w:p w14:paraId="6D69CD4C" w14:textId="77777777" w:rsidR="00EE7B04" w:rsidRPr="001557AE" w:rsidRDefault="00EE7B04" w:rsidP="004834AA">
            <w:pPr>
              <w:pStyle w:val="Akapitzlist"/>
              <w:numPr>
                <w:ilvl w:val="0"/>
                <w:numId w:val="34"/>
              </w:numPr>
              <w:tabs>
                <w:tab w:val="left" w:pos="349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Możliwość aktualizacji oprogramowania </w:t>
            </w:r>
            <w:proofErr w:type="spellStart"/>
            <w:r w:rsidRPr="001557AE">
              <w:rPr>
                <w:rFonts w:ascii="Arial" w:hAnsi="Arial" w:cs="Arial"/>
                <w:sz w:val="22"/>
                <w:szCs w:val="22"/>
              </w:rPr>
              <w:t>firmware</w:t>
            </w:r>
            <w:proofErr w:type="spellEnd"/>
            <w:r w:rsidRPr="001557AE">
              <w:rPr>
                <w:rFonts w:ascii="Arial" w:hAnsi="Arial" w:cs="Arial"/>
                <w:sz w:val="22"/>
                <w:szCs w:val="22"/>
              </w:rPr>
              <w:t>. Możliwość zarządzania wszystkimi konfiguracjami radiotelefonów i aktualizacjami oprogramowania sprzętowego, w tym możliwość aktualizacji bez fizycznego połączenia z komputerem.</w:t>
            </w:r>
          </w:p>
          <w:p w14:paraId="0EF5D852" w14:textId="77777777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Należy dostarczyć wykresy współczynnika fali stojącej dla f=149 MHz i szerokości pasma 10 MHz.</w:t>
            </w:r>
          </w:p>
          <w:p w14:paraId="08787113" w14:textId="77777777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Zestaw do programowania radiotelefonu zawierający oprogramowanie i osprzęt niezbędny do realizacji </w:t>
            </w:r>
            <w:r w:rsidRPr="001557AE">
              <w:rPr>
                <w:rFonts w:ascii="Arial" w:hAnsi="Arial" w:cs="Arial"/>
                <w:sz w:val="22"/>
                <w:szCs w:val="22"/>
              </w:rPr>
              <w:lastRenderedPageBreak/>
              <w:t>czynności związanych z programowaniem i umożliwiający wcześniejsze przygotowanie pliku konfiguracyjnego.</w:t>
            </w:r>
          </w:p>
          <w:p w14:paraId="0F968A9F" w14:textId="0000CEA4" w:rsidR="00D65566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Urządzenia fabryczne samochodu oraz pozostałe zamontowane w trakcie zabudowy pojazdu nie mogą powodować zakłóceń w pracy urządzeń łączności.</w:t>
            </w:r>
          </w:p>
        </w:tc>
        <w:tc>
          <w:tcPr>
            <w:tcW w:w="3460" w:type="dxa"/>
            <w:gridSpan w:val="12"/>
            <w:vAlign w:val="center"/>
          </w:tcPr>
          <w:p w14:paraId="1D50A964" w14:textId="3F235AA2" w:rsidR="00EE7B04" w:rsidRPr="005322C8" w:rsidRDefault="00EE7B04" w:rsidP="00A924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1F673C42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392B4A8D" w14:textId="77777777" w:rsidR="00EE7B04" w:rsidRPr="0005621A" w:rsidRDefault="00EE7B04" w:rsidP="00C96140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-45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4CD7D232" w14:textId="77777777" w:rsidR="00EE7B04" w:rsidRPr="001557AE" w:rsidRDefault="00EE7B04" w:rsidP="004834AA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W kabinie kierowcy zamontowany drugi radiotelefon przewoźny pracujący w systemie TETRA </w:t>
            </w:r>
            <w:r w:rsidR="00423616" w:rsidRPr="001557AE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w paśmie 380-400 MHz spełniający minimalne wymagania techniczno-funkcjonalne określone </w:t>
            </w:r>
            <w:r w:rsidR="00423616" w:rsidRPr="001557AE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Pr="001557AE">
              <w:rPr>
                <w:rFonts w:ascii="Arial" w:hAnsi="Arial" w:cs="Arial"/>
                <w:sz w:val="22"/>
                <w:szCs w:val="22"/>
              </w:rPr>
              <w:t>w załączniku nr 6 do instrukcji stanowiącej załącznik do Rozkazu Nr 8 Komendanta Głównego Państwowej Straży Pożarnej z dnia 5 kwietnia 2019 r.</w:t>
            </w:r>
            <w:r w:rsidR="00EE30EC" w:rsidRPr="00155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57AE">
              <w:rPr>
                <w:rFonts w:ascii="Arial" w:hAnsi="Arial" w:cs="Arial"/>
                <w:sz w:val="22"/>
                <w:szCs w:val="22"/>
              </w:rPr>
              <w:t>w sprawie organizacji łączności radiowej (Dz.Urz.KGPSP.2019.7). Dodatkowo radiotelefon musi obsługiwać szyfrowanie w standardzie TEA2. Po stronie Wykonawcy jest wgranie do radiotelefonu licencji TEA2. Antena samochodowa na zakres częstotliwości pracy 380-420 MHz z przewodem</w:t>
            </w:r>
            <w:r w:rsidR="00EE30EC" w:rsidRPr="00155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57AE">
              <w:rPr>
                <w:rFonts w:ascii="Arial" w:hAnsi="Arial" w:cs="Arial"/>
                <w:sz w:val="22"/>
                <w:szCs w:val="22"/>
              </w:rPr>
              <w:t>o długości dostosowanej do oferowanego pojazdu zakończona wtykiem dedykowanym do radiotelefonu, polaryzacja pionowa, dookólna charakterystyka promieniowania w płaszczyźnie poziomej, ¼ fali. Dopuszcza się zastosowanie anteny zewnętrznej zintegrowanej GPS. Wymagany WFS dla f=390 MHz mniejszy lub równy 1,3. Należy dostarczyć wykresy współczynnika fali stojącej dla f=390 MHz i szerokości pasma 10 MHz.</w:t>
            </w:r>
          </w:p>
          <w:p w14:paraId="0EA7B33D" w14:textId="77777777" w:rsidR="00EE7B04" w:rsidRPr="001557AE" w:rsidRDefault="00EE7B04" w:rsidP="004834AA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Miejsce oraz sposób montażu radiotelefonów i anten do uzgodnienia z Zamawiającym na etapie realizacji.</w:t>
            </w:r>
            <w:r w:rsidR="00423616" w:rsidRPr="00155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57AE">
              <w:rPr>
                <w:rFonts w:ascii="Arial" w:hAnsi="Arial" w:cs="Arial"/>
                <w:sz w:val="22"/>
                <w:szCs w:val="22"/>
              </w:rPr>
              <w:t>Wraz z radiotelefonem należy dostarczyć oprogramowanie (z licencją)  i okablowanie niezbędne do programowania radiotelefonu kompatybilne z systemem Microsoft Windows 10</w:t>
            </w:r>
            <w:r w:rsidR="00423616" w:rsidRPr="001557AE"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i nowszym.</w:t>
            </w:r>
          </w:p>
          <w:p w14:paraId="5293F44A" w14:textId="3CD676A9" w:rsidR="00D65566" w:rsidRPr="00946A7F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Urządzenia fabryczne samochodu oraz pozostałe zamontowane w trakcie zabudowy pojazdu nie mogą powodować zakłóceń w pracy urządzeń łączności.</w:t>
            </w:r>
          </w:p>
        </w:tc>
        <w:tc>
          <w:tcPr>
            <w:tcW w:w="3460" w:type="dxa"/>
            <w:gridSpan w:val="12"/>
            <w:vAlign w:val="center"/>
          </w:tcPr>
          <w:p w14:paraId="110F9F84" w14:textId="4A58DDDB" w:rsidR="00EE7B04" w:rsidRPr="005322C8" w:rsidRDefault="00EE7B04" w:rsidP="00A924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5A5A62AA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567F7762" w14:textId="77777777" w:rsidR="00EE7B04" w:rsidRPr="0005621A" w:rsidRDefault="00EE7B04" w:rsidP="00C96140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-45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7313C869" w14:textId="2A94E341" w:rsidR="00EE7B04" w:rsidRPr="00946A7F" w:rsidRDefault="00EE7B04" w:rsidP="004834AA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>W kabinie kierowcy</w:t>
            </w:r>
            <w:r w:rsidR="003358B7">
              <w:rPr>
                <w:rFonts w:ascii="Arial" w:hAnsi="Arial" w:cs="Arial"/>
                <w:sz w:val="22"/>
                <w:szCs w:val="22"/>
                <w:lang w:eastAsia="ar-SA"/>
              </w:rPr>
              <w:t xml:space="preserve"> łącznie</w:t>
            </w: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 xml:space="preserve"> 3</w:t>
            </w:r>
            <w:r w:rsidR="003358B7">
              <w:rPr>
                <w:rFonts w:ascii="Arial" w:hAnsi="Arial" w:cs="Arial"/>
                <w:sz w:val="22"/>
                <w:szCs w:val="22"/>
                <w:lang w:eastAsia="ar-SA"/>
              </w:rPr>
              <w:t xml:space="preserve"> identyczne</w:t>
            </w: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 xml:space="preserve"> </w:t>
            </w:r>
            <w:r w:rsidR="003358B7">
              <w:rPr>
                <w:rFonts w:ascii="Arial" w:hAnsi="Arial" w:cs="Arial"/>
                <w:sz w:val="22"/>
                <w:szCs w:val="22"/>
                <w:lang w:eastAsia="ar-SA"/>
              </w:rPr>
              <w:t>zestawy</w:t>
            </w: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 xml:space="preserve"> radiotelefonów przenośnych z </w:t>
            </w:r>
            <w:proofErr w:type="spellStart"/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>mikrofonogłośnikiem</w:t>
            </w:r>
            <w:proofErr w:type="spellEnd"/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 xml:space="preserve"> </w:t>
            </w:r>
            <w:r w:rsidR="00EE30EC" w:rsidRPr="00946A7F">
              <w:rPr>
                <w:rFonts w:ascii="Arial" w:hAnsi="Arial" w:cs="Arial"/>
                <w:sz w:val="22"/>
                <w:szCs w:val="22"/>
                <w:lang w:eastAsia="ar-SA"/>
              </w:rPr>
              <w:t xml:space="preserve">i akumulatorem (pojemność min. 3000 </w:t>
            </w:r>
            <w:proofErr w:type="spellStart"/>
            <w:r w:rsidR="00EE30EC" w:rsidRPr="00946A7F">
              <w:rPr>
                <w:rFonts w:ascii="Arial" w:hAnsi="Arial" w:cs="Arial"/>
                <w:sz w:val="22"/>
                <w:szCs w:val="22"/>
                <w:lang w:eastAsia="ar-SA"/>
              </w:rPr>
              <w:t>mAh</w:t>
            </w:r>
            <w:proofErr w:type="spellEnd"/>
            <w:r w:rsidR="00DE3CE6" w:rsidRPr="00946A7F">
              <w:rPr>
                <w:rFonts w:ascii="Arial" w:hAnsi="Arial" w:cs="Arial"/>
                <w:sz w:val="22"/>
                <w:szCs w:val="22"/>
                <w:lang w:eastAsia="ar-SA"/>
              </w:rPr>
              <w:t>, bez efektu tzw. „pamięci”</w:t>
            </w:r>
            <w:r w:rsidR="00EE30EC" w:rsidRPr="00946A7F">
              <w:rPr>
                <w:rFonts w:ascii="Arial" w:hAnsi="Arial" w:cs="Arial"/>
                <w:sz w:val="22"/>
                <w:szCs w:val="22"/>
                <w:lang w:eastAsia="ar-SA"/>
              </w:rPr>
              <w:t>)</w:t>
            </w:r>
            <w:r w:rsidR="003358B7">
              <w:rPr>
                <w:rFonts w:ascii="Arial" w:hAnsi="Arial" w:cs="Arial"/>
                <w:sz w:val="22"/>
                <w:szCs w:val="22"/>
                <w:lang w:eastAsia="ar-SA"/>
              </w:rPr>
              <w:t xml:space="preserve"> – 2 zestawy zgodnie z puntem </w:t>
            </w:r>
            <w:r w:rsidR="00475E82">
              <w:rPr>
                <w:rFonts w:ascii="Arial" w:hAnsi="Arial" w:cs="Arial"/>
                <w:sz w:val="22"/>
                <w:szCs w:val="22"/>
                <w:lang w:eastAsia="ar-SA"/>
              </w:rPr>
              <w:t>6.26</w:t>
            </w:r>
            <w:r w:rsidR="003358B7">
              <w:rPr>
                <w:rFonts w:ascii="Arial" w:hAnsi="Arial" w:cs="Arial"/>
                <w:sz w:val="22"/>
                <w:szCs w:val="22"/>
                <w:lang w:eastAsia="ar-SA"/>
              </w:rPr>
              <w:t xml:space="preserve">, 1 zestaw zgodne z punktem </w:t>
            </w:r>
            <w:r w:rsidR="00475E82">
              <w:rPr>
                <w:rFonts w:ascii="Arial" w:hAnsi="Arial" w:cs="Arial"/>
                <w:sz w:val="22"/>
                <w:szCs w:val="22"/>
                <w:lang w:eastAsia="ar-SA"/>
              </w:rPr>
              <w:t>7.2</w:t>
            </w:r>
            <w:r w:rsidR="003358B7">
              <w:rPr>
                <w:rFonts w:ascii="Arial" w:hAnsi="Arial" w:cs="Arial"/>
                <w:sz w:val="22"/>
                <w:szCs w:val="22"/>
                <w:lang w:eastAsia="ar-SA"/>
              </w:rPr>
              <w:t>.. P</w:t>
            </w: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>arametr</w:t>
            </w:r>
            <w:r w:rsidR="003358B7">
              <w:rPr>
                <w:rFonts w:ascii="Arial" w:hAnsi="Arial" w:cs="Arial"/>
                <w:sz w:val="22"/>
                <w:szCs w:val="22"/>
                <w:lang w:eastAsia="ar-SA"/>
              </w:rPr>
              <w:t>y radiotelefonów</w:t>
            </w: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 xml:space="preserve">: VHF 136-174 MHz, moc 1-5 W, odstęp międzykanałowy 12,5 kHz, posiadające możliwość zaprogramowania min. 250 kanałów, modulacje co najmniej 11K0F3E , 7K60FXD, 7K60FXW  przystosowanych do pracy w sieci MSWiA oraz spełniających minimalne wymagania techniczno-funkcjonalne określone w załączniku nr 4 do instrukcji, stanowiącej załącznik do rozkazu nr 8 Komendanta Głównego Państwowej Straży Pożarnej z dnia 5 kwietnia 2019 r. w sprawie organizacji łączności radiowej , z zamontowanymi na stałe ładowarkami samochodowymi. Radiotelefony muszą posiadać możliwość maskowania korespondencji w trybie cyfrowym DMR </w:t>
            </w:r>
            <w:proofErr w:type="spellStart"/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>Tier</w:t>
            </w:r>
            <w:proofErr w:type="spellEnd"/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 xml:space="preserve"> II algorytmem ARC4</w:t>
            </w:r>
            <w:r w:rsidR="00DB1991" w:rsidRPr="00946A7F">
              <w:rPr>
                <w:rFonts w:ascii="Arial" w:hAnsi="Arial" w:cs="Arial"/>
                <w:sz w:val="22"/>
                <w:szCs w:val="22"/>
                <w:lang w:eastAsia="ar-SA"/>
              </w:rPr>
              <w:t xml:space="preserve">  </w:t>
            </w: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>o długości klucza 40 bit.</w:t>
            </w:r>
          </w:p>
          <w:p w14:paraId="58FC4DDE" w14:textId="77777777" w:rsidR="00EE7B04" w:rsidRPr="00946A7F" w:rsidRDefault="00EE7B04" w:rsidP="004834AA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>Dodatkowo radiotelefony muszą spełniać warunki:</w:t>
            </w:r>
          </w:p>
          <w:p w14:paraId="624422E0" w14:textId="77777777" w:rsidR="00EE7B04" w:rsidRPr="00946A7F" w:rsidRDefault="00EE7B04" w:rsidP="004834AA">
            <w:pPr>
              <w:pStyle w:val="Akapitzlist"/>
              <w:numPr>
                <w:ilvl w:val="0"/>
                <w:numId w:val="29"/>
              </w:numPr>
              <w:tabs>
                <w:tab w:val="left" w:pos="349"/>
              </w:tabs>
              <w:spacing w:after="0" w:line="240" w:lineRule="auto"/>
              <w:ind w:left="349" w:hanging="349"/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 xml:space="preserve">praca w trybie wykorzystującym dwie szczeliny czasowe na jednej częstotliwości simpleksowej. Możliwość późniejszej modernizacji do </w:t>
            </w:r>
            <w:proofErr w:type="spellStart"/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>trunkingu</w:t>
            </w:r>
            <w:proofErr w:type="spellEnd"/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 xml:space="preserve"> DMR </w:t>
            </w:r>
            <w:proofErr w:type="spellStart"/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>Tier</w:t>
            </w:r>
            <w:proofErr w:type="spellEnd"/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 xml:space="preserve"> 3 (ETSI DMR TS 102 361-4) bez konieczności wymiany radiotelefon,.</w:t>
            </w:r>
          </w:p>
          <w:p w14:paraId="6AFAD46C" w14:textId="77777777" w:rsidR="00EE7B04" w:rsidRPr="00946A7F" w:rsidRDefault="00EE7B04" w:rsidP="004834AA">
            <w:pPr>
              <w:pStyle w:val="Akapitzlist"/>
              <w:numPr>
                <w:ilvl w:val="0"/>
                <w:numId w:val="29"/>
              </w:numPr>
              <w:tabs>
                <w:tab w:val="left" w:pos="349"/>
              </w:tabs>
              <w:spacing w:after="0" w:line="240" w:lineRule="auto"/>
              <w:ind w:left="349" w:hanging="349"/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 xml:space="preserve">czytelny alfanumeryczny wyświetlacz LCD z podświetlaniem (min. 4 wiersze) umożliwiający wizualizację odbieranych i wysyłanych </w:t>
            </w:r>
            <w:proofErr w:type="spellStart"/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>wywołań</w:t>
            </w:r>
            <w:proofErr w:type="spellEnd"/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 xml:space="preserve"> oraz poziomu sygnału w trybie cyfrowym. Pełna </w:t>
            </w: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lastRenderedPageBreak/>
              <w:t>klawiatura numeryczna,</w:t>
            </w:r>
          </w:p>
          <w:p w14:paraId="33B42666" w14:textId="77777777" w:rsidR="00EE7B04" w:rsidRPr="00946A7F" w:rsidRDefault="00EE7B04" w:rsidP="004834AA">
            <w:pPr>
              <w:pStyle w:val="Akapitzlist"/>
              <w:numPr>
                <w:ilvl w:val="0"/>
                <w:numId w:val="29"/>
              </w:numPr>
              <w:tabs>
                <w:tab w:val="left" w:pos="349"/>
              </w:tabs>
              <w:spacing w:after="0" w:line="240" w:lineRule="auto"/>
              <w:ind w:left="349" w:hanging="349"/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>wbudowany podwójny mikrofon z redukcją szumów,.</w:t>
            </w:r>
          </w:p>
          <w:p w14:paraId="2131F7F0" w14:textId="77777777" w:rsidR="00EE7B04" w:rsidRPr="00946A7F" w:rsidRDefault="00EE7B04" w:rsidP="004834AA">
            <w:pPr>
              <w:pStyle w:val="Akapitzlist"/>
              <w:numPr>
                <w:ilvl w:val="0"/>
                <w:numId w:val="29"/>
              </w:numPr>
              <w:tabs>
                <w:tab w:val="left" w:pos="349"/>
              </w:tabs>
              <w:spacing w:after="0" w:line="240" w:lineRule="auto"/>
              <w:ind w:left="349" w:hanging="349"/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>obsługa Bluetooth 4.x lub nowszy oraz obsługa profili GATT, które pozwolą na podłączenie czujników zewnętrznych,</w:t>
            </w:r>
          </w:p>
          <w:p w14:paraId="150186B6" w14:textId="77777777" w:rsidR="00EE7B04" w:rsidRPr="00946A7F" w:rsidRDefault="00EE7B04" w:rsidP="004834AA">
            <w:pPr>
              <w:pStyle w:val="Akapitzlist"/>
              <w:numPr>
                <w:ilvl w:val="0"/>
                <w:numId w:val="29"/>
              </w:numPr>
              <w:tabs>
                <w:tab w:val="left" w:pos="349"/>
              </w:tabs>
              <w:spacing w:after="0" w:line="240" w:lineRule="auto"/>
              <w:ind w:left="349" w:hanging="349"/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 xml:space="preserve">obsługa IEEE 802.11g Wi-Fi lub lepszy, aby umożliwić bezprzewodowe programowanie </w:t>
            </w: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br/>
              <w:t>i aktualizacje oprogramowania sprzętowego,</w:t>
            </w:r>
          </w:p>
          <w:p w14:paraId="7699A365" w14:textId="77777777" w:rsidR="00EE7B04" w:rsidRPr="00946A7F" w:rsidRDefault="00EE7B04" w:rsidP="004834AA">
            <w:pPr>
              <w:pStyle w:val="Akapitzlist"/>
              <w:numPr>
                <w:ilvl w:val="0"/>
                <w:numId w:val="29"/>
              </w:numPr>
              <w:tabs>
                <w:tab w:val="left" w:pos="349"/>
              </w:tabs>
              <w:spacing w:after="0" w:line="240" w:lineRule="auto"/>
              <w:ind w:left="349" w:hanging="349"/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 xml:space="preserve">Parametry techniczne nadajnika - Stabilność częstotliwości +/- 0.5 </w:t>
            </w:r>
            <w:proofErr w:type="spellStart"/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>ppm</w:t>
            </w:r>
            <w:proofErr w:type="spellEnd"/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>.</w:t>
            </w:r>
          </w:p>
          <w:p w14:paraId="7F1E4B21" w14:textId="77777777" w:rsidR="00EE7B04" w:rsidRPr="00946A7F" w:rsidRDefault="00EE7B04" w:rsidP="004834AA">
            <w:pPr>
              <w:pStyle w:val="Akapitzlist"/>
              <w:numPr>
                <w:ilvl w:val="0"/>
                <w:numId w:val="29"/>
              </w:numPr>
              <w:tabs>
                <w:tab w:val="left" w:pos="349"/>
              </w:tabs>
              <w:spacing w:after="0" w:line="240" w:lineRule="auto"/>
              <w:ind w:left="349" w:hanging="349"/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>parametry techniczne odbiornika:</w:t>
            </w:r>
          </w:p>
          <w:p w14:paraId="4835317D" w14:textId="77777777" w:rsidR="00EE7B04" w:rsidRPr="00946A7F" w:rsidRDefault="00EE7B04" w:rsidP="004834AA">
            <w:pPr>
              <w:pStyle w:val="Akapitzlist"/>
              <w:numPr>
                <w:ilvl w:val="0"/>
                <w:numId w:val="30"/>
              </w:numPr>
              <w:tabs>
                <w:tab w:val="left" w:pos="349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 xml:space="preserve">czułość analogowa nie gorsza niż 0,25 </w:t>
            </w:r>
            <w:proofErr w:type="spellStart"/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>μV</w:t>
            </w:r>
            <w:proofErr w:type="spellEnd"/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 xml:space="preserve"> przy SINAD wynoszącym 12dB,</w:t>
            </w:r>
          </w:p>
          <w:p w14:paraId="3BB87608" w14:textId="77777777" w:rsidR="00EE7B04" w:rsidRPr="00946A7F" w:rsidRDefault="00EE7B04" w:rsidP="004834AA">
            <w:pPr>
              <w:pStyle w:val="Akapitzlist"/>
              <w:numPr>
                <w:ilvl w:val="0"/>
                <w:numId w:val="30"/>
              </w:numPr>
              <w:tabs>
                <w:tab w:val="left" w:pos="349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 xml:space="preserve">czułość cyfrowa przy bitowej stopie błędu (BER) 5% nie gorsza niż 0,25 </w:t>
            </w:r>
            <w:proofErr w:type="spellStart"/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>μV</w:t>
            </w:r>
            <w:proofErr w:type="spellEnd"/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>,</w:t>
            </w:r>
          </w:p>
          <w:p w14:paraId="2E94E0C8" w14:textId="77777777" w:rsidR="00EE7B04" w:rsidRPr="00946A7F" w:rsidRDefault="00EE7B04" w:rsidP="004834AA">
            <w:pPr>
              <w:pStyle w:val="Akapitzlist"/>
              <w:numPr>
                <w:ilvl w:val="0"/>
                <w:numId w:val="30"/>
              </w:numPr>
              <w:tabs>
                <w:tab w:val="left" w:pos="349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>maksymalna moc akustyczna &gt; 2 W,</w:t>
            </w:r>
          </w:p>
          <w:p w14:paraId="20802443" w14:textId="77777777" w:rsidR="00EE7B04" w:rsidRPr="00946A7F" w:rsidRDefault="00EE7B04" w:rsidP="004834AA">
            <w:pPr>
              <w:pStyle w:val="Akapitzlist"/>
              <w:numPr>
                <w:ilvl w:val="0"/>
                <w:numId w:val="30"/>
              </w:numPr>
              <w:tabs>
                <w:tab w:val="left" w:pos="349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>zniekształcenia akustyczne ≤1,5% przy mocy akustycznej 1 W.</w:t>
            </w:r>
          </w:p>
          <w:p w14:paraId="6EFBDC61" w14:textId="77777777" w:rsidR="00EE7B04" w:rsidRPr="00946A7F" w:rsidRDefault="00EE7B04" w:rsidP="004834AA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49" w:hanging="349"/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>środowisko i klimatyczne warunki pracy:</w:t>
            </w:r>
          </w:p>
          <w:p w14:paraId="4F425E5D" w14:textId="77777777" w:rsidR="00EE7B04" w:rsidRPr="00946A7F" w:rsidRDefault="00EE7B04" w:rsidP="004834AA">
            <w:pPr>
              <w:pStyle w:val="Akapitzlist"/>
              <w:numPr>
                <w:ilvl w:val="0"/>
                <w:numId w:val="28"/>
              </w:numPr>
              <w:tabs>
                <w:tab w:val="left" w:pos="633"/>
              </w:tabs>
              <w:spacing w:after="0" w:line="240" w:lineRule="auto"/>
              <w:ind w:left="633" w:hanging="284"/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>minimalny zakres temperatury pracy zestawu radiotelefonu -20°C ÷ +60°C,</w:t>
            </w:r>
          </w:p>
          <w:p w14:paraId="402AE9A1" w14:textId="77777777" w:rsidR="00EE7B04" w:rsidRPr="00946A7F" w:rsidRDefault="00EE7B04" w:rsidP="004834AA">
            <w:pPr>
              <w:pStyle w:val="Akapitzlist"/>
              <w:numPr>
                <w:ilvl w:val="0"/>
                <w:numId w:val="28"/>
              </w:numPr>
              <w:tabs>
                <w:tab w:val="left" w:pos="633"/>
              </w:tabs>
              <w:spacing w:after="0" w:line="240" w:lineRule="auto"/>
              <w:ind w:left="633" w:hanging="284"/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>ochrona przed pyłem i wilgocią min. IP68 zgodnie z EN60529,</w:t>
            </w:r>
          </w:p>
          <w:p w14:paraId="4951A925" w14:textId="77777777" w:rsidR="00EE7B04" w:rsidRPr="00946A7F" w:rsidRDefault="00EE7B04" w:rsidP="004834AA">
            <w:pPr>
              <w:pStyle w:val="Akapitzlist"/>
              <w:numPr>
                <w:ilvl w:val="0"/>
                <w:numId w:val="28"/>
              </w:numPr>
              <w:tabs>
                <w:tab w:val="left" w:pos="633"/>
              </w:tabs>
              <w:spacing w:after="0" w:line="240" w:lineRule="auto"/>
              <w:ind w:left="633" w:hanging="284"/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>zgodny z MIL-STD810G w zakresie odporności na wysoką temperaturę; niską temperaturę; szok temperaturowy; niskie ciśnienie; promieniowanie słoneczne; wilgotność; deszcz; słoną mgłę; wibracje; wstrząsy; kurz.</w:t>
            </w:r>
          </w:p>
          <w:p w14:paraId="5CD2BA3F" w14:textId="77777777" w:rsidR="00EE7B04" w:rsidRPr="00946A7F" w:rsidRDefault="00EE7B04" w:rsidP="004834AA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 xml:space="preserve">Ładowarki zasilane </w:t>
            </w:r>
            <w:r w:rsidR="00AF496C" w:rsidRPr="00946A7F">
              <w:rPr>
                <w:rFonts w:ascii="Arial" w:hAnsi="Arial" w:cs="Arial"/>
                <w:sz w:val="22"/>
                <w:szCs w:val="22"/>
                <w:lang w:eastAsia="ar-SA"/>
              </w:rPr>
              <w:t xml:space="preserve">bezpośrednio </w:t>
            </w: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 xml:space="preserve">z instalacji elektrycznej pojazdu, zapewniające sygnalizację cyklu pracy oraz ładowanie bez odpinania akumulatora od radiotelefonu oraz samego odpiętego akumulatora. Wszystkie podzespoły zestawu jednego producenta. </w:t>
            </w:r>
            <w:r w:rsidR="00DB1991" w:rsidRPr="00946A7F">
              <w:rPr>
                <w:rFonts w:ascii="Arial" w:hAnsi="Arial" w:cs="Arial"/>
                <w:sz w:val="22"/>
                <w:szCs w:val="22"/>
                <w:lang w:eastAsia="ar-SA"/>
              </w:rPr>
              <w:t>Ładowarki odporne na wstrząsy i wibracje. Podłączenie ładowarek do instalacji samochodu – zintegrowane z wyłącznikiem czasowym pozwalającym na zaprogramowanie godzin pracy ładowarek w cyklu dobowym (sterowanie elektroniczne, wyświetlacz elektroniczny oraz przyciski).</w:t>
            </w:r>
          </w:p>
          <w:p w14:paraId="1B3FD982" w14:textId="54F6C39E" w:rsidR="00EE7B04" w:rsidRPr="00946A7F" w:rsidRDefault="00EE7B04" w:rsidP="004834AA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 xml:space="preserve">Dodatkowo należy dostarczyć ładowarkę, tzw. „szybką”, zasilaną z sieci 230 V/AC, do ładowania radiotelefonów przenośnych, </w:t>
            </w:r>
            <w:r w:rsidR="0081783D">
              <w:rPr>
                <w:rFonts w:ascii="Arial" w:hAnsi="Arial" w:cs="Arial"/>
                <w:sz w:val="22"/>
                <w:szCs w:val="22"/>
                <w:lang w:eastAsia="ar-SA"/>
              </w:rPr>
              <w:t xml:space="preserve">dodatkowe </w:t>
            </w: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 xml:space="preserve">3 sztuki akumulatorów </w:t>
            </w:r>
            <w:r w:rsidR="00423616" w:rsidRPr="00946A7F">
              <w:rPr>
                <w:rFonts w:ascii="Arial" w:hAnsi="Arial" w:cs="Arial"/>
                <w:sz w:val="22"/>
                <w:szCs w:val="22"/>
                <w:lang w:eastAsia="ar-SA"/>
              </w:rPr>
              <w:t xml:space="preserve">min. </w:t>
            </w:r>
            <w:r w:rsidR="00EE30EC" w:rsidRPr="00946A7F">
              <w:rPr>
                <w:rFonts w:ascii="Arial" w:hAnsi="Arial" w:cs="Arial"/>
                <w:sz w:val="22"/>
                <w:szCs w:val="22"/>
                <w:lang w:eastAsia="ar-SA"/>
              </w:rPr>
              <w:t>3000</w:t>
            </w: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>mAh</w:t>
            </w:r>
            <w:proofErr w:type="spellEnd"/>
            <w:r w:rsidR="00DE3CE6" w:rsidRPr="00946A7F">
              <w:rPr>
                <w:rFonts w:ascii="Arial" w:hAnsi="Arial" w:cs="Arial"/>
                <w:sz w:val="22"/>
                <w:szCs w:val="22"/>
                <w:lang w:eastAsia="ar-SA"/>
              </w:rPr>
              <w:t xml:space="preserve"> (bez efektu tzw. „pamięci”)</w:t>
            </w: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>, 3 szt. zaczep (klips) do pasa</w:t>
            </w:r>
            <w:r w:rsidR="00423616" w:rsidRPr="00946A7F">
              <w:rPr>
                <w:rFonts w:ascii="Arial" w:hAnsi="Arial" w:cs="Arial"/>
                <w:sz w:val="22"/>
                <w:szCs w:val="22"/>
                <w:lang w:eastAsia="ar-SA"/>
              </w:rPr>
              <w:t>.</w:t>
            </w:r>
            <w:r w:rsidR="00423616" w:rsidRPr="00946A7F">
              <w:rPr>
                <w:rFonts w:ascii="Arial" w:hAnsi="Arial" w:cs="Arial"/>
                <w:color w:val="FF0000"/>
                <w:sz w:val="22"/>
                <w:szCs w:val="22"/>
                <w:lang w:eastAsia="ar-SA"/>
              </w:rPr>
              <w:t xml:space="preserve"> </w:t>
            </w: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>Zestaw do programowania radiotelefonu zawierający oprogramowanie i osprzęt niezbędny do realizacji czynności związanych z programowaniem i umożliwiający wcześniejsze przygotowanie pliku konfiguracyjnego.</w:t>
            </w:r>
          </w:p>
          <w:p w14:paraId="6A41B559" w14:textId="77777777" w:rsidR="0088411E" w:rsidRDefault="0088411E" w:rsidP="004834AA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46A7F">
              <w:rPr>
                <w:rFonts w:ascii="Arial" w:hAnsi="Arial" w:cs="Arial"/>
                <w:sz w:val="22"/>
                <w:szCs w:val="22"/>
                <w:lang w:eastAsia="ar-SA"/>
              </w:rPr>
              <w:t>Zmawiający wyraża zgodę na dostarczenie 3 pojedynczych szybkich ładowarek.</w:t>
            </w:r>
          </w:p>
          <w:p w14:paraId="75DEC9B0" w14:textId="77777777" w:rsidR="00315EE0" w:rsidRDefault="00315EE0" w:rsidP="004834AA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14:paraId="7B8802CD" w14:textId="191E247D" w:rsidR="000B6786" w:rsidRPr="00946A7F" w:rsidRDefault="00315EE0" w:rsidP="004834AA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Dopuszcza się dostarczenie</w:t>
            </w:r>
            <w:r w:rsidR="00A924EA">
              <w:rPr>
                <w:rFonts w:ascii="Arial" w:hAnsi="Arial" w:cs="Arial"/>
                <w:sz w:val="22"/>
                <w:szCs w:val="22"/>
                <w:lang w:eastAsia="ar-SA"/>
              </w:rPr>
              <w:t xml:space="preserve"> 3 szt. </w:t>
            </w:r>
            <w:proofErr w:type="spellStart"/>
            <w:r w:rsidR="00A924EA">
              <w:rPr>
                <w:rFonts w:ascii="Arial" w:hAnsi="Arial" w:cs="Arial"/>
                <w:sz w:val="22"/>
                <w:szCs w:val="22"/>
                <w:lang w:eastAsia="ar-SA"/>
              </w:rPr>
              <w:t>mikrofonogłośników</w:t>
            </w:r>
            <w:proofErr w:type="spellEnd"/>
            <w:r w:rsidR="00A924EA">
              <w:rPr>
                <w:rFonts w:ascii="Arial" w:hAnsi="Arial" w:cs="Arial"/>
                <w:sz w:val="22"/>
                <w:szCs w:val="22"/>
                <w:lang w:eastAsia="ar-SA"/>
              </w:rPr>
              <w:t xml:space="preserve"> innego producenta </w:t>
            </w:r>
            <w:r w:rsidR="000530FE">
              <w:rPr>
                <w:rFonts w:ascii="Arial" w:hAnsi="Arial" w:cs="Arial"/>
                <w:sz w:val="22"/>
                <w:szCs w:val="22"/>
                <w:lang w:eastAsia="ar-SA"/>
              </w:rPr>
              <w:t>–</w:t>
            </w:r>
            <w:r w:rsidR="00A924EA">
              <w:rPr>
                <w:rFonts w:ascii="Arial" w:hAnsi="Arial" w:cs="Arial"/>
                <w:sz w:val="22"/>
                <w:szCs w:val="22"/>
                <w:lang w:eastAsia="ar-SA"/>
              </w:rPr>
              <w:t xml:space="preserve"> </w:t>
            </w:r>
            <w:r w:rsidR="000530FE">
              <w:rPr>
                <w:rFonts w:ascii="Arial" w:hAnsi="Arial" w:cs="Arial"/>
                <w:sz w:val="22"/>
                <w:szCs w:val="22"/>
                <w:lang w:eastAsia="ar-SA"/>
              </w:rPr>
              <w:t xml:space="preserve">jednocześnie zapewniając kompatybilność z systemem łączności podhełmowej opisanym w punkcie </w:t>
            </w:r>
            <w:r w:rsidR="005B3760" w:rsidRPr="0057416C">
              <w:rPr>
                <w:rFonts w:ascii="Arial" w:hAnsi="Arial" w:cs="Arial"/>
                <w:sz w:val="22"/>
                <w:szCs w:val="22"/>
                <w:lang w:eastAsia="ar-SA"/>
              </w:rPr>
              <w:t>6</w:t>
            </w:r>
            <w:r w:rsidR="000530FE" w:rsidRPr="0057416C">
              <w:rPr>
                <w:rFonts w:ascii="Arial" w:hAnsi="Arial" w:cs="Arial"/>
                <w:sz w:val="22"/>
                <w:szCs w:val="22"/>
                <w:lang w:eastAsia="ar-SA"/>
              </w:rPr>
              <w:t>.</w:t>
            </w:r>
            <w:r w:rsidR="005B3760" w:rsidRPr="0057416C">
              <w:rPr>
                <w:rFonts w:ascii="Arial" w:hAnsi="Arial" w:cs="Arial"/>
                <w:sz w:val="22"/>
                <w:szCs w:val="22"/>
                <w:lang w:eastAsia="ar-SA"/>
              </w:rPr>
              <w:t>2</w:t>
            </w:r>
            <w:r w:rsidR="000530FE" w:rsidRPr="0057416C">
              <w:rPr>
                <w:rFonts w:ascii="Arial" w:hAnsi="Arial" w:cs="Arial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3460" w:type="dxa"/>
            <w:gridSpan w:val="12"/>
            <w:vAlign w:val="center"/>
          </w:tcPr>
          <w:p w14:paraId="2BE0639E" w14:textId="33C2A180" w:rsidR="00EE7B04" w:rsidRPr="005322C8" w:rsidRDefault="00EE7B04" w:rsidP="00A924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63EA51B5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5887EB6C" w14:textId="77777777" w:rsidR="00EE7B04" w:rsidRPr="0005621A" w:rsidRDefault="00EE7B04" w:rsidP="00C96140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-45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624AD50A" w14:textId="77777777" w:rsidR="00C83BF2" w:rsidRDefault="00EE7B04" w:rsidP="009B2B1B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Pojazd wyposażony w mobilny </w:t>
            </w:r>
            <w:r w:rsidRPr="00C83BF2">
              <w:rPr>
                <w:rFonts w:ascii="Arial" w:hAnsi="Arial" w:cs="Arial"/>
                <w:b/>
                <w:sz w:val="22"/>
                <w:szCs w:val="22"/>
              </w:rPr>
              <w:t>tablet</w:t>
            </w:r>
            <w:r w:rsidR="00423616" w:rsidRPr="00155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- terminal obsługi statusów ST wraz z oprogramowaniem </w:t>
            </w:r>
            <w:r w:rsidR="00423616" w:rsidRPr="001557AE"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Pr="001557AE">
              <w:rPr>
                <w:rFonts w:ascii="Arial" w:hAnsi="Arial" w:cs="Arial"/>
                <w:sz w:val="22"/>
                <w:szCs w:val="22"/>
              </w:rPr>
              <w:t>i licencją SWD-ST firm zgodny z systemem SWD-ST 2.5</w:t>
            </w:r>
            <w:r w:rsidR="00AF496C" w:rsidRPr="00155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oraz 3.0. Terminal należy dostarczyć </w:t>
            </w:r>
            <w:r w:rsidR="00423616" w:rsidRPr="001557AE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z dedykowanym uchwytem ze zintegrowaną ładowarką samochodową. Tablet o min. wymaganiach </w:t>
            </w:r>
            <w:proofErr w:type="spellStart"/>
            <w:r w:rsidRPr="001557AE">
              <w:rPr>
                <w:rFonts w:ascii="Arial" w:hAnsi="Arial" w:cs="Arial"/>
                <w:sz w:val="22"/>
                <w:szCs w:val="22"/>
              </w:rPr>
              <w:t>tj</w:t>
            </w:r>
            <w:proofErr w:type="spellEnd"/>
            <w:r w:rsidRPr="001557AE">
              <w:rPr>
                <w:rFonts w:ascii="Arial" w:hAnsi="Arial" w:cs="Arial"/>
                <w:sz w:val="22"/>
                <w:szCs w:val="22"/>
              </w:rPr>
              <w:t xml:space="preserve">: Tablet - Ekran: Min. 8 cali Maks 10,1 cali, dotykowy. Wyświetlacz rozdzielczość min 1920x1080. Liczba </w:t>
            </w:r>
            <w:r w:rsidRPr="001557AE">
              <w:rPr>
                <w:rFonts w:ascii="Arial" w:hAnsi="Arial" w:cs="Arial"/>
                <w:sz w:val="22"/>
                <w:szCs w:val="22"/>
              </w:rPr>
              <w:lastRenderedPageBreak/>
              <w:t xml:space="preserve">kolorów wyświetlanych min 16M kolorów. Procesor ośmiordzeniowy (4 rdzenie od 2.5 </w:t>
            </w:r>
            <w:proofErr w:type="spellStart"/>
            <w:r w:rsidRPr="001557AE">
              <w:rPr>
                <w:rFonts w:ascii="Arial" w:hAnsi="Arial" w:cs="Arial"/>
                <w:sz w:val="22"/>
                <w:szCs w:val="22"/>
              </w:rPr>
              <w:t>Ghz</w:t>
            </w:r>
            <w:proofErr w:type="spellEnd"/>
            <w:r w:rsidRPr="001557AE">
              <w:rPr>
                <w:rFonts w:ascii="Arial" w:hAnsi="Arial" w:cs="Arial"/>
                <w:sz w:val="22"/>
                <w:szCs w:val="22"/>
              </w:rPr>
              <w:t xml:space="preserve"> do </w:t>
            </w:r>
            <w:r w:rsidR="00DB1991" w:rsidRPr="001557AE">
              <w:rPr>
                <w:rFonts w:ascii="Arial" w:hAnsi="Arial" w:cs="Arial"/>
                <w:sz w:val="22"/>
                <w:szCs w:val="22"/>
              </w:rPr>
              <w:t>3.5 GHz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, 4 rdzenie 1.6 </w:t>
            </w:r>
            <w:proofErr w:type="spellStart"/>
            <w:r w:rsidRPr="001557AE">
              <w:rPr>
                <w:rFonts w:ascii="Arial" w:hAnsi="Arial" w:cs="Arial"/>
                <w:sz w:val="22"/>
                <w:szCs w:val="22"/>
              </w:rPr>
              <w:t>Ghz</w:t>
            </w:r>
            <w:proofErr w:type="spellEnd"/>
            <w:r w:rsidRPr="001557AE">
              <w:rPr>
                <w:rFonts w:ascii="Arial" w:hAnsi="Arial" w:cs="Arial"/>
                <w:sz w:val="22"/>
                <w:szCs w:val="22"/>
              </w:rPr>
              <w:t xml:space="preserve"> do 2.</w:t>
            </w:r>
            <w:r w:rsidR="00DB1991" w:rsidRPr="001557AE">
              <w:rPr>
                <w:rFonts w:ascii="Arial" w:hAnsi="Arial" w:cs="Arial"/>
                <w:sz w:val="22"/>
                <w:szCs w:val="22"/>
              </w:rPr>
              <w:t>8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557AE">
              <w:rPr>
                <w:rFonts w:ascii="Arial" w:hAnsi="Arial" w:cs="Arial"/>
                <w:sz w:val="22"/>
                <w:szCs w:val="22"/>
              </w:rPr>
              <w:t>Ghz</w:t>
            </w:r>
            <w:proofErr w:type="spellEnd"/>
            <w:r w:rsidRPr="001557AE">
              <w:rPr>
                <w:rFonts w:ascii="Arial" w:hAnsi="Arial" w:cs="Arial"/>
                <w:sz w:val="22"/>
                <w:szCs w:val="22"/>
              </w:rPr>
              <w:t xml:space="preserve">). Aparat rozdzielczość głównego aparatu min 13 </w:t>
            </w:r>
            <w:proofErr w:type="spellStart"/>
            <w:r w:rsidRPr="001557AE">
              <w:rPr>
                <w:rFonts w:ascii="Arial" w:hAnsi="Arial" w:cs="Arial"/>
                <w:sz w:val="22"/>
                <w:szCs w:val="22"/>
              </w:rPr>
              <w:t>Mpix</w:t>
            </w:r>
            <w:proofErr w:type="spellEnd"/>
            <w:r w:rsidRPr="001557AE">
              <w:rPr>
                <w:rFonts w:ascii="Arial" w:hAnsi="Arial" w:cs="Arial"/>
                <w:sz w:val="22"/>
                <w:szCs w:val="22"/>
              </w:rPr>
              <w:t xml:space="preserve">, rozdzielczość przedniego aparatu min. 5 </w:t>
            </w:r>
            <w:proofErr w:type="spellStart"/>
            <w:r w:rsidRPr="001557AE">
              <w:rPr>
                <w:rFonts w:ascii="Arial" w:hAnsi="Arial" w:cs="Arial"/>
                <w:sz w:val="22"/>
                <w:szCs w:val="22"/>
              </w:rPr>
              <w:t>Mpix</w:t>
            </w:r>
            <w:proofErr w:type="spellEnd"/>
            <w:r w:rsidRPr="001557AE">
              <w:rPr>
                <w:rFonts w:ascii="Arial" w:hAnsi="Arial" w:cs="Arial"/>
                <w:sz w:val="22"/>
                <w:szCs w:val="22"/>
              </w:rPr>
              <w:t xml:space="preserve">. Wbudowana lampa błyskowa głównego aparatu, autofocus. Pamięć min. </w:t>
            </w:r>
            <w:r w:rsidR="00DB1991" w:rsidRPr="001557AE">
              <w:rPr>
                <w:rFonts w:ascii="Arial" w:hAnsi="Arial" w:cs="Arial"/>
                <w:sz w:val="22"/>
                <w:szCs w:val="22"/>
              </w:rPr>
              <w:t>12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GB Ram oraz min </w:t>
            </w:r>
            <w:r w:rsidR="00DB1991" w:rsidRPr="001557AE">
              <w:rPr>
                <w:rFonts w:ascii="Arial" w:hAnsi="Arial" w:cs="Arial"/>
                <w:sz w:val="22"/>
                <w:szCs w:val="22"/>
              </w:rPr>
              <w:t>128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GB pamięci wewnętrznej ROM. Zewnętrzna pamięć slot na karty </w:t>
            </w:r>
            <w:proofErr w:type="spellStart"/>
            <w:r w:rsidRPr="001557AE">
              <w:rPr>
                <w:rFonts w:ascii="Arial" w:hAnsi="Arial" w:cs="Arial"/>
                <w:sz w:val="22"/>
                <w:szCs w:val="22"/>
              </w:rPr>
              <w:t>microSD</w:t>
            </w:r>
            <w:proofErr w:type="spellEnd"/>
            <w:r w:rsidRPr="001557AE">
              <w:rPr>
                <w:rFonts w:ascii="Arial" w:hAnsi="Arial" w:cs="Arial"/>
                <w:sz w:val="22"/>
                <w:szCs w:val="22"/>
              </w:rPr>
              <w:t xml:space="preserve"> z obsługą min</w:t>
            </w:r>
            <w:r w:rsidR="00DB1991" w:rsidRPr="001557AE">
              <w:rPr>
                <w:rFonts w:ascii="Arial" w:hAnsi="Arial" w:cs="Arial"/>
                <w:sz w:val="22"/>
                <w:szCs w:val="22"/>
              </w:rPr>
              <w:t>.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1991" w:rsidRPr="001557AE">
              <w:rPr>
                <w:rFonts w:ascii="Arial" w:hAnsi="Arial" w:cs="Arial"/>
                <w:sz w:val="22"/>
                <w:szCs w:val="22"/>
              </w:rPr>
              <w:t>64 GB</w:t>
            </w:r>
            <w:r w:rsidRPr="001557AE">
              <w:rPr>
                <w:rFonts w:ascii="Arial" w:hAnsi="Arial" w:cs="Arial"/>
                <w:sz w:val="22"/>
                <w:szCs w:val="22"/>
              </w:rPr>
              <w:t>. Obudowa wzmocniona, wstrząsoodporna na wypadek przypadkowych uderzeń i upadków z min 1 metra, wodoodporna i pyłoodporna (min. IP68). System Android wersja min 1</w:t>
            </w:r>
            <w:r w:rsidR="00B10F52" w:rsidRPr="001557AE">
              <w:rPr>
                <w:rFonts w:ascii="Arial" w:hAnsi="Arial" w:cs="Arial"/>
                <w:sz w:val="22"/>
                <w:szCs w:val="22"/>
              </w:rPr>
              <w:t>4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lub równoważny o co najmniej takich samych parametrach jakościowych, technicznych i funkcjonalnych.</w:t>
            </w:r>
            <w:r w:rsidR="00DB1991" w:rsidRPr="00155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57AE">
              <w:rPr>
                <w:rFonts w:ascii="Arial" w:hAnsi="Arial" w:cs="Arial"/>
                <w:sz w:val="22"/>
                <w:szCs w:val="22"/>
              </w:rPr>
              <w:t>Karta SIM/Micro SIM/Nano SIM 1 szt.</w:t>
            </w:r>
            <w:r w:rsidR="00B10F52" w:rsidRPr="001557AE">
              <w:rPr>
                <w:rFonts w:ascii="Arial" w:hAnsi="Arial" w:cs="Arial"/>
                <w:sz w:val="22"/>
                <w:szCs w:val="22"/>
              </w:rPr>
              <w:t>,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zintegrowany głośnik oraz wyjście słuchawkowe 3.5mm Stereo</w:t>
            </w:r>
            <w:r w:rsidR="00DB1991" w:rsidRPr="001557AE">
              <w:rPr>
                <w:rFonts w:ascii="Arial" w:hAnsi="Arial" w:cs="Arial"/>
                <w:sz w:val="22"/>
                <w:szCs w:val="22"/>
              </w:rPr>
              <w:t xml:space="preserve"> (dopuszcza się zastosowanie adaptera USB-C – </w:t>
            </w:r>
            <w:proofErr w:type="spellStart"/>
            <w:r w:rsidR="00DB1991" w:rsidRPr="001557AE">
              <w:rPr>
                <w:rFonts w:ascii="Arial" w:hAnsi="Arial" w:cs="Arial"/>
                <w:sz w:val="22"/>
                <w:szCs w:val="22"/>
              </w:rPr>
              <w:t>MiniJack</w:t>
            </w:r>
            <w:proofErr w:type="spellEnd"/>
            <w:r w:rsidR="00DB1991" w:rsidRPr="001557AE">
              <w:rPr>
                <w:rFonts w:ascii="Arial" w:hAnsi="Arial" w:cs="Arial"/>
                <w:sz w:val="22"/>
                <w:szCs w:val="22"/>
              </w:rPr>
              <w:t xml:space="preserve"> 3.5mm)</w:t>
            </w:r>
            <w:r w:rsidRPr="001557AE">
              <w:rPr>
                <w:rFonts w:ascii="Arial" w:hAnsi="Arial" w:cs="Arial"/>
                <w:sz w:val="22"/>
                <w:szCs w:val="22"/>
              </w:rPr>
              <w:t>. Technologia</w:t>
            </w:r>
            <w:r w:rsidRPr="001557AE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lokalizacji GPS, </w:t>
            </w:r>
            <w:proofErr w:type="spellStart"/>
            <w:r w:rsidRPr="001557AE">
              <w:rPr>
                <w:rFonts w:ascii="Arial" w:hAnsi="Arial" w:cs="Arial"/>
                <w:sz w:val="22"/>
                <w:szCs w:val="22"/>
              </w:rPr>
              <w:t>Glonass</w:t>
            </w:r>
            <w:proofErr w:type="spellEnd"/>
            <w:r w:rsidRPr="001557AE">
              <w:rPr>
                <w:rFonts w:ascii="Arial" w:hAnsi="Arial" w:cs="Arial"/>
                <w:sz w:val="22"/>
                <w:szCs w:val="22"/>
              </w:rPr>
              <w:t xml:space="preserve"> oraz Galileo. Mikrofon wbudowany. Łącza bezprzewodowe min. </w:t>
            </w:r>
            <w:proofErr w:type="spellStart"/>
            <w:r w:rsidRPr="001557AE">
              <w:rPr>
                <w:rFonts w:ascii="Arial" w:hAnsi="Arial" w:cs="Arial"/>
                <w:sz w:val="22"/>
                <w:szCs w:val="22"/>
              </w:rPr>
              <w:t>WiFI</w:t>
            </w:r>
            <w:proofErr w:type="spellEnd"/>
            <w:r w:rsidRPr="001557AE">
              <w:rPr>
                <w:rFonts w:ascii="Arial" w:hAnsi="Arial" w:cs="Arial"/>
                <w:sz w:val="22"/>
                <w:szCs w:val="22"/>
              </w:rPr>
              <w:t xml:space="preserve"> 802.11 a/b/g/n/</w:t>
            </w:r>
            <w:proofErr w:type="spellStart"/>
            <w:r w:rsidRPr="001557AE">
              <w:rPr>
                <w:rFonts w:ascii="Arial" w:hAnsi="Arial" w:cs="Arial"/>
                <w:sz w:val="22"/>
                <w:szCs w:val="22"/>
              </w:rPr>
              <w:t>ac</w:t>
            </w:r>
            <w:proofErr w:type="spellEnd"/>
            <w:r w:rsidRPr="001557AE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1557AE">
              <w:rPr>
                <w:rFonts w:ascii="Arial" w:hAnsi="Arial" w:cs="Arial"/>
                <w:sz w:val="22"/>
                <w:szCs w:val="22"/>
              </w:rPr>
              <w:t>ax</w:t>
            </w:r>
            <w:proofErr w:type="spellEnd"/>
            <w:r w:rsidRPr="001557AE">
              <w:rPr>
                <w:rFonts w:ascii="Arial" w:hAnsi="Arial" w:cs="Arial"/>
                <w:sz w:val="22"/>
                <w:szCs w:val="22"/>
              </w:rPr>
              <w:t xml:space="preserve">, (wbudowany - zintegrowany w tablecie), modem min LTE 4G (wbudowany - zintegrowany w tablecie), NFC. Interfejs Bluetooth wbudowany, zintegrowany w tablecie - wersja min 5.0. Czujniki: akcelerometr, czujnik zbliżeniowy, czujnik żyroskopowy. Porty wejściowe USB-C, dedykowany wbudowany port do obsługi stacji dokującej. Bateria min 5000 </w:t>
            </w:r>
            <w:proofErr w:type="spellStart"/>
            <w:r w:rsidRPr="001557AE">
              <w:rPr>
                <w:rFonts w:ascii="Arial" w:hAnsi="Arial" w:cs="Arial"/>
                <w:sz w:val="22"/>
                <w:szCs w:val="22"/>
              </w:rPr>
              <w:t>mAh</w:t>
            </w:r>
            <w:proofErr w:type="spellEnd"/>
            <w:r w:rsidRPr="001557AE">
              <w:rPr>
                <w:rFonts w:ascii="Arial" w:hAnsi="Arial" w:cs="Arial"/>
                <w:sz w:val="22"/>
                <w:szCs w:val="22"/>
              </w:rPr>
              <w:t xml:space="preserve">, wymienna. Stacja dokująca: dedykowana stacja dokująca zbudowana z wytrzymałych odpornych na uderzenia materiałów, umożliwiająca podłączenie tabletu poprzez dedykowany port w celu ciągłego ładowania urządzenia przez między innymi gniazdko zapalniczki, stacja dokująca zainstalowana na stałe w </w:t>
            </w:r>
            <w:r w:rsidR="00DE6F77">
              <w:rPr>
                <w:rFonts w:ascii="Arial" w:hAnsi="Arial" w:cs="Arial"/>
                <w:sz w:val="22"/>
                <w:szCs w:val="22"/>
              </w:rPr>
              <w:t>pojeź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dzie, montaż po stronie Wykonawcy po ustaleniu miejsca przez Użytkownika na inspekcji produkcyjnej. </w:t>
            </w:r>
          </w:p>
          <w:p w14:paraId="27E99AEA" w14:textId="5FC4256A" w:rsidR="0006171C" w:rsidRDefault="00EE7B04" w:rsidP="0006171C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Akcesoria dodatkowe rysik, kabel do ładowania, ładowarka. Zamawiający na wezwanie Wykonawcy dostarczy kartę GSM (lub inny równoważny system), Zamawiający uruchomi terminal na dzień </w:t>
            </w:r>
            <w:r w:rsidR="00C83BF2">
              <w:rPr>
                <w:rFonts w:ascii="Arial" w:hAnsi="Arial" w:cs="Arial"/>
                <w:sz w:val="22"/>
                <w:szCs w:val="22"/>
              </w:rPr>
              <w:t>odbioru techniczno-jakościowego</w:t>
            </w:r>
            <w:r w:rsidRPr="001557AE">
              <w:rPr>
                <w:rFonts w:ascii="Arial" w:hAnsi="Arial" w:cs="Arial"/>
                <w:sz w:val="22"/>
                <w:szCs w:val="22"/>
              </w:rPr>
              <w:t>. Aplikacja do Tabletu: Moduł integrujący system wysyłania statusów</w:t>
            </w:r>
            <w:r w:rsidR="00B10F52" w:rsidRPr="00155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57AE">
              <w:rPr>
                <w:rFonts w:ascii="Arial" w:hAnsi="Arial" w:cs="Arial"/>
                <w:sz w:val="22"/>
                <w:szCs w:val="22"/>
              </w:rPr>
              <w:t>i lokalizacji pojazdów z aplikacją dyspozytorską wykorzystywaną na stanowiskach kierowania PSP (aplikacja SWD-ST, której producentem jest firma Abakus sp. z o.o.): Niezbędne licencje dla dostarczanych urządzeń umożliwiających ich współpracę z systemem SWD-ST pracującym w KP/M PSP; Alarmowanie pojazdów poprzez automatyczne wysłanie koordynatorów dojazdu do miejsca zdarzenia zadysponowanego pojazdu; Przekazywanie do pojazdów informacji o</w:t>
            </w:r>
            <w:r w:rsidR="00C83BF2">
              <w:rPr>
                <w:rFonts w:ascii="Arial" w:hAnsi="Arial" w:cs="Arial"/>
                <w:sz w:val="22"/>
                <w:szCs w:val="22"/>
              </w:rPr>
              <w:t> </w:t>
            </w:r>
            <w:r w:rsidRPr="001557AE">
              <w:rPr>
                <w:rFonts w:ascii="Arial" w:hAnsi="Arial" w:cs="Arial"/>
                <w:sz w:val="22"/>
                <w:szCs w:val="22"/>
              </w:rPr>
              <w:t>miejscu zdarzenia</w:t>
            </w:r>
            <w:r w:rsidR="00B10F52" w:rsidRPr="00155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w postaci współrzędnych geograficznych lub danych adresowych; Rejestrowanie potwierdzenia dotarcia karty zdarzenia do zadysponowanego pojazdu (status); Wysyłanie dodatkowych informacji tekstowych do zadysponowanych pojazdów; Odbiór potwierdzeń z wysłanych informacji tekstowych; Rejestrowanie w systemie dyspozytorskim czasów operacyjnych związanych statusem poszczególnych pojazdów; Odczyt zarejestrowanych współrzędnych geograficznych lokalizowanych pojazdów w zadanym przedziale czasowym lub na żądanie; Odczyt zarejestrowanych współrzędnych geograficznych lokalizowanych pojazdów w zadanym przedziale czasowym. Wymagania dodatkowe: Wykonawca zapewni pełną funkcjonalność urządzenia i współpracę z systemem monitoringu ruchu pojazdów użytkowanym w jednostkach PSP </w:t>
            </w:r>
            <w:r w:rsidR="0006171C">
              <w:rPr>
                <w:rFonts w:ascii="Arial" w:hAnsi="Arial" w:cs="Arial"/>
                <w:sz w:val="22"/>
                <w:szCs w:val="22"/>
              </w:rPr>
              <w:t>Zamawiającego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w momencie odbioru techniczno – jakościowego pojazdu. </w:t>
            </w:r>
            <w:r w:rsidR="00C83BF2">
              <w:rPr>
                <w:rFonts w:ascii="Arial" w:hAnsi="Arial" w:cs="Arial"/>
                <w:sz w:val="22"/>
                <w:szCs w:val="22"/>
              </w:rPr>
              <w:t>Zamawiający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przekaże wykonawcy karty SIM operatora publicznego na etapie inspekcji produkcyjnej. Wykonawca dostarczy oprogramowanie klienckie zapewniające komunikację</w:t>
            </w:r>
            <w:r w:rsidR="00B10F52" w:rsidRPr="00155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i wymianę danych z systemem zarządzania i monitorowania pojazdów PSP użytkowanym przez </w:t>
            </w:r>
            <w:r w:rsidR="0006171C">
              <w:rPr>
                <w:rFonts w:ascii="Arial" w:hAnsi="Arial" w:cs="Arial"/>
                <w:sz w:val="22"/>
                <w:szCs w:val="22"/>
              </w:rPr>
              <w:t>Zamawiającego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715F7C00" w14:textId="47E8CD7D" w:rsidR="001557AE" w:rsidRPr="001557AE" w:rsidRDefault="00EE7B04" w:rsidP="0006171C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lastRenderedPageBreak/>
              <w:t>W ramach montażu nowego urządzenia Wykonawca zobowiązany będzie</w:t>
            </w:r>
            <w:r w:rsidR="0006171C">
              <w:rPr>
                <w:rFonts w:ascii="Arial" w:hAnsi="Arial" w:cs="Arial"/>
                <w:sz w:val="22"/>
                <w:szCs w:val="22"/>
              </w:rPr>
              <w:t xml:space="preserve"> do przygotowania i przekazania</w:t>
            </w:r>
            <w:r w:rsidRPr="001557AE">
              <w:rPr>
                <w:rFonts w:ascii="Arial" w:hAnsi="Arial" w:cs="Arial"/>
                <w:sz w:val="22"/>
                <w:szCs w:val="22"/>
              </w:rPr>
              <w:t>: instrukcję montażu i obsługi abakus terminali statusów oraz zestaw dokumentów licencyjnych na dostarczone oprogramowanie</w:t>
            </w:r>
            <w:r w:rsidR="009B2B1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460" w:type="dxa"/>
            <w:gridSpan w:val="12"/>
            <w:vAlign w:val="center"/>
          </w:tcPr>
          <w:p w14:paraId="15BF7CBE" w14:textId="77777777" w:rsidR="00EE7B04" w:rsidRDefault="00C83BF2" w:rsidP="00067F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6A7F">
              <w:rPr>
                <w:rFonts w:ascii="Arial" w:hAnsi="Arial" w:cs="Arial"/>
                <w:sz w:val="22"/>
                <w:szCs w:val="22"/>
              </w:rPr>
              <w:lastRenderedPageBreak/>
              <w:t xml:space="preserve">Należy podać </w:t>
            </w:r>
            <w:r>
              <w:rPr>
                <w:rFonts w:ascii="Arial" w:hAnsi="Arial" w:cs="Arial"/>
                <w:sz w:val="22"/>
                <w:szCs w:val="22"/>
              </w:rPr>
              <w:t>producenta, typ i model tabletu:</w:t>
            </w:r>
          </w:p>
          <w:p w14:paraId="7725102C" w14:textId="3F18134C" w:rsidR="00C83BF2" w:rsidRPr="00067F1D" w:rsidRDefault="00C83BF2" w:rsidP="00067F1D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…………………..</w:t>
            </w:r>
          </w:p>
        </w:tc>
      </w:tr>
      <w:tr w:rsidR="00EE7B04" w:rsidRPr="005322C8" w14:paraId="314C18E1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2F4D71FC" w14:textId="77777777" w:rsidR="00EE7B04" w:rsidRPr="0005621A" w:rsidRDefault="00EE7B04" w:rsidP="00C96140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-45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491A933C" w14:textId="54097DE6" w:rsidR="00E8585C" w:rsidRPr="001557AE" w:rsidRDefault="00EE7B04" w:rsidP="004834AA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1557AE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W kabinie kierowcy </w:t>
            </w:r>
            <w:r w:rsidR="00B44CDC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łącznie </w:t>
            </w:r>
            <w:r w:rsidRPr="001557AE">
              <w:rPr>
                <w:rFonts w:ascii="Arial" w:hAnsi="Arial" w:cs="Arial"/>
                <w:bCs/>
                <w:iCs/>
                <w:sz w:val="22"/>
                <w:szCs w:val="22"/>
              </w:rPr>
              <w:t>3</w:t>
            </w:r>
            <w:r w:rsidR="00DD64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identyczne</w:t>
            </w:r>
            <w:r w:rsidRPr="001557AE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komplety latarek akumulatorowych wraz z zamontowanymi na stałe ładowarkami zasilanymi z instalacji pojazdu</w:t>
            </w:r>
            <w:r w:rsidR="00B44CDC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(2 zestawy – zgodnie z punktem </w:t>
            </w:r>
            <w:r w:rsidR="00DD64A7">
              <w:rPr>
                <w:rFonts w:ascii="Arial" w:hAnsi="Arial" w:cs="Arial"/>
                <w:bCs/>
                <w:iCs/>
                <w:sz w:val="22"/>
                <w:szCs w:val="22"/>
              </w:rPr>
              <w:t>6.24</w:t>
            </w:r>
            <w:r w:rsidR="00B44CDC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, 1 zestaw – zgodnie z punktem </w:t>
            </w:r>
            <w:r w:rsidR="00DD64A7">
              <w:rPr>
                <w:rFonts w:ascii="Arial" w:hAnsi="Arial" w:cs="Arial"/>
                <w:bCs/>
                <w:iCs/>
                <w:sz w:val="22"/>
                <w:szCs w:val="22"/>
              </w:rPr>
              <w:t>7.1</w:t>
            </w:r>
            <w:r w:rsidR="00B44CDC">
              <w:rPr>
                <w:rFonts w:ascii="Arial" w:hAnsi="Arial" w:cs="Arial"/>
                <w:bCs/>
                <w:iCs/>
                <w:sz w:val="22"/>
                <w:szCs w:val="22"/>
              </w:rPr>
              <w:t>)</w:t>
            </w:r>
            <w:r w:rsidRPr="001557AE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. Latarki w wykonaniu co najmniej Ex, IIC, T4, IP 67 przeznaczone do pracy w strefie I zagrożenia wybuchem, źródło światła </w:t>
            </w:r>
            <w:r w:rsidRPr="001557AE">
              <w:rPr>
                <w:rFonts w:ascii="Arial" w:hAnsi="Arial" w:cs="Arial"/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1557AE">
              <w:rPr>
                <w:rFonts w:ascii="Arial" w:hAnsi="Arial" w:cs="Arial"/>
                <w:bCs/>
                <w:iCs/>
                <w:sz w:val="22"/>
                <w:szCs w:val="22"/>
              </w:rPr>
              <w:t>LED o mocy min 130 lumenów. Latarki kątowe z możliwością łatwego przymocowania do ubrania specjalnego</w:t>
            </w:r>
            <w:r w:rsidR="00DD64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Pr="001557AE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z 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przegubową głowicą ustawialną w 3 pozycjach 0° / 45°/ 90°. </w:t>
            </w:r>
            <w:r w:rsidRPr="001557AE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Latarki powinny posiadać 3 tryby pracy: światło ciągłe 2 tryby i tryb pulsujący, czas pracy przy pełnej mocy </w:t>
            </w:r>
            <w:r w:rsidR="0006171C" w:rsidRPr="001557AE">
              <w:rPr>
                <w:rFonts w:ascii="Arial" w:hAnsi="Arial" w:cs="Arial"/>
                <w:bCs/>
                <w:iCs/>
                <w:sz w:val="22"/>
                <w:szCs w:val="22"/>
              </w:rPr>
              <w:t>diod</w:t>
            </w:r>
            <w:r w:rsidRPr="001557AE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– min. 3 godz.,</w:t>
            </w:r>
            <w:r w:rsidR="00DD64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Pr="001557AE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w trybie niskiej mocy – min. 8 godz. Wszystkie latarki zamontowane w uchwytach / gniazdach / ładowarkach z zabezpieczeniem uniemożliwiającym samoczynne wypięcie. </w:t>
            </w:r>
            <w:r w:rsidR="00E8585C" w:rsidRPr="001557AE">
              <w:rPr>
                <w:rFonts w:ascii="Arial" w:hAnsi="Arial" w:cs="Arial"/>
                <w:sz w:val="22"/>
                <w:szCs w:val="22"/>
                <w:lang w:eastAsia="ar-SA"/>
              </w:rPr>
              <w:t>Ładowarki zasilane z instalacji elektrycznej pojazdu, zapewniające sygnalizację cyklu pracy oraz ładowania. Ładowarki odporne na wstrząsy i wibracje. Podłączenie ładowarek do instalacji samochodu – zintegrowane z wyłącznikiem czasowym pozwalającym na zaprogramowanie godzin pracy ładowarek w cyklu dobowym (sterowanie elektroniczne, wyświetlacz elektroniczny oraz przyciski).</w:t>
            </w:r>
          </w:p>
          <w:p w14:paraId="1B8F319A" w14:textId="4FABBBEE" w:rsidR="00856304" w:rsidRPr="005322C8" w:rsidRDefault="00EE7B04" w:rsidP="009B2B1B">
            <w:pPr>
              <w:pStyle w:val="Default"/>
              <w:jc w:val="both"/>
              <w:rPr>
                <w:rFonts w:ascii="Arial" w:hAnsi="Arial" w:cs="Arial"/>
                <w:bCs/>
                <w:iCs/>
                <w:color w:val="auto"/>
                <w:sz w:val="22"/>
                <w:szCs w:val="22"/>
              </w:rPr>
            </w:pPr>
            <w:r w:rsidRPr="001557AE">
              <w:rPr>
                <w:rFonts w:ascii="Arial" w:hAnsi="Arial" w:cs="Arial"/>
                <w:bCs/>
                <w:iCs/>
                <w:color w:val="auto"/>
                <w:sz w:val="22"/>
                <w:szCs w:val="22"/>
              </w:rPr>
              <w:t>Dodatkowo do</w:t>
            </w:r>
            <w:r w:rsidRPr="001557AE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każdej</w:t>
            </w:r>
            <w:r w:rsidRPr="001557AE">
              <w:rPr>
                <w:rFonts w:ascii="Arial" w:hAnsi="Arial" w:cs="Arial"/>
                <w:bCs/>
                <w:iCs/>
                <w:color w:val="auto"/>
                <w:sz w:val="22"/>
                <w:szCs w:val="22"/>
              </w:rPr>
              <w:t xml:space="preserve"> latar</w:t>
            </w:r>
            <w:r w:rsidRPr="001557AE">
              <w:rPr>
                <w:rFonts w:ascii="Arial" w:hAnsi="Arial" w:cs="Arial"/>
                <w:bCs/>
                <w:iCs/>
                <w:sz w:val="22"/>
                <w:szCs w:val="22"/>
              </w:rPr>
              <w:t>ki</w:t>
            </w:r>
            <w:r w:rsidRPr="001557AE">
              <w:rPr>
                <w:rFonts w:ascii="Arial" w:hAnsi="Arial" w:cs="Arial"/>
                <w:bCs/>
                <w:iCs/>
                <w:color w:val="auto"/>
                <w:sz w:val="22"/>
                <w:szCs w:val="22"/>
              </w:rPr>
              <w:t xml:space="preserve"> należy zapewnić ładowarki sieciowe</w:t>
            </w:r>
            <w:r w:rsidR="00946A7F" w:rsidRPr="001557AE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(jedna dla co najmniej trzech urządzeń lub po jednej dla każdego z urządzeń).</w:t>
            </w:r>
          </w:p>
        </w:tc>
        <w:tc>
          <w:tcPr>
            <w:tcW w:w="3460" w:type="dxa"/>
            <w:gridSpan w:val="12"/>
            <w:vAlign w:val="center"/>
          </w:tcPr>
          <w:p w14:paraId="483F6343" w14:textId="436A4235" w:rsidR="0006171C" w:rsidRDefault="0006171C" w:rsidP="000617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6A7F">
              <w:rPr>
                <w:rFonts w:ascii="Arial" w:hAnsi="Arial" w:cs="Arial"/>
                <w:sz w:val="22"/>
                <w:szCs w:val="22"/>
              </w:rPr>
              <w:t xml:space="preserve">Należy podać </w:t>
            </w:r>
            <w:r>
              <w:rPr>
                <w:rFonts w:ascii="Arial" w:hAnsi="Arial" w:cs="Arial"/>
                <w:sz w:val="22"/>
                <w:szCs w:val="22"/>
              </w:rPr>
              <w:t>producenta latarek:</w:t>
            </w:r>
          </w:p>
          <w:p w14:paraId="5F6E9B63" w14:textId="42CFD63C" w:rsidR="00EE7B04" w:rsidRPr="00F75432" w:rsidRDefault="0006171C" w:rsidP="0006171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…………………..</w:t>
            </w:r>
          </w:p>
        </w:tc>
      </w:tr>
      <w:tr w:rsidR="00EE7B04" w:rsidRPr="005322C8" w14:paraId="0648FB4B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4F634980" w14:textId="77777777" w:rsidR="00EE7B04" w:rsidRPr="0005621A" w:rsidRDefault="00EE7B04" w:rsidP="00C96140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-45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2F07A491" w14:textId="77777777" w:rsidR="00B44161" w:rsidRPr="001557AE" w:rsidRDefault="00EE7B04" w:rsidP="004834AA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Instalację elektryczną pojazdu należy wyposażyć dodatkowo w przetwornicę napięcia 24/12 V </w:t>
            </w:r>
            <w:r w:rsidRPr="001557AE">
              <w:rPr>
                <w:rFonts w:ascii="Arial" w:hAnsi="Arial" w:cs="Arial"/>
                <w:sz w:val="22"/>
                <w:szCs w:val="22"/>
              </w:rPr>
              <w:br/>
              <w:t xml:space="preserve">o dopuszczalnym ciągłym prądzie obciążenia min. 20 A, umożliwiającą zasilanie urządzeń </w:t>
            </w:r>
            <w:r w:rsidRPr="001557AE">
              <w:rPr>
                <w:rFonts w:ascii="Arial" w:hAnsi="Arial" w:cs="Arial"/>
                <w:sz w:val="22"/>
                <w:szCs w:val="22"/>
              </w:rPr>
              <w:br/>
              <w:t>o znamionowym napięciu pracy 12 V. W kabinie załogi należy zainstalować 2 dodatkowe gniazda typu „zapalniczka” 12V.</w:t>
            </w:r>
          </w:p>
        </w:tc>
        <w:tc>
          <w:tcPr>
            <w:tcW w:w="3460" w:type="dxa"/>
            <w:gridSpan w:val="12"/>
            <w:vAlign w:val="center"/>
          </w:tcPr>
          <w:p w14:paraId="53412C2F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496C" w:rsidRPr="005322C8" w14:paraId="33BA35A0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38DD1528" w14:textId="77777777" w:rsidR="00AF496C" w:rsidRPr="0005621A" w:rsidRDefault="00AF496C" w:rsidP="00C96140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-45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1481801E" w14:textId="1A267A10" w:rsidR="00AF496C" w:rsidRPr="001557AE" w:rsidRDefault="00AF496C" w:rsidP="004834A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Pojazd wyposażony w przetwornicę 24V/230</w:t>
            </w:r>
            <w:r w:rsidR="00F17B33" w:rsidRPr="001557AE">
              <w:rPr>
                <w:rFonts w:ascii="Arial" w:hAnsi="Arial" w:cs="Arial"/>
                <w:sz w:val="22"/>
                <w:szCs w:val="22"/>
              </w:rPr>
              <w:t>V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o mocy wyjściowej 2kW – z dwoma gniazdami 230V. Urządzenie zamontowane w jednej z przednich skrytek pojazdu (lewej lub prawej).</w:t>
            </w:r>
          </w:p>
        </w:tc>
        <w:tc>
          <w:tcPr>
            <w:tcW w:w="3460" w:type="dxa"/>
            <w:gridSpan w:val="12"/>
            <w:vAlign w:val="center"/>
          </w:tcPr>
          <w:p w14:paraId="471CB78B" w14:textId="5E7ACC82" w:rsidR="00AF496C" w:rsidRPr="005322C8" w:rsidRDefault="00AF496C" w:rsidP="00311C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00484CBF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09A804B5" w14:textId="77777777" w:rsidR="00EE7B04" w:rsidRPr="0005621A" w:rsidRDefault="00EE7B04" w:rsidP="00C96140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-45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0DC95578" w14:textId="77777777" w:rsidR="00EE7B04" w:rsidRPr="001557AE" w:rsidRDefault="00EE7B04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Kolor</w:t>
            </w:r>
            <w:r w:rsidR="00B10F52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pojazdu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: </w:t>
            </w:r>
          </w:p>
          <w:p w14:paraId="7FE09B88" w14:textId="77777777" w:rsidR="00EE7B04" w:rsidRPr="001557AE" w:rsidRDefault="00EE7B04" w:rsidP="004834AA">
            <w:pPr>
              <w:pStyle w:val="Tekstpodstawowy"/>
              <w:numPr>
                <w:ilvl w:val="0"/>
                <w:numId w:val="26"/>
              </w:numPr>
              <w:tabs>
                <w:tab w:val="left" w:pos="349"/>
              </w:tabs>
              <w:ind w:left="349" w:hanging="349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błotniki i zderzaki: białe RAL 9010,</w:t>
            </w:r>
          </w:p>
          <w:p w14:paraId="66BBA06C" w14:textId="77777777" w:rsidR="00EE7B04" w:rsidRPr="001557AE" w:rsidRDefault="00EE7B04" w:rsidP="004834AA">
            <w:pPr>
              <w:pStyle w:val="Tekstpodstawowy"/>
              <w:numPr>
                <w:ilvl w:val="0"/>
                <w:numId w:val="26"/>
              </w:numPr>
              <w:tabs>
                <w:tab w:val="left" w:pos="349"/>
              </w:tabs>
              <w:ind w:left="349" w:hanging="349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kabina i zabudowa pożarnicza: czerwone RAL 3000,</w:t>
            </w:r>
          </w:p>
          <w:p w14:paraId="47063E5A" w14:textId="77777777" w:rsidR="00EE7B04" w:rsidRPr="001557AE" w:rsidRDefault="00EE7B04" w:rsidP="004834AA">
            <w:pPr>
              <w:pStyle w:val="Tekstpodstawowy"/>
              <w:numPr>
                <w:ilvl w:val="0"/>
                <w:numId w:val="26"/>
              </w:numPr>
              <w:tabs>
                <w:tab w:val="left" w:pos="349"/>
              </w:tabs>
              <w:ind w:left="349" w:hanging="349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elementy podwozia: czarne lub szare,</w:t>
            </w:r>
          </w:p>
        </w:tc>
        <w:tc>
          <w:tcPr>
            <w:tcW w:w="3460" w:type="dxa"/>
            <w:gridSpan w:val="12"/>
            <w:vAlign w:val="center"/>
          </w:tcPr>
          <w:p w14:paraId="5592EAD8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24DB6E02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70B4DA8E" w14:textId="77777777" w:rsidR="00EE7B04" w:rsidRPr="0005621A" w:rsidRDefault="00EE7B04" w:rsidP="00C96140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-45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65316901" w14:textId="77777777" w:rsidR="00EE7B04" w:rsidRPr="001557AE" w:rsidRDefault="00EE7B04" w:rsidP="004834AA">
            <w:pPr>
              <w:pStyle w:val="Tekstpodstawowy"/>
              <w:tabs>
                <w:tab w:val="left" w:pos="349"/>
              </w:tabs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Wszelkie funkcje wszystkich układów i urządzeń pojazdu muszą zachować swoje właściwości pracy w temperaturze -25</w:t>
            </w:r>
            <w:r w:rsidR="00423616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°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C do +</w:t>
            </w:r>
            <w:r w:rsidR="00423616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3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5</w:t>
            </w:r>
            <w:r w:rsidR="00423616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°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C.</w:t>
            </w:r>
          </w:p>
        </w:tc>
        <w:tc>
          <w:tcPr>
            <w:tcW w:w="3460" w:type="dxa"/>
            <w:gridSpan w:val="12"/>
            <w:vAlign w:val="center"/>
          </w:tcPr>
          <w:p w14:paraId="3396377C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577AEB68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11181407" w14:textId="77777777" w:rsidR="00EE7B04" w:rsidRPr="0005621A" w:rsidRDefault="00EE7B04" w:rsidP="00C96140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-45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63C50717" w14:textId="77777777" w:rsidR="00EE7B04" w:rsidRPr="005322C8" w:rsidRDefault="00EE7B04" w:rsidP="004834AA">
            <w:pPr>
              <w:pStyle w:val="Bezodstpw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22C8">
              <w:rPr>
                <w:rFonts w:ascii="Arial" w:hAnsi="Arial" w:cs="Arial"/>
                <w:sz w:val="22"/>
                <w:szCs w:val="22"/>
              </w:rPr>
              <w:t xml:space="preserve">Wyposażenie podwozia: </w:t>
            </w:r>
          </w:p>
          <w:p w14:paraId="18ADE030" w14:textId="77777777" w:rsidR="00EE7B04" w:rsidRPr="00946A7F" w:rsidRDefault="00EE7B04" w:rsidP="004834AA">
            <w:pPr>
              <w:pStyle w:val="Bezodstpw"/>
              <w:numPr>
                <w:ilvl w:val="0"/>
                <w:numId w:val="24"/>
              </w:numPr>
              <w:tabs>
                <w:tab w:val="left" w:pos="349"/>
              </w:tabs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A7F">
              <w:rPr>
                <w:rFonts w:ascii="Arial" w:hAnsi="Arial" w:cs="Arial"/>
                <w:sz w:val="22"/>
                <w:szCs w:val="22"/>
              </w:rPr>
              <w:t xml:space="preserve">zestaw narzędzi standardowych dla podwozia, </w:t>
            </w:r>
          </w:p>
          <w:p w14:paraId="617E5B51" w14:textId="77777777" w:rsidR="00EE7B04" w:rsidRPr="00946A7F" w:rsidRDefault="00EE7B04" w:rsidP="004834AA">
            <w:pPr>
              <w:pStyle w:val="Bezodstpw"/>
              <w:numPr>
                <w:ilvl w:val="0"/>
                <w:numId w:val="24"/>
              </w:numPr>
              <w:tabs>
                <w:tab w:val="left" w:pos="349"/>
              </w:tabs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A7F">
              <w:rPr>
                <w:rFonts w:ascii="Arial" w:hAnsi="Arial" w:cs="Arial"/>
                <w:sz w:val="22"/>
                <w:szCs w:val="22"/>
              </w:rPr>
              <w:t xml:space="preserve">klin pod koło – 2 szt., </w:t>
            </w:r>
          </w:p>
          <w:p w14:paraId="47821003" w14:textId="77777777" w:rsidR="00EE7B04" w:rsidRPr="00946A7F" w:rsidRDefault="00EE7B04" w:rsidP="004834AA">
            <w:pPr>
              <w:pStyle w:val="Bezodstpw"/>
              <w:numPr>
                <w:ilvl w:val="0"/>
                <w:numId w:val="24"/>
              </w:numPr>
              <w:tabs>
                <w:tab w:val="left" w:pos="349"/>
              </w:tabs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A7F">
              <w:rPr>
                <w:rFonts w:ascii="Arial" w:hAnsi="Arial" w:cs="Arial"/>
                <w:sz w:val="22"/>
                <w:szCs w:val="22"/>
              </w:rPr>
              <w:t>klucz do kół ze „wspomaganiem” (z wewnętrzną przekładnią planetarną),</w:t>
            </w:r>
          </w:p>
          <w:p w14:paraId="63AD17E8" w14:textId="77777777" w:rsidR="00EE7B04" w:rsidRPr="00946A7F" w:rsidRDefault="00EE7B04" w:rsidP="004834AA">
            <w:pPr>
              <w:pStyle w:val="Bezodstpw"/>
              <w:numPr>
                <w:ilvl w:val="0"/>
                <w:numId w:val="24"/>
              </w:numPr>
              <w:tabs>
                <w:tab w:val="left" w:pos="349"/>
              </w:tabs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A7F">
              <w:rPr>
                <w:rFonts w:ascii="Arial" w:hAnsi="Arial" w:cs="Arial"/>
                <w:sz w:val="22"/>
                <w:szCs w:val="22"/>
              </w:rPr>
              <w:lastRenderedPageBreak/>
              <w:t>podnośnik hydrauliczny o nośności dostosowanej do MMR pojazdu,</w:t>
            </w:r>
          </w:p>
          <w:p w14:paraId="027B10CD" w14:textId="0406B931" w:rsidR="00EE7B04" w:rsidRPr="00946A7F" w:rsidRDefault="00EE7B04" w:rsidP="004834AA">
            <w:pPr>
              <w:pStyle w:val="Bezodstpw"/>
              <w:numPr>
                <w:ilvl w:val="0"/>
                <w:numId w:val="24"/>
              </w:numPr>
              <w:tabs>
                <w:tab w:val="left" w:pos="349"/>
              </w:tabs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A7F">
              <w:rPr>
                <w:rFonts w:ascii="Arial" w:hAnsi="Arial" w:cs="Arial"/>
                <w:sz w:val="22"/>
                <w:szCs w:val="22"/>
              </w:rPr>
              <w:t xml:space="preserve">przewód </w:t>
            </w:r>
            <w:r w:rsidR="0006171C">
              <w:rPr>
                <w:rFonts w:ascii="Arial" w:hAnsi="Arial" w:cs="Arial"/>
                <w:sz w:val="22"/>
                <w:szCs w:val="22"/>
              </w:rPr>
              <w:t xml:space="preserve">min 15-metrowy </w:t>
            </w:r>
            <w:r w:rsidRPr="00946A7F">
              <w:rPr>
                <w:rFonts w:ascii="Arial" w:hAnsi="Arial" w:cs="Arial"/>
                <w:sz w:val="22"/>
                <w:szCs w:val="22"/>
              </w:rPr>
              <w:t xml:space="preserve">z </w:t>
            </w:r>
            <w:r w:rsidR="00AB4313" w:rsidRPr="00946A7F">
              <w:rPr>
                <w:rFonts w:ascii="Arial" w:hAnsi="Arial" w:cs="Arial"/>
                <w:sz w:val="22"/>
                <w:szCs w:val="22"/>
              </w:rPr>
              <w:t xml:space="preserve">pistoletem pneumatycznym z </w:t>
            </w:r>
            <w:r w:rsidRPr="00946A7F">
              <w:rPr>
                <w:rFonts w:ascii="Arial" w:hAnsi="Arial" w:cs="Arial"/>
                <w:sz w:val="22"/>
                <w:szCs w:val="22"/>
              </w:rPr>
              <w:t>manometrem przystosowany do pompowania kół z instalacji pneumatycznej pojazdu,</w:t>
            </w:r>
          </w:p>
          <w:p w14:paraId="46404311" w14:textId="10FB31BE" w:rsidR="00EE7B04" w:rsidRPr="00946A7F" w:rsidRDefault="00EE7B04" w:rsidP="002B05FA">
            <w:pPr>
              <w:pStyle w:val="Bezodstpw"/>
              <w:numPr>
                <w:ilvl w:val="0"/>
                <w:numId w:val="25"/>
              </w:numPr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A7F">
              <w:rPr>
                <w:rFonts w:ascii="Arial" w:hAnsi="Arial" w:cs="Arial"/>
                <w:sz w:val="22"/>
                <w:szCs w:val="22"/>
              </w:rPr>
              <w:t>trójkąt ostrzegawczy</w:t>
            </w:r>
            <w:r w:rsidR="0006171C">
              <w:rPr>
                <w:rFonts w:ascii="Arial" w:hAnsi="Arial" w:cs="Arial"/>
                <w:sz w:val="22"/>
                <w:szCs w:val="22"/>
              </w:rPr>
              <w:t xml:space="preserve"> 2 szt.</w:t>
            </w:r>
            <w:r w:rsidRPr="00946A7F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2A59BEAB" w14:textId="3AAE6978" w:rsidR="00EE7B04" w:rsidRPr="00946A7F" w:rsidRDefault="00EE7B04" w:rsidP="002B05FA">
            <w:pPr>
              <w:pStyle w:val="Bezodstpw"/>
              <w:numPr>
                <w:ilvl w:val="0"/>
                <w:numId w:val="25"/>
              </w:numPr>
              <w:ind w:left="351" w:hanging="20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A7F">
              <w:rPr>
                <w:rFonts w:ascii="Arial" w:hAnsi="Arial" w:cs="Arial"/>
                <w:sz w:val="22"/>
                <w:szCs w:val="22"/>
              </w:rPr>
              <w:t>apteczka</w:t>
            </w:r>
            <w:r w:rsidR="0006171C">
              <w:rPr>
                <w:rFonts w:ascii="Arial" w:hAnsi="Arial" w:cs="Arial"/>
                <w:sz w:val="22"/>
                <w:szCs w:val="22"/>
              </w:rPr>
              <w:t xml:space="preserve"> (wyposażona zgodnie z normą</w:t>
            </w:r>
            <w:r w:rsidR="0006171C" w:rsidRPr="0006171C">
              <w:rPr>
                <w:rFonts w:ascii="Arial" w:hAnsi="Arial" w:cs="Arial"/>
                <w:sz w:val="22"/>
                <w:szCs w:val="22"/>
              </w:rPr>
              <w:t xml:space="preserve"> DIN 13164</w:t>
            </w:r>
            <w:r w:rsidR="002B05FA">
              <w:rPr>
                <w:rFonts w:ascii="Arial" w:hAnsi="Arial" w:cs="Arial"/>
                <w:sz w:val="22"/>
                <w:szCs w:val="22"/>
              </w:rPr>
              <w:t xml:space="preserve"> oraz nożyczkami ratowniczymi do cięcia bandaży, opatrunków, ubrań)</w:t>
            </w:r>
          </w:p>
          <w:p w14:paraId="4FF46848" w14:textId="3544D2EE" w:rsidR="00EE7B04" w:rsidRDefault="00EE7B04" w:rsidP="004834AA">
            <w:pPr>
              <w:pStyle w:val="Bezodstpw"/>
              <w:numPr>
                <w:ilvl w:val="0"/>
                <w:numId w:val="25"/>
              </w:numPr>
              <w:tabs>
                <w:tab w:val="left" w:pos="349"/>
              </w:tabs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koc gaśniczy</w:t>
            </w:r>
            <w:r w:rsidR="002B05FA">
              <w:rPr>
                <w:rFonts w:ascii="Arial" w:hAnsi="Arial" w:cs="Arial"/>
                <w:sz w:val="22"/>
                <w:szCs w:val="22"/>
              </w:rPr>
              <w:t xml:space="preserve"> o min wymiarach 2m x 3m)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6E517AE7" w14:textId="283E95D4" w:rsidR="00EE7B04" w:rsidRPr="007D6085" w:rsidRDefault="00EE7B04" w:rsidP="0006171C">
            <w:pPr>
              <w:pStyle w:val="Bezodstpw"/>
              <w:numPr>
                <w:ilvl w:val="0"/>
                <w:numId w:val="25"/>
              </w:numPr>
              <w:tabs>
                <w:tab w:val="left" w:pos="349"/>
              </w:tabs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6085">
              <w:rPr>
                <w:rFonts w:ascii="Arial" w:hAnsi="Arial" w:cs="Arial"/>
                <w:sz w:val="22"/>
                <w:szCs w:val="22"/>
              </w:rPr>
              <w:t xml:space="preserve">gaśnica proszkowa </w:t>
            </w:r>
            <w:r w:rsidR="0006171C">
              <w:rPr>
                <w:rFonts w:ascii="Arial" w:hAnsi="Arial" w:cs="Arial"/>
                <w:sz w:val="22"/>
                <w:szCs w:val="22"/>
              </w:rPr>
              <w:t xml:space="preserve">ABC </w:t>
            </w:r>
            <w:r w:rsidRPr="007D6085">
              <w:rPr>
                <w:rFonts w:ascii="Arial" w:hAnsi="Arial" w:cs="Arial"/>
                <w:sz w:val="22"/>
                <w:szCs w:val="22"/>
              </w:rPr>
              <w:t>2 kg (zamontowana w kabinie kierowcy</w:t>
            </w:r>
            <w:r w:rsidR="0006171C">
              <w:rPr>
                <w:rFonts w:ascii="Arial" w:hAnsi="Arial" w:cs="Arial"/>
                <w:sz w:val="22"/>
                <w:szCs w:val="22"/>
              </w:rPr>
              <w:t xml:space="preserve"> w sposób umożliwiający łatwy dostęp oraz uniemożliwiający niekontrolowane przemieszczanie</w:t>
            </w:r>
            <w:r w:rsidRPr="007D6085">
              <w:rPr>
                <w:rFonts w:ascii="Arial" w:hAnsi="Arial" w:cs="Arial"/>
                <w:sz w:val="22"/>
                <w:szCs w:val="22"/>
              </w:rPr>
              <w:t>).</w:t>
            </w:r>
          </w:p>
        </w:tc>
        <w:tc>
          <w:tcPr>
            <w:tcW w:w="3460" w:type="dxa"/>
            <w:gridSpan w:val="12"/>
            <w:vAlign w:val="center"/>
          </w:tcPr>
          <w:p w14:paraId="46E4ED93" w14:textId="28048E97" w:rsidR="00EE7B04" w:rsidRPr="005322C8" w:rsidRDefault="00EE7B04" w:rsidP="00311C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1CC2FA68" w14:textId="77777777" w:rsidTr="00DC7892">
        <w:trPr>
          <w:gridBefore w:val="1"/>
          <w:wBefore w:w="8" w:type="dxa"/>
          <w:trHeight w:val="817"/>
        </w:trPr>
        <w:tc>
          <w:tcPr>
            <w:tcW w:w="710" w:type="dxa"/>
            <w:vAlign w:val="center"/>
          </w:tcPr>
          <w:p w14:paraId="21A5C7CE" w14:textId="77777777" w:rsidR="00EE7B04" w:rsidRPr="0005621A" w:rsidRDefault="00EE7B04" w:rsidP="00C96140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-45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6FEEE733" w14:textId="77777777" w:rsidR="00EE7B04" w:rsidRPr="001557AE" w:rsidRDefault="00EE7B04" w:rsidP="004834AA">
            <w:pPr>
              <w:pStyle w:val="Bezodstpw"/>
              <w:tabs>
                <w:tab w:val="left" w:pos="34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Pojemność zbiornika/zbiorników paliwa zapewniająca przejazd pojazdem min. 300 km (jazdy drogowej pozamiejskiej) lub 4 godz. pracy wszystkich urządzeń zasilanych silnikiem pojazdu.</w:t>
            </w:r>
          </w:p>
        </w:tc>
        <w:tc>
          <w:tcPr>
            <w:tcW w:w="3460" w:type="dxa"/>
            <w:gridSpan w:val="12"/>
            <w:vAlign w:val="center"/>
          </w:tcPr>
          <w:p w14:paraId="3B2886AA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6C7F480D" w14:textId="77777777" w:rsidTr="00DC7892">
        <w:trPr>
          <w:gridBefore w:val="1"/>
          <w:wBefore w:w="8" w:type="dxa"/>
        </w:trPr>
        <w:tc>
          <w:tcPr>
            <w:tcW w:w="710" w:type="dxa"/>
            <w:shd w:val="clear" w:color="auto" w:fill="BFBFBF"/>
            <w:vAlign w:val="center"/>
          </w:tcPr>
          <w:p w14:paraId="7F0D28AA" w14:textId="77777777" w:rsidR="00EE7B04" w:rsidRPr="0005621A" w:rsidRDefault="00EE7B04" w:rsidP="001E0D42">
            <w:pPr>
              <w:pStyle w:val="Tekstpodstawowy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pl-PL"/>
              </w:rPr>
            </w:pPr>
            <w:r w:rsidRPr="0005621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pl-PL"/>
              </w:rPr>
              <w:t>3</w:t>
            </w:r>
          </w:p>
        </w:tc>
        <w:tc>
          <w:tcPr>
            <w:tcW w:w="10460" w:type="dxa"/>
            <w:gridSpan w:val="2"/>
            <w:shd w:val="clear" w:color="auto" w:fill="BFBFBF"/>
            <w:tcMar>
              <w:top w:w="57" w:type="dxa"/>
              <w:bottom w:w="57" w:type="dxa"/>
            </w:tcMar>
            <w:vAlign w:val="center"/>
          </w:tcPr>
          <w:p w14:paraId="36DE0D80" w14:textId="77777777" w:rsidR="00EE7B04" w:rsidRPr="001557AE" w:rsidRDefault="00EE7B04" w:rsidP="004834AA">
            <w:pPr>
              <w:pStyle w:val="Tekstpodstawowy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pl-PL"/>
              </w:rPr>
              <w:t>Zabudowa pożarnicza</w:t>
            </w:r>
          </w:p>
        </w:tc>
        <w:tc>
          <w:tcPr>
            <w:tcW w:w="3460" w:type="dxa"/>
            <w:gridSpan w:val="12"/>
            <w:shd w:val="clear" w:color="auto" w:fill="BFBFBF"/>
            <w:vAlign w:val="center"/>
          </w:tcPr>
          <w:p w14:paraId="7FB8B832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370F5DDA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69FC1E85" w14:textId="77777777" w:rsidR="00EE7B04" w:rsidRPr="0005621A" w:rsidRDefault="00EE7B04" w:rsidP="001E0D42">
            <w:pPr>
              <w:pStyle w:val="Tekstpodstawowy"/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082BC1A4" w14:textId="77777777" w:rsidR="00EE7B04" w:rsidRPr="001557AE" w:rsidRDefault="00EE7B04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Zabudowa </w:t>
            </w:r>
            <w:r w:rsidR="0006001C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oraz akcesoria (m.in. mocowania sprzętu) 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wykonan</w:t>
            </w:r>
            <w:r w:rsidR="0006001C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e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z materiałów odpornych na korozję.</w:t>
            </w:r>
          </w:p>
        </w:tc>
        <w:tc>
          <w:tcPr>
            <w:tcW w:w="3460" w:type="dxa"/>
            <w:gridSpan w:val="12"/>
            <w:vAlign w:val="center"/>
          </w:tcPr>
          <w:p w14:paraId="11B06495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5172B24F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63905719" w14:textId="77777777" w:rsidR="00EE7B04" w:rsidRPr="0005621A" w:rsidRDefault="00EE7B04" w:rsidP="001E0D42">
            <w:pPr>
              <w:pStyle w:val="Tekstpodstawowy"/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336A514B" w14:textId="77777777" w:rsidR="00EE7B04" w:rsidRPr="001557AE" w:rsidRDefault="00EE7B04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Platforma zabudowy wykonana w formie podestu roboczego. Przy wejściu na platformę muszą być zamontowane uchwyty asekuracyjne. Wejścia na podest z oświetleniem wykonanym w technologii LED.</w:t>
            </w:r>
          </w:p>
        </w:tc>
        <w:tc>
          <w:tcPr>
            <w:tcW w:w="3460" w:type="dxa"/>
            <w:gridSpan w:val="12"/>
            <w:vAlign w:val="center"/>
          </w:tcPr>
          <w:p w14:paraId="10BD83B7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7CC416D6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382F6EB2" w14:textId="77777777" w:rsidR="00EE7B04" w:rsidRPr="0005621A" w:rsidRDefault="00EE7B04" w:rsidP="001E0D42">
            <w:pPr>
              <w:pStyle w:val="Tekstpodstawowy"/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0EB66F05" w14:textId="77777777" w:rsidR="00EE7B04" w:rsidRPr="001557AE" w:rsidRDefault="00EE7B04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</w:rPr>
              <w:t xml:space="preserve">Oświetlenie podium Led wraz z oświetleniem krawędziowym stopni podium i jego krawędzi. </w:t>
            </w:r>
          </w:p>
        </w:tc>
        <w:tc>
          <w:tcPr>
            <w:tcW w:w="3460" w:type="dxa"/>
            <w:gridSpan w:val="12"/>
            <w:vAlign w:val="center"/>
          </w:tcPr>
          <w:p w14:paraId="07CDC9D1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6E6635D0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09AD0DA0" w14:textId="77777777" w:rsidR="00EE7B04" w:rsidRPr="0005621A" w:rsidRDefault="00EE7B04" w:rsidP="001E0D42">
            <w:pPr>
              <w:pStyle w:val="Tekstpodstawowy"/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4EF06C98" w14:textId="77777777" w:rsidR="0088411E" w:rsidRDefault="00EE7B04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5322C8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Za kabiną kierowcy, na całej szerokości zabudowy, przelotowa, wysoka skrytka na sprzęt, wykonana do wysokości minimum ¾ kabiny. Wewnątrz skrytki zamontowany wysuwany stelaż do mocowania trzech aparatów powietrznych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</w:t>
            </w:r>
            <w:r w:rsidRPr="008E4760">
              <w:rPr>
                <w:rFonts w:ascii="Arial" w:hAnsi="Arial" w:cs="Arial"/>
                <w:sz w:val="22"/>
                <w:szCs w:val="22"/>
              </w:rPr>
              <w:t>umożliwiający bezpośrednie zakładanie aparatów przez</w:t>
            </w:r>
            <w:r w:rsidR="004236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E4760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ratowników </w:t>
            </w:r>
            <w:r w:rsidR="00423616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            </w:t>
            </w:r>
            <w:r w:rsidRPr="008E4760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z poziomu podłoża</w:t>
            </w:r>
            <w:r w:rsidR="00423616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.</w:t>
            </w:r>
          </w:p>
          <w:p w14:paraId="7882E945" w14:textId="4CE3273B" w:rsidR="008A2D69" w:rsidRDefault="008A2D69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390B0A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W skrytce za kierowcą – wysuwana szuflada</w:t>
            </w:r>
            <w:r w:rsidR="00854108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o nośności nie mniejszej niż 150 kg,</w:t>
            </w:r>
            <w:r w:rsidRPr="00390B0A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przeznaczona do przewozu skokochronu opisanego w</w:t>
            </w:r>
            <w:r w:rsidRPr="005569F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punkcie</w:t>
            </w:r>
            <w:r w:rsidRPr="00977805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</w:t>
            </w:r>
            <w:r w:rsidR="00390B0A" w:rsidRPr="005569FE"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  <w:t>7</w:t>
            </w:r>
            <w:r w:rsidRPr="005569FE"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  <w:t>.</w:t>
            </w:r>
            <w:r w:rsidR="00977805" w:rsidRPr="005569FE"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  <w:t>3</w:t>
            </w:r>
            <w:r w:rsidR="005569FE"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  <w:t>6</w:t>
            </w:r>
            <w:r w:rsidRPr="005569FE"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  <w:t xml:space="preserve"> </w:t>
            </w:r>
            <w:r w:rsidRPr="00977805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dokumentu.</w:t>
            </w:r>
            <w:r w:rsidR="005569F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</w:t>
            </w:r>
          </w:p>
          <w:p w14:paraId="513BE50A" w14:textId="77777777" w:rsidR="00EE7B04" w:rsidRPr="00423616" w:rsidRDefault="00EE7B04" w:rsidP="004834AA">
            <w:pPr>
              <w:pStyle w:val="Tekstpodstawowy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22C8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Wykonanie zabudowy skrytki oraz rozmieszczenie wyposażenia należy uzgodnić z Zamawiającym po podpisaniu umowy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.</w:t>
            </w:r>
          </w:p>
        </w:tc>
        <w:tc>
          <w:tcPr>
            <w:tcW w:w="3460" w:type="dxa"/>
            <w:gridSpan w:val="12"/>
            <w:vAlign w:val="center"/>
          </w:tcPr>
          <w:p w14:paraId="01CE9CE9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5F364A71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622B5BFB" w14:textId="77777777" w:rsidR="00EE7B04" w:rsidRPr="0005621A" w:rsidRDefault="00EE7B04" w:rsidP="001E0D42">
            <w:pPr>
              <w:pStyle w:val="Tekstpodstawowy"/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3474A0D9" w14:textId="77777777" w:rsidR="00EE7B04" w:rsidRPr="001557AE" w:rsidRDefault="00EE7B04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Skrytki na sprzęt zamykane żaluzjami wodo- i pyłoszczelnymi, z uchwytem rurkowym, wykonane 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br/>
              <w:t>z materiałów odpornych na korozję, z zamkami na klucz zabezpieczonymi  przed wpływem czynników atmosferycznych; jeden klucz pasujący do wszystkich skrytek.</w:t>
            </w:r>
          </w:p>
        </w:tc>
        <w:tc>
          <w:tcPr>
            <w:tcW w:w="3460" w:type="dxa"/>
            <w:gridSpan w:val="12"/>
            <w:vAlign w:val="center"/>
          </w:tcPr>
          <w:p w14:paraId="794B778D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03880669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40D2B262" w14:textId="77777777" w:rsidR="00EE7B04" w:rsidRPr="0005621A" w:rsidRDefault="00EE7B04" w:rsidP="001E0D42">
            <w:pPr>
              <w:pStyle w:val="Tekstpodstawowy"/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6E123191" w14:textId="77777777" w:rsidR="00EE7B04" w:rsidRPr="001557AE" w:rsidRDefault="00EE7B04" w:rsidP="004834AA">
            <w:pPr>
              <w:pStyle w:val="Tekstpodstawowy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Uchwyty, klamki wszystkich urządzeń samochodu, drzwi żaluzjowych, szuflad, tac, muszą być tak skonstruowane, aby umożliwiały ich obsługę w rękawicach strażackich.</w:t>
            </w:r>
          </w:p>
        </w:tc>
        <w:tc>
          <w:tcPr>
            <w:tcW w:w="3460" w:type="dxa"/>
            <w:gridSpan w:val="12"/>
            <w:vAlign w:val="center"/>
          </w:tcPr>
          <w:p w14:paraId="4B046AF5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7CB4F1C9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146A8F9D" w14:textId="77777777" w:rsidR="00EE7B04" w:rsidRPr="0005621A" w:rsidRDefault="00EE7B04" w:rsidP="001E0D42">
            <w:pPr>
              <w:pStyle w:val="Tekstpodstawowy"/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5714269E" w14:textId="77777777" w:rsidR="00EE7B04" w:rsidRPr="001557AE" w:rsidRDefault="00EE7B04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Konstrukcja skrytek zapewniająca odprowadzenie wody z ich wnętrza. Skrytki, w których ma być przewożony sprzęt ratowniczy napędzany silnikiem spalinowym lub kanistry z paliwem do tego sprzętu, muszą być wentylowane</w:t>
            </w:r>
            <w:r w:rsidR="001316DC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(z jednoczesnym zabezpieczeniem przed dostawaniem się zabrudzeń przez </w:t>
            </w:r>
            <w:r w:rsidR="001316DC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lastRenderedPageBreak/>
              <w:t>kratki wentylacyjne)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. 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</w:rPr>
              <w:t xml:space="preserve">Półki skrytek wykonane ze spadkiem 0,5% - 1% w kierunku otworów 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odwadniających.</w:t>
            </w:r>
            <w:r w:rsidR="00AF496C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System odwadniania skrytek zabezpieczający je przed dostawaniem się zabrudzeń poprzez urządzenie odwadniające.</w:t>
            </w:r>
          </w:p>
        </w:tc>
        <w:tc>
          <w:tcPr>
            <w:tcW w:w="3460" w:type="dxa"/>
            <w:gridSpan w:val="12"/>
            <w:vAlign w:val="center"/>
          </w:tcPr>
          <w:p w14:paraId="3B1A5829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5F5FDBD4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44ACA481" w14:textId="77777777" w:rsidR="00EE7B04" w:rsidRPr="0005621A" w:rsidRDefault="00EE7B04" w:rsidP="001E0D42">
            <w:pPr>
              <w:pStyle w:val="Tekstpodstawowy"/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2E2FC5B3" w14:textId="77777777" w:rsidR="00EE7B04" w:rsidRPr="001557AE" w:rsidRDefault="00EE7B04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Powierzchnie platform, stopni wejściowych i podestu roboczego w wykonaniu antypoślizgowym.</w:t>
            </w:r>
          </w:p>
        </w:tc>
        <w:tc>
          <w:tcPr>
            <w:tcW w:w="3460" w:type="dxa"/>
            <w:gridSpan w:val="12"/>
            <w:vAlign w:val="center"/>
          </w:tcPr>
          <w:p w14:paraId="79C03FE3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52BDA234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7B81314C" w14:textId="77777777" w:rsidR="00EE7B04" w:rsidRPr="0005621A" w:rsidRDefault="00EE7B04" w:rsidP="001E0D42">
            <w:pPr>
              <w:pStyle w:val="Tekstpodstawowy"/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264D3649" w14:textId="77777777" w:rsidR="00EE7B04" w:rsidRPr="001557AE" w:rsidRDefault="00EE7B04" w:rsidP="004834AA">
            <w:pPr>
              <w:pStyle w:val="Tekstpodstawowy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Skrytki na sprzęt wyposażone w oświetlenie włączane automatycznie po otwarciu  skrytki, wykonane w technologii LED; w kabinie sygnalizacja otwarcia skrytek. Główny wyłącznik oświetlenia skrytek zamontowany w kabinie kierowcy.</w:t>
            </w:r>
          </w:p>
        </w:tc>
        <w:tc>
          <w:tcPr>
            <w:tcW w:w="3460" w:type="dxa"/>
            <w:gridSpan w:val="12"/>
            <w:vAlign w:val="center"/>
          </w:tcPr>
          <w:p w14:paraId="7B2843CA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5C99383D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50048E9D" w14:textId="77777777" w:rsidR="00EE7B04" w:rsidRPr="0005621A" w:rsidRDefault="00EE7B04" w:rsidP="001E0D42">
            <w:pPr>
              <w:pStyle w:val="Tekstpodstawowy"/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59E00230" w14:textId="77777777" w:rsidR="00EE7B04" w:rsidRPr="001557AE" w:rsidRDefault="00EE7B04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Oświetlenie pola pracy wokół zabudowy wykonane w technologii LED.</w:t>
            </w:r>
          </w:p>
        </w:tc>
        <w:tc>
          <w:tcPr>
            <w:tcW w:w="3460" w:type="dxa"/>
            <w:gridSpan w:val="12"/>
            <w:vAlign w:val="center"/>
          </w:tcPr>
          <w:p w14:paraId="01C0CD86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055957C0" w14:textId="77777777" w:rsidTr="00DC7892">
        <w:trPr>
          <w:gridBefore w:val="1"/>
          <w:wBefore w:w="8" w:type="dxa"/>
          <w:trHeight w:val="513"/>
        </w:trPr>
        <w:tc>
          <w:tcPr>
            <w:tcW w:w="710" w:type="dxa"/>
            <w:vAlign w:val="center"/>
          </w:tcPr>
          <w:p w14:paraId="7D0F5C98" w14:textId="77777777" w:rsidR="00EE7B04" w:rsidRPr="0005621A" w:rsidRDefault="00EE7B04" w:rsidP="001E0D42">
            <w:pPr>
              <w:pStyle w:val="Tekstpodstawowy"/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51601B4B" w14:textId="77777777" w:rsidR="00EE7B04" w:rsidRPr="001557AE" w:rsidRDefault="00EE7B04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Wszystkie napisy ostrzegawcze, informacyjne i instrukcje obsługi umieszczone 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br/>
              <w:t xml:space="preserve">na zabudowie muszą być wykonane w języku polskim. </w:t>
            </w:r>
          </w:p>
        </w:tc>
        <w:tc>
          <w:tcPr>
            <w:tcW w:w="3460" w:type="dxa"/>
            <w:gridSpan w:val="12"/>
            <w:vAlign w:val="center"/>
          </w:tcPr>
          <w:p w14:paraId="6F03F19F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07685EF8" w14:textId="77777777" w:rsidTr="00DC7892">
        <w:trPr>
          <w:gridBefore w:val="1"/>
          <w:wBefore w:w="8" w:type="dxa"/>
          <w:trHeight w:val="376"/>
        </w:trPr>
        <w:tc>
          <w:tcPr>
            <w:tcW w:w="710" w:type="dxa"/>
          </w:tcPr>
          <w:p w14:paraId="4F88254F" w14:textId="77777777" w:rsidR="00EE7B04" w:rsidRPr="0005621A" w:rsidRDefault="00EE7B04" w:rsidP="001E0D42">
            <w:pPr>
              <w:pStyle w:val="Tekstpodstawowy"/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350C2942" w14:textId="77777777" w:rsidR="00EE7B04" w:rsidRPr="001557AE" w:rsidRDefault="00EE7B04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Szuflady, podesty i tace oraz inne elementy wystające w pozycji otwartej powyżej 250 mm poza obrys pojazdu </w:t>
            </w:r>
            <w:r w:rsidR="00423616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powinny posiadać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oznakowanie ostrzegawcze.</w:t>
            </w:r>
          </w:p>
        </w:tc>
        <w:tc>
          <w:tcPr>
            <w:tcW w:w="3460" w:type="dxa"/>
            <w:gridSpan w:val="12"/>
            <w:vAlign w:val="center"/>
          </w:tcPr>
          <w:p w14:paraId="2E978F7C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85C" w:rsidRPr="005322C8" w14:paraId="1F4DBEA2" w14:textId="77777777" w:rsidTr="00DC7892">
        <w:trPr>
          <w:gridBefore w:val="1"/>
          <w:wBefore w:w="8" w:type="dxa"/>
          <w:trHeight w:val="376"/>
        </w:trPr>
        <w:tc>
          <w:tcPr>
            <w:tcW w:w="710" w:type="dxa"/>
          </w:tcPr>
          <w:p w14:paraId="4A0FF82E" w14:textId="77777777" w:rsidR="00E8585C" w:rsidRPr="0005621A" w:rsidRDefault="00E8585C" w:rsidP="001E0D42">
            <w:pPr>
              <w:pStyle w:val="Tekstpodstawowy"/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61B0DD5E" w14:textId="00DBA0A1" w:rsidR="00E8585C" w:rsidRPr="001557AE" w:rsidRDefault="00E8585C" w:rsidP="009B2B1B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Zabudowa pojazdu wyposażona w co najmniej dwa gniazda pneumatyczne (system tzw. </w:t>
            </w:r>
            <w:proofErr w:type="spellStart"/>
            <w:r w:rsidR="00B10F52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s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zybkozłączek</w:t>
            </w:r>
            <w:proofErr w:type="spellEnd"/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żeńskich), umiejscowionych po dwóch stronach pojazdu</w:t>
            </w:r>
            <w:r w:rsidR="001105E3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w skrytkach</w:t>
            </w:r>
            <w:r w:rsidR="00B10F52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(lewa i prawa strona)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, z czego jedno z nich wyposażone w zwijadło automatyczne z przewodem pneumatycznym o średnicy wewnętrznej min. 8 mm, zewnętrznej od 12 mm do 14 mm oraz długości minimum 15 m. W zestawie – pistolet pneumatyczny</w:t>
            </w:r>
            <w:r w:rsidR="00AF496C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do przedmuchiwania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z </w:t>
            </w:r>
            <w:proofErr w:type="spellStart"/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szybkozłączką</w:t>
            </w:r>
            <w:proofErr w:type="spellEnd"/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męską. </w:t>
            </w:r>
            <w:r w:rsidR="00002574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Zwijadło przenośne, z dające możliwość </w:t>
            </w:r>
            <w:r w:rsidR="00E61B06"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wyciągnięcia ze skrytki i podłączenia z drugiej strony pojazdu. </w:t>
            </w:r>
            <w:r w:rsidRPr="001557A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Ciśnienie powietrza zasilania przyłączy pneumatycznych zewnętrznych – dostosowane do parametrów układu pneumatycznego pojazdu.</w:t>
            </w:r>
          </w:p>
        </w:tc>
        <w:tc>
          <w:tcPr>
            <w:tcW w:w="3460" w:type="dxa"/>
            <w:gridSpan w:val="12"/>
            <w:vAlign w:val="center"/>
          </w:tcPr>
          <w:p w14:paraId="59294520" w14:textId="77777777" w:rsidR="00E8585C" w:rsidRPr="005322C8" w:rsidRDefault="00E8585C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780BDA11" w14:textId="77777777" w:rsidTr="00DC7892">
        <w:trPr>
          <w:gridBefore w:val="1"/>
          <w:wBefore w:w="8" w:type="dxa"/>
        </w:trPr>
        <w:tc>
          <w:tcPr>
            <w:tcW w:w="710" w:type="dxa"/>
            <w:shd w:val="clear" w:color="auto" w:fill="BFBFBF"/>
            <w:vAlign w:val="center"/>
          </w:tcPr>
          <w:p w14:paraId="049716CF" w14:textId="77777777" w:rsidR="00EE7B04" w:rsidRPr="0005621A" w:rsidRDefault="00EE7B04" w:rsidP="001E0D42">
            <w:pPr>
              <w:pStyle w:val="Tekstpodstawowy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pl-PL"/>
              </w:rPr>
            </w:pPr>
            <w:r w:rsidRPr="0005621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pl-PL"/>
              </w:rPr>
              <w:t>4</w:t>
            </w:r>
          </w:p>
        </w:tc>
        <w:tc>
          <w:tcPr>
            <w:tcW w:w="10460" w:type="dxa"/>
            <w:gridSpan w:val="2"/>
            <w:shd w:val="clear" w:color="auto" w:fill="BFBFBF"/>
            <w:tcMar>
              <w:top w:w="57" w:type="dxa"/>
              <w:bottom w:w="57" w:type="dxa"/>
            </w:tcMar>
            <w:vAlign w:val="center"/>
          </w:tcPr>
          <w:p w14:paraId="3352C164" w14:textId="77777777" w:rsidR="00EE7B04" w:rsidRPr="005322C8" w:rsidRDefault="00EE7B04" w:rsidP="004834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22C8">
              <w:rPr>
                <w:rFonts w:ascii="Arial" w:hAnsi="Arial" w:cs="Arial"/>
                <w:b/>
                <w:sz w:val="22"/>
                <w:szCs w:val="22"/>
              </w:rPr>
              <w:t>Zestaw podnoszenia drabiny obrotowej</w:t>
            </w:r>
          </w:p>
        </w:tc>
        <w:tc>
          <w:tcPr>
            <w:tcW w:w="3460" w:type="dxa"/>
            <w:gridSpan w:val="12"/>
            <w:shd w:val="clear" w:color="auto" w:fill="BFBFBF"/>
            <w:vAlign w:val="center"/>
          </w:tcPr>
          <w:p w14:paraId="08D1EA08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56150EFD" w14:textId="77777777" w:rsidTr="00DC7892">
        <w:trPr>
          <w:gridBefore w:val="1"/>
          <w:wBefore w:w="8" w:type="dxa"/>
          <w:trHeight w:val="560"/>
        </w:trPr>
        <w:tc>
          <w:tcPr>
            <w:tcW w:w="710" w:type="dxa"/>
            <w:vAlign w:val="center"/>
          </w:tcPr>
          <w:p w14:paraId="79B9C1F9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66535AC7" w14:textId="77777777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Drabina ratownicza o wysokości ratowniczej min. 40 m, mierzonej – zgodnie z normą PN-EN 14043 „lub równoważną”.</w:t>
            </w:r>
          </w:p>
        </w:tc>
        <w:tc>
          <w:tcPr>
            <w:tcW w:w="3460" w:type="dxa"/>
            <w:gridSpan w:val="12"/>
            <w:vAlign w:val="center"/>
          </w:tcPr>
          <w:p w14:paraId="26CE5EBC" w14:textId="77777777" w:rsidR="00EE7B04" w:rsidRPr="005322C8" w:rsidRDefault="00EE7B04" w:rsidP="001E0D42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EE7B04" w:rsidRPr="005322C8" w14:paraId="37D8353C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00ECDEB3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1A2823E4" w14:textId="341A0EC9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Praca w zakresie kątów: minimum (15º poniżej poziomu gruntu do 75</w:t>
            </w:r>
            <w:r w:rsidR="001E0D42" w:rsidRPr="001557AE">
              <w:rPr>
                <w:rFonts w:ascii="Arial" w:hAnsi="Arial" w:cs="Arial"/>
                <w:sz w:val="22"/>
                <w:szCs w:val="22"/>
              </w:rPr>
              <w:t>°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podnoszenia). Obrót drabiny nieograniczony</w:t>
            </w:r>
            <w:r w:rsidR="001E0D42" w:rsidRPr="001557AE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1557AE">
              <w:rPr>
                <w:rFonts w:ascii="Arial" w:hAnsi="Arial" w:cs="Arial"/>
                <w:sz w:val="22"/>
                <w:szCs w:val="22"/>
              </w:rPr>
              <w:t>Napęd drabiny hydrauliczny.</w:t>
            </w:r>
            <w:r w:rsidR="000947FF" w:rsidRPr="001557AE">
              <w:rPr>
                <w:rFonts w:ascii="Arial" w:hAnsi="Arial" w:cs="Arial"/>
                <w:sz w:val="22"/>
                <w:szCs w:val="22"/>
              </w:rPr>
              <w:t xml:space="preserve"> Dopuszcza się możliwość pracy drabiny w kątach ujemnych.</w:t>
            </w:r>
          </w:p>
        </w:tc>
        <w:tc>
          <w:tcPr>
            <w:tcW w:w="3460" w:type="dxa"/>
            <w:gridSpan w:val="12"/>
            <w:vAlign w:val="center"/>
          </w:tcPr>
          <w:p w14:paraId="10F59169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2F34F6E9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7C7F16F2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32A049D6" w14:textId="77777777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Zespół drabiny wyposażony w przegubowe (łamane) ostatnie najwyższe przęsło. Wysięgnik przegubowy o długości mierzonej do zewnętrznej krawędzi kosza nie mniejszej niż 4000 mm, </w:t>
            </w:r>
            <w:r w:rsidRPr="001557AE">
              <w:rPr>
                <w:rFonts w:ascii="Arial" w:hAnsi="Arial" w:cs="Arial"/>
                <w:sz w:val="22"/>
                <w:szCs w:val="22"/>
              </w:rPr>
              <w:br/>
              <w:t xml:space="preserve">z możliwością pochylania do 75°. Musi być zapewnione swobodne przejście od pierwszego do ostatniego przęsła. Zespół drabiny wyposażony w boczne bariery ochronne. Szczeble drabiny </w:t>
            </w:r>
            <w:r w:rsidRPr="001557AE">
              <w:rPr>
                <w:rFonts w:ascii="Arial" w:hAnsi="Arial" w:cs="Arial"/>
                <w:sz w:val="22"/>
                <w:szCs w:val="22"/>
              </w:rPr>
              <w:br/>
              <w:t>w wykonaniu antypoślizgowym. Zespół drabiny zabezpieczony przed korozją.</w:t>
            </w:r>
          </w:p>
        </w:tc>
        <w:tc>
          <w:tcPr>
            <w:tcW w:w="3460" w:type="dxa"/>
            <w:gridSpan w:val="12"/>
            <w:vAlign w:val="center"/>
          </w:tcPr>
          <w:p w14:paraId="4A3D5D66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38C32195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1DF10EDB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43D3A29A" w14:textId="77777777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Cztery boczne podpory stabilizacyjne wysuwane hydraulicznie:</w:t>
            </w:r>
          </w:p>
          <w:p w14:paraId="2911CCE2" w14:textId="77777777" w:rsidR="00EE7B04" w:rsidRPr="001557AE" w:rsidRDefault="00EE7B04" w:rsidP="004834AA">
            <w:pPr>
              <w:pStyle w:val="Akapitzlist"/>
              <w:numPr>
                <w:ilvl w:val="0"/>
                <w:numId w:val="22"/>
              </w:numPr>
              <w:tabs>
                <w:tab w:val="left" w:pos="342"/>
              </w:tabs>
              <w:spacing w:after="0" w:line="240" w:lineRule="auto"/>
              <w:ind w:left="352" w:hanging="3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lastRenderedPageBreak/>
              <w:t>szerokość podparcia (mierzona wg PN-EN 14043, p. 3.24) „lub równoważnej” – max. 5500 mm,</w:t>
            </w:r>
          </w:p>
          <w:p w14:paraId="2AEDB2E6" w14:textId="2B063CD7" w:rsidR="00EE7B04" w:rsidRPr="001557AE" w:rsidRDefault="00EE7B04" w:rsidP="004834AA">
            <w:pPr>
              <w:pStyle w:val="Akapitzlist"/>
              <w:numPr>
                <w:ilvl w:val="0"/>
                <w:numId w:val="22"/>
              </w:numPr>
              <w:tabs>
                <w:tab w:val="left" w:pos="342"/>
              </w:tabs>
              <w:spacing w:after="0" w:line="240" w:lineRule="auto"/>
              <w:ind w:left="352" w:hanging="3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stanowiska sterowania podporami umieszczone z tyłu pojazdu, po jego lewej i prawej stronie. Stanowiska powinny być wyposażone w instrumenty sterownicze i kontrolne pozwalające na sprawne i bezpieczne obsługiwanie podpór</w:t>
            </w:r>
            <w:r w:rsidR="001E0D42" w:rsidRPr="001557AE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1557AE">
              <w:rPr>
                <w:rFonts w:ascii="Arial" w:hAnsi="Arial" w:cs="Arial"/>
                <w:sz w:val="22"/>
                <w:szCs w:val="22"/>
              </w:rPr>
              <w:t>Sterowanie podporami umożliwiające obserwację sprawianych podpór</w:t>
            </w:r>
            <w:r w:rsidR="001F5E61" w:rsidRPr="001557AE">
              <w:rPr>
                <w:rFonts w:ascii="Arial" w:hAnsi="Arial" w:cs="Arial"/>
                <w:sz w:val="22"/>
                <w:szCs w:val="22"/>
              </w:rPr>
              <w:t>, przyciski/dżojstiki służące do sterowania podporami – zabezpieczone przed warunkami atmosferycznymi oraz przed dostawaniem się zanieczyszczeń na ich powierzchnię podczas jazdy,</w:t>
            </w:r>
            <w:r w:rsidR="00F02E70" w:rsidRPr="001557AE">
              <w:rPr>
                <w:rFonts w:ascii="Arial" w:hAnsi="Arial" w:cs="Arial"/>
                <w:sz w:val="22"/>
                <w:szCs w:val="22"/>
              </w:rPr>
              <w:t xml:space="preserve"> mo</w:t>
            </w:r>
            <w:r w:rsidR="00223F29" w:rsidRPr="001557AE">
              <w:rPr>
                <w:rFonts w:ascii="Arial" w:hAnsi="Arial" w:cs="Arial"/>
                <w:sz w:val="22"/>
                <w:szCs w:val="22"/>
              </w:rPr>
              <w:t>żliwość sterowania wysuwem podpór w normalnym trybie pracy drabiny oraz podczas pracy w trybie awaryjnym,</w:t>
            </w:r>
          </w:p>
          <w:p w14:paraId="7BF4EF41" w14:textId="77777777" w:rsidR="00EE7B04" w:rsidRPr="001557AE" w:rsidRDefault="00EE7B04" w:rsidP="004834AA">
            <w:pPr>
              <w:pStyle w:val="Akapitzlist"/>
              <w:numPr>
                <w:ilvl w:val="0"/>
                <w:numId w:val="22"/>
              </w:numPr>
              <w:tabs>
                <w:tab w:val="left" w:pos="342"/>
              </w:tabs>
              <w:spacing w:after="0" w:line="240" w:lineRule="auto"/>
              <w:ind w:left="352" w:hanging="3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musi być zapewniona możliwość wysuwania podpór pojedynczo i parami,</w:t>
            </w:r>
          </w:p>
          <w:p w14:paraId="7E8B784F" w14:textId="77777777" w:rsidR="00EE7B04" w:rsidRPr="001557AE" w:rsidRDefault="00EE7B04" w:rsidP="004834AA">
            <w:pPr>
              <w:pStyle w:val="Akapitzlist"/>
              <w:numPr>
                <w:ilvl w:val="0"/>
                <w:numId w:val="22"/>
              </w:numPr>
              <w:tabs>
                <w:tab w:val="left" w:pos="342"/>
              </w:tabs>
              <w:spacing w:after="0" w:line="240" w:lineRule="auto"/>
              <w:ind w:left="352" w:hanging="3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drabina musi mieć możliwość pracy w przypadku wysuwu i podparcia podpór tylko </w:t>
            </w:r>
            <w:r w:rsidRPr="001557AE">
              <w:rPr>
                <w:rFonts w:ascii="Arial" w:hAnsi="Arial" w:cs="Arial"/>
                <w:sz w:val="22"/>
                <w:szCs w:val="22"/>
              </w:rPr>
              <w:br/>
              <w:t>z jednej strony. Podpory z nie wysuniętej strony podparte (praca ze strony wysuniętych podpór),</w:t>
            </w:r>
          </w:p>
          <w:p w14:paraId="47937DE3" w14:textId="77777777" w:rsidR="00EE7B04" w:rsidRPr="001557AE" w:rsidRDefault="00EE7B04" w:rsidP="004834AA">
            <w:pPr>
              <w:pStyle w:val="Akapitzlist"/>
              <w:numPr>
                <w:ilvl w:val="0"/>
                <w:numId w:val="22"/>
              </w:numPr>
              <w:tabs>
                <w:tab w:val="left" w:pos="342"/>
              </w:tabs>
              <w:spacing w:after="0" w:line="240" w:lineRule="auto"/>
              <w:ind w:left="352" w:hanging="3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możliwość pracy drabiny w przypadku, gdy nie jest możliwe maksymalne rozstawienie podpór,</w:t>
            </w:r>
          </w:p>
          <w:p w14:paraId="00514BCE" w14:textId="77777777" w:rsidR="00EE7B04" w:rsidRPr="001557AE" w:rsidRDefault="00EE7B04" w:rsidP="004834AA">
            <w:pPr>
              <w:pStyle w:val="Akapitzlist"/>
              <w:numPr>
                <w:ilvl w:val="0"/>
                <w:numId w:val="22"/>
              </w:numPr>
              <w:tabs>
                <w:tab w:val="left" w:pos="342"/>
              </w:tabs>
              <w:spacing w:after="0" w:line="240" w:lineRule="auto"/>
              <w:ind w:left="352" w:hanging="3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regulacja prędkości wysuwania podpór za pomocą dźwigni sterowniczych,</w:t>
            </w:r>
          </w:p>
          <w:p w14:paraId="49D5C53F" w14:textId="77777777" w:rsidR="00EE7B04" w:rsidRPr="001557AE" w:rsidRDefault="00EE7B04" w:rsidP="004834AA">
            <w:pPr>
              <w:pStyle w:val="Akapitzlist"/>
              <w:numPr>
                <w:ilvl w:val="0"/>
                <w:numId w:val="22"/>
              </w:numPr>
              <w:tabs>
                <w:tab w:val="left" w:pos="342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zapewniona stała kontrola stanu podparcia (nacisku na podłoże) i informacja dla operatora wszelkich nieprawidłowościach w tym zakresie,</w:t>
            </w:r>
          </w:p>
          <w:p w14:paraId="28FCF08F" w14:textId="77777777" w:rsidR="00EE7B04" w:rsidRPr="001557AE" w:rsidRDefault="00EE7B04" w:rsidP="004834AA">
            <w:pPr>
              <w:pStyle w:val="Akapitzlist"/>
              <w:numPr>
                <w:ilvl w:val="0"/>
                <w:numId w:val="22"/>
              </w:numPr>
              <w:tabs>
                <w:tab w:val="left" w:pos="342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automatyczne poziomowanie drabiny na podporach lub na wieńcu obrotowym,</w:t>
            </w:r>
          </w:p>
          <w:p w14:paraId="0AA56AAE" w14:textId="77777777" w:rsidR="00EE7B04" w:rsidRPr="001557AE" w:rsidRDefault="00EE7B04" w:rsidP="004834AA">
            <w:pPr>
              <w:pStyle w:val="Akapitzlist"/>
              <w:numPr>
                <w:ilvl w:val="0"/>
                <w:numId w:val="22"/>
              </w:numPr>
              <w:tabs>
                <w:tab w:val="left" w:pos="342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sygnalizację optyczną prawidłowego sprawienia podpór,</w:t>
            </w:r>
          </w:p>
          <w:p w14:paraId="06FA48B1" w14:textId="77777777" w:rsidR="00EE7B04" w:rsidRPr="001557AE" w:rsidRDefault="00EE7B04" w:rsidP="004834AA">
            <w:pPr>
              <w:pStyle w:val="Akapitzlist"/>
              <w:numPr>
                <w:ilvl w:val="0"/>
                <w:numId w:val="23"/>
              </w:numPr>
              <w:tabs>
                <w:tab w:val="left" w:pos="342"/>
              </w:tabs>
              <w:spacing w:after="0" w:line="240" w:lineRule="auto"/>
              <w:ind w:left="352" w:hanging="3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na wyposażeniu cztery płyty podkładowe umożliwiające redukcję nacisku podpór na podłoże </w:t>
            </w:r>
            <w:r w:rsidRPr="001557AE">
              <w:rPr>
                <w:rFonts w:ascii="Arial" w:hAnsi="Arial" w:cs="Arial"/>
                <w:sz w:val="22"/>
                <w:szCs w:val="22"/>
              </w:rPr>
              <w:br/>
              <w:t>o wymiarach min. 400 x 400 mm lub o powierzchni min. 0,16 m</w:t>
            </w:r>
            <w:r w:rsidRPr="001557A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6B4D9C" w:rsidRPr="001557AE">
              <w:rPr>
                <w:rFonts w:ascii="Arial" w:hAnsi="Arial" w:cs="Arial"/>
                <w:sz w:val="22"/>
                <w:szCs w:val="22"/>
              </w:rPr>
              <w:t xml:space="preserve"> – podkłady zamontowane do przewozu w skrytkach pojazdu </w:t>
            </w:r>
            <w:r w:rsidR="00966F43" w:rsidRPr="001557AE">
              <w:rPr>
                <w:rFonts w:ascii="Arial" w:hAnsi="Arial" w:cs="Arial"/>
                <w:sz w:val="22"/>
                <w:szCs w:val="22"/>
              </w:rPr>
              <w:t>– dwie pary podkładów – zamontowane parami -  po obu stronach pojazdu (lewej i prawej) – wskazane umieszczenie w tylnych skrytkach zabudowy.</w:t>
            </w:r>
          </w:p>
          <w:p w14:paraId="4AC3599C" w14:textId="77777777" w:rsidR="00EE7B04" w:rsidRPr="001557AE" w:rsidRDefault="00EE7B04" w:rsidP="004834AA">
            <w:pPr>
              <w:pStyle w:val="Akapitzlist"/>
              <w:numPr>
                <w:ilvl w:val="0"/>
                <w:numId w:val="23"/>
              </w:numPr>
              <w:tabs>
                <w:tab w:val="left" w:pos="342"/>
              </w:tabs>
              <w:spacing w:after="0" w:line="240" w:lineRule="auto"/>
              <w:ind w:left="352" w:hanging="3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podpory oznakowane i wyposażone w lampy sygnalizujące (żółte migające), włączane automatycznie w momencie wysunięcia podpór, zabezpieczone osłonami chroniącymi przed ewentualnymi uszkodzeniami mechanicznymi wykonanymi z materiałów antykorozyjnych  lub zastosowanie odpowiednio wytrzymałych na uderzenia kloszy/obudów lamp – np. z poliwęglanu</w:t>
            </w:r>
            <w:r w:rsidR="001E0D42" w:rsidRPr="001557AE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43518F10" w14:textId="77777777" w:rsidR="00EE7B04" w:rsidRPr="001557AE" w:rsidRDefault="00EE7B04" w:rsidP="004834AA">
            <w:pPr>
              <w:pStyle w:val="Akapitzlist"/>
              <w:numPr>
                <w:ilvl w:val="0"/>
                <w:numId w:val="23"/>
              </w:numPr>
              <w:tabs>
                <w:tab w:val="left" w:pos="342"/>
              </w:tabs>
              <w:spacing w:after="0" w:line="240" w:lineRule="auto"/>
              <w:ind w:left="352" w:hanging="3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stanowiska sterowania podporami wyposażone w wyłącznik bezpieczeństwa STOP</w:t>
            </w:r>
            <w:r w:rsidR="00E820A3" w:rsidRPr="001557AE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2AEA270A" w14:textId="68C7D7C3" w:rsidR="00E820A3" w:rsidRPr="001557AE" w:rsidRDefault="00E820A3" w:rsidP="004834AA">
            <w:pPr>
              <w:pStyle w:val="Akapitzlist"/>
              <w:numPr>
                <w:ilvl w:val="0"/>
                <w:numId w:val="23"/>
              </w:numPr>
              <w:tabs>
                <w:tab w:val="left" w:pos="342"/>
              </w:tabs>
              <w:spacing w:after="0" w:line="240" w:lineRule="auto"/>
              <w:ind w:left="352" w:hanging="3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podpory dodatkowo oznakowanie na ścianach bocznych (przód i tył – w stosunku do kierunku jazdy) certyfikowaną taśmą odblaskową / ostrzegawczą</w:t>
            </w:r>
            <w:r w:rsidR="00D92177" w:rsidRPr="001557AE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4000EB7F" w14:textId="3A18C060" w:rsidR="00D92177" w:rsidRPr="001557AE" w:rsidRDefault="00D92177" w:rsidP="004834AA">
            <w:pPr>
              <w:pStyle w:val="Akapitzlist"/>
              <w:numPr>
                <w:ilvl w:val="0"/>
                <w:numId w:val="23"/>
              </w:numPr>
              <w:tabs>
                <w:tab w:val="left" w:pos="342"/>
              </w:tabs>
              <w:spacing w:after="0" w:line="240" w:lineRule="auto"/>
              <w:ind w:left="352" w:hanging="3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łączna ilość punktów podparcia podczas pracy drabiny – nie większa niż ilość kół i podpór (nie więcej niż 8).</w:t>
            </w:r>
          </w:p>
          <w:p w14:paraId="73E87662" w14:textId="77777777" w:rsidR="0088411E" w:rsidRPr="001557AE" w:rsidRDefault="0088411E" w:rsidP="004834AA">
            <w:pPr>
              <w:pStyle w:val="Akapitzlist"/>
              <w:tabs>
                <w:tab w:val="left" w:pos="342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Zamawiający nie wymaga uzyskania pełnej oferowanej wysokości ratowniczej oraz nieograniczonego obrót zespołu drabiny dla każdej szerokości wysuwu podpór, a jedynie możliwości pracy. Zamawiający zastrzega, że jeżeli rozstawienie maksymalne podpór będzie niemożliwe to taka drabina powinna mieć w dalszym ciągu możliwość pracy.</w:t>
            </w:r>
          </w:p>
        </w:tc>
        <w:tc>
          <w:tcPr>
            <w:tcW w:w="3460" w:type="dxa"/>
            <w:gridSpan w:val="12"/>
            <w:vAlign w:val="center"/>
          </w:tcPr>
          <w:p w14:paraId="38127FF1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520BD9C3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30EC3396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7083CEE4" w14:textId="77777777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Podczas pracy drabiny musi być zapewniona możliwość jednoczesnego wysuwania/wsuwania, pochylania/podnoszenia i obracania przęseł. Bezstopniowe generowanie wszystkich ruchów.</w:t>
            </w:r>
          </w:p>
        </w:tc>
        <w:tc>
          <w:tcPr>
            <w:tcW w:w="3460" w:type="dxa"/>
            <w:gridSpan w:val="12"/>
            <w:vAlign w:val="center"/>
          </w:tcPr>
          <w:p w14:paraId="0BA4F306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2A9CE9E8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2BADEA9A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4A0DEAD7" w14:textId="77777777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Zapewnione korygowanie nierówności terenu we wszystkich kierunkach w zakresie min. 10°. </w:t>
            </w:r>
          </w:p>
        </w:tc>
        <w:tc>
          <w:tcPr>
            <w:tcW w:w="3460" w:type="dxa"/>
            <w:gridSpan w:val="12"/>
            <w:vAlign w:val="center"/>
          </w:tcPr>
          <w:p w14:paraId="12F70C3B" w14:textId="77777777" w:rsidR="00EE7B04" w:rsidRPr="005322C8" w:rsidRDefault="00EE7B04" w:rsidP="001E0D42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EE7B04" w:rsidRPr="005322C8" w14:paraId="2F0DF6A5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60C64524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31576A71" w14:textId="77777777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Drabina wyposażona w dwa stanowiska </w:t>
            </w:r>
            <w:proofErr w:type="spellStart"/>
            <w:r w:rsidRPr="001557AE">
              <w:rPr>
                <w:rFonts w:ascii="Arial" w:hAnsi="Arial" w:cs="Arial"/>
                <w:sz w:val="22"/>
                <w:szCs w:val="22"/>
              </w:rPr>
              <w:t>kontrolno</w:t>
            </w:r>
            <w:proofErr w:type="spellEnd"/>
            <w:r w:rsidRPr="001557AE">
              <w:rPr>
                <w:rFonts w:ascii="Arial" w:hAnsi="Arial" w:cs="Arial"/>
                <w:sz w:val="22"/>
                <w:szCs w:val="22"/>
              </w:rPr>
              <w:t xml:space="preserve"> – sterownicze:</w:t>
            </w:r>
          </w:p>
          <w:p w14:paraId="019B4E44" w14:textId="77777777" w:rsidR="00EE7B04" w:rsidRPr="001557AE" w:rsidRDefault="00EE7B04" w:rsidP="004834AA">
            <w:pPr>
              <w:pStyle w:val="Akapitzlist"/>
              <w:numPr>
                <w:ilvl w:val="0"/>
                <w:numId w:val="21"/>
              </w:numPr>
              <w:tabs>
                <w:tab w:val="left" w:pos="349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na dole przy wieńcu obrotowym (główne),</w:t>
            </w:r>
          </w:p>
          <w:p w14:paraId="3E1638AE" w14:textId="77777777" w:rsidR="00EE7B04" w:rsidRPr="001557AE" w:rsidRDefault="00EE7B04" w:rsidP="004834AA">
            <w:pPr>
              <w:pStyle w:val="Akapitzlist"/>
              <w:numPr>
                <w:ilvl w:val="0"/>
                <w:numId w:val="21"/>
              </w:numPr>
              <w:tabs>
                <w:tab w:val="left" w:pos="349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w koszu ratowniczym (górne),</w:t>
            </w:r>
          </w:p>
        </w:tc>
        <w:tc>
          <w:tcPr>
            <w:tcW w:w="3460" w:type="dxa"/>
            <w:gridSpan w:val="12"/>
            <w:vAlign w:val="center"/>
          </w:tcPr>
          <w:p w14:paraId="75894AF8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37DD4E24" w14:textId="77777777" w:rsidTr="00DC7892">
        <w:trPr>
          <w:gridBefore w:val="1"/>
          <w:wBefore w:w="8" w:type="dxa"/>
          <w:trHeight w:val="624"/>
        </w:trPr>
        <w:tc>
          <w:tcPr>
            <w:tcW w:w="710" w:type="dxa"/>
            <w:vAlign w:val="center"/>
          </w:tcPr>
          <w:p w14:paraId="45BBD6CE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522C85E2" w14:textId="77777777" w:rsidR="00AF496C" w:rsidRPr="001557AE" w:rsidRDefault="00AF496C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Stanowiska kontrolno-sterownicze wyposażone we wszelkie instrumenty sterownicze i kontrolne pozwalające na sprawne i bezpieczne obsługiwanie drabiny zarówno podczas normalnej pracy, jak</w:t>
            </w:r>
          </w:p>
          <w:p w14:paraId="11192245" w14:textId="77777777" w:rsidR="00EE7B04" w:rsidRPr="001557AE" w:rsidRDefault="00AF496C" w:rsidP="004834AA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i podczas pracy w trybie awaryjnym. Powinny one posiadać możliwość rozpoznawania błędów w obsłudze i zakłócenia w pracy przez system komputerowy oraz informować o nich operatora za pomocą tekstu lub czytelnych symboli. W przypadku wykrycia nieprawidłowości uniemożliwienie wykonanie manewru zagrażającego bezpieczeństwu.</w:t>
            </w:r>
          </w:p>
        </w:tc>
        <w:tc>
          <w:tcPr>
            <w:tcW w:w="3460" w:type="dxa"/>
            <w:gridSpan w:val="12"/>
            <w:vAlign w:val="center"/>
          </w:tcPr>
          <w:p w14:paraId="0C446B84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61236BFC" w14:textId="77777777" w:rsidTr="00DC7892">
        <w:trPr>
          <w:gridBefore w:val="1"/>
          <w:wBefore w:w="8" w:type="dxa"/>
          <w:trHeight w:val="1362"/>
        </w:trPr>
        <w:tc>
          <w:tcPr>
            <w:tcW w:w="710" w:type="dxa"/>
            <w:vAlign w:val="center"/>
          </w:tcPr>
          <w:p w14:paraId="400B94D8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1759ED2D" w14:textId="2A3C8937" w:rsidR="00EE7B04" w:rsidRPr="001557AE" w:rsidRDefault="00B95561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Główne stanowisko sterownicze wyposażone w podgrzewany fotel operatora. Fotel (bądź oparcie fotela) przechylane wraz z manipulatorami zgodnie z pochylaniem przęseł drabiny. Fotel dla operatora oraz konsole operatorskie, zabezpieczone poprzez pokrowce ochronne w kolorze czerwonym. </w:t>
            </w:r>
            <w:r w:rsidR="000E67F7">
              <w:rPr>
                <w:rFonts w:ascii="Arial" w:hAnsi="Arial" w:cs="Arial"/>
                <w:sz w:val="22"/>
                <w:szCs w:val="22"/>
              </w:rPr>
              <w:br/>
            </w:r>
            <w:r w:rsidRPr="001557AE">
              <w:rPr>
                <w:rFonts w:ascii="Arial" w:hAnsi="Arial" w:cs="Arial"/>
                <w:sz w:val="22"/>
                <w:szCs w:val="22"/>
              </w:rPr>
              <w:t>W przypadku jeśli konsole operatorskie wykonane są w sposób zabezpieczający je przed działaniem czynników atmosferycznych, Zamawiający nie wymaga pokrowców ochronnych.</w:t>
            </w:r>
          </w:p>
        </w:tc>
        <w:tc>
          <w:tcPr>
            <w:tcW w:w="3460" w:type="dxa"/>
            <w:gridSpan w:val="12"/>
            <w:vAlign w:val="center"/>
          </w:tcPr>
          <w:p w14:paraId="6FEC8E7E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7E948CF6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26F29843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43C80387" w14:textId="77777777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Zespół drabiny z koszem wyposażony w system automatycznego zatrzymania ruchu </w:t>
            </w:r>
            <w:r w:rsidRPr="001557AE">
              <w:rPr>
                <w:rFonts w:ascii="Arial" w:hAnsi="Arial" w:cs="Arial"/>
                <w:sz w:val="22"/>
                <w:szCs w:val="22"/>
              </w:rPr>
              <w:br/>
              <w:t>w przypadku uderzenia o przeszkodę.</w:t>
            </w:r>
          </w:p>
        </w:tc>
        <w:tc>
          <w:tcPr>
            <w:tcW w:w="3460" w:type="dxa"/>
            <w:gridSpan w:val="12"/>
            <w:vAlign w:val="center"/>
          </w:tcPr>
          <w:p w14:paraId="6B3C2CEE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6DC49FCF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23F0A5CA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621509ED" w14:textId="77777777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Układ sterowniczy zapewniający możliwość dopasowania prędkości ruchów zespołu przęseł do aktualnego ich położenia.</w:t>
            </w:r>
          </w:p>
        </w:tc>
        <w:tc>
          <w:tcPr>
            <w:tcW w:w="3460" w:type="dxa"/>
            <w:gridSpan w:val="12"/>
            <w:vAlign w:val="center"/>
          </w:tcPr>
          <w:p w14:paraId="5C2AB73E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53DDE0FD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2B33C3AF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7BE6D13C" w14:textId="77777777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Sterowanie ruchami drabiny, wyposażone w automatyczny system kontroli i doboru parametrów pola pracy, w zależności od obciążenia kosza oraz stanu rozstawu podpór.</w:t>
            </w:r>
          </w:p>
        </w:tc>
        <w:tc>
          <w:tcPr>
            <w:tcW w:w="3460" w:type="dxa"/>
            <w:gridSpan w:val="12"/>
            <w:vAlign w:val="center"/>
          </w:tcPr>
          <w:p w14:paraId="60F5E1A2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04E4260D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020D1B49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4BDC7D09" w14:textId="77777777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Główne stanowisko sterownicze wyposażone w kolorowy ciekłokrystaliczny wyświetlacz pokazujący aktualne parametry pracy drabiny (z opisami w języku polskim) spełniające wymagania minimalne określone w p. 5.1.5.5.3 normy PN-EN 14043 „lub równoważnej”, wyświetlacz pracujący we wszystkich warunkach atmosferycznych (deszcz, śnieg) </w:t>
            </w:r>
          </w:p>
          <w:p w14:paraId="64B5A0FB" w14:textId="77777777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i dostosowujący obraz do panującego oświetlenia.</w:t>
            </w:r>
          </w:p>
        </w:tc>
        <w:tc>
          <w:tcPr>
            <w:tcW w:w="3460" w:type="dxa"/>
            <w:gridSpan w:val="12"/>
            <w:vAlign w:val="center"/>
          </w:tcPr>
          <w:p w14:paraId="26ED9E71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0DD90D4D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3F9481C3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3F42E2CB" w14:textId="77777777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Główne stanowisko sterownicze powinno zapewnić możliwość przejęcia w każdym momencie kontroli nad drabiną (funkcja nadrzędna nad stanowiskiem górnym).</w:t>
            </w:r>
          </w:p>
        </w:tc>
        <w:tc>
          <w:tcPr>
            <w:tcW w:w="3460" w:type="dxa"/>
            <w:gridSpan w:val="12"/>
            <w:vAlign w:val="center"/>
          </w:tcPr>
          <w:p w14:paraId="04034E21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378EB5AC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5ADFF71F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5D184A49" w14:textId="77777777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Wszystkie stanowiska sterowania wyposażone w awaryjny wyłącznik ruchów drabiny </w:t>
            </w:r>
            <w:r w:rsidRPr="001557AE">
              <w:rPr>
                <w:rFonts w:ascii="Arial" w:hAnsi="Arial" w:cs="Arial"/>
                <w:sz w:val="22"/>
                <w:szCs w:val="22"/>
              </w:rPr>
              <w:br/>
              <w:t>z sygnalizacją świetlną i dźwiękową uruchomienia włącznika.</w:t>
            </w:r>
          </w:p>
        </w:tc>
        <w:tc>
          <w:tcPr>
            <w:tcW w:w="3460" w:type="dxa"/>
            <w:gridSpan w:val="12"/>
            <w:vAlign w:val="center"/>
          </w:tcPr>
          <w:p w14:paraId="07E6AD30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336CD605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78DC59E7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3871EBA1" w14:textId="77777777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Stanowiska kontrolno-sterownicze wyposażone w wykresy pola pracy (diagram), skróconą instrukcję obsługi (w języku polskim) oraz informację o dopuszczalnych siłach wiatru. </w:t>
            </w:r>
          </w:p>
        </w:tc>
        <w:tc>
          <w:tcPr>
            <w:tcW w:w="3460" w:type="dxa"/>
            <w:gridSpan w:val="12"/>
            <w:vAlign w:val="center"/>
          </w:tcPr>
          <w:p w14:paraId="05694AF2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7BE329BB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715B48D1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5605734F" w14:textId="77777777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Poszczególne wskaźniki oraz elementy sterownicze trwale oznakowane za pomocą piktogramów i/lub opisów (w języku polskim) pełnionej funkcji, odporne na działanie czynników atmosferycznych.</w:t>
            </w:r>
          </w:p>
        </w:tc>
        <w:tc>
          <w:tcPr>
            <w:tcW w:w="3460" w:type="dxa"/>
            <w:gridSpan w:val="12"/>
            <w:vAlign w:val="center"/>
          </w:tcPr>
          <w:p w14:paraId="2A25816E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5E914251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54C4E3CB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2063BC23" w14:textId="77777777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System kontroli sterowania musi zapewniać minimum:</w:t>
            </w:r>
          </w:p>
          <w:p w14:paraId="2D3558F1" w14:textId="77777777" w:rsidR="00EE7B04" w:rsidRPr="001557AE" w:rsidRDefault="00EE7B04" w:rsidP="004834AA">
            <w:pPr>
              <w:pStyle w:val="Akapitzlist"/>
              <w:numPr>
                <w:ilvl w:val="0"/>
                <w:numId w:val="20"/>
              </w:numPr>
              <w:tabs>
                <w:tab w:val="left" w:pos="349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możliwość automatycznego wyrównywania (pokrycia) szczebli drabiny, </w:t>
            </w:r>
          </w:p>
          <w:p w14:paraId="72A1E14D" w14:textId="77777777" w:rsidR="00EE7B04" w:rsidRPr="001557AE" w:rsidRDefault="00EE7B04" w:rsidP="004834AA">
            <w:pPr>
              <w:pStyle w:val="Akapitzlist"/>
              <w:numPr>
                <w:ilvl w:val="0"/>
                <w:numId w:val="20"/>
              </w:numPr>
              <w:tabs>
                <w:tab w:val="left" w:pos="349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zwolnienie ruchów drabiny przy konieczności wykonywania precyzyjnych manewrów,</w:t>
            </w:r>
          </w:p>
          <w:p w14:paraId="474D3950" w14:textId="77777777" w:rsidR="00EE7B04" w:rsidRPr="001557AE" w:rsidRDefault="00EE7B04" w:rsidP="004834AA">
            <w:pPr>
              <w:pStyle w:val="Akapitzlist"/>
              <w:numPr>
                <w:ilvl w:val="0"/>
                <w:numId w:val="20"/>
              </w:numPr>
              <w:tabs>
                <w:tab w:val="left" w:pos="349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samoczynny układ pionowania drabiny,</w:t>
            </w:r>
          </w:p>
          <w:p w14:paraId="789C9317" w14:textId="77777777" w:rsidR="00EE7B04" w:rsidRPr="001557AE" w:rsidRDefault="00EE7B04" w:rsidP="004834AA">
            <w:pPr>
              <w:pStyle w:val="Akapitzlist"/>
              <w:numPr>
                <w:ilvl w:val="0"/>
                <w:numId w:val="20"/>
              </w:numPr>
              <w:tabs>
                <w:tab w:val="left" w:pos="349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automatyczny układ poziomowania kosza,</w:t>
            </w:r>
          </w:p>
          <w:p w14:paraId="29C3E22D" w14:textId="77777777" w:rsidR="00EE7B04" w:rsidRPr="001557AE" w:rsidRDefault="00EE7B04" w:rsidP="004834AA">
            <w:pPr>
              <w:pStyle w:val="Akapitzlist"/>
              <w:numPr>
                <w:ilvl w:val="0"/>
                <w:numId w:val="20"/>
              </w:numPr>
              <w:tabs>
                <w:tab w:val="left" w:pos="349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automatyczne składanie przęseł do pozycji transportowej, funkcję automatycznego powrotu, funkcję pamięci celu – funkcjonalności zapewnione z możliwością zapamiętania celu pośredniego (funkcją ominięcia przeszkody).</w:t>
            </w:r>
          </w:p>
        </w:tc>
        <w:tc>
          <w:tcPr>
            <w:tcW w:w="3460" w:type="dxa"/>
            <w:gridSpan w:val="12"/>
            <w:vAlign w:val="center"/>
          </w:tcPr>
          <w:p w14:paraId="5AC8A5E6" w14:textId="77777777" w:rsidR="00EE7B04" w:rsidRPr="005322C8" w:rsidRDefault="00EE7B04" w:rsidP="001E0D4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E7B04" w:rsidRPr="005322C8" w14:paraId="37214EC9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05AA0E7F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67FAD548" w14:textId="77777777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Drabina wyposażona w wiatromierz, przekazujący wyniki pomiarów do obydwu stanowisk </w:t>
            </w:r>
            <w:proofErr w:type="spellStart"/>
            <w:r w:rsidRPr="001557AE">
              <w:rPr>
                <w:rFonts w:ascii="Arial" w:hAnsi="Arial" w:cs="Arial"/>
                <w:sz w:val="22"/>
                <w:szCs w:val="22"/>
              </w:rPr>
              <w:t>kontrolno</w:t>
            </w:r>
            <w:proofErr w:type="spellEnd"/>
            <w:r w:rsidRPr="001557AE">
              <w:rPr>
                <w:rFonts w:ascii="Arial" w:hAnsi="Arial" w:cs="Arial"/>
                <w:sz w:val="22"/>
                <w:szCs w:val="22"/>
              </w:rPr>
              <w:t xml:space="preserve">–sterowniczych. Wiatromierz zamontowany na ostatnim (górnym) przęśle drabiny lub na koszu ratowniczym, w sposób zabezpieczający go przed uszkodzeniem podczas normalnego użytkowania. </w:t>
            </w:r>
            <w:r w:rsidR="00F70D33" w:rsidRPr="001557AE">
              <w:rPr>
                <w:rFonts w:ascii="Arial" w:hAnsi="Arial" w:cs="Arial"/>
                <w:sz w:val="22"/>
                <w:szCs w:val="22"/>
              </w:rPr>
              <w:t>Dopuszczalny jest montaż wiatromierza na szczycie ostatniego przęsła drabiny.</w:t>
            </w:r>
          </w:p>
        </w:tc>
        <w:tc>
          <w:tcPr>
            <w:tcW w:w="3460" w:type="dxa"/>
            <w:gridSpan w:val="12"/>
            <w:vAlign w:val="center"/>
          </w:tcPr>
          <w:p w14:paraId="1CD51F5F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2F2AD839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13D8559B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6D58D3F4" w14:textId="77777777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Drabina wyposażona, w co najmniej jeden elektro-hydrauliczny system pracy awaryjnej zasilany </w:t>
            </w:r>
            <w:r w:rsidRPr="001557AE">
              <w:rPr>
                <w:rFonts w:ascii="Arial" w:hAnsi="Arial" w:cs="Arial"/>
                <w:sz w:val="22"/>
                <w:szCs w:val="22"/>
              </w:rPr>
              <w:br/>
              <w:t xml:space="preserve">z agregatu zainstalowanego na pojeździe, umożliwiający sprowadzenie drabiny i podpór do pozycji transportowej (czas sprowadzenia drabiny i podpór do pozycji transportowej – max 30. min). </w:t>
            </w:r>
          </w:p>
        </w:tc>
        <w:tc>
          <w:tcPr>
            <w:tcW w:w="3460" w:type="dxa"/>
            <w:gridSpan w:val="12"/>
            <w:vAlign w:val="center"/>
          </w:tcPr>
          <w:p w14:paraId="03C81DC6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6B39D86F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19B5CB64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6E487625" w14:textId="77777777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Oświetlenie wysięgnika o zasięgu oświetlenia większym niż maksymalna długość wysuwu przęseł, włączane z głównego stanowiska sterowniczego:</w:t>
            </w:r>
          </w:p>
          <w:p w14:paraId="6CE959D5" w14:textId="77777777" w:rsidR="00EE7B04" w:rsidRPr="001557AE" w:rsidRDefault="00EE7B04" w:rsidP="004834AA">
            <w:pPr>
              <w:pStyle w:val="Akapitzlist"/>
              <w:numPr>
                <w:ilvl w:val="0"/>
                <w:numId w:val="19"/>
              </w:numPr>
              <w:tabs>
                <w:tab w:val="left" w:pos="349"/>
              </w:tabs>
              <w:spacing w:after="0" w:line="240" w:lineRule="auto"/>
              <w:ind w:left="349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dwa reflektory wykonane w technologii LED o strumieniu świetlnym min. 2500 lm zasilane </w:t>
            </w:r>
            <w:r w:rsidRPr="001557AE">
              <w:rPr>
                <w:rFonts w:ascii="Arial" w:hAnsi="Arial" w:cs="Arial"/>
                <w:sz w:val="22"/>
                <w:szCs w:val="22"/>
              </w:rPr>
              <w:br/>
              <w:t>z instalacji elektrycznej pojazdu, zamontowane po lewej i prawej stronie na szczycie najniższego przęsła, posiadające możliwość obrotu wokół osi poziomej, realizowaną z głównego stanowiska sterowniczego,</w:t>
            </w:r>
          </w:p>
          <w:p w14:paraId="4F282BE7" w14:textId="77777777" w:rsidR="00EE7B04" w:rsidRPr="001557AE" w:rsidRDefault="00EE7B04" w:rsidP="004834AA">
            <w:pPr>
              <w:pStyle w:val="Akapitzlist"/>
              <w:numPr>
                <w:ilvl w:val="0"/>
                <w:numId w:val="19"/>
              </w:numPr>
              <w:tabs>
                <w:tab w:val="left" w:pos="349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jeden reflektor wykonany w technologii LED o strumieniu świetlnym min. 8000 lm zasilany </w:t>
            </w:r>
            <w:r w:rsidRPr="001557AE">
              <w:rPr>
                <w:rFonts w:ascii="Arial" w:hAnsi="Arial" w:cs="Arial"/>
                <w:sz w:val="22"/>
                <w:szCs w:val="22"/>
              </w:rPr>
              <w:br/>
              <w:t>z instalacji elektrycznej pojazdu (lub dwa jednakowe reflektory o łącznym strumieniu świetlnych min. 8000 lm), zamontowany(e) pod parkiem drabinowym, oświetlający(e) przęsła oraz podporę przęseł przy składaniu drabiny.</w:t>
            </w:r>
          </w:p>
          <w:p w14:paraId="53290992" w14:textId="26ACBA81" w:rsidR="00EE7B04" w:rsidRPr="001557AE" w:rsidRDefault="00EE7B04" w:rsidP="004834AA">
            <w:pPr>
              <w:pStyle w:val="Akapitzlist"/>
              <w:tabs>
                <w:tab w:val="left" w:pos="34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Wymagany stopień ochrony min. IP6</w:t>
            </w:r>
            <w:r w:rsidR="00EA2926" w:rsidRPr="001557AE">
              <w:rPr>
                <w:rFonts w:ascii="Arial" w:hAnsi="Arial" w:cs="Arial"/>
                <w:sz w:val="22"/>
                <w:szCs w:val="22"/>
              </w:rPr>
              <w:t>5</w:t>
            </w:r>
            <w:r w:rsidRPr="001557A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460" w:type="dxa"/>
            <w:gridSpan w:val="12"/>
            <w:vAlign w:val="center"/>
          </w:tcPr>
          <w:p w14:paraId="6860F8E8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0F638134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253119B4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67B3E023" w14:textId="77777777" w:rsidR="00EE7B04" w:rsidRPr="001557A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Drabina wyposażona w układ wodno-pianowy wyposażony w:</w:t>
            </w:r>
          </w:p>
          <w:p w14:paraId="7AAA7F12" w14:textId="15C1A693" w:rsidR="008A2D69" w:rsidRPr="001557AE" w:rsidRDefault="00EE7B04" w:rsidP="004834AA">
            <w:pPr>
              <w:pStyle w:val="Akapitzlist"/>
              <w:numPr>
                <w:ilvl w:val="0"/>
                <w:numId w:val="18"/>
              </w:numPr>
              <w:tabs>
                <w:tab w:val="left" w:pos="349"/>
              </w:tabs>
              <w:spacing w:after="0" w:line="240" w:lineRule="auto"/>
              <w:ind w:left="349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działko wodno-pianowe o wydajności nominalnej min. 2400 l/min, z regulacją wydajności,  strumienia (zwarty/rozproszony), kątem podniesienia, obrotem -  zdalnie sterowane z kosza ratowniczego i głównego stanowiska operatora. Działko automatycznie składające się do transportu podczas składania kosza. Działko wodno-pianowe w koszu (przód kosza) zamontowane na stałe</w:t>
            </w:r>
            <w:r w:rsidR="00DB5CEF" w:rsidRPr="001557AE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697FFA0F" w14:textId="4A534DC3" w:rsidR="008A0C4A" w:rsidRPr="00663207" w:rsidRDefault="00EE7B04" w:rsidP="00663207">
            <w:pPr>
              <w:pStyle w:val="Akapitzlist"/>
              <w:numPr>
                <w:ilvl w:val="0"/>
                <w:numId w:val="18"/>
              </w:numPr>
              <w:tabs>
                <w:tab w:val="left" w:pos="349"/>
              </w:tabs>
              <w:spacing w:after="0" w:line="240" w:lineRule="auto"/>
              <w:ind w:left="349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suchy pion zamontowany na najwyższym przęśle i koszu, zakończony nasadą pożarniczą wielkości 75</w:t>
            </w:r>
            <w:r w:rsidR="008A0C4A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328E06EE" w14:textId="77777777" w:rsidR="00EE7B04" w:rsidRPr="001557AE" w:rsidRDefault="00EE7B04" w:rsidP="004834AA">
            <w:pPr>
              <w:tabs>
                <w:tab w:val="left" w:pos="34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lastRenderedPageBreak/>
              <w:t>Cechy układu wodno-pianowego:</w:t>
            </w:r>
          </w:p>
          <w:p w14:paraId="0DACA7F7" w14:textId="77777777" w:rsidR="00EE7B04" w:rsidRPr="001557AE" w:rsidRDefault="00EE7B04" w:rsidP="004834AA">
            <w:pPr>
              <w:pStyle w:val="Akapitzlist"/>
              <w:numPr>
                <w:ilvl w:val="0"/>
                <w:numId w:val="18"/>
              </w:numPr>
              <w:tabs>
                <w:tab w:val="left" w:pos="349"/>
              </w:tabs>
              <w:spacing w:after="0" w:line="240" w:lineRule="auto"/>
              <w:ind w:left="349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układ kompletny gotowy do pracy bez dokonywania innych czynności niż podłączenie zasilania do nasad 75,</w:t>
            </w:r>
          </w:p>
          <w:p w14:paraId="33B4577E" w14:textId="21CA3A0C" w:rsidR="00EE7B04" w:rsidRPr="001557AE" w:rsidRDefault="00EE7B04" w:rsidP="004834AA">
            <w:pPr>
              <w:pStyle w:val="Akapitzlist"/>
              <w:numPr>
                <w:ilvl w:val="0"/>
                <w:numId w:val="18"/>
              </w:numPr>
              <w:tabs>
                <w:tab w:val="left" w:pos="349"/>
              </w:tabs>
              <w:spacing w:after="0" w:line="240" w:lineRule="auto"/>
              <w:ind w:left="349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w koszu drabiny w instalacji wodno-pianowej zamontowane przyłącza 1xStorz</w:t>
            </w:r>
            <w:r w:rsidR="000E67F7">
              <w:rPr>
                <w:rFonts w:ascii="Arial" w:hAnsi="Arial" w:cs="Arial"/>
                <w:sz w:val="22"/>
                <w:szCs w:val="22"/>
              </w:rPr>
              <w:t>C</w:t>
            </w:r>
            <w:r w:rsidRPr="001557AE">
              <w:rPr>
                <w:rFonts w:ascii="Arial" w:hAnsi="Arial" w:cs="Arial"/>
                <w:sz w:val="22"/>
                <w:szCs w:val="22"/>
              </w:rPr>
              <w:t>/</w:t>
            </w:r>
            <w:r w:rsidR="005B3510" w:rsidRPr="001557AE">
              <w:rPr>
                <w:rFonts w:ascii="Arial" w:hAnsi="Arial" w:cs="Arial"/>
                <w:sz w:val="22"/>
                <w:szCs w:val="22"/>
              </w:rPr>
              <w:t>52</w:t>
            </w:r>
            <w:r w:rsidR="00B44161" w:rsidRPr="001557AE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288D4F6C" w14:textId="77777777" w:rsidR="00EE7B04" w:rsidRPr="001557AE" w:rsidRDefault="00EE7B04" w:rsidP="004834AA">
            <w:pPr>
              <w:pStyle w:val="Akapitzlist"/>
              <w:numPr>
                <w:ilvl w:val="0"/>
                <w:numId w:val="18"/>
              </w:numPr>
              <w:tabs>
                <w:tab w:val="left" w:pos="349"/>
              </w:tabs>
              <w:spacing w:after="0" w:line="240" w:lineRule="auto"/>
              <w:ind w:left="349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ciśnienie testowe dla suchego pionu i węża 12 bar, cały układ zapewniający wydajność min. </w:t>
            </w:r>
            <w:r w:rsidR="00B95561" w:rsidRPr="001557AE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Pr="001557AE">
              <w:rPr>
                <w:rFonts w:ascii="Arial" w:hAnsi="Arial" w:cs="Arial"/>
                <w:color w:val="000000"/>
                <w:sz w:val="22"/>
                <w:szCs w:val="22"/>
              </w:rPr>
              <w:t>2400</w:t>
            </w:r>
            <w:r w:rsidRPr="001557AE">
              <w:rPr>
                <w:rFonts w:ascii="Arial" w:hAnsi="Arial" w:cs="Arial"/>
                <w:color w:val="00B0F0"/>
                <w:sz w:val="22"/>
                <w:szCs w:val="22"/>
              </w:rPr>
              <w:t xml:space="preserve"> </w:t>
            </w:r>
            <w:r w:rsidRPr="001557AE">
              <w:rPr>
                <w:rFonts w:ascii="Arial" w:hAnsi="Arial" w:cs="Arial"/>
                <w:sz w:val="22"/>
                <w:szCs w:val="22"/>
              </w:rPr>
              <w:t>l/min,</w:t>
            </w:r>
          </w:p>
          <w:p w14:paraId="2FF93F9F" w14:textId="77777777" w:rsidR="00EE7B04" w:rsidRDefault="00EE7B04" w:rsidP="004834AA">
            <w:pPr>
              <w:pStyle w:val="Akapitzlist"/>
              <w:numPr>
                <w:ilvl w:val="0"/>
                <w:numId w:val="18"/>
              </w:numPr>
              <w:tabs>
                <w:tab w:val="left" w:pos="349"/>
              </w:tabs>
              <w:spacing w:after="0" w:line="240" w:lineRule="auto"/>
              <w:ind w:left="349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układ z możliwością odwodnienia</w:t>
            </w:r>
            <w:r w:rsidR="00663207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502CA31F" w14:textId="28CA1B3C" w:rsidR="00663207" w:rsidRPr="001557AE" w:rsidRDefault="00663207" w:rsidP="004834AA">
            <w:pPr>
              <w:pStyle w:val="Akapitzlist"/>
              <w:numPr>
                <w:ilvl w:val="0"/>
                <w:numId w:val="18"/>
              </w:numPr>
              <w:tabs>
                <w:tab w:val="left" w:pos="349"/>
              </w:tabs>
              <w:spacing w:after="0" w:line="240" w:lineRule="auto"/>
              <w:ind w:left="349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nasady pożarnicze 75, które na stałe przytwierdzone są do odcinków/rur będących elementami stałymi </w:t>
            </w:r>
            <w:r w:rsidR="00B521E0">
              <w:rPr>
                <w:rFonts w:ascii="Arial" w:hAnsi="Arial" w:cs="Arial"/>
                <w:sz w:val="22"/>
                <w:szCs w:val="22"/>
              </w:rPr>
              <w:t xml:space="preserve">armatury </w:t>
            </w:r>
            <w:r>
              <w:rPr>
                <w:rFonts w:ascii="Arial" w:hAnsi="Arial" w:cs="Arial"/>
                <w:sz w:val="22"/>
                <w:szCs w:val="22"/>
              </w:rPr>
              <w:t>drabiny</w:t>
            </w:r>
            <w:r w:rsidR="00C75690">
              <w:rPr>
                <w:rFonts w:ascii="Arial" w:hAnsi="Arial" w:cs="Arial"/>
                <w:sz w:val="22"/>
                <w:szCs w:val="22"/>
              </w:rPr>
              <w:t>, dodatkowo zabezpieczone systemem zapobiegającym przypadkowemu rozłączeniu/rozpięciu w miejscu łączenia z inną nasadą.</w:t>
            </w:r>
          </w:p>
        </w:tc>
        <w:tc>
          <w:tcPr>
            <w:tcW w:w="3460" w:type="dxa"/>
            <w:gridSpan w:val="12"/>
            <w:vAlign w:val="center"/>
          </w:tcPr>
          <w:p w14:paraId="5B7AC1A3" w14:textId="0811774F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18E7A269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77606C72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492D5955" w14:textId="77777777" w:rsidR="00EE7B04" w:rsidRPr="001557AE" w:rsidRDefault="00EE7B04" w:rsidP="004834A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color w:val="FF0000"/>
                <w:sz w:val="22"/>
                <w:szCs w:val="22"/>
              </w:rPr>
            </w:pPr>
            <w:r w:rsidRPr="001557AE">
              <w:rPr>
                <w:rFonts w:ascii="Arial" w:eastAsia="Calibri" w:hAnsi="Arial" w:cs="Arial"/>
                <w:bCs/>
                <w:iCs/>
                <w:sz w:val="22"/>
                <w:szCs w:val="22"/>
              </w:rPr>
              <w:t xml:space="preserve">Drabina wyposażona w uchwyty dające możliwość użycia drabiny jako żurawia. Na ostatnim (łamanym) przęśle drabiny zamontowane dodatkowo dwa uchwyty do podpięcia ładunku. Podnoszenie, obrót i opuszczanie ładunków o masie do min. 4000 kg w pozycji w pełni złożonej </w:t>
            </w:r>
            <w:r w:rsidR="00B95561" w:rsidRPr="001557AE">
              <w:rPr>
                <w:rFonts w:ascii="Arial" w:eastAsia="Calibri" w:hAnsi="Arial" w:cs="Arial"/>
                <w:bCs/>
                <w:iCs/>
                <w:sz w:val="22"/>
                <w:szCs w:val="22"/>
              </w:rPr>
              <w:t xml:space="preserve">              </w:t>
            </w:r>
            <w:r w:rsidRPr="001557AE">
              <w:rPr>
                <w:rFonts w:ascii="Arial" w:eastAsia="Calibri" w:hAnsi="Arial" w:cs="Arial"/>
                <w:bCs/>
                <w:iCs/>
                <w:sz w:val="22"/>
                <w:szCs w:val="22"/>
              </w:rPr>
              <w:t>w całym zakresie pracy drabiny</w:t>
            </w:r>
            <w:r w:rsidR="00B95561" w:rsidRPr="001557AE">
              <w:rPr>
                <w:rFonts w:ascii="Arial" w:eastAsia="Calibri" w:hAnsi="Arial" w:cs="Arial"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460" w:type="dxa"/>
            <w:gridSpan w:val="12"/>
            <w:vAlign w:val="center"/>
          </w:tcPr>
          <w:p w14:paraId="6BC8FEE6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2A91637F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094E5C82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1E3F89D9" w14:textId="77777777" w:rsidR="00EE7B04" w:rsidRPr="001557AE" w:rsidRDefault="00EE7B04" w:rsidP="004834AA">
            <w:pPr>
              <w:pStyle w:val="Nagwek"/>
              <w:tabs>
                <w:tab w:val="left" w:pos="8357"/>
              </w:tabs>
              <w:ind w:left="6"/>
              <w:jc w:val="both"/>
              <w:rPr>
                <w:rFonts w:ascii="Arial" w:eastAsia="ArialMT" w:hAnsi="Arial" w:cs="Arial"/>
                <w:sz w:val="22"/>
                <w:szCs w:val="22"/>
              </w:rPr>
            </w:pPr>
            <w:r w:rsidRPr="001557AE">
              <w:rPr>
                <w:rFonts w:ascii="Arial" w:eastAsia="Calibri" w:hAnsi="Arial" w:cs="Arial"/>
                <w:bCs/>
                <w:iCs/>
                <w:sz w:val="22"/>
                <w:szCs w:val="22"/>
              </w:rPr>
              <w:t xml:space="preserve">Czas sprawiania drabiny – max. </w:t>
            </w:r>
            <w:r w:rsidRPr="001557AE">
              <w:rPr>
                <w:rFonts w:ascii="Arial" w:eastAsia="ArialMT" w:hAnsi="Arial" w:cs="Arial"/>
                <w:sz w:val="22"/>
                <w:szCs w:val="22"/>
              </w:rPr>
              <w:t>95 s.</w:t>
            </w:r>
          </w:p>
          <w:p w14:paraId="0697FA2A" w14:textId="77777777" w:rsidR="00EE7B04" w:rsidRPr="001557AE" w:rsidRDefault="00EE7B04" w:rsidP="004834AA">
            <w:pPr>
              <w:pStyle w:val="Nagwek"/>
              <w:tabs>
                <w:tab w:val="left" w:pos="8357"/>
              </w:tabs>
              <w:ind w:left="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eastAsia="ArialMT" w:hAnsi="Arial" w:cs="Arial"/>
                <w:sz w:val="22"/>
                <w:szCs w:val="22"/>
              </w:rPr>
              <w:t>Czas sprawiania definiowany zgodnie z p. 3.25 normy PN-EN 14043 „lub równoważnej”.</w:t>
            </w:r>
          </w:p>
        </w:tc>
        <w:tc>
          <w:tcPr>
            <w:tcW w:w="3460" w:type="dxa"/>
            <w:gridSpan w:val="12"/>
            <w:vAlign w:val="center"/>
          </w:tcPr>
          <w:p w14:paraId="0F64D6CE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2B1E6E7A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26A2BDA1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4C518FB2" w14:textId="61161F2E" w:rsidR="00EE7B04" w:rsidRPr="001557AE" w:rsidRDefault="00EE7B04" w:rsidP="004834A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iCs/>
                <w:sz w:val="22"/>
                <w:szCs w:val="22"/>
              </w:rPr>
            </w:pPr>
            <w:r w:rsidRPr="001557AE">
              <w:rPr>
                <w:rFonts w:ascii="Arial" w:hAnsi="Arial" w:cs="Arial"/>
                <w:bCs/>
                <w:iCs/>
                <w:sz w:val="22"/>
                <w:szCs w:val="22"/>
              </w:rPr>
              <w:t>Wysięg boczny (poziomy) przy maksymalnym rozstawie podpór i obciążeniu 1 osobą w koszu ratowniczym - minimum 1</w:t>
            </w:r>
            <w:r w:rsidR="00EA2926" w:rsidRPr="001557AE">
              <w:rPr>
                <w:rFonts w:ascii="Arial" w:hAnsi="Arial" w:cs="Arial"/>
                <w:bCs/>
                <w:iCs/>
                <w:sz w:val="22"/>
                <w:szCs w:val="22"/>
              </w:rPr>
              <w:t>8</w:t>
            </w:r>
            <w:r w:rsidRPr="001557AE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,0 m, mierzony  zgodnie z p. 3.14  normy PN-EN 14043 „lub równoważnej” podczas próby „stateczności statycznej” wg p. 5.1.2.2.1 normy PN-EN 14043 </w:t>
            </w:r>
            <w:r w:rsidRPr="001557AE">
              <w:rPr>
                <w:rFonts w:ascii="Arial" w:eastAsia="ArialMT" w:hAnsi="Arial" w:cs="Arial"/>
                <w:sz w:val="22"/>
                <w:szCs w:val="22"/>
              </w:rPr>
              <w:t>„lub równoważnej”</w:t>
            </w:r>
            <w:r w:rsidRPr="001557AE"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460" w:type="dxa"/>
            <w:gridSpan w:val="12"/>
            <w:vAlign w:val="center"/>
          </w:tcPr>
          <w:p w14:paraId="70028111" w14:textId="77777777" w:rsidR="00EE7B04" w:rsidRPr="005322C8" w:rsidRDefault="00EE7B04" w:rsidP="001E0D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E7B04" w:rsidRPr="005322C8" w14:paraId="4B33E342" w14:textId="77777777" w:rsidTr="00DC7892">
        <w:trPr>
          <w:gridBefore w:val="1"/>
          <w:wBefore w:w="8" w:type="dxa"/>
          <w:trHeight w:val="1028"/>
        </w:trPr>
        <w:tc>
          <w:tcPr>
            <w:tcW w:w="710" w:type="dxa"/>
            <w:vAlign w:val="center"/>
          </w:tcPr>
          <w:p w14:paraId="4980F731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7397E778" w14:textId="77777777" w:rsidR="00EE7B04" w:rsidRPr="001557AE" w:rsidRDefault="00EE7B04" w:rsidP="004834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Drabina wyposażona w czujniki kontaktu z przeszkodą ze wskazaniem na stanowisku operatora, od której strony nastąpiło uderzenie; w przypadku kontaktu z przeszkodą musi być wyłączenie danego ruchu, natomiast zapewniona możliwość generowania jedynie ruchów przeciwnych.</w:t>
            </w:r>
          </w:p>
        </w:tc>
        <w:tc>
          <w:tcPr>
            <w:tcW w:w="3460" w:type="dxa"/>
            <w:gridSpan w:val="12"/>
            <w:vAlign w:val="center"/>
          </w:tcPr>
          <w:p w14:paraId="2597CA2D" w14:textId="77777777" w:rsidR="00EE7B04" w:rsidRPr="005322C8" w:rsidRDefault="00EE7B04" w:rsidP="001E0D42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EE7B04" w:rsidRPr="005322C8" w14:paraId="5B52A78A" w14:textId="77777777" w:rsidTr="00DC7892">
        <w:trPr>
          <w:gridBefore w:val="1"/>
          <w:wBefore w:w="8" w:type="dxa"/>
          <w:trHeight w:val="283"/>
        </w:trPr>
        <w:tc>
          <w:tcPr>
            <w:tcW w:w="710" w:type="dxa"/>
            <w:vAlign w:val="center"/>
          </w:tcPr>
          <w:p w14:paraId="20A23CAF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0AFEDA06" w14:textId="77777777" w:rsidR="00EE7B04" w:rsidRPr="001557AE" w:rsidRDefault="00EE7B04" w:rsidP="004834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Drabina wyposażona w automatyczny, komputerowy </w:t>
            </w:r>
            <w:proofErr w:type="spellStart"/>
            <w:r w:rsidRPr="001557AE">
              <w:rPr>
                <w:rFonts w:ascii="Arial" w:hAnsi="Arial" w:cs="Arial"/>
                <w:sz w:val="22"/>
                <w:szCs w:val="22"/>
              </w:rPr>
              <w:t>elektroniczno</w:t>
            </w:r>
            <w:proofErr w:type="spellEnd"/>
            <w:r w:rsidRPr="001557AE">
              <w:rPr>
                <w:rFonts w:ascii="Arial" w:hAnsi="Arial" w:cs="Arial"/>
                <w:sz w:val="22"/>
                <w:szCs w:val="22"/>
              </w:rPr>
              <w:t>–hydrauliczny system tłumienia drgań przęseł przy gwałtownych zmianach obciążenia</w:t>
            </w:r>
          </w:p>
          <w:p w14:paraId="6DFEC07D" w14:textId="77777777" w:rsidR="00EE7B04" w:rsidRPr="001557AE" w:rsidRDefault="00EE7B04" w:rsidP="004834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kosza drabiny, </w:t>
            </w:r>
            <w:r w:rsidRPr="001557AE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zgodny z aktualną edycją normy PN-EN 14043 </w:t>
            </w:r>
            <w:r w:rsidRPr="001557AE">
              <w:rPr>
                <w:rFonts w:ascii="Arial" w:hAnsi="Arial" w:cs="Arial"/>
                <w:sz w:val="22"/>
                <w:szCs w:val="22"/>
              </w:rPr>
              <w:t>„lub równoważnej”.</w:t>
            </w:r>
          </w:p>
          <w:p w14:paraId="612B70F9" w14:textId="77777777" w:rsidR="00EE7B04" w:rsidRPr="001557AE" w:rsidRDefault="00F70D33" w:rsidP="004834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S</w:t>
            </w:r>
            <w:r w:rsidR="00EE7B04" w:rsidRPr="001557AE">
              <w:rPr>
                <w:rFonts w:ascii="Arial" w:hAnsi="Arial" w:cs="Arial"/>
                <w:sz w:val="22"/>
                <w:szCs w:val="22"/>
              </w:rPr>
              <w:t>ystem tłumienia drgań reagujący na wszelkie zmiany obciążenia kosza oraz gwałtowne podmuchy wiatru. Układ kontrolowany przez główny system sterujący drabiny działający na następujące kierunki: obrót oraz podnoszenie</w:t>
            </w:r>
            <w:r w:rsidRPr="00155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7B04" w:rsidRPr="001557AE">
              <w:rPr>
                <w:rFonts w:ascii="Arial" w:hAnsi="Arial" w:cs="Arial"/>
                <w:sz w:val="22"/>
                <w:szCs w:val="22"/>
              </w:rPr>
              <w:t>i opuszczanie parku drabinowego.</w:t>
            </w:r>
          </w:p>
        </w:tc>
        <w:tc>
          <w:tcPr>
            <w:tcW w:w="3460" w:type="dxa"/>
            <w:gridSpan w:val="12"/>
            <w:vAlign w:val="center"/>
          </w:tcPr>
          <w:p w14:paraId="5A99DA25" w14:textId="3AB22C3B" w:rsidR="00EE7B04" w:rsidRPr="00975483" w:rsidRDefault="00EE7B04" w:rsidP="009754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54F6578D" w14:textId="77777777" w:rsidTr="00DC7892">
        <w:trPr>
          <w:gridBefore w:val="1"/>
          <w:wBefore w:w="8" w:type="dxa"/>
          <w:trHeight w:val="559"/>
        </w:trPr>
        <w:tc>
          <w:tcPr>
            <w:tcW w:w="710" w:type="dxa"/>
            <w:vAlign w:val="center"/>
          </w:tcPr>
          <w:p w14:paraId="0CF23AC5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43C53EAE" w14:textId="77777777" w:rsidR="00EE7B04" w:rsidRPr="001557AE" w:rsidRDefault="00EE7B04" w:rsidP="004834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>Drabina wyposażona w prowadnicę wężową montowaną na ostatnim prześle umożliwiającą bezkolizyjne prowadzenie odcinka zasilającego suchy pion podczas wysuwania i zsuwania parku drabinowego, prowadnica z możliwością demontażu bez użycia narzędzi, przewożona w zabudowie lub w pobliżu agregatu prądotwórczego.</w:t>
            </w:r>
          </w:p>
        </w:tc>
        <w:tc>
          <w:tcPr>
            <w:tcW w:w="3460" w:type="dxa"/>
            <w:gridSpan w:val="12"/>
            <w:vAlign w:val="center"/>
          </w:tcPr>
          <w:p w14:paraId="01026C03" w14:textId="77777777" w:rsidR="00EE7B04" w:rsidRPr="00E31816" w:rsidRDefault="00EE7B04" w:rsidP="001E0D42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EE7B04" w:rsidRPr="005322C8" w14:paraId="6B7CBC41" w14:textId="77777777" w:rsidTr="00DC7892">
        <w:trPr>
          <w:gridBefore w:val="1"/>
          <w:wBefore w:w="8" w:type="dxa"/>
          <w:trHeight w:val="559"/>
        </w:trPr>
        <w:tc>
          <w:tcPr>
            <w:tcW w:w="710" w:type="dxa"/>
            <w:vAlign w:val="center"/>
          </w:tcPr>
          <w:p w14:paraId="0989995D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7ECD3B41" w14:textId="77777777" w:rsidR="00EE7B04" w:rsidRPr="001557AE" w:rsidRDefault="00EE7B04" w:rsidP="004834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7AE">
              <w:rPr>
                <w:rFonts w:ascii="Arial" w:hAnsi="Arial" w:cs="Arial"/>
                <w:sz w:val="22"/>
                <w:szCs w:val="22"/>
              </w:rPr>
              <w:t xml:space="preserve">Drabina wyposażona w przycisk szybkiego dostępu do kosza zamontowany po stronie kierowcy </w:t>
            </w:r>
            <w:r w:rsidR="004A4584" w:rsidRPr="001557AE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Pr="001557AE">
              <w:rPr>
                <w:rFonts w:ascii="Arial" w:hAnsi="Arial" w:cs="Arial"/>
                <w:sz w:val="22"/>
                <w:szCs w:val="22"/>
              </w:rPr>
              <w:t>w przedniej części kabiny oraz w koszu . (funkcja polega na automatycznym opuszczeniu kosza przed kabinę pojazdu).</w:t>
            </w:r>
          </w:p>
        </w:tc>
        <w:tc>
          <w:tcPr>
            <w:tcW w:w="3460" w:type="dxa"/>
            <w:gridSpan w:val="12"/>
            <w:vAlign w:val="center"/>
          </w:tcPr>
          <w:p w14:paraId="22672ED7" w14:textId="77777777" w:rsidR="00EE7B04" w:rsidRPr="00E31816" w:rsidRDefault="00EE7B04" w:rsidP="001E0D42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EE7B04" w:rsidRPr="005322C8" w14:paraId="0F6F7F7D" w14:textId="77777777" w:rsidTr="00DC7892">
        <w:trPr>
          <w:gridBefore w:val="1"/>
          <w:wBefore w:w="8" w:type="dxa"/>
          <w:trHeight w:val="559"/>
        </w:trPr>
        <w:tc>
          <w:tcPr>
            <w:tcW w:w="710" w:type="dxa"/>
            <w:vAlign w:val="center"/>
          </w:tcPr>
          <w:p w14:paraId="2B4EF4C3" w14:textId="77777777" w:rsidR="00EE7B04" w:rsidRPr="0005621A" w:rsidRDefault="00EE7B04" w:rsidP="001E0D42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0F10AD17" w14:textId="77777777" w:rsidR="00EE7B04" w:rsidRPr="001557AE" w:rsidRDefault="004A4584" w:rsidP="004834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557AE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="00EE7B04" w:rsidRPr="001557AE">
              <w:rPr>
                <w:rFonts w:ascii="Arial" w:hAnsi="Arial" w:cs="Arial"/>
                <w:color w:val="000000"/>
                <w:sz w:val="22"/>
                <w:szCs w:val="22"/>
              </w:rPr>
              <w:t>klejenie górnych krawędzi parku drabinowego taśmą odblaskową w kolorze pomarańczowym lub podobnym</w:t>
            </w:r>
            <w:r w:rsidRPr="001557AE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460" w:type="dxa"/>
            <w:gridSpan w:val="12"/>
            <w:vAlign w:val="center"/>
          </w:tcPr>
          <w:p w14:paraId="0DCD1371" w14:textId="77777777" w:rsidR="00EE7B04" w:rsidRPr="0005350B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3EE82B78" w14:textId="77777777" w:rsidTr="00DC7892">
        <w:trPr>
          <w:gridBefore w:val="1"/>
          <w:wBefore w:w="8" w:type="dxa"/>
        </w:trPr>
        <w:tc>
          <w:tcPr>
            <w:tcW w:w="710" w:type="dxa"/>
            <w:shd w:val="clear" w:color="auto" w:fill="BFBFBF"/>
            <w:vAlign w:val="center"/>
          </w:tcPr>
          <w:p w14:paraId="437AA30B" w14:textId="77777777" w:rsidR="00EE7B04" w:rsidRPr="0005621A" w:rsidRDefault="00EE7B04" w:rsidP="00C96140">
            <w:pPr>
              <w:pStyle w:val="Tekstpodstawowy"/>
              <w:ind w:right="-586" w:firstLine="376"/>
              <w:rPr>
                <w:rFonts w:ascii="Arial" w:hAnsi="Arial" w:cs="Arial"/>
                <w:b/>
                <w:bCs/>
                <w:vanish/>
                <w:color w:val="auto"/>
                <w:sz w:val="22"/>
                <w:szCs w:val="22"/>
              </w:rPr>
            </w:pPr>
            <w:r w:rsidRPr="000562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5</w:t>
            </w:r>
          </w:p>
        </w:tc>
        <w:tc>
          <w:tcPr>
            <w:tcW w:w="10460" w:type="dxa"/>
            <w:gridSpan w:val="2"/>
            <w:shd w:val="clear" w:color="auto" w:fill="BFBFBF"/>
            <w:tcMar>
              <w:top w:w="57" w:type="dxa"/>
              <w:bottom w:w="57" w:type="dxa"/>
            </w:tcMar>
            <w:vAlign w:val="center"/>
          </w:tcPr>
          <w:p w14:paraId="52CDC585" w14:textId="77777777" w:rsidR="00EE7B04" w:rsidRPr="005322C8" w:rsidRDefault="00EE7B04" w:rsidP="004834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22C8">
              <w:rPr>
                <w:rFonts w:ascii="Arial" w:hAnsi="Arial" w:cs="Arial"/>
                <w:b/>
                <w:sz w:val="22"/>
                <w:szCs w:val="22"/>
              </w:rPr>
              <w:t>Parametry kosza ratowniczego</w:t>
            </w:r>
          </w:p>
        </w:tc>
        <w:tc>
          <w:tcPr>
            <w:tcW w:w="3460" w:type="dxa"/>
            <w:gridSpan w:val="12"/>
            <w:shd w:val="clear" w:color="auto" w:fill="BFBFBF"/>
            <w:vAlign w:val="center"/>
          </w:tcPr>
          <w:p w14:paraId="3B1F6811" w14:textId="77777777" w:rsidR="00EE7B04" w:rsidRPr="004E525E" w:rsidRDefault="00EE7B04" w:rsidP="001E0D4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E7B04" w:rsidRPr="005322C8" w14:paraId="378305C8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6BD86585" w14:textId="77777777" w:rsidR="00EE7B04" w:rsidRPr="0005621A" w:rsidRDefault="00EE7B04" w:rsidP="00B733DC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494" w:right="-1276" w:hanging="4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67BB91BB" w14:textId="77777777" w:rsidR="00EE7B04" w:rsidRPr="005322C8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22C8">
              <w:rPr>
                <w:rFonts w:ascii="Arial" w:hAnsi="Arial" w:cs="Arial"/>
                <w:sz w:val="22"/>
                <w:szCs w:val="22"/>
              </w:rPr>
              <w:t xml:space="preserve">Pojazd wyposażony w kosz ratowniczy min. </w:t>
            </w:r>
            <w:r w:rsidRPr="00E3127C">
              <w:rPr>
                <w:rFonts w:ascii="Arial" w:hAnsi="Arial" w:cs="Arial"/>
                <w:sz w:val="22"/>
                <w:szCs w:val="22"/>
              </w:rPr>
              <w:t>5 osobowy, o udźwigu min. 500 kg</w:t>
            </w:r>
            <w:r w:rsidRPr="005322C8">
              <w:rPr>
                <w:rFonts w:ascii="Arial" w:hAnsi="Arial" w:cs="Arial"/>
                <w:sz w:val="22"/>
                <w:szCs w:val="22"/>
              </w:rPr>
              <w:t xml:space="preserve">, zamontowany do szczytu ostatniego przęsła drabiny, przewożony w tej pozycji. Kosz powinien posiadać możliwość odłączenia go od przęseł drabiny. </w:t>
            </w:r>
          </w:p>
          <w:p w14:paraId="21D29ADC" w14:textId="77777777" w:rsidR="00EE7B04" w:rsidRPr="005322C8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22C8">
              <w:rPr>
                <w:rFonts w:ascii="Arial" w:hAnsi="Arial" w:cs="Arial"/>
                <w:sz w:val="22"/>
                <w:szCs w:val="22"/>
              </w:rPr>
              <w:t xml:space="preserve">Przez udźwig kosza należy rozumieć – maksymalne obciążenie użytkowe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5322C8">
              <w:rPr>
                <w:rFonts w:ascii="Arial" w:hAnsi="Arial" w:cs="Arial"/>
                <w:sz w:val="22"/>
                <w:szCs w:val="22"/>
              </w:rPr>
              <w:t>P</w:t>
            </w:r>
            <w:r w:rsidRPr="005322C8">
              <w:rPr>
                <w:rFonts w:ascii="Arial" w:hAnsi="Arial" w:cs="Arial"/>
                <w:sz w:val="22"/>
                <w:szCs w:val="22"/>
                <w:vertAlign w:val="subscript"/>
              </w:rPr>
              <w:t>L</w:t>
            </w:r>
            <w:r w:rsidRPr="005322C8">
              <w:rPr>
                <w:rFonts w:ascii="Arial" w:hAnsi="Arial" w:cs="Arial"/>
                <w:sz w:val="22"/>
                <w:szCs w:val="22"/>
              </w:rPr>
              <w:t xml:space="preserve"> definiowane zgodnie z p. 3.20 normy PN-EN 14043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MT" w:hAnsi="Arial" w:cs="Arial"/>
                <w:sz w:val="22"/>
                <w:szCs w:val="22"/>
              </w:rPr>
              <w:t>„lub równoważnej”</w:t>
            </w:r>
            <w:r w:rsidRPr="005322C8">
              <w:rPr>
                <w:rFonts w:ascii="Arial" w:hAnsi="Arial" w:cs="Arial"/>
                <w:sz w:val="22"/>
                <w:szCs w:val="22"/>
              </w:rPr>
              <w:t xml:space="preserve"> określone na podstawie obliczeń i potwierdzone podczas badań drabiny prowadzonych zgodnie z normą PN-EN 14043 </w:t>
            </w:r>
            <w:r>
              <w:rPr>
                <w:rFonts w:ascii="Arial" w:eastAsia="ArialMT" w:hAnsi="Arial" w:cs="Arial"/>
                <w:sz w:val="22"/>
                <w:szCs w:val="22"/>
              </w:rPr>
              <w:t>„lub równoważnej”</w:t>
            </w:r>
            <w:r w:rsidRPr="005322C8">
              <w:rPr>
                <w:rFonts w:ascii="Arial" w:hAnsi="Arial" w:cs="Arial"/>
                <w:sz w:val="22"/>
                <w:szCs w:val="22"/>
              </w:rPr>
              <w:t>, w tym prób sprawdzeń stateczności.</w:t>
            </w:r>
          </w:p>
        </w:tc>
        <w:tc>
          <w:tcPr>
            <w:tcW w:w="3460" w:type="dxa"/>
            <w:gridSpan w:val="12"/>
            <w:vAlign w:val="center"/>
          </w:tcPr>
          <w:p w14:paraId="278BC14A" w14:textId="77777777" w:rsidR="00EE7B04" w:rsidRPr="005322C8" w:rsidRDefault="00EE7B04" w:rsidP="001E0D42">
            <w:pPr>
              <w:rPr>
                <w:rFonts w:ascii="Arial" w:hAnsi="Arial" w:cs="Arial"/>
                <w:b/>
                <w:strike/>
                <w:sz w:val="22"/>
                <w:szCs w:val="22"/>
                <w:u w:val="single"/>
              </w:rPr>
            </w:pPr>
          </w:p>
        </w:tc>
      </w:tr>
      <w:tr w:rsidR="00E820A3" w:rsidRPr="005322C8" w14:paraId="59DEC49E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38819197" w14:textId="77777777" w:rsidR="00E820A3" w:rsidRPr="0005621A" w:rsidRDefault="00E820A3" w:rsidP="00B733DC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494" w:right="-1276" w:hanging="4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5DBB0FB7" w14:textId="756D8F04" w:rsidR="00977805" w:rsidRPr="00975483" w:rsidRDefault="00E820A3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5483">
              <w:rPr>
                <w:rFonts w:ascii="Arial" w:hAnsi="Arial" w:cs="Arial"/>
                <w:sz w:val="22"/>
                <w:szCs w:val="22"/>
              </w:rPr>
              <w:t xml:space="preserve">Zewnętrzna obudowa kosza wyposażona z odbojniki wykonane z tworzywa sztucznego (np. z gumy), zabezpieczające kosz przez bezpośrednim kontaktem z przeszkodami (np. </w:t>
            </w:r>
            <w:r w:rsidR="009911B1" w:rsidRPr="00975483">
              <w:rPr>
                <w:rFonts w:ascii="Arial" w:hAnsi="Arial" w:cs="Arial"/>
                <w:sz w:val="22"/>
                <w:szCs w:val="22"/>
              </w:rPr>
              <w:t>ścianami budynku)</w:t>
            </w:r>
            <w:r w:rsidR="00C63755">
              <w:rPr>
                <w:rFonts w:ascii="Arial" w:hAnsi="Arial" w:cs="Arial"/>
                <w:sz w:val="22"/>
                <w:szCs w:val="22"/>
              </w:rPr>
              <w:t xml:space="preserve"> – co najmniej 6 odbojników z dołu oraz z przodu kosza (bez części kosza przy ostatnim przęśle drabiny), co najmniej 4 odbojniki po lewej i prawej stronie kosza. Wysokość odbojników nie mniejsza niż 4 cm.</w:t>
            </w:r>
          </w:p>
        </w:tc>
        <w:tc>
          <w:tcPr>
            <w:tcW w:w="3460" w:type="dxa"/>
            <w:gridSpan w:val="12"/>
            <w:vAlign w:val="center"/>
          </w:tcPr>
          <w:p w14:paraId="6C56D2B8" w14:textId="350BCE07" w:rsidR="00E820A3" w:rsidRPr="00975483" w:rsidRDefault="00E820A3" w:rsidP="009754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E7B04" w:rsidRPr="005322C8" w14:paraId="0430A769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5229D144" w14:textId="77777777" w:rsidR="00EE7B04" w:rsidRPr="0005621A" w:rsidRDefault="00EE7B04" w:rsidP="00B733DC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494" w:right="-1276" w:hanging="4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294DFED0" w14:textId="77777777" w:rsidR="00EE7B04" w:rsidRPr="00975483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5483">
              <w:rPr>
                <w:rFonts w:ascii="Arial" w:hAnsi="Arial" w:cs="Arial"/>
                <w:sz w:val="22"/>
                <w:szCs w:val="22"/>
              </w:rPr>
              <w:t>Układ poziomowania kosza niezależny od systemu hydraulicznego drabiny. W przypadku awarii układu elektrycznego musi być zapewniona możliwość wypoziomowania kosza  w trybie awaryjnym. Poziomowanie kosza w trybie awaryjnym może odbywać się z wnętrza kosza bądź głównego stanowiska sterowniczego.</w:t>
            </w:r>
          </w:p>
        </w:tc>
        <w:tc>
          <w:tcPr>
            <w:tcW w:w="3460" w:type="dxa"/>
            <w:gridSpan w:val="12"/>
            <w:vAlign w:val="center"/>
          </w:tcPr>
          <w:p w14:paraId="303534A0" w14:textId="77777777" w:rsidR="00EE7B04" w:rsidRPr="005322C8" w:rsidRDefault="00EE7B04" w:rsidP="001E0D42">
            <w:pPr>
              <w:rPr>
                <w:rFonts w:ascii="Arial" w:hAnsi="Arial" w:cs="Arial"/>
                <w:b/>
                <w:strike/>
                <w:sz w:val="22"/>
                <w:szCs w:val="22"/>
                <w:u w:val="single"/>
              </w:rPr>
            </w:pPr>
          </w:p>
        </w:tc>
      </w:tr>
      <w:tr w:rsidR="00EE7B04" w:rsidRPr="005322C8" w14:paraId="0FA4F3E1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59930CFB" w14:textId="77777777" w:rsidR="00EE7B04" w:rsidRPr="0005621A" w:rsidRDefault="00EE7B04" w:rsidP="00B733DC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494" w:right="-1276" w:hanging="4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7965EEF8" w14:textId="77777777" w:rsidR="00EE7B04" w:rsidRPr="00975483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5483">
              <w:rPr>
                <w:rFonts w:ascii="Arial" w:hAnsi="Arial" w:cs="Arial"/>
                <w:sz w:val="22"/>
                <w:szCs w:val="22"/>
              </w:rPr>
              <w:t>Konstrukcja kosza musi zapewniać swobodne wejście do niego z zewnątrz i z zespołu przęseł</w:t>
            </w:r>
            <w:r w:rsidR="004A4584" w:rsidRPr="00975483">
              <w:rPr>
                <w:rFonts w:ascii="Arial" w:hAnsi="Arial" w:cs="Arial"/>
                <w:sz w:val="22"/>
                <w:szCs w:val="22"/>
              </w:rPr>
              <w:t xml:space="preserve">.               </w:t>
            </w:r>
            <w:r w:rsidRPr="00975483">
              <w:rPr>
                <w:rFonts w:ascii="Arial" w:hAnsi="Arial" w:cs="Arial"/>
                <w:sz w:val="22"/>
                <w:szCs w:val="22"/>
              </w:rPr>
              <w:t>W przypadku zastosowania zatrzasków lub blokad , ich wielkość oraz konstrukcja musi pozwalać na swobodne operowanie w rękawicach strażackich.</w:t>
            </w:r>
            <w:r w:rsidRPr="00975483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975483">
              <w:rPr>
                <w:rFonts w:ascii="Arial" w:hAnsi="Arial" w:cs="Arial"/>
                <w:sz w:val="22"/>
                <w:szCs w:val="22"/>
              </w:rPr>
              <w:t>Podłoga w koszu w wykonaniu antypoślizgowym.</w:t>
            </w:r>
            <w:r w:rsidR="008A2F61" w:rsidRPr="00975483">
              <w:rPr>
                <w:rFonts w:ascii="Arial" w:hAnsi="Arial" w:cs="Arial"/>
                <w:sz w:val="22"/>
                <w:szCs w:val="22"/>
              </w:rPr>
              <w:t xml:space="preserve"> Kosz nie musi być wyposażony w drabinkę ułatwiającą wchodzenie do niego i wychodzenie z niego.</w:t>
            </w:r>
          </w:p>
        </w:tc>
        <w:tc>
          <w:tcPr>
            <w:tcW w:w="3460" w:type="dxa"/>
            <w:gridSpan w:val="12"/>
            <w:vAlign w:val="center"/>
          </w:tcPr>
          <w:p w14:paraId="568D8E9D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85C" w:rsidRPr="005322C8" w14:paraId="083454D1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462CC638" w14:textId="77777777" w:rsidR="00E8585C" w:rsidRPr="0005621A" w:rsidRDefault="00E8585C" w:rsidP="00B733DC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494" w:right="-1276" w:hanging="4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3EBD371F" w14:textId="0F169DF6" w:rsidR="00E8585C" w:rsidRPr="00975483" w:rsidRDefault="00E8585C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5483">
              <w:rPr>
                <w:rFonts w:ascii="Arial" w:hAnsi="Arial" w:cs="Arial"/>
                <w:sz w:val="22"/>
                <w:szCs w:val="22"/>
              </w:rPr>
              <w:t xml:space="preserve">Konstrukcja kosza musi zapewniać możliwość jego wyczyszczenia (np. z </w:t>
            </w:r>
            <w:r w:rsidR="00CC4416" w:rsidRPr="00975483">
              <w:rPr>
                <w:rFonts w:ascii="Arial" w:hAnsi="Arial" w:cs="Arial"/>
                <w:sz w:val="22"/>
                <w:szCs w:val="22"/>
              </w:rPr>
              <w:t>trocin</w:t>
            </w:r>
            <w:r w:rsidRPr="00975483">
              <w:rPr>
                <w:rFonts w:ascii="Arial" w:hAnsi="Arial" w:cs="Arial"/>
                <w:sz w:val="22"/>
                <w:szCs w:val="22"/>
              </w:rPr>
              <w:t xml:space="preserve"> drewnianych, kurzu, liści</w:t>
            </w:r>
            <w:r w:rsidR="00CC4416" w:rsidRPr="00975483">
              <w:rPr>
                <w:rFonts w:ascii="Arial" w:hAnsi="Arial" w:cs="Arial"/>
                <w:sz w:val="22"/>
                <w:szCs w:val="22"/>
              </w:rPr>
              <w:t>, śniegu, lodu</w:t>
            </w:r>
            <w:r w:rsidRPr="00975483">
              <w:rPr>
                <w:rFonts w:ascii="Arial" w:hAnsi="Arial" w:cs="Arial"/>
                <w:sz w:val="22"/>
                <w:szCs w:val="22"/>
              </w:rPr>
              <w:t xml:space="preserve">) za pomocą </w:t>
            </w:r>
            <w:r w:rsidR="003E159A">
              <w:rPr>
                <w:rFonts w:ascii="Arial" w:hAnsi="Arial" w:cs="Arial"/>
                <w:sz w:val="22"/>
                <w:szCs w:val="22"/>
              </w:rPr>
              <w:t xml:space="preserve">np. </w:t>
            </w:r>
            <w:r w:rsidRPr="00975483">
              <w:rPr>
                <w:rFonts w:ascii="Arial" w:hAnsi="Arial" w:cs="Arial"/>
                <w:sz w:val="22"/>
                <w:szCs w:val="22"/>
              </w:rPr>
              <w:t>sprężonego powietrza, bez konieczności demontażu elementów osłaniających jego konstrukcję</w:t>
            </w:r>
            <w:r w:rsidR="00CC4416" w:rsidRPr="00975483">
              <w:rPr>
                <w:rFonts w:ascii="Arial" w:hAnsi="Arial" w:cs="Arial"/>
                <w:sz w:val="22"/>
                <w:szCs w:val="22"/>
              </w:rPr>
              <w:t xml:space="preserve"> za pomocą dodatkowych narzędzi (np. śrubokręty, klucze nasadkowe itp.). </w:t>
            </w:r>
          </w:p>
        </w:tc>
        <w:tc>
          <w:tcPr>
            <w:tcW w:w="3460" w:type="dxa"/>
            <w:gridSpan w:val="12"/>
            <w:vAlign w:val="center"/>
          </w:tcPr>
          <w:p w14:paraId="7BF885DC" w14:textId="7605179A" w:rsidR="00E8585C" w:rsidRPr="005322C8" w:rsidRDefault="00E8585C" w:rsidP="009754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71FD01E9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5AA68E32" w14:textId="77777777" w:rsidR="00EE7B04" w:rsidRPr="0005621A" w:rsidRDefault="00EE7B04" w:rsidP="00B733DC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494" w:right="-1276" w:hanging="4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42A9FDD0" w14:textId="77777777" w:rsidR="00EE7B04" w:rsidRPr="005322C8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22C8">
              <w:rPr>
                <w:rFonts w:ascii="Arial" w:hAnsi="Arial" w:cs="Arial"/>
                <w:sz w:val="22"/>
                <w:szCs w:val="22"/>
              </w:rPr>
              <w:t>Kosz ratowniczy wyposażony minimum w:</w:t>
            </w:r>
          </w:p>
          <w:p w14:paraId="0E7AF2C0" w14:textId="77777777" w:rsidR="00EE7B04" w:rsidRPr="001A7A2D" w:rsidRDefault="00EE7B04" w:rsidP="004834AA">
            <w:pPr>
              <w:pStyle w:val="Akapitzlist"/>
              <w:numPr>
                <w:ilvl w:val="0"/>
                <w:numId w:val="16"/>
              </w:numPr>
              <w:tabs>
                <w:tab w:val="left" w:pos="349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7A2D">
              <w:rPr>
                <w:rFonts w:ascii="Arial" w:hAnsi="Arial" w:cs="Arial"/>
                <w:sz w:val="22"/>
                <w:szCs w:val="22"/>
              </w:rPr>
              <w:t xml:space="preserve">oświetlany pulpit sterowniczy z kolorowym wyświetlaczem parametrów pola pracy, w wykonaniu wodoszczelnym. Na monitorze (wyświetlaczu, w wykonaniu zapewniającym dobrą widoczność) musi być pokazywany za pomocą czytelnych symboli aktualny stan drabiny wraz z parametrami pola </w:t>
            </w:r>
            <w:r w:rsidRPr="001A7A2D">
              <w:rPr>
                <w:rFonts w:ascii="Arial" w:hAnsi="Arial" w:cs="Arial"/>
                <w:sz w:val="22"/>
                <w:szCs w:val="22"/>
              </w:rPr>
              <w:lastRenderedPageBreak/>
              <w:t>pracy, wszystkie błędy w obsłudze i zakłócenia w pracy,</w:t>
            </w:r>
          </w:p>
          <w:p w14:paraId="1DBF6F97" w14:textId="77777777" w:rsidR="00EE7B04" w:rsidRPr="001A7A2D" w:rsidRDefault="00EE7B04" w:rsidP="004834AA">
            <w:pPr>
              <w:pStyle w:val="Akapitzlist"/>
              <w:numPr>
                <w:ilvl w:val="0"/>
                <w:numId w:val="16"/>
              </w:numPr>
              <w:tabs>
                <w:tab w:val="left" w:pos="349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7A2D">
              <w:rPr>
                <w:rFonts w:ascii="Arial" w:hAnsi="Arial" w:cs="Arial"/>
                <w:sz w:val="22"/>
                <w:szCs w:val="22"/>
              </w:rPr>
              <w:t>oświetlenie stanowiska operatora, wykonane w technologii LED,</w:t>
            </w:r>
          </w:p>
          <w:p w14:paraId="5428C467" w14:textId="77777777" w:rsidR="00EE7B04" w:rsidRPr="001A7A2D" w:rsidRDefault="00EE7B04" w:rsidP="004834AA">
            <w:pPr>
              <w:pStyle w:val="Akapitzlist"/>
              <w:numPr>
                <w:ilvl w:val="0"/>
                <w:numId w:val="16"/>
              </w:numPr>
              <w:tabs>
                <w:tab w:val="left" w:pos="349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7A2D">
              <w:rPr>
                <w:rFonts w:ascii="Arial" w:hAnsi="Arial" w:cs="Arial"/>
                <w:sz w:val="22"/>
                <w:szCs w:val="22"/>
              </w:rPr>
              <w:t>dwa reflektory LED o jasności min. 5000 lm (stopień ochrony min. IP 67) zamontowane po obu stronach kosza  w sposób nie ograniczający prac</w:t>
            </w:r>
            <w:r w:rsidRPr="00CD67A7">
              <w:rPr>
                <w:rFonts w:ascii="Arial" w:hAnsi="Arial" w:cs="Arial"/>
                <w:color w:val="000000"/>
                <w:sz w:val="22"/>
                <w:szCs w:val="22"/>
              </w:rPr>
              <w:t xml:space="preserve">y </w:t>
            </w:r>
            <w:r w:rsidRPr="001A7A2D">
              <w:rPr>
                <w:rFonts w:ascii="Arial" w:hAnsi="Arial" w:cs="Arial"/>
                <w:sz w:val="22"/>
                <w:szCs w:val="22"/>
              </w:rPr>
              <w:t xml:space="preserve">ratowników w koszu, zasilane z instalacji elektrycznej pojazdu, załączane z głównego stanowiska sterowniczego oraz z kosza spełniające wymagania jak dla oświetlenia roboczego zgodnie z p. 5.1.5.4.12 normy PN-EN 14043 </w:t>
            </w:r>
            <w:r w:rsidRPr="001A7A2D">
              <w:rPr>
                <w:rFonts w:ascii="Arial" w:eastAsia="ArialMT" w:hAnsi="Arial" w:cs="Arial"/>
                <w:sz w:val="22"/>
                <w:szCs w:val="22"/>
              </w:rPr>
              <w:t>„lub równoważnej”</w:t>
            </w:r>
            <w:r w:rsidRPr="001A7A2D">
              <w:rPr>
                <w:rFonts w:ascii="Arial" w:hAnsi="Arial" w:cs="Arial"/>
                <w:bCs/>
                <w:iCs/>
                <w:sz w:val="22"/>
                <w:szCs w:val="22"/>
              </w:rPr>
              <w:t>,</w:t>
            </w:r>
          </w:p>
          <w:p w14:paraId="3B03875F" w14:textId="77777777" w:rsidR="00EE7B04" w:rsidRPr="001A7A2D" w:rsidRDefault="00EE7B04" w:rsidP="004834AA">
            <w:pPr>
              <w:pStyle w:val="Akapitzlist"/>
              <w:numPr>
                <w:ilvl w:val="0"/>
                <w:numId w:val="15"/>
              </w:numPr>
              <w:tabs>
                <w:tab w:val="left" w:pos="349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7A2D">
              <w:rPr>
                <w:rFonts w:ascii="Arial" w:hAnsi="Arial" w:cs="Arial"/>
                <w:sz w:val="22"/>
                <w:szCs w:val="22"/>
              </w:rPr>
              <w:t xml:space="preserve">dwa gniazda (uchwyty) wielofunkcyjne z blokadą umiejscowione po obu stronach kosza służące m.in. do mocowania noszy (lub platformy do noszy ratowniczych), działka wodno-pianowego, </w:t>
            </w:r>
            <w:proofErr w:type="spellStart"/>
            <w:r w:rsidRPr="001A7A2D">
              <w:rPr>
                <w:rFonts w:ascii="Arial" w:hAnsi="Arial" w:cs="Arial"/>
                <w:sz w:val="22"/>
                <w:szCs w:val="22"/>
              </w:rPr>
              <w:t>najaśnic</w:t>
            </w:r>
            <w:proofErr w:type="spellEnd"/>
            <w:r w:rsidRPr="001A7A2D">
              <w:rPr>
                <w:rFonts w:ascii="Arial" w:hAnsi="Arial" w:cs="Arial"/>
                <w:sz w:val="22"/>
                <w:szCs w:val="22"/>
              </w:rPr>
              <w:t>, wentylatora, zwijadła wężowego, wysięgnika do zawieszania liny i innego sprzętu,</w:t>
            </w:r>
          </w:p>
          <w:p w14:paraId="116D2D31" w14:textId="77777777" w:rsidR="00EE7B04" w:rsidRPr="001A7A2D" w:rsidRDefault="00EE7B04" w:rsidP="004834AA">
            <w:pPr>
              <w:pStyle w:val="Akapitzlist"/>
              <w:numPr>
                <w:ilvl w:val="0"/>
                <w:numId w:val="15"/>
              </w:numPr>
              <w:tabs>
                <w:tab w:val="left" w:pos="349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7A2D">
              <w:rPr>
                <w:rFonts w:ascii="Arial" w:hAnsi="Arial" w:cs="Arial"/>
                <w:sz w:val="22"/>
                <w:szCs w:val="22"/>
              </w:rPr>
              <w:t>ucho z zamkiem w podłodze kosza (</w:t>
            </w:r>
            <w:r w:rsidRPr="004A4584">
              <w:rPr>
                <w:rFonts w:ascii="Arial" w:hAnsi="Arial" w:cs="Arial"/>
                <w:sz w:val="22"/>
                <w:szCs w:val="22"/>
              </w:rPr>
              <w:t xml:space="preserve">do min. </w:t>
            </w:r>
            <w:r w:rsidR="004A4584" w:rsidRPr="004A4584">
              <w:rPr>
                <w:rFonts w:ascii="Arial" w:hAnsi="Arial" w:cs="Arial"/>
                <w:sz w:val="22"/>
                <w:szCs w:val="22"/>
              </w:rPr>
              <w:t>4</w:t>
            </w:r>
            <w:r w:rsidRPr="004A4584">
              <w:rPr>
                <w:rFonts w:ascii="Arial" w:hAnsi="Arial" w:cs="Arial"/>
                <w:sz w:val="22"/>
                <w:szCs w:val="22"/>
              </w:rPr>
              <w:t>00 kg),</w:t>
            </w:r>
          </w:p>
          <w:p w14:paraId="246B76F0" w14:textId="77777777" w:rsidR="00EE7B04" w:rsidRPr="001A7A2D" w:rsidRDefault="00EE7B04" w:rsidP="004834AA">
            <w:pPr>
              <w:pStyle w:val="Akapitzlist"/>
              <w:numPr>
                <w:ilvl w:val="0"/>
                <w:numId w:val="15"/>
              </w:numPr>
              <w:tabs>
                <w:tab w:val="left" w:pos="349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7A2D">
              <w:rPr>
                <w:rFonts w:ascii="Arial" w:hAnsi="Arial" w:cs="Arial"/>
                <w:sz w:val="22"/>
                <w:szCs w:val="22"/>
              </w:rPr>
              <w:t>min. 5 punktów zaczepowych do mocowania wyposażenia chroniącego przed upadkiem,</w:t>
            </w:r>
          </w:p>
          <w:p w14:paraId="49BE8943" w14:textId="77777777" w:rsidR="00EE7B04" w:rsidRPr="001A7A2D" w:rsidRDefault="00EE7B04" w:rsidP="004834AA">
            <w:pPr>
              <w:pStyle w:val="Akapitzlist"/>
              <w:numPr>
                <w:ilvl w:val="0"/>
                <w:numId w:val="15"/>
              </w:numPr>
              <w:tabs>
                <w:tab w:val="left" w:pos="349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7A2D">
              <w:rPr>
                <w:rFonts w:ascii="Arial" w:hAnsi="Arial" w:cs="Arial"/>
                <w:sz w:val="22"/>
                <w:szCs w:val="22"/>
              </w:rPr>
              <w:t>gniazda elektryczne 230 V/16 A (2P+E), stopień ochrony min. IP 68 – min. 2 szt.,</w:t>
            </w:r>
          </w:p>
          <w:p w14:paraId="2DA4B266" w14:textId="77777777" w:rsidR="00EE7B04" w:rsidRPr="001A7A2D" w:rsidRDefault="00EE7B04" w:rsidP="004834AA">
            <w:pPr>
              <w:pStyle w:val="Akapitzlist"/>
              <w:numPr>
                <w:ilvl w:val="0"/>
                <w:numId w:val="15"/>
              </w:numPr>
              <w:tabs>
                <w:tab w:val="left" w:pos="349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7A2D">
              <w:rPr>
                <w:rFonts w:ascii="Arial" w:hAnsi="Arial" w:cs="Arial"/>
                <w:sz w:val="22"/>
                <w:szCs w:val="22"/>
              </w:rPr>
              <w:t>gniazda elektryczne 400 V/16 A (3P+N+E), stopień ochrony min. IP 67 „–min. 1 szt.,</w:t>
            </w:r>
          </w:p>
          <w:p w14:paraId="225CAB7A" w14:textId="77777777" w:rsidR="00EE7B04" w:rsidRPr="001A7A2D" w:rsidRDefault="00EE7B04" w:rsidP="004834AA">
            <w:pPr>
              <w:pStyle w:val="Akapitzlist"/>
              <w:numPr>
                <w:ilvl w:val="0"/>
                <w:numId w:val="15"/>
              </w:numPr>
              <w:tabs>
                <w:tab w:val="left" w:pos="349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7A2D">
              <w:rPr>
                <w:rFonts w:ascii="Arial" w:hAnsi="Arial" w:cs="Arial"/>
                <w:sz w:val="22"/>
                <w:szCs w:val="22"/>
              </w:rPr>
              <w:t xml:space="preserve">w pobliżu każdego gniazda elektrycznego umieszczona dioda sygnalizacyjna – włączająca się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A7A2D">
              <w:rPr>
                <w:rFonts w:ascii="Arial" w:hAnsi="Arial" w:cs="Arial"/>
                <w:sz w:val="22"/>
                <w:szCs w:val="22"/>
              </w:rPr>
              <w:t>w momencie gdy gniazdo znajduje się pod napiciem. Dioda sygnalizująca napięcie także bez podłączonych odbiorników</w:t>
            </w:r>
            <w:r w:rsidR="004A4584">
              <w:rPr>
                <w:rFonts w:ascii="Arial" w:hAnsi="Arial" w:cs="Arial"/>
                <w:sz w:val="22"/>
                <w:szCs w:val="22"/>
              </w:rPr>
              <w:t>,</w:t>
            </w:r>
            <w:r w:rsidRPr="001A7A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82B388B" w14:textId="77777777" w:rsidR="00EE7B04" w:rsidRDefault="00EE7B04" w:rsidP="004834AA">
            <w:pPr>
              <w:pStyle w:val="Akapitzlist"/>
              <w:numPr>
                <w:ilvl w:val="0"/>
                <w:numId w:val="15"/>
              </w:numPr>
              <w:tabs>
                <w:tab w:val="left" w:pos="349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7A2D">
              <w:rPr>
                <w:rFonts w:ascii="Arial" w:hAnsi="Arial" w:cs="Arial"/>
                <w:sz w:val="22"/>
                <w:szCs w:val="22"/>
              </w:rPr>
              <w:t>skrzynkę na odcinek węża tłoczonego, klucze do łączników oraz prądownicę typu turbo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0D250271" w14:textId="77777777" w:rsidR="00886DA5" w:rsidRDefault="00886DA5" w:rsidP="004834AA">
            <w:pPr>
              <w:pStyle w:val="Akapitzlist"/>
              <w:numPr>
                <w:ilvl w:val="0"/>
                <w:numId w:val="15"/>
              </w:numPr>
              <w:tabs>
                <w:tab w:val="left" w:pos="349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4584">
              <w:rPr>
                <w:rFonts w:ascii="Arial" w:hAnsi="Arial" w:cs="Arial"/>
                <w:sz w:val="22"/>
                <w:szCs w:val="22"/>
              </w:rPr>
              <w:t>dwie kamery wideo zamontowane w koszu jedna na działku wodnym zmieniająca swoje położenie wraz z ruchem działka wodnego, druga pokazująca obszar pod koszem drabiny. Kamery zamontowane na stałe dostosowane do warunków pracy i wyświetlające obraz na monitorze stanowiska kontrolno-sterowniczego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8A6A5E">
              <w:rPr>
                <w:rFonts w:ascii="Arial" w:hAnsi="Arial" w:cs="Arial"/>
                <w:sz w:val="22"/>
                <w:szCs w:val="22"/>
              </w:rPr>
              <w:t>stopień ochrony kamer min. IP68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5FDB69A3" w14:textId="77777777" w:rsidR="008A6A5E" w:rsidRPr="008A6A5E" w:rsidRDefault="008A6A5E" w:rsidP="004834AA">
            <w:pPr>
              <w:pStyle w:val="Akapitzlist"/>
              <w:numPr>
                <w:ilvl w:val="0"/>
                <w:numId w:val="15"/>
              </w:numPr>
              <w:tabs>
                <w:tab w:val="left" w:pos="349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podest wysuwany z podstawy kosza.</w:t>
            </w:r>
          </w:p>
        </w:tc>
        <w:tc>
          <w:tcPr>
            <w:tcW w:w="3460" w:type="dxa"/>
            <w:gridSpan w:val="12"/>
            <w:vAlign w:val="center"/>
          </w:tcPr>
          <w:p w14:paraId="7F708214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3B40BD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2F55B8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F8637D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0D7EC3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C4DC34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4076CD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1A9459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BA2088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7EC12C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C57E8F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954264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20B558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D9C197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E4A8C8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2BBBED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D54094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1B1A32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C8E55B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13A1EA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3736EB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42B5F3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4B30A7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96366E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B309E7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8FCAFF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6B5793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0B926B" w14:textId="77777777" w:rsidR="00EE7B04" w:rsidRPr="00C601F2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63B0773F" w14:textId="77777777" w:rsidTr="00DC7892">
        <w:trPr>
          <w:gridBefore w:val="1"/>
          <w:wBefore w:w="8" w:type="dxa"/>
          <w:trHeight w:val="567"/>
        </w:trPr>
        <w:tc>
          <w:tcPr>
            <w:tcW w:w="710" w:type="dxa"/>
            <w:vAlign w:val="center"/>
          </w:tcPr>
          <w:p w14:paraId="123F4F31" w14:textId="77777777" w:rsidR="00EE7B04" w:rsidRPr="0005621A" w:rsidRDefault="00EE7B04" w:rsidP="00B733DC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494" w:right="-1276" w:hanging="4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21CDD4E8" w14:textId="77777777" w:rsidR="00EE7B04" w:rsidRPr="008A6A5E" w:rsidRDefault="00EE7B04" w:rsidP="004834AA">
            <w:pPr>
              <w:pStyle w:val="Tekstpodstawowy"/>
              <w:tabs>
                <w:tab w:val="left" w:pos="342"/>
              </w:tabs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bookmarkStart w:id="0" w:name="_Hlk195860967"/>
            <w:r w:rsidRPr="008A6A5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Wyposażenie dodatkowe przewożone w zabudowie</w:t>
            </w:r>
            <w:r w:rsidR="00B44161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pojazdu bądź na platformie na obrotnicy drabiny</w:t>
            </w:r>
            <w:r w:rsidR="00B44161" w:rsidRPr="008A6A5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pojazdu</w:t>
            </w:r>
            <w:r w:rsidR="00B44161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(rodzaj sprzętu w uzgodnieniu z Zamawiającym),</w:t>
            </w:r>
            <w:r w:rsidRPr="008A6A5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przystosowane do zamontowania</w:t>
            </w:r>
            <w:r w:rsidR="00B44161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</w:t>
            </w:r>
            <w:r w:rsidR="00B44161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br/>
            </w:r>
            <w:r w:rsidRPr="008A6A5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w koszu: </w:t>
            </w:r>
          </w:p>
          <w:bookmarkEnd w:id="0"/>
          <w:p w14:paraId="706D9468" w14:textId="77777777" w:rsidR="00EE7B04" w:rsidRPr="008A6A5E" w:rsidRDefault="00EE7B04" w:rsidP="004834AA">
            <w:pPr>
              <w:pStyle w:val="Tekstpodstawowy"/>
              <w:numPr>
                <w:ilvl w:val="0"/>
                <w:numId w:val="14"/>
              </w:numPr>
              <w:tabs>
                <w:tab w:val="left" w:pos="349"/>
              </w:tabs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8A6A5E">
              <w:rPr>
                <w:rFonts w:ascii="Arial" w:hAnsi="Arial" w:cs="Arial"/>
                <w:color w:val="auto"/>
                <w:sz w:val="22"/>
                <w:szCs w:val="22"/>
              </w:rPr>
              <w:t>zwijadło wężowe z wężem min. 20 m  zakończone prądownicą typu Turbo</w:t>
            </w:r>
            <w:r w:rsidR="009911B1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9911B1" w:rsidRPr="00975483">
              <w:rPr>
                <w:rFonts w:ascii="Arial" w:hAnsi="Arial" w:cs="Arial"/>
                <w:color w:val="auto"/>
                <w:sz w:val="22"/>
                <w:szCs w:val="22"/>
              </w:rPr>
              <w:t>(zwijadło wyposażone w dedykowany pokrowiec zabezpieczający je przed czynnikami zewnętrznymi – m.in. przed warunkami atmosferycznymi),</w:t>
            </w:r>
          </w:p>
          <w:p w14:paraId="36E3489A" w14:textId="77777777" w:rsidR="00EE7B04" w:rsidRPr="008A6A5E" w:rsidRDefault="00EE7B04" w:rsidP="004834AA">
            <w:pPr>
              <w:pStyle w:val="Tekstpodstawowy"/>
              <w:numPr>
                <w:ilvl w:val="0"/>
                <w:numId w:val="14"/>
              </w:numPr>
              <w:tabs>
                <w:tab w:val="left" w:pos="349"/>
              </w:tabs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8A6A5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dwie </w:t>
            </w:r>
            <w:proofErr w:type="spellStart"/>
            <w:r w:rsidRPr="008A6A5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najaśnice</w:t>
            </w:r>
            <w:proofErr w:type="spellEnd"/>
            <w:r w:rsidRPr="008A6A5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wraz z uchwytami, dostosowane do umieszczenia z obydwu stron kosza po zewnętrznej stronie (umożliwiające obrót </w:t>
            </w:r>
            <w:proofErr w:type="spellStart"/>
            <w:r w:rsidRPr="008A6A5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najaśnic</w:t>
            </w:r>
            <w:proofErr w:type="spellEnd"/>
            <w:r w:rsidRPr="008A6A5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w płaszczyźnie pionowej i poziomej).</w:t>
            </w:r>
            <w:r w:rsidRPr="008A6A5E">
              <w:rPr>
                <w:rFonts w:ascii="Arial" w:hAnsi="Arial" w:cs="Arial"/>
                <w:color w:val="auto"/>
                <w:sz w:val="22"/>
                <w:szCs w:val="22"/>
              </w:rPr>
              <w:t xml:space="preserve"> Najaśnice wyposażone w stałe źródła światła w technologii LED zasilane napięciem 230 V</w:t>
            </w:r>
            <w:r w:rsidRPr="008A6A5E">
              <w:rPr>
                <w:rFonts w:ascii="Arial" w:hAnsi="Arial" w:cs="Arial"/>
                <w:color w:val="auto"/>
                <w:sz w:val="22"/>
                <w:szCs w:val="22"/>
              </w:rPr>
              <w:br/>
              <w:t xml:space="preserve"> z agregatu prądotwórczego poprzez gniazda elektryczne zamontowane w koszu pojazdu (jeden uchwyt z najaśnicami  zasilany przez pojedyncze gniazdo. Najaśnice o łącznym strumieniu  świetlnym - min. 2x20000 lm, stopień ochrony min. IP 65. Najaśnica lub konstrukcja mocująca najaśnic musi być wyposażona w uchwyt transportowy z możliwością łatwego uchwytu w </w:t>
            </w:r>
            <w:r w:rsidRPr="008A6A5E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 xml:space="preserve">rękawicy strażackiej oraz pokrowiec zabezpieczający do celów transportowych. Dodatkowy statyw do najaśnic o wysokości min. </w:t>
            </w:r>
            <w:r w:rsidR="008A6A5E" w:rsidRPr="008A6A5E">
              <w:rPr>
                <w:rFonts w:ascii="Arial" w:hAnsi="Arial" w:cs="Arial"/>
                <w:color w:val="auto"/>
                <w:sz w:val="22"/>
                <w:szCs w:val="22"/>
              </w:rPr>
              <w:t>1,5</w:t>
            </w:r>
            <w:r w:rsidRPr="008A6A5E">
              <w:rPr>
                <w:rFonts w:ascii="Arial" w:hAnsi="Arial" w:cs="Arial"/>
                <w:color w:val="auto"/>
                <w:sz w:val="22"/>
                <w:szCs w:val="22"/>
              </w:rPr>
              <w:t xml:space="preserve"> m ,</w:t>
            </w:r>
          </w:p>
          <w:p w14:paraId="4865084C" w14:textId="77777777" w:rsidR="00EE7B04" w:rsidRPr="008A6A5E" w:rsidRDefault="00EE7B04" w:rsidP="004834AA">
            <w:pPr>
              <w:pStyle w:val="Akapitzlist"/>
              <w:numPr>
                <w:ilvl w:val="0"/>
                <w:numId w:val="14"/>
              </w:numPr>
              <w:tabs>
                <w:tab w:val="left" w:pos="342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6A5E">
              <w:rPr>
                <w:rFonts w:ascii="Arial" w:hAnsi="Arial" w:cs="Arial"/>
                <w:sz w:val="22"/>
                <w:szCs w:val="22"/>
              </w:rPr>
              <w:t xml:space="preserve">platforma przystosowana do montażu noszy ratowniczych kubełkowych oraz deski ratowniczej, przewożona w skrytce lub na zewnątrz zabudowy; konstrukcja zapewniająca bezpieczną pracę przy obciążeniu min. 150 kg; wykonanie platformy musi umożliwić także montaż noszy, </w:t>
            </w:r>
          </w:p>
          <w:p w14:paraId="66FC28F8" w14:textId="77777777" w:rsidR="00EE7B04" w:rsidRPr="008A6A5E" w:rsidRDefault="00EE7B04" w:rsidP="004834AA">
            <w:pPr>
              <w:pStyle w:val="Akapitzlist"/>
              <w:numPr>
                <w:ilvl w:val="0"/>
                <w:numId w:val="14"/>
              </w:numPr>
              <w:tabs>
                <w:tab w:val="left" w:pos="342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6A5E">
              <w:rPr>
                <w:rFonts w:ascii="Arial" w:hAnsi="Arial" w:cs="Arial"/>
                <w:sz w:val="22"/>
                <w:szCs w:val="22"/>
              </w:rPr>
              <w:t xml:space="preserve">uchwyt z wysięgnikiem do zawieszenia liny lub linkowego urządzenia do opuszczania </w:t>
            </w:r>
            <w:r w:rsidRPr="008A6A5E">
              <w:rPr>
                <w:rFonts w:ascii="Arial" w:hAnsi="Arial" w:cs="Arial"/>
                <w:sz w:val="22"/>
                <w:szCs w:val="22"/>
              </w:rPr>
              <w:br/>
              <w:t>i podnoszenia wraz z dodatkowym wyposażeniem producenta umożliwiający m.in. montaż noszy ratowniczych bezpośrednio do parku drabinowego</w:t>
            </w:r>
            <w:r w:rsidR="008A6A5E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72BC985E" w14:textId="77777777" w:rsidR="00EE7B04" w:rsidRPr="008A6A5E" w:rsidRDefault="00EE7B04" w:rsidP="004834AA">
            <w:pPr>
              <w:pStyle w:val="Akapitzlist"/>
              <w:numPr>
                <w:ilvl w:val="0"/>
                <w:numId w:val="14"/>
              </w:numPr>
              <w:tabs>
                <w:tab w:val="left" w:pos="342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6A5E">
              <w:rPr>
                <w:rFonts w:ascii="Arial" w:hAnsi="Arial" w:cs="Arial"/>
                <w:sz w:val="22"/>
                <w:szCs w:val="22"/>
              </w:rPr>
              <w:t>podest do mocowania wentylatora z systemem mocowań (przewożone w skrytkach zabudowy)</w:t>
            </w:r>
            <w:r w:rsidR="008A6A5E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482E4C07" w14:textId="77777777" w:rsidR="00B44161" w:rsidRPr="00B44161" w:rsidRDefault="00886DA5" w:rsidP="004834AA">
            <w:pPr>
              <w:pStyle w:val="Akapitzlist"/>
              <w:numPr>
                <w:ilvl w:val="0"/>
                <w:numId w:val="14"/>
              </w:numPr>
              <w:spacing w:after="160" w:line="240" w:lineRule="auto"/>
              <w:contextualSpacing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A6A5E">
              <w:rPr>
                <w:rFonts w:ascii="Arial" w:hAnsi="Arial" w:cs="Arial"/>
                <w:sz w:val="22"/>
                <w:szCs w:val="22"/>
              </w:rPr>
              <w:t>zamontowany w koszu system kamer składający kamery wideo oraz kamery termowizyjnej zamocowanych na urządzeniu obrotowym z możliwością ruchu w pionie (w zakresie -90 ° do + 25 °) i poziomie (min. 300°) wyposażone w osłony chroniące przed uszkodzeniem. Kamera wideo musi posiadać parametry minimalne.: kąt obserwacji - 48 ° (kąt szeroki), kąt obserwacji przy maksymalnym powiększeniu - 2.8 ° (Zoom). Powiększenie optyczne – min. 30 krotne. Temperatura pracy: -40 ° do + 85 °, Stopień ochrony: min. IP 68 „lub równoważny”. Kamera termowizyjna musi posiadać parametry minimalne: powiększenie – min. 2x, szerokość/kąt obrazu: -40 ° do + 160 °, temperatura pracy: -40 ° do + 80 °, stopień ochrony: min. IP 68 „lub równoważny”. Obraz z kamer musi być wyświetlany na ekranie głównego stanowiska operatora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460" w:type="dxa"/>
            <w:gridSpan w:val="12"/>
            <w:vAlign w:val="center"/>
          </w:tcPr>
          <w:p w14:paraId="33278861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A7B0EE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3B5D12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6E67BC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8E7C3B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408A3F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04702D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50274C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0043E2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391490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D69B87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193AE6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F54D84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AB9121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EB6019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D2995E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526F69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88D4D4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59A003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5C4226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6261FA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559A2C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08689E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A25F0B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252D8B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5113C6" w14:textId="77777777" w:rsidR="00EE7B04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706A72" w14:textId="77777777" w:rsidR="00EE7B04" w:rsidRPr="00DB73B4" w:rsidRDefault="00EE7B04" w:rsidP="008A6A5E">
            <w:pPr>
              <w:pStyle w:val="Akapitzlist"/>
              <w:spacing w:after="160" w:line="240" w:lineRule="auto"/>
              <w:contextualSpacing/>
              <w:rPr>
                <w:rFonts w:ascii="Arial" w:hAnsi="Arial" w:cs="Arial"/>
                <w:strike/>
                <w:color w:val="FF0000"/>
                <w:sz w:val="22"/>
                <w:szCs w:val="22"/>
              </w:rPr>
            </w:pPr>
          </w:p>
        </w:tc>
      </w:tr>
      <w:tr w:rsidR="00EE7B04" w:rsidRPr="005322C8" w14:paraId="73D53948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03DB91F1" w14:textId="77777777" w:rsidR="00EE7B04" w:rsidRPr="0005621A" w:rsidRDefault="00EE7B04" w:rsidP="00B733DC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602" w:right="-1276" w:hanging="4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197A8D2A" w14:textId="77777777" w:rsidR="00EE7B04" w:rsidRPr="008A6A5E" w:rsidRDefault="00EE7B04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6A5E">
              <w:rPr>
                <w:rFonts w:ascii="Arial" w:hAnsi="Arial" w:cs="Arial"/>
                <w:sz w:val="22"/>
                <w:szCs w:val="22"/>
              </w:rPr>
              <w:t xml:space="preserve">Instalacja elektryczna wzdłuż przęseł drabiny od agregatu prądotwórczego do szczytu przęseł </w:t>
            </w:r>
            <w:r w:rsidRPr="008A6A5E">
              <w:rPr>
                <w:rFonts w:ascii="Arial" w:hAnsi="Arial" w:cs="Arial"/>
                <w:sz w:val="22"/>
                <w:szCs w:val="22"/>
              </w:rPr>
              <w:br/>
              <w:t>i kosza ratowniczego, kompatybilna z agregatem prądotwórczym, stopień ochronny min. IP67, przystosowana do pracy z elektronarzędziami o mocy min. 3000 W.</w:t>
            </w:r>
          </w:p>
        </w:tc>
        <w:tc>
          <w:tcPr>
            <w:tcW w:w="3460" w:type="dxa"/>
            <w:gridSpan w:val="12"/>
            <w:vAlign w:val="center"/>
          </w:tcPr>
          <w:p w14:paraId="0D864A18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37BE79E9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560372B2" w14:textId="77777777" w:rsidR="00EE7B04" w:rsidRPr="0005621A" w:rsidRDefault="00EE7B04" w:rsidP="00B733DC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602" w:right="-1276" w:hanging="4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5D53F419" w14:textId="30287B79" w:rsidR="00EE7B04" w:rsidRPr="008A6A5E" w:rsidRDefault="000A50AE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5483">
              <w:rPr>
                <w:rFonts w:ascii="Arial" w:hAnsi="Arial" w:cs="Arial"/>
                <w:sz w:val="22"/>
                <w:szCs w:val="22"/>
              </w:rPr>
              <w:t xml:space="preserve">Urządzenie łączności wewnętrznej pomiędzy operatorem pracującym przy głównym pulpicie sterowniczym a koszem drabiny oraz/lub wierzchołkiem drabiny, </w:t>
            </w:r>
            <w:r w:rsidR="0030309B">
              <w:rPr>
                <w:rFonts w:ascii="Arial" w:hAnsi="Arial" w:cs="Arial"/>
                <w:sz w:val="22"/>
                <w:szCs w:val="22"/>
              </w:rPr>
              <w:t xml:space="preserve">z opcją jego </w:t>
            </w:r>
            <w:r w:rsidRPr="00975483">
              <w:rPr>
                <w:rFonts w:ascii="Arial" w:hAnsi="Arial" w:cs="Arial"/>
                <w:sz w:val="22"/>
                <w:szCs w:val="22"/>
              </w:rPr>
              <w:t>włączenia i wyłączenia. Urządzenie zamontowane w sposób który nie ogranicza ratownikowi pracy w koszu.</w:t>
            </w:r>
          </w:p>
        </w:tc>
        <w:tc>
          <w:tcPr>
            <w:tcW w:w="3460" w:type="dxa"/>
            <w:gridSpan w:val="12"/>
            <w:vAlign w:val="center"/>
          </w:tcPr>
          <w:p w14:paraId="78C85053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52A3AC76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2157BFEE" w14:textId="77777777" w:rsidR="00EE7B04" w:rsidRPr="0005621A" w:rsidRDefault="00EE7B04" w:rsidP="00B733DC">
            <w:pPr>
              <w:pStyle w:val="Tekstpodstawowy"/>
              <w:numPr>
                <w:ilvl w:val="0"/>
                <w:numId w:val="11"/>
              </w:numPr>
              <w:ind w:left="602" w:right="-1276" w:hanging="425"/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3E6AD099" w14:textId="77777777" w:rsidR="00EE7B04" w:rsidRPr="008A6A5E" w:rsidRDefault="00EE7B04" w:rsidP="004834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A6A5E">
              <w:rPr>
                <w:rFonts w:ascii="Arial" w:hAnsi="Arial" w:cs="Arial"/>
                <w:bCs/>
                <w:sz w:val="22"/>
                <w:szCs w:val="22"/>
              </w:rPr>
              <w:t>Wykonawca zapewni miejsce w pojeździe oraz wykona uchwyty do mocowania wyposażenia zgodnego z wykazem zawartym w pkt 6. Rozmieszczenie i zamocowanie wyposażenia na pojeździe musi być uzgodnione z Zamawiającym.</w:t>
            </w:r>
          </w:p>
        </w:tc>
        <w:tc>
          <w:tcPr>
            <w:tcW w:w="3460" w:type="dxa"/>
            <w:gridSpan w:val="12"/>
            <w:vAlign w:val="center"/>
          </w:tcPr>
          <w:p w14:paraId="22D14DD5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04" w:rsidRPr="005322C8" w14:paraId="79A3BFF6" w14:textId="77777777" w:rsidTr="00DC7892">
        <w:trPr>
          <w:gridBefore w:val="1"/>
          <w:wBefore w:w="8" w:type="dxa"/>
          <w:trHeight w:val="725"/>
        </w:trPr>
        <w:tc>
          <w:tcPr>
            <w:tcW w:w="710" w:type="dxa"/>
            <w:vAlign w:val="center"/>
          </w:tcPr>
          <w:p w14:paraId="6C1BFAAA" w14:textId="77777777" w:rsidR="00EE7B04" w:rsidRPr="0005621A" w:rsidRDefault="00EE7B04" w:rsidP="00B733DC">
            <w:pPr>
              <w:pStyle w:val="Tekstpodstawowy"/>
              <w:numPr>
                <w:ilvl w:val="0"/>
                <w:numId w:val="11"/>
              </w:numPr>
              <w:ind w:left="602" w:right="-1276" w:hanging="425"/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086C36C2" w14:textId="2CBE8A55" w:rsidR="00EE7B04" w:rsidRPr="00C231A2" w:rsidRDefault="00EE7B04" w:rsidP="004834AA">
            <w:pPr>
              <w:pStyle w:val="Akapitzlist"/>
              <w:spacing w:after="160" w:line="240" w:lineRule="auto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231A2">
              <w:rPr>
                <w:rFonts w:ascii="Arial" w:hAnsi="Arial" w:cs="Arial"/>
                <w:sz w:val="22"/>
                <w:szCs w:val="22"/>
              </w:rPr>
              <w:t xml:space="preserve">Kosz ratowniczy wyposażony w skrytkę sprzętową zamykaną, na 2 odcinki W </w:t>
            </w:r>
            <w:r w:rsidR="00FF0A10">
              <w:rPr>
                <w:rFonts w:ascii="Arial" w:hAnsi="Arial" w:cs="Arial"/>
                <w:sz w:val="22"/>
                <w:szCs w:val="22"/>
              </w:rPr>
              <w:t>4</w:t>
            </w:r>
            <w:r w:rsidRPr="00C231A2">
              <w:rPr>
                <w:rFonts w:ascii="Arial" w:hAnsi="Arial" w:cs="Arial"/>
                <w:sz w:val="22"/>
                <w:szCs w:val="22"/>
              </w:rPr>
              <w:t>2 oraz prądownicę typu Turbo Jet. Zamknięcie skrytki wykonane w technologii pozwalającej na łatwą obsługę w rękawicach strażackich. Dodatkowo skrytka musi posiadać otwory zapewniającą odpływ wody.</w:t>
            </w:r>
          </w:p>
        </w:tc>
        <w:tc>
          <w:tcPr>
            <w:tcW w:w="3460" w:type="dxa"/>
            <w:gridSpan w:val="12"/>
            <w:vAlign w:val="center"/>
          </w:tcPr>
          <w:p w14:paraId="3A7D72A4" w14:textId="77777777" w:rsidR="00EE7B04" w:rsidRPr="005322C8" w:rsidRDefault="00EE7B04" w:rsidP="001E0D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59425172" w14:textId="2E44C72A" w:rsidTr="003B359A">
        <w:tc>
          <w:tcPr>
            <w:tcW w:w="718" w:type="dxa"/>
            <w:gridSpan w:val="2"/>
            <w:shd w:val="clear" w:color="auto" w:fill="BFBFBF"/>
            <w:vAlign w:val="center"/>
          </w:tcPr>
          <w:p w14:paraId="1A083E06" w14:textId="77777777" w:rsidR="003B359A" w:rsidRPr="0005621A" w:rsidRDefault="003B359A" w:rsidP="00C96140">
            <w:pPr>
              <w:pStyle w:val="Tekstpodstawowy"/>
              <w:ind w:left="38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pl-PL"/>
              </w:rPr>
            </w:pPr>
            <w:r w:rsidRPr="0005621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pl-PL"/>
              </w:rPr>
              <w:t>6</w:t>
            </w:r>
          </w:p>
        </w:tc>
        <w:tc>
          <w:tcPr>
            <w:tcW w:w="10437" w:type="dxa"/>
            <w:shd w:val="clear" w:color="auto" w:fill="BFBFBF"/>
            <w:tcMar>
              <w:top w:w="57" w:type="dxa"/>
              <w:bottom w:w="57" w:type="dxa"/>
            </w:tcMar>
            <w:vAlign w:val="center"/>
          </w:tcPr>
          <w:p w14:paraId="4940372F" w14:textId="77777777" w:rsidR="003B359A" w:rsidRPr="008A6A5E" w:rsidRDefault="003B359A" w:rsidP="004834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A6A5E">
              <w:rPr>
                <w:rFonts w:ascii="Arial" w:hAnsi="Arial" w:cs="Arial"/>
                <w:b/>
                <w:sz w:val="22"/>
                <w:szCs w:val="22"/>
              </w:rPr>
              <w:t>Wyposażenie ratownicze - pojazd wyposażony w niżej wymieniony sprzęt, zamontowany na pojeździe zgodnie ze standardem wyposażenia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oraz normatywami wymaganymi dla innych sprzętów (rozszerzony o dodatkowe wymagania)</w:t>
            </w:r>
            <w:r w:rsidRPr="008A6A5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088" w:type="dxa"/>
            <w:gridSpan w:val="9"/>
            <w:shd w:val="clear" w:color="auto" w:fill="BFBFBF"/>
            <w:vAlign w:val="center"/>
          </w:tcPr>
          <w:p w14:paraId="3F91D918" w14:textId="77777777" w:rsidR="003B359A" w:rsidRPr="005322C8" w:rsidRDefault="003B359A" w:rsidP="003B359A">
            <w:pPr>
              <w:ind w:firstLine="2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Ilość</w:t>
            </w:r>
          </w:p>
        </w:tc>
        <w:tc>
          <w:tcPr>
            <w:tcW w:w="2395" w:type="dxa"/>
            <w:gridSpan w:val="4"/>
            <w:shd w:val="clear" w:color="auto" w:fill="BFBFBF"/>
            <w:vAlign w:val="center"/>
          </w:tcPr>
          <w:p w14:paraId="1F9953DA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368A5027" w14:textId="3820906C" w:rsidTr="003B359A">
        <w:tc>
          <w:tcPr>
            <w:tcW w:w="718" w:type="dxa"/>
            <w:gridSpan w:val="2"/>
            <w:vAlign w:val="center"/>
          </w:tcPr>
          <w:p w14:paraId="603B798C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64B2E8B7" w14:textId="591C6C79" w:rsidR="003B359A" w:rsidRPr="00977805" w:rsidRDefault="003B359A" w:rsidP="004834AA">
            <w:pPr>
              <w:tabs>
                <w:tab w:val="left" w:pos="350"/>
                <w:tab w:val="left" w:pos="7263"/>
                <w:tab w:val="left" w:pos="8680"/>
                <w:tab w:val="left" w:pos="9754"/>
                <w:tab w:val="left" w:pos="147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7805">
              <w:rPr>
                <w:rFonts w:ascii="Arial" w:hAnsi="Arial" w:cs="Arial"/>
                <w:sz w:val="22"/>
                <w:szCs w:val="22"/>
              </w:rPr>
              <w:t xml:space="preserve">Radiotelefon przewoźny z mikrofonem zewnętrznym, zasilany bezpośrednio z instalacji pojazdu (zgodnie z punktem </w:t>
            </w:r>
            <w:r w:rsidRPr="00DC7892">
              <w:rPr>
                <w:rFonts w:ascii="Arial" w:hAnsi="Arial" w:cs="Arial"/>
                <w:b/>
                <w:sz w:val="22"/>
                <w:szCs w:val="22"/>
              </w:rPr>
              <w:t>2.28</w:t>
            </w:r>
            <w:r w:rsidRPr="00977805">
              <w:rPr>
                <w:rFonts w:ascii="Arial" w:hAnsi="Arial" w:cs="Arial"/>
                <w:sz w:val="22"/>
                <w:szCs w:val="22"/>
              </w:rPr>
              <w:t>).</w:t>
            </w:r>
          </w:p>
        </w:tc>
        <w:tc>
          <w:tcPr>
            <w:tcW w:w="1105" w:type="dxa"/>
            <w:gridSpan w:val="11"/>
            <w:vAlign w:val="center"/>
          </w:tcPr>
          <w:p w14:paraId="3E96B429" w14:textId="5B89057A" w:rsidR="003B359A" w:rsidRPr="003C7993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 zestaw</w:t>
            </w:r>
          </w:p>
        </w:tc>
        <w:tc>
          <w:tcPr>
            <w:tcW w:w="2378" w:type="dxa"/>
            <w:gridSpan w:val="2"/>
            <w:vAlign w:val="center"/>
          </w:tcPr>
          <w:p w14:paraId="54515075" w14:textId="77777777" w:rsidR="003B359A" w:rsidRPr="003C7993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3EBACA8B" w14:textId="15F007D4" w:rsidTr="003B359A">
        <w:tc>
          <w:tcPr>
            <w:tcW w:w="718" w:type="dxa"/>
            <w:gridSpan w:val="2"/>
            <w:vAlign w:val="center"/>
          </w:tcPr>
          <w:p w14:paraId="7331B80A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1FB348EA" w14:textId="341232BA" w:rsidR="003B359A" w:rsidRDefault="003B359A" w:rsidP="004834AA">
            <w:pPr>
              <w:tabs>
                <w:tab w:val="left" w:pos="350"/>
                <w:tab w:val="left" w:pos="7263"/>
                <w:tab w:val="left" w:pos="8680"/>
                <w:tab w:val="left" w:pos="9613"/>
                <w:tab w:val="left" w:pos="147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8A6A5E">
              <w:rPr>
                <w:rFonts w:ascii="Arial" w:hAnsi="Arial" w:cs="Arial"/>
                <w:sz w:val="22"/>
                <w:szCs w:val="22"/>
              </w:rPr>
              <w:t xml:space="preserve">ompletny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8A6A5E">
              <w:rPr>
                <w:rFonts w:ascii="Arial" w:hAnsi="Arial" w:cs="Arial"/>
                <w:sz w:val="22"/>
                <w:szCs w:val="22"/>
              </w:rPr>
              <w:t xml:space="preserve">adciśnieniowy </w:t>
            </w:r>
            <w:proofErr w:type="spellStart"/>
            <w:r w:rsidRPr="008A6A5E">
              <w:rPr>
                <w:rFonts w:ascii="Arial" w:hAnsi="Arial" w:cs="Arial"/>
                <w:sz w:val="22"/>
                <w:szCs w:val="22"/>
              </w:rPr>
              <w:t>jednobutlowy</w:t>
            </w:r>
            <w:proofErr w:type="spellEnd"/>
            <w:r w:rsidRPr="008A6A5E">
              <w:rPr>
                <w:rFonts w:ascii="Arial" w:hAnsi="Arial" w:cs="Arial"/>
                <w:sz w:val="22"/>
                <w:szCs w:val="22"/>
              </w:rPr>
              <w:t xml:space="preserve"> aparat powietrzny z butlą kompozytową o pojemności min. 6,8 l/300 bar</w:t>
            </w:r>
            <w:r w:rsidR="00C512D8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minimalny termin zdatności do użytku butli 20 lat, do butli dołączone certyfikaty UDT dopuszczające do użytku na terenie RP)</w:t>
            </w:r>
            <w:r w:rsidRPr="008A6A5E">
              <w:rPr>
                <w:rFonts w:ascii="Arial" w:hAnsi="Arial" w:cs="Arial"/>
                <w:sz w:val="22"/>
                <w:szCs w:val="22"/>
              </w:rPr>
              <w:t>, zabezpieczoną pokrowcem, z maską panoramiczną</w:t>
            </w:r>
            <w:r>
              <w:rPr>
                <w:rFonts w:ascii="Arial" w:hAnsi="Arial" w:cs="Arial"/>
                <w:sz w:val="22"/>
                <w:szCs w:val="22"/>
              </w:rPr>
              <w:t xml:space="preserve"> (mocowanie masek do głowy </w:t>
            </w:r>
            <w:r w:rsidRPr="00975483">
              <w:rPr>
                <w:rFonts w:ascii="Arial" w:hAnsi="Arial" w:cs="Arial"/>
                <w:sz w:val="22"/>
                <w:szCs w:val="22"/>
              </w:rPr>
              <w:t xml:space="preserve">użytkownika – system oddychającej siatki o utrudnionej palności, bez pasków gumowych i sprzączek metalowych) w pojemniku sztywnym lub elastycznym. Zawór butli zabezpieczony przed uszkodzeniami mechanicznymi. </w:t>
            </w:r>
            <w:proofErr w:type="spellStart"/>
            <w:r w:rsidRPr="00975483">
              <w:rPr>
                <w:rFonts w:ascii="Arial" w:hAnsi="Arial" w:cs="Arial"/>
                <w:sz w:val="22"/>
                <w:szCs w:val="22"/>
              </w:rPr>
              <w:t>Noszak</w:t>
            </w:r>
            <w:proofErr w:type="spellEnd"/>
            <w:r w:rsidRPr="00975483">
              <w:rPr>
                <w:rFonts w:ascii="Arial" w:hAnsi="Arial" w:cs="Arial"/>
                <w:sz w:val="22"/>
                <w:szCs w:val="22"/>
              </w:rPr>
              <w:t xml:space="preserve"> aparatu powietrznego wyposażony w dedykowany (zgodny z producentem aparatu powietrznego) system ochrony przed </w:t>
            </w:r>
            <w:r w:rsidRPr="002E4C2F">
              <w:rPr>
                <w:rFonts w:ascii="Arial" w:hAnsi="Arial" w:cs="Arial"/>
                <w:sz w:val="22"/>
                <w:szCs w:val="22"/>
              </w:rPr>
              <w:t>upadkiem z wysokości</w:t>
            </w:r>
            <w:r w:rsidRPr="00975483">
              <w:rPr>
                <w:rFonts w:ascii="Arial" w:hAnsi="Arial" w:cs="Arial"/>
                <w:sz w:val="22"/>
                <w:szCs w:val="22"/>
              </w:rPr>
              <w:t xml:space="preserve"> spełniającym wymogi norm: EN 137,EN 358, EN 1498 Typ A/B/C, EN 795 Typ B, wykonany z tworzyw odpornych na działanie wysokiej temperatury – wyposażony w karabinek automatyczny stalowy, dodatkowo wyposażony w lonżę z karabinkiem automatycznym oraz karabinkiem stalowym o dużym prześwicie.</w:t>
            </w:r>
            <w:r w:rsidR="00C512D8">
              <w:rPr>
                <w:rFonts w:ascii="Arial" w:hAnsi="Arial" w:cs="Arial"/>
                <w:sz w:val="22"/>
                <w:szCs w:val="22"/>
              </w:rPr>
              <w:t xml:space="preserve"> Rok</w:t>
            </w:r>
            <w:r w:rsidR="00C512D8" w:rsidRPr="00C512D8">
              <w:rPr>
                <w:rFonts w:ascii="Arial" w:hAnsi="Arial" w:cs="Arial"/>
                <w:sz w:val="22"/>
                <w:szCs w:val="22"/>
              </w:rPr>
              <w:t xml:space="preserve"> produkcji butli</w:t>
            </w:r>
            <w:r w:rsidR="00C512D8">
              <w:rPr>
                <w:rFonts w:ascii="Arial" w:hAnsi="Arial" w:cs="Arial"/>
                <w:sz w:val="22"/>
                <w:szCs w:val="22"/>
              </w:rPr>
              <w:t xml:space="preserve">, aparatów powietrznych i masek: </w:t>
            </w:r>
            <w:r w:rsidR="00C512D8" w:rsidRPr="00C512D8">
              <w:rPr>
                <w:rFonts w:ascii="Arial" w:hAnsi="Arial" w:cs="Arial"/>
                <w:sz w:val="22"/>
                <w:szCs w:val="22"/>
              </w:rPr>
              <w:t>2026</w:t>
            </w:r>
            <w:r w:rsidR="00C512D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DF854E3" w14:textId="20EAC6FE" w:rsidR="003B359A" w:rsidRDefault="003B359A" w:rsidP="004834AA">
            <w:pPr>
              <w:tabs>
                <w:tab w:val="left" w:pos="350"/>
                <w:tab w:val="left" w:pos="7263"/>
                <w:tab w:val="left" w:pos="8680"/>
                <w:tab w:val="left" w:pos="9613"/>
                <w:tab w:val="left" w:pos="147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5483">
              <w:rPr>
                <w:rFonts w:ascii="Arial" w:hAnsi="Arial" w:cs="Arial"/>
                <w:sz w:val="22"/>
                <w:szCs w:val="22"/>
              </w:rPr>
              <w:t xml:space="preserve">Dodatkowo, każdej z trzech masek panoramicznych – system łączności </w:t>
            </w:r>
            <w:proofErr w:type="spellStart"/>
            <w:r w:rsidRPr="00975483">
              <w:rPr>
                <w:rFonts w:ascii="Arial" w:hAnsi="Arial" w:cs="Arial"/>
                <w:sz w:val="22"/>
                <w:szCs w:val="22"/>
              </w:rPr>
              <w:t>podhełmowej</w:t>
            </w:r>
            <w:proofErr w:type="spellEnd"/>
            <w:r w:rsidRPr="00975483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975483">
              <w:rPr>
                <w:rFonts w:ascii="Arial" w:hAnsi="Arial" w:cs="Arial"/>
                <w:sz w:val="22"/>
                <w:szCs w:val="22"/>
              </w:rPr>
              <w:t>mikrofonogłośnik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podłączany do maski wraz z dedykowanym adapterem montowanym do maski,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mikrofonogłośnik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na przewodzie spiralnym z przyciskiem PTT – pozwalający na podpięcie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mikrofonogłośnika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montowanego przy masce panoramicznej). System łączności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podhełmowej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kompatybilny z dostarczanymi radiostacjami </w:t>
            </w:r>
            <w:r w:rsidRPr="00977805">
              <w:rPr>
                <w:rFonts w:ascii="Arial" w:hAnsi="Arial" w:cs="Arial"/>
                <w:sz w:val="22"/>
                <w:szCs w:val="22"/>
              </w:rPr>
              <w:t xml:space="preserve">przenośnymi, zgodnie z </w:t>
            </w:r>
            <w:r w:rsidRPr="00DC7892">
              <w:rPr>
                <w:rFonts w:ascii="Arial" w:hAnsi="Arial" w:cs="Arial"/>
                <w:b/>
                <w:sz w:val="22"/>
                <w:szCs w:val="22"/>
              </w:rPr>
              <w:t>punktem 2.30</w:t>
            </w:r>
            <w:r w:rsidRPr="00977805">
              <w:rPr>
                <w:rFonts w:ascii="Arial" w:hAnsi="Arial" w:cs="Arial"/>
                <w:sz w:val="22"/>
                <w:szCs w:val="22"/>
              </w:rPr>
              <w:t>.  Typ aparatów powietrznych oraz masek zgodny z typem aparatów stosowanym przez Użytkownika (zostanie podany po podpisaniu umowy).</w:t>
            </w:r>
          </w:p>
          <w:p w14:paraId="556E4999" w14:textId="654D9F8F" w:rsidR="003B359A" w:rsidRPr="009B2B1B" w:rsidRDefault="003B359A" w:rsidP="009B2B1B">
            <w:pPr>
              <w:tabs>
                <w:tab w:val="left" w:pos="350"/>
                <w:tab w:val="left" w:pos="7263"/>
                <w:tab w:val="left" w:pos="8680"/>
                <w:tab w:val="left" w:pos="9613"/>
                <w:tab w:val="left" w:pos="147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7805">
              <w:rPr>
                <w:rFonts w:ascii="Arial" w:hAnsi="Arial" w:cs="Arial"/>
                <w:sz w:val="22"/>
                <w:szCs w:val="22"/>
              </w:rPr>
              <w:t xml:space="preserve">Zamawiający zezwala, aby </w:t>
            </w:r>
            <w:proofErr w:type="spellStart"/>
            <w:r w:rsidRPr="00977805">
              <w:rPr>
                <w:rFonts w:ascii="Arial" w:hAnsi="Arial" w:cs="Arial"/>
                <w:sz w:val="22"/>
                <w:szCs w:val="22"/>
              </w:rPr>
              <w:t>mikrofonogłośnik</w:t>
            </w:r>
            <w:proofErr w:type="spellEnd"/>
            <w:r w:rsidRPr="00977805">
              <w:rPr>
                <w:rFonts w:ascii="Arial" w:hAnsi="Arial" w:cs="Arial"/>
                <w:sz w:val="22"/>
                <w:szCs w:val="22"/>
              </w:rPr>
              <w:t xml:space="preserve"> przewidziany do łączności </w:t>
            </w:r>
            <w:proofErr w:type="spellStart"/>
            <w:r w:rsidRPr="00977805">
              <w:rPr>
                <w:rFonts w:ascii="Arial" w:hAnsi="Arial" w:cs="Arial"/>
                <w:sz w:val="22"/>
                <w:szCs w:val="22"/>
              </w:rPr>
              <w:t>podhełmowej</w:t>
            </w:r>
            <w:proofErr w:type="spellEnd"/>
            <w:r w:rsidRPr="00977805">
              <w:rPr>
                <w:rFonts w:ascii="Arial" w:hAnsi="Arial" w:cs="Arial"/>
                <w:sz w:val="22"/>
                <w:szCs w:val="22"/>
              </w:rPr>
              <w:t xml:space="preserve"> zastąpił </w:t>
            </w:r>
            <w:proofErr w:type="spellStart"/>
            <w:r w:rsidRPr="00977805">
              <w:rPr>
                <w:rFonts w:ascii="Arial" w:hAnsi="Arial" w:cs="Arial"/>
                <w:sz w:val="22"/>
                <w:szCs w:val="22"/>
              </w:rPr>
              <w:t>mikrofonogłośnik</w:t>
            </w:r>
            <w:proofErr w:type="spellEnd"/>
            <w:r w:rsidRPr="00977805">
              <w:rPr>
                <w:rFonts w:ascii="Arial" w:hAnsi="Arial" w:cs="Arial"/>
                <w:sz w:val="22"/>
                <w:szCs w:val="22"/>
              </w:rPr>
              <w:t xml:space="preserve">, o którym mowa w punkcie 2.30, pod warunkiem możliwości jego pracy jako </w:t>
            </w:r>
            <w:proofErr w:type="spellStart"/>
            <w:r w:rsidRPr="00977805">
              <w:rPr>
                <w:rFonts w:ascii="Arial" w:hAnsi="Arial" w:cs="Arial"/>
                <w:sz w:val="22"/>
                <w:szCs w:val="22"/>
              </w:rPr>
              <w:t>mikrofonogłośnik</w:t>
            </w:r>
            <w:proofErr w:type="spellEnd"/>
            <w:r w:rsidRPr="00977805">
              <w:rPr>
                <w:rFonts w:ascii="Arial" w:hAnsi="Arial" w:cs="Arial"/>
                <w:sz w:val="22"/>
                <w:szCs w:val="22"/>
              </w:rPr>
              <w:t xml:space="preserve"> bez podłączonego zestawu łączności </w:t>
            </w:r>
            <w:proofErr w:type="spellStart"/>
            <w:r w:rsidRPr="00977805">
              <w:rPr>
                <w:rFonts w:ascii="Arial" w:hAnsi="Arial" w:cs="Arial"/>
                <w:sz w:val="22"/>
                <w:szCs w:val="22"/>
              </w:rPr>
              <w:t>podhełmowej</w:t>
            </w:r>
            <w:proofErr w:type="spellEnd"/>
            <w:r w:rsidRPr="0097780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05" w:type="dxa"/>
            <w:gridSpan w:val="11"/>
            <w:vAlign w:val="center"/>
          </w:tcPr>
          <w:p w14:paraId="030A5711" w14:textId="76BB298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 w:rsidRPr="003C7993">
              <w:rPr>
                <w:rFonts w:ascii="Arial" w:hAnsi="Arial" w:cs="Arial"/>
                <w:bCs/>
                <w:sz w:val="22"/>
                <w:szCs w:val="22"/>
              </w:rPr>
              <w:t>3 k</w:t>
            </w:r>
            <w:r>
              <w:rPr>
                <w:rFonts w:ascii="Arial" w:hAnsi="Arial" w:cs="Arial"/>
                <w:bCs/>
                <w:sz w:val="22"/>
                <w:szCs w:val="22"/>
              </w:rPr>
              <w:t>omplety</w:t>
            </w:r>
          </w:p>
        </w:tc>
        <w:tc>
          <w:tcPr>
            <w:tcW w:w="2378" w:type="dxa"/>
            <w:gridSpan w:val="2"/>
            <w:vAlign w:val="center"/>
          </w:tcPr>
          <w:p w14:paraId="34690CA2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02961E24" w14:textId="5F849B3D" w:rsidTr="003B359A">
        <w:trPr>
          <w:trHeight w:val="218"/>
        </w:trPr>
        <w:tc>
          <w:tcPr>
            <w:tcW w:w="718" w:type="dxa"/>
            <w:gridSpan w:val="2"/>
            <w:vAlign w:val="center"/>
          </w:tcPr>
          <w:p w14:paraId="1EF90626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526DAD81" w14:textId="04200928" w:rsidR="003B359A" w:rsidRPr="00975483" w:rsidRDefault="003B359A" w:rsidP="00D016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5483">
              <w:rPr>
                <w:rFonts w:ascii="Arial" w:hAnsi="Arial" w:cs="Arial"/>
                <w:sz w:val="22"/>
                <w:szCs w:val="22"/>
              </w:rPr>
              <w:t>Sygnalizator bezruchu</w:t>
            </w:r>
            <w:r w:rsidR="00D0167B">
              <w:rPr>
                <w:rFonts w:ascii="Arial" w:hAnsi="Arial" w:cs="Arial"/>
                <w:sz w:val="22"/>
                <w:szCs w:val="22"/>
              </w:rPr>
              <w:t xml:space="preserve"> (IP 67, </w:t>
            </w:r>
            <w:r w:rsidR="00D0167B">
              <w:rPr>
                <w:rFonts w:ascii="Arial" w:hAnsi="Arial" w:cs="Arial"/>
                <w:bCs/>
                <w:sz w:val="22"/>
                <w:szCs w:val="22"/>
              </w:rPr>
              <w:t xml:space="preserve">głośność alarmu </w:t>
            </w:r>
            <w:r w:rsidR="00D0167B" w:rsidRPr="00D0167B">
              <w:rPr>
                <w:rFonts w:ascii="Arial" w:hAnsi="Arial" w:cs="Arial"/>
                <w:bCs/>
                <w:sz w:val="22"/>
                <w:szCs w:val="22"/>
              </w:rPr>
              <w:t>ponad 9</w:t>
            </w:r>
            <w:r w:rsidR="00D0167B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D0167B" w:rsidRPr="00D0167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D0167B" w:rsidRPr="00D0167B">
              <w:rPr>
                <w:rFonts w:ascii="Arial" w:hAnsi="Arial" w:cs="Arial"/>
                <w:bCs/>
                <w:sz w:val="22"/>
                <w:szCs w:val="22"/>
              </w:rPr>
              <w:t>dB</w:t>
            </w:r>
            <w:proofErr w:type="spellEnd"/>
            <w:r w:rsidR="00D0167B" w:rsidRPr="00D0167B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Pr="009754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0167B">
              <w:rPr>
                <w:rFonts w:ascii="Arial" w:hAnsi="Arial" w:cs="Arial"/>
                <w:sz w:val="22"/>
                <w:szCs w:val="22"/>
              </w:rPr>
              <w:t xml:space="preserve">z zestawem dedykowanych baterii </w:t>
            </w:r>
          </w:p>
        </w:tc>
        <w:tc>
          <w:tcPr>
            <w:tcW w:w="1105" w:type="dxa"/>
            <w:gridSpan w:val="11"/>
            <w:vAlign w:val="center"/>
          </w:tcPr>
          <w:p w14:paraId="54A61590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 w:rsidRPr="003C7993">
              <w:rPr>
                <w:rFonts w:ascii="Arial" w:hAnsi="Arial" w:cs="Arial"/>
                <w:bCs/>
                <w:sz w:val="22"/>
                <w:szCs w:val="22"/>
              </w:rPr>
              <w:t>3 szt.</w:t>
            </w:r>
          </w:p>
        </w:tc>
        <w:tc>
          <w:tcPr>
            <w:tcW w:w="2378" w:type="dxa"/>
            <w:gridSpan w:val="2"/>
            <w:vAlign w:val="center"/>
          </w:tcPr>
          <w:p w14:paraId="7D445264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6E6A18A2" w14:textId="377EAFAD" w:rsidTr="003B359A">
        <w:trPr>
          <w:trHeight w:val="218"/>
        </w:trPr>
        <w:tc>
          <w:tcPr>
            <w:tcW w:w="718" w:type="dxa"/>
            <w:gridSpan w:val="2"/>
            <w:vAlign w:val="center"/>
          </w:tcPr>
          <w:p w14:paraId="540F02F9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5EF1F7A1" w14:textId="528FD844" w:rsidR="003B359A" w:rsidRPr="009B2B1B" w:rsidRDefault="003B359A" w:rsidP="004834A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75483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Szelki bezpieczeństwa - </w:t>
            </w:r>
            <w:r w:rsidRPr="00975483">
              <w:rPr>
                <w:rFonts w:ascii="Arial" w:hAnsi="Arial" w:cs="Arial"/>
                <w:color w:val="000000"/>
                <w:sz w:val="22"/>
                <w:szCs w:val="22"/>
              </w:rPr>
              <w:t>Szelki bezpieczeństwa z pasem biodrowym z punktem „A” z przodu i z tyłu tzw. uprząż pełna Szelki spełniające wymogi normy PN-EN 361, PN-EN 358, PN-EN 813. Wymaga się, aby szelki były z automatycznymi klamrami typu „</w:t>
            </w:r>
            <w:proofErr w:type="spellStart"/>
            <w:r w:rsidRPr="00975483">
              <w:rPr>
                <w:rFonts w:ascii="Arial" w:hAnsi="Arial" w:cs="Arial"/>
                <w:color w:val="000000"/>
                <w:sz w:val="22"/>
                <w:szCs w:val="22"/>
              </w:rPr>
              <w:t>speed</w:t>
            </w:r>
            <w:proofErr w:type="spellEnd"/>
            <w:r w:rsidRPr="00975483">
              <w:rPr>
                <w:rFonts w:ascii="Arial" w:hAnsi="Arial" w:cs="Arial"/>
                <w:color w:val="000000"/>
                <w:sz w:val="22"/>
                <w:szCs w:val="22"/>
              </w:rPr>
              <w:t>” (co najmniej 2 klamry na pasie biodrowym i po jednej klamrze na pasach udowych). Regulacja uprzęży powinna dawać możliwość samodzielnego dopasowania w sposób łatwy i płynny – również na ubraniu specjalnym strażaka.</w:t>
            </w:r>
          </w:p>
        </w:tc>
        <w:tc>
          <w:tcPr>
            <w:tcW w:w="1105" w:type="dxa"/>
            <w:gridSpan w:val="11"/>
            <w:vAlign w:val="center"/>
          </w:tcPr>
          <w:p w14:paraId="03B5BEEC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szt.</w:t>
            </w:r>
          </w:p>
        </w:tc>
        <w:tc>
          <w:tcPr>
            <w:tcW w:w="2378" w:type="dxa"/>
            <w:gridSpan w:val="2"/>
            <w:vAlign w:val="center"/>
          </w:tcPr>
          <w:p w14:paraId="1226471C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7241418E" w14:textId="57496C25" w:rsidTr="003B359A">
        <w:tc>
          <w:tcPr>
            <w:tcW w:w="718" w:type="dxa"/>
            <w:gridSpan w:val="2"/>
            <w:vAlign w:val="center"/>
          </w:tcPr>
          <w:p w14:paraId="773FE1D4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68C78045" w14:textId="19874B7F" w:rsidR="003B359A" w:rsidRPr="005322C8" w:rsidRDefault="003B359A" w:rsidP="004834A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5322C8">
              <w:rPr>
                <w:rFonts w:ascii="Arial" w:eastAsia="Calibri" w:hAnsi="Arial" w:cs="Arial"/>
                <w:sz w:val="22"/>
                <w:szCs w:val="22"/>
              </w:rPr>
              <w:t>Pożarniczy wąż tłoczny do pomp W-75-20-ŁA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– wzmocniona warstwa zewnętrzna i wewnętrzna.</w:t>
            </w:r>
          </w:p>
        </w:tc>
        <w:tc>
          <w:tcPr>
            <w:tcW w:w="1105" w:type="dxa"/>
            <w:gridSpan w:val="11"/>
            <w:vAlign w:val="center"/>
          </w:tcPr>
          <w:p w14:paraId="4890B374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 w:rsidRPr="003C7993">
              <w:rPr>
                <w:rFonts w:ascii="Arial" w:hAnsi="Arial" w:cs="Arial"/>
                <w:bCs/>
                <w:sz w:val="22"/>
                <w:szCs w:val="22"/>
              </w:rPr>
              <w:t>2 szt.</w:t>
            </w:r>
          </w:p>
        </w:tc>
        <w:tc>
          <w:tcPr>
            <w:tcW w:w="2378" w:type="dxa"/>
            <w:gridSpan w:val="2"/>
            <w:vAlign w:val="center"/>
          </w:tcPr>
          <w:p w14:paraId="36C6A422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7EC5687E" w14:textId="673D2D2B" w:rsidTr="003B359A">
        <w:tc>
          <w:tcPr>
            <w:tcW w:w="718" w:type="dxa"/>
            <w:gridSpan w:val="2"/>
            <w:vAlign w:val="center"/>
          </w:tcPr>
          <w:p w14:paraId="4C7CCB50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6A909719" w14:textId="7ADF8AD7" w:rsidR="003B359A" w:rsidRPr="00975483" w:rsidRDefault="003B359A" w:rsidP="004834A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75483">
              <w:rPr>
                <w:rFonts w:ascii="Arial" w:eastAsia="Calibri" w:hAnsi="Arial" w:cs="Arial"/>
                <w:sz w:val="22"/>
                <w:szCs w:val="22"/>
              </w:rPr>
              <w:t>Pożarniczy wzmocniony wąż tłoczny do pomp W-75-xx-ŁA (dostosowany do długości drabiny – do zasilania działka) - łączniki wyposażone w zabezpieczenie - wzmocniona warstwa zewnętrzna i wewnętrzna.</w:t>
            </w:r>
          </w:p>
        </w:tc>
        <w:tc>
          <w:tcPr>
            <w:tcW w:w="1105" w:type="dxa"/>
            <w:gridSpan w:val="11"/>
            <w:vAlign w:val="center"/>
          </w:tcPr>
          <w:p w14:paraId="48018E85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 w:rsidRPr="003C7993">
              <w:rPr>
                <w:rFonts w:ascii="Arial" w:hAnsi="Arial" w:cs="Arial"/>
                <w:bCs/>
                <w:sz w:val="22"/>
                <w:szCs w:val="22"/>
              </w:rPr>
              <w:t>2 szt.</w:t>
            </w:r>
          </w:p>
        </w:tc>
        <w:tc>
          <w:tcPr>
            <w:tcW w:w="2378" w:type="dxa"/>
            <w:gridSpan w:val="2"/>
            <w:vAlign w:val="center"/>
          </w:tcPr>
          <w:p w14:paraId="30FAAAD5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340F3E26" w14:textId="0E57F52B" w:rsidTr="003B359A">
        <w:tc>
          <w:tcPr>
            <w:tcW w:w="718" w:type="dxa"/>
            <w:gridSpan w:val="2"/>
            <w:vAlign w:val="center"/>
          </w:tcPr>
          <w:p w14:paraId="7646A45A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0F1C1732" w14:textId="667E6FCB" w:rsidR="003B359A" w:rsidRPr="00975483" w:rsidRDefault="003B359A" w:rsidP="004834A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75483">
              <w:rPr>
                <w:rFonts w:ascii="Arial" w:eastAsia="Calibri" w:hAnsi="Arial" w:cs="Arial"/>
                <w:sz w:val="22"/>
                <w:szCs w:val="22"/>
              </w:rPr>
              <w:t>Pożarniczy wąż tłoczny do pomp W-52-20-ŁA – wzmocniona warstwa zewnętrzna i wewnętrzna.</w:t>
            </w:r>
          </w:p>
        </w:tc>
        <w:tc>
          <w:tcPr>
            <w:tcW w:w="1105" w:type="dxa"/>
            <w:gridSpan w:val="11"/>
            <w:vAlign w:val="center"/>
          </w:tcPr>
          <w:p w14:paraId="43B28E70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 w:rsidRPr="003C7993">
              <w:rPr>
                <w:rFonts w:ascii="Arial" w:hAnsi="Arial" w:cs="Arial"/>
                <w:bCs/>
                <w:sz w:val="22"/>
                <w:szCs w:val="22"/>
              </w:rPr>
              <w:t>2 szt.</w:t>
            </w:r>
          </w:p>
        </w:tc>
        <w:tc>
          <w:tcPr>
            <w:tcW w:w="2378" w:type="dxa"/>
            <w:gridSpan w:val="2"/>
            <w:vAlign w:val="center"/>
          </w:tcPr>
          <w:p w14:paraId="5F652ECA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2DFEDE97" w14:textId="75312D93" w:rsidTr="003B359A">
        <w:tc>
          <w:tcPr>
            <w:tcW w:w="718" w:type="dxa"/>
            <w:gridSpan w:val="2"/>
            <w:vAlign w:val="center"/>
          </w:tcPr>
          <w:p w14:paraId="47CFFB04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10DD9FAC" w14:textId="77777777" w:rsidR="003B359A" w:rsidRPr="00975483" w:rsidRDefault="003B359A" w:rsidP="004834A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75483">
              <w:rPr>
                <w:rFonts w:ascii="Arial" w:eastAsia="Calibri" w:hAnsi="Arial" w:cs="Arial"/>
                <w:sz w:val="22"/>
                <w:szCs w:val="22"/>
              </w:rPr>
              <w:t>Przełącznik 75/52.</w:t>
            </w:r>
          </w:p>
        </w:tc>
        <w:tc>
          <w:tcPr>
            <w:tcW w:w="1105" w:type="dxa"/>
            <w:gridSpan w:val="11"/>
            <w:vAlign w:val="center"/>
          </w:tcPr>
          <w:p w14:paraId="21434D72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 w:rsidRPr="003C7993">
              <w:rPr>
                <w:rFonts w:ascii="Arial" w:hAnsi="Arial" w:cs="Arial"/>
                <w:bCs/>
                <w:sz w:val="22"/>
                <w:szCs w:val="22"/>
              </w:rPr>
              <w:t>1 szt.</w:t>
            </w:r>
          </w:p>
        </w:tc>
        <w:tc>
          <w:tcPr>
            <w:tcW w:w="2378" w:type="dxa"/>
            <w:gridSpan w:val="2"/>
            <w:vAlign w:val="center"/>
          </w:tcPr>
          <w:p w14:paraId="7AAE5EE1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26758C2A" w14:textId="715BBE47" w:rsidTr="003B359A">
        <w:tc>
          <w:tcPr>
            <w:tcW w:w="718" w:type="dxa"/>
            <w:gridSpan w:val="2"/>
            <w:vAlign w:val="center"/>
          </w:tcPr>
          <w:p w14:paraId="25AE07F8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20748904" w14:textId="1EA3F536" w:rsidR="003B359A" w:rsidRPr="00975483" w:rsidRDefault="003B359A" w:rsidP="009B2B1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75483">
              <w:rPr>
                <w:rFonts w:ascii="Arial" w:eastAsia="Calibri" w:hAnsi="Arial" w:cs="Arial"/>
                <w:sz w:val="22"/>
                <w:szCs w:val="22"/>
              </w:rPr>
              <w:t>Rozdzielacz K-75/52-75-52 – konstrukcja wzmocniona w miejscu pracy rączek zaworów kulowych – wzmocnione ograniczniki ruchu rączki zaworu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1005" w:type="dxa"/>
            <w:gridSpan w:val="3"/>
            <w:vAlign w:val="center"/>
          </w:tcPr>
          <w:p w14:paraId="31B922B7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 w:rsidRPr="00975483">
              <w:rPr>
                <w:rFonts w:ascii="Arial" w:hAnsi="Arial" w:cs="Arial"/>
                <w:bCs/>
                <w:sz w:val="22"/>
                <w:szCs w:val="22"/>
              </w:rPr>
              <w:t>1 szt.</w:t>
            </w:r>
          </w:p>
        </w:tc>
        <w:tc>
          <w:tcPr>
            <w:tcW w:w="2478" w:type="dxa"/>
            <w:gridSpan w:val="10"/>
            <w:vAlign w:val="center"/>
          </w:tcPr>
          <w:p w14:paraId="679FA233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461AE162" w14:textId="50F816F5" w:rsidTr="003B359A">
        <w:tc>
          <w:tcPr>
            <w:tcW w:w="718" w:type="dxa"/>
            <w:gridSpan w:val="2"/>
            <w:vAlign w:val="center"/>
          </w:tcPr>
          <w:p w14:paraId="068EFE41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0A1872B1" w14:textId="77777777" w:rsidR="003B359A" w:rsidRDefault="003B359A" w:rsidP="004834AA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8701B">
              <w:rPr>
                <w:rFonts w:ascii="Arial" w:hAnsi="Arial" w:cs="Arial"/>
                <w:sz w:val="22"/>
                <w:szCs w:val="22"/>
              </w:rPr>
              <w:t xml:space="preserve">Prądownica </w:t>
            </w:r>
            <w:proofErr w:type="spellStart"/>
            <w:r w:rsidRPr="00F8701B">
              <w:rPr>
                <w:rFonts w:ascii="Arial" w:hAnsi="Arial" w:cs="Arial"/>
                <w:sz w:val="22"/>
                <w:szCs w:val="22"/>
              </w:rPr>
              <w:t>wodno</w:t>
            </w:r>
            <w:proofErr w:type="spellEnd"/>
            <w:r w:rsidRPr="00F8701B">
              <w:rPr>
                <w:rFonts w:ascii="Arial" w:hAnsi="Arial" w:cs="Arial"/>
                <w:sz w:val="22"/>
                <w:szCs w:val="22"/>
              </w:rPr>
              <w:t xml:space="preserve"> - pianowa </w:t>
            </w:r>
            <w:r>
              <w:rPr>
                <w:rFonts w:ascii="Arial" w:hAnsi="Arial" w:cs="Arial"/>
                <w:sz w:val="22"/>
                <w:szCs w:val="22"/>
              </w:rPr>
              <w:t>typu</w:t>
            </w:r>
            <w:r w:rsidRPr="00F8701B">
              <w:rPr>
                <w:rFonts w:ascii="Arial" w:hAnsi="Arial" w:cs="Arial"/>
                <w:sz w:val="22"/>
                <w:szCs w:val="22"/>
              </w:rPr>
              <w:t xml:space="preserve"> Turbo Jet z nasadą 52 ze skokową regulacją wydajności (max. wydajność min. 400 l przy ciśnieniu 6 bar) dająca możliwość podania prądów zwartych, rozproszonych, </w:t>
            </w:r>
            <w:r w:rsidRPr="006B340A">
              <w:rPr>
                <w:rFonts w:ascii="Arial" w:hAnsi="Arial" w:cs="Arial"/>
                <w:sz w:val="22"/>
                <w:szCs w:val="22"/>
              </w:rPr>
              <w:t xml:space="preserve">kurtyny wodnej (mgłowy). Zasięg rzutu min. 32 m (dla prądu zwartego przy ciśnieniu max. 6 bar). Prądownica musi spełniać wymagania normy PN-EN 15 182 </w:t>
            </w:r>
            <w:r w:rsidRPr="006B340A">
              <w:rPr>
                <w:rFonts w:ascii="Arial" w:eastAsia="ArialMT" w:hAnsi="Arial" w:cs="Arial"/>
                <w:sz w:val="22"/>
                <w:szCs w:val="22"/>
              </w:rPr>
              <w:t>„lub równoważnej”</w:t>
            </w:r>
            <w:r w:rsidRPr="006B340A"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</w:p>
          <w:p w14:paraId="52F35157" w14:textId="77777777" w:rsidR="003B359A" w:rsidRDefault="003B359A" w:rsidP="004834AA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36BCB2AB" w14:textId="1A818BDB" w:rsidR="003B359A" w:rsidRPr="009B2B1B" w:rsidRDefault="003B359A" w:rsidP="004834AA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Prądownica z zaworem kulowym, z funkcją przepłukiwania/oczyszczania ze zgromadzonych wewnątrz zanieczyszczeń, waga urządzenia nie większa niż 2,5 kg.</w:t>
            </w:r>
          </w:p>
        </w:tc>
        <w:tc>
          <w:tcPr>
            <w:tcW w:w="1005" w:type="dxa"/>
            <w:gridSpan w:val="3"/>
            <w:vAlign w:val="center"/>
          </w:tcPr>
          <w:p w14:paraId="001F26A9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 w:rsidRPr="003C7993">
              <w:rPr>
                <w:rFonts w:ascii="Arial" w:hAnsi="Arial" w:cs="Arial"/>
                <w:bCs/>
                <w:sz w:val="22"/>
                <w:szCs w:val="22"/>
              </w:rPr>
              <w:t>1 szt.</w:t>
            </w:r>
          </w:p>
        </w:tc>
        <w:tc>
          <w:tcPr>
            <w:tcW w:w="2478" w:type="dxa"/>
            <w:gridSpan w:val="10"/>
            <w:vAlign w:val="center"/>
          </w:tcPr>
          <w:p w14:paraId="5895A578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22FDBB63" w14:textId="7A712A9B" w:rsidTr="003B359A">
        <w:tc>
          <w:tcPr>
            <w:tcW w:w="718" w:type="dxa"/>
            <w:gridSpan w:val="2"/>
            <w:vAlign w:val="center"/>
          </w:tcPr>
          <w:p w14:paraId="10454B17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4D5E7517" w14:textId="70BA2529" w:rsidR="003B359A" w:rsidRPr="009B2B1B" w:rsidRDefault="003B359A" w:rsidP="004834A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5322C8">
              <w:rPr>
                <w:rFonts w:ascii="Arial" w:eastAsia="Calibri" w:hAnsi="Arial" w:cs="Arial"/>
                <w:sz w:val="22"/>
                <w:szCs w:val="22"/>
              </w:rPr>
              <w:t>Klucz do łączników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W52 / W75. Zamawiający dopuszcza dodatkową obsługę łączników W110.</w:t>
            </w:r>
          </w:p>
        </w:tc>
        <w:tc>
          <w:tcPr>
            <w:tcW w:w="1005" w:type="dxa"/>
            <w:gridSpan w:val="3"/>
            <w:vAlign w:val="center"/>
          </w:tcPr>
          <w:p w14:paraId="3BBED4FD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 w:rsidRPr="003C7993">
              <w:rPr>
                <w:rFonts w:ascii="Arial" w:hAnsi="Arial" w:cs="Arial"/>
                <w:bCs/>
                <w:sz w:val="22"/>
                <w:szCs w:val="22"/>
              </w:rPr>
              <w:t>2 szt.</w:t>
            </w:r>
          </w:p>
        </w:tc>
        <w:tc>
          <w:tcPr>
            <w:tcW w:w="2478" w:type="dxa"/>
            <w:gridSpan w:val="10"/>
            <w:vAlign w:val="center"/>
          </w:tcPr>
          <w:p w14:paraId="627C7A43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5F37D290" w14:textId="64BA6E75" w:rsidTr="003B359A">
        <w:tc>
          <w:tcPr>
            <w:tcW w:w="718" w:type="dxa"/>
            <w:gridSpan w:val="2"/>
            <w:vAlign w:val="center"/>
          </w:tcPr>
          <w:p w14:paraId="7B0A97C2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606CE2AA" w14:textId="77777777" w:rsidR="003B359A" w:rsidRPr="005322C8" w:rsidRDefault="003B359A" w:rsidP="004834A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5322C8">
              <w:rPr>
                <w:rFonts w:ascii="Arial" w:eastAsia="Calibri" w:hAnsi="Arial" w:cs="Arial"/>
                <w:sz w:val="22"/>
                <w:szCs w:val="22"/>
              </w:rPr>
              <w:t>Linka strażacka ratownicza 30 m.</w:t>
            </w:r>
          </w:p>
        </w:tc>
        <w:tc>
          <w:tcPr>
            <w:tcW w:w="1005" w:type="dxa"/>
            <w:gridSpan w:val="3"/>
            <w:vAlign w:val="center"/>
          </w:tcPr>
          <w:p w14:paraId="4C4070E5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 w:rsidRPr="003C7993">
              <w:rPr>
                <w:rFonts w:ascii="Arial" w:hAnsi="Arial" w:cs="Arial"/>
                <w:bCs/>
                <w:sz w:val="22"/>
                <w:szCs w:val="22"/>
              </w:rPr>
              <w:t>2 szt.</w:t>
            </w:r>
          </w:p>
        </w:tc>
        <w:tc>
          <w:tcPr>
            <w:tcW w:w="2478" w:type="dxa"/>
            <w:gridSpan w:val="10"/>
            <w:vAlign w:val="center"/>
          </w:tcPr>
          <w:p w14:paraId="5F2C5F62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0E0F4789" w14:textId="03ACAF80" w:rsidTr="003B359A">
        <w:tc>
          <w:tcPr>
            <w:tcW w:w="718" w:type="dxa"/>
            <w:gridSpan w:val="2"/>
            <w:vAlign w:val="center"/>
          </w:tcPr>
          <w:p w14:paraId="7B95C230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3B47B083" w14:textId="77777777" w:rsidR="003B359A" w:rsidRPr="00C90408" w:rsidRDefault="003B359A" w:rsidP="004834A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90408">
              <w:rPr>
                <w:rFonts w:ascii="Arial" w:eastAsia="Calibri" w:hAnsi="Arial" w:cs="Arial"/>
                <w:sz w:val="22"/>
                <w:szCs w:val="22"/>
              </w:rPr>
              <w:t>Linkowy aparat ratownicz</w:t>
            </w:r>
            <w:r>
              <w:rPr>
                <w:rFonts w:ascii="Arial" w:eastAsia="Calibri" w:hAnsi="Arial" w:cs="Arial"/>
                <w:sz w:val="22"/>
                <w:szCs w:val="22"/>
              </w:rPr>
              <w:t>y.</w:t>
            </w:r>
          </w:p>
        </w:tc>
        <w:tc>
          <w:tcPr>
            <w:tcW w:w="1005" w:type="dxa"/>
            <w:gridSpan w:val="3"/>
            <w:vAlign w:val="center"/>
          </w:tcPr>
          <w:p w14:paraId="484B5BD8" w14:textId="77777777" w:rsidR="003B359A" w:rsidRPr="00C90408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90408">
              <w:rPr>
                <w:rFonts w:ascii="Arial" w:hAnsi="Arial" w:cs="Arial"/>
                <w:bCs/>
                <w:sz w:val="22"/>
                <w:szCs w:val="22"/>
              </w:rPr>
              <w:t>1 szt.</w:t>
            </w:r>
          </w:p>
        </w:tc>
        <w:tc>
          <w:tcPr>
            <w:tcW w:w="2478" w:type="dxa"/>
            <w:gridSpan w:val="10"/>
            <w:vAlign w:val="center"/>
          </w:tcPr>
          <w:p w14:paraId="12D56B03" w14:textId="77777777" w:rsidR="003B359A" w:rsidRPr="00C90408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67E16EA7" w14:textId="6DAC15E4" w:rsidTr="003B359A">
        <w:tc>
          <w:tcPr>
            <w:tcW w:w="718" w:type="dxa"/>
            <w:gridSpan w:val="2"/>
            <w:vAlign w:val="center"/>
          </w:tcPr>
          <w:p w14:paraId="7B3812FB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313D1A93" w14:textId="77777777" w:rsidR="003B359A" w:rsidRPr="00975483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5483">
              <w:rPr>
                <w:rFonts w:ascii="Arial" w:hAnsi="Arial" w:cs="Arial"/>
                <w:sz w:val="22"/>
                <w:szCs w:val="22"/>
              </w:rPr>
              <w:t>Profesjonalna pilarka łańcuchowa do drewna o napędzie spalinowym wraz z dwoma zapasowymi prowadnicami i dwoma zapasowymi łańcuchami (wszystkie elementy – tego samego producenta):</w:t>
            </w:r>
          </w:p>
          <w:p w14:paraId="103148C1" w14:textId="77777777" w:rsidR="003B359A" w:rsidRPr="00975483" w:rsidRDefault="003B359A" w:rsidP="004834AA">
            <w:pPr>
              <w:pStyle w:val="Tekstpodstawowy"/>
              <w:numPr>
                <w:ilvl w:val="0"/>
                <w:numId w:val="13"/>
              </w:numPr>
              <w:tabs>
                <w:tab w:val="left" w:pos="349"/>
                <w:tab w:val="left" w:pos="7263"/>
                <w:tab w:val="left" w:pos="8680"/>
              </w:tabs>
              <w:ind w:left="349" w:hanging="349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975483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moc silnika - min. 2,9 kW, </w:t>
            </w:r>
          </w:p>
          <w:p w14:paraId="4DC0D54D" w14:textId="77777777" w:rsidR="003B359A" w:rsidRPr="00975483" w:rsidRDefault="003B359A" w:rsidP="004834AA">
            <w:pPr>
              <w:pStyle w:val="Akapitzlist"/>
              <w:numPr>
                <w:ilvl w:val="0"/>
                <w:numId w:val="13"/>
              </w:numPr>
              <w:tabs>
                <w:tab w:val="left" w:pos="349"/>
                <w:tab w:val="left" w:pos="7263"/>
                <w:tab w:val="left" w:pos="8680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5483">
              <w:rPr>
                <w:rFonts w:ascii="Arial" w:hAnsi="Arial" w:cs="Arial"/>
                <w:sz w:val="22"/>
                <w:szCs w:val="22"/>
              </w:rPr>
              <w:t>długość prowadnicy – min 370 mm,</w:t>
            </w:r>
          </w:p>
          <w:p w14:paraId="79C3C5DC" w14:textId="77777777" w:rsidR="003B359A" w:rsidRPr="005322C8" w:rsidRDefault="003B359A" w:rsidP="004834A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75483">
              <w:rPr>
                <w:rFonts w:ascii="Arial" w:hAnsi="Arial" w:cs="Arial"/>
                <w:sz w:val="22"/>
                <w:szCs w:val="22"/>
              </w:rPr>
              <w:t>Narzędzia do regulacji oraz wymiany części zapasowych i elementów zużywających się podczas pracy – fabrycznie dołączone do pilarki. W przypadku konieczności stosowania dodatkowego smarowania zębatki prowadnicy – doposażenie zestawu w dedykowane urządzenie do aplikacji smaru.</w:t>
            </w:r>
          </w:p>
        </w:tc>
        <w:tc>
          <w:tcPr>
            <w:tcW w:w="1005" w:type="dxa"/>
            <w:gridSpan w:val="3"/>
            <w:vAlign w:val="center"/>
          </w:tcPr>
          <w:p w14:paraId="668A6F6C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 w:rsidRPr="003C7993">
              <w:rPr>
                <w:rFonts w:ascii="Arial" w:hAnsi="Arial" w:cs="Arial"/>
                <w:bCs/>
                <w:sz w:val="22"/>
                <w:szCs w:val="22"/>
              </w:rPr>
              <w:t xml:space="preserve">1 </w:t>
            </w:r>
            <w:r>
              <w:rPr>
                <w:rFonts w:ascii="Arial" w:hAnsi="Arial" w:cs="Arial"/>
                <w:bCs/>
                <w:sz w:val="22"/>
                <w:szCs w:val="22"/>
              </w:rPr>
              <w:t>zestaw</w:t>
            </w:r>
          </w:p>
        </w:tc>
        <w:tc>
          <w:tcPr>
            <w:tcW w:w="2478" w:type="dxa"/>
            <w:gridSpan w:val="10"/>
            <w:vAlign w:val="center"/>
          </w:tcPr>
          <w:p w14:paraId="7DD0C030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5B0CC2B8" w14:textId="3DBE94C4" w:rsidTr="003B359A">
        <w:tc>
          <w:tcPr>
            <w:tcW w:w="718" w:type="dxa"/>
            <w:gridSpan w:val="2"/>
            <w:vAlign w:val="center"/>
          </w:tcPr>
          <w:p w14:paraId="4E5EF680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2C2373AE" w14:textId="6527C9EE" w:rsidR="003B359A" w:rsidRPr="009B2B1B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75483">
              <w:rPr>
                <w:rFonts w:ascii="Arial" w:eastAsia="Calibri" w:hAnsi="Arial" w:cs="Arial"/>
                <w:sz w:val="22"/>
                <w:szCs w:val="22"/>
              </w:rPr>
              <w:t>Topór strażacki ciężki kompatybilny z urządzeniem wielofunkcyjnym (poz. 6.1</w:t>
            </w:r>
            <w:r>
              <w:rPr>
                <w:rFonts w:ascii="Arial" w:eastAsia="Calibri" w:hAnsi="Arial" w:cs="Arial"/>
                <w:sz w:val="22"/>
                <w:szCs w:val="22"/>
              </w:rPr>
              <w:t>6</w:t>
            </w:r>
            <w:r w:rsidRPr="00975483">
              <w:rPr>
                <w:rFonts w:ascii="Arial" w:eastAsia="Calibri" w:hAnsi="Arial" w:cs="Arial"/>
                <w:sz w:val="22"/>
                <w:szCs w:val="22"/>
              </w:rPr>
              <w:t>) – pozwalający na ich zespolenie na czas przechowywania oraz przenoszenia.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05" w:type="dxa"/>
            <w:gridSpan w:val="3"/>
            <w:vAlign w:val="center"/>
          </w:tcPr>
          <w:p w14:paraId="67199241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 w:rsidRPr="003C7993">
              <w:rPr>
                <w:rFonts w:ascii="Arial" w:hAnsi="Arial" w:cs="Arial"/>
                <w:bCs/>
                <w:sz w:val="22"/>
                <w:szCs w:val="22"/>
              </w:rPr>
              <w:t>1 szt.</w:t>
            </w:r>
          </w:p>
        </w:tc>
        <w:tc>
          <w:tcPr>
            <w:tcW w:w="2478" w:type="dxa"/>
            <w:gridSpan w:val="10"/>
            <w:vAlign w:val="center"/>
          </w:tcPr>
          <w:p w14:paraId="535DF70C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520F523C" w14:textId="39B863C0" w:rsidTr="003B359A">
        <w:tc>
          <w:tcPr>
            <w:tcW w:w="718" w:type="dxa"/>
            <w:gridSpan w:val="2"/>
            <w:vAlign w:val="center"/>
          </w:tcPr>
          <w:p w14:paraId="1396F765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219D9C69" w14:textId="6F9C9F70" w:rsidR="003B359A" w:rsidRPr="00975483" w:rsidRDefault="003B359A" w:rsidP="009B2B1B">
            <w:pPr>
              <w:tabs>
                <w:tab w:val="left" w:pos="7263"/>
                <w:tab w:val="left" w:pos="8680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75483">
              <w:rPr>
                <w:rFonts w:ascii="Arial" w:eastAsia="Calibri" w:hAnsi="Arial" w:cs="Arial"/>
                <w:sz w:val="22"/>
                <w:szCs w:val="22"/>
              </w:rPr>
              <w:t>Wielofunkcyjne narzędzie ratownicze (łom wielofunkcyjny) – wykuty z wysokogatunkowej stali, ocynkowany, o długości całkowitej w zakresie od 90 cm do 100 cm, posiadający 3 końcówki robocze: do podważania (płaska), wyprofilowany „kieł” oraz do podważania i wyciągania gwoździ (z otworem podłużnym po środku).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Urządzenie kompatybilne z toporem strażackim (poz. 6.15). </w:t>
            </w:r>
          </w:p>
        </w:tc>
        <w:tc>
          <w:tcPr>
            <w:tcW w:w="1005" w:type="dxa"/>
            <w:gridSpan w:val="3"/>
            <w:vAlign w:val="center"/>
          </w:tcPr>
          <w:p w14:paraId="36861CE5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 w:rsidRPr="003C7993">
              <w:rPr>
                <w:rFonts w:ascii="Arial" w:hAnsi="Arial" w:cs="Arial"/>
                <w:bCs/>
                <w:sz w:val="22"/>
                <w:szCs w:val="22"/>
              </w:rPr>
              <w:t>1 szt.</w:t>
            </w:r>
          </w:p>
        </w:tc>
        <w:tc>
          <w:tcPr>
            <w:tcW w:w="2478" w:type="dxa"/>
            <w:gridSpan w:val="10"/>
            <w:vAlign w:val="center"/>
          </w:tcPr>
          <w:p w14:paraId="71D781D5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47A8BC9D" w14:textId="611797CE" w:rsidTr="003B359A">
        <w:tc>
          <w:tcPr>
            <w:tcW w:w="718" w:type="dxa"/>
            <w:gridSpan w:val="2"/>
            <w:vAlign w:val="center"/>
          </w:tcPr>
          <w:p w14:paraId="30D2A7DB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1C7E5128" w14:textId="77777777" w:rsidR="003B359A" w:rsidRPr="006B340A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5322C8">
              <w:rPr>
                <w:rFonts w:ascii="Arial" w:eastAsia="Calibri" w:hAnsi="Arial" w:cs="Arial"/>
                <w:sz w:val="22"/>
                <w:szCs w:val="22"/>
              </w:rPr>
              <w:t>Nożyce do cięcia prętów o średnicy min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  <w:r w:rsidRPr="005322C8">
              <w:rPr>
                <w:rFonts w:ascii="Arial" w:eastAsia="Calibri" w:hAnsi="Arial" w:cs="Arial"/>
                <w:sz w:val="22"/>
                <w:szCs w:val="22"/>
              </w:rPr>
              <w:t xml:space="preserve"> 10 mm</w:t>
            </w:r>
          </w:p>
        </w:tc>
        <w:tc>
          <w:tcPr>
            <w:tcW w:w="1005" w:type="dxa"/>
            <w:gridSpan w:val="3"/>
            <w:vAlign w:val="center"/>
          </w:tcPr>
          <w:p w14:paraId="34FC21C8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 szt.</w:t>
            </w:r>
          </w:p>
        </w:tc>
        <w:tc>
          <w:tcPr>
            <w:tcW w:w="2478" w:type="dxa"/>
            <w:gridSpan w:val="10"/>
            <w:vAlign w:val="center"/>
          </w:tcPr>
          <w:p w14:paraId="6127A9C7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1DADCD66" w14:textId="19E2B170" w:rsidTr="003B359A">
        <w:tc>
          <w:tcPr>
            <w:tcW w:w="718" w:type="dxa"/>
            <w:gridSpan w:val="2"/>
            <w:vAlign w:val="center"/>
          </w:tcPr>
          <w:p w14:paraId="2F58AD66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7800FE23" w14:textId="160FF1FC" w:rsidR="003B359A" w:rsidRPr="005322C8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Siekiera 2 kg</w:t>
            </w:r>
            <w:r>
              <w:rPr>
                <w:rFonts w:ascii="Arial" w:eastAsia="Calibri" w:hAnsi="Arial" w:cs="Arial"/>
                <w:color w:val="FF0000"/>
                <w:sz w:val="22"/>
                <w:szCs w:val="22"/>
              </w:rPr>
              <w:t xml:space="preserve"> </w:t>
            </w:r>
            <w:r w:rsidRPr="003352BB">
              <w:rPr>
                <w:rFonts w:ascii="Arial" w:eastAsia="Calibri" w:hAnsi="Arial" w:cs="Arial"/>
                <w:sz w:val="22"/>
                <w:szCs w:val="22"/>
              </w:rPr>
              <w:t>z trzonkiem z tworzywa.</w:t>
            </w:r>
          </w:p>
        </w:tc>
        <w:tc>
          <w:tcPr>
            <w:tcW w:w="1005" w:type="dxa"/>
            <w:gridSpan w:val="3"/>
            <w:vAlign w:val="center"/>
          </w:tcPr>
          <w:p w14:paraId="59228DFB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 szt.</w:t>
            </w:r>
          </w:p>
        </w:tc>
        <w:tc>
          <w:tcPr>
            <w:tcW w:w="2478" w:type="dxa"/>
            <w:gridSpan w:val="10"/>
            <w:vAlign w:val="center"/>
          </w:tcPr>
          <w:p w14:paraId="28BDDB99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76FD363D" w14:textId="6B9A53DF" w:rsidTr="003B359A">
        <w:tc>
          <w:tcPr>
            <w:tcW w:w="718" w:type="dxa"/>
            <w:gridSpan w:val="2"/>
            <w:vAlign w:val="center"/>
          </w:tcPr>
          <w:p w14:paraId="2FAD7528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2C7454BA" w14:textId="543C9A57" w:rsidR="003B359A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5322C8">
              <w:rPr>
                <w:rFonts w:ascii="Arial" w:eastAsia="Calibri" w:hAnsi="Arial" w:cs="Arial"/>
                <w:sz w:val="22"/>
                <w:szCs w:val="22"/>
              </w:rPr>
              <w:t>Szpadel z trzonkiem z tworzywa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1005" w:type="dxa"/>
            <w:gridSpan w:val="3"/>
            <w:vAlign w:val="center"/>
          </w:tcPr>
          <w:p w14:paraId="05E32B35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 w:rsidRPr="003C7993">
              <w:rPr>
                <w:rFonts w:ascii="Arial" w:hAnsi="Arial" w:cs="Arial"/>
                <w:bCs/>
                <w:sz w:val="22"/>
                <w:szCs w:val="22"/>
              </w:rPr>
              <w:t>1 szt.</w:t>
            </w:r>
          </w:p>
        </w:tc>
        <w:tc>
          <w:tcPr>
            <w:tcW w:w="2478" w:type="dxa"/>
            <w:gridSpan w:val="10"/>
            <w:vAlign w:val="center"/>
          </w:tcPr>
          <w:p w14:paraId="1A907359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3BB11C99" w14:textId="7B02DFD6" w:rsidTr="003B359A">
        <w:tc>
          <w:tcPr>
            <w:tcW w:w="718" w:type="dxa"/>
            <w:gridSpan w:val="2"/>
            <w:vAlign w:val="center"/>
          </w:tcPr>
          <w:p w14:paraId="6B16C5E2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63B25587" w14:textId="77777777" w:rsidR="003B359A" w:rsidRPr="005322C8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5322C8">
              <w:rPr>
                <w:rFonts w:ascii="Arial" w:eastAsia="Calibri" w:hAnsi="Arial" w:cs="Arial"/>
                <w:sz w:val="22"/>
                <w:szCs w:val="22"/>
              </w:rPr>
              <w:t>Gaśnica proszkowa przenośna o masie środka gaśniczego min. 6 kg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1005" w:type="dxa"/>
            <w:gridSpan w:val="3"/>
            <w:vAlign w:val="center"/>
          </w:tcPr>
          <w:p w14:paraId="4B880192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 w:rsidRPr="003C7993">
              <w:rPr>
                <w:rFonts w:ascii="Arial" w:hAnsi="Arial" w:cs="Arial"/>
                <w:bCs/>
                <w:sz w:val="22"/>
                <w:szCs w:val="22"/>
              </w:rPr>
              <w:t>1 szt.</w:t>
            </w:r>
          </w:p>
        </w:tc>
        <w:tc>
          <w:tcPr>
            <w:tcW w:w="2478" w:type="dxa"/>
            <w:gridSpan w:val="10"/>
            <w:vAlign w:val="center"/>
          </w:tcPr>
          <w:p w14:paraId="385202E3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42B954A3" w14:textId="5C33C354" w:rsidTr="003B359A">
        <w:tc>
          <w:tcPr>
            <w:tcW w:w="718" w:type="dxa"/>
            <w:gridSpan w:val="2"/>
            <w:vAlign w:val="center"/>
          </w:tcPr>
          <w:p w14:paraId="14A2FC44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4BB478A5" w14:textId="4F438FA2" w:rsidR="003B359A" w:rsidRPr="005322C8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5322C8">
              <w:rPr>
                <w:rFonts w:ascii="Arial" w:eastAsia="Calibri" w:hAnsi="Arial" w:cs="Arial"/>
                <w:sz w:val="22"/>
                <w:szCs w:val="22"/>
              </w:rPr>
              <w:t>Koc gaśniczy zgodny z PN-EN 1869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MT" w:hAnsi="Arial" w:cs="Arial"/>
                <w:sz w:val="22"/>
                <w:szCs w:val="22"/>
              </w:rPr>
              <w:t>„lub równoważnej</w:t>
            </w:r>
            <w:r w:rsidRPr="00216E55">
              <w:rPr>
                <w:rFonts w:ascii="Arial" w:eastAsia="ArialMT" w:hAnsi="Arial" w:cs="Arial"/>
                <w:sz w:val="22"/>
                <w:szCs w:val="22"/>
              </w:rPr>
              <w:t>”</w:t>
            </w:r>
            <w:r w:rsidRPr="00216E55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Pr="00216E55">
              <w:rPr>
                <w:rFonts w:ascii="Arial" w:hAnsi="Arial" w:cs="Arial"/>
                <w:sz w:val="22"/>
                <w:szCs w:val="22"/>
              </w:rPr>
              <w:t>(niezależnie od pozycji w punkcie 2.37)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05" w:type="dxa"/>
            <w:gridSpan w:val="3"/>
            <w:vAlign w:val="center"/>
          </w:tcPr>
          <w:p w14:paraId="658537C4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 w:rsidRPr="003C7993">
              <w:rPr>
                <w:rFonts w:ascii="Arial" w:hAnsi="Arial" w:cs="Arial"/>
                <w:bCs/>
                <w:sz w:val="22"/>
                <w:szCs w:val="22"/>
              </w:rPr>
              <w:t>1 szt.</w:t>
            </w:r>
          </w:p>
        </w:tc>
        <w:tc>
          <w:tcPr>
            <w:tcW w:w="2478" w:type="dxa"/>
            <w:gridSpan w:val="10"/>
            <w:vAlign w:val="center"/>
          </w:tcPr>
          <w:p w14:paraId="48D95478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6FA62E30" w14:textId="77AB94E0" w:rsidTr="003B359A">
        <w:tc>
          <w:tcPr>
            <w:tcW w:w="718" w:type="dxa"/>
            <w:gridSpan w:val="2"/>
            <w:vAlign w:val="center"/>
          </w:tcPr>
          <w:p w14:paraId="5AF0C369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618576F3" w14:textId="77777777" w:rsidR="003B359A" w:rsidRPr="005322C8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5322C8">
              <w:rPr>
                <w:rFonts w:ascii="Arial" w:eastAsia="Calibri" w:hAnsi="Arial" w:cs="Arial"/>
                <w:sz w:val="22"/>
                <w:szCs w:val="22"/>
              </w:rPr>
              <w:t xml:space="preserve">Agregat prądotwórczy w wykonaniu ratowniczym o mocy  min. </w:t>
            </w:r>
            <w:r w:rsidRPr="0099241B">
              <w:rPr>
                <w:rFonts w:ascii="Arial" w:eastAsia="Calibri" w:hAnsi="Arial" w:cs="Arial"/>
                <w:sz w:val="22"/>
                <w:szCs w:val="22"/>
              </w:rPr>
              <w:t>9 kVA,</w:t>
            </w:r>
            <w:r w:rsidRPr="005322C8">
              <w:rPr>
                <w:rFonts w:ascii="Arial" w:eastAsia="Calibri" w:hAnsi="Arial" w:cs="Arial"/>
                <w:sz w:val="22"/>
                <w:szCs w:val="22"/>
              </w:rPr>
              <w:t xml:space="preserve"> 230/400 V, stopień ochrony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min. </w:t>
            </w:r>
            <w:r w:rsidRPr="005322C8">
              <w:rPr>
                <w:rFonts w:ascii="Arial" w:eastAsia="Calibri" w:hAnsi="Arial" w:cs="Arial"/>
                <w:sz w:val="22"/>
                <w:szCs w:val="22"/>
              </w:rPr>
              <w:lastRenderedPageBreak/>
              <w:t>IP 54, z zabezpieczeniem przeciwporażeniowym, napędzany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5322C8">
              <w:rPr>
                <w:rFonts w:ascii="Arial" w:eastAsia="Calibri" w:hAnsi="Arial" w:cs="Arial"/>
                <w:sz w:val="22"/>
                <w:szCs w:val="22"/>
              </w:rPr>
              <w:t xml:space="preserve">4-suwowym silnikiem spalinowym, </w:t>
            </w:r>
            <w:r w:rsidRPr="0099241B">
              <w:rPr>
                <w:rFonts w:ascii="Arial" w:eastAsia="Calibri" w:hAnsi="Arial" w:cs="Arial"/>
                <w:sz w:val="22"/>
                <w:szCs w:val="22"/>
              </w:rPr>
              <w:t xml:space="preserve">głośność agregatu max 95,5 </w:t>
            </w:r>
            <w:proofErr w:type="spellStart"/>
            <w:r w:rsidRPr="0099241B">
              <w:rPr>
                <w:rFonts w:ascii="Arial" w:eastAsia="Calibri" w:hAnsi="Arial" w:cs="Arial"/>
                <w:sz w:val="22"/>
                <w:szCs w:val="22"/>
              </w:rPr>
              <w:t>dB</w:t>
            </w:r>
            <w:proofErr w:type="spellEnd"/>
            <w:r w:rsidRPr="0099241B">
              <w:rPr>
                <w:rFonts w:ascii="Arial" w:eastAsia="Calibri" w:hAnsi="Arial" w:cs="Arial"/>
                <w:sz w:val="22"/>
                <w:szCs w:val="22"/>
              </w:rPr>
              <w:t xml:space="preserve">(A). </w:t>
            </w:r>
            <w:r w:rsidRPr="005322C8">
              <w:rPr>
                <w:rFonts w:ascii="Arial" w:eastAsia="Calibri" w:hAnsi="Arial" w:cs="Arial"/>
                <w:sz w:val="22"/>
                <w:szCs w:val="22"/>
              </w:rPr>
              <w:t>Elektryczny rozruch silnika agregatu ze sterowaniem z dolnego i górnego stanowiska kontrolno-sterowniczego. Agregat umieszczony na wieńcu obrotowym, w celu umożliwienia obrotu wysięgnika o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5322C8">
              <w:rPr>
                <w:rFonts w:ascii="Arial" w:eastAsia="Calibri" w:hAnsi="Arial" w:cs="Arial"/>
                <w:sz w:val="22"/>
                <w:szCs w:val="22"/>
              </w:rPr>
              <w:t>n x 360</w:t>
            </w:r>
            <w:r w:rsidRPr="005322C8">
              <w:rPr>
                <w:rFonts w:ascii="Arial" w:eastAsia="Calibri" w:hAnsi="Arial" w:cs="Arial"/>
                <w:sz w:val="22"/>
                <w:szCs w:val="22"/>
              </w:rPr>
              <w:sym w:font="Symbol" w:char="F0B0"/>
            </w:r>
            <w:r w:rsidRPr="005322C8">
              <w:rPr>
                <w:rFonts w:ascii="Arial" w:eastAsia="Calibri" w:hAnsi="Arial" w:cs="Arial"/>
                <w:sz w:val="22"/>
                <w:szCs w:val="22"/>
              </w:rPr>
              <w:t>. Instalacja elektryczna 230/400 V z</w:t>
            </w:r>
            <w:r>
              <w:rPr>
                <w:rFonts w:ascii="Arial" w:eastAsia="Calibri" w:hAnsi="Arial" w:cs="Arial"/>
                <w:sz w:val="22"/>
                <w:szCs w:val="22"/>
              </w:rPr>
              <w:t> </w:t>
            </w:r>
            <w:r w:rsidRPr="005322C8">
              <w:rPr>
                <w:rFonts w:ascii="Arial" w:eastAsia="Calibri" w:hAnsi="Arial" w:cs="Arial"/>
                <w:sz w:val="22"/>
                <w:szCs w:val="22"/>
              </w:rPr>
              <w:t>wymaganymi zabezpieczeniami, połączona z trzema gniazdami odbiorczymi w</w:t>
            </w:r>
            <w:r>
              <w:rPr>
                <w:rFonts w:ascii="Arial" w:eastAsia="Calibri" w:hAnsi="Arial" w:cs="Arial"/>
                <w:sz w:val="22"/>
                <w:szCs w:val="22"/>
              </w:rPr>
              <w:t> </w:t>
            </w:r>
            <w:r w:rsidRPr="005322C8">
              <w:rPr>
                <w:rFonts w:ascii="Arial" w:eastAsia="Calibri" w:hAnsi="Arial" w:cs="Arial"/>
                <w:sz w:val="22"/>
                <w:szCs w:val="22"/>
              </w:rPr>
              <w:t>koszu ratowniczym. Instalacja powinna być przystosowana do pracy z</w:t>
            </w:r>
            <w:r>
              <w:rPr>
                <w:rFonts w:ascii="Arial" w:eastAsia="Calibri" w:hAnsi="Arial" w:cs="Arial"/>
                <w:sz w:val="22"/>
                <w:szCs w:val="22"/>
              </w:rPr>
              <w:t> </w:t>
            </w:r>
            <w:r w:rsidRPr="005322C8">
              <w:rPr>
                <w:rFonts w:ascii="Arial" w:eastAsia="Calibri" w:hAnsi="Arial" w:cs="Arial"/>
                <w:sz w:val="22"/>
                <w:szCs w:val="22"/>
              </w:rPr>
              <w:t>elektronarzędziami o mocy min. 3000 W. Układ wydechowy agregatu powinien być tak zaprojektowany i usytuowany, aby zapewnić operatorowi znajdującemu się na stanowisku obsługi oraz załodze możliwie maksymalny komfort pracy, ochronę przed gazami spalinowymi i oparzeniami. Pojazd wyposażony w urządzenie doładowujące akumulator agregatu. Agregat musi mieć możliwość podłączenia do instalacji drabiny w celu awaryjnego jej składania. Agregat zabezpieczony pokrowcem. Agregat prądotwórczy stale gotowy do działań, bez koniecznoś</w:t>
            </w:r>
            <w:r>
              <w:rPr>
                <w:rFonts w:ascii="Arial" w:eastAsia="Calibri" w:hAnsi="Arial" w:cs="Arial"/>
                <w:sz w:val="22"/>
                <w:szCs w:val="22"/>
              </w:rPr>
              <w:t>ci</w:t>
            </w:r>
            <w:r w:rsidRPr="005322C8">
              <w:rPr>
                <w:rFonts w:ascii="Arial" w:eastAsia="Calibri" w:hAnsi="Arial" w:cs="Arial"/>
                <w:sz w:val="22"/>
                <w:szCs w:val="22"/>
              </w:rPr>
              <w:t xml:space="preserve"> podłączania go do instalacji elektrycznej drabiny, </w:t>
            </w:r>
            <w:r w:rsidRPr="006E3A2B">
              <w:rPr>
                <w:rFonts w:ascii="Arial" w:eastAsia="Calibri" w:hAnsi="Arial" w:cs="Arial"/>
                <w:sz w:val="22"/>
                <w:szCs w:val="22"/>
              </w:rPr>
              <w:t>przed użyciem. Agregat wyposażony w stabilizację napięcia. Na wyposażeniu agregatu uziemienie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6E3A2B">
              <w:rPr>
                <w:rFonts w:ascii="Arial" w:eastAsia="Calibri" w:hAnsi="Arial" w:cs="Arial"/>
                <w:sz w:val="22"/>
                <w:szCs w:val="22"/>
              </w:rPr>
              <w:t>z możliwością szybkiego demontażu bez użycia narzędzi, przystosowany do pracy w ramach układu w pojeździe jak i poza nim, jako odrębne źródło zasilania.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Agregat dodatkowo wyposażony w automatyczny prostownik do ładowania akumulatora</w:t>
            </w:r>
            <w:r w:rsidRPr="00975483">
              <w:rPr>
                <w:rFonts w:ascii="Arial" w:eastAsia="Calibri" w:hAnsi="Arial" w:cs="Arial"/>
                <w:sz w:val="22"/>
                <w:szCs w:val="22"/>
              </w:rPr>
              <w:t>. Możliwość uruchomienia agregatu z miejsca pracy operatora drabiny oraz z pulpitu sterowniczego w koszu drabiny, przez osobę znajdującą się w koszu. Agregat dostarczony po pierwszym rozruchu, z uzupełnionymi środkami smarnymi, dodatkowo wyposażony w zapas środków smarnych pozwalających na co najmniej cztery jego pełne wymiany (uzupełnienie cieczy do poziomu maksymalnego).</w:t>
            </w:r>
          </w:p>
        </w:tc>
        <w:tc>
          <w:tcPr>
            <w:tcW w:w="1005" w:type="dxa"/>
            <w:gridSpan w:val="3"/>
            <w:vAlign w:val="center"/>
          </w:tcPr>
          <w:p w14:paraId="58312004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 w:rsidRPr="003C7993">
              <w:rPr>
                <w:rFonts w:ascii="Arial" w:hAnsi="Arial" w:cs="Arial"/>
                <w:bCs/>
                <w:sz w:val="22"/>
                <w:szCs w:val="22"/>
              </w:rPr>
              <w:lastRenderedPageBreak/>
              <w:t>1 szt.</w:t>
            </w:r>
          </w:p>
        </w:tc>
        <w:tc>
          <w:tcPr>
            <w:tcW w:w="2478" w:type="dxa"/>
            <w:gridSpan w:val="10"/>
            <w:vAlign w:val="center"/>
          </w:tcPr>
          <w:p w14:paraId="0C7B4B2A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6961AB49" w14:textId="06B8116B" w:rsidTr="003B359A">
        <w:tc>
          <w:tcPr>
            <w:tcW w:w="718" w:type="dxa"/>
            <w:gridSpan w:val="2"/>
            <w:vAlign w:val="center"/>
          </w:tcPr>
          <w:p w14:paraId="5546E77D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1C2B9096" w14:textId="77777777" w:rsidR="003B359A" w:rsidRPr="005322C8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1156A5">
              <w:rPr>
                <w:rFonts w:ascii="Arial" w:eastAsia="Calibri" w:hAnsi="Arial" w:cs="Arial"/>
                <w:sz w:val="22"/>
                <w:szCs w:val="22"/>
              </w:rPr>
              <w:t xml:space="preserve">Przedłużacz elektryczny 400/230V z przewodem o długości min. </w:t>
            </w:r>
            <w:r>
              <w:rPr>
                <w:rFonts w:ascii="Arial" w:eastAsia="Calibri" w:hAnsi="Arial" w:cs="Arial"/>
                <w:sz w:val="22"/>
                <w:szCs w:val="22"/>
              </w:rPr>
              <w:t>4</w:t>
            </w:r>
            <w:r w:rsidRPr="001156A5">
              <w:rPr>
                <w:rFonts w:ascii="Arial" w:eastAsia="Calibri" w:hAnsi="Arial" w:cs="Arial"/>
                <w:sz w:val="22"/>
                <w:szCs w:val="22"/>
              </w:rPr>
              <w:t xml:space="preserve">0 m w otulinie gumowej nawiniętym na bębnie z wbudowanym na stałe rozdzielaczem (min. </w:t>
            </w:r>
            <w:r>
              <w:rPr>
                <w:rFonts w:ascii="Arial" w:eastAsia="Calibri" w:hAnsi="Arial" w:cs="Arial"/>
                <w:sz w:val="22"/>
                <w:szCs w:val="22"/>
              </w:rPr>
              <w:t>1</w:t>
            </w:r>
            <w:r w:rsidRPr="001156A5">
              <w:rPr>
                <w:rFonts w:ascii="Arial" w:eastAsia="Calibri" w:hAnsi="Arial" w:cs="Arial"/>
                <w:sz w:val="22"/>
                <w:szCs w:val="22"/>
              </w:rPr>
              <w:t>f/</w:t>
            </w:r>
            <w:r>
              <w:rPr>
                <w:rFonts w:ascii="Arial" w:eastAsia="Calibri" w:hAnsi="Arial" w:cs="Arial"/>
                <w:sz w:val="22"/>
                <w:szCs w:val="22"/>
              </w:rPr>
              <w:t>1</w:t>
            </w:r>
            <w:r w:rsidRPr="001156A5">
              <w:rPr>
                <w:rFonts w:ascii="Arial" w:eastAsia="Calibri" w:hAnsi="Arial" w:cs="Arial"/>
                <w:sz w:val="22"/>
                <w:szCs w:val="22"/>
              </w:rPr>
              <w:t>f+1f+1f). Gniazdo 3f (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minimum </w:t>
            </w:r>
            <w:r w:rsidRPr="001156A5">
              <w:rPr>
                <w:rFonts w:ascii="Arial" w:eastAsia="Calibri" w:hAnsi="Arial" w:cs="Arial"/>
                <w:sz w:val="22"/>
                <w:szCs w:val="22"/>
              </w:rPr>
              <w:t xml:space="preserve">IP 67) i gniazda 1f zakręcane w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minimum </w:t>
            </w:r>
            <w:r w:rsidRPr="001156A5">
              <w:rPr>
                <w:rFonts w:ascii="Arial" w:eastAsia="Calibri" w:hAnsi="Arial" w:cs="Arial"/>
                <w:sz w:val="22"/>
                <w:szCs w:val="22"/>
              </w:rPr>
              <w:t>IP 6</w:t>
            </w:r>
            <w:r>
              <w:rPr>
                <w:rFonts w:ascii="Arial" w:eastAsia="Calibri" w:hAnsi="Arial" w:cs="Arial"/>
                <w:sz w:val="22"/>
                <w:szCs w:val="22"/>
              </w:rPr>
              <w:t>7</w:t>
            </w:r>
            <w:r w:rsidRPr="001156A5">
              <w:rPr>
                <w:rFonts w:ascii="Arial" w:eastAsia="Calibri" w:hAnsi="Arial" w:cs="Arial"/>
                <w:sz w:val="22"/>
                <w:szCs w:val="22"/>
              </w:rPr>
              <w:t xml:space="preserve">/16A typu </w:t>
            </w:r>
            <w:proofErr w:type="spellStart"/>
            <w:r w:rsidRPr="001156A5">
              <w:rPr>
                <w:rFonts w:ascii="Arial" w:eastAsia="Calibri" w:hAnsi="Arial" w:cs="Arial"/>
                <w:sz w:val="22"/>
                <w:szCs w:val="22"/>
              </w:rPr>
              <w:t>Schuko</w:t>
            </w:r>
            <w:proofErr w:type="spellEnd"/>
            <w:r w:rsidRPr="001156A5">
              <w:rPr>
                <w:rFonts w:ascii="Arial" w:eastAsia="Calibri" w:hAnsi="Arial" w:cs="Arial"/>
                <w:sz w:val="22"/>
                <w:szCs w:val="22"/>
              </w:rPr>
              <w:t xml:space="preserve"> (typ F).  Grubość żył przewodu dobrana do długości i maksymalnego obciążenia przy czym musi on zapewnić możliwość ciągłej pracy przez min. 6h przy max. obciążeniu. Bęben zabezpieczony przed samoczynnym rozwijaniem się przewodu. Uchwyt korbowy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1156A5">
              <w:rPr>
                <w:rFonts w:ascii="Arial" w:eastAsia="Calibri" w:hAnsi="Arial" w:cs="Arial"/>
                <w:sz w:val="22"/>
                <w:szCs w:val="22"/>
              </w:rPr>
              <w:t xml:space="preserve">umożliwiający pracę w rękawicy strażackiej (odpowiednio duży lub tak skonstruowany). Stopień ochrony dla całego przedłużacza min. IP 56.  </w:t>
            </w:r>
          </w:p>
        </w:tc>
        <w:tc>
          <w:tcPr>
            <w:tcW w:w="1021" w:type="dxa"/>
            <w:gridSpan w:val="5"/>
            <w:vAlign w:val="center"/>
          </w:tcPr>
          <w:p w14:paraId="4E568CBA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 w:rsidRPr="003C7993">
              <w:rPr>
                <w:rFonts w:ascii="Arial" w:hAnsi="Arial" w:cs="Arial"/>
                <w:bCs/>
                <w:sz w:val="22"/>
                <w:szCs w:val="22"/>
              </w:rPr>
              <w:t>1 szt.</w:t>
            </w:r>
          </w:p>
        </w:tc>
        <w:tc>
          <w:tcPr>
            <w:tcW w:w="2462" w:type="dxa"/>
            <w:gridSpan w:val="8"/>
            <w:vAlign w:val="center"/>
          </w:tcPr>
          <w:p w14:paraId="5E80D9D6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3532302B" w14:textId="2EDF3EC4" w:rsidTr="003B359A">
        <w:tc>
          <w:tcPr>
            <w:tcW w:w="718" w:type="dxa"/>
            <w:gridSpan w:val="2"/>
            <w:vAlign w:val="center"/>
          </w:tcPr>
          <w:p w14:paraId="62F5090D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6D692963" w14:textId="65960853" w:rsidR="003B359A" w:rsidRPr="001E157A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1E157A">
              <w:rPr>
                <w:rFonts w:ascii="Arial" w:hAnsi="Arial" w:cs="Arial"/>
                <w:bCs/>
                <w:iCs/>
                <w:sz w:val="22"/>
                <w:szCs w:val="22"/>
              </w:rPr>
              <w:t>Latark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a</w:t>
            </w:r>
            <w:r w:rsidRPr="001E157A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akumulatorow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a</w:t>
            </w:r>
            <w:r w:rsidRPr="001E157A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wraz z zamontowan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ą</w:t>
            </w:r>
            <w:r w:rsidRPr="001E157A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na stałe ładowark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ą</w:t>
            </w:r>
            <w:r w:rsidRPr="001E157A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zasilan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ą</w:t>
            </w:r>
            <w:r w:rsidRPr="001E157A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z instalacji pojazdu (szczegółowy opis znajduje się w poz. 2.32) </w:t>
            </w:r>
          </w:p>
        </w:tc>
        <w:tc>
          <w:tcPr>
            <w:tcW w:w="1021" w:type="dxa"/>
            <w:gridSpan w:val="5"/>
            <w:vAlign w:val="center"/>
          </w:tcPr>
          <w:p w14:paraId="7665A9DB" w14:textId="41FD5731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 zestawy</w:t>
            </w:r>
          </w:p>
        </w:tc>
        <w:tc>
          <w:tcPr>
            <w:tcW w:w="2462" w:type="dxa"/>
            <w:gridSpan w:val="8"/>
            <w:vAlign w:val="center"/>
          </w:tcPr>
          <w:p w14:paraId="4577C20A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003DC0B5" w14:textId="11F85A73" w:rsidTr="003B359A">
        <w:tc>
          <w:tcPr>
            <w:tcW w:w="718" w:type="dxa"/>
            <w:gridSpan w:val="2"/>
            <w:vAlign w:val="center"/>
          </w:tcPr>
          <w:p w14:paraId="616EB3F7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6EFAFC78" w14:textId="36606E69" w:rsidR="003B359A" w:rsidRPr="001E157A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1E157A">
              <w:rPr>
                <w:rFonts w:ascii="Arial" w:hAnsi="Arial" w:cs="Arial"/>
                <w:bCs/>
                <w:iCs/>
                <w:sz w:val="22"/>
                <w:szCs w:val="22"/>
              </w:rPr>
              <w:t>Reflektor przenośny o wielkości strumienia świetlnego min. 5000 lm, stopień ochrony min. IP 55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br/>
            </w:r>
            <w:r w:rsidRPr="001E157A">
              <w:rPr>
                <w:rFonts w:ascii="Arial" w:hAnsi="Arial" w:cs="Arial"/>
                <w:bCs/>
                <w:iCs/>
                <w:sz w:val="22"/>
                <w:szCs w:val="22"/>
              </w:rPr>
              <w:t>(z możliwością mocowania w koszu)</w:t>
            </w:r>
          </w:p>
        </w:tc>
        <w:tc>
          <w:tcPr>
            <w:tcW w:w="1021" w:type="dxa"/>
            <w:gridSpan w:val="5"/>
            <w:vAlign w:val="center"/>
          </w:tcPr>
          <w:p w14:paraId="2DB47D75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 szt.</w:t>
            </w:r>
          </w:p>
        </w:tc>
        <w:tc>
          <w:tcPr>
            <w:tcW w:w="2462" w:type="dxa"/>
            <w:gridSpan w:val="8"/>
            <w:vAlign w:val="center"/>
          </w:tcPr>
          <w:p w14:paraId="7FB2A6A5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5B882A50" w14:textId="42B06BDA" w:rsidTr="003B359A">
        <w:tc>
          <w:tcPr>
            <w:tcW w:w="718" w:type="dxa"/>
            <w:gridSpan w:val="2"/>
            <w:vAlign w:val="center"/>
          </w:tcPr>
          <w:p w14:paraId="5C169301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6912707E" w14:textId="7301FB56" w:rsidR="003B359A" w:rsidRPr="001E157A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1E157A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Radiotelefon  przenośny z </w:t>
            </w:r>
            <w:proofErr w:type="spellStart"/>
            <w:r w:rsidRPr="001E157A">
              <w:rPr>
                <w:rFonts w:ascii="Arial" w:hAnsi="Arial" w:cs="Arial"/>
                <w:bCs/>
                <w:iCs/>
                <w:sz w:val="22"/>
                <w:szCs w:val="22"/>
              </w:rPr>
              <w:t>mikrofonogłośnikiem</w:t>
            </w:r>
            <w:proofErr w:type="spellEnd"/>
            <w:r w:rsidRPr="001E157A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, akumulatorem i ładowarką, zasilaną z instalacji 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pojazdu</w:t>
            </w:r>
            <w:r w:rsidRPr="001E157A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(szczegółowy opis znajduje się w poz. 2.30)</w:t>
            </w:r>
          </w:p>
        </w:tc>
        <w:tc>
          <w:tcPr>
            <w:tcW w:w="1021" w:type="dxa"/>
            <w:gridSpan w:val="5"/>
            <w:vAlign w:val="center"/>
          </w:tcPr>
          <w:p w14:paraId="037285EB" w14:textId="680FDA39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 zestawy</w:t>
            </w:r>
          </w:p>
        </w:tc>
        <w:tc>
          <w:tcPr>
            <w:tcW w:w="2462" w:type="dxa"/>
            <w:gridSpan w:val="8"/>
            <w:vAlign w:val="center"/>
          </w:tcPr>
          <w:p w14:paraId="05265175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5B3C9D83" w14:textId="776A5C89" w:rsidTr="003B359A">
        <w:tc>
          <w:tcPr>
            <w:tcW w:w="718" w:type="dxa"/>
            <w:gridSpan w:val="2"/>
            <w:vAlign w:val="center"/>
          </w:tcPr>
          <w:p w14:paraId="11CC23C5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5F84F4D6" w14:textId="0C1EDE86" w:rsidR="003B359A" w:rsidRPr="009B2B1B" w:rsidRDefault="003B359A" w:rsidP="005569FE">
            <w:pPr>
              <w:tabs>
                <w:tab w:val="left" w:pos="7263"/>
                <w:tab w:val="left" w:pos="8680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75483">
              <w:rPr>
                <w:rFonts w:ascii="Arial" w:eastAsia="Calibri" w:hAnsi="Arial" w:cs="Arial"/>
                <w:sz w:val="22"/>
                <w:szCs w:val="22"/>
              </w:rPr>
              <w:t>Nosze koszowe kubełkowe (przeznaczone do ratownictwa wysokościowego)</w:t>
            </w:r>
            <w:r w:rsidRPr="00975483">
              <w:rPr>
                <w:rFonts w:ascii="Arial" w:eastAsia="Calibri" w:hAnsi="Arial" w:cs="Arial"/>
                <w:color w:val="FF0000"/>
                <w:sz w:val="22"/>
                <w:szCs w:val="22"/>
              </w:rPr>
              <w:t xml:space="preserve"> </w:t>
            </w:r>
            <w:r w:rsidRPr="00975483">
              <w:rPr>
                <w:rFonts w:ascii="Arial" w:eastAsia="Calibri" w:hAnsi="Arial" w:cs="Arial"/>
                <w:sz w:val="22"/>
                <w:szCs w:val="22"/>
              </w:rPr>
              <w:t xml:space="preserve">przystosowane do mocowania w koszu oraz zestaw elementów do mocowania w koszu, możliwość podwieszenia noszy z osobą poszkodowaną w pozycji poziomej oraz podpiętym ratownikiem na dedykowanych zawiesiach – </w:t>
            </w:r>
            <w:r w:rsidRPr="00975483">
              <w:rPr>
                <w:rFonts w:ascii="Arial" w:eastAsia="Calibri" w:hAnsi="Arial" w:cs="Arial"/>
                <w:sz w:val="22"/>
                <w:szCs w:val="22"/>
              </w:rPr>
              <w:lastRenderedPageBreak/>
              <w:t>zestaw z dedykowanymi zawiesiami.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Dołączyć dokument opisujący procedurę okresowych przeglądów przez osobę uprawnioną.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Dołączyć książkę przeglądów.</w:t>
            </w:r>
          </w:p>
        </w:tc>
        <w:tc>
          <w:tcPr>
            <w:tcW w:w="1021" w:type="dxa"/>
            <w:gridSpan w:val="5"/>
            <w:vAlign w:val="center"/>
          </w:tcPr>
          <w:p w14:paraId="0AB19F65" w14:textId="7BE5F45E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 w:rsidRPr="003C7993">
              <w:rPr>
                <w:rFonts w:ascii="Arial" w:hAnsi="Arial" w:cs="Arial"/>
                <w:bCs/>
                <w:sz w:val="22"/>
                <w:szCs w:val="22"/>
              </w:rPr>
              <w:lastRenderedPageBreak/>
              <w:t>1 k</w:t>
            </w:r>
            <w:r>
              <w:rPr>
                <w:rFonts w:ascii="Arial" w:hAnsi="Arial" w:cs="Arial"/>
                <w:bCs/>
                <w:sz w:val="22"/>
                <w:szCs w:val="22"/>
              </w:rPr>
              <w:t>omplet</w:t>
            </w:r>
          </w:p>
        </w:tc>
        <w:tc>
          <w:tcPr>
            <w:tcW w:w="2462" w:type="dxa"/>
            <w:gridSpan w:val="8"/>
            <w:vAlign w:val="center"/>
          </w:tcPr>
          <w:p w14:paraId="466CF6D2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42567E76" w14:textId="1212B18A" w:rsidTr="003B359A">
        <w:tc>
          <w:tcPr>
            <w:tcW w:w="718" w:type="dxa"/>
            <w:gridSpan w:val="2"/>
            <w:vAlign w:val="center"/>
          </w:tcPr>
          <w:p w14:paraId="3F7390CB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0C23124A" w14:textId="751B7DFE" w:rsidR="003B359A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5483">
              <w:rPr>
                <w:rFonts w:ascii="Arial" w:hAnsi="Arial" w:cs="Arial"/>
                <w:sz w:val="22"/>
                <w:szCs w:val="22"/>
              </w:rPr>
              <w:t xml:space="preserve">Zestaw ratownictwa medycznego R1 (wg pkt 1 załącznika nr 3 do „Zasad organizacji ratownictwa medycznego w krajowym systemie ratowniczo-gaśniczym” – KG PSP - Warszawa,  </w:t>
            </w:r>
            <w:r>
              <w:rPr>
                <w:rFonts w:ascii="Arial" w:hAnsi="Arial" w:cs="Arial"/>
                <w:sz w:val="22"/>
                <w:szCs w:val="22"/>
              </w:rPr>
              <w:t>luty 2026</w:t>
            </w:r>
            <w:r w:rsidRPr="00975483">
              <w:rPr>
                <w:rFonts w:ascii="Arial" w:hAnsi="Arial" w:cs="Arial"/>
                <w:sz w:val="22"/>
                <w:szCs w:val="22"/>
              </w:rPr>
              <w:t xml:space="preserve"> r.). – wraz z noszami ortopedycznymi z kompletem pasów i systemem stabilizacji głowy, wraz z zestawem szyn do unieruchamiania złamań (tzw. „szyny Kramera”)</w:t>
            </w:r>
            <w:r>
              <w:rPr>
                <w:rFonts w:ascii="Arial" w:hAnsi="Arial" w:cs="Arial"/>
                <w:sz w:val="22"/>
                <w:szCs w:val="22"/>
              </w:rPr>
              <w:t xml:space="preserve"> oraz 1 szt. noszy podbierakowych (elementy wchodzą w skład zestawu ratownictwa medycznego R1).</w:t>
            </w:r>
          </w:p>
          <w:p w14:paraId="537A2B82" w14:textId="77777777" w:rsidR="003B359A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7C0FD33" w14:textId="6D7C9036" w:rsidR="003B359A" w:rsidRPr="009B2B1B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650C">
              <w:rPr>
                <w:rFonts w:ascii="Arial" w:hAnsi="Arial" w:cs="Arial"/>
                <w:sz w:val="22"/>
                <w:szCs w:val="22"/>
              </w:rPr>
              <w:t>Pulsoksymetr</w:t>
            </w:r>
            <w:r>
              <w:rPr>
                <w:rFonts w:ascii="Arial" w:hAnsi="Arial" w:cs="Arial"/>
                <w:sz w:val="22"/>
                <w:szCs w:val="22"/>
              </w:rPr>
              <w:t xml:space="preserve">  zawarty w </w:t>
            </w:r>
            <w:r w:rsidRPr="00975483">
              <w:rPr>
                <w:rFonts w:ascii="Arial" w:hAnsi="Arial" w:cs="Arial"/>
                <w:sz w:val="22"/>
                <w:szCs w:val="22"/>
              </w:rPr>
              <w:t>załącznik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975483">
              <w:rPr>
                <w:rFonts w:ascii="Arial" w:hAnsi="Arial" w:cs="Arial"/>
                <w:sz w:val="22"/>
                <w:szCs w:val="22"/>
              </w:rPr>
              <w:t xml:space="preserve"> nr 3 do „Zasad organizacji ratownictwa medycznego w krajowym systemie ratowniczo-gaśniczym” </w:t>
            </w:r>
            <w:r>
              <w:rPr>
                <w:rFonts w:ascii="Arial" w:hAnsi="Arial" w:cs="Arial"/>
                <w:sz w:val="22"/>
                <w:szCs w:val="22"/>
              </w:rPr>
              <w:t>– dodatkowo zapewniający możliwość</w:t>
            </w:r>
            <w:r w:rsidRPr="0093650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pomiaru </w:t>
            </w:r>
            <w:r w:rsidRPr="0093650C">
              <w:rPr>
                <w:rFonts w:ascii="Arial" w:hAnsi="Arial" w:cs="Arial"/>
                <w:sz w:val="22"/>
                <w:szCs w:val="22"/>
              </w:rPr>
              <w:t>Et CO2.</w:t>
            </w:r>
          </w:p>
        </w:tc>
        <w:tc>
          <w:tcPr>
            <w:tcW w:w="1005" w:type="dxa"/>
            <w:gridSpan w:val="3"/>
            <w:vAlign w:val="center"/>
          </w:tcPr>
          <w:p w14:paraId="41BE7335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 w:rsidRPr="003C7993">
              <w:rPr>
                <w:rFonts w:ascii="Arial" w:hAnsi="Arial" w:cs="Arial"/>
                <w:bCs/>
                <w:sz w:val="22"/>
                <w:szCs w:val="22"/>
              </w:rPr>
              <w:t xml:space="preserve">1 </w:t>
            </w:r>
            <w:r>
              <w:rPr>
                <w:rFonts w:ascii="Arial" w:hAnsi="Arial" w:cs="Arial"/>
                <w:bCs/>
                <w:sz w:val="22"/>
                <w:szCs w:val="22"/>
              </w:rPr>
              <w:t>zestaw</w:t>
            </w:r>
          </w:p>
        </w:tc>
        <w:tc>
          <w:tcPr>
            <w:tcW w:w="2478" w:type="dxa"/>
            <w:gridSpan w:val="10"/>
            <w:vAlign w:val="center"/>
          </w:tcPr>
          <w:p w14:paraId="7231AA56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642CD1C3" w14:textId="2E6DDFBA" w:rsidTr="003B359A">
        <w:tc>
          <w:tcPr>
            <w:tcW w:w="718" w:type="dxa"/>
            <w:gridSpan w:val="2"/>
            <w:vAlign w:val="center"/>
          </w:tcPr>
          <w:p w14:paraId="0B3E5647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71809A5C" w14:textId="77777777" w:rsidR="003B359A" w:rsidRPr="00096294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22C8">
              <w:rPr>
                <w:rFonts w:ascii="Arial" w:eastAsia="Calibri" w:hAnsi="Arial" w:cs="Arial"/>
                <w:sz w:val="22"/>
                <w:szCs w:val="22"/>
              </w:rPr>
              <w:t>Kanistry i pojemniki na paliwa i środki smarne do sprzętu silnikowego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5322C8">
              <w:rPr>
                <w:rFonts w:ascii="Arial" w:eastAsia="Calibri" w:hAnsi="Arial" w:cs="Arial"/>
                <w:sz w:val="22"/>
                <w:szCs w:val="22"/>
              </w:rPr>
              <w:t>o pojemności zapewniającej min. 4 h pracy dla wszystkich urządzeń.</w:t>
            </w:r>
          </w:p>
        </w:tc>
        <w:tc>
          <w:tcPr>
            <w:tcW w:w="1005" w:type="dxa"/>
            <w:gridSpan w:val="3"/>
            <w:vAlign w:val="center"/>
          </w:tcPr>
          <w:p w14:paraId="6DAEC0F1" w14:textId="6130EDE8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 w:rsidRPr="003C7993">
              <w:rPr>
                <w:rFonts w:ascii="Arial" w:hAnsi="Arial" w:cs="Arial"/>
                <w:bCs/>
                <w:sz w:val="22"/>
                <w:szCs w:val="22"/>
              </w:rPr>
              <w:t>1 k</w:t>
            </w:r>
            <w:r>
              <w:rPr>
                <w:rFonts w:ascii="Arial" w:hAnsi="Arial" w:cs="Arial"/>
                <w:bCs/>
                <w:sz w:val="22"/>
                <w:szCs w:val="22"/>
              </w:rPr>
              <w:t>omplet</w:t>
            </w:r>
          </w:p>
        </w:tc>
        <w:tc>
          <w:tcPr>
            <w:tcW w:w="2478" w:type="dxa"/>
            <w:gridSpan w:val="10"/>
            <w:vAlign w:val="center"/>
          </w:tcPr>
          <w:p w14:paraId="482C9E23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28C91F21" w14:textId="6E6651E6" w:rsidTr="003B359A">
        <w:tc>
          <w:tcPr>
            <w:tcW w:w="718" w:type="dxa"/>
            <w:gridSpan w:val="2"/>
            <w:vAlign w:val="center"/>
          </w:tcPr>
          <w:p w14:paraId="26781B8E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68C5D7C5" w14:textId="77777777" w:rsidR="003B359A" w:rsidRPr="00691173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1173">
              <w:rPr>
                <w:rFonts w:ascii="Arial" w:hAnsi="Arial" w:cs="Arial"/>
                <w:sz w:val="22"/>
                <w:szCs w:val="22"/>
              </w:rPr>
              <w:t>Zestaw narzędzi ślusarskich (w skrzynce narzędziowej, rozmieszczone grupami w przegródkach,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691173">
              <w:rPr>
                <w:rFonts w:ascii="Arial" w:hAnsi="Arial" w:cs="Arial"/>
                <w:sz w:val="22"/>
                <w:szCs w:val="22"/>
              </w:rPr>
              <w:t>z możliwością szybkiego dostępu i weryfikacji, zabezpieczone przed przemieszczaniem przy przenoszeniu skrzynki):</w:t>
            </w:r>
          </w:p>
          <w:p w14:paraId="08F3A1D2" w14:textId="77777777" w:rsidR="003B359A" w:rsidRPr="00691173" w:rsidRDefault="003B359A" w:rsidP="004834AA">
            <w:pPr>
              <w:pStyle w:val="Tekstpodstawowy"/>
              <w:numPr>
                <w:ilvl w:val="0"/>
                <w:numId w:val="12"/>
              </w:numPr>
              <w:tabs>
                <w:tab w:val="left" w:pos="349"/>
                <w:tab w:val="left" w:pos="7263"/>
                <w:tab w:val="left" w:pos="8680"/>
              </w:tabs>
              <w:ind w:left="349" w:hanging="283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691173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śrubokręt płaski – 3 szt. (6,5x1,2; 8x1,2; 10x1,6; końcówki magnetyczne),</w:t>
            </w:r>
          </w:p>
          <w:p w14:paraId="0593B56E" w14:textId="77777777" w:rsidR="003B359A" w:rsidRPr="00691173" w:rsidRDefault="003B359A" w:rsidP="004834AA">
            <w:pPr>
              <w:pStyle w:val="Tekstpodstawowy"/>
              <w:numPr>
                <w:ilvl w:val="0"/>
                <w:numId w:val="12"/>
              </w:numPr>
              <w:tabs>
                <w:tab w:val="left" w:pos="349"/>
                <w:tab w:val="left" w:pos="7263"/>
                <w:tab w:val="left" w:pos="8680"/>
              </w:tabs>
              <w:ind w:left="349" w:hanging="283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691173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śrubokręt krzyżowy – 3 szt. (PH-2, PH-3, PH-4, końcówki magnetyczne),</w:t>
            </w:r>
          </w:p>
          <w:p w14:paraId="0EA40306" w14:textId="77777777" w:rsidR="003B359A" w:rsidRPr="00691173" w:rsidRDefault="003B359A" w:rsidP="004834AA">
            <w:pPr>
              <w:pStyle w:val="Tekstpodstawowy"/>
              <w:numPr>
                <w:ilvl w:val="0"/>
                <w:numId w:val="12"/>
              </w:numPr>
              <w:tabs>
                <w:tab w:val="left" w:pos="349"/>
                <w:tab w:val="left" w:pos="7263"/>
                <w:tab w:val="left" w:pos="8680"/>
              </w:tabs>
              <w:ind w:left="349" w:hanging="283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691173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szczypce uniwersalne – 1 szt.  (długość min. 230 mm),</w:t>
            </w:r>
          </w:p>
          <w:p w14:paraId="4514AA49" w14:textId="77777777" w:rsidR="003B359A" w:rsidRPr="00691173" w:rsidRDefault="003B359A" w:rsidP="004834AA">
            <w:pPr>
              <w:pStyle w:val="Tekstpodstawowy"/>
              <w:numPr>
                <w:ilvl w:val="0"/>
                <w:numId w:val="12"/>
              </w:numPr>
              <w:tabs>
                <w:tab w:val="left" w:pos="349"/>
                <w:tab w:val="left" w:pos="7263"/>
                <w:tab w:val="left" w:pos="8680"/>
              </w:tabs>
              <w:ind w:left="349" w:hanging="283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691173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cęgi boczne do cięcia – 1 szt. (długość min. 230 mm),</w:t>
            </w:r>
          </w:p>
          <w:p w14:paraId="44D599B2" w14:textId="77777777" w:rsidR="003B359A" w:rsidRPr="00691173" w:rsidRDefault="003B359A" w:rsidP="004834AA">
            <w:pPr>
              <w:pStyle w:val="Tekstpodstawowy"/>
              <w:numPr>
                <w:ilvl w:val="0"/>
                <w:numId w:val="12"/>
              </w:numPr>
              <w:tabs>
                <w:tab w:val="left" w:pos="349"/>
                <w:tab w:val="left" w:pos="7263"/>
                <w:tab w:val="left" w:pos="8680"/>
              </w:tabs>
              <w:ind w:left="349" w:hanging="283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691173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klucz uniwersalny (typu „francuz”) – 2 szt. (o zakresach: min. 0÷20, 0÷40),</w:t>
            </w:r>
          </w:p>
          <w:p w14:paraId="51762013" w14:textId="77777777" w:rsidR="003B359A" w:rsidRPr="00691173" w:rsidRDefault="003B359A" w:rsidP="004834AA">
            <w:pPr>
              <w:pStyle w:val="Tekstpodstawowy"/>
              <w:numPr>
                <w:ilvl w:val="0"/>
                <w:numId w:val="12"/>
              </w:numPr>
              <w:tabs>
                <w:tab w:val="left" w:pos="349"/>
                <w:tab w:val="left" w:pos="7263"/>
                <w:tab w:val="left" w:pos="8680"/>
              </w:tabs>
              <w:ind w:left="349" w:hanging="283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691173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klucz hydrauliczny (typu „żaba”) – 2 szt. (o zakresach min. 0÷1”, 0÷2”),</w:t>
            </w:r>
          </w:p>
          <w:p w14:paraId="3BB94DA6" w14:textId="77777777" w:rsidR="003B359A" w:rsidRPr="00691173" w:rsidRDefault="003B359A" w:rsidP="004834AA">
            <w:pPr>
              <w:pStyle w:val="Tekstpodstawowy"/>
              <w:numPr>
                <w:ilvl w:val="0"/>
                <w:numId w:val="12"/>
              </w:numPr>
              <w:tabs>
                <w:tab w:val="left" w:pos="349"/>
                <w:tab w:val="left" w:pos="7263"/>
                <w:tab w:val="left" w:pos="8680"/>
              </w:tabs>
              <w:ind w:left="349" w:hanging="283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691173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zestaw kluczy płasko-oczkowych o rozmiarach 10÷36 (bez </w:t>
            </w:r>
            <w:proofErr w:type="spellStart"/>
            <w:r w:rsidRPr="00691173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rozm</w:t>
            </w:r>
            <w:proofErr w:type="spellEnd"/>
            <w:r w:rsidRPr="00691173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. 31)  – 2 </w:t>
            </w:r>
            <w:proofErr w:type="spellStart"/>
            <w:r w:rsidRPr="00691173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kpl</w:t>
            </w:r>
            <w:proofErr w:type="spellEnd"/>
            <w:r w:rsidRPr="00691173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.  </w:t>
            </w:r>
          </w:p>
          <w:p w14:paraId="4EE49D7D" w14:textId="77777777" w:rsidR="003B359A" w:rsidRPr="00691173" w:rsidRDefault="003B359A" w:rsidP="004834AA">
            <w:pPr>
              <w:pStyle w:val="Tekstpodstawowy"/>
              <w:tabs>
                <w:tab w:val="left" w:pos="349"/>
                <w:tab w:val="left" w:pos="7263"/>
                <w:tab w:val="left" w:pos="8680"/>
              </w:tabs>
              <w:ind w:left="349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691173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(o profilu zapobiegającym ześlizgiwanie),</w:t>
            </w:r>
          </w:p>
          <w:p w14:paraId="337AA97D" w14:textId="77777777" w:rsidR="003B359A" w:rsidRDefault="003B359A" w:rsidP="004834AA">
            <w:pPr>
              <w:pStyle w:val="Tekstpodstawowy"/>
              <w:numPr>
                <w:ilvl w:val="0"/>
                <w:numId w:val="12"/>
              </w:numPr>
              <w:tabs>
                <w:tab w:val="left" w:pos="349"/>
                <w:tab w:val="left" w:pos="7263"/>
                <w:tab w:val="left" w:pos="8680"/>
              </w:tabs>
              <w:ind w:left="349" w:hanging="283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691173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zestaw kluczy </w:t>
            </w:r>
            <w:proofErr w:type="spellStart"/>
            <w:r w:rsidRPr="00691173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imbusowych</w:t>
            </w:r>
            <w:proofErr w:type="spellEnd"/>
            <w:r w:rsidRPr="00691173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– 10 szt. (rozmiary 3÷14 mm),</w:t>
            </w:r>
          </w:p>
          <w:p w14:paraId="03C4FB87" w14:textId="77777777" w:rsidR="003B359A" w:rsidRPr="00691173" w:rsidRDefault="003B359A" w:rsidP="004834AA">
            <w:pPr>
              <w:pStyle w:val="Tekstpodstawowy"/>
              <w:numPr>
                <w:ilvl w:val="0"/>
                <w:numId w:val="12"/>
              </w:numPr>
              <w:tabs>
                <w:tab w:val="left" w:pos="349"/>
                <w:tab w:val="left" w:pos="7263"/>
                <w:tab w:val="left" w:pos="8680"/>
              </w:tabs>
              <w:ind w:left="349" w:hanging="283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691173">
              <w:rPr>
                <w:rFonts w:ascii="Arial" w:hAnsi="Arial" w:cs="Arial"/>
                <w:color w:val="auto"/>
                <w:sz w:val="22"/>
                <w:szCs w:val="22"/>
              </w:rPr>
              <w:t>zestaw kluczy typu TORX – 11 szt. (zakres rozmiarów od T-10 do T-60),</w:t>
            </w:r>
          </w:p>
          <w:p w14:paraId="36F218B9" w14:textId="77777777" w:rsidR="003B359A" w:rsidRPr="00691173" w:rsidRDefault="003B359A" w:rsidP="004834AA">
            <w:pPr>
              <w:pStyle w:val="Tekstpodstawowy"/>
              <w:numPr>
                <w:ilvl w:val="0"/>
                <w:numId w:val="12"/>
              </w:numPr>
              <w:tabs>
                <w:tab w:val="left" w:pos="349"/>
                <w:tab w:val="left" w:pos="7263"/>
                <w:tab w:val="left" w:pos="8680"/>
              </w:tabs>
              <w:ind w:left="349" w:hanging="283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691173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młotek ciesielski z zakrzywionym pazurem i tłumieniem drgań, masa 340 – 600 g,</w:t>
            </w:r>
          </w:p>
          <w:p w14:paraId="00AB5145" w14:textId="77777777" w:rsidR="003B359A" w:rsidRPr="00691173" w:rsidRDefault="003B359A" w:rsidP="004834AA">
            <w:pPr>
              <w:pStyle w:val="Tekstpodstawowy"/>
              <w:numPr>
                <w:ilvl w:val="0"/>
                <w:numId w:val="12"/>
              </w:numPr>
              <w:tabs>
                <w:tab w:val="left" w:pos="349"/>
                <w:tab w:val="left" w:pos="7263"/>
                <w:tab w:val="left" w:pos="8680"/>
              </w:tabs>
              <w:ind w:left="349" w:hanging="283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691173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młotek murarski z tłumieniem drgań, masa 570g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.</w:t>
            </w:r>
          </w:p>
          <w:p w14:paraId="4759724C" w14:textId="77777777" w:rsidR="003B359A" w:rsidRPr="005322C8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91173">
              <w:rPr>
                <w:rFonts w:ascii="Arial" w:hAnsi="Arial" w:cs="Arial"/>
                <w:sz w:val="22"/>
                <w:szCs w:val="22"/>
              </w:rPr>
              <w:t xml:space="preserve">Poza zestawem wielofunkcyjna łapka do wyciągania gwoździ z obuchem i szczękami do rozłupywania konstrukcji, długość 76 – 80 cm, masa 4200 – 5000 g. </w:t>
            </w:r>
          </w:p>
        </w:tc>
        <w:tc>
          <w:tcPr>
            <w:tcW w:w="1005" w:type="dxa"/>
            <w:gridSpan w:val="3"/>
            <w:vAlign w:val="center"/>
          </w:tcPr>
          <w:p w14:paraId="4D82AA39" w14:textId="1EBAB9C6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 w:rsidRPr="003C7993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komplet</w:t>
            </w:r>
          </w:p>
        </w:tc>
        <w:tc>
          <w:tcPr>
            <w:tcW w:w="2478" w:type="dxa"/>
            <w:gridSpan w:val="10"/>
            <w:vAlign w:val="center"/>
          </w:tcPr>
          <w:p w14:paraId="6660D04D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025BD178" w14:textId="631E89E2" w:rsidTr="003B359A">
        <w:tc>
          <w:tcPr>
            <w:tcW w:w="718" w:type="dxa"/>
            <w:gridSpan w:val="2"/>
            <w:vAlign w:val="center"/>
          </w:tcPr>
          <w:p w14:paraId="46BC0756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3672399F" w14:textId="77777777" w:rsidR="003B359A" w:rsidRPr="005322C8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BD679F">
              <w:rPr>
                <w:rFonts w:ascii="Arial" w:hAnsi="Arial" w:cs="Arial"/>
                <w:sz w:val="22"/>
                <w:szCs w:val="22"/>
              </w:rPr>
              <w:t xml:space="preserve">łyty podkładowe umożliwiające redukcję nacisku podpór na podłoże o wymiarach min. 400 x 400 mm lub o powierzchni min. 0,16 </w:t>
            </w:r>
            <w:r w:rsidRPr="001E157A">
              <w:rPr>
                <w:rFonts w:ascii="Arial" w:hAnsi="Arial" w:cs="Arial"/>
                <w:sz w:val="22"/>
                <w:szCs w:val="22"/>
              </w:rPr>
              <w:t>m</w:t>
            </w:r>
            <w:r w:rsidRPr="001E157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1E157A">
              <w:rPr>
                <w:rFonts w:ascii="Arial" w:hAnsi="Arial" w:cs="Arial"/>
                <w:sz w:val="22"/>
                <w:szCs w:val="22"/>
              </w:rPr>
              <w:t xml:space="preserve"> (wskazane w pkt. 4.4)</w:t>
            </w:r>
          </w:p>
        </w:tc>
        <w:tc>
          <w:tcPr>
            <w:tcW w:w="1005" w:type="dxa"/>
            <w:gridSpan w:val="3"/>
            <w:vAlign w:val="center"/>
          </w:tcPr>
          <w:p w14:paraId="57195842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 szt.</w:t>
            </w:r>
          </w:p>
        </w:tc>
        <w:tc>
          <w:tcPr>
            <w:tcW w:w="2478" w:type="dxa"/>
            <w:gridSpan w:val="10"/>
            <w:vAlign w:val="center"/>
          </w:tcPr>
          <w:p w14:paraId="259C9AD7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3F43BCC9" w14:textId="0F2CE3CB" w:rsidTr="003B359A">
        <w:tc>
          <w:tcPr>
            <w:tcW w:w="718" w:type="dxa"/>
            <w:gridSpan w:val="2"/>
            <w:vAlign w:val="center"/>
          </w:tcPr>
          <w:p w14:paraId="177F94E1" w14:textId="77777777" w:rsidR="003B359A" w:rsidRPr="00975483" w:rsidRDefault="003B359A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147F3CA2" w14:textId="77777777" w:rsidR="003B359A" w:rsidRPr="00975483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75483">
              <w:rPr>
                <w:rFonts w:ascii="Arial" w:eastAsia="Calibri" w:hAnsi="Arial" w:cs="Arial"/>
                <w:sz w:val="22"/>
                <w:szCs w:val="22"/>
              </w:rPr>
              <w:t>Linki odciągowe do drabiny dostosowane do jej maksymalnego wysuwu.</w:t>
            </w:r>
          </w:p>
        </w:tc>
        <w:tc>
          <w:tcPr>
            <w:tcW w:w="1005" w:type="dxa"/>
            <w:gridSpan w:val="3"/>
            <w:vAlign w:val="center"/>
          </w:tcPr>
          <w:p w14:paraId="7045C281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 w:rsidRPr="003C7993">
              <w:rPr>
                <w:rFonts w:ascii="Arial" w:hAnsi="Arial" w:cs="Arial"/>
                <w:bCs/>
                <w:sz w:val="22"/>
                <w:szCs w:val="22"/>
              </w:rPr>
              <w:t>2 szt.</w:t>
            </w:r>
          </w:p>
        </w:tc>
        <w:tc>
          <w:tcPr>
            <w:tcW w:w="2478" w:type="dxa"/>
            <w:gridSpan w:val="10"/>
            <w:vAlign w:val="center"/>
          </w:tcPr>
          <w:p w14:paraId="482B8969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6F66" w:rsidRPr="005322C8" w14:paraId="0A242E21" w14:textId="77777777" w:rsidTr="00DC7892">
        <w:trPr>
          <w:trHeight w:val="765"/>
        </w:trPr>
        <w:tc>
          <w:tcPr>
            <w:tcW w:w="718" w:type="dxa"/>
            <w:gridSpan w:val="2"/>
            <w:vMerge w:val="restart"/>
            <w:vAlign w:val="center"/>
          </w:tcPr>
          <w:p w14:paraId="24AE307B" w14:textId="77777777" w:rsidR="00526F66" w:rsidRPr="0005621A" w:rsidRDefault="00526F66" w:rsidP="00C96140">
            <w:pPr>
              <w:pStyle w:val="Tekstpodstawowy"/>
              <w:numPr>
                <w:ilvl w:val="0"/>
                <w:numId w:val="7"/>
              </w:numPr>
              <w:ind w:left="38" w:right="-586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2947C44D" w14:textId="77777777" w:rsidR="00526F66" w:rsidRDefault="00526F66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ED6C94">
              <w:rPr>
                <w:rFonts w:ascii="Arial" w:eastAsia="Calibri" w:hAnsi="Arial" w:cs="Arial"/>
                <w:sz w:val="22"/>
                <w:szCs w:val="22"/>
              </w:rPr>
              <w:t>Sprzęt i środki techniczne do ratownictwa wysokościowego zgodnie z „Zasadami organizacji ratownictwa wysokościowego w  Krajowym Systemie Ratowniczo-Gaśniczym</w:t>
            </w:r>
            <w:r w:rsidRPr="00ED6C9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r w:rsidRPr="00ED6C94">
              <w:rPr>
                <w:rFonts w:ascii="Arial" w:eastAsia="Calibri" w:hAnsi="Arial" w:cs="Arial"/>
                <w:sz w:val="22"/>
                <w:szCs w:val="22"/>
              </w:rPr>
              <w:t>(12.04.2024 r.) Załącznik nr 3a tj.:</w:t>
            </w:r>
          </w:p>
          <w:p w14:paraId="4986A0C5" w14:textId="2D93F41D" w:rsidR="003B359A" w:rsidRPr="003B359A" w:rsidRDefault="003B359A" w:rsidP="003B35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359A">
              <w:rPr>
                <w:rFonts w:ascii="Arial" w:hAnsi="Arial" w:cs="Arial"/>
                <w:b/>
                <w:bCs/>
                <w:sz w:val="22"/>
                <w:szCs w:val="22"/>
              </w:rPr>
              <w:t>1 zestaw, a w nim:</w:t>
            </w:r>
          </w:p>
        </w:tc>
        <w:tc>
          <w:tcPr>
            <w:tcW w:w="3483" w:type="dxa"/>
            <w:gridSpan w:val="13"/>
            <w:vAlign w:val="center"/>
          </w:tcPr>
          <w:p w14:paraId="4CD28759" w14:textId="77777777" w:rsidR="00526F66" w:rsidRPr="00ED6C94" w:rsidRDefault="00526F66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EEA35F1" w14:textId="77777777" w:rsidR="00526F66" w:rsidRPr="00ED6C94" w:rsidRDefault="00526F66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0D0352CA" w14:textId="677732C5" w:rsidTr="003B359A">
        <w:trPr>
          <w:trHeight w:val="1500"/>
        </w:trPr>
        <w:tc>
          <w:tcPr>
            <w:tcW w:w="718" w:type="dxa"/>
            <w:gridSpan w:val="2"/>
            <w:vMerge/>
            <w:vAlign w:val="center"/>
          </w:tcPr>
          <w:p w14:paraId="290A57B8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0CD3FC5F" w14:textId="7DC45706" w:rsidR="003B359A" w:rsidRPr="009B2B1B" w:rsidRDefault="003B359A" w:rsidP="009B2B1B">
            <w:pPr>
              <w:numPr>
                <w:ilvl w:val="0"/>
                <w:numId w:val="39"/>
              </w:numPr>
              <w:tabs>
                <w:tab w:val="left" w:pos="743"/>
                <w:tab w:val="left" w:pos="7263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ED6C94">
              <w:rPr>
                <w:rFonts w:ascii="Arial" w:eastAsia="Calibri" w:hAnsi="Arial" w:cs="Arial"/>
                <w:sz w:val="22"/>
                <w:szCs w:val="22"/>
                <w:u w:val="single"/>
              </w:rPr>
              <w:t>Worek na sprzęt</w:t>
            </w:r>
            <w:r w:rsidRPr="00ED6C94">
              <w:rPr>
                <w:rFonts w:ascii="Arial" w:eastAsia="Calibri" w:hAnsi="Arial" w:cs="Arial"/>
                <w:sz w:val="22"/>
                <w:szCs w:val="22"/>
              </w:rPr>
              <w:t xml:space="preserve"> - 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ED6C94">
              <w:rPr>
                <w:rFonts w:ascii="Arial" w:hAnsi="Arial" w:cs="Arial"/>
                <w:sz w:val="22"/>
                <w:szCs w:val="22"/>
              </w:rPr>
              <w:t>orek typu „jaskiniowego”. Sugerowana najprostsza konstrukcyjnie wersja o pojemności ok.60 litrów. Zaleca się, aby worek był wykonany z tkaniny brezentowej o zwiększonej wytrzymałości obustronnie powlekanej PCV lub TPU odpornej na przemakanie o wzmocnionej konstrukcji z szelkami do noszenia na plecach możliwością podwieszania worka do uprzęży (np. ucho, lonża).</w:t>
            </w:r>
            <w:r w:rsidRPr="00ED6C94">
              <w:rPr>
                <w:sz w:val="22"/>
                <w:szCs w:val="22"/>
              </w:rPr>
              <w:t xml:space="preserve"> </w:t>
            </w:r>
            <w:r w:rsidRPr="009B2B1B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38" w:type="dxa"/>
            <w:gridSpan w:val="2"/>
            <w:vAlign w:val="center"/>
          </w:tcPr>
          <w:p w14:paraId="3B8589C6" w14:textId="77777777" w:rsidR="003B359A" w:rsidRPr="00ED6C94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 szt.</w:t>
            </w:r>
          </w:p>
        </w:tc>
        <w:tc>
          <w:tcPr>
            <w:tcW w:w="2545" w:type="dxa"/>
            <w:gridSpan w:val="11"/>
            <w:vAlign w:val="center"/>
          </w:tcPr>
          <w:p w14:paraId="62E3A966" w14:textId="77777777" w:rsidR="003B359A" w:rsidRPr="00ED6C94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0B73A104" w14:textId="122F0336" w:rsidTr="003B359A">
        <w:trPr>
          <w:trHeight w:val="840"/>
        </w:trPr>
        <w:tc>
          <w:tcPr>
            <w:tcW w:w="718" w:type="dxa"/>
            <w:gridSpan w:val="2"/>
            <w:vMerge/>
            <w:vAlign w:val="center"/>
          </w:tcPr>
          <w:p w14:paraId="538BCB66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3506F4DA" w14:textId="489C32A9" w:rsidR="003B359A" w:rsidRPr="009B2B1B" w:rsidRDefault="003B359A" w:rsidP="009B2B1B">
            <w:pPr>
              <w:numPr>
                <w:ilvl w:val="0"/>
                <w:numId w:val="39"/>
              </w:numPr>
              <w:tabs>
                <w:tab w:val="left" w:pos="743"/>
                <w:tab w:val="left" w:pos="7263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F556DD">
              <w:rPr>
                <w:rFonts w:ascii="Arial" w:eastAsia="Calibri" w:hAnsi="Arial" w:cs="Arial"/>
                <w:sz w:val="22"/>
                <w:szCs w:val="22"/>
                <w:u w:val="single"/>
              </w:rPr>
              <w:t>Worek na linę</w:t>
            </w:r>
            <w:r w:rsidRPr="00F556DD">
              <w:rPr>
                <w:rFonts w:ascii="Arial" w:eastAsia="Calibri" w:hAnsi="Arial" w:cs="Arial"/>
                <w:sz w:val="22"/>
                <w:szCs w:val="22"/>
              </w:rPr>
              <w:t xml:space="preserve"> - </w:t>
            </w:r>
            <w:r w:rsidRPr="00F556DD">
              <w:rPr>
                <w:rFonts w:ascii="Arial" w:hAnsi="Arial" w:cs="Arial"/>
                <w:sz w:val="22"/>
                <w:szCs w:val="22"/>
              </w:rPr>
              <w:t>worek typu „jaskiniowego” na liny. Zaleca się, aby worek był ściągany od góry sznurkiem blokowanym stoperem i posiadał na dnie przyszytą taśmę do dowiązania lub dopięcia liny. Pozostałe zalecenia jak w pozycji 1</w:t>
            </w:r>
            <w:r w:rsidRPr="00F556DD">
              <w:rPr>
                <w:sz w:val="22"/>
                <w:szCs w:val="22"/>
              </w:rPr>
              <w:t xml:space="preserve">. </w:t>
            </w:r>
            <w:r w:rsidRPr="009B2B1B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38" w:type="dxa"/>
            <w:gridSpan w:val="2"/>
            <w:vAlign w:val="center"/>
          </w:tcPr>
          <w:p w14:paraId="66EC1F24" w14:textId="77777777" w:rsidR="003B359A" w:rsidRPr="00ED6C94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 szt.</w:t>
            </w:r>
          </w:p>
        </w:tc>
        <w:tc>
          <w:tcPr>
            <w:tcW w:w="2545" w:type="dxa"/>
            <w:gridSpan w:val="11"/>
            <w:vAlign w:val="center"/>
          </w:tcPr>
          <w:p w14:paraId="309ADF3F" w14:textId="77777777" w:rsidR="003B359A" w:rsidRPr="00ED6C94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6C840EAF" w14:textId="1FEAF6C8" w:rsidTr="003B359A">
        <w:trPr>
          <w:trHeight w:val="630"/>
        </w:trPr>
        <w:tc>
          <w:tcPr>
            <w:tcW w:w="718" w:type="dxa"/>
            <w:gridSpan w:val="2"/>
            <w:vMerge/>
            <w:vAlign w:val="center"/>
          </w:tcPr>
          <w:p w14:paraId="6DF4D05F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63EAB602" w14:textId="3B634298" w:rsidR="003B359A" w:rsidRPr="009B2B1B" w:rsidRDefault="003B359A" w:rsidP="009B2B1B">
            <w:pPr>
              <w:numPr>
                <w:ilvl w:val="0"/>
                <w:numId w:val="39"/>
              </w:numPr>
              <w:tabs>
                <w:tab w:val="left" w:pos="743"/>
                <w:tab w:val="left" w:pos="7263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ED6C94">
              <w:rPr>
                <w:rFonts w:ascii="Arial" w:eastAsia="Calibri" w:hAnsi="Arial" w:cs="Arial"/>
                <w:sz w:val="22"/>
                <w:szCs w:val="22"/>
                <w:u w:val="single"/>
              </w:rPr>
              <w:t>Lina 50 m</w:t>
            </w:r>
            <w:r w:rsidRPr="00ED6C94">
              <w:rPr>
                <w:rFonts w:ascii="Arial" w:eastAsia="Calibri" w:hAnsi="Arial" w:cs="Arial"/>
                <w:sz w:val="22"/>
                <w:szCs w:val="22"/>
              </w:rPr>
              <w:t xml:space="preserve"> - 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ED6C94">
              <w:rPr>
                <w:rFonts w:ascii="Arial" w:hAnsi="Arial" w:cs="Arial"/>
                <w:sz w:val="22"/>
                <w:szCs w:val="22"/>
              </w:rPr>
              <w:t xml:space="preserve">ina </w:t>
            </w:r>
            <w:proofErr w:type="spellStart"/>
            <w:r w:rsidRPr="00ED6C94">
              <w:rPr>
                <w:rFonts w:ascii="Arial" w:hAnsi="Arial" w:cs="Arial"/>
                <w:sz w:val="22"/>
                <w:szCs w:val="22"/>
              </w:rPr>
              <w:t>półstatyczna</w:t>
            </w:r>
            <w:proofErr w:type="spellEnd"/>
            <w:r w:rsidRPr="00ED6C94">
              <w:rPr>
                <w:rFonts w:ascii="Arial" w:hAnsi="Arial" w:cs="Arial"/>
                <w:sz w:val="22"/>
                <w:szCs w:val="22"/>
              </w:rPr>
              <w:t xml:space="preserve"> typu „A”, średnica 10,5 - 11 mm, spełniająca wymogi normy PN-EN 1891</w:t>
            </w:r>
            <w:r w:rsidRPr="00ED6C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8" w:type="dxa"/>
            <w:gridSpan w:val="2"/>
            <w:vAlign w:val="center"/>
          </w:tcPr>
          <w:p w14:paraId="3E556157" w14:textId="77777777" w:rsidR="003B359A" w:rsidRPr="00ED6C94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 szt.</w:t>
            </w:r>
          </w:p>
        </w:tc>
        <w:tc>
          <w:tcPr>
            <w:tcW w:w="2545" w:type="dxa"/>
            <w:gridSpan w:val="11"/>
            <w:vAlign w:val="center"/>
          </w:tcPr>
          <w:p w14:paraId="140A16B9" w14:textId="77777777" w:rsidR="003B359A" w:rsidRPr="00ED6C94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23DFB135" w14:textId="525036C3" w:rsidTr="003B359A">
        <w:trPr>
          <w:trHeight w:val="900"/>
        </w:trPr>
        <w:tc>
          <w:tcPr>
            <w:tcW w:w="718" w:type="dxa"/>
            <w:gridSpan w:val="2"/>
            <w:vMerge/>
            <w:vAlign w:val="center"/>
          </w:tcPr>
          <w:p w14:paraId="213445BD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6D64285E" w14:textId="5EA82915" w:rsidR="003B359A" w:rsidRPr="009B2B1B" w:rsidRDefault="003B359A" w:rsidP="009B2B1B">
            <w:pPr>
              <w:numPr>
                <w:ilvl w:val="0"/>
                <w:numId w:val="39"/>
              </w:numPr>
              <w:tabs>
                <w:tab w:val="left" w:pos="743"/>
                <w:tab w:val="left" w:pos="7263"/>
              </w:tabs>
              <w:jc w:val="both"/>
              <w:rPr>
                <w:rFonts w:ascii="Arial" w:eastAsia="Calibri" w:hAnsi="Arial" w:cs="Arial"/>
                <w:sz w:val="22"/>
                <w:szCs w:val="22"/>
                <w:u w:val="single"/>
              </w:rPr>
            </w:pPr>
            <w:r w:rsidRPr="00F556DD">
              <w:rPr>
                <w:rFonts w:ascii="Arial" w:eastAsia="Calibri" w:hAnsi="Arial" w:cs="Arial"/>
                <w:sz w:val="22"/>
                <w:szCs w:val="22"/>
                <w:u w:val="single"/>
              </w:rPr>
              <w:t>Lina 25 m</w:t>
            </w:r>
            <w:r w:rsidRPr="00F556DD">
              <w:rPr>
                <w:rFonts w:ascii="Arial" w:eastAsia="Calibri" w:hAnsi="Arial" w:cs="Arial"/>
                <w:sz w:val="22"/>
                <w:szCs w:val="22"/>
              </w:rPr>
              <w:t xml:space="preserve"> - </w:t>
            </w:r>
            <w:r w:rsidRPr="00F556DD">
              <w:rPr>
                <w:rFonts w:ascii="Arial" w:hAnsi="Arial" w:cs="Arial"/>
                <w:sz w:val="22"/>
                <w:szCs w:val="22"/>
              </w:rPr>
              <w:t xml:space="preserve">lina </w:t>
            </w:r>
            <w:proofErr w:type="spellStart"/>
            <w:r w:rsidRPr="00F556DD">
              <w:rPr>
                <w:rFonts w:ascii="Arial" w:hAnsi="Arial" w:cs="Arial"/>
                <w:sz w:val="22"/>
                <w:szCs w:val="22"/>
              </w:rPr>
              <w:t>półstatyczna</w:t>
            </w:r>
            <w:proofErr w:type="spellEnd"/>
            <w:r w:rsidRPr="00F556DD">
              <w:rPr>
                <w:rFonts w:ascii="Arial" w:hAnsi="Arial" w:cs="Arial"/>
                <w:sz w:val="22"/>
                <w:szCs w:val="22"/>
              </w:rPr>
              <w:t xml:space="preserve"> typu „A”, średnica 10,5 - 11 mm, spełniająca wymogi normy PN-EN 1891 (w kolorze innym niż lina o długości 50 m – </w:t>
            </w:r>
            <w:proofErr w:type="spellStart"/>
            <w:r w:rsidRPr="00F556DD">
              <w:rPr>
                <w:rFonts w:ascii="Arial" w:hAnsi="Arial" w:cs="Arial"/>
                <w:sz w:val="22"/>
                <w:szCs w:val="22"/>
              </w:rPr>
              <w:t>ppkt</w:t>
            </w:r>
            <w:proofErr w:type="spellEnd"/>
            <w:r w:rsidRPr="00F556DD">
              <w:rPr>
                <w:rFonts w:ascii="Arial" w:hAnsi="Arial" w:cs="Arial"/>
                <w:sz w:val="22"/>
                <w:szCs w:val="22"/>
              </w:rPr>
              <w:t>. 3).</w:t>
            </w:r>
          </w:p>
        </w:tc>
        <w:tc>
          <w:tcPr>
            <w:tcW w:w="938" w:type="dxa"/>
            <w:gridSpan w:val="2"/>
            <w:vAlign w:val="center"/>
          </w:tcPr>
          <w:p w14:paraId="366D8DA5" w14:textId="77777777" w:rsidR="003B359A" w:rsidRPr="00ED6C94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 szt.</w:t>
            </w:r>
          </w:p>
        </w:tc>
        <w:tc>
          <w:tcPr>
            <w:tcW w:w="2545" w:type="dxa"/>
            <w:gridSpan w:val="11"/>
            <w:vAlign w:val="center"/>
          </w:tcPr>
          <w:p w14:paraId="6A51BF83" w14:textId="77777777" w:rsidR="003B359A" w:rsidRPr="00ED6C94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2B395E31" w14:textId="0C180D92" w:rsidTr="003B359A">
        <w:trPr>
          <w:trHeight w:val="644"/>
        </w:trPr>
        <w:tc>
          <w:tcPr>
            <w:tcW w:w="718" w:type="dxa"/>
            <w:gridSpan w:val="2"/>
            <w:vMerge/>
            <w:vAlign w:val="center"/>
          </w:tcPr>
          <w:p w14:paraId="579E15EB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66BBC624" w14:textId="6C63F3AE" w:rsidR="003B359A" w:rsidRPr="009B2B1B" w:rsidRDefault="003B359A" w:rsidP="009B2B1B">
            <w:pPr>
              <w:numPr>
                <w:ilvl w:val="0"/>
                <w:numId w:val="39"/>
              </w:numPr>
              <w:tabs>
                <w:tab w:val="left" w:pos="743"/>
                <w:tab w:val="left" w:pos="7263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F556DD">
              <w:rPr>
                <w:rFonts w:ascii="Arial" w:eastAsia="Calibri" w:hAnsi="Arial" w:cs="Arial"/>
                <w:sz w:val="22"/>
                <w:szCs w:val="22"/>
                <w:u w:val="single"/>
              </w:rPr>
              <w:t>Taśma 150 cm</w:t>
            </w:r>
            <w:r w:rsidRPr="00F556DD">
              <w:rPr>
                <w:rFonts w:ascii="Arial" w:eastAsia="Calibri" w:hAnsi="Arial" w:cs="Arial"/>
                <w:sz w:val="22"/>
                <w:szCs w:val="22"/>
              </w:rPr>
              <w:t xml:space="preserve"> - </w:t>
            </w:r>
            <w:r w:rsidRPr="00F556DD">
              <w:rPr>
                <w:rFonts w:ascii="Arial" w:hAnsi="Arial" w:cs="Arial"/>
                <w:sz w:val="22"/>
                <w:szCs w:val="22"/>
              </w:rPr>
              <w:t xml:space="preserve">taśma szyta poliamidowa o wytrzymałości min. 25 </w:t>
            </w:r>
            <w:proofErr w:type="spellStart"/>
            <w:r w:rsidRPr="00F556DD">
              <w:rPr>
                <w:rFonts w:ascii="Arial" w:hAnsi="Arial" w:cs="Arial"/>
                <w:sz w:val="22"/>
                <w:szCs w:val="22"/>
              </w:rPr>
              <w:t>kN</w:t>
            </w:r>
            <w:proofErr w:type="spellEnd"/>
            <w:r w:rsidRPr="00F556DD">
              <w:rPr>
                <w:rFonts w:ascii="Arial" w:hAnsi="Arial" w:cs="Arial"/>
                <w:sz w:val="22"/>
                <w:szCs w:val="22"/>
              </w:rPr>
              <w:t xml:space="preserve">, wykonana z dwóch warstw, zszyta w pętlę, spełniająca wymogi normy PN-EN 795 B i/lub PN-EN 354. </w:t>
            </w:r>
          </w:p>
        </w:tc>
        <w:tc>
          <w:tcPr>
            <w:tcW w:w="938" w:type="dxa"/>
            <w:gridSpan w:val="2"/>
            <w:vAlign w:val="center"/>
          </w:tcPr>
          <w:p w14:paraId="4CAD30E3" w14:textId="77777777" w:rsidR="003B359A" w:rsidRPr="00ED6C94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 szt.</w:t>
            </w:r>
          </w:p>
        </w:tc>
        <w:tc>
          <w:tcPr>
            <w:tcW w:w="2545" w:type="dxa"/>
            <w:gridSpan w:val="11"/>
            <w:vAlign w:val="center"/>
          </w:tcPr>
          <w:p w14:paraId="11CD47D3" w14:textId="77777777" w:rsidR="003B359A" w:rsidRPr="00ED6C94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3690F89B" w14:textId="52B5CB51" w:rsidTr="003B359A">
        <w:trPr>
          <w:trHeight w:val="1095"/>
        </w:trPr>
        <w:tc>
          <w:tcPr>
            <w:tcW w:w="718" w:type="dxa"/>
            <w:gridSpan w:val="2"/>
            <w:vMerge/>
            <w:vAlign w:val="center"/>
          </w:tcPr>
          <w:p w14:paraId="52DF3C97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59244EEF" w14:textId="0C775A9E" w:rsidR="003B359A" w:rsidRPr="002402E4" w:rsidRDefault="003B359A" w:rsidP="004834AA">
            <w:pPr>
              <w:numPr>
                <w:ilvl w:val="0"/>
                <w:numId w:val="39"/>
              </w:numPr>
              <w:tabs>
                <w:tab w:val="left" w:pos="743"/>
                <w:tab w:val="left" w:pos="7263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ED6C94">
              <w:rPr>
                <w:rFonts w:ascii="Arial" w:eastAsia="Calibri" w:hAnsi="Arial" w:cs="Arial"/>
                <w:sz w:val="22"/>
                <w:szCs w:val="22"/>
                <w:u w:val="single"/>
              </w:rPr>
              <w:t>Karabinek stalowy</w:t>
            </w:r>
            <w:r w:rsidRPr="00ED6C94">
              <w:rPr>
                <w:rFonts w:ascii="Arial" w:eastAsia="Calibri" w:hAnsi="Arial" w:cs="Arial"/>
                <w:sz w:val="22"/>
                <w:szCs w:val="22"/>
              </w:rPr>
              <w:t xml:space="preserve"> - 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ED6C94">
              <w:rPr>
                <w:rFonts w:ascii="Arial" w:hAnsi="Arial" w:cs="Arial"/>
                <w:sz w:val="22"/>
                <w:szCs w:val="22"/>
              </w:rPr>
              <w:t xml:space="preserve">arabinek z zabezpieczeniem o dużym prześwicie (&gt;24 mm) i kształcie zapewniającym współpracę z węzłem </w:t>
            </w:r>
            <w:proofErr w:type="spellStart"/>
            <w:r w:rsidRPr="00ED6C94">
              <w:rPr>
                <w:rFonts w:ascii="Arial" w:hAnsi="Arial" w:cs="Arial"/>
                <w:sz w:val="22"/>
                <w:szCs w:val="22"/>
              </w:rPr>
              <w:t>półwyblinka</w:t>
            </w:r>
            <w:proofErr w:type="spellEnd"/>
            <w:r w:rsidRPr="00ED6C94">
              <w:rPr>
                <w:rFonts w:ascii="Arial" w:hAnsi="Arial" w:cs="Arial"/>
                <w:sz w:val="22"/>
                <w:szCs w:val="22"/>
              </w:rPr>
              <w:t xml:space="preserve">, spełniający wymogi normy PN-EN 362. W przypadku użycia karabinków z automatyczną blokadą wymagana jest wykonanie trzech ruchów w celu pełnego otworzenia (np.: podnieś/naciśnij – przekręć – otwórz). </w:t>
            </w:r>
          </w:p>
        </w:tc>
        <w:tc>
          <w:tcPr>
            <w:tcW w:w="938" w:type="dxa"/>
            <w:gridSpan w:val="2"/>
            <w:vAlign w:val="center"/>
          </w:tcPr>
          <w:p w14:paraId="60F51E1C" w14:textId="77777777" w:rsidR="003B359A" w:rsidRPr="00ED6C94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 szt.</w:t>
            </w:r>
          </w:p>
        </w:tc>
        <w:tc>
          <w:tcPr>
            <w:tcW w:w="2545" w:type="dxa"/>
            <w:gridSpan w:val="11"/>
            <w:vAlign w:val="center"/>
          </w:tcPr>
          <w:p w14:paraId="2345CE66" w14:textId="77777777" w:rsidR="003B359A" w:rsidRPr="00ED6C94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4F36007D" w14:textId="66106F64" w:rsidTr="003B359A">
        <w:trPr>
          <w:trHeight w:val="642"/>
        </w:trPr>
        <w:tc>
          <w:tcPr>
            <w:tcW w:w="718" w:type="dxa"/>
            <w:gridSpan w:val="2"/>
            <w:vMerge/>
            <w:vAlign w:val="center"/>
          </w:tcPr>
          <w:p w14:paraId="729E2361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37C02E9C" w14:textId="698AFB87" w:rsidR="003B359A" w:rsidRPr="002402E4" w:rsidRDefault="003B359A" w:rsidP="004834AA">
            <w:pPr>
              <w:numPr>
                <w:ilvl w:val="0"/>
                <w:numId w:val="39"/>
              </w:numPr>
              <w:tabs>
                <w:tab w:val="left" w:pos="743"/>
                <w:tab w:val="left" w:pos="726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6C94">
              <w:rPr>
                <w:rFonts w:ascii="Arial" w:eastAsia="Calibri" w:hAnsi="Arial" w:cs="Arial"/>
                <w:sz w:val="22"/>
                <w:szCs w:val="22"/>
                <w:u w:val="single"/>
              </w:rPr>
              <w:t>Przyrząd zjazdowy</w:t>
            </w:r>
            <w:r w:rsidRPr="00ED6C94">
              <w:rPr>
                <w:rFonts w:ascii="Arial" w:eastAsia="Calibri" w:hAnsi="Arial" w:cs="Arial"/>
                <w:sz w:val="22"/>
                <w:szCs w:val="22"/>
              </w:rPr>
              <w:t xml:space="preserve"> -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ED6C94">
              <w:rPr>
                <w:rFonts w:ascii="Arial" w:hAnsi="Arial" w:cs="Arial"/>
                <w:sz w:val="22"/>
                <w:szCs w:val="22"/>
              </w:rPr>
              <w:t xml:space="preserve">rzyrząd zjazdowy z automatyczną blokadą. Przyrząd podczas prowadzenia asekuracji musi zapewniać łatwość swobodnego przesuwu liny, wyposażony </w:t>
            </w:r>
            <w:r w:rsidRPr="00ED6C94">
              <w:rPr>
                <w:rFonts w:ascii="Arial" w:hAnsi="Arial" w:cs="Arial"/>
                <w:sz w:val="22"/>
                <w:szCs w:val="22"/>
              </w:rPr>
              <w:br/>
              <w:t xml:space="preserve">w automatyczną blokadę, spełniający wymogi normy PN-EN 12841 typ C (zalecane jest, aby spełniał również normy: PN-EN 341 lub/i PN-EN 15151-1.) Pełna blokada powinna nastąpić </w:t>
            </w:r>
            <w:r w:rsidRPr="00ED6C94">
              <w:rPr>
                <w:rFonts w:ascii="Arial" w:hAnsi="Arial" w:cs="Arial"/>
                <w:sz w:val="22"/>
                <w:szCs w:val="22"/>
              </w:rPr>
              <w:br/>
              <w:t xml:space="preserve">w przypadku puszczenia rączki lub po ewentualnym jej przesunięciu w pozycję pełnej blokady. Nie dopuszcza się blokady wymagającej dodatkowego zapętlenia liny. Wpięcie liny w przyrząd musi być możliwe, bez wypinania go z karabinka. Przyrząd musi zapewnić możliwość opuszczenia co najmniej dwóch osób. Przyrząd z funkcją </w:t>
            </w:r>
            <w:proofErr w:type="spellStart"/>
            <w:r w:rsidRPr="00ED6C94">
              <w:rPr>
                <w:rFonts w:ascii="Arial" w:hAnsi="Arial" w:cs="Arial"/>
                <w:sz w:val="22"/>
                <w:szCs w:val="22"/>
              </w:rPr>
              <w:t>antypaniczną</w:t>
            </w:r>
            <w:proofErr w:type="spellEnd"/>
            <w:r w:rsidRPr="00ED6C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38" w:type="dxa"/>
            <w:gridSpan w:val="2"/>
            <w:vAlign w:val="center"/>
          </w:tcPr>
          <w:p w14:paraId="62C8DF93" w14:textId="77777777" w:rsidR="003B359A" w:rsidRPr="00ED6C94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 szt.</w:t>
            </w:r>
          </w:p>
        </w:tc>
        <w:tc>
          <w:tcPr>
            <w:tcW w:w="2545" w:type="dxa"/>
            <w:gridSpan w:val="11"/>
            <w:vAlign w:val="center"/>
          </w:tcPr>
          <w:p w14:paraId="1F8E3023" w14:textId="77777777" w:rsidR="003B359A" w:rsidRPr="00ED6C94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33C5C16D" w14:textId="7DBA6F4C" w:rsidTr="003B359A">
        <w:trPr>
          <w:trHeight w:val="863"/>
        </w:trPr>
        <w:tc>
          <w:tcPr>
            <w:tcW w:w="718" w:type="dxa"/>
            <w:gridSpan w:val="2"/>
            <w:vMerge/>
            <w:vAlign w:val="center"/>
          </w:tcPr>
          <w:p w14:paraId="65BD9F70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369A7856" w14:textId="727C97AE" w:rsidR="003B359A" w:rsidRPr="009B2B1B" w:rsidRDefault="003B359A" w:rsidP="009B2B1B">
            <w:pPr>
              <w:numPr>
                <w:ilvl w:val="0"/>
                <w:numId w:val="39"/>
              </w:numPr>
              <w:tabs>
                <w:tab w:val="left" w:pos="743"/>
                <w:tab w:val="left" w:pos="7263"/>
              </w:tabs>
              <w:jc w:val="both"/>
              <w:rPr>
                <w:rFonts w:ascii="Arial" w:eastAsia="Calibri" w:hAnsi="Arial" w:cs="Arial"/>
                <w:sz w:val="22"/>
                <w:szCs w:val="22"/>
                <w:u w:val="single"/>
              </w:rPr>
            </w:pPr>
            <w:r w:rsidRPr="00ED6C94">
              <w:rPr>
                <w:rFonts w:ascii="Arial" w:hAnsi="Arial" w:cs="Arial"/>
                <w:sz w:val="22"/>
                <w:szCs w:val="22"/>
                <w:u w:val="single"/>
              </w:rPr>
              <w:t>Lonża regulowana</w:t>
            </w:r>
            <w:r w:rsidRPr="002B243C">
              <w:rPr>
                <w:rFonts w:ascii="Arial" w:hAnsi="Arial" w:cs="Arial"/>
                <w:sz w:val="22"/>
                <w:szCs w:val="22"/>
              </w:rPr>
              <w:t xml:space="preserve"> - 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ED6C94">
              <w:rPr>
                <w:rFonts w:ascii="Arial" w:hAnsi="Arial" w:cs="Arial"/>
                <w:sz w:val="22"/>
                <w:szCs w:val="22"/>
              </w:rPr>
              <w:t xml:space="preserve">onża o długości całkowitej 3 lub 4 m, spełniająca wymogi PN-EN 358.Przyrząd powinien zapewniać możliwość płynnej regulacji pod obciążeniem: PN-EN 12841 </w:t>
            </w:r>
            <w:r w:rsidRPr="00F556DD">
              <w:rPr>
                <w:rFonts w:ascii="Arial" w:hAnsi="Arial" w:cs="Arial"/>
                <w:sz w:val="22"/>
                <w:szCs w:val="22"/>
              </w:rPr>
              <w:t>typ C – urządzenie wyposażone w dedykowany karabinek z blokadą automatyczną.</w:t>
            </w:r>
          </w:p>
        </w:tc>
        <w:tc>
          <w:tcPr>
            <w:tcW w:w="1139" w:type="dxa"/>
            <w:gridSpan w:val="12"/>
            <w:vAlign w:val="center"/>
          </w:tcPr>
          <w:p w14:paraId="5F073D41" w14:textId="77777777" w:rsidR="003B359A" w:rsidRPr="00ED6C94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 szt.</w:t>
            </w:r>
          </w:p>
        </w:tc>
        <w:tc>
          <w:tcPr>
            <w:tcW w:w="2344" w:type="dxa"/>
            <w:vAlign w:val="center"/>
          </w:tcPr>
          <w:p w14:paraId="744CA041" w14:textId="77777777" w:rsidR="003B359A" w:rsidRPr="00ED6C94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73E00945" w14:textId="605347BE" w:rsidTr="003B359A">
        <w:trPr>
          <w:trHeight w:val="580"/>
        </w:trPr>
        <w:tc>
          <w:tcPr>
            <w:tcW w:w="718" w:type="dxa"/>
            <w:gridSpan w:val="2"/>
            <w:vMerge/>
            <w:vAlign w:val="center"/>
          </w:tcPr>
          <w:p w14:paraId="449A5222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6F4DAC87" w14:textId="227BE6FF" w:rsidR="003B359A" w:rsidRPr="002402E4" w:rsidRDefault="003B359A" w:rsidP="004834AA">
            <w:pPr>
              <w:numPr>
                <w:ilvl w:val="0"/>
                <w:numId w:val="39"/>
              </w:numPr>
              <w:tabs>
                <w:tab w:val="left" w:pos="743"/>
                <w:tab w:val="left" w:pos="7263"/>
              </w:tabs>
              <w:jc w:val="both"/>
              <w:rPr>
                <w:rFonts w:ascii="Arial" w:eastAsia="Calibri" w:hAnsi="Arial" w:cs="Arial"/>
                <w:sz w:val="22"/>
                <w:szCs w:val="22"/>
                <w:u w:val="single"/>
              </w:rPr>
            </w:pPr>
            <w:r w:rsidRPr="00ED6C94">
              <w:rPr>
                <w:rFonts w:ascii="Arial" w:eastAsia="Calibri" w:hAnsi="Arial" w:cs="Arial"/>
                <w:sz w:val="22"/>
                <w:szCs w:val="22"/>
                <w:u w:val="single"/>
              </w:rPr>
              <w:t>Uprząż ewakuacyjna</w:t>
            </w:r>
            <w:r w:rsidRPr="002B243C">
              <w:rPr>
                <w:rFonts w:ascii="Arial" w:eastAsia="Calibri" w:hAnsi="Arial" w:cs="Arial"/>
                <w:sz w:val="22"/>
                <w:szCs w:val="22"/>
              </w:rPr>
              <w:t xml:space="preserve"> - 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ED6C94">
              <w:rPr>
                <w:rFonts w:ascii="Arial" w:hAnsi="Arial" w:cs="Arial"/>
                <w:sz w:val="22"/>
                <w:szCs w:val="22"/>
              </w:rPr>
              <w:t xml:space="preserve">prząż ewakuacyjna (trójkąt ewakuacyjny. Uprząż spełniająca wymogi normy PN-EN-1497, PN-EN 1498 Uprząż musi posiadać szelki oraz musi być regulowana). </w:t>
            </w:r>
          </w:p>
        </w:tc>
        <w:tc>
          <w:tcPr>
            <w:tcW w:w="1139" w:type="dxa"/>
            <w:gridSpan w:val="12"/>
            <w:vAlign w:val="center"/>
          </w:tcPr>
          <w:p w14:paraId="11E0B081" w14:textId="77777777" w:rsidR="003B359A" w:rsidRPr="00ED6C94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 szt.</w:t>
            </w:r>
          </w:p>
        </w:tc>
        <w:tc>
          <w:tcPr>
            <w:tcW w:w="2344" w:type="dxa"/>
            <w:vAlign w:val="center"/>
          </w:tcPr>
          <w:p w14:paraId="75F4311E" w14:textId="77777777" w:rsidR="003B359A" w:rsidRPr="00ED6C94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0F7A0FFE" w14:textId="717B2180" w:rsidTr="003B359A">
        <w:trPr>
          <w:trHeight w:val="1142"/>
        </w:trPr>
        <w:tc>
          <w:tcPr>
            <w:tcW w:w="718" w:type="dxa"/>
            <w:gridSpan w:val="2"/>
            <w:vMerge/>
            <w:vAlign w:val="center"/>
          </w:tcPr>
          <w:p w14:paraId="74D0960C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01193F7A" w14:textId="6ABC26C7" w:rsidR="003B359A" w:rsidRPr="009B2B1B" w:rsidRDefault="003B359A" w:rsidP="009B2B1B">
            <w:pPr>
              <w:numPr>
                <w:ilvl w:val="0"/>
                <w:numId w:val="39"/>
              </w:numPr>
              <w:tabs>
                <w:tab w:val="left" w:pos="743"/>
                <w:tab w:val="left" w:pos="7263"/>
              </w:tabs>
              <w:jc w:val="both"/>
              <w:rPr>
                <w:rFonts w:ascii="Arial" w:eastAsia="Calibri" w:hAnsi="Arial" w:cs="Arial"/>
                <w:sz w:val="22"/>
                <w:szCs w:val="22"/>
                <w:u w:val="single"/>
              </w:rPr>
            </w:pPr>
            <w:r w:rsidRPr="00F556DD">
              <w:rPr>
                <w:rFonts w:ascii="Arial" w:eastAsia="Calibri" w:hAnsi="Arial" w:cs="Arial"/>
                <w:sz w:val="22"/>
                <w:szCs w:val="22"/>
                <w:u w:val="single"/>
              </w:rPr>
              <w:t>Osłony na linę</w:t>
            </w:r>
            <w:r w:rsidRPr="00F556DD">
              <w:rPr>
                <w:rFonts w:ascii="Arial" w:eastAsia="Calibri" w:hAnsi="Arial" w:cs="Arial"/>
                <w:sz w:val="22"/>
                <w:szCs w:val="22"/>
              </w:rPr>
              <w:t xml:space="preserve"> - o</w:t>
            </w:r>
            <w:r w:rsidRPr="00F556DD">
              <w:rPr>
                <w:rFonts w:ascii="Arial" w:hAnsi="Arial" w:cs="Arial"/>
                <w:sz w:val="22"/>
                <w:szCs w:val="22"/>
              </w:rPr>
              <w:t xml:space="preserve">słona na linę z mocowaniem, które zapewnia założenie jej w dowolnym miejscu liny. Osłona powinna być wykonana z materiału o dużej odporności na przetarcie </w:t>
            </w:r>
            <w:r w:rsidRPr="00F556DD">
              <w:rPr>
                <w:rFonts w:ascii="Arial" w:hAnsi="Arial" w:cs="Arial"/>
                <w:sz w:val="22"/>
                <w:szCs w:val="22"/>
              </w:rPr>
              <w:br/>
              <w:t>i przecięcie (np. wykonana z włókna aramidowego). Wymaga się, aby osłona była rozpinana wzdłuż np. na rzep i miała możliwość dopięcia lub dowiązania.</w:t>
            </w:r>
            <w:r w:rsidRPr="00F556DD">
              <w:rPr>
                <w:sz w:val="22"/>
                <w:szCs w:val="22"/>
              </w:rPr>
              <w:t xml:space="preserve"> </w:t>
            </w:r>
            <w:r w:rsidRPr="009B2B1B">
              <w:rPr>
                <w:rFonts w:ascii="Arial" w:eastAsia="Calibri" w:hAnsi="Arial" w:cs="Arial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139" w:type="dxa"/>
            <w:gridSpan w:val="12"/>
            <w:vAlign w:val="center"/>
          </w:tcPr>
          <w:p w14:paraId="40A4DB33" w14:textId="77777777" w:rsidR="003B359A" w:rsidRPr="00ED6C94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 szt.</w:t>
            </w:r>
          </w:p>
        </w:tc>
        <w:tc>
          <w:tcPr>
            <w:tcW w:w="2344" w:type="dxa"/>
            <w:vAlign w:val="center"/>
          </w:tcPr>
          <w:p w14:paraId="1BC115AD" w14:textId="77777777" w:rsidR="003B359A" w:rsidRPr="00ED6C94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69B36B60" w14:textId="34D19B86" w:rsidTr="003B359A">
        <w:trPr>
          <w:trHeight w:val="915"/>
        </w:trPr>
        <w:tc>
          <w:tcPr>
            <w:tcW w:w="718" w:type="dxa"/>
            <w:gridSpan w:val="2"/>
            <w:vMerge/>
            <w:vAlign w:val="center"/>
          </w:tcPr>
          <w:p w14:paraId="58C447C2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7D01B810" w14:textId="22417E3A" w:rsidR="003B359A" w:rsidRPr="009B2B1B" w:rsidRDefault="003B359A" w:rsidP="009B2B1B">
            <w:pPr>
              <w:numPr>
                <w:ilvl w:val="0"/>
                <w:numId w:val="39"/>
              </w:numPr>
              <w:tabs>
                <w:tab w:val="left" w:pos="743"/>
                <w:tab w:val="left" w:pos="7263"/>
              </w:tabs>
              <w:jc w:val="both"/>
              <w:rPr>
                <w:rFonts w:ascii="Arial" w:eastAsia="Calibri" w:hAnsi="Arial" w:cs="Arial"/>
                <w:sz w:val="22"/>
                <w:szCs w:val="22"/>
                <w:u w:val="single"/>
              </w:rPr>
            </w:pPr>
            <w:r w:rsidRPr="00ED6C94">
              <w:rPr>
                <w:rFonts w:ascii="Arial" w:eastAsia="Calibri" w:hAnsi="Arial" w:cs="Arial"/>
                <w:sz w:val="22"/>
                <w:szCs w:val="22"/>
                <w:u w:val="single"/>
              </w:rPr>
              <w:t>Kask</w:t>
            </w:r>
            <w:r w:rsidRPr="002B243C">
              <w:rPr>
                <w:rFonts w:ascii="Arial" w:eastAsia="Calibri" w:hAnsi="Arial" w:cs="Arial"/>
                <w:sz w:val="22"/>
                <w:szCs w:val="22"/>
              </w:rPr>
              <w:t xml:space="preserve"> -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ED6C94">
              <w:rPr>
                <w:rFonts w:ascii="Arial" w:hAnsi="Arial" w:cs="Arial"/>
                <w:sz w:val="22"/>
                <w:szCs w:val="22"/>
              </w:rPr>
              <w:t>pełniający wymogi normy PN-EN 397 oraz zalecane jest, aby spełniał wymagania normy PN-EN 12492:2002/A1:2005 (szczególnie w zakresie wytrzymałości na rozerwanie paska podbródkowego – 50dN). Powinien mieć możliwość założenia latarki czołowej</w:t>
            </w:r>
            <w:r>
              <w:rPr>
                <w:rFonts w:ascii="Arial" w:hAnsi="Arial" w:cs="Arial"/>
                <w:sz w:val="22"/>
                <w:szCs w:val="22"/>
              </w:rPr>
              <w:t xml:space="preserve"> (kolejny podpunkt)</w:t>
            </w:r>
            <w:r w:rsidRPr="00ED6C94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139" w:type="dxa"/>
            <w:gridSpan w:val="12"/>
            <w:vAlign w:val="center"/>
          </w:tcPr>
          <w:p w14:paraId="45FF2ECE" w14:textId="77777777" w:rsidR="003B359A" w:rsidRPr="00ED6C94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2 szt.</w:t>
            </w:r>
          </w:p>
        </w:tc>
        <w:tc>
          <w:tcPr>
            <w:tcW w:w="2344" w:type="dxa"/>
            <w:vAlign w:val="center"/>
          </w:tcPr>
          <w:p w14:paraId="68482251" w14:textId="77777777" w:rsidR="003B359A" w:rsidRPr="00ED6C94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5DD440B3" w14:textId="61CFB618" w:rsidTr="003B359A">
        <w:trPr>
          <w:trHeight w:val="693"/>
        </w:trPr>
        <w:tc>
          <w:tcPr>
            <w:tcW w:w="718" w:type="dxa"/>
            <w:gridSpan w:val="2"/>
            <w:vMerge/>
            <w:vAlign w:val="center"/>
          </w:tcPr>
          <w:p w14:paraId="232B3A36" w14:textId="77777777" w:rsidR="003B359A" w:rsidRPr="0005621A" w:rsidRDefault="003B359A" w:rsidP="00C96140">
            <w:pPr>
              <w:pStyle w:val="Tekstpodstawowy"/>
              <w:numPr>
                <w:ilvl w:val="0"/>
                <w:numId w:val="7"/>
              </w:numPr>
              <w:ind w:left="38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4C64F884" w14:textId="291D09B4" w:rsidR="003B359A" w:rsidRPr="009B2B1B" w:rsidRDefault="003B359A" w:rsidP="009B2B1B">
            <w:pPr>
              <w:numPr>
                <w:ilvl w:val="0"/>
                <w:numId w:val="39"/>
              </w:numPr>
              <w:tabs>
                <w:tab w:val="left" w:pos="743"/>
                <w:tab w:val="left" w:pos="7263"/>
              </w:tabs>
              <w:jc w:val="both"/>
              <w:rPr>
                <w:rFonts w:ascii="Arial" w:eastAsia="Calibri" w:hAnsi="Arial" w:cs="Arial"/>
                <w:sz w:val="22"/>
                <w:szCs w:val="22"/>
                <w:u w:val="single"/>
              </w:rPr>
            </w:pPr>
            <w:r w:rsidRPr="00ED6C94">
              <w:rPr>
                <w:rFonts w:ascii="Arial" w:eastAsia="Calibri" w:hAnsi="Arial" w:cs="Arial"/>
                <w:sz w:val="22"/>
                <w:szCs w:val="22"/>
                <w:u w:val="single"/>
              </w:rPr>
              <w:t>Latarka czołowa</w:t>
            </w:r>
            <w:r w:rsidRPr="002B243C">
              <w:rPr>
                <w:rFonts w:ascii="Arial" w:eastAsia="Calibri" w:hAnsi="Arial" w:cs="Arial"/>
                <w:sz w:val="22"/>
                <w:szCs w:val="22"/>
              </w:rPr>
              <w:t xml:space="preserve"> –</w:t>
            </w:r>
            <w:r w:rsidRPr="00ED6C94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</w:rPr>
              <w:t>l</w:t>
            </w:r>
            <w:r w:rsidRPr="00ED6C94">
              <w:rPr>
                <w:rFonts w:ascii="Arial" w:eastAsia="Calibri" w:hAnsi="Arial" w:cs="Arial"/>
                <w:sz w:val="22"/>
                <w:szCs w:val="22"/>
              </w:rPr>
              <w:t xml:space="preserve">atarka powinna posiadać </w:t>
            </w:r>
            <w:r w:rsidRPr="00ED6C94">
              <w:rPr>
                <w:rFonts w:ascii="Arial" w:hAnsi="Arial" w:cs="Arial"/>
                <w:sz w:val="22"/>
                <w:szCs w:val="22"/>
              </w:rPr>
              <w:t xml:space="preserve">regulowany strumień oraz moc światła: min. 300 lumenów, minimalna ochrona przed wodą: IPX4, możliwość obsługi w rękawicach. </w:t>
            </w:r>
            <w:r>
              <w:rPr>
                <w:rFonts w:ascii="Arial" w:hAnsi="Arial" w:cs="Arial"/>
                <w:sz w:val="22"/>
                <w:szCs w:val="22"/>
              </w:rPr>
              <w:t>Latarka zasilana bateryjnie, w  zestawie z dedykowanymi bateriami.</w:t>
            </w:r>
          </w:p>
        </w:tc>
        <w:tc>
          <w:tcPr>
            <w:tcW w:w="1139" w:type="dxa"/>
            <w:gridSpan w:val="12"/>
            <w:vAlign w:val="center"/>
          </w:tcPr>
          <w:p w14:paraId="589EC40E" w14:textId="77777777" w:rsidR="003B359A" w:rsidRPr="00ED6C94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2 szt.</w:t>
            </w:r>
          </w:p>
        </w:tc>
        <w:tc>
          <w:tcPr>
            <w:tcW w:w="2344" w:type="dxa"/>
            <w:vAlign w:val="center"/>
          </w:tcPr>
          <w:p w14:paraId="7889A22A" w14:textId="77777777" w:rsidR="003B359A" w:rsidRPr="00ED6C94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0A72D820" w14:textId="043D889D" w:rsidTr="003B359A">
        <w:trPr>
          <w:trHeight w:val="522"/>
        </w:trPr>
        <w:tc>
          <w:tcPr>
            <w:tcW w:w="718" w:type="dxa"/>
            <w:gridSpan w:val="2"/>
            <w:shd w:val="clear" w:color="auto" w:fill="A6A6A6"/>
            <w:vAlign w:val="center"/>
          </w:tcPr>
          <w:p w14:paraId="32C2F748" w14:textId="77777777" w:rsidR="003B359A" w:rsidRPr="0005621A" w:rsidRDefault="003B359A" w:rsidP="00C96140">
            <w:pPr>
              <w:pStyle w:val="Tekstpodstawowy"/>
              <w:ind w:left="38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pl-PL"/>
              </w:rPr>
            </w:pPr>
            <w:r w:rsidRPr="0005621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pl-PL"/>
              </w:rPr>
              <w:t>7.</w:t>
            </w:r>
          </w:p>
        </w:tc>
        <w:tc>
          <w:tcPr>
            <w:tcW w:w="10437" w:type="dxa"/>
            <w:tcMar>
              <w:top w:w="57" w:type="dxa"/>
              <w:bottom w:w="57" w:type="dxa"/>
            </w:tcMar>
            <w:vAlign w:val="center"/>
          </w:tcPr>
          <w:p w14:paraId="7C956057" w14:textId="1D7A14EE" w:rsidR="003B359A" w:rsidRPr="00DB73B4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b/>
                <w:bCs/>
                <w:color w:val="00B0F0"/>
                <w:sz w:val="22"/>
                <w:szCs w:val="22"/>
              </w:rPr>
            </w:pPr>
            <w:r w:rsidRPr="00DB73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Dodatkowe wyposażenie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pojazdu, niezależne od punktu 6</w:t>
            </w:r>
            <w:r w:rsidRPr="00DB73B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139" w:type="dxa"/>
            <w:gridSpan w:val="12"/>
            <w:vAlign w:val="center"/>
          </w:tcPr>
          <w:p w14:paraId="099DEBFC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 w:rsidRPr="00DB73B4">
              <w:rPr>
                <w:rFonts w:ascii="Arial" w:hAnsi="Arial" w:cs="Arial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2344" w:type="dxa"/>
            <w:vAlign w:val="center"/>
          </w:tcPr>
          <w:p w14:paraId="47AE91E0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698BE1CC" w14:textId="68BC970D" w:rsidTr="003B359A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72D9F23A" w14:textId="77777777" w:rsidR="003B359A" w:rsidRPr="0005621A" w:rsidRDefault="003B359A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7.1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2E2E9A86" w14:textId="4EBFF454" w:rsidR="003B359A" w:rsidRPr="008A7DA8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DA8">
              <w:rPr>
                <w:rFonts w:ascii="Arial" w:hAnsi="Arial" w:cs="Arial"/>
                <w:bCs/>
                <w:iCs/>
                <w:sz w:val="22"/>
                <w:szCs w:val="22"/>
              </w:rPr>
              <w:t>Latark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a</w:t>
            </w:r>
            <w:r w:rsidRPr="008A7DA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akumulatorow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a</w:t>
            </w:r>
            <w:r w:rsidRPr="008A7DA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wraz z zamontowan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ą</w:t>
            </w:r>
            <w:r w:rsidRPr="008A7DA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na sta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l</w:t>
            </w:r>
            <w:r w:rsidRPr="008A7DA8">
              <w:rPr>
                <w:rFonts w:ascii="Arial" w:hAnsi="Arial" w:cs="Arial"/>
                <w:bCs/>
                <w:iCs/>
                <w:sz w:val="22"/>
                <w:szCs w:val="22"/>
              </w:rPr>
              <w:t>e ładowark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ą</w:t>
            </w:r>
            <w:r w:rsidRPr="008A7DA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zasilan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ą</w:t>
            </w:r>
            <w:r w:rsidRPr="008A7DA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z instalacji pojazdu (szczegółowy opis znajduje się w punkcie 2.32)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116" w:type="dxa"/>
            <w:gridSpan w:val="11"/>
            <w:vAlign w:val="center"/>
          </w:tcPr>
          <w:p w14:paraId="4CEADF78" w14:textId="65949409" w:rsidR="003B359A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 zestaw</w:t>
            </w:r>
          </w:p>
        </w:tc>
        <w:tc>
          <w:tcPr>
            <w:tcW w:w="2344" w:type="dxa"/>
            <w:vAlign w:val="center"/>
          </w:tcPr>
          <w:p w14:paraId="25FBB4C0" w14:textId="77777777" w:rsidR="003B359A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797DD384" w14:textId="1091D4DB" w:rsidTr="003B359A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36623BD5" w14:textId="77777777" w:rsidR="003B359A" w:rsidRPr="0005621A" w:rsidRDefault="003B359A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7.2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719E235B" w14:textId="2B61861D" w:rsidR="003B359A" w:rsidRPr="008A7DA8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A7DA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Radiotelefon  przenośny z </w:t>
            </w:r>
            <w:proofErr w:type="spellStart"/>
            <w:r w:rsidRPr="008A7DA8">
              <w:rPr>
                <w:rFonts w:ascii="Arial" w:hAnsi="Arial" w:cs="Arial"/>
                <w:bCs/>
                <w:iCs/>
                <w:sz w:val="22"/>
                <w:szCs w:val="22"/>
              </w:rPr>
              <w:t>mikrofonogłośnikiem</w:t>
            </w:r>
            <w:proofErr w:type="spellEnd"/>
            <w:r w:rsidRPr="008A7DA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, akumulatorem i ładowarką, zasilaną z instalacji 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pojazdu</w:t>
            </w:r>
            <w:r w:rsidRPr="008A7DA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(szczegółowy opis znajduje się w poz. 2.30)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116" w:type="dxa"/>
            <w:gridSpan w:val="11"/>
            <w:vAlign w:val="center"/>
          </w:tcPr>
          <w:p w14:paraId="5ABF571D" w14:textId="00C32D34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 zestaw</w:t>
            </w:r>
          </w:p>
        </w:tc>
        <w:tc>
          <w:tcPr>
            <w:tcW w:w="2344" w:type="dxa"/>
            <w:vAlign w:val="center"/>
          </w:tcPr>
          <w:p w14:paraId="459F807E" w14:textId="77777777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03915940" w14:textId="2A44A301" w:rsidTr="003B359A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512419F0" w14:textId="6E643259" w:rsidR="003B359A" w:rsidRDefault="003B359A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7.3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68684830" w14:textId="77777777" w:rsidR="003B359A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5327">
              <w:rPr>
                <w:rFonts w:ascii="Arial" w:hAnsi="Arial" w:cs="Arial"/>
                <w:sz w:val="22"/>
                <w:szCs w:val="22"/>
              </w:rPr>
              <w:t>Zestaw narzędzi akumulatorowych, napięcie zasilania minimum 18V, każde z urządzeń wyposażone w dedykowany akumulator o pojemności minimum 8,0 Ah i zwiększonej wydajności (tego samego producenta, co producent narzędzia), w skład którego wchodzą:</w:t>
            </w:r>
          </w:p>
          <w:p w14:paraId="3D9F5603" w14:textId="77777777" w:rsidR="003B359A" w:rsidRPr="00015327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A6591F" w14:textId="33585448" w:rsidR="003B359A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5327">
              <w:rPr>
                <w:rFonts w:ascii="Arial" w:hAnsi="Arial" w:cs="Arial"/>
                <w:sz w:val="22"/>
                <w:szCs w:val="22"/>
              </w:rPr>
              <w:t xml:space="preserve">- wiertarko-wkrętarka udarowa akumulatorowa (maksymalny moment obrotowy – minimum 150 </w:t>
            </w:r>
            <w:proofErr w:type="spellStart"/>
            <w:r w:rsidRPr="00015327">
              <w:rPr>
                <w:rFonts w:ascii="Arial" w:hAnsi="Arial" w:cs="Arial"/>
                <w:sz w:val="22"/>
                <w:szCs w:val="22"/>
              </w:rPr>
              <w:t>Nm</w:t>
            </w:r>
            <w:proofErr w:type="spellEnd"/>
            <w:r w:rsidRPr="00015327">
              <w:rPr>
                <w:rFonts w:ascii="Arial" w:hAnsi="Arial" w:cs="Arial"/>
                <w:sz w:val="22"/>
                <w:szCs w:val="22"/>
              </w:rPr>
              <w:t xml:space="preserve">, długość całkowita wraz z akumulatorem: do 175 mm, wskaźnik poziomu naładowania narzędzia, oświetlenie pola pracy – LED, system mocowania wiertła – </w:t>
            </w:r>
            <w:proofErr w:type="spellStart"/>
            <w:r w:rsidRPr="00015327">
              <w:rPr>
                <w:rFonts w:ascii="Arial" w:hAnsi="Arial" w:cs="Arial"/>
                <w:sz w:val="22"/>
                <w:szCs w:val="22"/>
              </w:rPr>
              <w:t>zaciskowy-skręcany</w:t>
            </w:r>
            <w:proofErr w:type="spellEnd"/>
            <w:r w:rsidRPr="00015327">
              <w:rPr>
                <w:rFonts w:ascii="Arial" w:hAnsi="Arial" w:cs="Arial"/>
                <w:sz w:val="22"/>
                <w:szCs w:val="22"/>
              </w:rPr>
              <w:t>) wraz z zestawem bitów krótkich oraz przedłużanych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015327">
              <w:rPr>
                <w:rFonts w:ascii="Arial" w:hAnsi="Arial" w:cs="Arial"/>
                <w:sz w:val="22"/>
                <w:szCs w:val="22"/>
              </w:rPr>
              <w:t xml:space="preserve"> zestawem wierteł do stali i betonu – akcesoria tego samego producenta, co producent narzędzia,</w:t>
            </w:r>
          </w:p>
          <w:p w14:paraId="5C3A9294" w14:textId="77777777" w:rsidR="003B359A" w:rsidRPr="00015327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0E1D68" w14:textId="7E076547" w:rsidR="003B359A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5327">
              <w:rPr>
                <w:rFonts w:ascii="Arial" w:hAnsi="Arial" w:cs="Arial"/>
                <w:sz w:val="22"/>
                <w:szCs w:val="22"/>
              </w:rPr>
              <w:t xml:space="preserve">- szlifierka kątowa akumulatorowa (średnica tarczy: 125 mm, moc porównywalna do szlifierek zasilanych </w:t>
            </w:r>
            <w:r w:rsidRPr="00015327">
              <w:rPr>
                <w:rFonts w:ascii="Arial" w:hAnsi="Arial" w:cs="Arial"/>
                <w:sz w:val="22"/>
                <w:szCs w:val="22"/>
              </w:rPr>
              <w:lastRenderedPageBreak/>
              <w:t xml:space="preserve">sieciowo 1800W, system zatrzymujący obroty tarczy w czasie poniżej 1 sekundy, antywibracyjny uchwyt, </w:t>
            </w:r>
            <w:proofErr w:type="spellStart"/>
            <w:r w:rsidRPr="00015327">
              <w:rPr>
                <w:rFonts w:ascii="Arial" w:hAnsi="Arial" w:cs="Arial"/>
                <w:sz w:val="22"/>
                <w:szCs w:val="22"/>
              </w:rPr>
              <w:t>bezkluczowa</w:t>
            </w:r>
            <w:proofErr w:type="spellEnd"/>
            <w:r w:rsidRPr="00015327">
              <w:rPr>
                <w:rFonts w:ascii="Arial" w:hAnsi="Arial" w:cs="Arial"/>
                <w:sz w:val="22"/>
                <w:szCs w:val="22"/>
              </w:rPr>
              <w:t xml:space="preserve"> regulacja osłony, zdejmowana osłona przeciwpyłowa, wymiana tarcz bez użycia dodatkowych narzędzi) wraz z zestawem 20 dedykowanych tarcz do cięcia stali,</w:t>
            </w:r>
          </w:p>
          <w:p w14:paraId="44710225" w14:textId="77777777" w:rsidR="003B359A" w:rsidRPr="00015327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828199" w14:textId="77777777" w:rsidR="003B359A" w:rsidRPr="00015327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4E9601" w14:textId="10CEB663" w:rsidR="003B359A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5327">
              <w:rPr>
                <w:rFonts w:ascii="Arial" w:hAnsi="Arial" w:cs="Arial"/>
                <w:sz w:val="22"/>
                <w:szCs w:val="22"/>
              </w:rPr>
              <w:t>- pilarka łańcuchowa akumulatorowa (prowadnica o długości od 37 cm do 42 cm, metalowa przekładnia, okienko do podglądu poziomu oleju, wyposażona w włącznik spustowy z regulacją prędkości) wraz z zestawem 4 dedykowanych łańcuchów do cięcia drewna oraz dwóch zapasowych prowadnic o identycznej długości (tego samego producenta, co producent urządzenia),</w:t>
            </w:r>
          </w:p>
          <w:p w14:paraId="03A4DB85" w14:textId="77777777" w:rsidR="003B359A" w:rsidRPr="00015327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DD8D7C" w14:textId="77777777" w:rsidR="003B359A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5327">
              <w:rPr>
                <w:rFonts w:ascii="Arial" w:hAnsi="Arial" w:cs="Arial"/>
                <w:sz w:val="22"/>
                <w:szCs w:val="22"/>
              </w:rPr>
              <w:t>- pilarka łańcuchowa akumulatorowa przeznaczona do przycinania gałęzi (długość prowadnicy: od 15 cm do 20 cm, system szybkiej zmiany naciągu łańcucha, automatyczny system smarowania) wraz z zestawem 4 dedykowanych łańcuchów do cięcia drewna oraz dwóch zapasowych prowadnic o identycznej długości (tego samego producenta, co producent urządzenia),</w:t>
            </w:r>
          </w:p>
          <w:p w14:paraId="599EDE46" w14:textId="77777777" w:rsidR="003B359A" w:rsidRPr="00015327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D1698D" w14:textId="77777777" w:rsidR="003B359A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5327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015327">
              <w:rPr>
                <w:rFonts w:ascii="Arial" w:hAnsi="Arial" w:cs="Arial"/>
                <w:sz w:val="22"/>
                <w:szCs w:val="22"/>
              </w:rPr>
              <w:t>podkrzesywarka</w:t>
            </w:r>
            <w:proofErr w:type="spellEnd"/>
            <w:r w:rsidRPr="00015327">
              <w:rPr>
                <w:rFonts w:ascii="Arial" w:hAnsi="Arial" w:cs="Arial"/>
                <w:sz w:val="22"/>
                <w:szCs w:val="22"/>
              </w:rPr>
              <w:t xml:space="preserve"> teleskopowa akumulatorowa (długość prowadnicy łańcucha: od 25 cm do 35 cm, prędkość łańcucha powyżej 25 m/s, teleskopowy trzonek pozwalający na szybką regulację długości w zakresie do 400 cm, zbiornik oleju z okienkiem pomiarowym, hak do wyciągania gałęzi) wraz z zestawem 4 dedykowanych łańcuchów do cięcia drewna oraz dwóch zapasowych prowadnic o identycznej długości (tego samego producenta, co producent urządzenia),</w:t>
            </w:r>
          </w:p>
          <w:p w14:paraId="6B5C7A72" w14:textId="77777777" w:rsidR="003B359A" w:rsidRPr="00015327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27B635" w14:textId="77777777" w:rsidR="003B359A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5327">
              <w:rPr>
                <w:rFonts w:ascii="Arial" w:hAnsi="Arial" w:cs="Arial"/>
                <w:sz w:val="22"/>
                <w:szCs w:val="22"/>
              </w:rPr>
              <w:t>- piła tarczowa akumulatorowa przeznaczona do tzw. głębokiego cięcia drewna (średnica tarczy od 160 mm do 170 mm, głębokość cięcia minimum 65 mm, regulowany kąt cięcia – zakres od 0 stopni do 45 stopni, metryczna skala głębokości, adapter do odkurzacza, oświetlenie LED pola pracy, wbudowana dmuchawa oddalająca powstający pył) wraz z zestawem 5 dedykowanych tarczy do cięcia drewna – wersja pozwalająca na przecinanie drewna z gwoździami i śrubami wewnątrz  (tego samego producenta, co producent urządzenia),</w:t>
            </w:r>
          </w:p>
          <w:p w14:paraId="41CE3F44" w14:textId="77777777" w:rsidR="003B359A" w:rsidRPr="00015327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E4FB0" w14:textId="1BD00A75" w:rsidR="003B359A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5327">
              <w:rPr>
                <w:rFonts w:ascii="Arial" w:hAnsi="Arial" w:cs="Arial"/>
                <w:sz w:val="22"/>
                <w:szCs w:val="22"/>
              </w:rPr>
              <w:t>- piła szablasta akumulatorowa (co najmniej 3000 skoków/min, długość skoku min. 30 mm, co najmniej 3 ustawienia prędkości skoków, oświetlenie pola roboczego LED, system szybkiej wymiany ostrzy) wraz z zestawem 10 ostrzy do cięcia stali – wersja wzmocniona o wydłużonej żywotności, 10 ostrzy do cięcia drewna – wersja wzmocniona – do drewna z gwoździami, 10 ostrzy do cięcia konstrukcji stalowych wzmacnianych – np. karoserii pojazdów (tego samego producenta, co producent urządzenia),</w:t>
            </w:r>
          </w:p>
          <w:p w14:paraId="4396D953" w14:textId="77777777" w:rsidR="003B359A" w:rsidRPr="00015327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63F266" w14:textId="315F1201" w:rsidR="003B359A" w:rsidRPr="00015327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5327">
              <w:rPr>
                <w:rFonts w:ascii="Arial" w:hAnsi="Arial" w:cs="Arial"/>
                <w:sz w:val="22"/>
                <w:szCs w:val="22"/>
              </w:rPr>
              <w:t xml:space="preserve">- klucz udarowy akumulatorowy (średnica przyłącza końcówki roboczej: ½ cala, wyposażona w pierścień zabezpieczający, moment obrotowy minimum 1300 </w:t>
            </w:r>
            <w:proofErr w:type="spellStart"/>
            <w:r w:rsidRPr="00015327">
              <w:rPr>
                <w:rFonts w:ascii="Arial" w:hAnsi="Arial" w:cs="Arial"/>
                <w:sz w:val="22"/>
                <w:szCs w:val="22"/>
              </w:rPr>
              <w:t>Nm</w:t>
            </w:r>
            <w:proofErr w:type="spellEnd"/>
            <w:r w:rsidRPr="00015327">
              <w:rPr>
                <w:rFonts w:ascii="Arial" w:hAnsi="Arial" w:cs="Arial"/>
                <w:sz w:val="22"/>
                <w:szCs w:val="22"/>
              </w:rPr>
              <w:t xml:space="preserve">, całkowita długość urządzenia nie większa niż 220 mm, co najmniej 4 biegi pracy urządzenia) wraz z zestawem nakładek udarowych ½ cala w zakresie rozmiarów od </w:t>
            </w:r>
            <w:r>
              <w:rPr>
                <w:rFonts w:ascii="Arial" w:hAnsi="Arial" w:cs="Arial"/>
                <w:sz w:val="22"/>
                <w:szCs w:val="22"/>
              </w:rPr>
              <w:t xml:space="preserve">co najwyżej 8 mm </w:t>
            </w:r>
            <w:r w:rsidRPr="00015327">
              <w:rPr>
                <w:rFonts w:ascii="Arial" w:hAnsi="Arial" w:cs="Arial"/>
                <w:sz w:val="22"/>
                <w:szCs w:val="22"/>
              </w:rPr>
              <w:t xml:space="preserve">do </w:t>
            </w:r>
            <w:r>
              <w:rPr>
                <w:rFonts w:ascii="Arial" w:hAnsi="Arial" w:cs="Arial"/>
                <w:sz w:val="22"/>
                <w:szCs w:val="22"/>
              </w:rPr>
              <w:t>co najmniej 30</w:t>
            </w:r>
            <w:r w:rsidRPr="00015327">
              <w:rPr>
                <w:rFonts w:ascii="Arial" w:hAnsi="Arial" w:cs="Arial"/>
                <w:sz w:val="22"/>
                <w:szCs w:val="22"/>
              </w:rPr>
              <w:t xml:space="preserve"> mm (tego samego producenta, co producent </w:t>
            </w:r>
            <w:r w:rsidRPr="00015327">
              <w:rPr>
                <w:rFonts w:ascii="Arial" w:hAnsi="Arial" w:cs="Arial"/>
                <w:sz w:val="22"/>
                <w:szCs w:val="22"/>
              </w:rPr>
              <w:lastRenderedPageBreak/>
              <w:t>urządzenia),</w:t>
            </w:r>
          </w:p>
          <w:p w14:paraId="0AACEA26" w14:textId="77777777" w:rsidR="003B359A" w:rsidRPr="00015327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3265EB" w14:textId="77777777" w:rsidR="003B359A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5327">
              <w:rPr>
                <w:rFonts w:ascii="Arial" w:hAnsi="Arial" w:cs="Arial"/>
                <w:sz w:val="22"/>
                <w:szCs w:val="22"/>
              </w:rPr>
              <w:t xml:space="preserve">- zakrętarka akumulatorowa (złącze końcówki roboczej: ¼ cala HEX, moment obrotowy minimum 220 </w:t>
            </w:r>
            <w:proofErr w:type="spellStart"/>
            <w:r w:rsidRPr="00015327">
              <w:rPr>
                <w:rFonts w:ascii="Arial" w:hAnsi="Arial" w:cs="Arial"/>
                <w:sz w:val="22"/>
                <w:szCs w:val="22"/>
              </w:rPr>
              <w:t>Nm</w:t>
            </w:r>
            <w:proofErr w:type="spellEnd"/>
            <w:r w:rsidRPr="00015327">
              <w:rPr>
                <w:rFonts w:ascii="Arial" w:hAnsi="Arial" w:cs="Arial"/>
                <w:sz w:val="22"/>
                <w:szCs w:val="22"/>
              </w:rPr>
              <w:t xml:space="preserve">, prędkość obrotowa powyżej 4200 </w:t>
            </w:r>
            <w:proofErr w:type="spellStart"/>
            <w:r w:rsidRPr="00015327">
              <w:rPr>
                <w:rFonts w:ascii="Arial" w:hAnsi="Arial" w:cs="Arial"/>
                <w:sz w:val="22"/>
                <w:szCs w:val="22"/>
              </w:rPr>
              <w:t>obr</w:t>
            </w:r>
            <w:proofErr w:type="spellEnd"/>
            <w:r w:rsidRPr="00015327">
              <w:rPr>
                <w:rFonts w:ascii="Arial" w:hAnsi="Arial" w:cs="Arial"/>
                <w:sz w:val="22"/>
                <w:szCs w:val="22"/>
              </w:rPr>
              <w:t>./min, długość całkowita nie większa niż 120 mm, co najmniej 4 tryby pracy, wyposażona w uchwyt do szybkiej wymiany bitów) wraz z zestawem bitów wzmacnianych krótkich oraz przedłużanych (tego samego producenta, co producent urządzenia),</w:t>
            </w:r>
          </w:p>
          <w:p w14:paraId="6700BCBE" w14:textId="77777777" w:rsidR="003B359A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ABC6EA" w14:textId="7D5F1AE6" w:rsidR="003B359A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5327">
              <w:rPr>
                <w:rFonts w:ascii="Arial" w:hAnsi="Arial" w:cs="Arial"/>
                <w:sz w:val="22"/>
                <w:szCs w:val="22"/>
              </w:rPr>
              <w:t xml:space="preserve">- przecinarka tarczowa akumulatorowa (średnica tarczy: od 220 mm do 240 mm, głębokość cięcia nie mniejsza niż 80 mm, waga urządzenia z akumulatorem /bez tarczy tnącej/ - poniżej 7 kg, prędkość obrotowa tarczy bez obciążenia – nie mniejsza niż 6000 </w:t>
            </w:r>
            <w:proofErr w:type="spellStart"/>
            <w:r w:rsidRPr="00015327">
              <w:rPr>
                <w:rFonts w:ascii="Arial" w:hAnsi="Arial" w:cs="Arial"/>
                <w:sz w:val="22"/>
                <w:szCs w:val="22"/>
              </w:rPr>
              <w:t>obr</w:t>
            </w:r>
            <w:proofErr w:type="spellEnd"/>
            <w:r w:rsidRPr="00015327">
              <w:rPr>
                <w:rFonts w:ascii="Arial" w:hAnsi="Arial" w:cs="Arial"/>
                <w:sz w:val="22"/>
                <w:szCs w:val="22"/>
              </w:rPr>
              <w:t>/min.) wraz z zestawem dedykowanych 5 tarcz diamentowych w wykonaniu „cichym” - do cięcia betonu i innych powszechnych materiałów budowlanych, 5 tarcz do cięcia stali (tego samego producenta, co producent urządzenia),</w:t>
            </w:r>
          </w:p>
          <w:p w14:paraId="4ECDA1AB" w14:textId="77777777" w:rsidR="003B359A" w:rsidRPr="00015327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E6B0A2" w14:textId="2AE4D91B" w:rsidR="003B359A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5327">
              <w:rPr>
                <w:rFonts w:ascii="Arial" w:hAnsi="Arial" w:cs="Arial"/>
                <w:sz w:val="22"/>
                <w:szCs w:val="22"/>
              </w:rPr>
              <w:t xml:space="preserve">- narzędzie wielofunkcyjne oscylacyjne akumulatorowe (częstotliwość ruchu oscylacyjnego regulowana, maksymalna nie mniejsza niż 18 000 </w:t>
            </w:r>
            <w:proofErr w:type="spellStart"/>
            <w:r w:rsidRPr="00015327">
              <w:rPr>
                <w:rFonts w:ascii="Arial" w:hAnsi="Arial" w:cs="Arial"/>
                <w:sz w:val="22"/>
                <w:szCs w:val="22"/>
              </w:rPr>
              <w:t>obr</w:t>
            </w:r>
            <w:proofErr w:type="spellEnd"/>
            <w:r w:rsidRPr="00015327">
              <w:rPr>
                <w:rFonts w:ascii="Arial" w:hAnsi="Arial" w:cs="Arial"/>
                <w:sz w:val="22"/>
                <w:szCs w:val="22"/>
              </w:rPr>
              <w:t xml:space="preserve">./min, co najmniej 5 stopni regulacji ruchu, </w:t>
            </w:r>
            <w:proofErr w:type="spellStart"/>
            <w:r w:rsidRPr="00015327">
              <w:rPr>
                <w:rFonts w:ascii="Arial" w:hAnsi="Arial" w:cs="Arial"/>
                <w:sz w:val="22"/>
                <w:szCs w:val="22"/>
              </w:rPr>
              <w:t>beznarzędziowa</w:t>
            </w:r>
            <w:proofErr w:type="spellEnd"/>
            <w:r w:rsidRPr="00015327">
              <w:rPr>
                <w:rFonts w:ascii="Arial" w:hAnsi="Arial" w:cs="Arial"/>
                <w:sz w:val="22"/>
                <w:szCs w:val="22"/>
              </w:rPr>
              <w:t xml:space="preserve"> wymiana brzeszczotów, podświetlenie pola pracy LED, waga urządzenia z akumulatorem nie wyższa niż 1,8 kg) wraz z dwoma dedykowanymi zestawami osprzętu – każdy zawierający: ostrze do drewna, ostrze do drewna z gwoździami i profili stalowych, ostrze do stali, papier ścierny o gradacji 60, papier ścierny o gradacji 80, papier ścierny o gradacji 120, papier ścierny o gradacji 240, ostrze do usuwania warstw materiałów z twardego podłoża (tego samego producenta, co producent urządzenia),</w:t>
            </w:r>
          </w:p>
          <w:p w14:paraId="7A1EF000" w14:textId="77777777" w:rsidR="003B359A" w:rsidRPr="00015327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B1BFC8" w14:textId="77777777" w:rsidR="003B359A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5327">
              <w:rPr>
                <w:rFonts w:ascii="Arial" w:hAnsi="Arial" w:cs="Arial"/>
                <w:sz w:val="22"/>
                <w:szCs w:val="22"/>
              </w:rPr>
              <w:t>- opalarka akumulatorowa pozwalająca na osiągnięcie temperatury powietrza o wartości powyżej 450 st. C., system szybkiego nagrzewania, podświetlenie miejsca pracy LED, w zestawie 1 dysza redukująca intensywność ciepła, jedna dyszka do aplikacji ciepła wokół ogrzewanego obiektu.</w:t>
            </w:r>
          </w:p>
          <w:p w14:paraId="230BFE97" w14:textId="77777777" w:rsidR="003B359A" w:rsidRPr="00015327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C5120F" w14:textId="497EA974" w:rsidR="003B359A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5327">
              <w:rPr>
                <w:rFonts w:ascii="Arial" w:hAnsi="Arial" w:cs="Arial"/>
                <w:sz w:val="22"/>
                <w:szCs w:val="22"/>
              </w:rPr>
              <w:t>- zestaw 4 dodatkowych, dedykowanych akumulatorów 18V o pojemności min. 12,0 Ah o zwiększonej wydajności (tego samego producenta, co producent urządzeń),</w:t>
            </w:r>
          </w:p>
          <w:p w14:paraId="41E7FAAE" w14:textId="77777777" w:rsidR="003B359A" w:rsidRPr="00015327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6BD76E" w14:textId="77777777" w:rsidR="003B359A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5327">
              <w:rPr>
                <w:rFonts w:ascii="Arial" w:hAnsi="Arial" w:cs="Arial"/>
                <w:sz w:val="22"/>
                <w:szCs w:val="22"/>
              </w:rPr>
              <w:t>- zestaw 2 ładowarek podwójnych (zasilanie 230V) do dedykowanych akumulatorów 18V, możliwość montażu w pojeździe, system aktywnego chłodzenia, możliwość ładowania dwóch akumulatorów jednocześnie (tego samego producenta, co producent narzędzi),</w:t>
            </w:r>
          </w:p>
          <w:p w14:paraId="53427B45" w14:textId="77777777" w:rsidR="003B359A" w:rsidRPr="00015327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7F1C21B" w14:textId="17E11FAE" w:rsidR="003B359A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5327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walizka lub zestaw walizek</w:t>
            </w:r>
            <w:r w:rsidRPr="00015327">
              <w:rPr>
                <w:rFonts w:ascii="Arial" w:hAnsi="Arial" w:cs="Arial"/>
                <w:sz w:val="22"/>
                <w:szCs w:val="22"/>
              </w:rPr>
              <w:t xml:space="preserve"> do przechowywania i przewożenia w/w narzędzi i akcesoriów.</w:t>
            </w:r>
            <w:r>
              <w:rPr>
                <w:rFonts w:ascii="Arial" w:hAnsi="Arial" w:cs="Arial"/>
                <w:sz w:val="22"/>
                <w:szCs w:val="22"/>
              </w:rPr>
              <w:t xml:space="preserve"> Dopuszcza się zastosowanie dedykowanych toreb do magazynowania i transportowania narzędzi.</w:t>
            </w:r>
          </w:p>
          <w:p w14:paraId="2B6A4C01" w14:textId="77777777" w:rsidR="003B359A" w:rsidRPr="00015327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AA5C39" w14:textId="77777777" w:rsidR="003B359A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5327">
              <w:rPr>
                <w:rFonts w:ascii="Arial" w:hAnsi="Arial" w:cs="Arial"/>
                <w:sz w:val="22"/>
                <w:szCs w:val="22"/>
              </w:rPr>
              <w:t>Wszystkie wyszczególnione urządzenia, akcesoria elektroniczne i akumulatory – jednego producenta.</w:t>
            </w:r>
          </w:p>
          <w:p w14:paraId="342071FF" w14:textId="77777777" w:rsidR="003B359A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B09021" w14:textId="6B3EE110" w:rsidR="003B359A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5327">
              <w:rPr>
                <w:rFonts w:ascii="Arial" w:hAnsi="Arial" w:cs="Arial"/>
                <w:sz w:val="22"/>
                <w:szCs w:val="22"/>
              </w:rPr>
              <w:t xml:space="preserve">Urządzenia i akumulatory – w wykonaniu do zastosowań profesjonalnych. Dopuszcza się dostarczenie </w:t>
            </w:r>
            <w:r w:rsidRPr="00015327">
              <w:rPr>
                <w:rFonts w:ascii="Arial" w:hAnsi="Arial" w:cs="Arial"/>
                <w:sz w:val="22"/>
                <w:szCs w:val="22"/>
              </w:rPr>
              <w:lastRenderedPageBreak/>
              <w:t xml:space="preserve">elektronarzędzi z silnikami </w:t>
            </w:r>
            <w:proofErr w:type="spellStart"/>
            <w:r w:rsidRPr="00015327">
              <w:rPr>
                <w:rFonts w:ascii="Arial" w:hAnsi="Arial" w:cs="Arial"/>
                <w:sz w:val="22"/>
                <w:szCs w:val="22"/>
              </w:rPr>
              <w:t>bezszczotkowymi</w:t>
            </w:r>
            <w:proofErr w:type="spellEnd"/>
            <w:r w:rsidRPr="0001532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DB53A32" w14:textId="77777777" w:rsidR="003B359A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03EBA5" w14:textId="5C557CEA" w:rsidR="003B359A" w:rsidRPr="009C0505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5327">
              <w:rPr>
                <w:rFonts w:ascii="Arial" w:hAnsi="Arial" w:cs="Arial"/>
                <w:sz w:val="22"/>
                <w:szCs w:val="22"/>
              </w:rPr>
              <w:t>Urządzenia, które wymagają zastosowania środków smarnych – dostarczone po pierwszym rozruchu, z uzupełnionymi zbiornikami środków smarnych. Dodatkowo, do każdego z tych urządzeń – zapas środka smarnego pozwalającego na 5 całkowitych wypełnień zbiorników urządzeń tymże środkiem.</w:t>
            </w:r>
          </w:p>
        </w:tc>
        <w:tc>
          <w:tcPr>
            <w:tcW w:w="1116" w:type="dxa"/>
            <w:gridSpan w:val="11"/>
            <w:vAlign w:val="center"/>
          </w:tcPr>
          <w:p w14:paraId="3E740284" w14:textId="6023DB37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1 zestaw</w:t>
            </w:r>
          </w:p>
        </w:tc>
        <w:tc>
          <w:tcPr>
            <w:tcW w:w="2344" w:type="dxa"/>
            <w:vAlign w:val="center"/>
          </w:tcPr>
          <w:p w14:paraId="262E2885" w14:textId="77777777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328B4422" w14:textId="7E0732C1" w:rsidTr="003B359A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5E42E78C" w14:textId="3297EF58" w:rsidR="003B359A" w:rsidRDefault="003B359A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7.4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47B9D940" w14:textId="08AD8C59" w:rsidR="003B359A" w:rsidRPr="00015327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DA8">
              <w:rPr>
                <w:rFonts w:ascii="Arial" w:hAnsi="Arial" w:cs="Arial"/>
                <w:sz w:val="22"/>
                <w:szCs w:val="22"/>
              </w:rPr>
              <w:t xml:space="preserve">Zestaw kluczy płasko-oczkowych z </w:t>
            </w:r>
            <w:proofErr w:type="spellStart"/>
            <w:r w:rsidRPr="008A7DA8">
              <w:rPr>
                <w:rFonts w:ascii="Arial" w:hAnsi="Arial" w:cs="Arial"/>
                <w:sz w:val="22"/>
                <w:szCs w:val="22"/>
              </w:rPr>
              <w:t>organizerem</w:t>
            </w:r>
            <w:proofErr w:type="spellEnd"/>
            <w:r w:rsidRPr="008A7DA8">
              <w:rPr>
                <w:rFonts w:ascii="Arial" w:hAnsi="Arial" w:cs="Arial"/>
                <w:sz w:val="22"/>
                <w:szCs w:val="22"/>
              </w:rPr>
              <w:t xml:space="preserve"> – klucze w rozmiarach od co najmniej co najmniej 8 mm i co najwyżej 22 mm – zestaw składający się z co najmniej 15 kluczy.</w:t>
            </w:r>
          </w:p>
        </w:tc>
        <w:tc>
          <w:tcPr>
            <w:tcW w:w="1072" w:type="dxa"/>
            <w:gridSpan w:val="9"/>
            <w:vAlign w:val="center"/>
          </w:tcPr>
          <w:p w14:paraId="3FD03B99" w14:textId="552FFA51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 zestaw</w:t>
            </w:r>
          </w:p>
        </w:tc>
        <w:tc>
          <w:tcPr>
            <w:tcW w:w="2388" w:type="dxa"/>
            <w:gridSpan w:val="3"/>
            <w:vAlign w:val="center"/>
          </w:tcPr>
          <w:p w14:paraId="7533011C" w14:textId="77777777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1E891088" w14:textId="185973AD" w:rsidTr="003B359A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486EC1A9" w14:textId="2EA31B86" w:rsidR="003B359A" w:rsidRDefault="003B359A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7.5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532D7416" w14:textId="25F4EF8B" w:rsidR="003B359A" w:rsidRPr="008A7DA8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DA8">
              <w:rPr>
                <w:rFonts w:ascii="Arial" w:hAnsi="Arial" w:cs="Arial"/>
                <w:sz w:val="22"/>
                <w:szCs w:val="22"/>
              </w:rPr>
              <w:t xml:space="preserve">Zestaw narzędzi ręcznych w </w:t>
            </w:r>
            <w:proofErr w:type="spellStart"/>
            <w:r w:rsidRPr="008A7DA8">
              <w:rPr>
                <w:rFonts w:ascii="Arial" w:hAnsi="Arial" w:cs="Arial"/>
                <w:sz w:val="22"/>
                <w:szCs w:val="22"/>
              </w:rPr>
              <w:t>organizerze</w:t>
            </w:r>
            <w:proofErr w:type="spellEnd"/>
            <w:r w:rsidRPr="008A7DA8">
              <w:rPr>
                <w:rFonts w:ascii="Arial" w:hAnsi="Arial" w:cs="Arial"/>
                <w:sz w:val="22"/>
                <w:szCs w:val="22"/>
              </w:rPr>
              <w:t>, w zestawie co najmniej:</w:t>
            </w:r>
          </w:p>
          <w:p w14:paraId="680F3BDF" w14:textId="039850DD" w:rsidR="003B359A" w:rsidRPr="008A7DA8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DA8">
              <w:rPr>
                <w:rFonts w:ascii="Arial" w:hAnsi="Arial" w:cs="Arial"/>
                <w:sz w:val="22"/>
                <w:szCs w:val="22"/>
              </w:rPr>
              <w:t>- szczypce do cięcia bocznego 160 mm,</w:t>
            </w:r>
          </w:p>
          <w:p w14:paraId="3DD4E381" w14:textId="373AD886" w:rsidR="003B359A" w:rsidRPr="008A7DA8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DA8">
              <w:rPr>
                <w:rFonts w:ascii="Arial" w:hAnsi="Arial" w:cs="Arial"/>
                <w:sz w:val="22"/>
                <w:szCs w:val="22"/>
              </w:rPr>
              <w:t>- szczypce do cięcia bocznego 200 mm,</w:t>
            </w:r>
          </w:p>
          <w:p w14:paraId="50224D78" w14:textId="0D9112C4" w:rsidR="003B359A" w:rsidRPr="008A7DA8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DA8">
              <w:rPr>
                <w:rFonts w:ascii="Arial" w:hAnsi="Arial" w:cs="Arial"/>
                <w:sz w:val="22"/>
                <w:szCs w:val="22"/>
              </w:rPr>
              <w:t>- szczypce długie okrągłe 205 mm,</w:t>
            </w:r>
          </w:p>
          <w:p w14:paraId="6A602D72" w14:textId="4D06ED31" w:rsidR="003B359A" w:rsidRPr="008A7DA8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DA8">
              <w:rPr>
                <w:rFonts w:ascii="Arial" w:hAnsi="Arial" w:cs="Arial"/>
                <w:sz w:val="22"/>
                <w:szCs w:val="22"/>
              </w:rPr>
              <w:t>- szczypce uniwersalne 180 mm,</w:t>
            </w:r>
          </w:p>
          <w:p w14:paraId="6112A5E2" w14:textId="3F97B99E" w:rsidR="003B359A" w:rsidRPr="008A7DA8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DA8">
              <w:rPr>
                <w:rFonts w:ascii="Arial" w:hAnsi="Arial" w:cs="Arial"/>
                <w:sz w:val="22"/>
                <w:szCs w:val="22"/>
              </w:rPr>
              <w:t>- szczypce nastawne 240 mm,</w:t>
            </w:r>
          </w:p>
          <w:p w14:paraId="5ABB919C" w14:textId="33DEA098" w:rsidR="003B359A" w:rsidRPr="008A7DA8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DA8">
              <w:rPr>
                <w:rFonts w:ascii="Arial" w:hAnsi="Arial" w:cs="Arial"/>
                <w:sz w:val="22"/>
                <w:szCs w:val="22"/>
              </w:rPr>
              <w:t>- wkrętak izolowany,</w:t>
            </w:r>
          </w:p>
          <w:p w14:paraId="373F6935" w14:textId="1B91B6F9" w:rsidR="003B359A" w:rsidRPr="008A7DA8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DA8">
              <w:rPr>
                <w:rFonts w:ascii="Arial" w:hAnsi="Arial" w:cs="Arial"/>
                <w:sz w:val="22"/>
                <w:szCs w:val="22"/>
              </w:rPr>
              <w:t xml:space="preserve">- klucze </w:t>
            </w:r>
            <w:proofErr w:type="spellStart"/>
            <w:r w:rsidRPr="008A7DA8">
              <w:rPr>
                <w:rFonts w:ascii="Arial" w:hAnsi="Arial" w:cs="Arial"/>
                <w:sz w:val="22"/>
                <w:szCs w:val="22"/>
              </w:rPr>
              <w:t>imbusowe</w:t>
            </w:r>
            <w:proofErr w:type="spellEnd"/>
            <w:r w:rsidRPr="008A7DA8">
              <w:rPr>
                <w:rFonts w:ascii="Arial" w:hAnsi="Arial" w:cs="Arial"/>
                <w:sz w:val="22"/>
                <w:szCs w:val="22"/>
              </w:rPr>
              <w:t xml:space="preserve"> HEX – co najmniej 9 rozmiarów,</w:t>
            </w:r>
          </w:p>
          <w:p w14:paraId="6EA45C30" w14:textId="00681215" w:rsidR="003B359A" w:rsidRPr="008A7DA8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DA8">
              <w:rPr>
                <w:rFonts w:ascii="Arial" w:hAnsi="Arial" w:cs="Arial"/>
                <w:sz w:val="22"/>
                <w:szCs w:val="22"/>
              </w:rPr>
              <w:t>- młotek ślusarski,</w:t>
            </w:r>
          </w:p>
          <w:p w14:paraId="6028478C" w14:textId="1408306C" w:rsidR="003B359A" w:rsidRPr="008A7DA8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DA8">
              <w:rPr>
                <w:rFonts w:ascii="Arial" w:hAnsi="Arial" w:cs="Arial"/>
                <w:sz w:val="22"/>
                <w:szCs w:val="22"/>
              </w:rPr>
              <w:t>- poziomica w wersji mini,</w:t>
            </w:r>
          </w:p>
          <w:p w14:paraId="09BE9F3F" w14:textId="6694FDA8" w:rsidR="003B359A" w:rsidRPr="008A7DA8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DA8">
              <w:rPr>
                <w:rFonts w:ascii="Arial" w:hAnsi="Arial" w:cs="Arial"/>
                <w:sz w:val="22"/>
                <w:szCs w:val="22"/>
              </w:rPr>
              <w:t>- nożyk z metalowym uchwytem i dedykowanych ostrzy,</w:t>
            </w:r>
          </w:p>
          <w:p w14:paraId="5C0849DC" w14:textId="2422A090" w:rsidR="003B359A" w:rsidRPr="007A6DE7" w:rsidRDefault="003B359A" w:rsidP="009B2B1B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DA8">
              <w:rPr>
                <w:rFonts w:ascii="Arial" w:hAnsi="Arial" w:cs="Arial"/>
                <w:sz w:val="22"/>
                <w:szCs w:val="22"/>
              </w:rPr>
              <w:t xml:space="preserve">- zestaw klucza grzechotkowego ¼ cala, wkrętaka, wraz z nasadkami i bitami udarowymi – zestaw w dodatkowym </w:t>
            </w:r>
            <w:proofErr w:type="spellStart"/>
            <w:r w:rsidRPr="008A7DA8">
              <w:rPr>
                <w:rFonts w:ascii="Arial" w:hAnsi="Arial" w:cs="Arial"/>
                <w:sz w:val="22"/>
                <w:szCs w:val="22"/>
              </w:rPr>
              <w:t>organizerze</w:t>
            </w:r>
            <w:proofErr w:type="spellEnd"/>
            <w:r w:rsidRPr="008A7DA8">
              <w:rPr>
                <w:rFonts w:ascii="Arial" w:hAnsi="Arial" w:cs="Arial"/>
                <w:sz w:val="22"/>
                <w:szCs w:val="22"/>
              </w:rPr>
              <w:t>, składający się z co najmniej 35 elementów.</w:t>
            </w:r>
            <w:r w:rsidRPr="007A6DE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72" w:type="dxa"/>
            <w:gridSpan w:val="9"/>
            <w:vAlign w:val="center"/>
          </w:tcPr>
          <w:p w14:paraId="4506521E" w14:textId="6685F047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 zestaw</w:t>
            </w:r>
          </w:p>
        </w:tc>
        <w:tc>
          <w:tcPr>
            <w:tcW w:w="2388" w:type="dxa"/>
            <w:gridSpan w:val="3"/>
            <w:vAlign w:val="center"/>
          </w:tcPr>
          <w:p w14:paraId="3AB771D1" w14:textId="77777777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647F0465" w14:textId="41406E07" w:rsidTr="003B359A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08246026" w14:textId="6C86DEF5" w:rsidR="003B359A" w:rsidRDefault="003B359A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7.6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76893D1C" w14:textId="7884492F" w:rsidR="003B359A" w:rsidRDefault="003B359A" w:rsidP="009B2B1B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DA8">
              <w:rPr>
                <w:rFonts w:ascii="Arial" w:hAnsi="Arial" w:cs="Arial"/>
                <w:sz w:val="22"/>
                <w:szCs w:val="22"/>
              </w:rPr>
              <w:t>Zestaw kluczy nastawnych  -  zestaw składający się z trzech kluczy z możliwością regulacji, posiadających zaokrąglone uchwyty oraz otwór pozwalający na podwieszenie kluczy podczas ich przechowywania. Klucze w rozmiarach nominalnych: 150 mm, 200 mm, 250 mm.</w:t>
            </w:r>
            <w:r w:rsidRPr="00EC3828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072" w:type="dxa"/>
            <w:gridSpan w:val="9"/>
            <w:vAlign w:val="center"/>
          </w:tcPr>
          <w:p w14:paraId="09FA5AEE" w14:textId="2BC6C4AD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 zestaw</w:t>
            </w:r>
          </w:p>
        </w:tc>
        <w:tc>
          <w:tcPr>
            <w:tcW w:w="2388" w:type="dxa"/>
            <w:gridSpan w:val="3"/>
            <w:vAlign w:val="center"/>
          </w:tcPr>
          <w:p w14:paraId="5FC9E140" w14:textId="77777777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507164B9" w14:textId="57A7F0A6" w:rsidTr="003B359A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0E51485D" w14:textId="044A61A3" w:rsidR="003B359A" w:rsidRDefault="003B359A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7.7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5F51DEF7" w14:textId="31628297" w:rsidR="003B359A" w:rsidRDefault="003B359A" w:rsidP="009B2B1B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DA8">
              <w:rPr>
                <w:rFonts w:ascii="Arial" w:hAnsi="Arial" w:cs="Arial"/>
                <w:sz w:val="22"/>
                <w:szCs w:val="22"/>
              </w:rPr>
              <w:t>Piła ręczna o ostrzu zakrzywionym, pozwalająca na przecięcie gałęzi/konaru o średnicy do 20 cm. Powłoka ostrza odporna na korozję. Długość ostrza nie większa niż 400 mm.</w:t>
            </w:r>
            <w:r>
              <w:rPr>
                <w:rFonts w:ascii="Arial" w:hAnsi="Arial" w:cs="Arial"/>
                <w:sz w:val="22"/>
                <w:szCs w:val="22"/>
              </w:rPr>
              <w:t xml:space="preserve"> Dostarczone w dedykowanym, zabezpieczającym pokrowcu/etui.</w:t>
            </w:r>
            <w:r w:rsidRPr="00EC3828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072" w:type="dxa"/>
            <w:gridSpan w:val="9"/>
            <w:vAlign w:val="center"/>
          </w:tcPr>
          <w:p w14:paraId="62E398FF" w14:textId="6D7D4D05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 szt.</w:t>
            </w:r>
          </w:p>
        </w:tc>
        <w:tc>
          <w:tcPr>
            <w:tcW w:w="2388" w:type="dxa"/>
            <w:gridSpan w:val="3"/>
            <w:vAlign w:val="center"/>
          </w:tcPr>
          <w:p w14:paraId="60C7F7DB" w14:textId="77777777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1C311185" w14:textId="11A2B94A" w:rsidTr="003B359A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37B031B6" w14:textId="6302B738" w:rsidR="003B359A" w:rsidRDefault="003B359A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7.8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17E2FA46" w14:textId="22D43AA7" w:rsidR="003B359A" w:rsidRPr="008A7DA8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DA8">
              <w:rPr>
                <w:rFonts w:ascii="Arial" w:hAnsi="Arial" w:cs="Arial"/>
                <w:sz w:val="22"/>
                <w:szCs w:val="22"/>
              </w:rPr>
              <w:t>Zestaw rękawic do obsługi pilarek łańcuchowych – rękawice w wymaganiu wzmocnionym, zapewniające ochronę przed przecięciem podczas prac leśnych. Spełniające wymagania: Europejskie certyfikaty ochrony przed przecięciem piły łańcuchowej EN ISO 11393 klasa 1 (20 m/s) oraz ochrona mechaniczna EN388:2016 (2122A) i EN ISO 21420. Zestaw składający się z:</w:t>
            </w:r>
          </w:p>
          <w:p w14:paraId="612C5E36" w14:textId="1AB19468" w:rsidR="003B359A" w:rsidRPr="008A7DA8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DA8">
              <w:rPr>
                <w:rFonts w:ascii="Arial" w:hAnsi="Arial" w:cs="Arial"/>
                <w:sz w:val="22"/>
                <w:szCs w:val="22"/>
              </w:rPr>
              <w:t>- trzech par rękawic w rozmiarze 9 / L,</w:t>
            </w:r>
          </w:p>
          <w:p w14:paraId="0E37A086" w14:textId="501D9FBB" w:rsidR="003B359A" w:rsidRPr="008A7DA8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DA8">
              <w:rPr>
                <w:rFonts w:ascii="Arial" w:hAnsi="Arial" w:cs="Arial"/>
                <w:sz w:val="22"/>
                <w:szCs w:val="22"/>
              </w:rPr>
              <w:t>- trzech par rękawic w rozmiarze 10 / XL,</w:t>
            </w:r>
          </w:p>
          <w:p w14:paraId="7D6FEAB4" w14:textId="14C2CE3B" w:rsidR="003B359A" w:rsidRPr="00015327" w:rsidRDefault="003B359A" w:rsidP="0001532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DA8">
              <w:rPr>
                <w:rFonts w:ascii="Arial" w:hAnsi="Arial" w:cs="Arial"/>
                <w:sz w:val="22"/>
                <w:szCs w:val="22"/>
              </w:rPr>
              <w:t>- trzech par rękawic w rozmiarze 11 / XXL.</w:t>
            </w:r>
          </w:p>
        </w:tc>
        <w:tc>
          <w:tcPr>
            <w:tcW w:w="1072" w:type="dxa"/>
            <w:gridSpan w:val="9"/>
            <w:vAlign w:val="center"/>
          </w:tcPr>
          <w:p w14:paraId="498C088E" w14:textId="20F96CA4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 zestaw</w:t>
            </w:r>
          </w:p>
        </w:tc>
        <w:tc>
          <w:tcPr>
            <w:tcW w:w="2388" w:type="dxa"/>
            <w:gridSpan w:val="3"/>
            <w:vAlign w:val="center"/>
          </w:tcPr>
          <w:p w14:paraId="2AAB11DE" w14:textId="77777777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392845C0" w14:textId="38647B11" w:rsidTr="003B359A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7D0158A7" w14:textId="74B4F3B2" w:rsidR="003B359A" w:rsidRDefault="003B359A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7.9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37B2F74E" w14:textId="414B7685" w:rsidR="003B359A" w:rsidRDefault="003B359A" w:rsidP="009B2B1B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DA8">
              <w:rPr>
                <w:rFonts w:ascii="Arial" w:hAnsi="Arial" w:cs="Arial"/>
                <w:sz w:val="22"/>
                <w:szCs w:val="22"/>
              </w:rPr>
              <w:t xml:space="preserve">Okulary ochronne dla operatora stanowiska sterowania drabiną – z trwałymi szkłami odpornymi na zarysowanie, nieparującymi, mocowanie do głowy – nieuciskające. Szkła wykonane z poliwęglanu. </w:t>
            </w:r>
            <w:r w:rsidRPr="008A7DA8">
              <w:rPr>
                <w:rFonts w:ascii="Arial" w:hAnsi="Arial" w:cs="Arial"/>
                <w:sz w:val="22"/>
                <w:szCs w:val="22"/>
              </w:rPr>
              <w:lastRenderedPageBreak/>
              <w:t>Wersja ze szkłami przyciemnionymi umożliwiająca pracę na zewnątrz oraz wewnątrz pomieszczeń. Spełniające normy EN166 oraz EN170/EN172.</w:t>
            </w:r>
            <w:r w:rsidRPr="00EC3828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072" w:type="dxa"/>
            <w:gridSpan w:val="9"/>
            <w:vAlign w:val="center"/>
          </w:tcPr>
          <w:p w14:paraId="67C62FE5" w14:textId="14EAE469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3 szt.</w:t>
            </w:r>
          </w:p>
        </w:tc>
        <w:tc>
          <w:tcPr>
            <w:tcW w:w="2388" w:type="dxa"/>
            <w:gridSpan w:val="3"/>
            <w:vAlign w:val="center"/>
          </w:tcPr>
          <w:p w14:paraId="01D21E63" w14:textId="77777777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17F9CC21" w14:textId="27A94B36" w:rsidTr="003B359A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6B2862F1" w14:textId="1973A3D6" w:rsidR="003B359A" w:rsidRPr="0005621A" w:rsidRDefault="003B359A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7.10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62CBF37D" w14:textId="3FCCCDF9" w:rsidR="003B359A" w:rsidRDefault="003B359A" w:rsidP="009B2B1B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A7DA8">
              <w:rPr>
                <w:rFonts w:ascii="Arial" w:hAnsi="Arial" w:cs="Arial"/>
                <w:sz w:val="22"/>
                <w:szCs w:val="22"/>
              </w:rPr>
              <w:t xml:space="preserve">Ssak do odsysania płynów ustrojowych przenośny, zasilany elektrycznie oraz akumulatorowo, przeznaczony do odsysania różnego rodzaju wydzielin: krwi, flegmy, wymiocin. Przystosowany do odsysania płynów, pokarmu z jamy ustnej, nosowo-gardłowej itp. Posiadający płynną regulację siły ssania za pomocą ręcznego pokrętła, wyposażony w wskaźnik poziomu podciśnienia, wydajność ssania: minimum 30 l/min, maksymalna wartość wytwarzanego podciśnienia: minimum 80 </w:t>
            </w:r>
            <w:proofErr w:type="spellStart"/>
            <w:r w:rsidRPr="008A7DA8">
              <w:rPr>
                <w:rFonts w:ascii="Arial" w:hAnsi="Arial" w:cs="Arial"/>
                <w:sz w:val="22"/>
                <w:szCs w:val="22"/>
              </w:rPr>
              <w:t>kPa</w:t>
            </w:r>
            <w:proofErr w:type="spellEnd"/>
            <w:r w:rsidRPr="008A7DA8">
              <w:rPr>
                <w:rFonts w:ascii="Arial" w:hAnsi="Arial" w:cs="Arial"/>
                <w:sz w:val="22"/>
                <w:szCs w:val="22"/>
              </w:rPr>
              <w:t xml:space="preserve">. Zbiornik na odessaną wydzielinę o pojemności minimum 1 litra, filtr antybakteryjny z zabezpieczeniem przed przepełnieniem, zasilanie ssaka z akumulatora urządzenia lub z gniazda zapalniczki </w:t>
            </w:r>
            <w:r>
              <w:rPr>
                <w:rFonts w:ascii="Arial" w:hAnsi="Arial" w:cs="Arial"/>
                <w:sz w:val="22"/>
                <w:szCs w:val="22"/>
              </w:rPr>
              <w:t>pojazdu</w:t>
            </w:r>
            <w:r w:rsidRPr="008A7DA8">
              <w:rPr>
                <w:rFonts w:ascii="Arial" w:hAnsi="Arial" w:cs="Arial"/>
                <w:sz w:val="22"/>
                <w:szCs w:val="22"/>
              </w:rPr>
              <w:t>, czas pracy na zasilaniu akumulatorowym nie krótszy niż 60 minut, wyposażony w  wskaźnik poziomu naładowania, waga poniżej 4,5 kg. Dodatkowo, w zestawie z urządzeniem: uchwyt ścienny typu „</w:t>
            </w:r>
            <w:proofErr w:type="spellStart"/>
            <w:r w:rsidRPr="008A7DA8">
              <w:rPr>
                <w:rFonts w:ascii="Arial" w:hAnsi="Arial" w:cs="Arial"/>
                <w:sz w:val="22"/>
                <w:szCs w:val="22"/>
              </w:rPr>
              <w:t>karetkowego</w:t>
            </w:r>
            <w:proofErr w:type="spellEnd"/>
            <w:r w:rsidRPr="008A7DA8">
              <w:rPr>
                <w:rFonts w:ascii="Arial" w:hAnsi="Arial" w:cs="Arial"/>
                <w:sz w:val="22"/>
                <w:szCs w:val="22"/>
              </w:rPr>
              <w:t>” z systemem ładowania, kable zasilające (w tym – wtyczka zapalniczki 12V), filtr antybakteryjny, pojemnik na wydzielinę, wężyki silikonowe z cewnikami, dokumentacja urządzenia (paszport techniczny, karta gwarancyjna).</w:t>
            </w:r>
            <w:r w:rsidRPr="00EC3828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038" w:type="dxa"/>
            <w:gridSpan w:val="6"/>
            <w:vAlign w:val="center"/>
          </w:tcPr>
          <w:p w14:paraId="4548E158" w14:textId="77777777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 zestaw</w:t>
            </w:r>
          </w:p>
        </w:tc>
        <w:tc>
          <w:tcPr>
            <w:tcW w:w="2422" w:type="dxa"/>
            <w:gridSpan w:val="6"/>
            <w:vAlign w:val="center"/>
          </w:tcPr>
          <w:p w14:paraId="24B7114A" w14:textId="77777777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5511AD2B" w14:textId="60E3043D" w:rsidTr="003B359A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6518DBB0" w14:textId="319F7F71" w:rsidR="003B359A" w:rsidRPr="0005621A" w:rsidRDefault="003B359A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7.11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716B3F9D" w14:textId="77777777" w:rsidR="003B359A" w:rsidRDefault="003B359A" w:rsidP="009B2B1B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Nosze zbierakowe/podbierakowe wykonane z tworzywa sztucznego, posiadające wielostopniową regulację długości, co najmniej 8 uchwytów do przenoszenia, udźwig nie mniejszy niż 240 kg, masa własna noszy poniżej 10 kg, wymiary po złożeniu nie większe niż 120 cm x 45 cm x 10 cm, zakres regulacji długości po rozłożeniu – od co najwyżej 170 cm do co najmniej 210 cm. W zestawie 3 dedykowane pasy zabezpieczające osobę poszkodowaną o regulowanej długości, mocowane do ramy noszy. Dopuszcza się wykonanie ramy noszy z aluminium.</w:t>
            </w:r>
            <w:r w:rsidRPr="00EC3828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</w:p>
          <w:p w14:paraId="3238A1E5" w14:textId="3B45BF03" w:rsidR="003B359A" w:rsidRPr="00975483" w:rsidRDefault="003B359A" w:rsidP="009B2B1B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Pozycja dodatkowa, niezależna od zestawu opisanego w punkcie 6.28.</w:t>
            </w:r>
          </w:p>
        </w:tc>
        <w:tc>
          <w:tcPr>
            <w:tcW w:w="1038" w:type="dxa"/>
            <w:gridSpan w:val="6"/>
            <w:vAlign w:val="center"/>
          </w:tcPr>
          <w:p w14:paraId="41A79526" w14:textId="2C9EDBB7" w:rsidR="003B359A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 szt.</w:t>
            </w:r>
          </w:p>
        </w:tc>
        <w:tc>
          <w:tcPr>
            <w:tcW w:w="2422" w:type="dxa"/>
            <w:gridSpan w:val="6"/>
            <w:vAlign w:val="center"/>
          </w:tcPr>
          <w:p w14:paraId="0026936C" w14:textId="77777777" w:rsidR="003B359A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6222F52E" w14:textId="0FA3914A" w:rsidTr="003B359A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222D26B6" w14:textId="1CC90ECE" w:rsidR="003B359A" w:rsidRPr="0005621A" w:rsidRDefault="003B359A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7.12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3DBE87FD" w14:textId="44A63AF4" w:rsidR="003B359A" w:rsidRPr="00872FCD" w:rsidRDefault="003B359A" w:rsidP="009B2B1B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 xml:space="preserve">Monitor wieloparametrowy pozwalający na sprawdzenie tętna, saturacji, saturacji tkankowej oraz stopnia stężenia karboksyhemoglobiny i methemoglobiny we krwi osoby poszkodowanej lub ratownika. Urządzenie wyposażone w czytelny, kolorowy wyświetlacz pozwalający na bieżący podgląd wartości wszystkich mierzonych parametrów. Moduł wyświetlacza oraz czujnik, które łączą się ze sobą bezprzewodowo (zasięg pomiędzy urządzeniami nie mniejszy niż 5 metrów). W zestawie dodatkowo – dedykowany pokrowiec, zasilacz, czujnik </w:t>
            </w:r>
            <w:proofErr w:type="spellStart"/>
            <w:r w:rsidRPr="0005278E">
              <w:rPr>
                <w:rFonts w:ascii="Arial" w:hAnsi="Arial" w:cs="Arial"/>
                <w:sz w:val="22"/>
                <w:szCs w:val="22"/>
              </w:rPr>
              <w:t>napalcowy</w:t>
            </w:r>
            <w:proofErr w:type="spellEnd"/>
            <w:r w:rsidRPr="0005278E">
              <w:rPr>
                <w:rFonts w:ascii="Arial" w:hAnsi="Arial" w:cs="Arial"/>
                <w:sz w:val="22"/>
                <w:szCs w:val="22"/>
              </w:rPr>
              <w:t>, moduł wyświetlacza. Urządzenie pozwalające na monitorowanie wskazanych parametrów podczas trwającej resuscytacji krążeniowo-oddechowej. Urządzenie zasilane dedykowanym akumulatorem, czas pracy nie krótszy niż 8 godzin pracy ciągłej, zgodność z normami: IEC 60601-1-12 EMS (potwierdzona stosownymi certyfikatami).</w:t>
            </w:r>
            <w:r w:rsidRPr="00EC3828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038" w:type="dxa"/>
            <w:gridSpan w:val="6"/>
            <w:vAlign w:val="center"/>
          </w:tcPr>
          <w:p w14:paraId="5173CA41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 zestaw</w:t>
            </w:r>
          </w:p>
        </w:tc>
        <w:tc>
          <w:tcPr>
            <w:tcW w:w="2422" w:type="dxa"/>
            <w:gridSpan w:val="6"/>
            <w:vAlign w:val="center"/>
          </w:tcPr>
          <w:p w14:paraId="11098E5D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7D4AB933" w14:textId="65F14174" w:rsidTr="003B359A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7140519B" w14:textId="6B796CFA" w:rsidR="003B359A" w:rsidRDefault="003B359A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7.13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2B5D0356" w14:textId="5DFBA53D" w:rsidR="003B359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 xml:space="preserve">Zautomatyzowany defibrylator zewnętrzny </w:t>
            </w:r>
            <w:r>
              <w:rPr>
                <w:rFonts w:ascii="Arial" w:hAnsi="Arial" w:cs="Arial"/>
                <w:sz w:val="22"/>
                <w:szCs w:val="22"/>
              </w:rPr>
              <w:t xml:space="preserve">(AED) </w:t>
            </w:r>
            <w:r w:rsidRPr="0027165A">
              <w:rPr>
                <w:rFonts w:ascii="Arial" w:hAnsi="Arial" w:cs="Arial"/>
                <w:sz w:val="22"/>
                <w:szCs w:val="22"/>
              </w:rPr>
              <w:t>z możliwością pracy w trybie dla dorosłych  i w trybie pediatrycznym. Użytkownik w czasie korzystania z urządzenia jest prowadzony przez jednoznaczne polecenia głosowe w języku polskim.</w:t>
            </w:r>
          </w:p>
          <w:p w14:paraId="67933D19" w14:textId="77777777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55C133" w14:textId="77777777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Wyposażony we wskaźniki dźwiękowe lub/i wizualne informujące:</w:t>
            </w:r>
          </w:p>
          <w:p w14:paraId="36E19BE4" w14:textId="6131DAD1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1)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65A">
              <w:rPr>
                <w:rFonts w:ascii="Arial" w:hAnsi="Arial" w:cs="Arial"/>
                <w:sz w:val="22"/>
                <w:szCs w:val="22"/>
              </w:rPr>
              <w:t>o nieprawidłowym podłączeniu elektrod lub ich braku,</w:t>
            </w:r>
          </w:p>
          <w:p w14:paraId="082655EB" w14:textId="504E701A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lastRenderedPageBreak/>
              <w:t>2)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65A">
              <w:rPr>
                <w:rFonts w:ascii="Arial" w:hAnsi="Arial" w:cs="Arial"/>
                <w:sz w:val="22"/>
                <w:szCs w:val="22"/>
              </w:rPr>
              <w:t>o wymaganej defibrylacji lub braku wskazań do jej przeprowadzenia,</w:t>
            </w:r>
          </w:p>
          <w:p w14:paraId="41BAD4EA" w14:textId="747961EB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3)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65A">
              <w:rPr>
                <w:rFonts w:ascii="Arial" w:hAnsi="Arial" w:cs="Arial"/>
                <w:sz w:val="22"/>
                <w:szCs w:val="22"/>
              </w:rPr>
              <w:t>o prowadzonej analizie rytmu pracy serca i ewentualnych zakłóceniach (np. o wykrytym ruchu pacjenta).</w:t>
            </w:r>
          </w:p>
          <w:p w14:paraId="3786E5DB" w14:textId="77777777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Wyposażony we wskaźniki dźwiękowe lub/i wizualne (widoczne w oświetleniu dziennym, gdy urządzenie jest w torbie i uchwycie ściennym), informujące o:</w:t>
            </w:r>
          </w:p>
          <w:p w14:paraId="4D2CDC06" w14:textId="12A3FE30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1)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65A">
              <w:rPr>
                <w:rFonts w:ascii="Arial" w:hAnsi="Arial" w:cs="Arial"/>
                <w:sz w:val="22"/>
                <w:szCs w:val="22"/>
              </w:rPr>
              <w:t>gotowości urządzenia do pracy,</w:t>
            </w:r>
          </w:p>
          <w:p w14:paraId="4D01A75F" w14:textId="1CB8229D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2)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65A">
              <w:rPr>
                <w:rFonts w:ascii="Arial" w:hAnsi="Arial" w:cs="Arial"/>
                <w:sz w:val="22"/>
                <w:szCs w:val="22"/>
              </w:rPr>
              <w:t>technicznej sprawności urządzenia lub jej braku.</w:t>
            </w:r>
          </w:p>
          <w:p w14:paraId="537ED581" w14:textId="77777777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 xml:space="preserve">Wymagania dotyczące pracy, rejestrowania i przenoszenia danych: </w:t>
            </w:r>
          </w:p>
          <w:p w14:paraId="43D1A894" w14:textId="351EE56A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1)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65A">
              <w:rPr>
                <w:rFonts w:ascii="Arial" w:hAnsi="Arial" w:cs="Arial"/>
                <w:sz w:val="22"/>
                <w:szCs w:val="22"/>
              </w:rPr>
              <w:t>algorytm postępowania zgodny z aktualnymi, obowiązującymi wytycznymi Europejskiej Rady Resuscytacji;</w:t>
            </w:r>
          </w:p>
          <w:p w14:paraId="5D3D1320" w14:textId="18B6B625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2)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65A">
              <w:rPr>
                <w:rFonts w:ascii="Arial" w:hAnsi="Arial" w:cs="Arial"/>
                <w:sz w:val="22"/>
                <w:szCs w:val="22"/>
              </w:rPr>
              <w:t>możliwość aktualizacji oprogramowania bez konieczności wymiany całego urządzenia w przypadku zmiany wytycznych ERC;</w:t>
            </w:r>
          </w:p>
          <w:p w14:paraId="0B1398E8" w14:textId="3BA9771D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3)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65A">
              <w:rPr>
                <w:rFonts w:ascii="Arial" w:hAnsi="Arial" w:cs="Arial"/>
                <w:sz w:val="22"/>
                <w:szCs w:val="22"/>
              </w:rPr>
              <w:t>możliwość rejestrowania takich danych jak:</w:t>
            </w:r>
          </w:p>
          <w:p w14:paraId="09DDAD70" w14:textId="005CFDFE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27165A">
              <w:rPr>
                <w:rFonts w:ascii="Arial" w:hAnsi="Arial" w:cs="Arial"/>
                <w:sz w:val="22"/>
                <w:szCs w:val="22"/>
              </w:rPr>
              <w:t>dokładny czas włączenia urządzenia,</w:t>
            </w:r>
          </w:p>
          <w:p w14:paraId="18535B29" w14:textId="77173368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27165A">
              <w:rPr>
                <w:rFonts w:ascii="Arial" w:hAnsi="Arial" w:cs="Arial"/>
                <w:sz w:val="22"/>
                <w:szCs w:val="22"/>
              </w:rPr>
              <w:t>zalecenie wykonania defibrylacji,</w:t>
            </w:r>
          </w:p>
          <w:p w14:paraId="50DCF395" w14:textId="542B116C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27165A">
              <w:rPr>
                <w:rFonts w:ascii="Arial" w:hAnsi="Arial" w:cs="Arial"/>
                <w:sz w:val="22"/>
                <w:szCs w:val="22"/>
              </w:rPr>
              <w:t>informacje o wykonanej defibrylacji,</w:t>
            </w:r>
          </w:p>
          <w:p w14:paraId="4779841A" w14:textId="1F6C6959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27165A">
              <w:rPr>
                <w:rFonts w:ascii="Arial" w:hAnsi="Arial" w:cs="Arial"/>
                <w:sz w:val="22"/>
                <w:szCs w:val="22"/>
              </w:rPr>
              <w:t>zapisanie minimum 30 min. danych (wbudowana pamięć wewnętrzna lub karta pamięci);</w:t>
            </w:r>
          </w:p>
          <w:p w14:paraId="40240982" w14:textId="156BC736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4)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65A">
              <w:rPr>
                <w:rFonts w:ascii="Arial" w:hAnsi="Arial" w:cs="Arial"/>
                <w:sz w:val="22"/>
                <w:szCs w:val="22"/>
              </w:rPr>
              <w:t>oprogramowanie umożliwiające odczyt danych na komputerze z systemem Windows;</w:t>
            </w:r>
          </w:p>
          <w:p w14:paraId="6E7685B4" w14:textId="67C637FA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5)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65A">
              <w:rPr>
                <w:rFonts w:ascii="Arial" w:hAnsi="Arial" w:cs="Arial"/>
                <w:sz w:val="22"/>
                <w:szCs w:val="22"/>
              </w:rPr>
              <w:t xml:space="preserve">urządzenie przeprowadza automatyczne testy sprawności technicznej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65A">
              <w:rPr>
                <w:rFonts w:ascii="Arial" w:hAnsi="Arial" w:cs="Arial"/>
                <w:sz w:val="22"/>
                <w:szCs w:val="22"/>
              </w:rPr>
              <w:t>w cyklu codziennym;</w:t>
            </w:r>
          </w:p>
          <w:p w14:paraId="53F429B3" w14:textId="1FAD019B" w:rsidR="003B359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6)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65A">
              <w:rPr>
                <w:rFonts w:ascii="Arial" w:hAnsi="Arial" w:cs="Arial"/>
                <w:sz w:val="22"/>
                <w:szCs w:val="22"/>
              </w:rPr>
              <w:t>posiada możliwość przechowywania defibrylatora z podłączonymi elektrodami.</w:t>
            </w:r>
          </w:p>
          <w:p w14:paraId="509A4C45" w14:textId="77777777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F093AA" w14:textId="77777777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Wyposażony w minimum trzy pary elektrod samoprzylepnych w tym:</w:t>
            </w:r>
          </w:p>
          <w:p w14:paraId="205DC038" w14:textId="3AC6EFE5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1)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65A">
              <w:rPr>
                <w:rFonts w:ascii="Arial" w:hAnsi="Arial" w:cs="Arial"/>
                <w:sz w:val="22"/>
                <w:szCs w:val="22"/>
              </w:rPr>
              <w:t>2 komplety dla dorosłych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47A3E78E" w14:textId="11846333" w:rsidR="003B359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2)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65A">
              <w:rPr>
                <w:rFonts w:ascii="Arial" w:hAnsi="Arial" w:cs="Arial"/>
                <w:sz w:val="22"/>
                <w:szCs w:val="22"/>
              </w:rPr>
              <w:t>1 komplet dla dzieci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ABCDF7" w14:textId="245C476F" w:rsidR="003B359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LUB</w:t>
            </w:r>
            <w:r>
              <w:rPr>
                <w:rFonts w:ascii="Arial" w:hAnsi="Arial" w:cs="Arial"/>
                <w:sz w:val="22"/>
                <w:szCs w:val="22"/>
              </w:rPr>
              <w:br/>
              <w:t>1) 3 komplety dla dorosłych/dzieci, jeśli urządzenie pozwala na zmianę trybu pracy w jasny, nie pozwalający na pomyłkę sposób (pomiędzy trybem dorosły/dziecko).</w:t>
            </w:r>
          </w:p>
          <w:p w14:paraId="2EB09112" w14:textId="77777777" w:rsidR="003B359A" w:rsidRPr="00421CA1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F709CD" w14:textId="77777777" w:rsidR="003B359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Na opakowaniu elektrod oraz na każdej elektrodzie dokładny rysunek, określający, miejsce prawidłowego ich naklejenia.</w:t>
            </w:r>
          </w:p>
          <w:p w14:paraId="7A7D4E86" w14:textId="77777777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3FE7CC" w14:textId="77777777" w:rsidR="003B359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Obudowa lub torba na urządzenie wyposażona jest w kieszeń do przechowywania kompletów elektrod.</w:t>
            </w:r>
          </w:p>
          <w:p w14:paraId="3D128C28" w14:textId="77777777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AC4D5C" w14:textId="77777777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Wyposażony w baterię (-e) nieładowalną (-e) – o okresie żywotności baterii min. 4 lata. Bateria ma zapewnić nie mniej niż 200 wyładowań zalecaną max. energią dla dorosłych zgodnie z aktualnymi wytycznymi ERC.</w:t>
            </w:r>
          </w:p>
          <w:p w14:paraId="0C208A82" w14:textId="77777777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Wymagania dotyczące warunków bezpieczeństwa użytkowania oraz środowiskowych pracy urządzenia:</w:t>
            </w:r>
          </w:p>
          <w:p w14:paraId="576E46A9" w14:textId="576DC0FB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1)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65A">
              <w:rPr>
                <w:rFonts w:ascii="Arial" w:hAnsi="Arial" w:cs="Arial"/>
                <w:sz w:val="22"/>
                <w:szCs w:val="22"/>
              </w:rPr>
              <w:t>wymagania bezpieczeństwa dla urządzeń elektrycznych - certyfikat zgodności PN-EN 60601,</w:t>
            </w:r>
          </w:p>
          <w:p w14:paraId="3C99AC65" w14:textId="6A00A46C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lastRenderedPageBreak/>
              <w:t>2)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65A">
              <w:rPr>
                <w:rFonts w:ascii="Arial" w:hAnsi="Arial" w:cs="Arial"/>
                <w:sz w:val="22"/>
                <w:szCs w:val="22"/>
              </w:rPr>
              <w:t>stopień ochrony zapewnianej przez obudowę - certyfikat zgodności PN-EN 60529 nie mniej niż klasa IP55,</w:t>
            </w:r>
          </w:p>
          <w:p w14:paraId="74CB73F1" w14:textId="39D2EA2A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3)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65A">
              <w:rPr>
                <w:rFonts w:ascii="Arial" w:hAnsi="Arial" w:cs="Arial"/>
                <w:sz w:val="22"/>
                <w:szCs w:val="22"/>
              </w:rPr>
              <w:t xml:space="preserve">odporność na uszkodzenia mechaniczne, wstrząsy, wibracje certyfikat zgodnie ze standardem MIL-STD-810 lub standardem równoważnym (przy upadku, uderzeniu - nie może odłączyć się akumulator ani żaden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65A">
              <w:rPr>
                <w:rFonts w:ascii="Arial" w:hAnsi="Arial" w:cs="Arial"/>
                <w:sz w:val="22"/>
                <w:szCs w:val="22"/>
              </w:rPr>
              <w:t xml:space="preserve">z elementów urządzenia, musi być zachowana gotowość do pracy), </w:t>
            </w:r>
          </w:p>
          <w:p w14:paraId="3C2BE25B" w14:textId="79FBD17A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4)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65A">
              <w:rPr>
                <w:rFonts w:ascii="Arial" w:hAnsi="Arial" w:cs="Arial"/>
                <w:sz w:val="22"/>
                <w:szCs w:val="22"/>
              </w:rPr>
              <w:t>z możliwością wyposażenia w uchwyt umożliwiający przymocowanie do pionowej powierzchni (wnętrze kabiny) na czas transportu – certyfikat zgodności z PN EN 1789,</w:t>
            </w:r>
          </w:p>
          <w:p w14:paraId="7A9795FF" w14:textId="396BA4D7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5)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65A">
              <w:rPr>
                <w:rFonts w:ascii="Arial" w:hAnsi="Arial" w:cs="Arial"/>
                <w:sz w:val="22"/>
                <w:szCs w:val="22"/>
              </w:rPr>
              <w:t>deklaracja producenta o możliwości pracy w temperaturach ujemnych,</w:t>
            </w:r>
          </w:p>
          <w:p w14:paraId="246248C8" w14:textId="14CDA52B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6)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65A">
              <w:rPr>
                <w:rFonts w:ascii="Arial" w:hAnsi="Arial" w:cs="Arial"/>
                <w:sz w:val="22"/>
                <w:szCs w:val="22"/>
              </w:rPr>
              <w:t>zgodność z Rozporządzeniem Parlamentu Europejskiego i Rady (UE) 2017/745 w sprawie wyrobów medycznych,</w:t>
            </w:r>
          </w:p>
          <w:p w14:paraId="290ADB67" w14:textId="5B45854C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7)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65A">
              <w:rPr>
                <w:rFonts w:ascii="Arial" w:hAnsi="Arial" w:cs="Arial"/>
                <w:sz w:val="22"/>
                <w:szCs w:val="22"/>
              </w:rPr>
              <w:t>należy uwzględnić warunki przechowywania, transportu oraz pracy w jednostkach ochrony przeciwpożarowej (temperatura, wilgotność).</w:t>
            </w:r>
          </w:p>
          <w:p w14:paraId="6DCB91FA" w14:textId="77777777" w:rsidR="003B359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08FC5D4" w14:textId="43FA20DD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Waga urządzenia: do 3,5 kg.</w:t>
            </w:r>
          </w:p>
          <w:p w14:paraId="46A50D76" w14:textId="77777777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Dokumentacja techniczna, certyfikaty zgodności w języku polskim.</w:t>
            </w:r>
          </w:p>
          <w:p w14:paraId="45025197" w14:textId="77777777" w:rsidR="003B359A" w:rsidRPr="0027165A" w:rsidRDefault="003B359A" w:rsidP="004A28A6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Na czas serwisu zapewnienie urządzenia zastępczego o parametrach nie mniejszych niż dotychczasowy sprzęt.</w:t>
            </w:r>
          </w:p>
          <w:p w14:paraId="4B87A0D8" w14:textId="5CD32974" w:rsidR="003B359A" w:rsidRPr="00640D1D" w:rsidRDefault="003B359A" w:rsidP="009B2B1B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165A">
              <w:rPr>
                <w:rFonts w:ascii="Arial" w:hAnsi="Arial" w:cs="Arial"/>
                <w:sz w:val="22"/>
                <w:szCs w:val="22"/>
              </w:rPr>
              <w:t>Deklaracja zgodności CE.</w:t>
            </w:r>
          </w:p>
        </w:tc>
        <w:tc>
          <w:tcPr>
            <w:tcW w:w="1038" w:type="dxa"/>
            <w:gridSpan w:val="6"/>
            <w:vAlign w:val="center"/>
          </w:tcPr>
          <w:p w14:paraId="2D3249EC" w14:textId="06AE3055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1 zestaw</w:t>
            </w:r>
          </w:p>
        </w:tc>
        <w:tc>
          <w:tcPr>
            <w:tcW w:w="2422" w:type="dxa"/>
            <w:gridSpan w:val="6"/>
            <w:vAlign w:val="center"/>
          </w:tcPr>
          <w:p w14:paraId="7368DFA5" w14:textId="77777777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4F3B6CC4" w14:textId="193E7BFF" w:rsidTr="00C512D8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193A0596" w14:textId="198CE845" w:rsidR="003B359A" w:rsidRDefault="003B359A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7.14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61F51DB0" w14:textId="4B3727B4" w:rsidR="003B359A" w:rsidRPr="00975483" w:rsidRDefault="003B359A" w:rsidP="009B2B1B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 xml:space="preserve">Nosze </w:t>
            </w:r>
            <w:proofErr w:type="spellStart"/>
            <w:r w:rsidRPr="0005278E">
              <w:rPr>
                <w:rFonts w:ascii="Arial" w:hAnsi="Arial" w:cs="Arial"/>
                <w:sz w:val="22"/>
                <w:szCs w:val="22"/>
              </w:rPr>
              <w:t>płachtowe</w:t>
            </w:r>
            <w:proofErr w:type="spellEnd"/>
            <w:r w:rsidRPr="0005278E">
              <w:rPr>
                <w:rFonts w:ascii="Arial" w:hAnsi="Arial" w:cs="Arial"/>
                <w:sz w:val="22"/>
                <w:szCs w:val="22"/>
              </w:rPr>
              <w:t xml:space="preserve"> umożliwiające ewakuację ratownika wyposażonego w ubranie specjalne, hełm oraz sprzęt ochrony układu oddechowego - ze strefy zagrożenia – wykonane z materiału wysoce odpornego na przetarcia i przerwania, obszyte taśmą wzmacnianą, wyposażone w co najmniej 10 uchwytów do przenoszenia ręcznego w rękawicach specjalnych, dodatkowo wyposażone w co najmniej 2 pasy stabilizujące osobę poszkodowaną (klamry – metalowe). Nosze odporne na działanie wody, piany oraz trudnych warunków atmosferycznych. Wykonane z materiału trudnopalnego. Możliwość przechowywania w pozycji złożonej, np. w dedykowanym pokrowcu.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21" w:type="dxa"/>
            <w:gridSpan w:val="5"/>
            <w:vAlign w:val="center"/>
          </w:tcPr>
          <w:p w14:paraId="1380CCBF" w14:textId="75218BBF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 szt.</w:t>
            </w:r>
          </w:p>
        </w:tc>
        <w:tc>
          <w:tcPr>
            <w:tcW w:w="2439" w:type="dxa"/>
            <w:gridSpan w:val="7"/>
            <w:vAlign w:val="center"/>
          </w:tcPr>
          <w:p w14:paraId="0D27A1A8" w14:textId="77777777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53222CC8" w14:textId="4BB5CC30" w:rsidTr="00C512D8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6B554156" w14:textId="25B85A1D" w:rsidR="003B359A" w:rsidRDefault="003B359A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7.15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40B87A9A" w14:textId="5BDBA235" w:rsidR="003B359A" w:rsidRPr="0005278E" w:rsidRDefault="003B359A" w:rsidP="009B2B1B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Nosze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płachtowe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umożliwiające ewakuację osoby poszkodowanej – wykonane z tworzywa sztucznego odpornego na warunki atmosferyczne, łatwego w utrzymaniu czystości i dezynfekcji, wyposażone w co najmniej 8 uchwytów do przenoszenia osoby poszkodowanej. Wyposażone w tzw. „kieszeń” na nogi (utrudniającą przemieszczanie się poszkodowanego w noszach), obszyte dookoła wzmocnioną taśmą zwiększającą wytrzymałość konstrukcji całych noszy. W zestawie z dedykowanym pokrowcem do przechowywania i przenoszenia. Wymiar rozłożonych noszy (płachty) – długość nie mniej niż 190 cm i szerokość nie mniej niż 85 cm. </w:t>
            </w:r>
          </w:p>
        </w:tc>
        <w:tc>
          <w:tcPr>
            <w:tcW w:w="1021" w:type="dxa"/>
            <w:gridSpan w:val="5"/>
            <w:vAlign w:val="center"/>
          </w:tcPr>
          <w:p w14:paraId="00443141" w14:textId="07CAF235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 szt.</w:t>
            </w:r>
          </w:p>
        </w:tc>
        <w:tc>
          <w:tcPr>
            <w:tcW w:w="2439" w:type="dxa"/>
            <w:gridSpan w:val="7"/>
            <w:vAlign w:val="center"/>
          </w:tcPr>
          <w:p w14:paraId="18671DB0" w14:textId="77777777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3EE46EBE" w14:textId="3BD401C9" w:rsidTr="00C512D8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39EE98A8" w14:textId="63B8CD9D" w:rsidR="003B359A" w:rsidRDefault="003B359A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7.16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5297E681" w14:textId="77777777" w:rsidR="003B359A" w:rsidRDefault="003B359A" w:rsidP="00613FB7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152A">
              <w:rPr>
                <w:rFonts w:ascii="Arial" w:hAnsi="Arial" w:cs="Arial"/>
                <w:sz w:val="22"/>
                <w:szCs w:val="22"/>
              </w:rPr>
              <w:t xml:space="preserve">Deska ortopedyczna pediatryczna, </w:t>
            </w:r>
            <w:r>
              <w:rPr>
                <w:rFonts w:ascii="Arial" w:hAnsi="Arial" w:cs="Arial"/>
                <w:sz w:val="22"/>
                <w:szCs w:val="22"/>
              </w:rPr>
              <w:t xml:space="preserve">przystosowana do zabezpieczenia i przenoszenia dzieci – wykonana z tworzywa sztucznego (przepuszczalnego dla promieni rentgenowskich, rezonansu magnetycznego oraz tomografu komputerowego). Zapewniająca dodatnią pływalność, posiadająca uchwyty transportowe pozwalające na jej przenoszenie przez ratowników korzystających z rękawic specjalnych. Miejsca na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mocowanie pasów – po 5 na jedną stronę. Powłoka zewnętrzna łatwa do dezynfekcji i utrzymania w czystości. Waga nie większa niż 5 kg.</w:t>
            </w:r>
          </w:p>
          <w:p w14:paraId="1163356F" w14:textId="223B9470" w:rsidR="003B359A" w:rsidRPr="0005278E" w:rsidRDefault="003B359A" w:rsidP="009B2B1B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 zestawie: 3 pasy mocujące (w różnych kolorach – z metalowymi elementami zaczepowymi klamry oraz metalowymi karabinkami na końcach), stabilizator klockowy głowy (podkładka, dwa klocki stabilizujące na rzep – z otworami na uszy, podkładka mocująca z pasami).</w:t>
            </w:r>
          </w:p>
        </w:tc>
        <w:tc>
          <w:tcPr>
            <w:tcW w:w="1021" w:type="dxa"/>
            <w:gridSpan w:val="5"/>
            <w:vAlign w:val="center"/>
          </w:tcPr>
          <w:p w14:paraId="260592FB" w14:textId="4DF4690B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1 szt.</w:t>
            </w:r>
          </w:p>
        </w:tc>
        <w:tc>
          <w:tcPr>
            <w:tcW w:w="2439" w:type="dxa"/>
            <w:gridSpan w:val="7"/>
            <w:vAlign w:val="center"/>
          </w:tcPr>
          <w:p w14:paraId="4F555A5B" w14:textId="77777777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76C219F3" w14:textId="29E9B011" w:rsidTr="00C512D8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50CBF7C4" w14:textId="0D256BE5" w:rsidR="003B359A" w:rsidRDefault="003B359A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7.17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0C465262" w14:textId="2AE8BAD6" w:rsidR="003B359A" w:rsidRPr="00EA6B6E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B6E">
              <w:rPr>
                <w:rFonts w:ascii="Arial" w:hAnsi="Arial" w:cs="Arial"/>
                <w:sz w:val="22"/>
                <w:szCs w:val="22"/>
              </w:rPr>
              <w:t>Plecak ratownika medycznego</w:t>
            </w:r>
            <w:r>
              <w:rPr>
                <w:rFonts w:ascii="Arial" w:hAnsi="Arial" w:cs="Arial"/>
                <w:sz w:val="22"/>
                <w:szCs w:val="22"/>
              </w:rPr>
              <w:t xml:space="preserve"> pełniącego służbę w strukturach PSP. Plecak</w:t>
            </w:r>
            <w:r w:rsidRPr="00EA6B6E">
              <w:rPr>
                <w:rFonts w:ascii="Arial" w:hAnsi="Arial" w:cs="Arial"/>
                <w:sz w:val="22"/>
                <w:szCs w:val="22"/>
              </w:rPr>
              <w:t xml:space="preserve"> wykonany z tworzywa sztucznego, odporny na działanie warunków atmosferycznych, zabezpieczający wyposażenie przed czynnikami zewnętrznymi</w:t>
            </w:r>
            <w:r>
              <w:rPr>
                <w:rFonts w:ascii="Arial" w:hAnsi="Arial" w:cs="Arial"/>
                <w:sz w:val="22"/>
                <w:szCs w:val="22"/>
              </w:rPr>
              <w:t xml:space="preserve"> (w tym – czynniki atmosferyczne)</w:t>
            </w:r>
            <w:r w:rsidRPr="00EA6B6E">
              <w:rPr>
                <w:rFonts w:ascii="Arial" w:hAnsi="Arial" w:cs="Arial"/>
                <w:sz w:val="22"/>
                <w:szCs w:val="22"/>
              </w:rPr>
              <w:t>. Skonfigurowany w systemie modułowym, dający możliwość odpinania zasobników. Zawierający wyposażenie wg poniższej listy:</w:t>
            </w:r>
          </w:p>
          <w:p w14:paraId="28C54CF7" w14:textId="42D9512F" w:rsidR="003B359A" w:rsidRPr="00EA6B6E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B6E">
              <w:rPr>
                <w:rFonts w:ascii="Arial" w:hAnsi="Arial" w:cs="Arial"/>
                <w:sz w:val="22"/>
                <w:szCs w:val="22"/>
              </w:rPr>
              <w:t>1. Aparat do pomiaru ciśnienia krwi + stetoskop</w:t>
            </w:r>
            <w:r>
              <w:rPr>
                <w:rFonts w:ascii="Arial" w:hAnsi="Arial" w:cs="Arial"/>
                <w:sz w:val="22"/>
                <w:szCs w:val="22"/>
              </w:rPr>
              <w:t xml:space="preserve"> w opakowaniu</w:t>
            </w:r>
            <w:r w:rsidRPr="00EA6B6E">
              <w:rPr>
                <w:rFonts w:ascii="Arial" w:hAnsi="Arial" w:cs="Arial"/>
                <w:sz w:val="22"/>
                <w:szCs w:val="22"/>
              </w:rPr>
              <w:t xml:space="preserve"> - 1 komplet,</w:t>
            </w:r>
          </w:p>
          <w:p w14:paraId="342671A1" w14:textId="197455A8" w:rsidR="003B359A" w:rsidRPr="00EA6B6E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B6E">
              <w:rPr>
                <w:rFonts w:ascii="Arial" w:hAnsi="Arial" w:cs="Arial"/>
                <w:sz w:val="22"/>
                <w:szCs w:val="22"/>
              </w:rPr>
              <w:t xml:space="preserve">2. </w:t>
            </w:r>
            <w:proofErr w:type="spellStart"/>
            <w:r w:rsidRPr="00EA6B6E">
              <w:rPr>
                <w:rFonts w:ascii="Arial" w:hAnsi="Arial" w:cs="Arial"/>
                <w:sz w:val="22"/>
                <w:szCs w:val="22"/>
              </w:rPr>
              <w:t>Kapnometr</w:t>
            </w:r>
            <w:proofErr w:type="spellEnd"/>
            <w:r w:rsidRPr="00EA6B6E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EA6B6E">
              <w:rPr>
                <w:rFonts w:ascii="Arial" w:hAnsi="Arial" w:cs="Arial"/>
                <w:sz w:val="22"/>
                <w:szCs w:val="22"/>
              </w:rPr>
              <w:t>pulsoksymetrem</w:t>
            </w:r>
            <w:proofErr w:type="spellEnd"/>
            <w:r w:rsidRPr="00EA6B6E">
              <w:rPr>
                <w:rFonts w:ascii="Arial" w:hAnsi="Arial" w:cs="Arial"/>
                <w:sz w:val="22"/>
                <w:szCs w:val="22"/>
              </w:rPr>
              <w:t xml:space="preserve"> - 1 zestaw,</w:t>
            </w:r>
          </w:p>
          <w:p w14:paraId="41E1F56B" w14:textId="5140F954" w:rsidR="003B359A" w:rsidRPr="00EA6B6E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B6E">
              <w:rPr>
                <w:rFonts w:ascii="Arial" w:hAnsi="Arial" w:cs="Arial"/>
                <w:sz w:val="22"/>
                <w:szCs w:val="22"/>
              </w:rPr>
              <w:t xml:space="preserve">3. </w:t>
            </w:r>
            <w:proofErr w:type="spellStart"/>
            <w:r w:rsidRPr="00EA6B6E">
              <w:rPr>
                <w:rFonts w:ascii="Arial" w:hAnsi="Arial" w:cs="Arial"/>
                <w:sz w:val="22"/>
                <w:szCs w:val="22"/>
              </w:rPr>
              <w:t>Glukometr</w:t>
            </w:r>
            <w:proofErr w:type="spellEnd"/>
            <w:r w:rsidRPr="00EA6B6E">
              <w:rPr>
                <w:rFonts w:ascii="Arial" w:hAnsi="Arial" w:cs="Arial"/>
                <w:sz w:val="22"/>
                <w:szCs w:val="22"/>
              </w:rPr>
              <w:t xml:space="preserve"> + paski do </w:t>
            </w:r>
            <w:proofErr w:type="spellStart"/>
            <w:r w:rsidRPr="00EA6B6E">
              <w:rPr>
                <w:rFonts w:ascii="Arial" w:hAnsi="Arial" w:cs="Arial"/>
                <w:sz w:val="22"/>
                <w:szCs w:val="22"/>
              </w:rPr>
              <w:t>glukometru</w:t>
            </w:r>
            <w:proofErr w:type="spellEnd"/>
            <w:r w:rsidRPr="00EA6B6E">
              <w:rPr>
                <w:rFonts w:ascii="Arial" w:hAnsi="Arial" w:cs="Arial"/>
                <w:sz w:val="22"/>
                <w:szCs w:val="22"/>
              </w:rPr>
              <w:t xml:space="preserve"> w opakowaniu - 1 zestaw,</w:t>
            </w:r>
          </w:p>
          <w:p w14:paraId="1490F219" w14:textId="6E1CCE84" w:rsidR="003B359A" w:rsidRPr="00EA6B6E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B6E">
              <w:rPr>
                <w:rFonts w:ascii="Arial" w:hAnsi="Arial" w:cs="Arial"/>
                <w:sz w:val="22"/>
                <w:szCs w:val="22"/>
              </w:rPr>
              <w:t>4. Zestaw do intubacji w opakowaniu trwałym zawierający:</w:t>
            </w:r>
          </w:p>
          <w:p w14:paraId="17A475F6" w14:textId="0A0DBF3B" w:rsidR="003B359A" w:rsidRPr="00EA6B6E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B6E">
              <w:rPr>
                <w:rFonts w:ascii="Arial" w:hAnsi="Arial" w:cs="Arial"/>
                <w:sz w:val="22"/>
                <w:szCs w:val="22"/>
              </w:rPr>
              <w:t xml:space="preserve">  a) zestaw </w:t>
            </w:r>
            <w:proofErr w:type="spellStart"/>
            <w:r w:rsidRPr="00EA6B6E">
              <w:rPr>
                <w:rFonts w:ascii="Arial" w:hAnsi="Arial" w:cs="Arial"/>
                <w:sz w:val="22"/>
                <w:szCs w:val="22"/>
              </w:rPr>
              <w:t>laryngoskopowy</w:t>
            </w:r>
            <w:proofErr w:type="spellEnd"/>
            <w:r w:rsidRPr="00EA6B6E">
              <w:rPr>
                <w:rFonts w:ascii="Arial" w:hAnsi="Arial" w:cs="Arial"/>
                <w:sz w:val="22"/>
                <w:szCs w:val="22"/>
              </w:rPr>
              <w:t xml:space="preserve"> - łopatki (typu Miller, typu Macintosh) + kompatybilna rękojeść (1 zestaw),</w:t>
            </w:r>
          </w:p>
          <w:p w14:paraId="1B4E1FC8" w14:textId="716C1F9B" w:rsidR="003B359A" w:rsidRPr="00EA6B6E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B6E">
              <w:rPr>
                <w:rFonts w:ascii="Arial" w:hAnsi="Arial" w:cs="Arial"/>
                <w:sz w:val="22"/>
                <w:szCs w:val="22"/>
              </w:rPr>
              <w:t xml:space="preserve">  b) rurki intubacyjne</w:t>
            </w:r>
            <w:r>
              <w:rPr>
                <w:rFonts w:ascii="Arial" w:hAnsi="Arial" w:cs="Arial"/>
                <w:sz w:val="22"/>
                <w:szCs w:val="22"/>
              </w:rPr>
              <w:t xml:space="preserve"> dotchawicze</w:t>
            </w:r>
            <w:r w:rsidRPr="00EA6B6E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z  mankietem: 6.5, 7.5, 8.0, 8.5 oraz bez mankietu: 3,0, 4.0, 4.5, 5.0, 6.0</w:t>
            </w:r>
            <w:r w:rsidRPr="00EA6B6E"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t>– 1 zestaw</w:t>
            </w:r>
            <w:r w:rsidRPr="00EA6B6E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1F260517" w14:textId="1D700F2A" w:rsidR="003B359A" w:rsidRPr="00EA6B6E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B6E">
              <w:rPr>
                <w:rFonts w:ascii="Arial" w:hAnsi="Arial" w:cs="Arial"/>
                <w:sz w:val="22"/>
                <w:szCs w:val="22"/>
              </w:rPr>
              <w:t xml:space="preserve">  c) prowadnica intubacyjna jednorazowa </w:t>
            </w:r>
            <w:r>
              <w:rPr>
                <w:rFonts w:ascii="Arial" w:hAnsi="Arial" w:cs="Arial"/>
                <w:sz w:val="22"/>
                <w:szCs w:val="22"/>
              </w:rPr>
              <w:t>– 2 szt.</w:t>
            </w:r>
            <w:r w:rsidRPr="00EA6B6E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109DF722" w14:textId="61E66751" w:rsidR="003B359A" w:rsidRPr="00EA6B6E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B6E">
              <w:rPr>
                <w:rFonts w:ascii="Arial" w:hAnsi="Arial" w:cs="Arial"/>
                <w:sz w:val="22"/>
                <w:szCs w:val="22"/>
              </w:rPr>
              <w:t xml:space="preserve">  d) stabilizator do rurek intubacyjnych (rozpórka </w:t>
            </w:r>
            <w:proofErr w:type="spellStart"/>
            <w:r w:rsidRPr="00EA6B6E">
              <w:rPr>
                <w:rFonts w:ascii="Arial" w:hAnsi="Arial" w:cs="Arial"/>
                <w:sz w:val="22"/>
                <w:szCs w:val="22"/>
              </w:rPr>
              <w:t>przeciwzgryzowa</w:t>
            </w:r>
            <w:proofErr w:type="spellEnd"/>
            <w:r w:rsidRPr="00EA6B6E">
              <w:rPr>
                <w:rFonts w:ascii="Arial" w:hAnsi="Arial" w:cs="Arial"/>
                <w:sz w:val="22"/>
                <w:szCs w:val="22"/>
              </w:rPr>
              <w:t>) - 2 szt.,</w:t>
            </w:r>
          </w:p>
          <w:p w14:paraId="171E9A89" w14:textId="5CD6A882" w:rsidR="003B359A" w:rsidRPr="00EA6B6E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B6E">
              <w:rPr>
                <w:rFonts w:ascii="Arial" w:hAnsi="Arial" w:cs="Arial"/>
                <w:sz w:val="22"/>
                <w:szCs w:val="22"/>
              </w:rPr>
              <w:t xml:space="preserve">  e) strzykawki 10 ml - 3 szt.,</w:t>
            </w:r>
          </w:p>
          <w:p w14:paraId="0C1B42AE" w14:textId="4D614A3E" w:rsidR="003B359A" w:rsidRPr="00EA6B6E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B6E">
              <w:rPr>
                <w:rFonts w:ascii="Arial" w:hAnsi="Arial" w:cs="Arial"/>
                <w:sz w:val="22"/>
                <w:szCs w:val="22"/>
              </w:rPr>
              <w:t xml:space="preserve">  f)  lidokaina w żelu - 1szt.,</w:t>
            </w:r>
          </w:p>
          <w:p w14:paraId="0CD9B693" w14:textId="4EE4FEB0" w:rsidR="003B359A" w:rsidRPr="00EA6B6E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B6E">
              <w:rPr>
                <w:rFonts w:ascii="Arial" w:hAnsi="Arial" w:cs="Arial"/>
                <w:sz w:val="22"/>
                <w:szCs w:val="22"/>
              </w:rPr>
              <w:t xml:space="preserve">  g) Kleszczyki </w:t>
            </w:r>
            <w:proofErr w:type="spellStart"/>
            <w:r w:rsidRPr="00EA6B6E">
              <w:rPr>
                <w:rFonts w:ascii="Arial" w:hAnsi="Arial" w:cs="Arial"/>
                <w:sz w:val="22"/>
                <w:szCs w:val="22"/>
              </w:rPr>
              <w:t>Magilla</w:t>
            </w:r>
            <w:proofErr w:type="spellEnd"/>
            <w:r w:rsidRPr="00EA6B6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(dorosły i dziecko) </w:t>
            </w:r>
            <w:r w:rsidRPr="00EA6B6E">
              <w:rPr>
                <w:rFonts w:ascii="Arial" w:hAnsi="Arial" w:cs="Arial"/>
                <w:sz w:val="22"/>
                <w:szCs w:val="22"/>
              </w:rPr>
              <w:t>- 1 zestaw,</w:t>
            </w:r>
          </w:p>
          <w:p w14:paraId="3C3CEFD3" w14:textId="09A0B1E7" w:rsidR="003B359A" w:rsidRPr="00EA6B6E" w:rsidRDefault="003B359A" w:rsidP="00A5107E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EA6B6E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EA6B6E">
              <w:rPr>
                <w:rFonts w:ascii="Arial" w:hAnsi="Arial" w:cs="Arial"/>
                <w:sz w:val="22"/>
                <w:szCs w:val="22"/>
              </w:rPr>
              <w:t>Ampularium</w:t>
            </w:r>
            <w:proofErr w:type="spellEnd"/>
            <w:r w:rsidRPr="00EA6B6E">
              <w:rPr>
                <w:rFonts w:ascii="Arial" w:hAnsi="Arial" w:cs="Arial"/>
                <w:sz w:val="22"/>
                <w:szCs w:val="22"/>
              </w:rPr>
              <w:t xml:space="preserve"> – dedykowany zasobnik na leki, spełniający wymagania do przechowywania i transportu leków, dostarczony bez leków.</w:t>
            </w:r>
          </w:p>
          <w:p w14:paraId="29CFDB93" w14:textId="76B5AEC2" w:rsidR="003B359A" w:rsidRPr="00EA6B6E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EA6B6E">
              <w:rPr>
                <w:rFonts w:ascii="Arial" w:hAnsi="Arial" w:cs="Arial"/>
                <w:sz w:val="22"/>
                <w:szCs w:val="22"/>
              </w:rPr>
              <w:t xml:space="preserve">. Zestaw do </w:t>
            </w:r>
            <w:proofErr w:type="spellStart"/>
            <w:r w:rsidRPr="00EA6B6E">
              <w:rPr>
                <w:rFonts w:ascii="Arial" w:hAnsi="Arial" w:cs="Arial"/>
                <w:sz w:val="22"/>
                <w:szCs w:val="22"/>
              </w:rPr>
              <w:t>kaniulacji</w:t>
            </w:r>
            <w:proofErr w:type="spellEnd"/>
            <w:r w:rsidRPr="00EA6B6E">
              <w:rPr>
                <w:rFonts w:ascii="Arial" w:hAnsi="Arial" w:cs="Arial"/>
                <w:sz w:val="22"/>
                <w:szCs w:val="22"/>
              </w:rPr>
              <w:t xml:space="preserve"> żył (</w:t>
            </w:r>
            <w:proofErr w:type="spellStart"/>
            <w:r w:rsidRPr="00EA6B6E">
              <w:rPr>
                <w:rFonts w:ascii="Arial" w:hAnsi="Arial" w:cs="Arial"/>
                <w:sz w:val="22"/>
                <w:szCs w:val="22"/>
              </w:rPr>
              <w:t>wenflony</w:t>
            </w:r>
            <w:proofErr w:type="spellEnd"/>
            <w:r w:rsidRPr="00EA6B6E">
              <w:rPr>
                <w:rFonts w:ascii="Arial" w:hAnsi="Arial" w:cs="Arial"/>
                <w:sz w:val="22"/>
                <w:szCs w:val="22"/>
              </w:rPr>
              <w:t>, igły, strzykawki, okleina) - 1 zestaw.</w:t>
            </w:r>
          </w:p>
          <w:p w14:paraId="26274F93" w14:textId="5C8B172C" w:rsidR="003B359A" w:rsidRPr="00EA6B6E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EA6B6E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EA6B6E">
              <w:rPr>
                <w:rFonts w:ascii="Arial" w:hAnsi="Arial" w:cs="Arial"/>
                <w:sz w:val="22"/>
                <w:szCs w:val="22"/>
              </w:rPr>
              <w:t>Staza</w:t>
            </w:r>
            <w:proofErr w:type="spellEnd"/>
            <w:r w:rsidRPr="00EA6B6E">
              <w:rPr>
                <w:rFonts w:ascii="Arial" w:hAnsi="Arial" w:cs="Arial"/>
                <w:sz w:val="22"/>
                <w:szCs w:val="22"/>
              </w:rPr>
              <w:t xml:space="preserve"> - 2 szt.</w:t>
            </w:r>
          </w:p>
          <w:p w14:paraId="4D248495" w14:textId="56DC24B1" w:rsidR="003B359A" w:rsidRPr="00EA6B6E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EA6B6E">
              <w:rPr>
                <w:rFonts w:ascii="Arial" w:hAnsi="Arial" w:cs="Arial"/>
                <w:sz w:val="22"/>
                <w:szCs w:val="22"/>
              </w:rPr>
              <w:t>. Sprzęt do przetaczania płynów - 3 zestawy.</w:t>
            </w:r>
          </w:p>
          <w:p w14:paraId="0CFF1B3A" w14:textId="749A0EBA" w:rsidR="003B359A" w:rsidRPr="00EA6B6E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EA6B6E">
              <w:rPr>
                <w:rFonts w:ascii="Arial" w:hAnsi="Arial" w:cs="Arial"/>
                <w:sz w:val="22"/>
                <w:szCs w:val="22"/>
              </w:rPr>
              <w:t xml:space="preserve">. Igła do </w:t>
            </w:r>
            <w:proofErr w:type="spellStart"/>
            <w:r w:rsidRPr="00EA6B6E">
              <w:rPr>
                <w:rFonts w:ascii="Arial" w:hAnsi="Arial" w:cs="Arial"/>
                <w:sz w:val="22"/>
                <w:szCs w:val="22"/>
              </w:rPr>
              <w:t>odbarczania</w:t>
            </w:r>
            <w:proofErr w:type="spellEnd"/>
            <w:r w:rsidRPr="00EA6B6E">
              <w:rPr>
                <w:rFonts w:ascii="Arial" w:hAnsi="Arial" w:cs="Arial"/>
                <w:sz w:val="22"/>
                <w:szCs w:val="22"/>
              </w:rPr>
              <w:t xml:space="preserve"> odmy - 1 szt.</w:t>
            </w:r>
          </w:p>
          <w:p w14:paraId="31C44468" w14:textId="451DC20A" w:rsidR="003B359A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B6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EA6B6E">
              <w:rPr>
                <w:rFonts w:ascii="Arial" w:hAnsi="Arial" w:cs="Arial"/>
                <w:sz w:val="22"/>
                <w:szCs w:val="22"/>
              </w:rPr>
              <w:t xml:space="preserve">. Sprzęt do wykonania wkłucia </w:t>
            </w:r>
            <w:proofErr w:type="spellStart"/>
            <w:r w:rsidRPr="00EA6B6E">
              <w:rPr>
                <w:rFonts w:ascii="Arial" w:hAnsi="Arial" w:cs="Arial"/>
                <w:sz w:val="22"/>
                <w:szCs w:val="22"/>
              </w:rPr>
              <w:t>doszpikowego</w:t>
            </w:r>
            <w:proofErr w:type="spellEnd"/>
            <w:r w:rsidRPr="00EA6B6E">
              <w:rPr>
                <w:rFonts w:ascii="Arial" w:hAnsi="Arial" w:cs="Arial"/>
                <w:sz w:val="22"/>
                <w:szCs w:val="22"/>
              </w:rPr>
              <w:t xml:space="preserve"> (dziecko, dorosły) - 1 komplet.</w:t>
            </w:r>
          </w:p>
          <w:p w14:paraId="597C6241" w14:textId="0AEBFD17" w:rsidR="003B359A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11. Zestaw typu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QuickTrack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(dorosły, dziecko) – 2 komplety.</w:t>
            </w:r>
          </w:p>
          <w:p w14:paraId="45EDE095" w14:textId="5488A0CD" w:rsidR="003B359A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Staza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automatyczna – 1 szt.</w:t>
            </w:r>
          </w:p>
          <w:p w14:paraId="77A13B9D" w14:textId="1079E7AB" w:rsidR="003B359A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Staza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taktyczna – 1 szt.</w:t>
            </w:r>
          </w:p>
          <w:p w14:paraId="3820542D" w14:textId="6F8991ED" w:rsidR="003B359A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 Zestaw do tlenoterapii czynnej – 1 szt.</w:t>
            </w:r>
          </w:p>
          <w:p w14:paraId="2638C086" w14:textId="7E9748CA" w:rsidR="003B359A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Stapler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chirurgiczny jednorazowy + jednorazowe urządzenie do usuwania zszywek – 1 komplet.</w:t>
            </w:r>
          </w:p>
          <w:p w14:paraId="1FCA3801" w14:textId="31F211DC" w:rsidR="003B359A" w:rsidRPr="00EA6B6E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16. Rurki krtaniowe LTS-D – zestaw dla dorosłych, z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lubrykantem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nawilżającym w saszetkach – 3 zestawy.</w:t>
            </w:r>
          </w:p>
          <w:p w14:paraId="5181166F" w14:textId="34EE4A47" w:rsidR="003B359A" w:rsidRPr="00EA6B6E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B6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EA6B6E">
              <w:rPr>
                <w:rFonts w:ascii="Arial" w:hAnsi="Arial" w:cs="Arial"/>
                <w:sz w:val="22"/>
                <w:szCs w:val="22"/>
              </w:rPr>
              <w:t>. Gaziki do dezynfekcji + płyn do odkażania - 1 zestaw.</w:t>
            </w:r>
          </w:p>
          <w:p w14:paraId="60467331" w14:textId="22208E13" w:rsidR="003B359A" w:rsidRPr="00EA6B6E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B6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EA6B6E">
              <w:rPr>
                <w:rFonts w:ascii="Arial" w:hAnsi="Arial" w:cs="Arial"/>
                <w:sz w:val="22"/>
                <w:szCs w:val="22"/>
              </w:rPr>
              <w:t>. Kompresy z gazy jałowe (różne rozmiary) -  5 opakowań.</w:t>
            </w:r>
          </w:p>
          <w:p w14:paraId="09BE1AF6" w14:textId="5B6AA440" w:rsidR="003B359A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19</w:t>
            </w:r>
            <w:r w:rsidRPr="00EA6B6E">
              <w:rPr>
                <w:rFonts w:ascii="Arial" w:hAnsi="Arial" w:cs="Arial"/>
                <w:sz w:val="22"/>
                <w:szCs w:val="22"/>
              </w:rPr>
              <w:t>. Rękawiczki „nitryle” - 1 opakowanie.</w:t>
            </w:r>
          </w:p>
          <w:p w14:paraId="737C3BFB" w14:textId="264D43B3" w:rsidR="003B359A" w:rsidRPr="00EA6B6E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 Maseczki ochronne chirurgiczne – 1 opakowanie.</w:t>
            </w:r>
          </w:p>
          <w:p w14:paraId="5D1D0204" w14:textId="73EA4838" w:rsidR="003B359A" w:rsidRPr="00EA6B6E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Pr="00EA6B6E">
              <w:rPr>
                <w:rFonts w:ascii="Arial" w:hAnsi="Arial" w:cs="Arial"/>
                <w:sz w:val="22"/>
                <w:szCs w:val="22"/>
              </w:rPr>
              <w:t>. Nożyczki ratownicze - 1 szt.</w:t>
            </w:r>
          </w:p>
          <w:p w14:paraId="2EE58CAB" w14:textId="4D085494" w:rsidR="003B359A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Pr="00EA6B6E">
              <w:rPr>
                <w:rFonts w:ascii="Arial" w:hAnsi="Arial" w:cs="Arial"/>
                <w:sz w:val="22"/>
                <w:szCs w:val="22"/>
              </w:rPr>
              <w:t>. Pojemnik na ostre odpady medyczne – 1 szt.</w:t>
            </w:r>
          </w:p>
          <w:p w14:paraId="29CD324D" w14:textId="75B51F27" w:rsidR="003B359A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23. Zestaw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wenflonów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składający się z:</w:t>
            </w:r>
          </w:p>
          <w:p w14:paraId="4D704387" w14:textId="5D72062F" w:rsidR="003B359A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a)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wenflon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KD-FIX, 16GA/1,7 x 45 (szary) – 3 szt.,</w:t>
            </w:r>
          </w:p>
          <w:p w14:paraId="412EA030" w14:textId="6F94C5E1" w:rsidR="003B359A" w:rsidRDefault="003B359A" w:rsidP="000A51EE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b)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wenflon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KD-FIX, 17GA/1,5 x 45 (biały) – 3 szt.,</w:t>
            </w:r>
          </w:p>
          <w:p w14:paraId="7F43818B" w14:textId="553A26D1" w:rsidR="003B359A" w:rsidRPr="00F655A6" w:rsidRDefault="003B359A" w:rsidP="000A51EE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F655A6">
              <w:rPr>
                <w:rFonts w:ascii="Arial" w:hAnsi="Arial" w:cs="Arial"/>
                <w:sz w:val="22"/>
                <w:szCs w:val="22"/>
                <w:lang w:val="en-US"/>
              </w:rPr>
              <w:t xml:space="preserve">c) </w:t>
            </w:r>
            <w:proofErr w:type="spellStart"/>
            <w:r w:rsidRPr="00F655A6">
              <w:rPr>
                <w:rFonts w:ascii="Arial" w:hAnsi="Arial" w:cs="Arial"/>
                <w:sz w:val="22"/>
                <w:szCs w:val="22"/>
                <w:lang w:val="en-US"/>
              </w:rPr>
              <w:t>wenflon</w:t>
            </w:r>
            <w:proofErr w:type="spellEnd"/>
            <w:r w:rsidRPr="00F655A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55A6">
              <w:rPr>
                <w:rFonts w:ascii="Arial" w:hAnsi="Arial" w:cs="Arial"/>
                <w:sz w:val="22"/>
                <w:szCs w:val="22"/>
                <w:lang w:val="en-US"/>
              </w:rPr>
              <w:t>Romed</w:t>
            </w:r>
            <w:proofErr w:type="spellEnd"/>
            <w:r w:rsidRPr="00F655A6">
              <w:rPr>
                <w:rFonts w:ascii="Arial" w:hAnsi="Arial" w:cs="Arial"/>
                <w:sz w:val="22"/>
                <w:szCs w:val="22"/>
                <w:lang w:val="en-US"/>
              </w:rPr>
              <w:t>, 20G/1,0 x 32 (</w:t>
            </w:r>
            <w:proofErr w:type="spellStart"/>
            <w:r w:rsidRPr="00F655A6">
              <w:rPr>
                <w:rFonts w:ascii="Arial" w:hAnsi="Arial" w:cs="Arial"/>
                <w:sz w:val="22"/>
                <w:szCs w:val="22"/>
                <w:lang w:val="en-US"/>
              </w:rPr>
              <w:t>różowy</w:t>
            </w:r>
            <w:proofErr w:type="spellEnd"/>
            <w:r w:rsidRPr="00F655A6">
              <w:rPr>
                <w:rFonts w:ascii="Arial" w:hAnsi="Arial" w:cs="Arial"/>
                <w:sz w:val="22"/>
                <w:szCs w:val="22"/>
                <w:lang w:val="en-US"/>
              </w:rPr>
              <w:t xml:space="preserve">) – 5 </w:t>
            </w:r>
            <w:proofErr w:type="spellStart"/>
            <w:r w:rsidRPr="00F655A6">
              <w:rPr>
                <w:rFonts w:ascii="Arial" w:hAnsi="Arial" w:cs="Arial"/>
                <w:sz w:val="22"/>
                <w:szCs w:val="22"/>
                <w:lang w:val="en-US"/>
              </w:rPr>
              <w:t>szt</w:t>
            </w:r>
            <w:proofErr w:type="spellEnd"/>
            <w:r w:rsidRPr="00F655A6">
              <w:rPr>
                <w:rFonts w:ascii="Arial" w:hAnsi="Arial" w:cs="Arial"/>
                <w:sz w:val="22"/>
                <w:szCs w:val="22"/>
                <w:lang w:val="en-US"/>
              </w:rPr>
              <w:t>.,</w:t>
            </w:r>
          </w:p>
          <w:p w14:paraId="76A11FEC" w14:textId="3BA6C1DE" w:rsidR="003B359A" w:rsidRDefault="003B359A" w:rsidP="002D6EB0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55A6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d)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wenflon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Romed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22G/0,8 x 25 (niebieski) – 5 szt.,</w:t>
            </w:r>
          </w:p>
          <w:p w14:paraId="5388D24A" w14:textId="42C7F2B7" w:rsidR="003B359A" w:rsidRPr="00F655A6" w:rsidRDefault="003B359A" w:rsidP="002D6EB0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F655A6">
              <w:rPr>
                <w:rFonts w:ascii="Arial" w:hAnsi="Arial" w:cs="Arial"/>
                <w:sz w:val="22"/>
                <w:szCs w:val="22"/>
                <w:lang w:val="en-US"/>
              </w:rPr>
              <w:t xml:space="preserve">e) </w:t>
            </w:r>
            <w:proofErr w:type="spellStart"/>
            <w:r w:rsidRPr="00F655A6">
              <w:rPr>
                <w:rFonts w:ascii="Arial" w:hAnsi="Arial" w:cs="Arial"/>
                <w:sz w:val="22"/>
                <w:szCs w:val="22"/>
                <w:lang w:val="en-US"/>
              </w:rPr>
              <w:t>wenflon</w:t>
            </w:r>
            <w:proofErr w:type="spellEnd"/>
            <w:r w:rsidRPr="00F655A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55A6">
              <w:rPr>
                <w:rFonts w:ascii="Arial" w:hAnsi="Arial" w:cs="Arial"/>
                <w:sz w:val="22"/>
                <w:szCs w:val="22"/>
                <w:lang w:val="en-US"/>
              </w:rPr>
              <w:t>Romed</w:t>
            </w:r>
            <w:proofErr w:type="spellEnd"/>
            <w:r w:rsidRPr="00F655A6">
              <w:rPr>
                <w:rFonts w:ascii="Arial" w:hAnsi="Arial" w:cs="Arial"/>
                <w:sz w:val="22"/>
                <w:szCs w:val="22"/>
                <w:lang w:val="en-US"/>
              </w:rPr>
              <w:t>, 24G/0,7 x 20 (</w:t>
            </w:r>
            <w:proofErr w:type="spellStart"/>
            <w:r w:rsidRPr="00F655A6">
              <w:rPr>
                <w:rFonts w:ascii="Arial" w:hAnsi="Arial" w:cs="Arial"/>
                <w:sz w:val="22"/>
                <w:szCs w:val="22"/>
                <w:lang w:val="en-US"/>
              </w:rPr>
              <w:t>żółty</w:t>
            </w:r>
            <w:proofErr w:type="spellEnd"/>
            <w:r w:rsidRPr="00F655A6">
              <w:rPr>
                <w:rFonts w:ascii="Arial" w:hAnsi="Arial" w:cs="Arial"/>
                <w:sz w:val="22"/>
                <w:szCs w:val="22"/>
                <w:lang w:val="en-US"/>
              </w:rPr>
              <w:t xml:space="preserve">) – 5 </w:t>
            </w:r>
            <w:proofErr w:type="spellStart"/>
            <w:r w:rsidRPr="00F655A6">
              <w:rPr>
                <w:rFonts w:ascii="Arial" w:hAnsi="Arial" w:cs="Arial"/>
                <w:sz w:val="22"/>
                <w:szCs w:val="22"/>
                <w:lang w:val="en-US"/>
              </w:rPr>
              <w:t>szt</w:t>
            </w:r>
            <w:proofErr w:type="spellEnd"/>
            <w:r w:rsidRPr="00F655A6">
              <w:rPr>
                <w:rFonts w:ascii="Arial" w:hAnsi="Arial" w:cs="Arial"/>
                <w:sz w:val="22"/>
                <w:szCs w:val="22"/>
                <w:lang w:val="en-US"/>
              </w:rPr>
              <w:t>.,</w:t>
            </w:r>
          </w:p>
          <w:p w14:paraId="69FFFA09" w14:textId="7FA62E11" w:rsidR="003B359A" w:rsidRDefault="003B359A" w:rsidP="002D6EB0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24. Strzykawki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j.u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.:</w:t>
            </w:r>
          </w:p>
          <w:p w14:paraId="463CDE4C" w14:textId="0EED5AF6" w:rsidR="003B359A" w:rsidRDefault="003B359A" w:rsidP="002D6EB0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a) 2 ml – 10 szt.,</w:t>
            </w:r>
          </w:p>
          <w:p w14:paraId="72EF5DA9" w14:textId="4727767C" w:rsidR="003B359A" w:rsidRDefault="003B359A" w:rsidP="002D6EB0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b) 5 ml – 10 szt.,</w:t>
            </w:r>
          </w:p>
          <w:p w14:paraId="34FCC1CA" w14:textId="1373CA53" w:rsidR="003B359A" w:rsidRDefault="003B359A" w:rsidP="002D6EB0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c) 10 m – 10 szt.,</w:t>
            </w:r>
          </w:p>
          <w:p w14:paraId="1E9E491E" w14:textId="3B8379A5" w:rsidR="003B359A" w:rsidRDefault="003B359A" w:rsidP="002D6EB0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d) 20 ml – 10 szt.</w:t>
            </w:r>
          </w:p>
          <w:p w14:paraId="52669B01" w14:textId="7ABFABFC" w:rsidR="003B359A" w:rsidRDefault="003B359A" w:rsidP="002D6EB0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25. Igły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j.u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.:</w:t>
            </w:r>
          </w:p>
          <w:p w14:paraId="0CEF873E" w14:textId="78DF1421" w:rsidR="003B359A" w:rsidRDefault="003B359A" w:rsidP="002D6EB0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a) 0,7, 30 mm – 10 szt.,</w:t>
            </w:r>
          </w:p>
          <w:p w14:paraId="28CDB907" w14:textId="4A5F7751" w:rsidR="003B359A" w:rsidRDefault="003B359A" w:rsidP="002D6EB0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b) 0,8, 40 mm – 10 szt.,</w:t>
            </w:r>
          </w:p>
          <w:p w14:paraId="02E62400" w14:textId="4654280D" w:rsidR="003B359A" w:rsidRDefault="003B359A" w:rsidP="002D6EB0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c) 1,2, 40 mm – 10 szt.</w:t>
            </w:r>
          </w:p>
          <w:p w14:paraId="7A718C66" w14:textId="79D8EDA2" w:rsidR="003B359A" w:rsidRDefault="003B359A" w:rsidP="002D6EB0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26. Okleina do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wenflonów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 10 szt.,</w:t>
            </w:r>
          </w:p>
          <w:p w14:paraId="1A41FC61" w14:textId="237D8148" w:rsidR="003B359A" w:rsidRDefault="003B359A" w:rsidP="002D6EB0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27. Mankiet do szybkich przetoczeń – 1 szt.,</w:t>
            </w:r>
          </w:p>
          <w:p w14:paraId="3BECF88A" w14:textId="51681FC4" w:rsidR="003B359A" w:rsidRPr="009B2B1B" w:rsidRDefault="003B359A" w:rsidP="0037219F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28. </w:t>
            </w:r>
            <w:r w:rsidRPr="006F44E4">
              <w:rPr>
                <w:rFonts w:ascii="Arial" w:hAnsi="Arial" w:cs="Arial"/>
                <w:sz w:val="22"/>
                <w:szCs w:val="22"/>
              </w:rPr>
              <w:t>Termometr do pomiaru temp. ciała elektroniczny</w:t>
            </w:r>
            <w:r>
              <w:rPr>
                <w:rFonts w:ascii="Arial" w:hAnsi="Arial" w:cs="Arial"/>
                <w:sz w:val="22"/>
                <w:szCs w:val="22"/>
              </w:rPr>
              <w:t xml:space="preserve"> - douszny - </w:t>
            </w:r>
            <w:r w:rsidRPr="006F44E4">
              <w:rPr>
                <w:rFonts w:ascii="Arial" w:hAnsi="Arial" w:cs="Arial"/>
                <w:sz w:val="22"/>
                <w:szCs w:val="22"/>
              </w:rPr>
              <w:t>1 szt.</w:t>
            </w:r>
          </w:p>
        </w:tc>
        <w:tc>
          <w:tcPr>
            <w:tcW w:w="1021" w:type="dxa"/>
            <w:gridSpan w:val="5"/>
            <w:vAlign w:val="center"/>
          </w:tcPr>
          <w:p w14:paraId="0D0793E9" w14:textId="702606CF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1 zestaw</w:t>
            </w:r>
          </w:p>
        </w:tc>
        <w:tc>
          <w:tcPr>
            <w:tcW w:w="2439" w:type="dxa"/>
            <w:gridSpan w:val="7"/>
            <w:vAlign w:val="center"/>
          </w:tcPr>
          <w:p w14:paraId="05143400" w14:textId="77777777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519E30B1" w14:textId="03FE4914" w:rsidTr="00C512D8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4D6738E7" w14:textId="3C91F009" w:rsidR="003B359A" w:rsidRDefault="003B359A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7.18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4C39BFBA" w14:textId="77777777" w:rsidR="003B359A" w:rsidRPr="0005278E" w:rsidRDefault="00E36396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3B359A" w:rsidRPr="0005278E">
                <w:rPr>
                  <w:rFonts w:ascii="Arial" w:hAnsi="Arial" w:cs="Arial"/>
                  <w:sz w:val="22"/>
                  <w:szCs w:val="22"/>
                </w:rPr>
                <w:t>Kompaktowy dron o masie startowej nie większej niż 249 g.</w:t>
              </w:r>
            </w:hyperlink>
            <w:r w:rsidR="003B359A" w:rsidRPr="0005278E">
              <w:rPr>
                <w:rFonts w:ascii="Arial" w:hAnsi="Arial" w:cs="Arial"/>
                <w:sz w:val="22"/>
                <w:szCs w:val="22"/>
              </w:rPr>
              <w:t xml:space="preserve"> Wymiary po złożeniu (bez śmigieł) – długość nie większa niż 160 mm, szerokość nie większa niż 100 mm, wysokość nie większa niż 80 mm. Wymiary po rozłożeniu (ze śmigłami) – długość nie większa niż 300 mm, szerokość nie większa niż 200 mm, wysokość nie większa niż 100 mm. Maksymalna prędkość wznoszenia – nie mniejsza niż 8 m/s, maksymalna prędkość lotu poziomego – nie mniejsza niż 15 m/s. Maksymalny czas lotu na jednym zestawie dedykowanych akumulatorów – nie mniej niż 25 minut. Maksymalny dystans lotu – nie mniej niż 10 km. Odporność na wiatr o prędkości nie mniej niż 10 m/s.</w:t>
            </w:r>
          </w:p>
          <w:p w14:paraId="04CA888C" w14:textId="5CE805F7" w:rsidR="003B359A" w:rsidRPr="0005278E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Dron wyposażony w kamerę fotograficzną/wideo, pozwalającą na nagrywanie filmów w rozdzielczości FHD oraz 4K. Format zapisu wideo – format MP4. Ostrość obiektywu – od 0,5 m, przysłona f/1.8. Matryca – co najmniej 1 cal CMOS. Szerokość pola widzenia - co najmniej 80 stopni.</w:t>
            </w:r>
          </w:p>
          <w:p w14:paraId="02EB2079" w14:textId="570CDB05" w:rsidR="003B359A" w:rsidRPr="0005278E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 xml:space="preserve">Dron wyposażony w system pozwalający na uniknięcie kontaktu z przeszkodą (np. rozwiązanie typu </w:t>
            </w:r>
            <w:proofErr w:type="spellStart"/>
            <w:r w:rsidRPr="0005278E">
              <w:rPr>
                <w:rFonts w:ascii="Arial" w:hAnsi="Arial" w:cs="Arial"/>
                <w:sz w:val="22"/>
                <w:szCs w:val="22"/>
              </w:rPr>
              <w:t>LiDAR</w:t>
            </w:r>
            <w:proofErr w:type="spellEnd"/>
            <w:r w:rsidRPr="0005278E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2FBBC4E5" w14:textId="6478D390" w:rsidR="003B359A" w:rsidRPr="0005278E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 xml:space="preserve">Urządzenie oferujące transmisję obrazu wideo na odległości co najmniej 10 km (bez zakłóceń). Komunikacja z urządzeniami zewnętrznymi (np. smartfon) – </w:t>
            </w:r>
            <w:proofErr w:type="spellStart"/>
            <w:r w:rsidRPr="0005278E">
              <w:rPr>
                <w:rFonts w:ascii="Arial" w:hAnsi="Arial" w:cs="Arial"/>
                <w:sz w:val="22"/>
                <w:szCs w:val="22"/>
              </w:rPr>
              <w:t>WiFi</w:t>
            </w:r>
            <w:proofErr w:type="spellEnd"/>
            <w:r w:rsidRPr="0005278E">
              <w:rPr>
                <w:rFonts w:ascii="Arial" w:hAnsi="Arial" w:cs="Arial"/>
                <w:sz w:val="22"/>
                <w:szCs w:val="22"/>
              </w:rPr>
              <w:t xml:space="preserve"> 2,4 GHz lub/i 5 GHz. Pamięć wewnętrzna urządzenia – nie mniej niż 40 GB.</w:t>
            </w:r>
          </w:p>
          <w:p w14:paraId="6160990F" w14:textId="6E29CCE0" w:rsidR="003B359A" w:rsidRPr="0005278E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lastRenderedPageBreak/>
              <w:t>Aparatura sterująca dronem wyposażona w system wizyjny – wyświetlacz o przekątnej nie mniejszej niż 5 cali i nie większej niż 7 cali, rozdzielczość nie mniejsza niż 1920x1080px, jasność wyświetlacza: co najmniej 600 nitów. Obsługa dotykowa – wielopunktowa, co najmniej 8 punktów. Urządzenie wyposażone w pamięć wewnętrzną lub pamięć wewnętrzną rozszerzoną kartą pamięci (zalecaną przez producenta urządzenia) – łączna pojemność nie mniejsza niż 256 GB. Sterowanie dronem – za pomocą dedykowanych dżojstików (2 szt.) – znajdujących się po lewej i prawej stronie aparatury sterującej, w zasięgu kciuków operatora.</w:t>
            </w:r>
          </w:p>
          <w:p w14:paraId="736E1398" w14:textId="77777777" w:rsidR="003B359A" w:rsidRPr="0005278E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0B480E" w14:textId="1E113490" w:rsidR="003B359A" w:rsidRPr="0005278E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W zestawie:</w:t>
            </w:r>
          </w:p>
          <w:p w14:paraId="27F7B717" w14:textId="3432B83B" w:rsidR="003B359A" w:rsidRPr="0005278E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- dron – 1 szt.,</w:t>
            </w:r>
          </w:p>
          <w:p w14:paraId="1586E561" w14:textId="551263AD" w:rsidR="003B359A" w:rsidRPr="0005278E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- aparatura sterująca z wyświetlaczem – wyświetlacz zabezpieczony dedykowanym szkłem hartowanym – 1 zestaw,</w:t>
            </w:r>
          </w:p>
          <w:p w14:paraId="6CF7ECAD" w14:textId="324D798B" w:rsidR="003B359A" w:rsidRPr="0005278E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- etui transportowe do aparatury sterującej – 1 szt.,</w:t>
            </w:r>
          </w:p>
          <w:p w14:paraId="7E5F0A2B" w14:textId="53E5F1D9" w:rsidR="003B359A" w:rsidRPr="0005278E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- pokrowiec zabezpieczający aparaturę sterującą podczas przenoszenia – wykonany z tworzywa sztucznego, zabezpieczający przed zadrapaniami – 1 szt.,</w:t>
            </w:r>
          </w:p>
          <w:p w14:paraId="5AC53A9D" w14:textId="04224E5A" w:rsidR="003B359A" w:rsidRPr="0005278E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 xml:space="preserve">- dedykowany akumulator do </w:t>
            </w:r>
            <w:proofErr w:type="spellStart"/>
            <w:r w:rsidRPr="0005278E">
              <w:rPr>
                <w:rFonts w:ascii="Arial" w:hAnsi="Arial" w:cs="Arial"/>
                <w:sz w:val="22"/>
                <w:szCs w:val="22"/>
              </w:rPr>
              <w:t>drona</w:t>
            </w:r>
            <w:proofErr w:type="spellEnd"/>
            <w:r w:rsidRPr="0005278E">
              <w:rPr>
                <w:rFonts w:ascii="Arial" w:hAnsi="Arial" w:cs="Arial"/>
                <w:sz w:val="22"/>
                <w:szCs w:val="22"/>
              </w:rPr>
              <w:t xml:space="preserve"> (pojemność co najmniej 2500 </w:t>
            </w:r>
            <w:proofErr w:type="spellStart"/>
            <w:r w:rsidRPr="0005278E">
              <w:rPr>
                <w:rFonts w:ascii="Arial" w:hAnsi="Arial" w:cs="Arial"/>
                <w:sz w:val="22"/>
                <w:szCs w:val="22"/>
              </w:rPr>
              <w:t>mAh</w:t>
            </w:r>
            <w:proofErr w:type="spellEnd"/>
            <w:r w:rsidRPr="0005278E">
              <w:rPr>
                <w:rFonts w:ascii="Arial" w:hAnsi="Arial" w:cs="Arial"/>
                <w:sz w:val="22"/>
                <w:szCs w:val="22"/>
              </w:rPr>
              <w:t xml:space="preserve"> każdy) – 3 szt.,</w:t>
            </w:r>
          </w:p>
          <w:p w14:paraId="19F18688" w14:textId="1B9CB5D5" w:rsidR="003B359A" w:rsidRPr="0005278E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- dedykowany akumulator do aparatury sterującej – 2 szt.,</w:t>
            </w:r>
          </w:p>
          <w:p w14:paraId="6433DFA0" w14:textId="0F955725" w:rsidR="003B359A" w:rsidRPr="0005278E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- zapasowe śmigła – 3 komplety,</w:t>
            </w:r>
          </w:p>
          <w:p w14:paraId="0B502BC1" w14:textId="20AF4CF0" w:rsidR="003B359A" w:rsidRPr="0005278E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- ładowarka akumulatorów z możliwością podłączenia do sieci 230V,</w:t>
            </w:r>
          </w:p>
          <w:p w14:paraId="0210286B" w14:textId="7187D1AE" w:rsidR="003B359A" w:rsidRPr="0005278E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- kabel do transmisji danych – 1 szt.,</w:t>
            </w:r>
          </w:p>
          <w:p w14:paraId="2C0BF578" w14:textId="5CDCA355" w:rsidR="003B359A" w:rsidRPr="0005278E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- osłona do przechowywania – 1 szt.,</w:t>
            </w:r>
          </w:p>
          <w:p w14:paraId="51A6C108" w14:textId="56807918" w:rsidR="003B359A" w:rsidRPr="0005278E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- zestaw filtrów optycznych – 1 zestaw,</w:t>
            </w:r>
          </w:p>
          <w:p w14:paraId="39571EBD" w14:textId="77777777" w:rsidR="003B359A" w:rsidRPr="0005278E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FEC891" w14:textId="19B26830" w:rsidR="003B359A" w:rsidRDefault="003B359A" w:rsidP="009B2B1B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Wszystkie urządzenia oraz osprzęt – jednego producenta, dopuszcza się dostarczenie karty pamięci wyprodukowanej przez jednego producenta.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21" w:type="dxa"/>
            <w:gridSpan w:val="5"/>
            <w:vAlign w:val="center"/>
          </w:tcPr>
          <w:p w14:paraId="48612390" w14:textId="7AF5C62E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1 zestaw</w:t>
            </w:r>
          </w:p>
        </w:tc>
        <w:tc>
          <w:tcPr>
            <w:tcW w:w="2439" w:type="dxa"/>
            <w:gridSpan w:val="7"/>
            <w:vAlign w:val="center"/>
          </w:tcPr>
          <w:p w14:paraId="4D4638B7" w14:textId="77777777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722B6688" w14:textId="767A08B1" w:rsidTr="00C512D8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65F0B744" w14:textId="679C7A53" w:rsidR="003B359A" w:rsidRDefault="003B359A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7.19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5EB39700" w14:textId="66A3314B" w:rsidR="003B359A" w:rsidRDefault="003B359A" w:rsidP="009B2B1B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Kaptur ucieczkowy/ratunkowy – dopływ powietrza stały, z aparatu powietrznego ratownika (zgodnego z dostarczanymi aparatami powietrznymi). Wyposażony w przeźroczysty wizjer (panoramiczny, zabezpieczony przed parowaniem), sznurek lub pasek ściągający/zacieśniający w dolnej części (uszczelnienie szyjne). Przewód powietrzny o długości nie mniejszej niż 0,8 m i nie więcej niż 2 m – przepływ powietrza przez przewód – nie mniej niż 40 dm</w:t>
            </w:r>
            <w:r w:rsidRPr="0005278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05278E">
              <w:rPr>
                <w:rFonts w:ascii="Arial" w:hAnsi="Arial" w:cs="Arial"/>
                <w:sz w:val="22"/>
                <w:szCs w:val="22"/>
              </w:rPr>
              <w:t>/min. Materiał wykonania kaptura – ognioodporny.  Urządzenie spełniające normy: CE 0121, EN 1146, dyrektywa PPE 89/686/EWG (dawniej) / rozporządzenie (UE) 2016/425 (obecnie); zgodność z EN 137 przy użyciu z certyfikowanym aparatem powietrznym.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21" w:type="dxa"/>
            <w:gridSpan w:val="5"/>
            <w:vAlign w:val="center"/>
          </w:tcPr>
          <w:p w14:paraId="2AB4B909" w14:textId="0293C1A7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 szt.</w:t>
            </w:r>
          </w:p>
        </w:tc>
        <w:tc>
          <w:tcPr>
            <w:tcW w:w="2439" w:type="dxa"/>
            <w:gridSpan w:val="7"/>
            <w:vAlign w:val="center"/>
          </w:tcPr>
          <w:p w14:paraId="42AC558D" w14:textId="77777777" w:rsidR="003B359A" w:rsidRDefault="003B359A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359A" w:rsidRPr="005322C8" w14:paraId="4D90DBC5" w14:textId="750FBC50" w:rsidTr="00C512D8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7224D02E" w14:textId="546C6636" w:rsidR="003B359A" w:rsidRPr="0005621A" w:rsidRDefault="003B359A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21A">
              <w:rPr>
                <w:rFonts w:ascii="Arial" w:hAnsi="Arial" w:cs="Arial"/>
                <w:sz w:val="22"/>
                <w:szCs w:val="22"/>
              </w:rPr>
              <w:t>7.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1FEFAE5F" w14:textId="1D44B901" w:rsidR="003B359A" w:rsidRPr="00872FCD" w:rsidRDefault="003B359A" w:rsidP="009B2B1B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 xml:space="preserve">Dalmierz optyczno-laserowy z funkcją powiększenia 6x, umożliwiający pomiar odległości z dokładnością do 1 metra na dystansie nie mniejszym niż 1800 m. Soczewki zewnętrzne dodatkowo zabezpieczone przed uszkodzeniami. Urządzenie wyposażone w pokrętło do zmiany regulacji ostrości. Urządzenie posiadające funkcję pomiaru kąta nachylenia obserwowanego obiektu, wyposażone w system łączności </w:t>
            </w:r>
            <w:r w:rsidRPr="0005278E">
              <w:rPr>
                <w:rFonts w:ascii="Arial" w:hAnsi="Arial" w:cs="Arial"/>
                <w:sz w:val="22"/>
                <w:szCs w:val="22"/>
              </w:rPr>
              <w:lastRenderedPageBreak/>
              <w:t>Bluetooth. Średnica obiektywu nie mniejsza niż 20 mm. Zasilanie bateryjne, w zestawie 5 kompletów dedykowanych baterii. Waga urządzenia z baterią, gotowego do pracy – poniżej 250 g. Stopień ochrony nie niższy niż IPX4. Urządzenie dostarczone z dedykowanym pokrowcem.</w:t>
            </w:r>
            <w:r w:rsidRPr="00EC3828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021" w:type="dxa"/>
            <w:gridSpan w:val="5"/>
            <w:vAlign w:val="center"/>
          </w:tcPr>
          <w:p w14:paraId="49012FBA" w14:textId="2A7932D1" w:rsidR="003B359A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 zestaw</w:t>
            </w:r>
          </w:p>
        </w:tc>
        <w:tc>
          <w:tcPr>
            <w:tcW w:w="2439" w:type="dxa"/>
            <w:gridSpan w:val="7"/>
            <w:vAlign w:val="center"/>
          </w:tcPr>
          <w:p w14:paraId="77B851A7" w14:textId="77777777" w:rsidR="003B359A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68495818" w14:textId="3DEE8FF1" w:rsidTr="00C512D8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494BEF4E" w14:textId="45C81CD9" w:rsidR="003B359A" w:rsidRPr="0005621A" w:rsidRDefault="003B359A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21A">
              <w:rPr>
                <w:rFonts w:ascii="Arial" w:hAnsi="Arial" w:cs="Arial"/>
                <w:sz w:val="22"/>
                <w:szCs w:val="22"/>
              </w:rPr>
              <w:lastRenderedPageBreak/>
              <w:t>7.</w:t>
            </w: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01285BE8" w14:textId="77777777" w:rsidR="003B359A" w:rsidRPr="0005278E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Kamera inspekcyjna akumulatorowa – ekran LCD o przekątnej minimum 4,8 cala, Korpus kamery z wyświetlaczem spełniający wymagania nie niższe niż IP 54 możliwość stosowania kart pamięci o pojemności minimum 32GB (jedna karta pamięci 32GB w zestawie), rozdzielczość kamery – co najmniej 1280x720px. W zestawie – dwa dedykowane akumulatory o pojemności co najmniej 2,0 Ah każdy, dedykowana ładowarka sieciowa (230V). Możliwość podłączenia do komputera przez port USB-C (w zestawie dedykowany kabel USB-A – USB-C). Możliwość szybkiego odpinania i podpinania przewodów elastycznych z głowicami do korpusu urządzenia.</w:t>
            </w:r>
          </w:p>
          <w:p w14:paraId="045A7B39" w14:textId="77777777" w:rsidR="003B359A" w:rsidRPr="0005278E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W zestawie przewody elastyczne z głowicami z kamerami wideo:</w:t>
            </w:r>
          </w:p>
          <w:p w14:paraId="1E35E611" w14:textId="77777777" w:rsidR="003B359A" w:rsidRPr="0005278E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1) głowica z dwoma kamerami o średnicy nie większej niż 8,5 mm, długość elastycznego przewodu większa niż 1,2 m i mniejsza niż 2 m. Głowica wyposażona w dwie kamery – przednią oraz boczną, możliwość zmiany źródła obrazu z jednej lub drugiej kamery – z poziomu przycisków przy wyświetlaczu urządzenia.</w:t>
            </w:r>
          </w:p>
          <w:p w14:paraId="14C7ED88" w14:textId="77777777" w:rsidR="003B359A" w:rsidRPr="0005278E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2) głowica z jedną kamerą o średnicy nie większej niż 8,5 mm, długość przewodu elastycznego nie mniejsza niż 3 m i nie większa niż 4 m, wyposażona w jedną kamerę – widok na wprost – z funkcją automatycznego odwracania obrazu (tzw. „funkcja orientacji”).</w:t>
            </w:r>
          </w:p>
          <w:p w14:paraId="54F03C4E" w14:textId="77777777" w:rsidR="003B359A" w:rsidRPr="0005278E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3) głowica z jedną kamerą o średnicy nie większej niż 4 mm, długość elastycznego przewodu większa niż 1,2 m i mniejsza niż 2 m.</w:t>
            </w:r>
          </w:p>
          <w:p w14:paraId="1F465FE1" w14:textId="77777777" w:rsidR="003B359A" w:rsidRPr="0005278E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Głowice wraz z przewodami elastycznymi: możliwość zanurzenia na czas nie mniejszy niż 30 minut w: oleju silnikowym, oleju napędowym, alkoholu etylowym oraz wodzie słonej (zawartość soli nie mniejsza niż 25%). Przewody elastyczne oraz głowice kamer spełniająca wymagania IP 67.</w:t>
            </w:r>
            <w:r w:rsidRPr="0005278E">
              <w:rPr>
                <w:rFonts w:ascii="Arial" w:hAnsi="Arial" w:cs="Arial"/>
                <w:sz w:val="22"/>
                <w:szCs w:val="22"/>
              </w:rPr>
              <w:br/>
              <w:t>Wszystkie urządzenia i akcesoria jednego producenta.</w:t>
            </w:r>
          </w:p>
          <w:p w14:paraId="258FDED3" w14:textId="1A3EB7B4" w:rsidR="003B359A" w:rsidRPr="009B2B1B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Całkowita waga korpusu urządzenia z najlżejszym dołączonym zestawem przewodu elastycznego i głowicy - nie większa niż 900 g.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21" w:type="dxa"/>
            <w:gridSpan w:val="5"/>
            <w:vAlign w:val="center"/>
          </w:tcPr>
          <w:p w14:paraId="1B640CBC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zestaw</w:t>
            </w:r>
          </w:p>
        </w:tc>
        <w:tc>
          <w:tcPr>
            <w:tcW w:w="2439" w:type="dxa"/>
            <w:gridSpan w:val="7"/>
            <w:vAlign w:val="center"/>
          </w:tcPr>
          <w:p w14:paraId="0414EBAB" w14:textId="77777777" w:rsidR="003B359A" w:rsidRPr="005322C8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9A" w:rsidRPr="005322C8" w14:paraId="71442FBD" w14:textId="039CD4FF" w:rsidTr="00C512D8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60C57BB7" w14:textId="51841777" w:rsidR="003B359A" w:rsidRPr="0005621A" w:rsidRDefault="003B359A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21A">
              <w:rPr>
                <w:rFonts w:ascii="Arial" w:hAnsi="Arial" w:cs="Arial"/>
                <w:sz w:val="22"/>
                <w:szCs w:val="22"/>
              </w:rPr>
              <w:t>7.</w:t>
            </w: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13280402" w14:textId="77777777" w:rsidR="003B359A" w:rsidRPr="0005278E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 xml:space="preserve">Przenośna </w:t>
            </w:r>
            <w:proofErr w:type="spellStart"/>
            <w:r w:rsidRPr="0005278E">
              <w:rPr>
                <w:rFonts w:ascii="Arial" w:hAnsi="Arial" w:cs="Arial"/>
                <w:sz w:val="22"/>
                <w:szCs w:val="22"/>
              </w:rPr>
              <w:t>najaśnica</w:t>
            </w:r>
            <w:proofErr w:type="spellEnd"/>
            <w:r w:rsidRPr="0005278E">
              <w:rPr>
                <w:rFonts w:ascii="Arial" w:hAnsi="Arial" w:cs="Arial"/>
                <w:sz w:val="22"/>
                <w:szCs w:val="22"/>
              </w:rPr>
              <w:t xml:space="preserve"> LED z co najmniej trzema źródłami światła o łącznej mocy nie mniejszej niż 5500 lumenów – ustawienie każdego ze źródeł światła regulowane niezależnie. Urządzenie wyposażone we wskaźnik naładowania akumulatora oraz masz teleskopowy wysuwany ręcznie lub elektrycznie na wysokość w zakresie od maksymalnie 1 m do minimalnie 2 m. Urządzenie wykonane w stopniu ochrony minimum IP34. Czas pracy na jednym akumulatorze o najwyższej dostępnej pojemności – nie krótszy niż 10 godzin. Urządzenie oferujące co najmniej trzy tryby mocy strumienia świetlnego. Dopuszcza się, aby urządzenie wyposażone było w port USB-A do ładowania urządzeń przenośnych takich jak np. smartfony, tablety. Urządzenie o konstrukcji pozwalającej na jego swobodne przełożenie i złożenie do pozycji transportowej.</w:t>
            </w:r>
          </w:p>
          <w:p w14:paraId="7EA07DF1" w14:textId="7848B6E3" w:rsidR="003B359A" w:rsidRPr="00975483" w:rsidRDefault="003B359A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 xml:space="preserve">Urządzenie zasilane akumulatorowo lub sieciowo. System akumulatorów 18V spójny z systemem zastosowanym w elektronarzędziach wyszczególnionych w punkcje 7.1. W zestawie – dedykowany </w:t>
            </w:r>
            <w:r w:rsidRPr="0005278E">
              <w:rPr>
                <w:rFonts w:ascii="Arial" w:hAnsi="Arial" w:cs="Arial"/>
                <w:sz w:val="22"/>
                <w:szCs w:val="22"/>
              </w:rPr>
              <w:lastRenderedPageBreak/>
              <w:t xml:space="preserve">zasilacz sieciowy 230V pozwalający na pracę ciągłą </w:t>
            </w:r>
            <w:proofErr w:type="spellStart"/>
            <w:r w:rsidRPr="0005278E">
              <w:rPr>
                <w:rFonts w:ascii="Arial" w:hAnsi="Arial" w:cs="Arial"/>
                <w:sz w:val="22"/>
                <w:szCs w:val="22"/>
              </w:rPr>
              <w:t>najaśnicy</w:t>
            </w:r>
            <w:proofErr w:type="spellEnd"/>
            <w:r w:rsidRPr="0005278E">
              <w:rPr>
                <w:rFonts w:ascii="Arial" w:hAnsi="Arial" w:cs="Arial"/>
                <w:sz w:val="22"/>
                <w:szCs w:val="22"/>
              </w:rPr>
              <w:t xml:space="preserve"> oraz dwa akumulatory o zwiększonej wydajności i pojemności nie mniejszej niż 12 Ah.</w:t>
            </w:r>
            <w:r w:rsidRPr="0097548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21" w:type="dxa"/>
            <w:gridSpan w:val="5"/>
            <w:vAlign w:val="center"/>
          </w:tcPr>
          <w:p w14:paraId="6E0C8481" w14:textId="77777777" w:rsidR="003B359A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 zestaw</w:t>
            </w:r>
          </w:p>
        </w:tc>
        <w:tc>
          <w:tcPr>
            <w:tcW w:w="2439" w:type="dxa"/>
            <w:gridSpan w:val="7"/>
            <w:vAlign w:val="center"/>
          </w:tcPr>
          <w:p w14:paraId="32A3EEA3" w14:textId="77777777" w:rsidR="003B359A" w:rsidRDefault="003B359A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2D8" w:rsidRPr="005322C8" w14:paraId="065540D9" w14:textId="48D7E36C" w:rsidTr="00C512D8">
        <w:trPr>
          <w:gridBefore w:val="1"/>
          <w:wBefore w:w="8" w:type="dxa"/>
          <w:trHeight w:val="503"/>
        </w:trPr>
        <w:tc>
          <w:tcPr>
            <w:tcW w:w="710" w:type="dxa"/>
            <w:vAlign w:val="center"/>
          </w:tcPr>
          <w:p w14:paraId="5FE84EA2" w14:textId="346CA8DB" w:rsidR="00C512D8" w:rsidRPr="0005621A" w:rsidRDefault="00C512D8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21A">
              <w:rPr>
                <w:rFonts w:ascii="Arial" w:hAnsi="Arial" w:cs="Arial"/>
                <w:sz w:val="22"/>
                <w:szCs w:val="22"/>
              </w:rPr>
              <w:lastRenderedPageBreak/>
              <w:t>7.</w:t>
            </w: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06502BF4" w14:textId="463E6F7F" w:rsidR="00C512D8" w:rsidRPr="00872FCD" w:rsidRDefault="00C512D8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 xml:space="preserve">Urządzenie hydrauliczne akumulatorowe wielofunkcyjne pozwalające na funkcje: cięcia, wyważania, rozpierania. Możliwość cięcia prętów o średnicy nie mniejszej niż 20 mm oraz łańcuchów do średnicy ogniwa 10 mm, maksymalna siła cięcia mniejsza niż 150 </w:t>
            </w:r>
            <w:proofErr w:type="spellStart"/>
            <w:r w:rsidRPr="0005278E">
              <w:rPr>
                <w:rFonts w:ascii="Arial" w:hAnsi="Arial" w:cs="Arial"/>
                <w:sz w:val="22"/>
                <w:szCs w:val="22"/>
              </w:rPr>
              <w:t>kN</w:t>
            </w:r>
            <w:proofErr w:type="spellEnd"/>
            <w:r w:rsidRPr="0005278E">
              <w:rPr>
                <w:rFonts w:ascii="Arial" w:hAnsi="Arial" w:cs="Arial"/>
                <w:sz w:val="22"/>
                <w:szCs w:val="22"/>
              </w:rPr>
              <w:t xml:space="preserve">, rozpieranie z maksymalną siłą nie mniejszą niż 700kN. Minimalne rozwarcie nożyc wg. PN-EN 13204 nie mniejsze niż 200 mm, minimalna siła rozpierania wg. PN-EN 13204 nie mniejsza niż 25 </w:t>
            </w:r>
            <w:proofErr w:type="spellStart"/>
            <w:r w:rsidRPr="0005278E">
              <w:rPr>
                <w:rFonts w:ascii="Arial" w:hAnsi="Arial" w:cs="Arial"/>
                <w:sz w:val="22"/>
                <w:szCs w:val="22"/>
              </w:rPr>
              <w:t>kN</w:t>
            </w:r>
            <w:proofErr w:type="spellEnd"/>
            <w:r w:rsidRPr="0005278E">
              <w:rPr>
                <w:rFonts w:ascii="Arial" w:hAnsi="Arial" w:cs="Arial"/>
                <w:sz w:val="22"/>
                <w:szCs w:val="22"/>
              </w:rPr>
              <w:t>. System szybkiej wymiany końcówek roboczych, praca w szerokim zakresie temperatur, sterownik urządzenia możliwy do obsługi w rękawicach specjalnych, stopień ochrony minimum IP 54. Dodatkowo, urządzenie wyposażone w system LED – oświetlenie pola pracy. Waga urządzenia wraz z podpiętym akumulatorem mniejsza niż 13 kg. W zestawie z urządzeniem: dwa dedykowane akumulatory o pojemności minimum 3,5 Ah każdy, napięcie robocze powyżej 20V, zestaw końcówek typu „kombi” oraz zestaw końcówek do wyważania. Dodatkowo, urządzenie wyposażone w dedykowany pas do przenoszenia oraz torbę/plecak z miejscami na umieszczenie akcesoriów. Do zestawu dołączona ładowarka sieciowa dedykowanych akumulatorów urządzenia 230V oraz adapter pozwalający na ciągłą pracę urządzenia z sieci 230V lub agregatu prądotwórczego 230 V– za pomocą przewodu elektrycznego.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21" w:type="dxa"/>
            <w:gridSpan w:val="5"/>
            <w:vAlign w:val="center"/>
          </w:tcPr>
          <w:p w14:paraId="4CB2E703" w14:textId="77777777" w:rsidR="00C512D8" w:rsidRDefault="00C512D8" w:rsidP="003B35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zestaw</w:t>
            </w:r>
          </w:p>
        </w:tc>
        <w:tc>
          <w:tcPr>
            <w:tcW w:w="2439" w:type="dxa"/>
            <w:gridSpan w:val="7"/>
            <w:vAlign w:val="center"/>
          </w:tcPr>
          <w:p w14:paraId="1D3C870B" w14:textId="77777777" w:rsidR="00C512D8" w:rsidRDefault="00C512D8" w:rsidP="00C512D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2D8" w:rsidRPr="005322C8" w14:paraId="5D4025AC" w14:textId="097FA8C5" w:rsidTr="00C512D8">
        <w:trPr>
          <w:gridBefore w:val="1"/>
          <w:wBefore w:w="8" w:type="dxa"/>
          <w:trHeight w:val="1095"/>
        </w:trPr>
        <w:tc>
          <w:tcPr>
            <w:tcW w:w="710" w:type="dxa"/>
            <w:vAlign w:val="center"/>
          </w:tcPr>
          <w:p w14:paraId="13A64AA5" w14:textId="79259BFA" w:rsidR="00C512D8" w:rsidRPr="0005621A" w:rsidRDefault="00C512D8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7.24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6D8A5DF3" w14:textId="55119B88" w:rsidR="00C512D8" w:rsidRPr="00975483" w:rsidRDefault="00C512D8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Zestaw dysków (flar) sygnalizacyjnych w dedykowanej walizce-ładowarce. Zestaw składający się z 6 urządzeń świetlnych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05278E">
              <w:rPr>
                <w:rFonts w:ascii="Arial" w:hAnsi="Arial" w:cs="Arial"/>
                <w:sz w:val="22"/>
                <w:szCs w:val="22"/>
              </w:rPr>
              <w:t>sygnalizacyjnych</w:t>
            </w:r>
            <w:r>
              <w:rPr>
                <w:rFonts w:ascii="Arial" w:hAnsi="Arial" w:cs="Arial"/>
                <w:sz w:val="22"/>
                <w:szCs w:val="22"/>
              </w:rPr>
              <w:t>/błyskowych</w:t>
            </w:r>
            <w:r w:rsidRPr="0005278E">
              <w:rPr>
                <w:rFonts w:ascii="Arial" w:hAnsi="Arial" w:cs="Arial"/>
                <w:sz w:val="22"/>
                <w:szCs w:val="22"/>
              </w:rPr>
              <w:t xml:space="preserve"> wykonanych w technologii LED, każde z nich pozwalające na pracę w co najmniej 8 różnych trybach. Kolor światła – pomarańczowy. Możliwość przymocowania na magnes, słupek lub pachołek. Urządzenia w obudowie z tworzywa sztucznego, odpornego na uszkodzenia i warunku atmosferyczne. Możliwość ładowania za pomocą dedykowanej walizki-ładowarki z sieci 230V lub z gniazda 12V (zapalniczka samochodowa).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21" w:type="dxa"/>
            <w:gridSpan w:val="5"/>
            <w:vAlign w:val="center"/>
          </w:tcPr>
          <w:p w14:paraId="70433473" w14:textId="5425DC36" w:rsidR="00C512D8" w:rsidRDefault="00C512D8" w:rsidP="003B35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zestaw</w:t>
            </w:r>
          </w:p>
        </w:tc>
        <w:tc>
          <w:tcPr>
            <w:tcW w:w="2439" w:type="dxa"/>
            <w:gridSpan w:val="7"/>
            <w:vAlign w:val="center"/>
          </w:tcPr>
          <w:p w14:paraId="017A325C" w14:textId="77777777" w:rsidR="00C512D8" w:rsidRDefault="00C512D8" w:rsidP="00C512D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2D8" w:rsidRPr="005322C8" w14:paraId="02B33D76" w14:textId="7D924FCB" w:rsidTr="00C512D8">
        <w:trPr>
          <w:gridBefore w:val="1"/>
          <w:wBefore w:w="8" w:type="dxa"/>
          <w:trHeight w:val="1095"/>
        </w:trPr>
        <w:tc>
          <w:tcPr>
            <w:tcW w:w="710" w:type="dxa"/>
            <w:vAlign w:val="center"/>
          </w:tcPr>
          <w:p w14:paraId="384739CE" w14:textId="7FD4D394" w:rsidR="00C512D8" w:rsidRPr="0005621A" w:rsidRDefault="00C512D8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7.25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1F817146" w14:textId="341E63BC" w:rsidR="00C512D8" w:rsidRPr="00975483" w:rsidRDefault="00C512D8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 xml:space="preserve">Detektor rur stalowych oraz przewodów znajdujących się w ścianach, pod warstwami tynku. Urządzenie w wykonaniu co najmniej IP54, zasilane bateryjnie (w komplecie z urządzeniem – dedykowane baterie). Urządzenie informujące o wykryciu metalu magnetycznego oraz niemagnetycznego. Maksymalna głębokość detekcji – nie mniej niż 100 mm, z czego nie mniej niż 40 mm dla przewodów pod napięciem elektrycznym. Informowanie użytkownika o wynikach pomiaru – za pomocą systemu </w:t>
            </w:r>
            <w:proofErr w:type="spellStart"/>
            <w:r w:rsidRPr="0005278E">
              <w:rPr>
                <w:rFonts w:ascii="Arial" w:hAnsi="Arial" w:cs="Arial"/>
                <w:sz w:val="22"/>
                <w:szCs w:val="22"/>
              </w:rPr>
              <w:t>diód</w:t>
            </w:r>
            <w:proofErr w:type="spellEnd"/>
            <w:r w:rsidRPr="0005278E">
              <w:rPr>
                <w:rFonts w:ascii="Arial" w:hAnsi="Arial" w:cs="Arial"/>
                <w:sz w:val="22"/>
                <w:szCs w:val="22"/>
              </w:rPr>
              <w:t xml:space="preserve"> wraz z naniesionym diagramem ułatwiającym odczyt wskazań.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21" w:type="dxa"/>
            <w:gridSpan w:val="5"/>
            <w:vAlign w:val="center"/>
          </w:tcPr>
          <w:p w14:paraId="43E35150" w14:textId="12B8DF3B" w:rsidR="00C512D8" w:rsidRDefault="00C512D8" w:rsidP="003B35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zestaw</w:t>
            </w:r>
          </w:p>
        </w:tc>
        <w:tc>
          <w:tcPr>
            <w:tcW w:w="2439" w:type="dxa"/>
            <w:gridSpan w:val="7"/>
            <w:vAlign w:val="center"/>
          </w:tcPr>
          <w:p w14:paraId="710C2311" w14:textId="77777777" w:rsidR="00C512D8" w:rsidRDefault="00C512D8" w:rsidP="00C512D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2D8" w:rsidRPr="005322C8" w14:paraId="651D03CE" w14:textId="3545D8CE" w:rsidTr="00C512D8">
        <w:trPr>
          <w:gridBefore w:val="1"/>
          <w:wBefore w:w="8" w:type="dxa"/>
          <w:trHeight w:val="1095"/>
        </w:trPr>
        <w:tc>
          <w:tcPr>
            <w:tcW w:w="710" w:type="dxa"/>
            <w:vAlign w:val="center"/>
          </w:tcPr>
          <w:p w14:paraId="4A3927D0" w14:textId="1868B85C" w:rsidR="00C512D8" w:rsidRPr="0005621A" w:rsidRDefault="00C512D8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7.26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0DB92E4F" w14:textId="7D070EF6" w:rsidR="00C512D8" w:rsidRDefault="00C512D8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Dalmierz laserowy pozwalający na pomiar odległości w zakresie od 5 cm do 50 m, czas pomiaru nie większy niż 5 sekund, urządzenie zasilane bateryjnie (dedykowane baterie w zestawie), wyposażone w pokrowiec. Urządzenie wyposażone w kolorowy wyświetlacz pozwalający na łatwy odczyt bieżącego trybu pracy urządzenia oraz odczyt wyników pomiarów. Wyświetlanie wyników w jednostkach, co najmniej: milimetry, centymetry, metry – wraz z miejscami po przecinku. Tryby pracy – co najmniej: pomiar odległości, obliczanie powierzchni. Stopień ochrony – co najmniej IP65. W zestawie – dedykowany pokrowiec, elastyczna taśma/linka do wygodnego przenoszenia podczas wykonywania pomiarów.</w:t>
            </w:r>
          </w:p>
        </w:tc>
        <w:tc>
          <w:tcPr>
            <w:tcW w:w="1021" w:type="dxa"/>
            <w:gridSpan w:val="5"/>
            <w:vAlign w:val="center"/>
          </w:tcPr>
          <w:p w14:paraId="143234B7" w14:textId="2E82AA6D" w:rsidR="00C512D8" w:rsidRDefault="00C512D8" w:rsidP="003B35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zestaw</w:t>
            </w:r>
          </w:p>
        </w:tc>
        <w:tc>
          <w:tcPr>
            <w:tcW w:w="2439" w:type="dxa"/>
            <w:gridSpan w:val="7"/>
            <w:vAlign w:val="center"/>
          </w:tcPr>
          <w:p w14:paraId="539B3399" w14:textId="77777777" w:rsidR="00C512D8" w:rsidRDefault="00C512D8" w:rsidP="00C512D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2D8" w:rsidRPr="005322C8" w14:paraId="76679396" w14:textId="45F142AA" w:rsidTr="00C512D8">
        <w:trPr>
          <w:gridBefore w:val="1"/>
          <w:wBefore w:w="8" w:type="dxa"/>
          <w:trHeight w:val="1095"/>
        </w:trPr>
        <w:tc>
          <w:tcPr>
            <w:tcW w:w="710" w:type="dxa"/>
            <w:vAlign w:val="center"/>
          </w:tcPr>
          <w:p w14:paraId="0A208699" w14:textId="2809C1E7" w:rsidR="00C512D8" w:rsidRPr="0005621A" w:rsidRDefault="00C512D8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7.27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1CD85AFA" w14:textId="49501F5E" w:rsidR="00C512D8" w:rsidRPr="009B2B1B" w:rsidRDefault="00C512D8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Teczka do przechowywania dokumentów operacyjnych, zabezpieczająca je przed warunkami atmosferycznymi, wyposażona w przeźroczystą kieszeń na zewnątrz. Teczka pozwalająca na segregację dokumentów oraz ułatwiające wypisanie ich wewnątrz teczki, po jej otwarciu.</w:t>
            </w:r>
            <w:r>
              <w:rPr>
                <w:rFonts w:ascii="Arial" w:hAnsi="Arial" w:cs="Arial"/>
                <w:color w:val="EE0000"/>
                <w:sz w:val="22"/>
                <w:szCs w:val="22"/>
              </w:rPr>
              <w:t xml:space="preserve"> </w:t>
            </w:r>
          </w:p>
        </w:tc>
        <w:tc>
          <w:tcPr>
            <w:tcW w:w="1021" w:type="dxa"/>
            <w:gridSpan w:val="5"/>
            <w:vAlign w:val="center"/>
          </w:tcPr>
          <w:p w14:paraId="3326E68E" w14:textId="1F5C1876" w:rsidR="00C512D8" w:rsidRDefault="00C512D8" w:rsidP="003B35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szt.</w:t>
            </w:r>
          </w:p>
        </w:tc>
        <w:tc>
          <w:tcPr>
            <w:tcW w:w="2439" w:type="dxa"/>
            <w:gridSpan w:val="7"/>
            <w:vAlign w:val="center"/>
          </w:tcPr>
          <w:p w14:paraId="53975EFB" w14:textId="77777777" w:rsidR="00C512D8" w:rsidRDefault="00C512D8" w:rsidP="00C512D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2D8" w:rsidRPr="005322C8" w14:paraId="3CBD1708" w14:textId="7F5F13B4" w:rsidTr="00C512D8">
        <w:trPr>
          <w:gridBefore w:val="1"/>
          <w:wBefore w:w="8" w:type="dxa"/>
          <w:trHeight w:val="1095"/>
        </w:trPr>
        <w:tc>
          <w:tcPr>
            <w:tcW w:w="710" w:type="dxa"/>
            <w:vAlign w:val="center"/>
          </w:tcPr>
          <w:p w14:paraId="0ECE53D6" w14:textId="293A8805" w:rsidR="00C512D8" w:rsidRPr="0005621A" w:rsidRDefault="00C512D8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7.28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1C72EAB9" w14:textId="75CAB78C" w:rsidR="00C512D8" w:rsidRPr="009B2B1B" w:rsidRDefault="00C512D8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Kurtyna dymowa zabezpieczająca otwór drzwiowy przed wypływem gazów pożarowych z jego górnej części, jednocześnie ograniczająca napływ świeżego powietrza dolną częścią. Możliwość współpracy kurtyny z wentylatorami nadciśnieniowymi. Kurtyna wykonana z materiału odpornego na działanie wysokich temperatur, odpornego na przetarcia oraz przecięcia. Wysokość kurtyny w pozycji w pełni rozłożonej – nie mniejsza niż 180 cm, szerokość pozwalająca na jej regulację – dla otworów drzwiowych o szerokości – co najmniej: 70 cm, 80 cm, 90 cm, 100 cm oraz szerokości pośrednich. Urządzenie wyposażone w teleskopowy drążek rozporowy z funkcją automatycznej blokady. Urządzenie w zestawie z dedykowaną torbą do jego przechowywania oraz transportu, z uchwytem do przenoszenia – pokrowiec wykonany z materiału odpornego na działanie warunków atmosferycznych.</w:t>
            </w:r>
          </w:p>
        </w:tc>
        <w:tc>
          <w:tcPr>
            <w:tcW w:w="1021" w:type="dxa"/>
            <w:gridSpan w:val="5"/>
            <w:vAlign w:val="center"/>
          </w:tcPr>
          <w:p w14:paraId="7FA37499" w14:textId="3B36A3BD" w:rsidR="00C512D8" w:rsidRDefault="00C512D8" w:rsidP="003B35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zestaw</w:t>
            </w:r>
          </w:p>
        </w:tc>
        <w:tc>
          <w:tcPr>
            <w:tcW w:w="2439" w:type="dxa"/>
            <w:gridSpan w:val="7"/>
            <w:vAlign w:val="center"/>
          </w:tcPr>
          <w:p w14:paraId="7D83CA1C" w14:textId="77777777" w:rsidR="00C512D8" w:rsidRDefault="00C512D8" w:rsidP="00C512D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2D8" w:rsidRPr="005322C8" w14:paraId="54CFC6A9" w14:textId="5AC9415D" w:rsidTr="00C512D8">
        <w:trPr>
          <w:gridBefore w:val="1"/>
          <w:wBefore w:w="8" w:type="dxa"/>
          <w:trHeight w:val="1095"/>
        </w:trPr>
        <w:tc>
          <w:tcPr>
            <w:tcW w:w="710" w:type="dxa"/>
            <w:vAlign w:val="center"/>
          </w:tcPr>
          <w:p w14:paraId="78889ED2" w14:textId="007A0399" w:rsidR="00C512D8" w:rsidRPr="0005621A" w:rsidRDefault="00C512D8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7.29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2C41C684" w14:textId="73C2057F" w:rsidR="00C512D8" w:rsidRPr="009B2B1B" w:rsidRDefault="00C512D8" w:rsidP="00854108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CC0">
              <w:rPr>
                <w:rFonts w:ascii="Arial" w:hAnsi="Arial" w:cs="Arial"/>
                <w:sz w:val="22"/>
                <w:szCs w:val="22"/>
              </w:rPr>
              <w:t xml:space="preserve">Urządzenie pozwalające na awaryjny transport pojazdu (tzw. rolki transportowe), którego silnik nie pracuje. Dostosowane do pracy z </w:t>
            </w:r>
            <w:r>
              <w:rPr>
                <w:rFonts w:ascii="Arial" w:hAnsi="Arial" w:cs="Arial"/>
                <w:sz w:val="22"/>
                <w:szCs w:val="22"/>
              </w:rPr>
              <w:t>pojazdami</w:t>
            </w:r>
            <w:r w:rsidRPr="00E51CC0">
              <w:rPr>
                <w:rFonts w:ascii="Arial" w:hAnsi="Arial" w:cs="Arial"/>
                <w:sz w:val="22"/>
                <w:szCs w:val="22"/>
              </w:rPr>
              <w:t xml:space="preserve"> elektrycznymi. Maksymalna nośność pojedynczego zestawu rolek – nie mniej niż 1000 kg, wysokość podnoszenia – nie mniej niż 100 mm, waga jednego zestawu rolek – nie większa niż 25 kg. Wymiary zestawu rolek – nie więcej niż 60 cm – wymiar jednego boku.</w:t>
            </w:r>
            <w:r>
              <w:rPr>
                <w:rFonts w:ascii="Arial" w:hAnsi="Arial" w:cs="Arial"/>
                <w:sz w:val="22"/>
                <w:szCs w:val="22"/>
              </w:rPr>
              <w:t xml:space="preserve"> Materiał wykonania konstrukcji urządzenia – stal. Materiał wykonania rolek – tworzywo sztuczne odporne na ścieranie.</w:t>
            </w:r>
            <w:r>
              <w:rPr>
                <w:rFonts w:ascii="Arial" w:hAnsi="Arial" w:cs="Arial"/>
                <w:color w:val="EE0000"/>
                <w:sz w:val="22"/>
                <w:szCs w:val="22"/>
              </w:rPr>
              <w:t xml:space="preserve"> </w:t>
            </w:r>
          </w:p>
        </w:tc>
        <w:tc>
          <w:tcPr>
            <w:tcW w:w="1021" w:type="dxa"/>
            <w:gridSpan w:val="5"/>
            <w:vAlign w:val="center"/>
          </w:tcPr>
          <w:p w14:paraId="726982E7" w14:textId="01A71F4A" w:rsidR="00C512D8" w:rsidRDefault="00C512D8" w:rsidP="003B35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zestawy</w:t>
            </w:r>
          </w:p>
        </w:tc>
        <w:tc>
          <w:tcPr>
            <w:tcW w:w="2439" w:type="dxa"/>
            <w:gridSpan w:val="7"/>
            <w:vAlign w:val="center"/>
          </w:tcPr>
          <w:p w14:paraId="75DD6306" w14:textId="77777777" w:rsidR="00C512D8" w:rsidRDefault="00C512D8" w:rsidP="00C512D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2D8" w:rsidRPr="005322C8" w14:paraId="6EEBD6E9" w14:textId="66DD8C06" w:rsidTr="00C512D8">
        <w:trPr>
          <w:gridBefore w:val="1"/>
          <w:wBefore w:w="8" w:type="dxa"/>
          <w:trHeight w:val="1095"/>
        </w:trPr>
        <w:tc>
          <w:tcPr>
            <w:tcW w:w="710" w:type="dxa"/>
            <w:vAlign w:val="center"/>
          </w:tcPr>
          <w:p w14:paraId="0FA587BF" w14:textId="7C8BB887" w:rsidR="00C512D8" w:rsidRPr="0005621A" w:rsidRDefault="00C512D8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7.30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5C5565BB" w14:textId="77777777" w:rsidR="00C512D8" w:rsidRPr="00975483" w:rsidRDefault="00C512D8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eastAsia="Calibri" w:hAnsi="Arial" w:cs="Arial"/>
                <w:sz w:val="22"/>
                <w:szCs w:val="22"/>
              </w:rPr>
              <w:t>Nożyce do cięcia prętów o średnicy min. 6 mm</w:t>
            </w:r>
          </w:p>
        </w:tc>
        <w:tc>
          <w:tcPr>
            <w:tcW w:w="1021" w:type="dxa"/>
            <w:gridSpan w:val="5"/>
            <w:vAlign w:val="center"/>
          </w:tcPr>
          <w:p w14:paraId="532C8B60" w14:textId="77777777" w:rsidR="00C512D8" w:rsidRPr="00975483" w:rsidRDefault="00C512D8" w:rsidP="003B359A">
            <w:pPr>
              <w:rPr>
                <w:rFonts w:ascii="Arial" w:hAnsi="Arial" w:cs="Arial"/>
                <w:sz w:val="22"/>
                <w:szCs w:val="22"/>
              </w:rPr>
            </w:pPr>
            <w:r w:rsidRPr="00975483">
              <w:rPr>
                <w:rFonts w:ascii="Arial" w:hAnsi="Arial" w:cs="Arial"/>
                <w:bCs/>
                <w:sz w:val="22"/>
                <w:szCs w:val="22"/>
              </w:rPr>
              <w:t>1 szt.</w:t>
            </w:r>
          </w:p>
        </w:tc>
        <w:tc>
          <w:tcPr>
            <w:tcW w:w="2439" w:type="dxa"/>
            <w:gridSpan w:val="7"/>
            <w:vAlign w:val="center"/>
          </w:tcPr>
          <w:p w14:paraId="5C51B531" w14:textId="77777777" w:rsidR="00C512D8" w:rsidRPr="00975483" w:rsidRDefault="00C512D8" w:rsidP="00C512D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2D8" w:rsidRPr="005322C8" w14:paraId="5606FCEF" w14:textId="1A1AE233" w:rsidTr="00C512D8">
        <w:trPr>
          <w:gridBefore w:val="1"/>
          <w:wBefore w:w="8" w:type="dxa"/>
          <w:trHeight w:val="1095"/>
        </w:trPr>
        <w:tc>
          <w:tcPr>
            <w:tcW w:w="710" w:type="dxa"/>
            <w:vAlign w:val="center"/>
          </w:tcPr>
          <w:p w14:paraId="68A09E34" w14:textId="2141B8DB" w:rsidR="00C512D8" w:rsidRPr="0005621A" w:rsidRDefault="00C512D8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7.31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74E230F1" w14:textId="732F8C30" w:rsidR="00C512D8" w:rsidRPr="00975483" w:rsidRDefault="00C512D8" w:rsidP="008B5E6D">
            <w:pPr>
              <w:tabs>
                <w:tab w:val="left" w:pos="7263"/>
                <w:tab w:val="left" w:pos="8680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75483">
              <w:rPr>
                <w:rFonts w:ascii="Arial" w:eastAsia="Calibri" w:hAnsi="Arial" w:cs="Arial"/>
                <w:sz w:val="22"/>
                <w:szCs w:val="22"/>
              </w:rPr>
              <w:t>Rozdzielacz K-75/52-75-52 – konstrukcja wzmocniona w miejscu pracy rączek zaworów kulowych – wzmocnione ograniczniki ruchu rączki zaworu (dodatkowy sprzęt – niezale</w:t>
            </w:r>
            <w:r w:rsidRPr="009B2B1B">
              <w:rPr>
                <w:rFonts w:ascii="Arial" w:eastAsia="Calibri" w:hAnsi="Arial" w:cs="Arial"/>
                <w:sz w:val="22"/>
                <w:szCs w:val="22"/>
              </w:rPr>
              <w:t>żny od punktu 6.9).</w:t>
            </w:r>
          </w:p>
        </w:tc>
        <w:tc>
          <w:tcPr>
            <w:tcW w:w="1021" w:type="dxa"/>
            <w:gridSpan w:val="5"/>
            <w:vAlign w:val="center"/>
          </w:tcPr>
          <w:p w14:paraId="247C77A7" w14:textId="77777777" w:rsidR="00C512D8" w:rsidRPr="00975483" w:rsidRDefault="00C512D8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75483">
              <w:rPr>
                <w:rFonts w:ascii="Arial" w:hAnsi="Arial" w:cs="Arial"/>
                <w:bCs/>
                <w:sz w:val="22"/>
                <w:szCs w:val="22"/>
              </w:rPr>
              <w:t>1 szt.</w:t>
            </w:r>
          </w:p>
        </w:tc>
        <w:tc>
          <w:tcPr>
            <w:tcW w:w="2439" w:type="dxa"/>
            <w:gridSpan w:val="7"/>
            <w:vAlign w:val="center"/>
          </w:tcPr>
          <w:p w14:paraId="146488A3" w14:textId="77777777" w:rsidR="00C512D8" w:rsidRPr="00975483" w:rsidRDefault="00C512D8" w:rsidP="00C512D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512D8" w:rsidRPr="005322C8" w14:paraId="091BD349" w14:textId="77D243BC" w:rsidTr="00C512D8">
        <w:trPr>
          <w:gridBefore w:val="1"/>
          <w:wBefore w:w="8" w:type="dxa"/>
          <w:trHeight w:val="1095"/>
        </w:trPr>
        <w:tc>
          <w:tcPr>
            <w:tcW w:w="710" w:type="dxa"/>
            <w:vAlign w:val="center"/>
          </w:tcPr>
          <w:p w14:paraId="652250A9" w14:textId="6AA478BF" w:rsidR="00C512D8" w:rsidRPr="0005621A" w:rsidRDefault="00C512D8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7.32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707D5C8D" w14:textId="03A0A849" w:rsidR="00C512D8" w:rsidRPr="00390B0A" w:rsidRDefault="00C512D8" w:rsidP="009B2B1B">
            <w:pPr>
              <w:tabs>
                <w:tab w:val="left" w:pos="7263"/>
                <w:tab w:val="left" w:pos="8680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5278E">
              <w:rPr>
                <w:rFonts w:ascii="Arial" w:eastAsia="Calibri" w:hAnsi="Arial" w:cs="Arial"/>
                <w:sz w:val="22"/>
                <w:szCs w:val="22"/>
              </w:rPr>
              <w:t>Pożarniczy wąż tłoczny do pomp W-42-20-ŁA – wzmocniona warstwa zewnętrzna i wewnętrzna.</w:t>
            </w:r>
          </w:p>
        </w:tc>
        <w:tc>
          <w:tcPr>
            <w:tcW w:w="1021" w:type="dxa"/>
            <w:gridSpan w:val="5"/>
            <w:vAlign w:val="center"/>
          </w:tcPr>
          <w:p w14:paraId="1454826A" w14:textId="77777777" w:rsidR="00C512D8" w:rsidRPr="00390B0A" w:rsidRDefault="00C512D8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90B0A">
              <w:rPr>
                <w:rFonts w:ascii="Arial" w:hAnsi="Arial" w:cs="Arial"/>
                <w:bCs/>
                <w:sz w:val="22"/>
                <w:szCs w:val="22"/>
              </w:rPr>
              <w:t>2 szt.</w:t>
            </w:r>
          </w:p>
        </w:tc>
        <w:tc>
          <w:tcPr>
            <w:tcW w:w="2439" w:type="dxa"/>
            <w:gridSpan w:val="7"/>
            <w:vAlign w:val="center"/>
          </w:tcPr>
          <w:p w14:paraId="587D85AC" w14:textId="77777777" w:rsidR="00C512D8" w:rsidRPr="00390B0A" w:rsidRDefault="00C512D8" w:rsidP="00C512D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512D8" w:rsidRPr="005322C8" w14:paraId="01DC83AC" w14:textId="0AB646CC" w:rsidTr="00C512D8">
        <w:trPr>
          <w:gridBefore w:val="1"/>
          <w:wBefore w:w="8" w:type="dxa"/>
          <w:trHeight w:val="1095"/>
        </w:trPr>
        <w:tc>
          <w:tcPr>
            <w:tcW w:w="710" w:type="dxa"/>
            <w:vAlign w:val="center"/>
          </w:tcPr>
          <w:p w14:paraId="0B854288" w14:textId="0C010715" w:rsidR="00C512D8" w:rsidRPr="0005621A" w:rsidRDefault="00C512D8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7.33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125618ED" w14:textId="039F39CC" w:rsidR="00C512D8" w:rsidRPr="005322C8" w:rsidRDefault="00C512D8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5278E">
              <w:rPr>
                <w:rFonts w:ascii="Arial" w:eastAsia="Calibri" w:hAnsi="Arial" w:cs="Arial"/>
                <w:sz w:val="22"/>
                <w:szCs w:val="22"/>
              </w:rPr>
              <w:t>Przełącznik 75/52 (dodatkowy sprzęt – niezależny od punktu 6.8).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55" w:type="dxa"/>
            <w:gridSpan w:val="7"/>
            <w:vAlign w:val="center"/>
          </w:tcPr>
          <w:p w14:paraId="0C06F472" w14:textId="77777777" w:rsidR="00C512D8" w:rsidRPr="003C7993" w:rsidRDefault="00C512D8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C7993">
              <w:rPr>
                <w:rFonts w:ascii="Arial" w:hAnsi="Arial" w:cs="Arial"/>
                <w:bCs/>
                <w:sz w:val="22"/>
                <w:szCs w:val="22"/>
              </w:rPr>
              <w:t>1 szt.</w:t>
            </w:r>
          </w:p>
        </w:tc>
        <w:tc>
          <w:tcPr>
            <w:tcW w:w="2405" w:type="dxa"/>
            <w:gridSpan w:val="5"/>
            <w:vAlign w:val="center"/>
          </w:tcPr>
          <w:p w14:paraId="0DC6A43A" w14:textId="77777777" w:rsidR="00C512D8" w:rsidRPr="003C7993" w:rsidRDefault="00C512D8" w:rsidP="00C512D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512D8" w:rsidRPr="005322C8" w14:paraId="260ACD56" w14:textId="3645AAEC" w:rsidTr="00C512D8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03B41130" w14:textId="3360E1B4" w:rsidR="00C512D8" w:rsidRPr="0005621A" w:rsidRDefault="00C512D8" w:rsidP="008D1BB5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05621A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7.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34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2E041EA8" w14:textId="77777777" w:rsidR="00C512D8" w:rsidRPr="0005278E" w:rsidRDefault="00C512D8" w:rsidP="004834AA">
            <w:pPr>
              <w:tabs>
                <w:tab w:val="left" w:pos="7263"/>
                <w:tab w:val="left" w:pos="8680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5278E">
              <w:rPr>
                <w:rFonts w:ascii="Arial" w:eastAsia="Calibri" w:hAnsi="Arial" w:cs="Arial"/>
                <w:sz w:val="22"/>
                <w:szCs w:val="22"/>
              </w:rPr>
              <w:t>Hol sztywny lub szekle do mocowania lin do wyciągania pojazdu, zamontowane po dwie z przodu</w:t>
            </w:r>
            <w:r w:rsidRPr="0005278E">
              <w:rPr>
                <w:rFonts w:ascii="Arial" w:eastAsia="Calibri" w:hAnsi="Arial" w:cs="Arial"/>
                <w:sz w:val="22"/>
                <w:szCs w:val="22"/>
              </w:rPr>
              <w:br/>
              <w:t xml:space="preserve"> i z tyłu pojazdu. Pojazd wyposażony w linę stalową o średnicy min. 15 mm </w:t>
            </w:r>
            <w:r w:rsidRPr="0005278E">
              <w:rPr>
                <w:rFonts w:ascii="Arial" w:eastAsia="Calibri" w:hAnsi="Arial" w:cs="Arial"/>
                <w:sz w:val="22"/>
                <w:szCs w:val="22"/>
              </w:rPr>
              <w:br/>
              <w:t>i długości 10 m z szeklami lub równoważną linę syntetyczną – umieszczone w zabudowie pojazdu.</w:t>
            </w:r>
          </w:p>
        </w:tc>
        <w:tc>
          <w:tcPr>
            <w:tcW w:w="1055" w:type="dxa"/>
            <w:gridSpan w:val="7"/>
            <w:vAlign w:val="center"/>
          </w:tcPr>
          <w:p w14:paraId="6F18D0AF" w14:textId="77777777" w:rsidR="00C512D8" w:rsidRPr="005322C8" w:rsidRDefault="00C512D8" w:rsidP="003B359A">
            <w:pPr>
              <w:rPr>
                <w:rFonts w:ascii="Arial" w:hAnsi="Arial" w:cs="Arial"/>
                <w:sz w:val="22"/>
                <w:szCs w:val="22"/>
              </w:rPr>
            </w:pPr>
            <w:r w:rsidRPr="003C7993">
              <w:rPr>
                <w:rFonts w:ascii="Arial" w:hAnsi="Arial" w:cs="Arial"/>
                <w:bCs/>
                <w:sz w:val="22"/>
                <w:szCs w:val="22"/>
              </w:rPr>
              <w:t>1 szt.</w:t>
            </w:r>
          </w:p>
        </w:tc>
        <w:tc>
          <w:tcPr>
            <w:tcW w:w="2405" w:type="dxa"/>
            <w:gridSpan w:val="5"/>
            <w:vAlign w:val="center"/>
          </w:tcPr>
          <w:p w14:paraId="29BAFC1F" w14:textId="77777777" w:rsidR="00C512D8" w:rsidRPr="005322C8" w:rsidRDefault="00C512D8" w:rsidP="00C512D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2D8" w:rsidRPr="005322C8" w14:paraId="26B39359" w14:textId="613BD8E9" w:rsidTr="00C512D8">
        <w:trPr>
          <w:gridBefore w:val="1"/>
          <w:wBefore w:w="8" w:type="dxa"/>
          <w:trHeight w:val="642"/>
        </w:trPr>
        <w:tc>
          <w:tcPr>
            <w:tcW w:w="710" w:type="dxa"/>
            <w:vAlign w:val="center"/>
          </w:tcPr>
          <w:p w14:paraId="077432F0" w14:textId="1D6080DE" w:rsidR="00C512D8" w:rsidRPr="0005621A" w:rsidRDefault="00C512D8" w:rsidP="008D1BB5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05621A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7.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35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0FD2DABC" w14:textId="77777777" w:rsidR="00C512D8" w:rsidRPr="0005278E" w:rsidRDefault="00C512D8" w:rsidP="004834AA">
            <w:pPr>
              <w:tabs>
                <w:tab w:val="left" w:pos="813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Wymienione wyżej narzędzia i sprzęt należy zaoferować w wykonaniu do zastosowań profesjonalnych zapewniających wysoką wytrzymałość i żywotność.</w:t>
            </w:r>
          </w:p>
        </w:tc>
        <w:tc>
          <w:tcPr>
            <w:tcW w:w="1055" w:type="dxa"/>
            <w:gridSpan w:val="7"/>
            <w:vAlign w:val="center"/>
          </w:tcPr>
          <w:p w14:paraId="271E24F5" w14:textId="77777777" w:rsidR="00C512D8" w:rsidRPr="009B54E1" w:rsidRDefault="00C512D8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  <w:p w14:paraId="4A7C897E" w14:textId="77777777" w:rsidR="00C512D8" w:rsidRPr="005322C8" w:rsidRDefault="00C512D8" w:rsidP="003B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5" w:type="dxa"/>
            <w:gridSpan w:val="5"/>
            <w:vAlign w:val="center"/>
          </w:tcPr>
          <w:p w14:paraId="45DFFADA" w14:textId="77777777" w:rsidR="00C512D8" w:rsidRDefault="00C512D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FD5CDA" w14:textId="77777777" w:rsidR="00C512D8" w:rsidRPr="005322C8" w:rsidRDefault="00C512D8" w:rsidP="00C512D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2D8" w:rsidRPr="005322C8" w14:paraId="483BA1F9" w14:textId="2C25D307" w:rsidTr="00C512D8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52287860" w14:textId="1F575897" w:rsidR="00C512D8" w:rsidRPr="0005621A" w:rsidRDefault="00C512D8" w:rsidP="008D1BB5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05621A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7.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36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04D1CC47" w14:textId="78DE7961" w:rsidR="00C512D8" w:rsidRPr="00C231A2" w:rsidRDefault="00C512D8" w:rsidP="004834AA">
            <w:pPr>
              <w:tabs>
                <w:tab w:val="left" w:pos="813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69FE">
              <w:rPr>
                <w:rFonts w:ascii="Arial" w:hAnsi="Arial" w:cs="Arial"/>
                <w:b/>
                <w:sz w:val="22"/>
                <w:szCs w:val="22"/>
              </w:rPr>
              <w:t>Skokochron</w:t>
            </w:r>
            <w:r w:rsidRPr="0005278E">
              <w:rPr>
                <w:rFonts w:ascii="Arial" w:hAnsi="Arial" w:cs="Arial"/>
                <w:sz w:val="22"/>
                <w:szCs w:val="22"/>
              </w:rPr>
              <w:t xml:space="preserve"> ratowniczy o wymiarach min 3,40 m x3,40 m. i wysokości nie większej niż 180 cm, czas napełniania maksymalnie 60 sekund (rozwiązania niedławiące przepływu sprężonego powietrza), waga samego skokochronu maksymalnie 80 kg., system napełniania skokochronu  z jednej butli sprzężonego powietrza, wraz ze skokochronem należy dostarczyć 2 dedykowane butle powietrzne do jego napełniania. Skokochron spakowany w pokrowiec odporny na warunki atmosferyczne, sam skokochron wykonany materiału o powłoce odpornej na rozdarcie oraz o utrudnionej palności. Skokochron przewidziany do maksymalnej wysokości ewakuacji nie mniejszej niż 16 m, ilość osób do jego sprawienia – nie więcej niż dwie. Zakres temperatury możliwości korzystania z urządzenia od nie więcej niż minus 15 stopni C. i nie mniej niż 40 stopni C. Wymagana jest dostawa skokochronu który posiada ważne świadectwo dopuszczenia CNBOP-PIB. Wykonawca winien przewidzieć montaż w skrytce na wysuwanym stelażu. Wykonawca winien wykonać mocowania skokochronu oraz dostarczyć niezbędne elementy montażowe (pasy mocujące, dodatkowy pokrowiec wykonany z materiałów odpornych na warunki atmosferyczne) do bezpiecznego transportu skokochronu pneumatycznego. W zestawie ze skokochronem – paszport techniczny.</w:t>
            </w:r>
          </w:p>
        </w:tc>
        <w:tc>
          <w:tcPr>
            <w:tcW w:w="1055" w:type="dxa"/>
            <w:gridSpan w:val="7"/>
            <w:vAlign w:val="center"/>
          </w:tcPr>
          <w:p w14:paraId="7F9668B3" w14:textId="77777777" w:rsidR="00C512D8" w:rsidRDefault="00C512D8" w:rsidP="003B35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zestaw</w:t>
            </w:r>
          </w:p>
        </w:tc>
        <w:tc>
          <w:tcPr>
            <w:tcW w:w="2405" w:type="dxa"/>
            <w:gridSpan w:val="5"/>
            <w:vAlign w:val="center"/>
          </w:tcPr>
          <w:p w14:paraId="421D801F" w14:textId="77777777" w:rsidR="00C512D8" w:rsidRDefault="00C512D8" w:rsidP="00C512D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2D8" w:rsidRPr="005322C8" w14:paraId="1AD5896D" w14:textId="342B5A81" w:rsidTr="00C512D8">
        <w:trPr>
          <w:gridBefore w:val="1"/>
          <w:wBefore w:w="8" w:type="dxa"/>
          <w:trHeight w:val="219"/>
        </w:trPr>
        <w:tc>
          <w:tcPr>
            <w:tcW w:w="710" w:type="dxa"/>
            <w:vAlign w:val="center"/>
          </w:tcPr>
          <w:p w14:paraId="32C1AC8B" w14:textId="75C2213D" w:rsidR="00C512D8" w:rsidRPr="0005621A" w:rsidRDefault="00C512D8" w:rsidP="008D1BB5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05621A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7.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37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7A385B92" w14:textId="798C5DE6" w:rsidR="00C512D8" w:rsidRPr="00122071" w:rsidRDefault="00C512D8" w:rsidP="009B2B1B">
            <w:pPr>
              <w:tabs>
                <w:tab w:val="left" w:pos="8137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11B68">
              <w:rPr>
                <w:rFonts w:ascii="Arial" w:hAnsi="Arial" w:cs="Arial"/>
                <w:b/>
                <w:sz w:val="22"/>
                <w:szCs w:val="22"/>
              </w:rPr>
              <w:t>Wentylator akumulatorowy</w:t>
            </w:r>
            <w:r w:rsidRPr="0005278E">
              <w:rPr>
                <w:rFonts w:ascii="Arial" w:hAnsi="Arial" w:cs="Arial"/>
                <w:sz w:val="22"/>
                <w:szCs w:val="22"/>
              </w:rPr>
              <w:t xml:space="preserve"> nadciśnieniowy elektryczny o wydajności co najmniej 30 000 m</w:t>
            </w:r>
            <w:r w:rsidRPr="0005278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05278E">
              <w:rPr>
                <w:rFonts w:ascii="Arial" w:hAnsi="Arial" w:cs="Arial"/>
                <w:sz w:val="22"/>
                <w:szCs w:val="22"/>
              </w:rPr>
              <w:t>/h (co najmniej 18 000 m</w:t>
            </w:r>
            <w:r w:rsidRPr="0005278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05278E">
              <w:rPr>
                <w:rFonts w:ascii="Arial" w:hAnsi="Arial" w:cs="Arial"/>
                <w:sz w:val="22"/>
                <w:szCs w:val="22"/>
              </w:rPr>
              <w:t>/h wg AMCA), wykonany w stopniu ochrony co najmniej IP65. W zestawie z wentylatorem dołączony rękaw nadmuchowo-wyciągowy (długość rękawa nie mniejsza niż 10 m) i pokrowiec, instrukcja obsługi, zestaw do ładowania akumulatora z sieci 230V oraz przewód sieciowy z wtyczką 230V do zewnętrznego zasilania wentylatora (bez użycia akumulatora). Podstawa wentylatora dostosowana do montażu w koszu ratowniczym. W zestawie – dwa akumulatory pozwalające na co najmniej 45 minut pracy wentylatora przy maksymalnych przewidzianych obrotach wirnika. Waga wentylatora z akumulatorem nie większa niż 25 kg.</w:t>
            </w:r>
            <w:r w:rsidRPr="00F556DD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055" w:type="dxa"/>
            <w:gridSpan w:val="7"/>
            <w:vAlign w:val="center"/>
          </w:tcPr>
          <w:p w14:paraId="5F1DF1E3" w14:textId="77777777" w:rsidR="00C512D8" w:rsidRDefault="00C512D8" w:rsidP="003B35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szt.</w:t>
            </w:r>
          </w:p>
        </w:tc>
        <w:tc>
          <w:tcPr>
            <w:tcW w:w="2405" w:type="dxa"/>
            <w:gridSpan w:val="5"/>
            <w:vAlign w:val="center"/>
          </w:tcPr>
          <w:p w14:paraId="7E3BE4E5" w14:textId="77777777" w:rsidR="00C512D8" w:rsidRDefault="00C512D8" w:rsidP="00C512D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2D8" w:rsidRPr="005322C8" w14:paraId="300F7DB7" w14:textId="7F242EA0" w:rsidTr="00C512D8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0D05ED06" w14:textId="1E026FAE" w:rsidR="00C512D8" w:rsidRPr="0005621A" w:rsidRDefault="00C512D8" w:rsidP="008D1BB5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05621A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7.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38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3762AB2A" w14:textId="77777777" w:rsidR="00C512D8" w:rsidRPr="00390B0A" w:rsidRDefault="00C512D8" w:rsidP="004834AA">
            <w:pPr>
              <w:tabs>
                <w:tab w:val="left" w:pos="813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11B68">
              <w:rPr>
                <w:rFonts w:ascii="Arial" w:hAnsi="Arial" w:cs="Arial"/>
                <w:b/>
                <w:sz w:val="22"/>
                <w:szCs w:val="22"/>
              </w:rPr>
              <w:t>Amortyzator</w:t>
            </w:r>
            <w:r w:rsidRPr="0005278E">
              <w:rPr>
                <w:rFonts w:ascii="Arial" w:hAnsi="Arial" w:cs="Arial"/>
                <w:sz w:val="22"/>
                <w:szCs w:val="22"/>
              </w:rPr>
              <w:t xml:space="preserve"> upadku z liną </w:t>
            </w:r>
            <w:proofErr w:type="spellStart"/>
            <w:r w:rsidRPr="0005278E">
              <w:rPr>
                <w:rFonts w:ascii="Arial" w:hAnsi="Arial" w:cs="Arial"/>
                <w:sz w:val="22"/>
                <w:szCs w:val="22"/>
              </w:rPr>
              <w:t>półstatyczną</w:t>
            </w:r>
            <w:proofErr w:type="spellEnd"/>
            <w:r w:rsidRPr="0005278E">
              <w:rPr>
                <w:rFonts w:ascii="Arial" w:hAnsi="Arial" w:cs="Arial"/>
                <w:sz w:val="22"/>
                <w:szCs w:val="22"/>
              </w:rPr>
              <w:t xml:space="preserve"> do pracy na wysokości spełniająca normy EN 355 oraz EN 362. Dł. min. 140 cm., 1 karabińczyk z zamknięciem gwintowym, hak z zamknięciem automatycznym (otwór min. 60 mm.).</w:t>
            </w:r>
          </w:p>
        </w:tc>
        <w:tc>
          <w:tcPr>
            <w:tcW w:w="1055" w:type="dxa"/>
            <w:gridSpan w:val="7"/>
            <w:vAlign w:val="center"/>
          </w:tcPr>
          <w:p w14:paraId="5F4D35A2" w14:textId="77777777" w:rsidR="00C512D8" w:rsidRPr="00390B0A" w:rsidRDefault="00C512D8" w:rsidP="003B359A">
            <w:pPr>
              <w:rPr>
                <w:rFonts w:ascii="Arial" w:hAnsi="Arial" w:cs="Arial"/>
                <w:sz w:val="22"/>
                <w:szCs w:val="22"/>
              </w:rPr>
            </w:pPr>
            <w:r w:rsidRPr="00390B0A">
              <w:rPr>
                <w:rFonts w:ascii="Arial" w:hAnsi="Arial" w:cs="Arial"/>
                <w:bCs/>
                <w:sz w:val="22"/>
                <w:szCs w:val="22"/>
              </w:rPr>
              <w:t>2 szt.</w:t>
            </w:r>
          </w:p>
        </w:tc>
        <w:tc>
          <w:tcPr>
            <w:tcW w:w="2405" w:type="dxa"/>
            <w:gridSpan w:val="5"/>
            <w:vAlign w:val="center"/>
          </w:tcPr>
          <w:p w14:paraId="2A1DA4DD" w14:textId="77777777" w:rsidR="00C512D8" w:rsidRPr="00390B0A" w:rsidRDefault="00C512D8" w:rsidP="00C512D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2D8" w:rsidRPr="005322C8" w14:paraId="62CBEB34" w14:textId="1D9194D3" w:rsidTr="00C512D8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5D56A49A" w14:textId="666EE741" w:rsidR="00C512D8" w:rsidRPr="0005621A" w:rsidRDefault="00C512D8" w:rsidP="008D1BB5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05621A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lastRenderedPageBreak/>
              <w:t>7.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39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5FF5A0F4" w14:textId="29FFC892" w:rsidR="00C512D8" w:rsidRPr="002178A1" w:rsidRDefault="00C512D8" w:rsidP="009B2B1B">
            <w:pPr>
              <w:tabs>
                <w:tab w:val="left" w:pos="8137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D6C94">
              <w:rPr>
                <w:rFonts w:ascii="Arial" w:hAnsi="Arial" w:cs="Arial"/>
                <w:sz w:val="22"/>
                <w:szCs w:val="22"/>
              </w:rPr>
              <w:t xml:space="preserve">Lina </w:t>
            </w:r>
            <w:proofErr w:type="spellStart"/>
            <w:r w:rsidRPr="00ED6C94">
              <w:rPr>
                <w:rFonts w:ascii="Arial" w:hAnsi="Arial" w:cs="Arial"/>
                <w:sz w:val="22"/>
                <w:szCs w:val="22"/>
              </w:rPr>
              <w:t>półstatyczna</w:t>
            </w:r>
            <w:proofErr w:type="spellEnd"/>
            <w:r w:rsidRPr="00ED6C94">
              <w:rPr>
                <w:rFonts w:ascii="Arial" w:hAnsi="Arial" w:cs="Arial"/>
                <w:sz w:val="22"/>
                <w:szCs w:val="22"/>
              </w:rPr>
              <w:t xml:space="preserve"> typu „A”, średnica 10,5 - 11 mm, spełniająca wymogi normy PN-EN 1891</w:t>
            </w:r>
            <w:r>
              <w:rPr>
                <w:rFonts w:ascii="Arial" w:hAnsi="Arial" w:cs="Arial"/>
                <w:sz w:val="22"/>
                <w:szCs w:val="22"/>
              </w:rPr>
              <w:t xml:space="preserve"> o długości 100 m – dodatkowa lina</w:t>
            </w:r>
            <w:r w:rsidRPr="0005278E">
              <w:rPr>
                <w:rFonts w:ascii="Arial" w:hAnsi="Arial" w:cs="Arial"/>
                <w:sz w:val="22"/>
                <w:szCs w:val="22"/>
              </w:rPr>
              <w:t>, poza linami opisanymi w punkcie 6.33.</w:t>
            </w:r>
          </w:p>
        </w:tc>
        <w:tc>
          <w:tcPr>
            <w:tcW w:w="1021" w:type="dxa"/>
            <w:gridSpan w:val="5"/>
            <w:vAlign w:val="center"/>
          </w:tcPr>
          <w:p w14:paraId="6D2C97E4" w14:textId="77777777" w:rsidR="00C512D8" w:rsidRDefault="00C512D8" w:rsidP="003B35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3C7993">
              <w:rPr>
                <w:rFonts w:ascii="Arial" w:hAnsi="Arial" w:cs="Arial"/>
                <w:bCs/>
                <w:sz w:val="22"/>
                <w:szCs w:val="22"/>
              </w:rPr>
              <w:t xml:space="preserve"> szt.</w:t>
            </w:r>
          </w:p>
        </w:tc>
        <w:tc>
          <w:tcPr>
            <w:tcW w:w="2439" w:type="dxa"/>
            <w:gridSpan w:val="7"/>
            <w:vAlign w:val="center"/>
          </w:tcPr>
          <w:p w14:paraId="75072EA0" w14:textId="77777777" w:rsidR="00C512D8" w:rsidRDefault="00C512D8" w:rsidP="00C512D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2D8" w:rsidRPr="005322C8" w14:paraId="06007821" w14:textId="5285742A" w:rsidTr="00C512D8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440B20F4" w14:textId="5F38AE8F" w:rsidR="00C512D8" w:rsidRPr="0005621A" w:rsidRDefault="00C512D8" w:rsidP="008D1BB5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7.40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79FBFC2A" w14:textId="77777777" w:rsidR="00C512D8" w:rsidRPr="0005278E" w:rsidRDefault="00C512D8" w:rsidP="004834AA">
            <w:pPr>
              <w:tabs>
                <w:tab w:val="left" w:pos="813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 xml:space="preserve">Zestaw uzupełniający do kasku opisanego w punkcie 6.33 </w:t>
            </w:r>
            <w:proofErr w:type="spellStart"/>
            <w:r w:rsidRPr="0005278E">
              <w:rPr>
                <w:rFonts w:ascii="Arial" w:hAnsi="Arial" w:cs="Arial"/>
                <w:sz w:val="22"/>
                <w:szCs w:val="22"/>
              </w:rPr>
              <w:t>ppkt</w:t>
            </w:r>
            <w:proofErr w:type="spellEnd"/>
            <w:r w:rsidRPr="0005278E">
              <w:rPr>
                <w:rFonts w:ascii="Arial" w:hAnsi="Arial" w:cs="Arial"/>
                <w:sz w:val="22"/>
                <w:szCs w:val="22"/>
              </w:rPr>
              <w:t xml:space="preserve">. 11. (kask spełniający wymogi normy PN-EN 397) zawierający akcesoria z opcją szybkiego montażu do kasku oraz demontażu z kasku, wyposażone w dedykowane zaczepy, kompatybilne z kaskami opisanymi w punkcie 6.33 </w:t>
            </w:r>
            <w:proofErr w:type="spellStart"/>
            <w:r w:rsidRPr="0005278E">
              <w:rPr>
                <w:rFonts w:ascii="Arial" w:hAnsi="Arial" w:cs="Arial"/>
                <w:sz w:val="22"/>
                <w:szCs w:val="22"/>
              </w:rPr>
              <w:t>ppkt</w:t>
            </w:r>
            <w:proofErr w:type="spellEnd"/>
            <w:r w:rsidRPr="0005278E">
              <w:rPr>
                <w:rFonts w:ascii="Arial" w:hAnsi="Arial" w:cs="Arial"/>
                <w:sz w:val="22"/>
                <w:szCs w:val="22"/>
              </w:rPr>
              <w:t>. 11:</w:t>
            </w:r>
          </w:p>
          <w:p w14:paraId="5305DB0E" w14:textId="62931113" w:rsidR="00C512D8" w:rsidRDefault="00C512D8" w:rsidP="004834AA">
            <w:pPr>
              <w:tabs>
                <w:tab w:val="left" w:pos="813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05278E">
              <w:rPr>
                <w:rFonts w:ascii="Arial" w:hAnsi="Arial" w:cs="Arial"/>
                <w:sz w:val="22"/>
                <w:szCs w:val="22"/>
                <w:u w:val="single"/>
              </w:rPr>
              <w:t>ochronniki słuchu</w:t>
            </w:r>
            <w:r w:rsidRPr="0005278E">
              <w:rPr>
                <w:rFonts w:ascii="Arial" w:hAnsi="Arial" w:cs="Arial"/>
                <w:sz w:val="22"/>
                <w:szCs w:val="22"/>
              </w:rPr>
              <w:t xml:space="preserve"> – z metalowymi sprężynami dociskowymi, spełniające wymogi normy EN:352-3:2002, zapewniające poziom tłumienia hałasu SNR </w:t>
            </w:r>
            <w:r>
              <w:rPr>
                <w:rFonts w:ascii="Arial" w:hAnsi="Arial" w:cs="Arial"/>
                <w:sz w:val="22"/>
                <w:szCs w:val="22"/>
              </w:rPr>
              <w:t xml:space="preserve">nie mniejszy niż 25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nie większy 32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2B19569" w14:textId="77777777" w:rsidR="00C512D8" w:rsidRDefault="00C512D8" w:rsidP="004834AA">
            <w:pPr>
              <w:tabs>
                <w:tab w:val="left" w:pos="813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05278E">
              <w:rPr>
                <w:rFonts w:ascii="Arial" w:hAnsi="Arial" w:cs="Arial"/>
                <w:sz w:val="22"/>
                <w:szCs w:val="22"/>
                <w:u w:val="single"/>
              </w:rPr>
              <w:t>osłonę oczu</w:t>
            </w:r>
            <w:r w:rsidRPr="0005278E">
              <w:rPr>
                <w:rFonts w:ascii="Arial" w:hAnsi="Arial" w:cs="Arial"/>
                <w:sz w:val="22"/>
                <w:szCs w:val="22"/>
              </w:rPr>
              <w:t xml:space="preserve"> – okulary przeźroczyste z funkcją szybkiej zmiany pozycji z transportowej na roboczą, odporne na zarysowania i zaparowanie, nie utrudniające korzystania z latarki czołowej opisanej w punkcie 6.33 </w:t>
            </w:r>
            <w:proofErr w:type="spellStart"/>
            <w:r w:rsidRPr="0005278E">
              <w:rPr>
                <w:rFonts w:ascii="Arial" w:hAnsi="Arial" w:cs="Arial"/>
                <w:sz w:val="22"/>
                <w:szCs w:val="22"/>
              </w:rPr>
              <w:t>ppkt</w:t>
            </w:r>
            <w:proofErr w:type="spellEnd"/>
            <w:r w:rsidRPr="0005278E">
              <w:rPr>
                <w:rFonts w:ascii="Arial" w:hAnsi="Arial" w:cs="Arial"/>
                <w:sz w:val="22"/>
                <w:szCs w:val="22"/>
              </w:rPr>
              <w:t xml:space="preserve"> 12., wykonane z poliwęglanu, spełniające normy: EN 166, 1BT, ANSI Z87.1, EAC (sprzęt tego samego producenta, co producent dostarczanych kasków),</w:t>
            </w:r>
          </w:p>
          <w:p w14:paraId="6BF25DA6" w14:textId="6BEFAD2B" w:rsidR="00C512D8" w:rsidRPr="0005278E" w:rsidRDefault="00C512D8" w:rsidP="004834AA">
            <w:pPr>
              <w:tabs>
                <w:tab w:val="left" w:pos="813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05278E">
              <w:rPr>
                <w:rFonts w:ascii="Arial" w:hAnsi="Arial" w:cs="Arial"/>
                <w:sz w:val="22"/>
                <w:szCs w:val="22"/>
                <w:u w:val="single"/>
              </w:rPr>
              <w:t>osłona oczu i twarzy</w:t>
            </w:r>
            <w:r w:rsidRPr="0005278E">
              <w:rPr>
                <w:rFonts w:ascii="Arial" w:hAnsi="Arial" w:cs="Arial"/>
                <w:sz w:val="22"/>
                <w:szCs w:val="22"/>
              </w:rPr>
              <w:t xml:space="preserve"> - ochrona przed uderzeniami trocin i ścinek drewnianych przy zachowaniu dobrej widoczności, przystosowana do pracy </w:t>
            </w:r>
            <w:proofErr w:type="spellStart"/>
            <w:r w:rsidRPr="0005278E">
              <w:rPr>
                <w:rFonts w:ascii="Arial" w:hAnsi="Arial" w:cs="Arial"/>
                <w:sz w:val="22"/>
                <w:szCs w:val="22"/>
              </w:rPr>
              <w:t>arborystycznej</w:t>
            </w:r>
            <w:proofErr w:type="spellEnd"/>
            <w:r w:rsidRPr="0005278E">
              <w:rPr>
                <w:rFonts w:ascii="Arial" w:hAnsi="Arial" w:cs="Arial"/>
                <w:sz w:val="22"/>
                <w:szCs w:val="22"/>
              </w:rPr>
              <w:t>, spełniająca normy: EN 1731, S, ANSI Z87.1, EAC (sprzęt tego samego producenta, co producent dostarczanych kasków).</w:t>
            </w:r>
          </w:p>
          <w:p w14:paraId="30761488" w14:textId="4762583A" w:rsidR="00C512D8" w:rsidRPr="00ED6C94" w:rsidRDefault="00C512D8" w:rsidP="004834AA">
            <w:pPr>
              <w:tabs>
                <w:tab w:val="left" w:pos="813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05278E">
              <w:rPr>
                <w:rFonts w:ascii="Arial" w:hAnsi="Arial" w:cs="Arial"/>
                <w:sz w:val="22"/>
                <w:szCs w:val="22"/>
                <w:u w:val="single"/>
              </w:rPr>
              <w:t>osłonę karku</w:t>
            </w:r>
            <w:r w:rsidRPr="0005278E">
              <w:rPr>
                <w:rFonts w:ascii="Arial" w:hAnsi="Arial" w:cs="Arial"/>
                <w:sz w:val="22"/>
                <w:szCs w:val="22"/>
              </w:rPr>
              <w:t xml:space="preserve"> – przeznaczoną do ochrony przed słońcem (minimum UPF 40) i deszczem, kolor fluorescencyjny zapewniający dobrą widoczność w dzień i w nocy, możliwość prania w pralce, materiał wykonania: tworzywo sztuczne (sprzęt tego samego producenta, co producent dostarczanych kasków).</w:t>
            </w:r>
          </w:p>
        </w:tc>
        <w:tc>
          <w:tcPr>
            <w:tcW w:w="1021" w:type="dxa"/>
            <w:gridSpan w:val="5"/>
            <w:vAlign w:val="center"/>
          </w:tcPr>
          <w:p w14:paraId="3CFE61F3" w14:textId="77777777" w:rsidR="00C512D8" w:rsidRDefault="00C512D8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 zestawy</w:t>
            </w:r>
          </w:p>
        </w:tc>
        <w:tc>
          <w:tcPr>
            <w:tcW w:w="2439" w:type="dxa"/>
            <w:gridSpan w:val="7"/>
            <w:vAlign w:val="center"/>
          </w:tcPr>
          <w:p w14:paraId="64C64B58" w14:textId="77777777" w:rsidR="00C512D8" w:rsidRDefault="00C512D8" w:rsidP="00C512D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512D8" w:rsidRPr="005322C8" w14:paraId="290F6070" w14:textId="4A95D458" w:rsidTr="00C512D8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61F378A5" w14:textId="17356041" w:rsidR="00C512D8" w:rsidRDefault="00C512D8" w:rsidP="008D1BB5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7.41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54684BA0" w14:textId="53153FB3" w:rsidR="00C512D8" w:rsidRPr="009B2B1B" w:rsidRDefault="00C512D8" w:rsidP="004834AA">
            <w:pPr>
              <w:tabs>
                <w:tab w:val="left" w:pos="813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5278E">
              <w:rPr>
                <w:rFonts w:ascii="Arial" w:hAnsi="Arial" w:cs="Arial"/>
                <w:sz w:val="22"/>
                <w:szCs w:val="22"/>
              </w:rPr>
              <w:t>Autorolka</w:t>
            </w:r>
            <w:proofErr w:type="spellEnd"/>
            <w:r w:rsidRPr="0005278E">
              <w:rPr>
                <w:rFonts w:ascii="Arial" w:hAnsi="Arial" w:cs="Arial"/>
                <w:sz w:val="22"/>
                <w:szCs w:val="22"/>
              </w:rPr>
              <w:t xml:space="preserve"> – linka bezpieczeństwa osobistego ratownika podczas pracy w zadymieniu – system pozwalający na zachowanie ciągłego dostępu do linii gaśniczej, automatycznie wydłużający lub skracający długość roboczą linki – zwijadło automatyczne. Urządzenie wyposażone w automatyczne zwijadło, osłonięte przed czynnikami mechanicznymi. Długość linki – nie mniej niż 5 m, nie więcej niż 10 m. Na końcu linki – dedykowany system pozwalający na zaczepienie (i szybkie odczepienie – np. za pomocą karabinka) końca linki do nawodnionej linii gaśniczej  (W42, W52, W75) i swobodne przemieszczanie się zaczepu wzdłuż linii – również przez połączone łączniki odcinków wężowych, bez konieczności przepinania linki. Możliwość obsługi, podpinania oraz odpinania urządzenia od linii wężowej w rękawicach specjalnych, bez użycia dodatkowych narzędzi.</w:t>
            </w:r>
          </w:p>
        </w:tc>
        <w:tc>
          <w:tcPr>
            <w:tcW w:w="1021" w:type="dxa"/>
            <w:gridSpan w:val="5"/>
            <w:vAlign w:val="center"/>
          </w:tcPr>
          <w:p w14:paraId="402A125D" w14:textId="4E950C50" w:rsidR="00C512D8" w:rsidRDefault="00C512D8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 zestawy</w:t>
            </w:r>
          </w:p>
        </w:tc>
        <w:tc>
          <w:tcPr>
            <w:tcW w:w="2439" w:type="dxa"/>
            <w:gridSpan w:val="7"/>
            <w:vAlign w:val="center"/>
          </w:tcPr>
          <w:p w14:paraId="71000051" w14:textId="77777777" w:rsidR="00C512D8" w:rsidRDefault="00C512D8" w:rsidP="00C512D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512D8" w:rsidRPr="005322C8" w14:paraId="06790277" w14:textId="14F056E4" w:rsidTr="00C512D8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01ECD06D" w14:textId="5E8DEC38" w:rsidR="00C512D8" w:rsidRDefault="00C512D8" w:rsidP="008D1BB5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7.42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75049121" w14:textId="4C41FBED" w:rsidR="00C512D8" w:rsidRPr="0077326D" w:rsidRDefault="00C512D8" w:rsidP="004834AA">
            <w:pPr>
              <w:tabs>
                <w:tab w:val="left" w:pos="8137"/>
              </w:tabs>
              <w:jc w:val="both"/>
              <w:rPr>
                <w:rFonts w:ascii="Arial" w:hAnsi="Arial" w:cs="Arial"/>
                <w:sz w:val="22"/>
                <w:szCs w:val="22"/>
                <w:highlight w:val="red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Hydronetka wodna – ciśnieniowa – czynnik roboczy: powietrze pod ciśnieniem powyżej 6 bar. Pojemność wodna hydronetki: pomiędzy 9 dm</w:t>
            </w:r>
            <w:r w:rsidRPr="0005278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05278E">
              <w:rPr>
                <w:rFonts w:ascii="Arial" w:hAnsi="Arial" w:cs="Arial"/>
                <w:sz w:val="22"/>
                <w:szCs w:val="22"/>
              </w:rPr>
              <w:t xml:space="preserve"> i 10 dm</w:t>
            </w:r>
            <w:r w:rsidRPr="0005278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05278E">
              <w:rPr>
                <w:rFonts w:ascii="Arial" w:hAnsi="Arial" w:cs="Arial"/>
                <w:sz w:val="22"/>
                <w:szCs w:val="22"/>
              </w:rPr>
              <w:t>. Zasięg rzutu strumienia wody – nie mniejszy niż 12 m, czas działania (podawania wody bez przerwy) przy maksymalnym napełnieniu zbiornika i uzupełnieniu powietrza pod maksymalnym dopuszczalnym ciśnieniem – nie mniej niż 50 sekund. Waga pustej hydronetki, bez czynnika gaśniczego – nie więcej niż 4 kg. Wysokość hydronetki z osprzętem – nie większa niż 70 cm, średnica nie większa niż 30 cm. Materiał wykonania zbiornika na wodę – metal, odporny na korozję. Zasilanie hydronetki powietrzem – z instalacji sprężonego powietrza, poprzez zawór pneumatyczny (</w:t>
            </w:r>
            <w:proofErr w:type="spellStart"/>
            <w:r w:rsidRPr="0005278E">
              <w:rPr>
                <w:rFonts w:ascii="Arial" w:hAnsi="Arial" w:cs="Arial"/>
                <w:sz w:val="22"/>
                <w:szCs w:val="22"/>
              </w:rPr>
              <w:t>szybkozłączka</w:t>
            </w:r>
            <w:proofErr w:type="spellEnd"/>
            <w:r w:rsidRPr="0005278E">
              <w:rPr>
                <w:rFonts w:ascii="Arial" w:hAnsi="Arial" w:cs="Arial"/>
                <w:sz w:val="22"/>
                <w:szCs w:val="22"/>
              </w:rPr>
              <w:t xml:space="preserve"> męska) lub zawór stosowany w kołach samochodowych. Urządzenie wyposażone w manometr pozwalający na odczyt wartości ciśnienia w zbiorniku. Dodatkowo, w zestawie dedykowany </w:t>
            </w:r>
            <w:proofErr w:type="spellStart"/>
            <w:r w:rsidRPr="0005278E">
              <w:rPr>
                <w:rFonts w:ascii="Arial" w:hAnsi="Arial" w:cs="Arial"/>
                <w:sz w:val="22"/>
                <w:szCs w:val="22"/>
              </w:rPr>
              <w:t>noszak</w:t>
            </w:r>
            <w:proofErr w:type="spellEnd"/>
            <w:r w:rsidRPr="0005278E">
              <w:rPr>
                <w:rFonts w:ascii="Arial" w:hAnsi="Arial" w:cs="Arial"/>
                <w:sz w:val="22"/>
                <w:szCs w:val="22"/>
              </w:rPr>
              <w:t xml:space="preserve">/uprząż do przenoszenia przez ratownika – za pomocą jednego lub dwóch pasa na </w:t>
            </w:r>
            <w:r w:rsidRPr="0005278E">
              <w:rPr>
                <w:rFonts w:ascii="Arial" w:hAnsi="Arial" w:cs="Arial"/>
                <w:sz w:val="22"/>
                <w:szCs w:val="22"/>
              </w:rPr>
              <w:lastRenderedPageBreak/>
              <w:t xml:space="preserve">ramieniu lub ramionach. Szerokość pasa do przenoszenia – nie mniejsza niż 6 cm. Możliwość przenoszenia hydronetki w </w:t>
            </w:r>
            <w:proofErr w:type="spellStart"/>
            <w:r w:rsidRPr="0005278E">
              <w:rPr>
                <w:rFonts w:ascii="Arial" w:hAnsi="Arial" w:cs="Arial"/>
                <w:sz w:val="22"/>
                <w:szCs w:val="22"/>
              </w:rPr>
              <w:t>noszaku</w:t>
            </w:r>
            <w:proofErr w:type="spellEnd"/>
            <w:r w:rsidRPr="0005278E">
              <w:rPr>
                <w:rFonts w:ascii="Arial" w:hAnsi="Arial" w:cs="Arial"/>
                <w:sz w:val="22"/>
                <w:szCs w:val="22"/>
              </w:rPr>
              <w:t xml:space="preserve"> w pozycji poziomej lub pionowej.</w:t>
            </w:r>
          </w:p>
        </w:tc>
        <w:tc>
          <w:tcPr>
            <w:tcW w:w="1021" w:type="dxa"/>
            <w:gridSpan w:val="5"/>
            <w:vAlign w:val="center"/>
          </w:tcPr>
          <w:p w14:paraId="4B408D49" w14:textId="1BD0B072" w:rsidR="00C512D8" w:rsidRDefault="00C512D8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1 zestaw</w:t>
            </w:r>
          </w:p>
        </w:tc>
        <w:tc>
          <w:tcPr>
            <w:tcW w:w="2439" w:type="dxa"/>
            <w:gridSpan w:val="7"/>
            <w:vAlign w:val="center"/>
          </w:tcPr>
          <w:p w14:paraId="63422465" w14:textId="77777777" w:rsidR="00C512D8" w:rsidRDefault="00C512D8" w:rsidP="00C512D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512D8" w:rsidRPr="005322C8" w14:paraId="38554110" w14:textId="52C81500" w:rsidTr="00C512D8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13DE1C3E" w14:textId="33645AD5" w:rsidR="00C512D8" w:rsidRDefault="00C512D8" w:rsidP="008D1BB5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lastRenderedPageBreak/>
              <w:t>7.43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4AEE2880" w14:textId="16F89747" w:rsidR="00C512D8" w:rsidRPr="00C908B4" w:rsidRDefault="00C512D8" w:rsidP="004834AA">
            <w:pPr>
              <w:tabs>
                <w:tab w:val="left" w:pos="813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Worek transportowy na linę, wentylowany, wyposażony w uchwyt oraz szelki, pozwalający na magazynowanie lin alpinistycznych po ich zamoczeniu/zawilgoceniu – worek ułatwiający ich suszenie, zabezpieczający linę przed promieniami UV. Materiał wykonania – wzmocniony, konstrukcja zapewniająca pływalność.</w:t>
            </w:r>
          </w:p>
        </w:tc>
        <w:tc>
          <w:tcPr>
            <w:tcW w:w="988" w:type="dxa"/>
            <w:gridSpan w:val="3"/>
            <w:vAlign w:val="center"/>
          </w:tcPr>
          <w:p w14:paraId="2D949643" w14:textId="57E5651C" w:rsidR="00C512D8" w:rsidRDefault="00C512D8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 szt.</w:t>
            </w:r>
          </w:p>
        </w:tc>
        <w:tc>
          <w:tcPr>
            <w:tcW w:w="2472" w:type="dxa"/>
            <w:gridSpan w:val="9"/>
            <w:vAlign w:val="center"/>
          </w:tcPr>
          <w:p w14:paraId="60DA8CBF" w14:textId="77777777" w:rsidR="00C512D8" w:rsidRDefault="00C512D8" w:rsidP="00C512D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512D8" w:rsidRPr="005322C8" w14:paraId="48E82317" w14:textId="2672E88F" w:rsidTr="00C512D8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3EB29C69" w14:textId="32A315BF" w:rsidR="00C512D8" w:rsidRDefault="00C512D8" w:rsidP="008D1BB5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7.44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65273E4F" w14:textId="4788B84B" w:rsidR="00C512D8" w:rsidRPr="0005278E" w:rsidRDefault="00C512D8" w:rsidP="004834AA">
            <w:pPr>
              <w:tabs>
                <w:tab w:val="left" w:pos="813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8A6A5E">
              <w:rPr>
                <w:rFonts w:ascii="Arial" w:hAnsi="Arial" w:cs="Arial"/>
                <w:sz w:val="22"/>
                <w:szCs w:val="22"/>
              </w:rPr>
              <w:t>ask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8A6A5E">
              <w:rPr>
                <w:rFonts w:ascii="Arial" w:hAnsi="Arial" w:cs="Arial"/>
                <w:sz w:val="22"/>
                <w:szCs w:val="22"/>
              </w:rPr>
              <w:t xml:space="preserve"> panoramiczn</w:t>
            </w:r>
            <w:r>
              <w:rPr>
                <w:rFonts w:ascii="Arial" w:hAnsi="Arial" w:cs="Arial"/>
                <w:sz w:val="22"/>
                <w:szCs w:val="22"/>
              </w:rPr>
              <w:t xml:space="preserve">a (mocowanie masek do głowy </w:t>
            </w:r>
            <w:r w:rsidRPr="00975483">
              <w:rPr>
                <w:rFonts w:ascii="Arial" w:hAnsi="Arial" w:cs="Arial"/>
                <w:sz w:val="22"/>
                <w:szCs w:val="22"/>
              </w:rPr>
              <w:t>użytkownika – system oddychającej siatki o utrudnionej palności, bez pasków gumowych i sprzączek metalowych) w pojemniku sztywnym lub elastycznym</w:t>
            </w:r>
            <w:r>
              <w:rPr>
                <w:rFonts w:ascii="Arial" w:hAnsi="Arial" w:cs="Arial"/>
                <w:sz w:val="22"/>
                <w:szCs w:val="22"/>
              </w:rPr>
              <w:t xml:space="preserve">, z adapterem umożliwiającym montaż systemu łączności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podhełmowej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(dedykowany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mikrofonogłośnik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opisany w punkcie 6.2)  – pozycja dodatkowa, niezależna od masek opisanych w punkcie 6.2. – kompatybilna z aparatami powietrznymi opisanymi w punkcie 6.2.</w:t>
            </w:r>
          </w:p>
        </w:tc>
        <w:tc>
          <w:tcPr>
            <w:tcW w:w="988" w:type="dxa"/>
            <w:gridSpan w:val="3"/>
            <w:vAlign w:val="center"/>
          </w:tcPr>
          <w:p w14:paraId="2D8E588F" w14:textId="4D2331A2" w:rsidR="00C512D8" w:rsidRDefault="00C512D8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 szt.</w:t>
            </w:r>
          </w:p>
        </w:tc>
        <w:tc>
          <w:tcPr>
            <w:tcW w:w="2472" w:type="dxa"/>
            <w:gridSpan w:val="9"/>
            <w:vAlign w:val="center"/>
          </w:tcPr>
          <w:p w14:paraId="2150860D" w14:textId="77777777" w:rsidR="00C512D8" w:rsidRDefault="00C512D8" w:rsidP="00C512D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512D8" w:rsidRPr="005322C8" w14:paraId="6EF57546" w14:textId="1FE7712D" w:rsidTr="00C512D8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3C8CFFE8" w14:textId="71C3561B" w:rsidR="00C512D8" w:rsidRDefault="00C512D8" w:rsidP="008D1BB5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7.45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59A10094" w14:textId="77777777" w:rsidR="00C512D8" w:rsidRDefault="00C512D8" w:rsidP="008B3D1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8701B">
              <w:rPr>
                <w:rFonts w:ascii="Arial" w:hAnsi="Arial" w:cs="Arial"/>
                <w:sz w:val="22"/>
                <w:szCs w:val="22"/>
              </w:rPr>
              <w:t xml:space="preserve">Prądownica </w:t>
            </w:r>
            <w:proofErr w:type="spellStart"/>
            <w:r w:rsidRPr="00F8701B">
              <w:rPr>
                <w:rFonts w:ascii="Arial" w:hAnsi="Arial" w:cs="Arial"/>
                <w:sz w:val="22"/>
                <w:szCs w:val="22"/>
              </w:rPr>
              <w:t>wodno</w:t>
            </w:r>
            <w:proofErr w:type="spellEnd"/>
            <w:r w:rsidRPr="00F8701B">
              <w:rPr>
                <w:rFonts w:ascii="Arial" w:hAnsi="Arial" w:cs="Arial"/>
                <w:sz w:val="22"/>
                <w:szCs w:val="22"/>
              </w:rPr>
              <w:t xml:space="preserve"> - pianowa </w:t>
            </w:r>
            <w:r>
              <w:rPr>
                <w:rFonts w:ascii="Arial" w:hAnsi="Arial" w:cs="Arial"/>
                <w:sz w:val="22"/>
                <w:szCs w:val="22"/>
              </w:rPr>
              <w:t>typu</w:t>
            </w:r>
            <w:r w:rsidRPr="00F8701B">
              <w:rPr>
                <w:rFonts w:ascii="Arial" w:hAnsi="Arial" w:cs="Arial"/>
                <w:sz w:val="22"/>
                <w:szCs w:val="22"/>
              </w:rPr>
              <w:t xml:space="preserve"> Turbo Jet z nasadą 52 ze skokową regulacją wydajności (max. wydajność min. 400 l przy ciśnieniu 6 bar) dająca możliwość podania prądów zwartych, rozproszonych, </w:t>
            </w:r>
            <w:r w:rsidRPr="006B340A">
              <w:rPr>
                <w:rFonts w:ascii="Arial" w:hAnsi="Arial" w:cs="Arial"/>
                <w:sz w:val="22"/>
                <w:szCs w:val="22"/>
              </w:rPr>
              <w:t xml:space="preserve">kurtyny wodnej (mgłowy). Zasięg rzutu min. 32 m (dla prądu zwartego przy ciśnieniu max. 6 bar). Prądownica musi spełniać wymagania normy PN-EN 15 182 </w:t>
            </w:r>
            <w:r w:rsidRPr="006B340A">
              <w:rPr>
                <w:rFonts w:ascii="Arial" w:eastAsia="ArialMT" w:hAnsi="Arial" w:cs="Arial"/>
                <w:sz w:val="22"/>
                <w:szCs w:val="22"/>
              </w:rPr>
              <w:t>„lub równoważnej”</w:t>
            </w:r>
            <w:r w:rsidRPr="006B340A"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</w:p>
          <w:p w14:paraId="10A01B3D" w14:textId="77777777" w:rsidR="00C512D8" w:rsidRDefault="00C512D8" w:rsidP="008B3D1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6941B518" w14:textId="77777777" w:rsidR="00C512D8" w:rsidRDefault="00C512D8" w:rsidP="008B3D1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Prądownica z zaworem kulowym, z funkcją przepłukiwania/oczyszczania ze zgromadzonych wewnątrz zanieczyszczeń, waga urządzenia nie większa niż 2,5 kg.</w:t>
            </w:r>
          </w:p>
          <w:p w14:paraId="18CD53EE" w14:textId="77777777" w:rsidR="00C512D8" w:rsidRDefault="00C512D8" w:rsidP="008B3D19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084243D2" w14:textId="663C77CF" w:rsidR="00C512D8" w:rsidRPr="009B2B1B" w:rsidRDefault="00C512D8" w:rsidP="009B2B1B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Pozycja niezależna od urządzenia wskazanego w punkcie 6.10.</w:t>
            </w:r>
          </w:p>
        </w:tc>
        <w:tc>
          <w:tcPr>
            <w:tcW w:w="988" w:type="dxa"/>
            <w:gridSpan w:val="3"/>
            <w:vAlign w:val="center"/>
          </w:tcPr>
          <w:p w14:paraId="71308F46" w14:textId="68B23132" w:rsidR="00C512D8" w:rsidRDefault="00C512D8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 szt.</w:t>
            </w:r>
          </w:p>
        </w:tc>
        <w:tc>
          <w:tcPr>
            <w:tcW w:w="2472" w:type="dxa"/>
            <w:gridSpan w:val="9"/>
            <w:vAlign w:val="center"/>
          </w:tcPr>
          <w:p w14:paraId="0CED9EE5" w14:textId="77777777" w:rsidR="00C512D8" w:rsidRDefault="00C512D8" w:rsidP="00C512D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512D8" w:rsidRPr="005322C8" w14:paraId="0536672C" w14:textId="0FBF2E4E" w:rsidTr="00C512D8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349E0930" w14:textId="292E3A7F" w:rsidR="00C512D8" w:rsidRDefault="00C512D8" w:rsidP="008D1BB5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7.46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2DD354B3" w14:textId="4618D795" w:rsidR="00C512D8" w:rsidRPr="00F8701B" w:rsidRDefault="00C512D8" w:rsidP="008B3D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Klucz uniwersalny do hydrantów – kompatybilny z systemami zaworów stosowanymi w Polsce (co najmniej 3 rodzaje).</w:t>
            </w:r>
          </w:p>
        </w:tc>
        <w:tc>
          <w:tcPr>
            <w:tcW w:w="988" w:type="dxa"/>
            <w:gridSpan w:val="3"/>
            <w:vAlign w:val="center"/>
          </w:tcPr>
          <w:p w14:paraId="1F651DD6" w14:textId="3886B2F8" w:rsidR="00C512D8" w:rsidRDefault="00C512D8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 szt.</w:t>
            </w:r>
          </w:p>
        </w:tc>
        <w:tc>
          <w:tcPr>
            <w:tcW w:w="2472" w:type="dxa"/>
            <w:gridSpan w:val="9"/>
            <w:vAlign w:val="center"/>
          </w:tcPr>
          <w:p w14:paraId="34601CF6" w14:textId="77777777" w:rsidR="00C512D8" w:rsidRDefault="00C512D8" w:rsidP="00C512D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512D8" w:rsidRPr="005322C8" w14:paraId="67E0B1F0" w14:textId="296F94A4" w:rsidTr="00C512D8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43B33A98" w14:textId="6A6AB099" w:rsidR="00C512D8" w:rsidRDefault="00C512D8" w:rsidP="008D1BB5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7.47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4DDBC3FE" w14:textId="2DB7563C" w:rsidR="00C512D8" w:rsidRDefault="00C512D8" w:rsidP="008B3D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Retraktor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osobisty (linka z automatycznym zwijadłem w obudowie, zaczepem i karabinkiem) pozwalający na zaczep i przenoszenie drobnych urządzeń takich jak kamery termowizyjne osobiste, detektor wielogazowy. Urządzenie oferujące wysoką wytrzymałość na zerwanie, odporność na trudne warunki atmosferyczne, odporność na działanie wilgoci.</w:t>
            </w:r>
          </w:p>
        </w:tc>
        <w:tc>
          <w:tcPr>
            <w:tcW w:w="988" w:type="dxa"/>
            <w:gridSpan w:val="3"/>
            <w:vAlign w:val="center"/>
          </w:tcPr>
          <w:p w14:paraId="02FABAE6" w14:textId="4D0B5AEB" w:rsidR="00C512D8" w:rsidRDefault="00C512D8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 szt.</w:t>
            </w:r>
          </w:p>
        </w:tc>
        <w:tc>
          <w:tcPr>
            <w:tcW w:w="2472" w:type="dxa"/>
            <w:gridSpan w:val="9"/>
            <w:vAlign w:val="center"/>
          </w:tcPr>
          <w:p w14:paraId="38A61F83" w14:textId="77777777" w:rsidR="00C512D8" w:rsidRDefault="00C512D8" w:rsidP="00C512D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512D8" w:rsidRPr="005322C8" w14:paraId="0A4338DD" w14:textId="05C3D26E" w:rsidTr="00C512D8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3CBBA348" w14:textId="6B2EDB50" w:rsidR="00C512D8" w:rsidRDefault="00C512D8" w:rsidP="008D1BB5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7.48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0573C32C" w14:textId="4F35DF46" w:rsidR="00C512D8" w:rsidRDefault="00C512D8" w:rsidP="008B3D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Młot strażacki do wykonywania wejść ratowniczych i otworów wentylacyjnych. Głowica na stałe połączona z trzonkiem wykonanym z tworzywa sztucznego o zwiększonej wytrzymałości. Kolor trzonka pozwalający na odnalezienie urządzenia w ciemnych pomieszczeniach. Uchwyt trzonka w wykonaniu antypoślizgowym (podczas chwytu w rękawicach specjalnych). Długość urządzenia (głowica wraz z trzonkiem) – od 90 cm do 100 cm.</w:t>
            </w:r>
          </w:p>
        </w:tc>
        <w:tc>
          <w:tcPr>
            <w:tcW w:w="988" w:type="dxa"/>
            <w:gridSpan w:val="3"/>
            <w:vAlign w:val="center"/>
          </w:tcPr>
          <w:p w14:paraId="4513236F" w14:textId="54473294" w:rsidR="00C512D8" w:rsidRDefault="00C512D8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 szt.</w:t>
            </w:r>
          </w:p>
        </w:tc>
        <w:tc>
          <w:tcPr>
            <w:tcW w:w="2472" w:type="dxa"/>
            <w:gridSpan w:val="9"/>
            <w:vAlign w:val="center"/>
          </w:tcPr>
          <w:p w14:paraId="446C66DB" w14:textId="77777777" w:rsidR="00C512D8" w:rsidRDefault="00C512D8" w:rsidP="00C512D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512D8" w:rsidRPr="005322C8" w14:paraId="4BB7F353" w14:textId="3605D0E5" w:rsidTr="00C512D8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6A310624" w14:textId="1883AD78" w:rsidR="00C512D8" w:rsidRDefault="00C512D8" w:rsidP="008D1BB5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7.49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59FA4373" w14:textId="77777777" w:rsidR="00C512D8" w:rsidRDefault="00C512D8" w:rsidP="008B3D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Detektor wielogazowy wyposażony w cztery sensory:</w:t>
            </w:r>
          </w:p>
          <w:p w14:paraId="1D9E060D" w14:textId="14DDCBC6" w:rsidR="00C512D8" w:rsidRDefault="00C512D8" w:rsidP="008B3D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wybuchowość (kalibracja na metan) – od 0% do 100% LEL,</w:t>
            </w:r>
          </w:p>
          <w:p w14:paraId="76E6A7C0" w14:textId="716DF05A" w:rsidR="00C512D8" w:rsidRDefault="00C512D8" w:rsidP="008B3D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tlen – do 30% stężenia objętościowego,</w:t>
            </w:r>
          </w:p>
          <w:p w14:paraId="5C016559" w14:textId="0B4A1724" w:rsidR="00C512D8" w:rsidRDefault="00C512D8" w:rsidP="008B3D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- tlenek węgla – od co najmniej 10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ppm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do nie mniej niż 1500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ppm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69C870AA" w14:textId="31AEC7EB" w:rsidR="00C512D8" w:rsidRDefault="00C512D8" w:rsidP="008B3D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siarkowodór – od 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ppm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do 200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ppm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5C57A07" w14:textId="1F93B920" w:rsidR="00C512D8" w:rsidRDefault="00C512D8" w:rsidP="008B3D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Urządzenie w wykonaniu IP68 i przeciwwybuchowym (</w:t>
            </w:r>
            <w:r w:rsidRPr="008A701E">
              <w:rPr>
                <w:rFonts w:ascii="Arial" w:hAnsi="Arial" w:cs="Arial"/>
                <w:sz w:val="22"/>
                <w:szCs w:val="22"/>
              </w:rPr>
              <w:t xml:space="preserve">EN 60079 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8A701E">
              <w:rPr>
                <w:rFonts w:ascii="Arial" w:hAnsi="Arial" w:cs="Arial"/>
                <w:sz w:val="22"/>
                <w:szCs w:val="22"/>
              </w:rPr>
              <w:t>część 0, 1, 11, 29-1 - Atmosfery wybuchowe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6721C">
              <w:rPr>
                <w:rFonts w:ascii="Arial" w:hAnsi="Arial" w:cs="Arial"/>
                <w:sz w:val="22"/>
                <w:szCs w:val="22"/>
              </w:rPr>
              <w:t xml:space="preserve">Ex II 1 G Ex </w:t>
            </w:r>
            <w:proofErr w:type="spellStart"/>
            <w:r w:rsidRPr="0076721C">
              <w:rPr>
                <w:rFonts w:ascii="Arial" w:hAnsi="Arial" w:cs="Arial"/>
                <w:sz w:val="22"/>
                <w:szCs w:val="22"/>
              </w:rPr>
              <w:t>iad</w:t>
            </w:r>
            <w:proofErr w:type="spellEnd"/>
            <w:r w:rsidRPr="0076721C">
              <w:rPr>
                <w:rFonts w:ascii="Arial" w:hAnsi="Arial" w:cs="Arial"/>
                <w:sz w:val="22"/>
                <w:szCs w:val="22"/>
              </w:rPr>
              <w:t xml:space="preserve"> IIC T4</w:t>
            </w:r>
            <w:r>
              <w:rPr>
                <w:rFonts w:ascii="Arial" w:hAnsi="Arial" w:cs="Arial"/>
                <w:sz w:val="22"/>
                <w:szCs w:val="22"/>
              </w:rPr>
              <w:t>), wyposażone w sygnalizator bezruchu, oferujący dwa progi alarmowe dla każdego z sensorów, czytelny wyświetlacz z podświetleniem (odczyty widoczne przy świetle słonecznym oraz bez dostępu światła zewnętrznego). W zestawie zasilacz sieciowy 230V. Ciężar urządzenia nie większy niż 300 g, zakres temperatury pracy od -20 st. C do 50 st. C., zakres wilgotności pracy w zakresie od 15% do 90% (bez kondensacji). Urządzenie wyposażone w wewnętrzny akumulator pozwalający na co najmniej 20 godzin pracy ciągłej urządzenia.</w:t>
            </w:r>
          </w:p>
        </w:tc>
        <w:tc>
          <w:tcPr>
            <w:tcW w:w="988" w:type="dxa"/>
            <w:gridSpan w:val="3"/>
            <w:vAlign w:val="center"/>
          </w:tcPr>
          <w:p w14:paraId="33E74E69" w14:textId="0624A193" w:rsidR="00C512D8" w:rsidRDefault="00C512D8" w:rsidP="003B35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1 szt.</w:t>
            </w:r>
          </w:p>
        </w:tc>
        <w:tc>
          <w:tcPr>
            <w:tcW w:w="2472" w:type="dxa"/>
            <w:gridSpan w:val="9"/>
            <w:vAlign w:val="center"/>
          </w:tcPr>
          <w:p w14:paraId="182BBDE1" w14:textId="77777777" w:rsidR="00C512D8" w:rsidRDefault="00C512D8" w:rsidP="00C512D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D1BB5" w:rsidRPr="005322C8" w14:paraId="220BD5EA" w14:textId="77777777" w:rsidTr="00DC7892">
        <w:trPr>
          <w:gridBefore w:val="1"/>
          <w:wBefore w:w="8" w:type="dxa"/>
          <w:trHeight w:val="446"/>
        </w:trPr>
        <w:tc>
          <w:tcPr>
            <w:tcW w:w="710" w:type="dxa"/>
            <w:shd w:val="clear" w:color="auto" w:fill="BFBFBF"/>
            <w:vAlign w:val="center"/>
          </w:tcPr>
          <w:p w14:paraId="5B0D3D17" w14:textId="77777777" w:rsidR="008D1BB5" w:rsidRPr="0005621A" w:rsidRDefault="008D1BB5" w:rsidP="008D1BB5">
            <w:pPr>
              <w:pStyle w:val="Tekstpodstawowy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pl-PL"/>
              </w:rPr>
            </w:pPr>
            <w:bookmarkStart w:id="1" w:name="_Hlk89782725"/>
            <w:r w:rsidRPr="0005621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pl-PL"/>
              </w:rPr>
              <w:lastRenderedPageBreak/>
              <w:t>8</w:t>
            </w:r>
          </w:p>
        </w:tc>
        <w:tc>
          <w:tcPr>
            <w:tcW w:w="10460" w:type="dxa"/>
            <w:gridSpan w:val="2"/>
            <w:shd w:val="clear" w:color="auto" w:fill="BFBFBF"/>
            <w:tcMar>
              <w:top w:w="57" w:type="dxa"/>
              <w:bottom w:w="57" w:type="dxa"/>
            </w:tcMar>
            <w:vAlign w:val="center"/>
          </w:tcPr>
          <w:p w14:paraId="25ED708D" w14:textId="77777777" w:rsidR="008D1BB5" w:rsidRPr="005322C8" w:rsidRDefault="008D1BB5" w:rsidP="004834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322C8">
              <w:rPr>
                <w:rFonts w:ascii="Arial" w:hAnsi="Arial" w:cs="Arial"/>
                <w:b/>
                <w:sz w:val="22"/>
                <w:szCs w:val="22"/>
              </w:rPr>
              <w:t>Pozostałe wymagania</w:t>
            </w:r>
          </w:p>
        </w:tc>
        <w:tc>
          <w:tcPr>
            <w:tcW w:w="3460" w:type="dxa"/>
            <w:gridSpan w:val="12"/>
            <w:shd w:val="clear" w:color="auto" w:fill="BFBFBF"/>
            <w:vAlign w:val="center"/>
          </w:tcPr>
          <w:p w14:paraId="210398DB" w14:textId="77777777" w:rsidR="008D1BB5" w:rsidRPr="005322C8" w:rsidRDefault="008D1BB5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"/>
      <w:tr w:rsidR="008D1BB5" w:rsidRPr="005322C8" w14:paraId="3B2F908D" w14:textId="77777777" w:rsidTr="00DC7892">
        <w:trPr>
          <w:gridBefore w:val="1"/>
          <w:wBefore w:w="8" w:type="dxa"/>
          <w:trHeight w:val="605"/>
        </w:trPr>
        <w:tc>
          <w:tcPr>
            <w:tcW w:w="710" w:type="dxa"/>
            <w:vAlign w:val="center"/>
          </w:tcPr>
          <w:p w14:paraId="3B1A2901" w14:textId="77777777" w:rsidR="008D1BB5" w:rsidRPr="0005621A" w:rsidRDefault="008D1BB5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21A">
              <w:rPr>
                <w:rFonts w:ascii="Arial" w:hAnsi="Arial" w:cs="Arial"/>
                <w:sz w:val="22"/>
                <w:szCs w:val="22"/>
              </w:rPr>
              <w:t>8.1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75A3F1A3" w14:textId="32598B26" w:rsidR="008D1BB5" w:rsidRPr="0005278E" w:rsidRDefault="008D1BB5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 xml:space="preserve">Parametry </w:t>
            </w:r>
            <w:r w:rsidR="002C2535">
              <w:rPr>
                <w:rFonts w:ascii="Arial" w:hAnsi="Arial" w:cs="Arial"/>
                <w:sz w:val="22"/>
                <w:szCs w:val="22"/>
              </w:rPr>
              <w:t>pojaz</w:t>
            </w:r>
            <w:r w:rsidRPr="0005278E">
              <w:rPr>
                <w:rFonts w:ascii="Arial" w:hAnsi="Arial" w:cs="Arial"/>
                <w:sz w:val="22"/>
                <w:szCs w:val="22"/>
              </w:rPr>
              <w:t xml:space="preserve">du zawarte w świadectwie dopuszczenia muszą zgadzać się z deklarowanymi </w:t>
            </w:r>
            <w:r w:rsidRPr="0005278E">
              <w:rPr>
                <w:rFonts w:ascii="Arial" w:hAnsi="Arial" w:cs="Arial"/>
                <w:sz w:val="22"/>
                <w:szCs w:val="22"/>
              </w:rPr>
              <w:br/>
              <w:t>w ofercie.</w:t>
            </w:r>
          </w:p>
        </w:tc>
        <w:tc>
          <w:tcPr>
            <w:tcW w:w="3460" w:type="dxa"/>
            <w:gridSpan w:val="12"/>
            <w:vAlign w:val="center"/>
          </w:tcPr>
          <w:p w14:paraId="2D79F819" w14:textId="77777777" w:rsidR="008D1BB5" w:rsidRPr="005322C8" w:rsidRDefault="008D1BB5" w:rsidP="008D1B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1BB5" w:rsidRPr="005322C8" w14:paraId="268743F7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2AC95747" w14:textId="77777777" w:rsidR="008D1BB5" w:rsidRPr="0005621A" w:rsidRDefault="008D1BB5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21A">
              <w:rPr>
                <w:rFonts w:ascii="Arial" w:hAnsi="Arial" w:cs="Arial"/>
                <w:sz w:val="22"/>
                <w:szCs w:val="22"/>
              </w:rPr>
              <w:t>8.2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09260168" w14:textId="77777777" w:rsidR="008D1BB5" w:rsidRPr="0005278E" w:rsidRDefault="008D1BB5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Minimum pięć punktów serwisowych podwozia i jeden zabudowy na terenie Polski.</w:t>
            </w:r>
          </w:p>
        </w:tc>
        <w:tc>
          <w:tcPr>
            <w:tcW w:w="3460" w:type="dxa"/>
            <w:gridSpan w:val="12"/>
            <w:vAlign w:val="center"/>
          </w:tcPr>
          <w:p w14:paraId="1210B89E" w14:textId="77777777" w:rsidR="008D1BB5" w:rsidRPr="005322C8" w:rsidRDefault="008D1BB5" w:rsidP="008D1B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1BB5" w:rsidRPr="005322C8" w14:paraId="5D98602F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2E4727E8" w14:textId="77777777" w:rsidR="008D1BB5" w:rsidRPr="0005621A" w:rsidRDefault="008D1BB5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21A">
              <w:rPr>
                <w:rFonts w:ascii="Arial" w:hAnsi="Arial" w:cs="Arial"/>
                <w:sz w:val="22"/>
                <w:szCs w:val="22"/>
              </w:rPr>
              <w:t>8.3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7AD2CC90" w14:textId="7E05BEB2" w:rsidR="008D1BB5" w:rsidRPr="0005278E" w:rsidRDefault="008D1BB5" w:rsidP="004834AA">
            <w:pPr>
              <w:tabs>
                <w:tab w:val="left" w:pos="34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Dokumentacja niezbędna do zarejestrowania pojazdu jako „</w:t>
            </w:r>
            <w:r w:rsidR="002C2535">
              <w:rPr>
                <w:rFonts w:ascii="Arial" w:hAnsi="Arial" w:cs="Arial"/>
                <w:sz w:val="22"/>
                <w:szCs w:val="22"/>
              </w:rPr>
              <w:t>pojazd</w:t>
            </w:r>
            <w:r w:rsidRPr="0005278E">
              <w:rPr>
                <w:rFonts w:ascii="Arial" w:hAnsi="Arial" w:cs="Arial"/>
                <w:sz w:val="22"/>
                <w:szCs w:val="22"/>
              </w:rPr>
              <w:t xml:space="preserve"> specjalny pożarniczy”.</w:t>
            </w:r>
          </w:p>
        </w:tc>
        <w:tc>
          <w:tcPr>
            <w:tcW w:w="3460" w:type="dxa"/>
            <w:gridSpan w:val="12"/>
            <w:vAlign w:val="center"/>
          </w:tcPr>
          <w:p w14:paraId="03FEB5FD" w14:textId="77777777" w:rsidR="008D1BB5" w:rsidRPr="005322C8" w:rsidRDefault="008D1BB5" w:rsidP="008D1B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1BB5" w:rsidRPr="005322C8" w14:paraId="3CA76361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39AECA89" w14:textId="77777777" w:rsidR="008D1BB5" w:rsidRPr="0005621A" w:rsidRDefault="008D1BB5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21A">
              <w:rPr>
                <w:rFonts w:ascii="Arial" w:hAnsi="Arial" w:cs="Arial"/>
                <w:sz w:val="22"/>
                <w:szCs w:val="22"/>
              </w:rPr>
              <w:t>8.4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2C2C6086" w14:textId="77777777" w:rsidR="008D1BB5" w:rsidRDefault="008D1BB5" w:rsidP="004834AA">
            <w:pPr>
              <w:tabs>
                <w:tab w:val="left" w:pos="34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2" w:name="_GoBack"/>
            <w:r w:rsidRPr="0005278E">
              <w:rPr>
                <w:rFonts w:ascii="Arial" w:hAnsi="Arial" w:cs="Arial"/>
                <w:sz w:val="22"/>
                <w:szCs w:val="22"/>
              </w:rPr>
              <w:t>Instrukcja obsługi pojazdu oraz zabudowy (przedmiot umowy) w formie papierowej i elektronicznej.</w:t>
            </w:r>
          </w:p>
          <w:p w14:paraId="5C67E838" w14:textId="4C8B3101" w:rsidR="00D11B68" w:rsidRDefault="00D11B68" w:rsidP="004834AA">
            <w:pPr>
              <w:tabs>
                <w:tab w:val="left" w:pos="34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Dokumentacja techniczne w tym m. in. sch</w:t>
            </w:r>
            <w:r w:rsidR="00DC7892">
              <w:rPr>
                <w:rFonts w:ascii="Arial" w:hAnsi="Arial" w:cs="Arial"/>
                <w:sz w:val="22"/>
                <w:szCs w:val="22"/>
              </w:rPr>
              <w:t xml:space="preserve">ematy instalacji elektrycznej, hydraulicznej </w:t>
            </w:r>
            <w:r>
              <w:rPr>
                <w:rFonts w:ascii="Arial" w:hAnsi="Arial" w:cs="Arial"/>
                <w:sz w:val="22"/>
                <w:szCs w:val="22"/>
              </w:rPr>
              <w:t xml:space="preserve">i sterowania </w:t>
            </w:r>
            <w:r w:rsidR="00E36396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w</w:t>
            </w:r>
            <w:r w:rsidR="00E36396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wersji elektronicznej (format plików .pdf)</w:t>
            </w:r>
            <w:r w:rsidR="00E3639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19CACFC" w14:textId="554AD0A4" w:rsidR="00E36396" w:rsidRPr="0005278E" w:rsidRDefault="00E36396" w:rsidP="00E36396">
            <w:pPr>
              <w:tabs>
                <w:tab w:val="left" w:pos="34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Protokół pomiarów elektrycznych rezystancji  - zakres pomiarów zgodny z wymaganiami UDT (Zamawiający planuje dokonać objęcia drabiny mechanicznej dozorem UDT)</w:t>
            </w:r>
            <w:bookmarkEnd w:id="2"/>
          </w:p>
        </w:tc>
        <w:tc>
          <w:tcPr>
            <w:tcW w:w="3460" w:type="dxa"/>
            <w:gridSpan w:val="12"/>
            <w:vAlign w:val="center"/>
          </w:tcPr>
          <w:p w14:paraId="72A4F066" w14:textId="77777777" w:rsidR="008D1BB5" w:rsidRPr="005322C8" w:rsidRDefault="008D1BB5" w:rsidP="008D1B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1BB5" w:rsidRPr="005322C8" w14:paraId="6FD6C343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7C9C5C06" w14:textId="19449E63" w:rsidR="008D1BB5" w:rsidRPr="0005621A" w:rsidRDefault="008D1BB5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21A">
              <w:rPr>
                <w:rFonts w:ascii="Arial" w:hAnsi="Arial" w:cs="Arial"/>
                <w:sz w:val="22"/>
                <w:szCs w:val="22"/>
              </w:rPr>
              <w:t>8.5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15833F94" w14:textId="77777777" w:rsidR="008D1BB5" w:rsidRPr="0005278E" w:rsidRDefault="008D1BB5" w:rsidP="004834AA">
            <w:pPr>
              <w:tabs>
                <w:tab w:val="left" w:pos="34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Wykaz ilościowy sprzętu z uwzględnieniem jego rozmieszczenia w poszczególnych skrytkach pojazdu i w kabinie. Forma papierowa oraz elektroniczna.</w:t>
            </w:r>
          </w:p>
        </w:tc>
        <w:tc>
          <w:tcPr>
            <w:tcW w:w="3460" w:type="dxa"/>
            <w:gridSpan w:val="12"/>
            <w:vAlign w:val="center"/>
          </w:tcPr>
          <w:p w14:paraId="672ACBBB" w14:textId="77777777" w:rsidR="008D1BB5" w:rsidRPr="005322C8" w:rsidRDefault="008D1BB5" w:rsidP="008D1B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1BB5" w:rsidRPr="005322C8" w14:paraId="1E6DB6F1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1D0DC49F" w14:textId="77777777" w:rsidR="008D1BB5" w:rsidRPr="0005621A" w:rsidRDefault="008D1BB5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21A">
              <w:rPr>
                <w:rFonts w:ascii="Arial" w:hAnsi="Arial" w:cs="Arial"/>
                <w:sz w:val="22"/>
                <w:szCs w:val="22"/>
              </w:rPr>
              <w:t>8.6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343CD52A" w14:textId="165FDF1F" w:rsidR="008D1BB5" w:rsidRPr="0005278E" w:rsidRDefault="008D1BB5" w:rsidP="004834AA">
            <w:pPr>
              <w:tabs>
                <w:tab w:val="left" w:pos="34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Wykaz ilościowo-wartościowy (wartość brutto) wyposażenia pojazdu.</w:t>
            </w:r>
            <w:r w:rsidR="009414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5278E">
              <w:rPr>
                <w:rFonts w:ascii="Arial" w:hAnsi="Arial" w:cs="Arial"/>
                <w:sz w:val="22"/>
                <w:szCs w:val="22"/>
              </w:rPr>
              <w:t>Forma papierowa</w:t>
            </w:r>
            <w:r w:rsidR="009414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5278E">
              <w:rPr>
                <w:rFonts w:ascii="Arial" w:hAnsi="Arial" w:cs="Arial"/>
                <w:sz w:val="22"/>
                <w:szCs w:val="22"/>
              </w:rPr>
              <w:t>i</w:t>
            </w:r>
            <w:r w:rsidR="009414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5278E">
              <w:rPr>
                <w:rFonts w:ascii="Arial" w:hAnsi="Arial" w:cs="Arial"/>
                <w:sz w:val="22"/>
                <w:szCs w:val="22"/>
              </w:rPr>
              <w:t>elektroniczna.</w:t>
            </w:r>
          </w:p>
        </w:tc>
        <w:tc>
          <w:tcPr>
            <w:tcW w:w="3460" w:type="dxa"/>
            <w:gridSpan w:val="12"/>
            <w:vAlign w:val="center"/>
          </w:tcPr>
          <w:p w14:paraId="1CCA7816" w14:textId="77777777" w:rsidR="008D1BB5" w:rsidRPr="005322C8" w:rsidRDefault="008D1BB5" w:rsidP="008D1B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1BB5" w:rsidRPr="005322C8" w14:paraId="5AA27684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720FF1F2" w14:textId="77777777" w:rsidR="008D1BB5" w:rsidRPr="0005621A" w:rsidRDefault="008D1BB5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21A">
              <w:rPr>
                <w:rFonts w:ascii="Arial" w:hAnsi="Arial" w:cs="Arial"/>
                <w:sz w:val="22"/>
                <w:szCs w:val="22"/>
              </w:rPr>
              <w:t>8.7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68C1CC2B" w14:textId="2880DD9A" w:rsidR="008D1BB5" w:rsidRPr="0005278E" w:rsidRDefault="008D1BB5" w:rsidP="004834AA">
            <w:pPr>
              <w:tabs>
                <w:tab w:val="left" w:pos="34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Wykaz sprzętu stanowiącego wyposażenie pojazdu</w:t>
            </w:r>
            <w:r w:rsidR="00854108">
              <w:rPr>
                <w:rFonts w:ascii="Arial" w:hAnsi="Arial" w:cs="Arial"/>
                <w:sz w:val="22"/>
                <w:szCs w:val="22"/>
              </w:rPr>
              <w:t>,</w:t>
            </w:r>
            <w:r w:rsidRPr="0005278E">
              <w:rPr>
                <w:rFonts w:ascii="Arial" w:hAnsi="Arial" w:cs="Arial"/>
                <w:sz w:val="22"/>
                <w:szCs w:val="22"/>
              </w:rPr>
              <w:t xml:space="preserve"> dla którego wymagane jest świadectwo CNBOP-PIB.</w:t>
            </w:r>
          </w:p>
        </w:tc>
        <w:tc>
          <w:tcPr>
            <w:tcW w:w="3460" w:type="dxa"/>
            <w:gridSpan w:val="12"/>
            <w:vAlign w:val="center"/>
          </w:tcPr>
          <w:p w14:paraId="6DC2862E" w14:textId="77777777" w:rsidR="008D1BB5" w:rsidRPr="005322C8" w:rsidRDefault="008D1BB5" w:rsidP="008D1B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1BB5" w:rsidRPr="005322C8" w14:paraId="7A4B8CF6" w14:textId="77777777" w:rsidTr="00DC7892">
        <w:trPr>
          <w:gridBefore w:val="1"/>
          <w:wBefore w:w="8" w:type="dxa"/>
        </w:trPr>
        <w:tc>
          <w:tcPr>
            <w:tcW w:w="710" w:type="dxa"/>
            <w:vAlign w:val="center"/>
          </w:tcPr>
          <w:p w14:paraId="25A97DB2" w14:textId="77777777" w:rsidR="008D1BB5" w:rsidRPr="0005621A" w:rsidRDefault="008D1BB5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21A">
              <w:rPr>
                <w:rFonts w:ascii="Arial" w:hAnsi="Arial" w:cs="Arial"/>
                <w:sz w:val="22"/>
                <w:szCs w:val="22"/>
              </w:rPr>
              <w:t>8.8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7247E409" w14:textId="77777777" w:rsidR="008D1BB5" w:rsidRPr="0005278E" w:rsidRDefault="008D1BB5" w:rsidP="004834AA">
            <w:pPr>
              <w:tabs>
                <w:tab w:val="left" w:pos="34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eastAsia="Calibri" w:hAnsi="Arial" w:cs="Arial"/>
                <w:sz w:val="22"/>
                <w:szCs w:val="22"/>
              </w:rPr>
              <w:t>Zgodnie z Rozporządzeniem Ministra Spraw Wewnętrznych i Administracji z dnia 20 czerwca 2007 r. w sprawie wykazu wyrobów służących zapewnieniu bezpieczeństwa publicznego lub ochronie zdrowia i życia oraz mienia, a także zasad wydawania dopuszczenia tych wyrobów do użytkowania (Dz.U. 2007 nr 143 poz. 1002 z późniejszymi zmianami), wyszczególniony w niniejszym dokumencie sprzęt, który podlega wydaniu świadectwa dopuszczenia CNBOP, powinien zostać dostarczony z tymże dokumentem.</w:t>
            </w:r>
          </w:p>
        </w:tc>
        <w:tc>
          <w:tcPr>
            <w:tcW w:w="3460" w:type="dxa"/>
            <w:gridSpan w:val="12"/>
            <w:vAlign w:val="center"/>
          </w:tcPr>
          <w:p w14:paraId="4B042D52" w14:textId="77777777" w:rsidR="008D1BB5" w:rsidRPr="005322C8" w:rsidRDefault="008D1BB5" w:rsidP="008D1B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1BB5" w:rsidRPr="005322C8" w14:paraId="78B13B94" w14:textId="77777777" w:rsidTr="00DC7892">
        <w:trPr>
          <w:gridBefore w:val="1"/>
          <w:wBefore w:w="8" w:type="dxa"/>
          <w:trHeight w:val="1312"/>
        </w:trPr>
        <w:tc>
          <w:tcPr>
            <w:tcW w:w="710" w:type="dxa"/>
            <w:vAlign w:val="center"/>
          </w:tcPr>
          <w:p w14:paraId="3F6BA1F8" w14:textId="77777777" w:rsidR="008D1BB5" w:rsidRPr="0005621A" w:rsidRDefault="008D1BB5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21A">
              <w:rPr>
                <w:rFonts w:ascii="Arial" w:hAnsi="Arial" w:cs="Arial"/>
                <w:sz w:val="22"/>
                <w:szCs w:val="22"/>
              </w:rPr>
              <w:lastRenderedPageBreak/>
              <w:t>8.9</w:t>
            </w:r>
          </w:p>
        </w:tc>
        <w:tc>
          <w:tcPr>
            <w:tcW w:w="10460" w:type="dxa"/>
            <w:gridSpan w:val="2"/>
            <w:tcMar>
              <w:top w:w="57" w:type="dxa"/>
              <w:bottom w:w="57" w:type="dxa"/>
            </w:tcMar>
            <w:vAlign w:val="center"/>
          </w:tcPr>
          <w:p w14:paraId="1F317073" w14:textId="22A4D4B5" w:rsidR="009B2B1B" w:rsidRPr="0005278E" w:rsidRDefault="008D1BB5" w:rsidP="00FC50C8">
            <w:pPr>
              <w:tabs>
                <w:tab w:val="left" w:pos="34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Umiejscowienie oraz mocowanie dla sprzętu należy uzgodnić z Zamawiającym na etapie projektowania.</w:t>
            </w:r>
            <w:r w:rsidR="00FC50C8">
              <w:rPr>
                <w:rFonts w:ascii="Arial" w:hAnsi="Arial" w:cs="Arial"/>
                <w:sz w:val="22"/>
                <w:szCs w:val="22"/>
              </w:rPr>
              <w:t xml:space="preserve"> Wykonawca dostarczy naklejki do oznaczenia miejsca zamontowania sprzętu i wyposażenia</w:t>
            </w:r>
            <w:r w:rsidR="00854108">
              <w:rPr>
                <w:rFonts w:ascii="Arial" w:hAnsi="Arial" w:cs="Arial"/>
                <w:sz w:val="22"/>
                <w:szCs w:val="22"/>
              </w:rPr>
              <w:t>)</w:t>
            </w:r>
            <w:r w:rsidR="00FC50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60" w:type="dxa"/>
            <w:gridSpan w:val="12"/>
            <w:vAlign w:val="center"/>
          </w:tcPr>
          <w:p w14:paraId="46B3BEF3" w14:textId="77777777" w:rsidR="008D1BB5" w:rsidRPr="005322C8" w:rsidRDefault="008D1BB5" w:rsidP="008D1B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1BB5" w:rsidRPr="005322C8" w14:paraId="1AC0AD9C" w14:textId="77777777" w:rsidTr="00DC7892">
        <w:trPr>
          <w:gridBefore w:val="1"/>
          <w:wBefore w:w="8" w:type="dxa"/>
          <w:trHeight w:val="4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2478BA9" w14:textId="77777777" w:rsidR="008D1BB5" w:rsidRPr="0005621A" w:rsidRDefault="008D1BB5" w:rsidP="008D1B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5621A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10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57" w:type="dxa"/>
              <w:bottom w:w="57" w:type="dxa"/>
            </w:tcMar>
            <w:vAlign w:val="center"/>
          </w:tcPr>
          <w:p w14:paraId="4DC5A5A4" w14:textId="77777777" w:rsidR="008D1BB5" w:rsidRPr="00335F3A" w:rsidRDefault="008D1BB5" w:rsidP="004834A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35F3A">
              <w:rPr>
                <w:rFonts w:ascii="Arial" w:hAnsi="Arial" w:cs="Arial"/>
                <w:b/>
                <w:sz w:val="22"/>
                <w:szCs w:val="22"/>
              </w:rPr>
              <w:t>Szczegółowe informacje o oferowanym pojeździe</w:t>
            </w:r>
          </w:p>
        </w:tc>
        <w:tc>
          <w:tcPr>
            <w:tcW w:w="3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27056DA" w14:textId="77777777" w:rsidR="008D1BB5" w:rsidRPr="00335F3A" w:rsidRDefault="008D1BB5" w:rsidP="008D1B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525E">
              <w:rPr>
                <w:rFonts w:ascii="Arial" w:hAnsi="Arial" w:cs="Arial"/>
                <w:b/>
                <w:bCs/>
                <w:sz w:val="22"/>
                <w:szCs w:val="22"/>
              </w:rPr>
              <w:t>Należy podać parametry</w:t>
            </w:r>
          </w:p>
        </w:tc>
      </w:tr>
      <w:tr w:rsidR="008D1BB5" w:rsidRPr="005322C8" w14:paraId="622C2E37" w14:textId="77777777" w:rsidTr="00DC7892">
        <w:trPr>
          <w:gridBefore w:val="1"/>
          <w:wBefore w:w="8" w:type="dxa"/>
          <w:trHeight w:val="26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E6ED" w14:textId="77777777" w:rsidR="008D1BB5" w:rsidRPr="0005621A" w:rsidRDefault="008D1BB5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21A">
              <w:rPr>
                <w:rFonts w:ascii="Arial" w:hAnsi="Arial" w:cs="Arial"/>
                <w:sz w:val="22"/>
                <w:szCs w:val="22"/>
              </w:rPr>
              <w:t>9.1</w:t>
            </w:r>
          </w:p>
        </w:tc>
        <w:tc>
          <w:tcPr>
            <w:tcW w:w="10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25380736" w14:textId="77777777" w:rsidR="008D1BB5" w:rsidRPr="0005278E" w:rsidRDefault="008D1BB5" w:rsidP="004834AA">
            <w:pPr>
              <w:pStyle w:val="Tekstpodstawowy"/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05278E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Należy podać oferowany termin gwarancji </w:t>
            </w:r>
            <w:r w:rsidRPr="0005278E">
              <w:rPr>
                <w:rFonts w:ascii="Arial" w:hAnsi="Arial" w:cs="Arial"/>
                <w:b/>
                <w:sz w:val="22"/>
                <w:szCs w:val="22"/>
                <w:lang w:val="pl-PL"/>
              </w:rPr>
              <w:t>(kryterium oceny ofert).</w:t>
            </w:r>
          </w:p>
          <w:p w14:paraId="717978DB" w14:textId="2C5CC3F6" w:rsidR="008D1BB5" w:rsidRPr="0005278E" w:rsidRDefault="008D1BB5" w:rsidP="004834AA">
            <w:pPr>
              <w:pStyle w:val="Tekstpodstawowy"/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Gwarancja na pojazd wraz z zabudową i wyposażeniem min. 24 miesiące.</w:t>
            </w:r>
            <w:r w:rsidRPr="0005278E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</w:t>
            </w:r>
          </w:p>
          <w:p w14:paraId="5C1E6C62" w14:textId="77777777" w:rsidR="008D1BB5" w:rsidRPr="0005278E" w:rsidRDefault="008D1BB5" w:rsidP="004834AA">
            <w:pPr>
              <w:pStyle w:val="Tekstpodstawowy"/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05278E">
              <w:rPr>
                <w:rFonts w:ascii="Arial" w:hAnsi="Arial" w:cs="Arial"/>
                <w:b/>
                <w:sz w:val="22"/>
                <w:szCs w:val="22"/>
                <w:lang w:val="pl-PL"/>
              </w:rPr>
              <w:t>Zaoferowanie wydłużonej gwarancji premiowane dodatkowymi punktami.</w:t>
            </w:r>
          </w:p>
          <w:p w14:paraId="1630CB23" w14:textId="77777777" w:rsidR="008D1BB5" w:rsidRPr="0005278E" w:rsidRDefault="008D1BB5" w:rsidP="004834AA">
            <w:pPr>
              <w:pStyle w:val="Tekstpodstawowy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 xml:space="preserve">W okresie gwarancji wszystkie czynności serwisowe wskazane w książkach napraw serwisowych </w:t>
            </w:r>
            <w:r w:rsidRPr="0005278E">
              <w:rPr>
                <w:rFonts w:ascii="Arial" w:hAnsi="Arial" w:cs="Arial"/>
                <w:sz w:val="22"/>
                <w:szCs w:val="22"/>
              </w:rPr>
              <w:br/>
              <w:t>i gwarancyjnych, instrukcjach obsługi i eksploatacji czy też innych dokumentach dotyczących samochodów i elementów ich zabudowy, obejmujące również wymianę materiałów, olejów i płynów eksploatacyjnych oraz innych elementów podlegających okresowej wymianie wykonane na koszt Wykonawcy.</w:t>
            </w:r>
          </w:p>
          <w:p w14:paraId="68EDC7E4" w14:textId="77777777" w:rsidR="008D1BB5" w:rsidRPr="00975BEA" w:rsidRDefault="008D1BB5" w:rsidP="004834AA">
            <w:pPr>
              <w:pStyle w:val="Tekstpodstawowy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5278E">
              <w:rPr>
                <w:rFonts w:ascii="Arial" w:hAnsi="Arial" w:cs="Arial"/>
                <w:color w:val="auto"/>
                <w:sz w:val="22"/>
                <w:szCs w:val="22"/>
              </w:rPr>
              <w:t>W okresie gwarancji wszystkie czynności serwisowe/przeglądy wskazane w książkach napraw serwisowych i gwarancyjnych, instrukcjach obsługi i eksploatacji czy też innych dokumentach dotyczących samochodów i elementów ich zabudowy oraz wyposażenia, obejmujące również wymianę materiałów, olejów i płynów eksploatacyjnych oraz innych elementów podlegających okresowej wymianie wykonane na koszt Wykonawcy.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6F4A" w14:textId="24D91FF6" w:rsidR="008D1BB5" w:rsidRPr="0031417C" w:rsidRDefault="008D1BB5" w:rsidP="008D1BB5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</w:tr>
      <w:tr w:rsidR="008D1BB5" w:rsidRPr="005322C8" w14:paraId="530594D5" w14:textId="77777777" w:rsidTr="00DC7892">
        <w:trPr>
          <w:gridBefore w:val="1"/>
          <w:wBefore w:w="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E6FF" w14:textId="77777777" w:rsidR="008D1BB5" w:rsidRPr="0005621A" w:rsidRDefault="008D1BB5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21A">
              <w:rPr>
                <w:rFonts w:ascii="Arial" w:hAnsi="Arial" w:cs="Arial"/>
                <w:sz w:val="22"/>
                <w:szCs w:val="22"/>
              </w:rPr>
              <w:t>9.2</w:t>
            </w:r>
          </w:p>
        </w:tc>
        <w:tc>
          <w:tcPr>
            <w:tcW w:w="10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1BAB9783" w14:textId="77777777" w:rsidR="008D1BB5" w:rsidRPr="0005278E" w:rsidRDefault="008D1BB5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5278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Gwarancja na zabezpieczenie antykorozyjne ramy pojazdu oraz parku drabinowego min. 10 lat.</w:t>
            </w:r>
          </w:p>
        </w:tc>
        <w:tc>
          <w:tcPr>
            <w:tcW w:w="3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2C06" w14:textId="77777777" w:rsidR="008D1BB5" w:rsidRPr="0031417C" w:rsidRDefault="008D1BB5" w:rsidP="008D1BB5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</w:tr>
      <w:tr w:rsidR="008D1BB5" w:rsidRPr="005322C8" w14:paraId="2730D3CC" w14:textId="77777777" w:rsidTr="00DC7892">
        <w:trPr>
          <w:gridBefore w:val="1"/>
          <w:wBefore w:w="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8121" w14:textId="77777777" w:rsidR="008D1BB5" w:rsidRPr="0005621A" w:rsidRDefault="008D1BB5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21A">
              <w:rPr>
                <w:rFonts w:ascii="Arial" w:hAnsi="Arial" w:cs="Arial"/>
                <w:sz w:val="22"/>
                <w:szCs w:val="22"/>
              </w:rPr>
              <w:t>9.3</w:t>
            </w:r>
          </w:p>
        </w:tc>
        <w:tc>
          <w:tcPr>
            <w:tcW w:w="10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580588FB" w14:textId="77777777" w:rsidR="008D1BB5" w:rsidRPr="0005278E" w:rsidRDefault="008D1BB5" w:rsidP="004834AA">
            <w:pPr>
              <w:pStyle w:val="Tekstpodstawowy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Należy podać producenta, typ i/lub model oraz rok produkcji podwozia.</w:t>
            </w:r>
            <w:r w:rsidRPr="0005278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3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F5A6" w14:textId="77777777" w:rsidR="008D1BB5" w:rsidRPr="0031417C" w:rsidRDefault="008D1BB5" w:rsidP="008D1BB5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</w:tr>
      <w:tr w:rsidR="008D1BB5" w:rsidRPr="005322C8" w14:paraId="2E3DC34E" w14:textId="77777777" w:rsidTr="00DC7892">
        <w:trPr>
          <w:gridBefore w:val="1"/>
          <w:wBefore w:w="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0191" w14:textId="77777777" w:rsidR="008D1BB5" w:rsidRPr="0005621A" w:rsidRDefault="008D1BB5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21A">
              <w:rPr>
                <w:rFonts w:ascii="Arial" w:hAnsi="Arial" w:cs="Arial"/>
                <w:sz w:val="22"/>
                <w:szCs w:val="22"/>
              </w:rPr>
              <w:t>9.4</w:t>
            </w:r>
          </w:p>
        </w:tc>
        <w:tc>
          <w:tcPr>
            <w:tcW w:w="10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275AE3F4" w14:textId="77777777" w:rsidR="008D1BB5" w:rsidRPr="0005278E" w:rsidRDefault="008D1BB5" w:rsidP="004834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 xml:space="preserve">Należy podać rodzaj oferowanej skrzyni biegów: automatyczna, zautomatyzowana </w:t>
            </w:r>
            <w:r w:rsidRPr="0005278E">
              <w:rPr>
                <w:rFonts w:ascii="Arial" w:hAnsi="Arial" w:cs="Arial"/>
                <w:b/>
                <w:sz w:val="22"/>
                <w:szCs w:val="22"/>
              </w:rPr>
              <w:t>(kryterium oceny ofert).</w:t>
            </w:r>
          </w:p>
        </w:tc>
        <w:tc>
          <w:tcPr>
            <w:tcW w:w="3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DE08" w14:textId="77777777" w:rsidR="008D1BB5" w:rsidRPr="0031417C" w:rsidRDefault="008D1BB5" w:rsidP="008D1BB5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</w:tr>
      <w:tr w:rsidR="008D1BB5" w:rsidRPr="005322C8" w14:paraId="0BD80242" w14:textId="77777777" w:rsidTr="00DC7892">
        <w:trPr>
          <w:gridBefore w:val="1"/>
          <w:wBefore w:w="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5E7B" w14:textId="77777777" w:rsidR="008D1BB5" w:rsidRPr="0005621A" w:rsidRDefault="008D1BB5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21A">
              <w:rPr>
                <w:rFonts w:ascii="Arial" w:hAnsi="Arial" w:cs="Arial"/>
                <w:sz w:val="22"/>
                <w:szCs w:val="22"/>
              </w:rPr>
              <w:t>9.5</w:t>
            </w:r>
          </w:p>
        </w:tc>
        <w:tc>
          <w:tcPr>
            <w:tcW w:w="10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7B8751AC" w14:textId="77777777" w:rsidR="008D1BB5" w:rsidRPr="0005278E" w:rsidRDefault="008D1BB5" w:rsidP="004834AA">
            <w:pPr>
              <w:pStyle w:val="Tekstpodstawowy"/>
              <w:jc w:val="both"/>
              <w:rPr>
                <w:rFonts w:ascii="Arial" w:hAnsi="Arial" w:cs="Arial"/>
                <w:color w:val="00B0F0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 xml:space="preserve">Należy podać moc silnika pojazdu w kW </w:t>
            </w:r>
            <w:r w:rsidRPr="0005278E">
              <w:rPr>
                <w:rFonts w:ascii="Arial" w:hAnsi="Arial" w:cs="Arial"/>
                <w:b/>
                <w:sz w:val="22"/>
                <w:szCs w:val="22"/>
                <w:lang w:val="pl-PL"/>
              </w:rPr>
              <w:t>(kryterium oceny ofert).</w:t>
            </w:r>
          </w:p>
        </w:tc>
        <w:tc>
          <w:tcPr>
            <w:tcW w:w="3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2E25" w14:textId="77777777" w:rsidR="008D1BB5" w:rsidRPr="0031417C" w:rsidRDefault="008D1BB5" w:rsidP="008D1BB5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</w:tr>
      <w:tr w:rsidR="008D1BB5" w:rsidRPr="005322C8" w14:paraId="65E66F1A" w14:textId="77777777" w:rsidTr="00DC7892">
        <w:trPr>
          <w:gridBefore w:val="1"/>
          <w:wBefore w:w="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5605" w14:textId="77777777" w:rsidR="008D1BB5" w:rsidRPr="0005621A" w:rsidRDefault="008D1BB5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21A">
              <w:rPr>
                <w:rFonts w:ascii="Arial" w:hAnsi="Arial" w:cs="Arial"/>
                <w:sz w:val="22"/>
                <w:szCs w:val="22"/>
              </w:rPr>
              <w:t>9.6</w:t>
            </w:r>
          </w:p>
        </w:tc>
        <w:tc>
          <w:tcPr>
            <w:tcW w:w="10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117FF8ED" w14:textId="79A8A8FD" w:rsidR="008D1BB5" w:rsidRPr="0005278E" w:rsidRDefault="008D1BB5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Należy podać producenta, typ i/lub model oferowanego radiotelefonu przewoźnego (</w:t>
            </w:r>
            <w:r w:rsidR="0005278E" w:rsidRPr="0005278E">
              <w:rPr>
                <w:rFonts w:ascii="Arial" w:hAnsi="Arial" w:cs="Arial"/>
                <w:sz w:val="22"/>
                <w:szCs w:val="22"/>
              </w:rPr>
              <w:t xml:space="preserve">opisany w </w:t>
            </w:r>
            <w:r w:rsidRPr="0005278E">
              <w:rPr>
                <w:rFonts w:ascii="Arial" w:hAnsi="Arial" w:cs="Arial"/>
                <w:sz w:val="22"/>
                <w:szCs w:val="22"/>
              </w:rPr>
              <w:t>p</w:t>
            </w:r>
            <w:r w:rsidR="00200F89" w:rsidRPr="0005278E">
              <w:rPr>
                <w:rFonts w:ascii="Arial" w:hAnsi="Arial" w:cs="Arial"/>
                <w:sz w:val="22"/>
                <w:szCs w:val="22"/>
              </w:rPr>
              <w:t>unk</w:t>
            </w:r>
            <w:r w:rsidR="0005278E" w:rsidRPr="0005278E">
              <w:rPr>
                <w:rFonts w:ascii="Arial" w:hAnsi="Arial" w:cs="Arial"/>
                <w:sz w:val="22"/>
                <w:szCs w:val="22"/>
              </w:rPr>
              <w:t>cie</w:t>
            </w:r>
            <w:r w:rsidRPr="0005278E">
              <w:rPr>
                <w:rFonts w:ascii="Arial" w:hAnsi="Arial" w:cs="Arial"/>
                <w:sz w:val="22"/>
                <w:szCs w:val="22"/>
              </w:rPr>
              <w:t xml:space="preserve"> 2.2</w:t>
            </w:r>
            <w:r w:rsidR="00200F89" w:rsidRPr="0005278E">
              <w:rPr>
                <w:rFonts w:ascii="Arial" w:hAnsi="Arial" w:cs="Arial"/>
                <w:sz w:val="22"/>
                <w:szCs w:val="22"/>
              </w:rPr>
              <w:t>8).</w:t>
            </w:r>
          </w:p>
        </w:tc>
        <w:tc>
          <w:tcPr>
            <w:tcW w:w="3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605B" w14:textId="77777777" w:rsidR="008D1BB5" w:rsidRPr="0031417C" w:rsidRDefault="008D1BB5" w:rsidP="008D1BB5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</w:tr>
      <w:tr w:rsidR="008D1BB5" w:rsidRPr="005322C8" w14:paraId="71CBBF8A" w14:textId="77777777" w:rsidTr="00DC7892">
        <w:trPr>
          <w:gridBefore w:val="1"/>
          <w:wBefore w:w="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35F3" w14:textId="77777777" w:rsidR="008D1BB5" w:rsidRPr="0005621A" w:rsidRDefault="008D1BB5" w:rsidP="008D1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21A">
              <w:rPr>
                <w:rFonts w:ascii="Arial" w:hAnsi="Arial" w:cs="Arial"/>
                <w:sz w:val="22"/>
                <w:szCs w:val="22"/>
              </w:rPr>
              <w:t>9.7</w:t>
            </w:r>
          </w:p>
        </w:tc>
        <w:tc>
          <w:tcPr>
            <w:tcW w:w="10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64BF8EA1" w14:textId="6766104F" w:rsidR="008D1BB5" w:rsidRPr="0005278E" w:rsidRDefault="008D1BB5" w:rsidP="004834AA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Należy podać producenta, typ i/lub model oferowanych radiotelefon</w:t>
            </w:r>
            <w:r w:rsidR="0005278E" w:rsidRPr="0005278E">
              <w:rPr>
                <w:rFonts w:ascii="Arial" w:hAnsi="Arial" w:cs="Arial"/>
                <w:sz w:val="22"/>
                <w:szCs w:val="22"/>
              </w:rPr>
              <w:t>u</w:t>
            </w:r>
            <w:r w:rsidRPr="0005278E">
              <w:rPr>
                <w:rFonts w:ascii="Arial" w:hAnsi="Arial" w:cs="Arial"/>
                <w:sz w:val="22"/>
                <w:szCs w:val="22"/>
              </w:rPr>
              <w:t xml:space="preserve"> prze</w:t>
            </w:r>
            <w:r w:rsidR="0005278E" w:rsidRPr="0005278E">
              <w:rPr>
                <w:rFonts w:ascii="Arial" w:hAnsi="Arial" w:cs="Arial"/>
                <w:sz w:val="22"/>
                <w:szCs w:val="22"/>
              </w:rPr>
              <w:t>woźnego TETRA</w:t>
            </w:r>
            <w:r w:rsidRPr="0005278E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05278E" w:rsidRPr="0005278E">
              <w:rPr>
                <w:rFonts w:ascii="Arial" w:hAnsi="Arial" w:cs="Arial"/>
                <w:sz w:val="22"/>
                <w:szCs w:val="22"/>
              </w:rPr>
              <w:t>opisany w punkcie</w:t>
            </w:r>
            <w:r w:rsidRPr="0005278E">
              <w:rPr>
                <w:rFonts w:ascii="Arial" w:hAnsi="Arial" w:cs="Arial"/>
                <w:sz w:val="22"/>
                <w:szCs w:val="22"/>
              </w:rPr>
              <w:t xml:space="preserve"> 2.</w:t>
            </w:r>
            <w:r w:rsidR="0005278E" w:rsidRPr="0005278E">
              <w:rPr>
                <w:rFonts w:ascii="Arial" w:hAnsi="Arial" w:cs="Arial"/>
                <w:sz w:val="22"/>
                <w:szCs w:val="22"/>
              </w:rPr>
              <w:t>29</w:t>
            </w:r>
            <w:r w:rsidRPr="0005278E">
              <w:rPr>
                <w:rFonts w:ascii="Arial" w:hAnsi="Arial" w:cs="Arial"/>
                <w:sz w:val="22"/>
                <w:szCs w:val="22"/>
              </w:rPr>
              <w:t>).</w:t>
            </w:r>
          </w:p>
        </w:tc>
        <w:tc>
          <w:tcPr>
            <w:tcW w:w="3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B126" w14:textId="77777777" w:rsidR="008D1BB5" w:rsidRPr="0031417C" w:rsidRDefault="008D1BB5" w:rsidP="008D1BB5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</w:tr>
      <w:tr w:rsidR="0005278E" w:rsidRPr="005322C8" w14:paraId="275B4938" w14:textId="77777777" w:rsidTr="00DC7892">
        <w:trPr>
          <w:gridBefore w:val="1"/>
          <w:wBefore w:w="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5C62" w14:textId="7D03E560" w:rsidR="0005278E" w:rsidRPr="0005621A" w:rsidRDefault="0005278E" w:rsidP="000527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21A">
              <w:rPr>
                <w:rFonts w:ascii="Arial" w:hAnsi="Arial" w:cs="Arial"/>
                <w:sz w:val="22"/>
                <w:szCs w:val="22"/>
              </w:rPr>
              <w:t>9.8</w:t>
            </w:r>
          </w:p>
        </w:tc>
        <w:tc>
          <w:tcPr>
            <w:tcW w:w="10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233FEED9" w14:textId="7CDF29EE" w:rsidR="0005278E" w:rsidRPr="0005278E" w:rsidRDefault="0005278E" w:rsidP="0005278E">
            <w:pPr>
              <w:pStyle w:val="Tekstpodstawowy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Należy podać producenta, typ i/lub model oferowanych radiotelefonów przenośnych (opisany w punkcie 2.30).</w:t>
            </w:r>
          </w:p>
        </w:tc>
        <w:tc>
          <w:tcPr>
            <w:tcW w:w="3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CD1A" w14:textId="77777777" w:rsidR="0005278E" w:rsidRPr="0031417C" w:rsidRDefault="0005278E" w:rsidP="0005278E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</w:tr>
      <w:tr w:rsidR="0005278E" w:rsidRPr="005322C8" w14:paraId="2CD725AF" w14:textId="77777777" w:rsidTr="00DC7892">
        <w:trPr>
          <w:gridBefore w:val="1"/>
          <w:wBefore w:w="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0EF0" w14:textId="6969E2B3" w:rsidR="0005278E" w:rsidRPr="0005621A" w:rsidRDefault="0005278E" w:rsidP="000527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21A">
              <w:rPr>
                <w:rFonts w:ascii="Arial" w:hAnsi="Arial" w:cs="Arial"/>
                <w:sz w:val="22"/>
                <w:szCs w:val="22"/>
              </w:rPr>
              <w:t>9.9</w:t>
            </w:r>
          </w:p>
        </w:tc>
        <w:tc>
          <w:tcPr>
            <w:tcW w:w="10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3BC9E621" w14:textId="6A0A5766" w:rsidR="0005278E" w:rsidRPr="0005278E" w:rsidRDefault="0005278E" w:rsidP="0005278E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>Należy podać producenta, typ i/lub model</w:t>
            </w:r>
            <w:r w:rsidRPr="0005278E">
              <w:rPr>
                <w:rFonts w:ascii="Arial" w:hAnsi="Arial" w:cs="Arial"/>
              </w:rPr>
              <w:t xml:space="preserve"> </w:t>
            </w:r>
            <w:r w:rsidRPr="0005278E">
              <w:rPr>
                <w:rFonts w:ascii="Arial" w:hAnsi="Arial" w:cs="Arial"/>
                <w:sz w:val="22"/>
                <w:szCs w:val="22"/>
              </w:rPr>
              <w:t xml:space="preserve">modułu lokalizacji pojazdów wyposażonego w graficzny terminal statusów oraz nazwę i wersję oprogramowania do obsługi przesyłania lokalizacji pojazdu oraz </w:t>
            </w:r>
            <w:r w:rsidRPr="0005278E">
              <w:rPr>
                <w:rFonts w:ascii="Arial" w:hAnsi="Arial" w:cs="Arial"/>
                <w:sz w:val="22"/>
                <w:szCs w:val="22"/>
              </w:rPr>
              <w:lastRenderedPageBreak/>
              <w:t>statusów (opisany w punkcie 2.31).</w:t>
            </w:r>
          </w:p>
        </w:tc>
        <w:tc>
          <w:tcPr>
            <w:tcW w:w="3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4AC4" w14:textId="77777777" w:rsidR="0005278E" w:rsidRPr="0031417C" w:rsidRDefault="0005278E" w:rsidP="0005278E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</w:tr>
      <w:tr w:rsidR="0005278E" w:rsidRPr="005322C8" w14:paraId="63EA4613" w14:textId="77777777" w:rsidTr="00DC7892">
        <w:trPr>
          <w:gridBefore w:val="1"/>
          <w:wBefore w:w="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744D" w14:textId="6EF2EC94" w:rsidR="0005278E" w:rsidRPr="0005621A" w:rsidRDefault="0005278E" w:rsidP="000527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21A">
              <w:rPr>
                <w:rFonts w:ascii="Arial" w:hAnsi="Arial" w:cs="Arial"/>
                <w:sz w:val="22"/>
                <w:szCs w:val="22"/>
              </w:rPr>
              <w:lastRenderedPageBreak/>
              <w:t>9.10</w:t>
            </w:r>
          </w:p>
        </w:tc>
        <w:tc>
          <w:tcPr>
            <w:tcW w:w="10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68F3A3FC" w14:textId="77777777" w:rsidR="0005278E" w:rsidRPr="0005278E" w:rsidRDefault="0005278E" w:rsidP="0005278E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05278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Należy podać wysokość ratowniczą drabiny mierzoną – zgodnie z normą PN-EN 14043 (patrz pkt.4.1).</w:t>
            </w:r>
          </w:p>
        </w:tc>
        <w:tc>
          <w:tcPr>
            <w:tcW w:w="3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D79B" w14:textId="77777777" w:rsidR="0005278E" w:rsidRPr="0031417C" w:rsidRDefault="0005278E" w:rsidP="0005278E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</w:tr>
      <w:tr w:rsidR="0005278E" w:rsidRPr="005322C8" w14:paraId="5F7E85A2" w14:textId="77777777" w:rsidTr="00DC7892">
        <w:trPr>
          <w:gridBefore w:val="1"/>
          <w:wBefore w:w="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2EE7" w14:textId="36D59554" w:rsidR="0005278E" w:rsidRPr="0005621A" w:rsidRDefault="0005278E" w:rsidP="000527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9.11</w:t>
            </w:r>
          </w:p>
        </w:tc>
        <w:tc>
          <w:tcPr>
            <w:tcW w:w="10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9073240" w14:textId="77777777" w:rsidR="0005278E" w:rsidRPr="0005278E" w:rsidRDefault="0005278E" w:rsidP="0005278E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05278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Należy podać parametry kosza ratowniczego – ilość osób oraz udźwig [kg]  (patrz punkt. 5.1).</w:t>
            </w:r>
          </w:p>
        </w:tc>
        <w:tc>
          <w:tcPr>
            <w:tcW w:w="3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B563" w14:textId="77777777" w:rsidR="0005278E" w:rsidRPr="0031417C" w:rsidRDefault="0005278E" w:rsidP="0005278E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</w:tr>
      <w:tr w:rsidR="0005278E" w:rsidRPr="005322C8" w14:paraId="795B2975" w14:textId="77777777" w:rsidTr="00DC7892">
        <w:trPr>
          <w:gridBefore w:val="1"/>
          <w:wBefore w:w="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7C8F" w14:textId="22129D14" w:rsidR="0005278E" w:rsidRPr="0005621A" w:rsidRDefault="0005278E" w:rsidP="000527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21A">
              <w:rPr>
                <w:rFonts w:ascii="Arial" w:hAnsi="Arial" w:cs="Arial"/>
                <w:sz w:val="22"/>
                <w:szCs w:val="22"/>
              </w:rPr>
              <w:t>9.1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98C3239" w14:textId="77777777" w:rsidR="0005278E" w:rsidRPr="0005278E" w:rsidRDefault="0005278E" w:rsidP="0005278E">
            <w:pPr>
              <w:pStyle w:val="Tekstpodstawowy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05278E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Podczas inspekcji produkcyjnej Wykonawca jest zobowiązany uwzględnić uwagi Zamawiającego dotyczące montażu i rozmieszczenia dostarczonego przez Zamawiającego wyposażenia oraz sprzętu, w zakresie dozwolonym przez świadectwa dopuszczenia, technikę wykonania i homologację pojazdu.</w:t>
            </w:r>
          </w:p>
        </w:tc>
        <w:tc>
          <w:tcPr>
            <w:tcW w:w="3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77FE" w14:textId="77777777" w:rsidR="0005278E" w:rsidRPr="0031417C" w:rsidRDefault="0005278E" w:rsidP="0005278E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</w:tr>
      <w:tr w:rsidR="0005278E" w:rsidRPr="005322C8" w14:paraId="23DFC56E" w14:textId="77777777" w:rsidTr="00DC7892">
        <w:trPr>
          <w:gridBefore w:val="1"/>
          <w:wBefore w:w="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53B5" w14:textId="668171AD" w:rsidR="0005278E" w:rsidRPr="0005621A" w:rsidRDefault="0005278E" w:rsidP="000527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21A">
              <w:rPr>
                <w:rFonts w:ascii="Arial" w:hAnsi="Arial" w:cs="Arial"/>
                <w:sz w:val="22"/>
                <w:szCs w:val="22"/>
              </w:rPr>
              <w:t>9.1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662174E" w14:textId="77777777" w:rsidR="0005278E" w:rsidRPr="0005278E" w:rsidRDefault="0005278E" w:rsidP="0005278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5278E">
              <w:rPr>
                <w:rFonts w:ascii="Arial" w:hAnsi="Arial" w:cs="Arial"/>
                <w:bCs/>
                <w:sz w:val="22"/>
                <w:szCs w:val="22"/>
              </w:rPr>
              <w:t>Do oferty należy dołączyć:</w:t>
            </w:r>
          </w:p>
          <w:p w14:paraId="1C24C8EE" w14:textId="187D2F80" w:rsidR="0005278E" w:rsidRPr="0005278E" w:rsidRDefault="0005278E" w:rsidP="0005278E">
            <w:pPr>
              <w:pStyle w:val="Akapitzlist"/>
              <w:numPr>
                <w:ilvl w:val="0"/>
                <w:numId w:val="17"/>
              </w:numPr>
              <w:tabs>
                <w:tab w:val="left" w:pos="349"/>
              </w:tabs>
              <w:spacing w:after="0" w:line="240" w:lineRule="auto"/>
              <w:ind w:left="349" w:hanging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78E">
              <w:rPr>
                <w:rFonts w:ascii="Arial" w:hAnsi="Arial" w:cs="Arial"/>
                <w:sz w:val="22"/>
                <w:szCs w:val="22"/>
              </w:rPr>
              <w:t xml:space="preserve">rysunki z wymiarami kompletnego oferowanego </w:t>
            </w:r>
            <w:r w:rsidR="002C2535">
              <w:rPr>
                <w:rFonts w:ascii="Arial" w:hAnsi="Arial" w:cs="Arial"/>
                <w:sz w:val="22"/>
                <w:szCs w:val="22"/>
              </w:rPr>
              <w:t>pojazdu</w:t>
            </w:r>
            <w:r w:rsidRPr="0005278E">
              <w:rPr>
                <w:rFonts w:ascii="Arial" w:hAnsi="Arial" w:cs="Arial"/>
                <w:sz w:val="22"/>
                <w:szCs w:val="22"/>
              </w:rPr>
              <w:t>,</w:t>
            </w:r>
          </w:p>
        </w:tc>
        <w:tc>
          <w:tcPr>
            <w:tcW w:w="3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11C6" w14:textId="77777777" w:rsidR="0005278E" w:rsidRPr="0031417C" w:rsidRDefault="0005278E" w:rsidP="0005278E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</w:tr>
      <w:tr w:rsidR="0005278E" w:rsidRPr="005322C8" w14:paraId="1073FF6A" w14:textId="77777777" w:rsidTr="00DC7892">
        <w:trPr>
          <w:gridBefore w:val="1"/>
          <w:wBefore w:w="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C109" w14:textId="49A6D473" w:rsidR="0005278E" w:rsidRPr="0005621A" w:rsidRDefault="0005278E" w:rsidP="000527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21A">
              <w:rPr>
                <w:rFonts w:ascii="Arial" w:hAnsi="Arial" w:cs="Arial"/>
                <w:sz w:val="22"/>
                <w:szCs w:val="22"/>
              </w:rPr>
              <w:t>9.1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3EB5954" w14:textId="77777777" w:rsidR="0005278E" w:rsidRPr="0005278E" w:rsidRDefault="0005278E" w:rsidP="0005278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5278E">
              <w:rPr>
                <w:rFonts w:ascii="Arial" w:hAnsi="Arial" w:cs="Arial"/>
                <w:bCs/>
                <w:sz w:val="22"/>
                <w:szCs w:val="22"/>
              </w:rPr>
              <w:t>Zamawiający wymaga w ramach dostawy dokonanie szkolenia z obsługi i sterowania drabinami mechanicznymi tzw. szkolenie producenta dla maksymalnie 27 funkcjonariuszy. Szkolenie odbędzie się w siedzibie Zamawiającego lub Użytkownika, wszelkie koszty szkolenia pokrywa Wykonawca. Wykonawca winien wystawić stosowne zaświadczenia uzyskania uprawnień do sterowania drabinami dla każdego szkolonego .</w:t>
            </w:r>
          </w:p>
        </w:tc>
        <w:tc>
          <w:tcPr>
            <w:tcW w:w="3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A3F1" w14:textId="64564A2C" w:rsidR="0005278E" w:rsidRPr="00C231A2" w:rsidRDefault="0005278E" w:rsidP="0005278E">
            <w:pPr>
              <w:pStyle w:val="Tekstpodstawowy"/>
              <w:jc w:val="center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</w:tr>
    </w:tbl>
    <w:p w14:paraId="4D1A3516" w14:textId="77777777" w:rsidR="00442715" w:rsidRPr="005322C8" w:rsidRDefault="00442715" w:rsidP="001E0D42">
      <w:pPr>
        <w:ind w:right="-142"/>
        <w:rPr>
          <w:rFonts w:ascii="Arial" w:hAnsi="Arial" w:cs="Arial"/>
          <w:sz w:val="22"/>
          <w:szCs w:val="22"/>
        </w:rPr>
      </w:pPr>
    </w:p>
    <w:sectPr w:rsidR="00442715" w:rsidRPr="005322C8" w:rsidSect="0005621A">
      <w:headerReference w:type="default" r:id="rId10"/>
      <w:footerReference w:type="default" r:id="rId11"/>
      <w:pgSz w:w="16840" w:h="11907" w:orient="landscape" w:code="9"/>
      <w:pgMar w:top="851" w:right="851" w:bottom="851" w:left="1418" w:header="567" w:footer="56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7DF88B" w14:textId="77777777" w:rsidR="00493D2F" w:rsidRDefault="00493D2F">
      <w:r>
        <w:separator/>
      </w:r>
    </w:p>
  </w:endnote>
  <w:endnote w:type="continuationSeparator" w:id="0">
    <w:p w14:paraId="798DBBEE" w14:textId="77777777" w:rsidR="00493D2F" w:rsidRDefault="0049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MT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2F629" w14:textId="77777777" w:rsidR="00E36396" w:rsidRPr="001316DC" w:rsidRDefault="00E36396">
    <w:pPr>
      <w:pStyle w:val="Stopka"/>
      <w:jc w:val="right"/>
      <w:rPr>
        <w:rFonts w:ascii="Arial" w:hAnsi="Arial" w:cs="Arial"/>
        <w:b/>
        <w:bCs/>
        <w:sz w:val="28"/>
        <w:szCs w:val="28"/>
      </w:rPr>
    </w:pPr>
    <w:r w:rsidRPr="001316DC">
      <w:rPr>
        <w:rFonts w:ascii="Arial" w:hAnsi="Arial" w:cs="Arial"/>
        <w:b/>
        <w:bCs/>
        <w:sz w:val="28"/>
        <w:szCs w:val="28"/>
      </w:rPr>
      <w:fldChar w:fldCharType="begin"/>
    </w:r>
    <w:r w:rsidRPr="001316DC">
      <w:rPr>
        <w:rFonts w:ascii="Arial" w:hAnsi="Arial" w:cs="Arial"/>
        <w:b/>
        <w:bCs/>
        <w:sz w:val="28"/>
        <w:szCs w:val="28"/>
      </w:rPr>
      <w:instrText xml:space="preserve"> PAGE   \* MERGEFORMAT </w:instrText>
    </w:r>
    <w:r w:rsidRPr="001316DC">
      <w:rPr>
        <w:rFonts w:ascii="Arial" w:hAnsi="Arial" w:cs="Arial"/>
        <w:b/>
        <w:bCs/>
        <w:sz w:val="28"/>
        <w:szCs w:val="28"/>
      </w:rPr>
      <w:fldChar w:fldCharType="separate"/>
    </w:r>
    <w:r w:rsidR="002B1200">
      <w:rPr>
        <w:rFonts w:ascii="Arial" w:hAnsi="Arial" w:cs="Arial"/>
        <w:b/>
        <w:bCs/>
        <w:noProof/>
        <w:sz w:val="28"/>
        <w:szCs w:val="28"/>
      </w:rPr>
      <w:t>45</w:t>
    </w:r>
    <w:r w:rsidRPr="001316DC">
      <w:rPr>
        <w:rFonts w:ascii="Arial" w:hAnsi="Arial" w:cs="Arial"/>
        <w:b/>
        <w:bCs/>
        <w:noProof/>
        <w:sz w:val="28"/>
        <w:szCs w:val="28"/>
      </w:rPr>
      <w:fldChar w:fldCharType="end"/>
    </w:r>
  </w:p>
  <w:p w14:paraId="4E9A53AB" w14:textId="77777777" w:rsidR="00E36396" w:rsidRDefault="00E363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2803AC" w14:textId="77777777" w:rsidR="00493D2F" w:rsidRDefault="00493D2F">
      <w:r>
        <w:separator/>
      </w:r>
    </w:p>
  </w:footnote>
  <w:footnote w:type="continuationSeparator" w:id="0">
    <w:p w14:paraId="446B0FE5" w14:textId="77777777" w:rsidR="00493D2F" w:rsidRDefault="00493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F05D0" w14:textId="5B6EED41" w:rsidR="00E36396" w:rsidRPr="006E5757" w:rsidRDefault="00E36396" w:rsidP="006E5757">
    <w:pPr>
      <w:pStyle w:val="western"/>
      <w:spacing w:after="240"/>
      <w:ind w:right="-28"/>
      <w:jc w:val="right"/>
      <w:rPr>
        <w:rFonts w:ascii="Arial" w:hAnsi="Arial" w:cs="Arial"/>
        <w:iCs/>
        <w:sz w:val="20"/>
        <w:szCs w:val="20"/>
      </w:rPr>
    </w:pPr>
    <w:r w:rsidRPr="006E5757">
      <w:rPr>
        <w:rFonts w:ascii="Arial" w:hAnsi="Arial" w:cs="Arial"/>
        <w:color w:val="auto"/>
        <w:sz w:val="20"/>
        <w:szCs w:val="20"/>
      </w:rPr>
      <w:t xml:space="preserve">  Załącznik nr 2 do SWZ </w:t>
    </w:r>
    <w:r w:rsidRPr="006E5757">
      <w:rPr>
        <w:rFonts w:ascii="Arial" w:hAnsi="Arial" w:cs="Arial"/>
        <w:iCs/>
        <w:sz w:val="20"/>
        <w:szCs w:val="20"/>
      </w:rPr>
      <w:t>PT.2370.2.2026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00000A"/>
        <w:sz w:val="20"/>
        <w:szCs w:val="20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4"/>
    <w:multiLevelType w:val="multilevel"/>
    <w:tmpl w:val="00000004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C"/>
    <w:multiLevelType w:val="singleLevel"/>
    <w:tmpl w:val="0000000C"/>
    <w:name w:val="WW8Num39"/>
    <w:lvl w:ilvl="0">
      <w:start w:val="1"/>
      <w:numFmt w:val="decimal"/>
      <w:suff w:val="nothing"/>
      <w:lvlText w:val="%1."/>
      <w:lvlJc w:val="left"/>
      <w:pPr>
        <w:ind w:left="720" w:hanging="360"/>
      </w:pPr>
    </w:lvl>
  </w:abstractNum>
  <w:abstractNum w:abstractNumId="3">
    <w:nsid w:val="01567185"/>
    <w:multiLevelType w:val="hybridMultilevel"/>
    <w:tmpl w:val="8306ED74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F1664A"/>
    <w:multiLevelType w:val="hybridMultilevel"/>
    <w:tmpl w:val="F92A6D86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B5E0E"/>
    <w:multiLevelType w:val="hybridMultilevel"/>
    <w:tmpl w:val="1FDE0F02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7F5D7A"/>
    <w:multiLevelType w:val="multilevel"/>
    <w:tmpl w:val="A5B453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4EA7B47"/>
    <w:multiLevelType w:val="hybridMultilevel"/>
    <w:tmpl w:val="3648EC38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346ADF"/>
    <w:multiLevelType w:val="hybridMultilevel"/>
    <w:tmpl w:val="678CD2D4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7A6E5E"/>
    <w:multiLevelType w:val="hybridMultilevel"/>
    <w:tmpl w:val="9372019E"/>
    <w:lvl w:ilvl="0" w:tplc="F934E058">
      <w:start w:val="1"/>
      <w:numFmt w:val="decimal"/>
      <w:lvlText w:val="8.%1"/>
      <w:lvlJc w:val="center"/>
      <w:pPr>
        <w:ind w:left="783" w:hanging="360"/>
      </w:pPr>
      <w:rPr>
        <w:rFonts w:hint="default"/>
        <w:kern w:val="0"/>
      </w:rPr>
    </w:lvl>
    <w:lvl w:ilvl="1" w:tplc="04150019" w:tentative="1">
      <w:start w:val="1"/>
      <w:numFmt w:val="lowerLetter"/>
      <w:lvlText w:val="%2."/>
      <w:lvlJc w:val="left"/>
      <w:pPr>
        <w:ind w:left="1612" w:hanging="360"/>
      </w:pPr>
    </w:lvl>
    <w:lvl w:ilvl="2" w:tplc="0415001B" w:tentative="1">
      <w:start w:val="1"/>
      <w:numFmt w:val="lowerRoman"/>
      <w:lvlText w:val="%3."/>
      <w:lvlJc w:val="right"/>
      <w:pPr>
        <w:ind w:left="2332" w:hanging="180"/>
      </w:pPr>
    </w:lvl>
    <w:lvl w:ilvl="3" w:tplc="0415000F" w:tentative="1">
      <w:start w:val="1"/>
      <w:numFmt w:val="decimal"/>
      <w:lvlText w:val="%4."/>
      <w:lvlJc w:val="left"/>
      <w:pPr>
        <w:ind w:left="3052" w:hanging="360"/>
      </w:pPr>
    </w:lvl>
    <w:lvl w:ilvl="4" w:tplc="04150019" w:tentative="1">
      <w:start w:val="1"/>
      <w:numFmt w:val="lowerLetter"/>
      <w:lvlText w:val="%5."/>
      <w:lvlJc w:val="left"/>
      <w:pPr>
        <w:ind w:left="3772" w:hanging="360"/>
      </w:pPr>
    </w:lvl>
    <w:lvl w:ilvl="5" w:tplc="0415001B" w:tentative="1">
      <w:start w:val="1"/>
      <w:numFmt w:val="lowerRoman"/>
      <w:lvlText w:val="%6."/>
      <w:lvlJc w:val="right"/>
      <w:pPr>
        <w:ind w:left="4492" w:hanging="180"/>
      </w:pPr>
    </w:lvl>
    <w:lvl w:ilvl="6" w:tplc="0415000F" w:tentative="1">
      <w:start w:val="1"/>
      <w:numFmt w:val="decimal"/>
      <w:lvlText w:val="%7."/>
      <w:lvlJc w:val="left"/>
      <w:pPr>
        <w:ind w:left="5212" w:hanging="360"/>
      </w:pPr>
    </w:lvl>
    <w:lvl w:ilvl="7" w:tplc="04150019" w:tentative="1">
      <w:start w:val="1"/>
      <w:numFmt w:val="lowerLetter"/>
      <w:lvlText w:val="%8."/>
      <w:lvlJc w:val="left"/>
      <w:pPr>
        <w:ind w:left="5932" w:hanging="360"/>
      </w:pPr>
    </w:lvl>
    <w:lvl w:ilvl="8" w:tplc="0415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10">
    <w:nsid w:val="202D199C"/>
    <w:multiLevelType w:val="hybridMultilevel"/>
    <w:tmpl w:val="2D7402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2F63E9"/>
    <w:multiLevelType w:val="hybridMultilevel"/>
    <w:tmpl w:val="53705F2A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E4740D"/>
    <w:multiLevelType w:val="hybridMultilevel"/>
    <w:tmpl w:val="090C5E68"/>
    <w:lvl w:ilvl="0" w:tplc="2F7C30B6">
      <w:start w:val="1"/>
      <w:numFmt w:val="decimal"/>
      <w:lvlText w:val="7.%1"/>
      <w:lvlJc w:val="center"/>
      <w:pPr>
        <w:ind w:left="502" w:hanging="360"/>
      </w:pPr>
      <w:rPr>
        <w:rFonts w:hint="default"/>
        <w:ker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8F342E"/>
    <w:multiLevelType w:val="hybridMultilevel"/>
    <w:tmpl w:val="C96A7CD0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2D321E"/>
    <w:multiLevelType w:val="hybridMultilevel"/>
    <w:tmpl w:val="D5AA9308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137DF6"/>
    <w:multiLevelType w:val="hybridMultilevel"/>
    <w:tmpl w:val="40F0C0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F20A92"/>
    <w:multiLevelType w:val="hybridMultilevel"/>
    <w:tmpl w:val="7E9CB69C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566C06"/>
    <w:multiLevelType w:val="hybridMultilevel"/>
    <w:tmpl w:val="FC22519C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0946FC"/>
    <w:multiLevelType w:val="hybridMultilevel"/>
    <w:tmpl w:val="08FE3786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C06E69"/>
    <w:multiLevelType w:val="multilevel"/>
    <w:tmpl w:val="E1EE2182"/>
    <w:styleLink w:val="WW8Num1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716ECF"/>
    <w:multiLevelType w:val="hybridMultilevel"/>
    <w:tmpl w:val="F27053D0"/>
    <w:lvl w:ilvl="0" w:tplc="D5E2E340">
      <w:start w:val="1"/>
      <w:numFmt w:val="decimal"/>
      <w:lvlText w:val="1.%1"/>
      <w:lvlJc w:val="center"/>
      <w:pPr>
        <w:ind w:left="720" w:hanging="360"/>
      </w:pPr>
      <w:rPr>
        <w:rFonts w:hint="default"/>
        <w:ker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9D715C"/>
    <w:multiLevelType w:val="hybridMultilevel"/>
    <w:tmpl w:val="16C00B8A"/>
    <w:lvl w:ilvl="0" w:tplc="62DE736C">
      <w:start w:val="1"/>
      <w:numFmt w:val="decimal"/>
      <w:lvlText w:val="3.%1"/>
      <w:lvlJc w:val="center"/>
      <w:pPr>
        <w:ind w:left="720" w:hanging="360"/>
      </w:pPr>
      <w:rPr>
        <w:rFonts w:hint="default"/>
        <w:ker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F96135"/>
    <w:multiLevelType w:val="hybridMultilevel"/>
    <w:tmpl w:val="2A984C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AD565C"/>
    <w:multiLevelType w:val="hybridMultilevel"/>
    <w:tmpl w:val="96909B2E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59075B"/>
    <w:multiLevelType w:val="hybridMultilevel"/>
    <w:tmpl w:val="C770AC76"/>
    <w:lvl w:ilvl="0" w:tplc="12E8C534">
      <w:start w:val="1"/>
      <w:numFmt w:val="decimal"/>
      <w:lvlText w:val="5.%1"/>
      <w:lvlJc w:val="center"/>
      <w:pPr>
        <w:ind w:left="786" w:hanging="360"/>
      </w:pPr>
      <w:rPr>
        <w:rFonts w:hint="default"/>
        <w:b w:val="0"/>
        <w:bCs/>
        <w:kern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B87C44"/>
    <w:multiLevelType w:val="hybridMultilevel"/>
    <w:tmpl w:val="140C8B66"/>
    <w:lvl w:ilvl="0" w:tplc="0FF6B01A">
      <w:start w:val="1"/>
      <w:numFmt w:val="decimal"/>
      <w:lvlText w:val="6.%1"/>
      <w:lvlJc w:val="center"/>
      <w:pPr>
        <w:ind w:left="1353" w:hanging="360"/>
      </w:pPr>
      <w:rPr>
        <w:rFonts w:hint="default"/>
        <w:ker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BF70D0"/>
    <w:multiLevelType w:val="hybridMultilevel"/>
    <w:tmpl w:val="7CF2F248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2B1790"/>
    <w:multiLevelType w:val="hybridMultilevel"/>
    <w:tmpl w:val="50E862CC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C96B17"/>
    <w:multiLevelType w:val="hybridMultilevel"/>
    <w:tmpl w:val="3806BDE4"/>
    <w:lvl w:ilvl="0" w:tplc="236E974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40E12CC6"/>
    <w:multiLevelType w:val="hybridMultilevel"/>
    <w:tmpl w:val="89F4EA8E"/>
    <w:lvl w:ilvl="0" w:tplc="9E666044">
      <w:start w:val="1"/>
      <w:numFmt w:val="decimal"/>
      <w:lvlText w:val="4.%1"/>
      <w:lvlJc w:val="center"/>
      <w:pPr>
        <w:ind w:left="720" w:hanging="360"/>
      </w:pPr>
      <w:rPr>
        <w:rFonts w:hint="default"/>
        <w:ker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D171E2"/>
    <w:multiLevelType w:val="hybridMultilevel"/>
    <w:tmpl w:val="9D0A1B90"/>
    <w:lvl w:ilvl="0" w:tplc="2FF05E8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54CDD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46C36D5F"/>
    <w:multiLevelType w:val="hybridMultilevel"/>
    <w:tmpl w:val="6D12EDDE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83B97"/>
    <w:multiLevelType w:val="hybridMultilevel"/>
    <w:tmpl w:val="79F64AF4"/>
    <w:lvl w:ilvl="0" w:tplc="AEC2E46A">
      <w:start w:val="1"/>
      <w:numFmt w:val="decimal"/>
      <w:lvlText w:val="2.%1"/>
      <w:lvlJc w:val="center"/>
      <w:rPr>
        <w:rFonts w:hint="default"/>
        <w:kern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B606FA0"/>
    <w:multiLevelType w:val="hybridMultilevel"/>
    <w:tmpl w:val="4A04C928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CA35A32"/>
    <w:multiLevelType w:val="hybridMultilevel"/>
    <w:tmpl w:val="0616EA5E"/>
    <w:lvl w:ilvl="0" w:tplc="E1EC9F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554CDD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506A2939"/>
    <w:multiLevelType w:val="hybridMultilevel"/>
    <w:tmpl w:val="12CCA4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5929F1"/>
    <w:multiLevelType w:val="hybridMultilevel"/>
    <w:tmpl w:val="901AD9B4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48118BC"/>
    <w:multiLevelType w:val="hybridMultilevel"/>
    <w:tmpl w:val="54362412"/>
    <w:lvl w:ilvl="0" w:tplc="53FA2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7EA0700"/>
    <w:multiLevelType w:val="hybridMultilevel"/>
    <w:tmpl w:val="88B29BE2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BB46109"/>
    <w:multiLevelType w:val="hybridMultilevel"/>
    <w:tmpl w:val="BEFC4F88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DF2444C"/>
    <w:multiLevelType w:val="hybridMultilevel"/>
    <w:tmpl w:val="A238EF18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1E7C12"/>
    <w:multiLevelType w:val="hybridMultilevel"/>
    <w:tmpl w:val="18B07940"/>
    <w:lvl w:ilvl="0" w:tplc="236E974A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2">
    <w:nsid w:val="6B031A20"/>
    <w:multiLevelType w:val="hybridMultilevel"/>
    <w:tmpl w:val="9D228C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87285C"/>
    <w:multiLevelType w:val="hybridMultilevel"/>
    <w:tmpl w:val="1BBE9C56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A53CCA"/>
    <w:multiLevelType w:val="hybridMultilevel"/>
    <w:tmpl w:val="24FA0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4E170A"/>
    <w:multiLevelType w:val="hybridMultilevel"/>
    <w:tmpl w:val="1D26AC4E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0"/>
  </w:num>
  <w:num w:numId="3">
    <w:abstractNumId w:val="19"/>
  </w:num>
  <w:num w:numId="4">
    <w:abstractNumId w:val="20"/>
  </w:num>
  <w:num w:numId="5">
    <w:abstractNumId w:val="21"/>
  </w:num>
  <w:num w:numId="6">
    <w:abstractNumId w:val="29"/>
  </w:num>
  <w:num w:numId="7">
    <w:abstractNumId w:val="25"/>
  </w:num>
  <w:num w:numId="8">
    <w:abstractNumId w:val="12"/>
  </w:num>
  <w:num w:numId="9">
    <w:abstractNumId w:val="9"/>
  </w:num>
  <w:num w:numId="10">
    <w:abstractNumId w:val="32"/>
  </w:num>
  <w:num w:numId="11">
    <w:abstractNumId w:val="24"/>
  </w:num>
  <w:num w:numId="12">
    <w:abstractNumId w:val="14"/>
  </w:num>
  <w:num w:numId="13">
    <w:abstractNumId w:val="17"/>
  </w:num>
  <w:num w:numId="14">
    <w:abstractNumId w:val="37"/>
  </w:num>
  <w:num w:numId="15">
    <w:abstractNumId w:val="36"/>
  </w:num>
  <w:num w:numId="16">
    <w:abstractNumId w:val="18"/>
  </w:num>
  <w:num w:numId="17">
    <w:abstractNumId w:val="38"/>
  </w:num>
  <w:num w:numId="18">
    <w:abstractNumId w:val="43"/>
  </w:num>
  <w:num w:numId="19">
    <w:abstractNumId w:val="13"/>
  </w:num>
  <w:num w:numId="20">
    <w:abstractNumId w:val="26"/>
  </w:num>
  <w:num w:numId="21">
    <w:abstractNumId w:val="39"/>
  </w:num>
  <w:num w:numId="22">
    <w:abstractNumId w:val="4"/>
  </w:num>
  <w:num w:numId="23">
    <w:abstractNumId w:val="23"/>
  </w:num>
  <w:num w:numId="24">
    <w:abstractNumId w:val="11"/>
  </w:num>
  <w:num w:numId="25">
    <w:abstractNumId w:val="5"/>
  </w:num>
  <w:num w:numId="26">
    <w:abstractNumId w:val="3"/>
  </w:num>
  <w:num w:numId="27">
    <w:abstractNumId w:val="16"/>
  </w:num>
  <w:num w:numId="28">
    <w:abstractNumId w:val="28"/>
  </w:num>
  <w:num w:numId="29">
    <w:abstractNumId w:val="35"/>
  </w:num>
  <w:num w:numId="30">
    <w:abstractNumId w:val="40"/>
  </w:num>
  <w:num w:numId="31">
    <w:abstractNumId w:val="22"/>
  </w:num>
  <w:num w:numId="32">
    <w:abstractNumId w:val="31"/>
  </w:num>
  <w:num w:numId="33">
    <w:abstractNumId w:val="45"/>
  </w:num>
  <w:num w:numId="34">
    <w:abstractNumId w:val="27"/>
  </w:num>
  <w:num w:numId="35">
    <w:abstractNumId w:val="41"/>
  </w:num>
  <w:num w:numId="36">
    <w:abstractNumId w:val="7"/>
  </w:num>
  <w:num w:numId="37">
    <w:abstractNumId w:val="33"/>
  </w:num>
  <w:num w:numId="38">
    <w:abstractNumId w:val="8"/>
  </w:num>
  <w:num w:numId="39">
    <w:abstractNumId w:val="10"/>
  </w:num>
  <w:num w:numId="40">
    <w:abstractNumId w:val="6"/>
  </w:num>
  <w:num w:numId="41">
    <w:abstractNumId w:val="15"/>
  </w:num>
  <w:num w:numId="42">
    <w:abstractNumId w:val="44"/>
  </w:num>
  <w:num w:numId="43">
    <w:abstractNumId w:val="4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D5E"/>
    <w:rsid w:val="0000196E"/>
    <w:rsid w:val="00002574"/>
    <w:rsid w:val="0000508F"/>
    <w:rsid w:val="00010446"/>
    <w:rsid w:val="00014282"/>
    <w:rsid w:val="00014AA8"/>
    <w:rsid w:val="00015327"/>
    <w:rsid w:val="0002191E"/>
    <w:rsid w:val="000243C6"/>
    <w:rsid w:val="00027ACF"/>
    <w:rsid w:val="000329D1"/>
    <w:rsid w:val="00034AE5"/>
    <w:rsid w:val="00035E7F"/>
    <w:rsid w:val="000363DE"/>
    <w:rsid w:val="00037ACE"/>
    <w:rsid w:val="000428BA"/>
    <w:rsid w:val="00045588"/>
    <w:rsid w:val="000457BD"/>
    <w:rsid w:val="000506C0"/>
    <w:rsid w:val="0005278E"/>
    <w:rsid w:val="000530FE"/>
    <w:rsid w:val="0005350B"/>
    <w:rsid w:val="0005498E"/>
    <w:rsid w:val="0005592E"/>
    <w:rsid w:val="00056069"/>
    <w:rsid w:val="0005621A"/>
    <w:rsid w:val="00056636"/>
    <w:rsid w:val="00056C4C"/>
    <w:rsid w:val="0006001C"/>
    <w:rsid w:val="0006171C"/>
    <w:rsid w:val="000638C4"/>
    <w:rsid w:val="00064E70"/>
    <w:rsid w:val="000658C5"/>
    <w:rsid w:val="00066E93"/>
    <w:rsid w:val="00066F88"/>
    <w:rsid w:val="00067D40"/>
    <w:rsid w:val="00067F1D"/>
    <w:rsid w:val="000711BD"/>
    <w:rsid w:val="000716F7"/>
    <w:rsid w:val="00071F98"/>
    <w:rsid w:val="00073ACC"/>
    <w:rsid w:val="000763B7"/>
    <w:rsid w:val="0007704C"/>
    <w:rsid w:val="00077642"/>
    <w:rsid w:val="00091482"/>
    <w:rsid w:val="00091B3F"/>
    <w:rsid w:val="00093BF4"/>
    <w:rsid w:val="000947FF"/>
    <w:rsid w:val="00095912"/>
    <w:rsid w:val="00096754"/>
    <w:rsid w:val="000A31CC"/>
    <w:rsid w:val="000A3730"/>
    <w:rsid w:val="000A38FD"/>
    <w:rsid w:val="000A47A1"/>
    <w:rsid w:val="000A4D83"/>
    <w:rsid w:val="000A4E2D"/>
    <w:rsid w:val="000A50AE"/>
    <w:rsid w:val="000A50D3"/>
    <w:rsid w:val="000A51EE"/>
    <w:rsid w:val="000A7FAC"/>
    <w:rsid w:val="000B6786"/>
    <w:rsid w:val="000B6C87"/>
    <w:rsid w:val="000C3AF8"/>
    <w:rsid w:val="000C4543"/>
    <w:rsid w:val="000D0FF0"/>
    <w:rsid w:val="000D1A13"/>
    <w:rsid w:val="000E0C10"/>
    <w:rsid w:val="000E0FAC"/>
    <w:rsid w:val="000E4162"/>
    <w:rsid w:val="000E67F7"/>
    <w:rsid w:val="000E7457"/>
    <w:rsid w:val="000F14D4"/>
    <w:rsid w:val="000F185F"/>
    <w:rsid w:val="000F2F7C"/>
    <w:rsid w:val="000F4216"/>
    <w:rsid w:val="00101B40"/>
    <w:rsid w:val="001020A0"/>
    <w:rsid w:val="00104C70"/>
    <w:rsid w:val="00106326"/>
    <w:rsid w:val="001067E5"/>
    <w:rsid w:val="00106D52"/>
    <w:rsid w:val="00107803"/>
    <w:rsid w:val="00107A60"/>
    <w:rsid w:val="001105E3"/>
    <w:rsid w:val="00110941"/>
    <w:rsid w:val="00111AF1"/>
    <w:rsid w:val="001120EA"/>
    <w:rsid w:val="00113B01"/>
    <w:rsid w:val="001146DD"/>
    <w:rsid w:val="00114D58"/>
    <w:rsid w:val="001156A5"/>
    <w:rsid w:val="001168DB"/>
    <w:rsid w:val="00121F25"/>
    <w:rsid w:val="00122071"/>
    <w:rsid w:val="001234EB"/>
    <w:rsid w:val="00125999"/>
    <w:rsid w:val="0012734C"/>
    <w:rsid w:val="0013163B"/>
    <w:rsid w:val="001316DC"/>
    <w:rsid w:val="00133760"/>
    <w:rsid w:val="0013493F"/>
    <w:rsid w:val="00134EC0"/>
    <w:rsid w:val="00135332"/>
    <w:rsid w:val="001353AC"/>
    <w:rsid w:val="001407B5"/>
    <w:rsid w:val="00140C05"/>
    <w:rsid w:val="001415AF"/>
    <w:rsid w:val="001440DA"/>
    <w:rsid w:val="00144AE2"/>
    <w:rsid w:val="00147D69"/>
    <w:rsid w:val="001506CB"/>
    <w:rsid w:val="001523A7"/>
    <w:rsid w:val="001536B3"/>
    <w:rsid w:val="0015415F"/>
    <w:rsid w:val="001557AE"/>
    <w:rsid w:val="00155A46"/>
    <w:rsid w:val="001563C7"/>
    <w:rsid w:val="00156A4D"/>
    <w:rsid w:val="00157455"/>
    <w:rsid w:val="00160D21"/>
    <w:rsid w:val="00161422"/>
    <w:rsid w:val="001618A5"/>
    <w:rsid w:val="00164A29"/>
    <w:rsid w:val="0017597D"/>
    <w:rsid w:val="00176B03"/>
    <w:rsid w:val="0018134C"/>
    <w:rsid w:val="00181CF1"/>
    <w:rsid w:val="00186863"/>
    <w:rsid w:val="001873E9"/>
    <w:rsid w:val="00192BBB"/>
    <w:rsid w:val="00196FC0"/>
    <w:rsid w:val="001A1E8E"/>
    <w:rsid w:val="001A4175"/>
    <w:rsid w:val="001A56A7"/>
    <w:rsid w:val="001A70E9"/>
    <w:rsid w:val="001A7A2D"/>
    <w:rsid w:val="001B0962"/>
    <w:rsid w:val="001B296E"/>
    <w:rsid w:val="001B540B"/>
    <w:rsid w:val="001C13AC"/>
    <w:rsid w:val="001C2C70"/>
    <w:rsid w:val="001C3326"/>
    <w:rsid w:val="001C4238"/>
    <w:rsid w:val="001D0106"/>
    <w:rsid w:val="001D2538"/>
    <w:rsid w:val="001D2B77"/>
    <w:rsid w:val="001D3A4B"/>
    <w:rsid w:val="001D3B91"/>
    <w:rsid w:val="001D4065"/>
    <w:rsid w:val="001D51AD"/>
    <w:rsid w:val="001D5AAE"/>
    <w:rsid w:val="001D75A2"/>
    <w:rsid w:val="001D77B3"/>
    <w:rsid w:val="001E0D42"/>
    <w:rsid w:val="001E157A"/>
    <w:rsid w:val="001E1657"/>
    <w:rsid w:val="001E1FA8"/>
    <w:rsid w:val="001E2E23"/>
    <w:rsid w:val="001E69F9"/>
    <w:rsid w:val="001E70C2"/>
    <w:rsid w:val="001E7596"/>
    <w:rsid w:val="001F0E3C"/>
    <w:rsid w:val="001F10AE"/>
    <w:rsid w:val="001F1BC6"/>
    <w:rsid w:val="001F3BB1"/>
    <w:rsid w:val="001F59B1"/>
    <w:rsid w:val="001F5DBC"/>
    <w:rsid w:val="001F5E61"/>
    <w:rsid w:val="001F624B"/>
    <w:rsid w:val="001F7A93"/>
    <w:rsid w:val="00200F89"/>
    <w:rsid w:val="00203285"/>
    <w:rsid w:val="002034BF"/>
    <w:rsid w:val="0020459A"/>
    <w:rsid w:val="00204E7D"/>
    <w:rsid w:val="002058FC"/>
    <w:rsid w:val="002067D8"/>
    <w:rsid w:val="002068C6"/>
    <w:rsid w:val="002073A3"/>
    <w:rsid w:val="0021157F"/>
    <w:rsid w:val="00216E55"/>
    <w:rsid w:val="002178A1"/>
    <w:rsid w:val="00223167"/>
    <w:rsid w:val="002231F3"/>
    <w:rsid w:val="002239D3"/>
    <w:rsid w:val="00223F29"/>
    <w:rsid w:val="00224563"/>
    <w:rsid w:val="002261B9"/>
    <w:rsid w:val="002277C6"/>
    <w:rsid w:val="00234034"/>
    <w:rsid w:val="00234E07"/>
    <w:rsid w:val="0023654A"/>
    <w:rsid w:val="00237FF0"/>
    <w:rsid w:val="002402E4"/>
    <w:rsid w:val="00240666"/>
    <w:rsid w:val="00243A21"/>
    <w:rsid w:val="00251429"/>
    <w:rsid w:val="0025152A"/>
    <w:rsid w:val="00253445"/>
    <w:rsid w:val="002537DD"/>
    <w:rsid w:val="002538CE"/>
    <w:rsid w:val="00253C23"/>
    <w:rsid w:val="00255634"/>
    <w:rsid w:val="00257133"/>
    <w:rsid w:val="00260ACF"/>
    <w:rsid w:val="00261F5C"/>
    <w:rsid w:val="00264AAE"/>
    <w:rsid w:val="00265BC0"/>
    <w:rsid w:val="00267743"/>
    <w:rsid w:val="00267F22"/>
    <w:rsid w:val="002707BD"/>
    <w:rsid w:val="00270AA1"/>
    <w:rsid w:val="0027165A"/>
    <w:rsid w:val="00273DB0"/>
    <w:rsid w:val="00275BCC"/>
    <w:rsid w:val="00276CEE"/>
    <w:rsid w:val="00277B6C"/>
    <w:rsid w:val="00280F83"/>
    <w:rsid w:val="00290B38"/>
    <w:rsid w:val="002921E6"/>
    <w:rsid w:val="002924AC"/>
    <w:rsid w:val="0029319A"/>
    <w:rsid w:val="00293B45"/>
    <w:rsid w:val="002975A6"/>
    <w:rsid w:val="00297CAB"/>
    <w:rsid w:val="002A03E3"/>
    <w:rsid w:val="002A1056"/>
    <w:rsid w:val="002A342C"/>
    <w:rsid w:val="002A47A6"/>
    <w:rsid w:val="002A5CB3"/>
    <w:rsid w:val="002B05FA"/>
    <w:rsid w:val="002B1200"/>
    <w:rsid w:val="002B2143"/>
    <w:rsid w:val="002B243C"/>
    <w:rsid w:val="002B28EE"/>
    <w:rsid w:val="002B2AF6"/>
    <w:rsid w:val="002B3C95"/>
    <w:rsid w:val="002B4F26"/>
    <w:rsid w:val="002B6133"/>
    <w:rsid w:val="002B613A"/>
    <w:rsid w:val="002C072C"/>
    <w:rsid w:val="002C1215"/>
    <w:rsid w:val="002C2535"/>
    <w:rsid w:val="002C3AF6"/>
    <w:rsid w:val="002C46AE"/>
    <w:rsid w:val="002C5D34"/>
    <w:rsid w:val="002D0DEF"/>
    <w:rsid w:val="002D55AB"/>
    <w:rsid w:val="002D566F"/>
    <w:rsid w:val="002D668B"/>
    <w:rsid w:val="002D6EB0"/>
    <w:rsid w:val="002D706C"/>
    <w:rsid w:val="002E2206"/>
    <w:rsid w:val="002E402A"/>
    <w:rsid w:val="002E4C2F"/>
    <w:rsid w:val="002E6860"/>
    <w:rsid w:val="002E7178"/>
    <w:rsid w:val="002F0CC3"/>
    <w:rsid w:val="002F1647"/>
    <w:rsid w:val="002F22E5"/>
    <w:rsid w:val="002F5B7A"/>
    <w:rsid w:val="002F656D"/>
    <w:rsid w:val="002F66EF"/>
    <w:rsid w:val="002F6B11"/>
    <w:rsid w:val="002F6DEE"/>
    <w:rsid w:val="0030100C"/>
    <w:rsid w:val="003018C7"/>
    <w:rsid w:val="00301B5D"/>
    <w:rsid w:val="0030267E"/>
    <w:rsid w:val="0030309B"/>
    <w:rsid w:val="00305141"/>
    <w:rsid w:val="003057B4"/>
    <w:rsid w:val="00307819"/>
    <w:rsid w:val="00311CEC"/>
    <w:rsid w:val="00313AF6"/>
    <w:rsid w:val="0031417C"/>
    <w:rsid w:val="003146B6"/>
    <w:rsid w:val="00315BB0"/>
    <w:rsid w:val="00315EE0"/>
    <w:rsid w:val="00316C21"/>
    <w:rsid w:val="0032133E"/>
    <w:rsid w:val="003247B3"/>
    <w:rsid w:val="003254A5"/>
    <w:rsid w:val="00325801"/>
    <w:rsid w:val="00334ACD"/>
    <w:rsid w:val="003352BB"/>
    <w:rsid w:val="003358B7"/>
    <w:rsid w:val="00335F3A"/>
    <w:rsid w:val="0034058E"/>
    <w:rsid w:val="003432E5"/>
    <w:rsid w:val="00345CE0"/>
    <w:rsid w:val="0034631F"/>
    <w:rsid w:val="003514F2"/>
    <w:rsid w:val="00356DDF"/>
    <w:rsid w:val="00360FB9"/>
    <w:rsid w:val="0036416B"/>
    <w:rsid w:val="0036510F"/>
    <w:rsid w:val="00365E84"/>
    <w:rsid w:val="00366B57"/>
    <w:rsid w:val="003678B9"/>
    <w:rsid w:val="00367DF7"/>
    <w:rsid w:val="003700E1"/>
    <w:rsid w:val="003705B4"/>
    <w:rsid w:val="003707E8"/>
    <w:rsid w:val="00371A97"/>
    <w:rsid w:val="00371C71"/>
    <w:rsid w:val="0037219F"/>
    <w:rsid w:val="003721E8"/>
    <w:rsid w:val="00374238"/>
    <w:rsid w:val="003755BA"/>
    <w:rsid w:val="003801C7"/>
    <w:rsid w:val="00380294"/>
    <w:rsid w:val="00380EB8"/>
    <w:rsid w:val="00380FAA"/>
    <w:rsid w:val="00381C43"/>
    <w:rsid w:val="00381D2D"/>
    <w:rsid w:val="00381D5A"/>
    <w:rsid w:val="00382E3F"/>
    <w:rsid w:val="00383E2C"/>
    <w:rsid w:val="00384DC3"/>
    <w:rsid w:val="00387202"/>
    <w:rsid w:val="00390B0A"/>
    <w:rsid w:val="0039523C"/>
    <w:rsid w:val="00395E16"/>
    <w:rsid w:val="0039767C"/>
    <w:rsid w:val="003A24E9"/>
    <w:rsid w:val="003A4F51"/>
    <w:rsid w:val="003A4F9F"/>
    <w:rsid w:val="003A7594"/>
    <w:rsid w:val="003B359A"/>
    <w:rsid w:val="003B3FB7"/>
    <w:rsid w:val="003B6E03"/>
    <w:rsid w:val="003C0460"/>
    <w:rsid w:val="003C1F4C"/>
    <w:rsid w:val="003C2498"/>
    <w:rsid w:val="003C27EA"/>
    <w:rsid w:val="003C43D9"/>
    <w:rsid w:val="003C47F8"/>
    <w:rsid w:val="003C4C53"/>
    <w:rsid w:val="003C4F71"/>
    <w:rsid w:val="003C7993"/>
    <w:rsid w:val="003D048E"/>
    <w:rsid w:val="003D260B"/>
    <w:rsid w:val="003D584B"/>
    <w:rsid w:val="003E159A"/>
    <w:rsid w:val="003E301B"/>
    <w:rsid w:val="003E33A6"/>
    <w:rsid w:val="003E3EE0"/>
    <w:rsid w:val="003E48FB"/>
    <w:rsid w:val="003F3102"/>
    <w:rsid w:val="003F4FFC"/>
    <w:rsid w:val="003F6B11"/>
    <w:rsid w:val="004046A1"/>
    <w:rsid w:val="00405C21"/>
    <w:rsid w:val="00407552"/>
    <w:rsid w:val="00416F13"/>
    <w:rsid w:val="00421CA1"/>
    <w:rsid w:val="00423616"/>
    <w:rsid w:val="00424C45"/>
    <w:rsid w:val="0042516B"/>
    <w:rsid w:val="00425651"/>
    <w:rsid w:val="00425C6C"/>
    <w:rsid w:val="00427A49"/>
    <w:rsid w:val="0043263D"/>
    <w:rsid w:val="00432AD6"/>
    <w:rsid w:val="004364E6"/>
    <w:rsid w:val="004364FD"/>
    <w:rsid w:val="00437287"/>
    <w:rsid w:val="00440909"/>
    <w:rsid w:val="00442715"/>
    <w:rsid w:val="00445304"/>
    <w:rsid w:val="004474BD"/>
    <w:rsid w:val="004510B4"/>
    <w:rsid w:val="004515AC"/>
    <w:rsid w:val="00451680"/>
    <w:rsid w:val="00453994"/>
    <w:rsid w:val="00456A9B"/>
    <w:rsid w:val="00457944"/>
    <w:rsid w:val="0046468A"/>
    <w:rsid w:val="0046640B"/>
    <w:rsid w:val="00470461"/>
    <w:rsid w:val="0047053D"/>
    <w:rsid w:val="004715D9"/>
    <w:rsid w:val="0047174A"/>
    <w:rsid w:val="004728CD"/>
    <w:rsid w:val="00474DF9"/>
    <w:rsid w:val="00475B5E"/>
    <w:rsid w:val="00475E82"/>
    <w:rsid w:val="00476810"/>
    <w:rsid w:val="004822EF"/>
    <w:rsid w:val="004831B0"/>
    <w:rsid w:val="004834AA"/>
    <w:rsid w:val="00483C3D"/>
    <w:rsid w:val="00484F34"/>
    <w:rsid w:val="00485223"/>
    <w:rsid w:val="0048764B"/>
    <w:rsid w:val="0048772D"/>
    <w:rsid w:val="004877FA"/>
    <w:rsid w:val="00490D3D"/>
    <w:rsid w:val="00491035"/>
    <w:rsid w:val="00493D2F"/>
    <w:rsid w:val="004953D5"/>
    <w:rsid w:val="0049732E"/>
    <w:rsid w:val="004A01B6"/>
    <w:rsid w:val="004A07FC"/>
    <w:rsid w:val="004A266B"/>
    <w:rsid w:val="004A28A6"/>
    <w:rsid w:val="004A2CB4"/>
    <w:rsid w:val="004A4584"/>
    <w:rsid w:val="004A6A30"/>
    <w:rsid w:val="004A7753"/>
    <w:rsid w:val="004B044C"/>
    <w:rsid w:val="004B11CA"/>
    <w:rsid w:val="004B3097"/>
    <w:rsid w:val="004B35E0"/>
    <w:rsid w:val="004B4E21"/>
    <w:rsid w:val="004B604D"/>
    <w:rsid w:val="004B6A20"/>
    <w:rsid w:val="004C0F8E"/>
    <w:rsid w:val="004C1423"/>
    <w:rsid w:val="004C18A8"/>
    <w:rsid w:val="004C2D5A"/>
    <w:rsid w:val="004C3093"/>
    <w:rsid w:val="004C3F7D"/>
    <w:rsid w:val="004C4DB4"/>
    <w:rsid w:val="004C7644"/>
    <w:rsid w:val="004D036C"/>
    <w:rsid w:val="004D0810"/>
    <w:rsid w:val="004D08CF"/>
    <w:rsid w:val="004D0CA8"/>
    <w:rsid w:val="004D16B4"/>
    <w:rsid w:val="004D221E"/>
    <w:rsid w:val="004D3096"/>
    <w:rsid w:val="004D54DB"/>
    <w:rsid w:val="004D57A0"/>
    <w:rsid w:val="004D69C3"/>
    <w:rsid w:val="004E333A"/>
    <w:rsid w:val="004E34D3"/>
    <w:rsid w:val="004E525E"/>
    <w:rsid w:val="004E6574"/>
    <w:rsid w:val="004F1BCB"/>
    <w:rsid w:val="004F3459"/>
    <w:rsid w:val="004F379C"/>
    <w:rsid w:val="004F5118"/>
    <w:rsid w:val="004F6518"/>
    <w:rsid w:val="004F6932"/>
    <w:rsid w:val="00500A0C"/>
    <w:rsid w:val="00502392"/>
    <w:rsid w:val="005048D4"/>
    <w:rsid w:val="00513486"/>
    <w:rsid w:val="00513DA0"/>
    <w:rsid w:val="00514154"/>
    <w:rsid w:val="00517A26"/>
    <w:rsid w:val="00521001"/>
    <w:rsid w:val="00523662"/>
    <w:rsid w:val="00523916"/>
    <w:rsid w:val="005246F1"/>
    <w:rsid w:val="00524F92"/>
    <w:rsid w:val="00525030"/>
    <w:rsid w:val="0052514E"/>
    <w:rsid w:val="0052555B"/>
    <w:rsid w:val="00525DB1"/>
    <w:rsid w:val="00526F66"/>
    <w:rsid w:val="00527B73"/>
    <w:rsid w:val="00531482"/>
    <w:rsid w:val="005322C8"/>
    <w:rsid w:val="0053553F"/>
    <w:rsid w:val="0053706F"/>
    <w:rsid w:val="00537672"/>
    <w:rsid w:val="00537DD6"/>
    <w:rsid w:val="00540078"/>
    <w:rsid w:val="00541542"/>
    <w:rsid w:val="00541A1D"/>
    <w:rsid w:val="005425FF"/>
    <w:rsid w:val="00542E0A"/>
    <w:rsid w:val="00542F89"/>
    <w:rsid w:val="005433C4"/>
    <w:rsid w:val="00545490"/>
    <w:rsid w:val="00552A2F"/>
    <w:rsid w:val="0055448C"/>
    <w:rsid w:val="005569FE"/>
    <w:rsid w:val="00560164"/>
    <w:rsid w:val="00561F98"/>
    <w:rsid w:val="0056413F"/>
    <w:rsid w:val="00566B02"/>
    <w:rsid w:val="005671BF"/>
    <w:rsid w:val="00567398"/>
    <w:rsid w:val="005674D8"/>
    <w:rsid w:val="00567F32"/>
    <w:rsid w:val="0057322A"/>
    <w:rsid w:val="0057416C"/>
    <w:rsid w:val="005755E4"/>
    <w:rsid w:val="005763BC"/>
    <w:rsid w:val="005768D8"/>
    <w:rsid w:val="005819A7"/>
    <w:rsid w:val="0059712D"/>
    <w:rsid w:val="005A2391"/>
    <w:rsid w:val="005A307D"/>
    <w:rsid w:val="005A593E"/>
    <w:rsid w:val="005A78D1"/>
    <w:rsid w:val="005A7FA5"/>
    <w:rsid w:val="005B066E"/>
    <w:rsid w:val="005B1CBE"/>
    <w:rsid w:val="005B2BDC"/>
    <w:rsid w:val="005B3510"/>
    <w:rsid w:val="005B3760"/>
    <w:rsid w:val="005B4289"/>
    <w:rsid w:val="005B44BF"/>
    <w:rsid w:val="005C1913"/>
    <w:rsid w:val="005C1E1C"/>
    <w:rsid w:val="005C27A5"/>
    <w:rsid w:val="005C3070"/>
    <w:rsid w:val="005C30C4"/>
    <w:rsid w:val="005C49EE"/>
    <w:rsid w:val="005C6DE8"/>
    <w:rsid w:val="005C747F"/>
    <w:rsid w:val="005D13A5"/>
    <w:rsid w:val="005D28B7"/>
    <w:rsid w:val="005D353B"/>
    <w:rsid w:val="005D38C6"/>
    <w:rsid w:val="005D5641"/>
    <w:rsid w:val="005D66B3"/>
    <w:rsid w:val="005D67BD"/>
    <w:rsid w:val="005D6FEC"/>
    <w:rsid w:val="005D703F"/>
    <w:rsid w:val="005E05B6"/>
    <w:rsid w:val="005E21E1"/>
    <w:rsid w:val="005E371F"/>
    <w:rsid w:val="005E5961"/>
    <w:rsid w:val="005E71EA"/>
    <w:rsid w:val="005F3D32"/>
    <w:rsid w:val="005F3E00"/>
    <w:rsid w:val="005F630D"/>
    <w:rsid w:val="005F6481"/>
    <w:rsid w:val="005F676D"/>
    <w:rsid w:val="005F754C"/>
    <w:rsid w:val="00600FDC"/>
    <w:rsid w:val="0060608D"/>
    <w:rsid w:val="00606959"/>
    <w:rsid w:val="0060721E"/>
    <w:rsid w:val="00607CFB"/>
    <w:rsid w:val="00611E3F"/>
    <w:rsid w:val="00613399"/>
    <w:rsid w:val="00613FB7"/>
    <w:rsid w:val="00622CBF"/>
    <w:rsid w:val="00625A8A"/>
    <w:rsid w:val="00631511"/>
    <w:rsid w:val="00634442"/>
    <w:rsid w:val="0063463C"/>
    <w:rsid w:val="00640D1D"/>
    <w:rsid w:val="00642C2F"/>
    <w:rsid w:val="00643A88"/>
    <w:rsid w:val="00643D45"/>
    <w:rsid w:val="00646DDC"/>
    <w:rsid w:val="006503AE"/>
    <w:rsid w:val="0065285B"/>
    <w:rsid w:val="006554D5"/>
    <w:rsid w:val="0066007D"/>
    <w:rsid w:val="00663207"/>
    <w:rsid w:val="00663F79"/>
    <w:rsid w:val="00665392"/>
    <w:rsid w:val="006664E7"/>
    <w:rsid w:val="006670CB"/>
    <w:rsid w:val="00667D59"/>
    <w:rsid w:val="00667EBF"/>
    <w:rsid w:val="0067271E"/>
    <w:rsid w:val="00672CB0"/>
    <w:rsid w:val="00673FE2"/>
    <w:rsid w:val="0067787D"/>
    <w:rsid w:val="00680D57"/>
    <w:rsid w:val="00680F5F"/>
    <w:rsid w:val="00681527"/>
    <w:rsid w:val="00684160"/>
    <w:rsid w:val="00685110"/>
    <w:rsid w:val="006866B1"/>
    <w:rsid w:val="00691173"/>
    <w:rsid w:val="0069162A"/>
    <w:rsid w:val="0069192D"/>
    <w:rsid w:val="006926EB"/>
    <w:rsid w:val="00693386"/>
    <w:rsid w:val="00694F5A"/>
    <w:rsid w:val="00696458"/>
    <w:rsid w:val="00697358"/>
    <w:rsid w:val="006A1FCA"/>
    <w:rsid w:val="006A481B"/>
    <w:rsid w:val="006A490A"/>
    <w:rsid w:val="006A4F82"/>
    <w:rsid w:val="006A5479"/>
    <w:rsid w:val="006A58CC"/>
    <w:rsid w:val="006A6393"/>
    <w:rsid w:val="006A6D9B"/>
    <w:rsid w:val="006A7225"/>
    <w:rsid w:val="006B0485"/>
    <w:rsid w:val="006B1833"/>
    <w:rsid w:val="006B340A"/>
    <w:rsid w:val="006B3936"/>
    <w:rsid w:val="006B4D9C"/>
    <w:rsid w:val="006B4FEA"/>
    <w:rsid w:val="006B6C3E"/>
    <w:rsid w:val="006B77C6"/>
    <w:rsid w:val="006C0D83"/>
    <w:rsid w:val="006C14CA"/>
    <w:rsid w:val="006C1530"/>
    <w:rsid w:val="006C20A5"/>
    <w:rsid w:val="006C31C0"/>
    <w:rsid w:val="006C3382"/>
    <w:rsid w:val="006C421B"/>
    <w:rsid w:val="006C7201"/>
    <w:rsid w:val="006D2717"/>
    <w:rsid w:val="006D34E2"/>
    <w:rsid w:val="006D4459"/>
    <w:rsid w:val="006E0A7E"/>
    <w:rsid w:val="006E21F0"/>
    <w:rsid w:val="006E2E5E"/>
    <w:rsid w:val="006E3A2B"/>
    <w:rsid w:val="006E5757"/>
    <w:rsid w:val="006F0687"/>
    <w:rsid w:val="006F1DFA"/>
    <w:rsid w:val="006F1EE8"/>
    <w:rsid w:val="006F44E4"/>
    <w:rsid w:val="006F4CB3"/>
    <w:rsid w:val="006F4EB2"/>
    <w:rsid w:val="006F59C0"/>
    <w:rsid w:val="006F74B3"/>
    <w:rsid w:val="00704369"/>
    <w:rsid w:val="00706E6B"/>
    <w:rsid w:val="00712594"/>
    <w:rsid w:val="00713E72"/>
    <w:rsid w:val="00714AFC"/>
    <w:rsid w:val="00715E6E"/>
    <w:rsid w:val="00716E9A"/>
    <w:rsid w:val="00720B4F"/>
    <w:rsid w:val="00721895"/>
    <w:rsid w:val="00721E03"/>
    <w:rsid w:val="00722D27"/>
    <w:rsid w:val="00723CD4"/>
    <w:rsid w:val="007246B0"/>
    <w:rsid w:val="007259F1"/>
    <w:rsid w:val="00731F40"/>
    <w:rsid w:val="00733CAB"/>
    <w:rsid w:val="00734C40"/>
    <w:rsid w:val="00734D5F"/>
    <w:rsid w:val="0073758D"/>
    <w:rsid w:val="00737E88"/>
    <w:rsid w:val="00740471"/>
    <w:rsid w:val="00741289"/>
    <w:rsid w:val="007419A5"/>
    <w:rsid w:val="00751CD0"/>
    <w:rsid w:val="00753F93"/>
    <w:rsid w:val="00754E69"/>
    <w:rsid w:val="00760A55"/>
    <w:rsid w:val="00760F8A"/>
    <w:rsid w:val="00762DB6"/>
    <w:rsid w:val="00763485"/>
    <w:rsid w:val="0076428D"/>
    <w:rsid w:val="007647EA"/>
    <w:rsid w:val="007652CB"/>
    <w:rsid w:val="00765657"/>
    <w:rsid w:val="00765FEA"/>
    <w:rsid w:val="0076721C"/>
    <w:rsid w:val="007715AD"/>
    <w:rsid w:val="0077326D"/>
    <w:rsid w:val="00777C0C"/>
    <w:rsid w:val="00782519"/>
    <w:rsid w:val="00783483"/>
    <w:rsid w:val="00783722"/>
    <w:rsid w:val="007844AE"/>
    <w:rsid w:val="00785C63"/>
    <w:rsid w:val="00790510"/>
    <w:rsid w:val="00791CFC"/>
    <w:rsid w:val="00793C43"/>
    <w:rsid w:val="00793ED3"/>
    <w:rsid w:val="007954C4"/>
    <w:rsid w:val="00796193"/>
    <w:rsid w:val="00796A18"/>
    <w:rsid w:val="007A1E32"/>
    <w:rsid w:val="007A35E1"/>
    <w:rsid w:val="007A6DE7"/>
    <w:rsid w:val="007A797D"/>
    <w:rsid w:val="007B24E0"/>
    <w:rsid w:val="007B26A1"/>
    <w:rsid w:val="007B69DC"/>
    <w:rsid w:val="007B7FA4"/>
    <w:rsid w:val="007C251B"/>
    <w:rsid w:val="007C297B"/>
    <w:rsid w:val="007C5D21"/>
    <w:rsid w:val="007C6C1D"/>
    <w:rsid w:val="007C7F28"/>
    <w:rsid w:val="007D0415"/>
    <w:rsid w:val="007D3486"/>
    <w:rsid w:val="007D6085"/>
    <w:rsid w:val="007D73F7"/>
    <w:rsid w:val="007E2808"/>
    <w:rsid w:val="007E3E18"/>
    <w:rsid w:val="007E46CE"/>
    <w:rsid w:val="007E792A"/>
    <w:rsid w:val="007E7A9A"/>
    <w:rsid w:val="007F268F"/>
    <w:rsid w:val="00802D8E"/>
    <w:rsid w:val="008041AE"/>
    <w:rsid w:val="008059BC"/>
    <w:rsid w:val="00805C73"/>
    <w:rsid w:val="00810E17"/>
    <w:rsid w:val="00813C95"/>
    <w:rsid w:val="00814504"/>
    <w:rsid w:val="0081486D"/>
    <w:rsid w:val="0081594A"/>
    <w:rsid w:val="00815BCE"/>
    <w:rsid w:val="0081754F"/>
    <w:rsid w:val="0081783D"/>
    <w:rsid w:val="00820568"/>
    <w:rsid w:val="00820F16"/>
    <w:rsid w:val="00822419"/>
    <w:rsid w:val="0082326A"/>
    <w:rsid w:val="00825E51"/>
    <w:rsid w:val="00826163"/>
    <w:rsid w:val="00831D2A"/>
    <w:rsid w:val="00835E98"/>
    <w:rsid w:val="00836D0B"/>
    <w:rsid w:val="00843945"/>
    <w:rsid w:val="00844189"/>
    <w:rsid w:val="00844D71"/>
    <w:rsid w:val="00845B03"/>
    <w:rsid w:val="00854108"/>
    <w:rsid w:val="00854BEE"/>
    <w:rsid w:val="008558A1"/>
    <w:rsid w:val="00856304"/>
    <w:rsid w:val="0085797B"/>
    <w:rsid w:val="0086277E"/>
    <w:rsid w:val="00863AF2"/>
    <w:rsid w:val="00865D7B"/>
    <w:rsid w:val="00865D9B"/>
    <w:rsid w:val="00866941"/>
    <w:rsid w:val="00866A2E"/>
    <w:rsid w:val="00870344"/>
    <w:rsid w:val="00871EEB"/>
    <w:rsid w:val="00872491"/>
    <w:rsid w:val="00872E4D"/>
    <w:rsid w:val="00872FCD"/>
    <w:rsid w:val="00880CC9"/>
    <w:rsid w:val="00881CDD"/>
    <w:rsid w:val="0088411E"/>
    <w:rsid w:val="0088466E"/>
    <w:rsid w:val="00884D0F"/>
    <w:rsid w:val="00886DA5"/>
    <w:rsid w:val="00886E20"/>
    <w:rsid w:val="008916F1"/>
    <w:rsid w:val="00891951"/>
    <w:rsid w:val="00891A76"/>
    <w:rsid w:val="00891DDE"/>
    <w:rsid w:val="00892121"/>
    <w:rsid w:val="0089346C"/>
    <w:rsid w:val="008957AA"/>
    <w:rsid w:val="008A03C2"/>
    <w:rsid w:val="008A0C4A"/>
    <w:rsid w:val="008A19AC"/>
    <w:rsid w:val="008A2D69"/>
    <w:rsid w:val="008A2D9D"/>
    <w:rsid w:val="008A2F61"/>
    <w:rsid w:val="008A39D2"/>
    <w:rsid w:val="008A5A1C"/>
    <w:rsid w:val="008A5DD1"/>
    <w:rsid w:val="008A6A5E"/>
    <w:rsid w:val="008A701E"/>
    <w:rsid w:val="008A77BB"/>
    <w:rsid w:val="008A7DA8"/>
    <w:rsid w:val="008B042A"/>
    <w:rsid w:val="008B0445"/>
    <w:rsid w:val="008B2B63"/>
    <w:rsid w:val="008B2FD5"/>
    <w:rsid w:val="008B3D19"/>
    <w:rsid w:val="008B4471"/>
    <w:rsid w:val="008B5E6D"/>
    <w:rsid w:val="008B792E"/>
    <w:rsid w:val="008C0461"/>
    <w:rsid w:val="008C6933"/>
    <w:rsid w:val="008C72F2"/>
    <w:rsid w:val="008D0586"/>
    <w:rsid w:val="008D1BB5"/>
    <w:rsid w:val="008D2B9E"/>
    <w:rsid w:val="008D32E3"/>
    <w:rsid w:val="008D368A"/>
    <w:rsid w:val="008E383F"/>
    <w:rsid w:val="008E3990"/>
    <w:rsid w:val="008E3FD1"/>
    <w:rsid w:val="008E4760"/>
    <w:rsid w:val="008E4F0A"/>
    <w:rsid w:val="008E5A2C"/>
    <w:rsid w:val="008E7355"/>
    <w:rsid w:val="008E7B33"/>
    <w:rsid w:val="008F0CA0"/>
    <w:rsid w:val="008F1D8D"/>
    <w:rsid w:val="008F5E82"/>
    <w:rsid w:val="00902212"/>
    <w:rsid w:val="00912E68"/>
    <w:rsid w:val="00920F94"/>
    <w:rsid w:val="00921B4A"/>
    <w:rsid w:val="00924FF3"/>
    <w:rsid w:val="0093069F"/>
    <w:rsid w:val="00931811"/>
    <w:rsid w:val="00932942"/>
    <w:rsid w:val="00932EEE"/>
    <w:rsid w:val="00934E67"/>
    <w:rsid w:val="00937EF6"/>
    <w:rsid w:val="00940A2D"/>
    <w:rsid w:val="00941421"/>
    <w:rsid w:val="009436FD"/>
    <w:rsid w:val="00945258"/>
    <w:rsid w:val="00945411"/>
    <w:rsid w:val="00946A7F"/>
    <w:rsid w:val="00950390"/>
    <w:rsid w:val="00950608"/>
    <w:rsid w:val="00951BE4"/>
    <w:rsid w:val="00954D91"/>
    <w:rsid w:val="0095658B"/>
    <w:rsid w:val="00956DC9"/>
    <w:rsid w:val="0096005E"/>
    <w:rsid w:val="009645A6"/>
    <w:rsid w:val="00964DF4"/>
    <w:rsid w:val="00965FF0"/>
    <w:rsid w:val="00966F43"/>
    <w:rsid w:val="00967825"/>
    <w:rsid w:val="0097093F"/>
    <w:rsid w:val="009715F8"/>
    <w:rsid w:val="00972D12"/>
    <w:rsid w:val="009743F1"/>
    <w:rsid w:val="00975483"/>
    <w:rsid w:val="00975BEA"/>
    <w:rsid w:val="009763EC"/>
    <w:rsid w:val="00977805"/>
    <w:rsid w:val="009803B3"/>
    <w:rsid w:val="00984E30"/>
    <w:rsid w:val="00986959"/>
    <w:rsid w:val="00987282"/>
    <w:rsid w:val="00990C02"/>
    <w:rsid w:val="009911B1"/>
    <w:rsid w:val="00991276"/>
    <w:rsid w:val="00991551"/>
    <w:rsid w:val="0099241B"/>
    <w:rsid w:val="00994433"/>
    <w:rsid w:val="009A2ED1"/>
    <w:rsid w:val="009A5A87"/>
    <w:rsid w:val="009A5D27"/>
    <w:rsid w:val="009A6B91"/>
    <w:rsid w:val="009B005F"/>
    <w:rsid w:val="009B2B1B"/>
    <w:rsid w:val="009B5207"/>
    <w:rsid w:val="009B54E1"/>
    <w:rsid w:val="009B576B"/>
    <w:rsid w:val="009B5A29"/>
    <w:rsid w:val="009B5D5D"/>
    <w:rsid w:val="009B7262"/>
    <w:rsid w:val="009C0505"/>
    <w:rsid w:val="009C05D8"/>
    <w:rsid w:val="009C0FFA"/>
    <w:rsid w:val="009C3CE7"/>
    <w:rsid w:val="009C5656"/>
    <w:rsid w:val="009C6118"/>
    <w:rsid w:val="009C6281"/>
    <w:rsid w:val="009C6AFA"/>
    <w:rsid w:val="009D11A7"/>
    <w:rsid w:val="009D289D"/>
    <w:rsid w:val="009D37DF"/>
    <w:rsid w:val="009E1953"/>
    <w:rsid w:val="009E1DD1"/>
    <w:rsid w:val="009E2273"/>
    <w:rsid w:val="009E2664"/>
    <w:rsid w:val="009E2917"/>
    <w:rsid w:val="009E5337"/>
    <w:rsid w:val="009E6F5D"/>
    <w:rsid w:val="009F0DFB"/>
    <w:rsid w:val="009F6B54"/>
    <w:rsid w:val="009F6EA9"/>
    <w:rsid w:val="00A015D7"/>
    <w:rsid w:val="00A01C6B"/>
    <w:rsid w:val="00A02AF7"/>
    <w:rsid w:val="00A03345"/>
    <w:rsid w:val="00A037ED"/>
    <w:rsid w:val="00A03CA1"/>
    <w:rsid w:val="00A045C8"/>
    <w:rsid w:val="00A106F4"/>
    <w:rsid w:val="00A12409"/>
    <w:rsid w:val="00A13397"/>
    <w:rsid w:val="00A1387E"/>
    <w:rsid w:val="00A17F95"/>
    <w:rsid w:val="00A208B7"/>
    <w:rsid w:val="00A22A13"/>
    <w:rsid w:val="00A22C6C"/>
    <w:rsid w:val="00A2411B"/>
    <w:rsid w:val="00A259E1"/>
    <w:rsid w:val="00A261AA"/>
    <w:rsid w:val="00A342B1"/>
    <w:rsid w:val="00A3655F"/>
    <w:rsid w:val="00A36D8C"/>
    <w:rsid w:val="00A37ADC"/>
    <w:rsid w:val="00A417CD"/>
    <w:rsid w:val="00A41C64"/>
    <w:rsid w:val="00A43C87"/>
    <w:rsid w:val="00A5107E"/>
    <w:rsid w:val="00A510E0"/>
    <w:rsid w:val="00A51F5F"/>
    <w:rsid w:val="00A52ABE"/>
    <w:rsid w:val="00A547D4"/>
    <w:rsid w:val="00A565A2"/>
    <w:rsid w:val="00A5752E"/>
    <w:rsid w:val="00A60834"/>
    <w:rsid w:val="00A61EDE"/>
    <w:rsid w:val="00A63111"/>
    <w:rsid w:val="00A67BBA"/>
    <w:rsid w:val="00A803D9"/>
    <w:rsid w:val="00A828E4"/>
    <w:rsid w:val="00A82F3E"/>
    <w:rsid w:val="00A83F4E"/>
    <w:rsid w:val="00A87AD0"/>
    <w:rsid w:val="00A87D7E"/>
    <w:rsid w:val="00A90499"/>
    <w:rsid w:val="00A924EA"/>
    <w:rsid w:val="00A92555"/>
    <w:rsid w:val="00A94576"/>
    <w:rsid w:val="00A95F10"/>
    <w:rsid w:val="00A97323"/>
    <w:rsid w:val="00A97593"/>
    <w:rsid w:val="00AA26A1"/>
    <w:rsid w:val="00AA34C4"/>
    <w:rsid w:val="00AA719C"/>
    <w:rsid w:val="00AA7B37"/>
    <w:rsid w:val="00AB1C45"/>
    <w:rsid w:val="00AB2782"/>
    <w:rsid w:val="00AB27E8"/>
    <w:rsid w:val="00AB30C1"/>
    <w:rsid w:val="00AB3557"/>
    <w:rsid w:val="00AB3ACB"/>
    <w:rsid w:val="00AB4313"/>
    <w:rsid w:val="00AB5D50"/>
    <w:rsid w:val="00AB78AC"/>
    <w:rsid w:val="00AC2C85"/>
    <w:rsid w:val="00AC7327"/>
    <w:rsid w:val="00AC7608"/>
    <w:rsid w:val="00AD1BD9"/>
    <w:rsid w:val="00AD3002"/>
    <w:rsid w:val="00AD6CE4"/>
    <w:rsid w:val="00AD7631"/>
    <w:rsid w:val="00AD7FBE"/>
    <w:rsid w:val="00AE4B22"/>
    <w:rsid w:val="00AE6626"/>
    <w:rsid w:val="00AE6D9C"/>
    <w:rsid w:val="00AF0328"/>
    <w:rsid w:val="00AF0C6B"/>
    <w:rsid w:val="00AF1EA5"/>
    <w:rsid w:val="00AF2A6A"/>
    <w:rsid w:val="00AF496C"/>
    <w:rsid w:val="00B003AC"/>
    <w:rsid w:val="00B0075C"/>
    <w:rsid w:val="00B01C09"/>
    <w:rsid w:val="00B01E59"/>
    <w:rsid w:val="00B0485D"/>
    <w:rsid w:val="00B05A44"/>
    <w:rsid w:val="00B0666E"/>
    <w:rsid w:val="00B10183"/>
    <w:rsid w:val="00B106CD"/>
    <w:rsid w:val="00B10F29"/>
    <w:rsid w:val="00B10F52"/>
    <w:rsid w:val="00B117BC"/>
    <w:rsid w:val="00B1704A"/>
    <w:rsid w:val="00B2017E"/>
    <w:rsid w:val="00B21F5F"/>
    <w:rsid w:val="00B23FC8"/>
    <w:rsid w:val="00B30CF0"/>
    <w:rsid w:val="00B3184C"/>
    <w:rsid w:val="00B34E84"/>
    <w:rsid w:val="00B35D2B"/>
    <w:rsid w:val="00B36CDB"/>
    <w:rsid w:val="00B3751D"/>
    <w:rsid w:val="00B376D9"/>
    <w:rsid w:val="00B3785A"/>
    <w:rsid w:val="00B40590"/>
    <w:rsid w:val="00B429D1"/>
    <w:rsid w:val="00B44161"/>
    <w:rsid w:val="00B44CDC"/>
    <w:rsid w:val="00B4691D"/>
    <w:rsid w:val="00B50665"/>
    <w:rsid w:val="00B507AF"/>
    <w:rsid w:val="00B521E0"/>
    <w:rsid w:val="00B52C97"/>
    <w:rsid w:val="00B558AD"/>
    <w:rsid w:val="00B57DA9"/>
    <w:rsid w:val="00B60720"/>
    <w:rsid w:val="00B62E31"/>
    <w:rsid w:val="00B62E3F"/>
    <w:rsid w:val="00B661DF"/>
    <w:rsid w:val="00B668F9"/>
    <w:rsid w:val="00B67D0F"/>
    <w:rsid w:val="00B707C8"/>
    <w:rsid w:val="00B717FC"/>
    <w:rsid w:val="00B7290C"/>
    <w:rsid w:val="00B733DC"/>
    <w:rsid w:val="00B76292"/>
    <w:rsid w:val="00B762C8"/>
    <w:rsid w:val="00B77D92"/>
    <w:rsid w:val="00B869A3"/>
    <w:rsid w:val="00B8769A"/>
    <w:rsid w:val="00B90A16"/>
    <w:rsid w:val="00B90C48"/>
    <w:rsid w:val="00B914B7"/>
    <w:rsid w:val="00B94682"/>
    <w:rsid w:val="00B94AF6"/>
    <w:rsid w:val="00B95561"/>
    <w:rsid w:val="00B9574D"/>
    <w:rsid w:val="00BA05E2"/>
    <w:rsid w:val="00BA2720"/>
    <w:rsid w:val="00BA3C89"/>
    <w:rsid w:val="00BA45A2"/>
    <w:rsid w:val="00BA4BE4"/>
    <w:rsid w:val="00BB4222"/>
    <w:rsid w:val="00BC0DC2"/>
    <w:rsid w:val="00BC7BBF"/>
    <w:rsid w:val="00BD1068"/>
    <w:rsid w:val="00BD6755"/>
    <w:rsid w:val="00BD679F"/>
    <w:rsid w:val="00BD7DE3"/>
    <w:rsid w:val="00BD7EE3"/>
    <w:rsid w:val="00BE0653"/>
    <w:rsid w:val="00BE330B"/>
    <w:rsid w:val="00BE628D"/>
    <w:rsid w:val="00BF1F23"/>
    <w:rsid w:val="00BF3A53"/>
    <w:rsid w:val="00BF3BC9"/>
    <w:rsid w:val="00BF4BC7"/>
    <w:rsid w:val="00BF71EC"/>
    <w:rsid w:val="00C0028A"/>
    <w:rsid w:val="00C044E5"/>
    <w:rsid w:val="00C11C2C"/>
    <w:rsid w:val="00C14229"/>
    <w:rsid w:val="00C16A3A"/>
    <w:rsid w:val="00C16D42"/>
    <w:rsid w:val="00C17C10"/>
    <w:rsid w:val="00C21D50"/>
    <w:rsid w:val="00C231A2"/>
    <w:rsid w:val="00C23C1D"/>
    <w:rsid w:val="00C3207C"/>
    <w:rsid w:val="00C35D5E"/>
    <w:rsid w:val="00C36CD6"/>
    <w:rsid w:val="00C41134"/>
    <w:rsid w:val="00C451A5"/>
    <w:rsid w:val="00C502CE"/>
    <w:rsid w:val="00C50CF3"/>
    <w:rsid w:val="00C512D8"/>
    <w:rsid w:val="00C539C1"/>
    <w:rsid w:val="00C5711D"/>
    <w:rsid w:val="00C57D18"/>
    <w:rsid w:val="00C601F2"/>
    <w:rsid w:val="00C6192D"/>
    <w:rsid w:val="00C62B85"/>
    <w:rsid w:val="00C62CAE"/>
    <w:rsid w:val="00C63755"/>
    <w:rsid w:val="00C70424"/>
    <w:rsid w:val="00C71BA6"/>
    <w:rsid w:val="00C7215C"/>
    <w:rsid w:val="00C731AB"/>
    <w:rsid w:val="00C7521C"/>
    <w:rsid w:val="00C75690"/>
    <w:rsid w:val="00C770A2"/>
    <w:rsid w:val="00C83BF2"/>
    <w:rsid w:val="00C83E9B"/>
    <w:rsid w:val="00C90408"/>
    <w:rsid w:val="00C906BB"/>
    <w:rsid w:val="00C908B4"/>
    <w:rsid w:val="00C917A6"/>
    <w:rsid w:val="00C94306"/>
    <w:rsid w:val="00C955D9"/>
    <w:rsid w:val="00C96140"/>
    <w:rsid w:val="00C97774"/>
    <w:rsid w:val="00CA2CE1"/>
    <w:rsid w:val="00CB203B"/>
    <w:rsid w:val="00CB2B1F"/>
    <w:rsid w:val="00CB48F3"/>
    <w:rsid w:val="00CB4A64"/>
    <w:rsid w:val="00CB53C4"/>
    <w:rsid w:val="00CB5E4A"/>
    <w:rsid w:val="00CB71EE"/>
    <w:rsid w:val="00CC03B0"/>
    <w:rsid w:val="00CC08BE"/>
    <w:rsid w:val="00CC1A69"/>
    <w:rsid w:val="00CC2728"/>
    <w:rsid w:val="00CC28BE"/>
    <w:rsid w:val="00CC2C4D"/>
    <w:rsid w:val="00CC358D"/>
    <w:rsid w:val="00CC4416"/>
    <w:rsid w:val="00CC4853"/>
    <w:rsid w:val="00CD23C3"/>
    <w:rsid w:val="00CD3EAC"/>
    <w:rsid w:val="00CD4768"/>
    <w:rsid w:val="00CD500F"/>
    <w:rsid w:val="00CD5621"/>
    <w:rsid w:val="00CD67A7"/>
    <w:rsid w:val="00CE2A82"/>
    <w:rsid w:val="00CE2CA2"/>
    <w:rsid w:val="00CE39D1"/>
    <w:rsid w:val="00CE3CE9"/>
    <w:rsid w:val="00CE4A11"/>
    <w:rsid w:val="00CE7403"/>
    <w:rsid w:val="00CF38B5"/>
    <w:rsid w:val="00D0167B"/>
    <w:rsid w:val="00D04C5D"/>
    <w:rsid w:val="00D05473"/>
    <w:rsid w:val="00D06596"/>
    <w:rsid w:val="00D103FF"/>
    <w:rsid w:val="00D11B68"/>
    <w:rsid w:val="00D12D06"/>
    <w:rsid w:val="00D141A4"/>
    <w:rsid w:val="00D159F1"/>
    <w:rsid w:val="00D1635C"/>
    <w:rsid w:val="00D1683F"/>
    <w:rsid w:val="00D25D06"/>
    <w:rsid w:val="00D30852"/>
    <w:rsid w:val="00D339E3"/>
    <w:rsid w:val="00D342F3"/>
    <w:rsid w:val="00D34376"/>
    <w:rsid w:val="00D3568D"/>
    <w:rsid w:val="00D37629"/>
    <w:rsid w:val="00D37D01"/>
    <w:rsid w:val="00D40D26"/>
    <w:rsid w:val="00D46515"/>
    <w:rsid w:val="00D50918"/>
    <w:rsid w:val="00D529B4"/>
    <w:rsid w:val="00D550D6"/>
    <w:rsid w:val="00D55F43"/>
    <w:rsid w:val="00D56A79"/>
    <w:rsid w:val="00D60B64"/>
    <w:rsid w:val="00D65566"/>
    <w:rsid w:val="00D65BE8"/>
    <w:rsid w:val="00D66DD6"/>
    <w:rsid w:val="00D70D6C"/>
    <w:rsid w:val="00D71E5B"/>
    <w:rsid w:val="00D73488"/>
    <w:rsid w:val="00D739CD"/>
    <w:rsid w:val="00D7692B"/>
    <w:rsid w:val="00D77C32"/>
    <w:rsid w:val="00D8092D"/>
    <w:rsid w:val="00D82E00"/>
    <w:rsid w:val="00D83BC8"/>
    <w:rsid w:val="00D86DA8"/>
    <w:rsid w:val="00D90315"/>
    <w:rsid w:val="00D92177"/>
    <w:rsid w:val="00D93FFE"/>
    <w:rsid w:val="00D94377"/>
    <w:rsid w:val="00DA135B"/>
    <w:rsid w:val="00DA1FE3"/>
    <w:rsid w:val="00DA57F2"/>
    <w:rsid w:val="00DA5E0D"/>
    <w:rsid w:val="00DB125F"/>
    <w:rsid w:val="00DB128A"/>
    <w:rsid w:val="00DB1991"/>
    <w:rsid w:val="00DB5CEF"/>
    <w:rsid w:val="00DB6248"/>
    <w:rsid w:val="00DB6897"/>
    <w:rsid w:val="00DB73B4"/>
    <w:rsid w:val="00DC2701"/>
    <w:rsid w:val="00DC3BC9"/>
    <w:rsid w:val="00DC6019"/>
    <w:rsid w:val="00DC701D"/>
    <w:rsid w:val="00DC7892"/>
    <w:rsid w:val="00DC78B0"/>
    <w:rsid w:val="00DD1A92"/>
    <w:rsid w:val="00DD5194"/>
    <w:rsid w:val="00DD64A7"/>
    <w:rsid w:val="00DD70EA"/>
    <w:rsid w:val="00DD724C"/>
    <w:rsid w:val="00DE0E46"/>
    <w:rsid w:val="00DE0EC2"/>
    <w:rsid w:val="00DE2B15"/>
    <w:rsid w:val="00DE2C06"/>
    <w:rsid w:val="00DE3265"/>
    <w:rsid w:val="00DE3CE6"/>
    <w:rsid w:val="00DE3D21"/>
    <w:rsid w:val="00DE4807"/>
    <w:rsid w:val="00DE6F77"/>
    <w:rsid w:val="00DE701A"/>
    <w:rsid w:val="00DF2B1C"/>
    <w:rsid w:val="00DF39A4"/>
    <w:rsid w:val="00DF4363"/>
    <w:rsid w:val="00DF474A"/>
    <w:rsid w:val="00E04C27"/>
    <w:rsid w:val="00E056EB"/>
    <w:rsid w:val="00E1198E"/>
    <w:rsid w:val="00E11CB4"/>
    <w:rsid w:val="00E14501"/>
    <w:rsid w:val="00E15967"/>
    <w:rsid w:val="00E15D90"/>
    <w:rsid w:val="00E206FE"/>
    <w:rsid w:val="00E22D3D"/>
    <w:rsid w:val="00E26B3E"/>
    <w:rsid w:val="00E30354"/>
    <w:rsid w:val="00E3127C"/>
    <w:rsid w:val="00E31816"/>
    <w:rsid w:val="00E31CF5"/>
    <w:rsid w:val="00E32424"/>
    <w:rsid w:val="00E34587"/>
    <w:rsid w:val="00E34AFA"/>
    <w:rsid w:val="00E351AF"/>
    <w:rsid w:val="00E35DFC"/>
    <w:rsid w:val="00E360E4"/>
    <w:rsid w:val="00E3617A"/>
    <w:rsid w:val="00E36396"/>
    <w:rsid w:val="00E403EB"/>
    <w:rsid w:val="00E41A8A"/>
    <w:rsid w:val="00E42023"/>
    <w:rsid w:val="00E51CC0"/>
    <w:rsid w:val="00E53B35"/>
    <w:rsid w:val="00E554B1"/>
    <w:rsid w:val="00E57C21"/>
    <w:rsid w:val="00E60292"/>
    <w:rsid w:val="00E61B06"/>
    <w:rsid w:val="00E64CAC"/>
    <w:rsid w:val="00E65E83"/>
    <w:rsid w:val="00E66FB0"/>
    <w:rsid w:val="00E7071B"/>
    <w:rsid w:val="00E72753"/>
    <w:rsid w:val="00E76E1E"/>
    <w:rsid w:val="00E820A3"/>
    <w:rsid w:val="00E856C4"/>
    <w:rsid w:val="00E8585C"/>
    <w:rsid w:val="00E868F1"/>
    <w:rsid w:val="00E902BB"/>
    <w:rsid w:val="00E9173D"/>
    <w:rsid w:val="00E92B59"/>
    <w:rsid w:val="00EA2926"/>
    <w:rsid w:val="00EA2A78"/>
    <w:rsid w:val="00EA39B5"/>
    <w:rsid w:val="00EA5707"/>
    <w:rsid w:val="00EA6B6E"/>
    <w:rsid w:val="00EB270A"/>
    <w:rsid w:val="00EB3478"/>
    <w:rsid w:val="00EB3978"/>
    <w:rsid w:val="00EB5413"/>
    <w:rsid w:val="00EB6A76"/>
    <w:rsid w:val="00EC09A1"/>
    <w:rsid w:val="00EC3828"/>
    <w:rsid w:val="00EC4278"/>
    <w:rsid w:val="00EC4FDC"/>
    <w:rsid w:val="00EC5977"/>
    <w:rsid w:val="00ED41CF"/>
    <w:rsid w:val="00ED6AC6"/>
    <w:rsid w:val="00ED6C94"/>
    <w:rsid w:val="00ED754C"/>
    <w:rsid w:val="00EE30EC"/>
    <w:rsid w:val="00EE5C05"/>
    <w:rsid w:val="00EE6B9B"/>
    <w:rsid w:val="00EE78C2"/>
    <w:rsid w:val="00EE7B04"/>
    <w:rsid w:val="00EF2F06"/>
    <w:rsid w:val="00EF4D93"/>
    <w:rsid w:val="00EF586E"/>
    <w:rsid w:val="00F010E8"/>
    <w:rsid w:val="00F02E70"/>
    <w:rsid w:val="00F037C6"/>
    <w:rsid w:val="00F045FA"/>
    <w:rsid w:val="00F04D8E"/>
    <w:rsid w:val="00F051C6"/>
    <w:rsid w:val="00F057B3"/>
    <w:rsid w:val="00F064CF"/>
    <w:rsid w:val="00F11E23"/>
    <w:rsid w:val="00F12880"/>
    <w:rsid w:val="00F13DA9"/>
    <w:rsid w:val="00F142EB"/>
    <w:rsid w:val="00F14320"/>
    <w:rsid w:val="00F166D2"/>
    <w:rsid w:val="00F16949"/>
    <w:rsid w:val="00F1697B"/>
    <w:rsid w:val="00F17B33"/>
    <w:rsid w:val="00F2220B"/>
    <w:rsid w:val="00F230F1"/>
    <w:rsid w:val="00F236FF"/>
    <w:rsid w:val="00F24F0B"/>
    <w:rsid w:val="00F25A6F"/>
    <w:rsid w:val="00F2712C"/>
    <w:rsid w:val="00F27599"/>
    <w:rsid w:val="00F338C5"/>
    <w:rsid w:val="00F343F1"/>
    <w:rsid w:val="00F345EE"/>
    <w:rsid w:val="00F34E66"/>
    <w:rsid w:val="00F43B3D"/>
    <w:rsid w:val="00F43E54"/>
    <w:rsid w:val="00F47209"/>
    <w:rsid w:val="00F52252"/>
    <w:rsid w:val="00F52B6D"/>
    <w:rsid w:val="00F55246"/>
    <w:rsid w:val="00F556DD"/>
    <w:rsid w:val="00F5624C"/>
    <w:rsid w:val="00F62BC2"/>
    <w:rsid w:val="00F6444D"/>
    <w:rsid w:val="00F655A6"/>
    <w:rsid w:val="00F67E08"/>
    <w:rsid w:val="00F70D33"/>
    <w:rsid w:val="00F71EBC"/>
    <w:rsid w:val="00F72F9E"/>
    <w:rsid w:val="00F731D8"/>
    <w:rsid w:val="00F75027"/>
    <w:rsid w:val="00F75432"/>
    <w:rsid w:val="00F805A2"/>
    <w:rsid w:val="00F82261"/>
    <w:rsid w:val="00F8322F"/>
    <w:rsid w:val="00F862BC"/>
    <w:rsid w:val="00F8701B"/>
    <w:rsid w:val="00F87926"/>
    <w:rsid w:val="00F908AF"/>
    <w:rsid w:val="00F9144C"/>
    <w:rsid w:val="00F92138"/>
    <w:rsid w:val="00F93C64"/>
    <w:rsid w:val="00F93CA4"/>
    <w:rsid w:val="00FA171D"/>
    <w:rsid w:val="00FA52D1"/>
    <w:rsid w:val="00FA5352"/>
    <w:rsid w:val="00FA650D"/>
    <w:rsid w:val="00FB1C00"/>
    <w:rsid w:val="00FB2F08"/>
    <w:rsid w:val="00FB390E"/>
    <w:rsid w:val="00FB3DBB"/>
    <w:rsid w:val="00FB3E4E"/>
    <w:rsid w:val="00FB421B"/>
    <w:rsid w:val="00FB680A"/>
    <w:rsid w:val="00FC022C"/>
    <w:rsid w:val="00FC50C8"/>
    <w:rsid w:val="00FC6606"/>
    <w:rsid w:val="00FD1323"/>
    <w:rsid w:val="00FD1D38"/>
    <w:rsid w:val="00FD2F18"/>
    <w:rsid w:val="00FD7A97"/>
    <w:rsid w:val="00FE0B8D"/>
    <w:rsid w:val="00FE1B48"/>
    <w:rsid w:val="00FE222B"/>
    <w:rsid w:val="00FE32DB"/>
    <w:rsid w:val="00FE3CF6"/>
    <w:rsid w:val="00FE529C"/>
    <w:rsid w:val="00FE5E31"/>
    <w:rsid w:val="00FE63F3"/>
    <w:rsid w:val="00FE6B58"/>
    <w:rsid w:val="00FF0A10"/>
    <w:rsid w:val="00FF7677"/>
    <w:rsid w:val="00FF7B47"/>
    <w:rsid w:val="00FF7CA6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D119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621A"/>
  </w:style>
  <w:style w:type="paragraph" w:styleId="Nagwek1">
    <w:name w:val="heading 1"/>
    <w:basedOn w:val="Normalny"/>
    <w:next w:val="Normalny"/>
    <w:link w:val="Nagwek1Znak"/>
    <w:qFormat/>
    <w:rsid w:val="0005621A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05621A"/>
    <w:pPr>
      <w:keepNext/>
      <w:jc w:val="both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05621A"/>
    <w:pPr>
      <w:keepNext/>
      <w:spacing w:before="120"/>
      <w:ind w:left="709" w:hanging="709"/>
      <w:jc w:val="both"/>
      <w:outlineLvl w:val="2"/>
    </w:pPr>
    <w:rPr>
      <w:b/>
      <w:caps/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621A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621A"/>
    <w:pPr>
      <w:spacing w:before="240" w:after="60"/>
      <w:outlineLvl w:val="4"/>
    </w:pPr>
    <w:rPr>
      <w:rFonts w:ascii="Aptos" w:hAnsi="Aptos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5621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5621A"/>
    <w:pPr>
      <w:keepNext/>
      <w:jc w:val="both"/>
      <w:outlineLvl w:val="6"/>
    </w:pPr>
    <w:rPr>
      <w:b/>
      <w:caps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05621A"/>
    <w:pPr>
      <w:keepNext/>
      <w:jc w:val="center"/>
      <w:outlineLvl w:val="7"/>
    </w:pPr>
    <w:rPr>
      <w:color w:val="000000"/>
      <w:sz w:val="28"/>
      <w:szCs w:val="28"/>
    </w:rPr>
  </w:style>
  <w:style w:type="paragraph" w:styleId="Nagwek9">
    <w:name w:val="heading 9"/>
    <w:basedOn w:val="Normalny"/>
    <w:next w:val="Normalny"/>
    <w:link w:val="Nagwek9Znak"/>
    <w:qFormat/>
    <w:rsid w:val="0005621A"/>
    <w:pPr>
      <w:keepNext/>
      <w:jc w:val="right"/>
      <w:outlineLvl w:val="8"/>
    </w:pPr>
    <w:rPr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FB421B"/>
    <w:rPr>
      <w:color w:val="0000FF"/>
      <w:u w:val="single"/>
    </w:rPr>
  </w:style>
  <w:style w:type="paragraph" w:styleId="Tekstpodstawowy">
    <w:name w:val="Body Text"/>
    <w:basedOn w:val="Normalny"/>
    <w:rsid w:val="00FB421B"/>
    <w:rPr>
      <w:rFonts w:ascii="TimesNewRomanPS" w:hAnsi="TimesNewRomanPS"/>
      <w:color w:val="000000"/>
      <w:sz w:val="24"/>
      <w:lang w:val="cs-CZ"/>
    </w:rPr>
  </w:style>
  <w:style w:type="paragraph" w:styleId="Tekstpodstawowy2">
    <w:name w:val="Body Text 2"/>
    <w:basedOn w:val="Normalny"/>
    <w:semiHidden/>
    <w:rsid w:val="00FB421B"/>
    <w:pPr>
      <w:spacing w:before="120"/>
      <w:jc w:val="both"/>
    </w:pPr>
    <w:rPr>
      <w:bCs/>
      <w:sz w:val="22"/>
      <w:szCs w:val="22"/>
    </w:rPr>
  </w:style>
  <w:style w:type="paragraph" w:styleId="Tekstpodstawowy3">
    <w:name w:val="Body Text 3"/>
    <w:basedOn w:val="Normalny"/>
    <w:semiHidden/>
    <w:rsid w:val="00FB421B"/>
    <w:pPr>
      <w:spacing w:before="120"/>
      <w:jc w:val="both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semiHidden/>
    <w:rsid w:val="00FB421B"/>
    <w:pPr>
      <w:ind w:left="709" w:hanging="709"/>
      <w:jc w:val="both"/>
    </w:pPr>
    <w:rPr>
      <w:b/>
      <w:caps/>
      <w:color w:val="000000"/>
      <w:sz w:val="24"/>
      <w:szCs w:val="24"/>
    </w:rPr>
  </w:style>
  <w:style w:type="paragraph" w:customStyle="1" w:styleId="Tekstpodstawowywcity1">
    <w:name w:val="Tekst podstawowy wcięty1"/>
    <w:basedOn w:val="Normalny"/>
    <w:rsid w:val="00FB421B"/>
    <w:pPr>
      <w:spacing w:after="120"/>
      <w:ind w:left="283"/>
    </w:pPr>
  </w:style>
  <w:style w:type="paragraph" w:customStyle="1" w:styleId="Akapitzlist1">
    <w:name w:val="Akapit z listą1"/>
    <w:basedOn w:val="Normalny"/>
    <w:rsid w:val="00FB421B"/>
    <w:pPr>
      <w:spacing w:after="200" w:line="276" w:lineRule="auto"/>
      <w:ind w:left="720"/>
    </w:pPr>
    <w:rPr>
      <w:rFonts w:ascii="Calibri" w:hAnsi="Calibri"/>
      <w:sz w:val="24"/>
      <w:szCs w:val="24"/>
      <w:lang w:eastAsia="en-US"/>
    </w:rPr>
  </w:style>
  <w:style w:type="paragraph" w:styleId="Stopka">
    <w:name w:val="footer"/>
    <w:basedOn w:val="Normalny"/>
    <w:semiHidden/>
    <w:rsid w:val="00FB421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FB421B"/>
  </w:style>
  <w:style w:type="paragraph" w:styleId="Nagwek">
    <w:name w:val="header"/>
    <w:basedOn w:val="Normalny"/>
    <w:semiHidden/>
    <w:rsid w:val="00FB421B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FB421B"/>
    <w:pPr>
      <w:spacing w:before="120"/>
      <w:ind w:left="567" w:hanging="567"/>
      <w:jc w:val="both"/>
    </w:pPr>
    <w:rPr>
      <w:bCs/>
      <w:sz w:val="22"/>
      <w:szCs w:val="22"/>
    </w:rPr>
  </w:style>
  <w:style w:type="paragraph" w:customStyle="1" w:styleId="Kolorowalistaakcent11">
    <w:name w:val="Kolorowa lista — akcent 11"/>
    <w:basedOn w:val="Normalny"/>
    <w:qFormat/>
    <w:rsid w:val="0005621A"/>
    <w:pPr>
      <w:spacing w:after="200" w:line="276" w:lineRule="auto"/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FontStyle15">
    <w:name w:val="Font Style15"/>
    <w:rsid w:val="00FB421B"/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rsid w:val="00FB421B"/>
    <w:rPr>
      <w:rFonts w:ascii="TimesNewRomanPS" w:hAnsi="TimesNewRomanPS"/>
      <w:color w:val="000000"/>
      <w:sz w:val="24"/>
      <w:lang w:val="cs-CZ"/>
    </w:rPr>
  </w:style>
  <w:style w:type="paragraph" w:customStyle="1" w:styleId="Tekstpodstawowywcity11">
    <w:name w:val="Tekst podstawowy wcięty11"/>
    <w:basedOn w:val="Normalny"/>
    <w:rsid w:val="00FB421B"/>
    <w:pPr>
      <w:spacing w:after="120"/>
      <w:ind w:left="283"/>
    </w:pPr>
  </w:style>
  <w:style w:type="character" w:customStyle="1" w:styleId="Tekstpodstawowy3Znak">
    <w:name w:val="Tekst podstawowy 3 Znak"/>
    <w:semiHidden/>
    <w:rsid w:val="00FB421B"/>
    <w:rPr>
      <w:color w:val="000000"/>
      <w:sz w:val="24"/>
      <w:szCs w:val="24"/>
    </w:rPr>
  </w:style>
  <w:style w:type="paragraph" w:styleId="Tekstprzypisudolnego">
    <w:name w:val="footnote text"/>
    <w:basedOn w:val="Normalny"/>
    <w:semiHidden/>
    <w:unhideWhenUsed/>
    <w:rsid w:val="00FB421B"/>
  </w:style>
  <w:style w:type="character" w:customStyle="1" w:styleId="TekstprzypisudolnegoZnak">
    <w:name w:val="Tekst przypisu dolnego Znak"/>
    <w:basedOn w:val="Domylnaczcionkaakapitu"/>
    <w:semiHidden/>
    <w:rsid w:val="00FB421B"/>
  </w:style>
  <w:style w:type="character" w:styleId="Odwoanieprzypisudolnego">
    <w:name w:val="footnote reference"/>
    <w:semiHidden/>
    <w:unhideWhenUsed/>
    <w:rsid w:val="00FB421B"/>
    <w:rPr>
      <w:vertAlign w:val="superscript"/>
    </w:rPr>
  </w:style>
  <w:style w:type="paragraph" w:customStyle="1" w:styleId="Domylnie">
    <w:name w:val="Domyślnie"/>
    <w:rsid w:val="00FB421B"/>
    <w:pPr>
      <w:widowControl w:val="0"/>
      <w:autoSpaceDE w:val="0"/>
      <w:autoSpaceDN w:val="0"/>
      <w:adjustRightInd w:val="0"/>
    </w:pPr>
    <w:rPr>
      <w:rFonts w:ascii="Nimbus Roman No9 L"/>
      <w:sz w:val="24"/>
      <w:szCs w:val="24"/>
    </w:rPr>
  </w:style>
  <w:style w:type="character" w:customStyle="1" w:styleId="StopkaZnak">
    <w:name w:val="Stopka Znak"/>
    <w:basedOn w:val="Domylnaczcionkaakapitu"/>
    <w:rsid w:val="00FB421B"/>
  </w:style>
  <w:style w:type="character" w:customStyle="1" w:styleId="st">
    <w:name w:val="st"/>
    <w:basedOn w:val="Domylnaczcionkaakapitu"/>
    <w:rsid w:val="00FB421B"/>
  </w:style>
  <w:style w:type="paragraph" w:styleId="Tytu">
    <w:name w:val="Title"/>
    <w:aliases w:val=" Znak Znak Znak"/>
    <w:basedOn w:val="Normalny"/>
    <w:link w:val="TytuZnak"/>
    <w:qFormat/>
    <w:rsid w:val="0005621A"/>
    <w:pPr>
      <w:shd w:val="clear" w:color="auto" w:fill="FFFFFF"/>
      <w:tabs>
        <w:tab w:val="left" w:pos="240"/>
      </w:tabs>
      <w:ind w:left="173"/>
      <w:jc w:val="center"/>
    </w:pPr>
    <w:rPr>
      <w:rFonts w:eastAsia="SimSun"/>
      <w:b/>
      <w:bCs/>
      <w:sz w:val="28"/>
      <w:szCs w:val="24"/>
    </w:rPr>
  </w:style>
  <w:style w:type="character" w:customStyle="1" w:styleId="TytuZnak">
    <w:name w:val="Tytuł Znak"/>
    <w:aliases w:val=" Znak Znak Znak Znak"/>
    <w:link w:val="Tytu"/>
    <w:rsid w:val="0005621A"/>
    <w:rPr>
      <w:rFonts w:eastAsia="SimSun"/>
      <w:b/>
      <w:bCs/>
      <w:sz w:val="28"/>
      <w:szCs w:val="24"/>
      <w:shd w:val="clear" w:color="auto" w:fill="FFFFFF"/>
    </w:rPr>
  </w:style>
  <w:style w:type="paragraph" w:styleId="Bezodstpw">
    <w:name w:val="No Spacing"/>
    <w:qFormat/>
    <w:rsid w:val="0005621A"/>
    <w:rPr>
      <w:sz w:val="24"/>
    </w:rPr>
  </w:style>
  <w:style w:type="paragraph" w:customStyle="1" w:styleId="Standard">
    <w:name w:val="Standard"/>
    <w:rsid w:val="00FB421B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locked/>
    <w:rsid w:val="00FB421B"/>
  </w:style>
  <w:style w:type="paragraph" w:customStyle="1" w:styleId="ListParagraph1">
    <w:name w:val="List Paragraph1"/>
    <w:basedOn w:val="Normalny"/>
    <w:rsid w:val="00FB421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semiHidden/>
    <w:rsid w:val="00FB421B"/>
    <w:rPr>
      <w:rFonts w:ascii="Courier New" w:hAnsi="Courier New"/>
      <w:lang w:eastAsia="en-US"/>
    </w:rPr>
  </w:style>
  <w:style w:type="character" w:customStyle="1" w:styleId="ZwykytekstZnak">
    <w:name w:val="Zwykły tekst Znak"/>
    <w:rsid w:val="00FB421B"/>
    <w:rPr>
      <w:rFonts w:ascii="Courier New" w:hAnsi="Courier New"/>
      <w:lang w:eastAsia="en-US"/>
    </w:rPr>
  </w:style>
  <w:style w:type="paragraph" w:customStyle="1" w:styleId="Akapitzlist2">
    <w:name w:val="Akapit z listą2"/>
    <w:basedOn w:val="Normalny"/>
    <w:rsid w:val="00FB421B"/>
    <w:pPr>
      <w:spacing w:after="200" w:line="276" w:lineRule="auto"/>
      <w:ind w:left="720"/>
    </w:pPr>
    <w:rPr>
      <w:rFonts w:ascii="Calibri" w:hAnsi="Calibri"/>
      <w:sz w:val="24"/>
      <w:szCs w:val="24"/>
      <w:lang w:eastAsia="en-US"/>
    </w:rPr>
  </w:style>
  <w:style w:type="paragraph" w:styleId="Tekstdymka">
    <w:name w:val="Balloon Text"/>
    <w:basedOn w:val="Normalny"/>
    <w:semiHidden/>
    <w:unhideWhenUsed/>
    <w:rsid w:val="00FB421B"/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FB42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B421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qFormat/>
    <w:rsid w:val="0005621A"/>
    <w:rPr>
      <w:b/>
      <w:bCs/>
    </w:rPr>
  </w:style>
  <w:style w:type="character" w:customStyle="1" w:styleId="Teksttreci">
    <w:name w:val="Tekst treści_"/>
    <w:rsid w:val="00FB421B"/>
    <w:rPr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rsid w:val="00FB421B"/>
    <w:pPr>
      <w:shd w:val="clear" w:color="auto" w:fill="FFFFFF"/>
      <w:spacing w:line="240" w:lineRule="atLeast"/>
      <w:ind w:hanging="360"/>
    </w:pPr>
    <w:rPr>
      <w:spacing w:val="2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rsid w:val="00FB421B"/>
    <w:pPr>
      <w:widowControl w:val="0"/>
      <w:shd w:val="clear" w:color="auto" w:fill="FFFFFF"/>
      <w:spacing w:line="278" w:lineRule="exact"/>
      <w:ind w:hanging="640"/>
    </w:pPr>
    <w:rPr>
      <w:rFonts w:ascii="Arial" w:eastAsia="Calibri" w:hAnsi="Arial" w:cs="Arial"/>
      <w:sz w:val="18"/>
      <w:szCs w:val="18"/>
      <w:lang w:eastAsia="en-US"/>
    </w:rPr>
  </w:style>
  <w:style w:type="character" w:customStyle="1" w:styleId="Teksttreci10">
    <w:name w:val="Tekst treści10"/>
    <w:rsid w:val="00FB421B"/>
    <w:rPr>
      <w:rFonts w:ascii="Arial" w:hAnsi="Arial" w:cs="Arial"/>
      <w:spacing w:val="2"/>
      <w:sz w:val="18"/>
      <w:szCs w:val="18"/>
      <w:u w:val="single"/>
      <w:shd w:val="clear" w:color="auto" w:fill="FFFFFF"/>
      <w:lang w:val="en-US" w:eastAsia="en-US"/>
    </w:rPr>
  </w:style>
  <w:style w:type="character" w:customStyle="1" w:styleId="Teksttreci9">
    <w:name w:val="Tekst treści9"/>
    <w:rsid w:val="00FB421B"/>
    <w:rPr>
      <w:rFonts w:ascii="Arial" w:hAnsi="Arial" w:cs="Arial"/>
      <w:noProof/>
      <w:spacing w:val="2"/>
      <w:sz w:val="18"/>
      <w:szCs w:val="18"/>
      <w:u w:val="none"/>
      <w:shd w:val="clear" w:color="auto" w:fill="FFFFFF"/>
    </w:rPr>
  </w:style>
  <w:style w:type="character" w:customStyle="1" w:styleId="Teksttreci8">
    <w:name w:val="Tekst treści8"/>
    <w:rsid w:val="00FB421B"/>
    <w:rPr>
      <w:rFonts w:ascii="Arial" w:hAnsi="Arial" w:cs="Arial"/>
      <w:spacing w:val="2"/>
      <w:sz w:val="18"/>
      <w:szCs w:val="18"/>
      <w:u w:val="single"/>
      <w:shd w:val="clear" w:color="auto" w:fill="FFFFFF"/>
    </w:rPr>
  </w:style>
  <w:style w:type="character" w:customStyle="1" w:styleId="Nagwek20">
    <w:name w:val="Nagłówek #2_"/>
    <w:rsid w:val="00FB421B"/>
    <w:rPr>
      <w:rFonts w:ascii="Arial" w:hAnsi="Arial" w:cs="Arial"/>
      <w:b/>
      <w:bCs/>
      <w:shd w:val="clear" w:color="auto" w:fill="FFFFFF"/>
    </w:rPr>
  </w:style>
  <w:style w:type="character" w:customStyle="1" w:styleId="TeksttreciPogrubienie">
    <w:name w:val="Tekst treści + Pogrubienie"/>
    <w:rsid w:val="00FB421B"/>
    <w:rPr>
      <w:rFonts w:ascii="Arial" w:hAnsi="Arial" w:cs="Arial"/>
      <w:b/>
      <w:bCs/>
      <w:spacing w:val="2"/>
      <w:sz w:val="20"/>
      <w:szCs w:val="20"/>
      <w:shd w:val="clear" w:color="auto" w:fill="FFFFFF"/>
    </w:rPr>
  </w:style>
  <w:style w:type="paragraph" w:customStyle="1" w:styleId="Nagwek21">
    <w:name w:val="Nagłówek #21"/>
    <w:basedOn w:val="Normalny"/>
    <w:rsid w:val="00FB421B"/>
    <w:pPr>
      <w:widowControl w:val="0"/>
      <w:shd w:val="clear" w:color="auto" w:fill="FFFFFF"/>
      <w:spacing w:after="180" w:line="240" w:lineRule="atLeast"/>
      <w:ind w:hanging="680"/>
      <w:jc w:val="both"/>
      <w:outlineLvl w:val="1"/>
    </w:pPr>
    <w:rPr>
      <w:rFonts w:ascii="Arial" w:hAnsi="Arial"/>
      <w:b/>
      <w:bCs/>
    </w:rPr>
  </w:style>
  <w:style w:type="character" w:customStyle="1" w:styleId="apple-converted-space">
    <w:name w:val="apple-converted-space"/>
    <w:rsid w:val="00FB421B"/>
  </w:style>
  <w:style w:type="paragraph" w:customStyle="1" w:styleId="ChapterTitle">
    <w:name w:val="ChapterTitle"/>
    <w:basedOn w:val="Normalny"/>
    <w:next w:val="Normalny"/>
    <w:rsid w:val="00FB421B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FB421B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FB421B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character" w:styleId="Odwoaniedokomentarza">
    <w:name w:val="annotation reference"/>
    <w:uiPriority w:val="99"/>
    <w:semiHidden/>
    <w:unhideWhenUsed/>
    <w:rsid w:val="00FB421B"/>
    <w:rPr>
      <w:sz w:val="18"/>
      <w:szCs w:val="18"/>
    </w:rPr>
  </w:style>
  <w:style w:type="paragraph" w:styleId="Tekstkomentarza">
    <w:name w:val="annotation text"/>
    <w:basedOn w:val="Normalny"/>
    <w:uiPriority w:val="99"/>
    <w:semiHidden/>
    <w:unhideWhenUsed/>
    <w:rsid w:val="00FB421B"/>
    <w:rPr>
      <w:sz w:val="24"/>
      <w:szCs w:val="24"/>
    </w:rPr>
  </w:style>
  <w:style w:type="character" w:customStyle="1" w:styleId="TekstkomentarzaZnak">
    <w:name w:val="Tekst komentarza Znak"/>
    <w:uiPriority w:val="99"/>
    <w:semiHidden/>
    <w:rsid w:val="00FB421B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semiHidden/>
    <w:unhideWhenUsed/>
    <w:rsid w:val="00FB421B"/>
    <w:rPr>
      <w:b/>
      <w:bCs/>
    </w:rPr>
  </w:style>
  <w:style w:type="character" w:customStyle="1" w:styleId="TematkomentarzaZnak">
    <w:name w:val="Temat komentarza Znak"/>
    <w:semiHidden/>
    <w:rsid w:val="00FB421B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05621A"/>
    <w:pPr>
      <w:spacing w:after="200" w:line="276" w:lineRule="auto"/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kstpodstawowywcity3">
    <w:name w:val="Body Text Indent 3"/>
    <w:basedOn w:val="Normalny"/>
    <w:semiHidden/>
    <w:unhideWhenUsed/>
    <w:rsid w:val="00FB421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FB421B"/>
    <w:rPr>
      <w:sz w:val="16"/>
      <w:szCs w:val="16"/>
    </w:rPr>
  </w:style>
  <w:style w:type="character" w:customStyle="1" w:styleId="Nagwek3Znak">
    <w:name w:val="Nagłówek 3 Znak"/>
    <w:link w:val="Nagwek3"/>
    <w:rsid w:val="0005621A"/>
    <w:rPr>
      <w:b/>
      <w:caps/>
      <w:color w:val="000000"/>
      <w:sz w:val="24"/>
      <w:szCs w:val="24"/>
    </w:rPr>
  </w:style>
  <w:style w:type="paragraph" w:customStyle="1" w:styleId="western">
    <w:name w:val="western"/>
    <w:basedOn w:val="Normalny"/>
    <w:rsid w:val="005D703F"/>
    <w:pPr>
      <w:spacing w:before="100" w:beforeAutospacing="1"/>
      <w:jc w:val="both"/>
    </w:pPr>
    <w:rPr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B7290C"/>
  </w:style>
  <w:style w:type="numbering" w:customStyle="1" w:styleId="WW8Num12">
    <w:name w:val="WW8Num12"/>
    <w:basedOn w:val="Bezlisty"/>
    <w:rsid w:val="00A01C6B"/>
    <w:pPr>
      <w:numPr>
        <w:numId w:val="3"/>
      </w:numPr>
    </w:pPr>
  </w:style>
  <w:style w:type="character" w:customStyle="1" w:styleId="UnresolvedMention">
    <w:name w:val="Unresolved Mention"/>
    <w:uiPriority w:val="99"/>
    <w:semiHidden/>
    <w:unhideWhenUsed/>
    <w:rsid w:val="007C7F28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rsid w:val="0005621A"/>
    <w:rPr>
      <w:b/>
      <w:sz w:val="28"/>
    </w:rPr>
  </w:style>
  <w:style w:type="character" w:customStyle="1" w:styleId="Nagwek2Znak">
    <w:name w:val="Nagłówek 2 Znak"/>
    <w:link w:val="Nagwek2"/>
    <w:rsid w:val="0005621A"/>
    <w:rPr>
      <w:b/>
      <w:sz w:val="28"/>
    </w:rPr>
  </w:style>
  <w:style w:type="character" w:customStyle="1" w:styleId="Nagwek4Znak">
    <w:name w:val="Nagłówek 4 Znak"/>
    <w:link w:val="Nagwek4"/>
    <w:uiPriority w:val="9"/>
    <w:semiHidden/>
    <w:rsid w:val="0005621A"/>
    <w:rPr>
      <w:rFonts w:ascii="Aptos" w:eastAsia="Times New Roman" w:hAnsi="Aptos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05621A"/>
    <w:rPr>
      <w:rFonts w:ascii="Aptos" w:eastAsia="Times New Roman" w:hAnsi="Aptos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05621A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05621A"/>
    <w:rPr>
      <w:b/>
      <w:caps/>
      <w:sz w:val="24"/>
      <w:szCs w:val="24"/>
    </w:rPr>
  </w:style>
  <w:style w:type="character" w:customStyle="1" w:styleId="Nagwek8Znak">
    <w:name w:val="Nagłówek 8 Znak"/>
    <w:link w:val="Nagwek8"/>
    <w:rsid w:val="0005621A"/>
    <w:rPr>
      <w:color w:val="000000"/>
      <w:sz w:val="28"/>
      <w:szCs w:val="28"/>
    </w:rPr>
  </w:style>
  <w:style w:type="character" w:customStyle="1" w:styleId="Nagwek9Znak">
    <w:name w:val="Nagłówek 9 Znak"/>
    <w:link w:val="Nagwek9"/>
    <w:rsid w:val="0005621A"/>
    <w:rPr>
      <w:color w:val="000000"/>
      <w:sz w:val="28"/>
      <w:szCs w:val="2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5621A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621A"/>
    <w:pPr>
      <w:spacing w:after="60"/>
      <w:jc w:val="center"/>
      <w:outlineLvl w:val="1"/>
    </w:pPr>
    <w:rPr>
      <w:rFonts w:ascii="Aptos Display" w:hAnsi="Aptos Display"/>
      <w:sz w:val="24"/>
      <w:szCs w:val="24"/>
    </w:rPr>
  </w:style>
  <w:style w:type="character" w:customStyle="1" w:styleId="PodtytuZnak">
    <w:name w:val="Podtytuł Znak"/>
    <w:link w:val="Podtytu"/>
    <w:uiPriority w:val="11"/>
    <w:rsid w:val="0005621A"/>
    <w:rPr>
      <w:rFonts w:ascii="Aptos Display" w:eastAsia="Times New Roman" w:hAnsi="Aptos Display" w:cs="Times New Roman"/>
      <w:sz w:val="24"/>
      <w:szCs w:val="24"/>
    </w:rPr>
  </w:style>
  <w:style w:type="character" w:styleId="Uwydatnienie">
    <w:name w:val="Emphasis"/>
    <w:uiPriority w:val="20"/>
    <w:qFormat/>
    <w:rsid w:val="0005621A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05621A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05621A"/>
    <w:rPr>
      <w:i/>
      <w:iCs/>
      <w:color w:val="40404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621A"/>
    <w:pPr>
      <w:pBdr>
        <w:top w:val="single" w:sz="4" w:space="10" w:color="156082"/>
        <w:bottom w:val="single" w:sz="4" w:space="10" w:color="156082"/>
      </w:pBdr>
      <w:spacing w:before="360" w:after="360"/>
      <w:ind w:left="864" w:right="864"/>
      <w:jc w:val="center"/>
    </w:pPr>
    <w:rPr>
      <w:i/>
      <w:iCs/>
      <w:color w:val="156082"/>
    </w:rPr>
  </w:style>
  <w:style w:type="character" w:customStyle="1" w:styleId="CytatintensywnyZnak">
    <w:name w:val="Cytat intensywny Znak"/>
    <w:link w:val="Cytatintensywny"/>
    <w:uiPriority w:val="30"/>
    <w:rsid w:val="0005621A"/>
    <w:rPr>
      <w:i/>
      <w:iCs/>
      <w:color w:val="156082"/>
    </w:rPr>
  </w:style>
  <w:style w:type="character" w:styleId="Wyrnieniedelikatne">
    <w:name w:val="Subtle Emphasis"/>
    <w:uiPriority w:val="19"/>
    <w:qFormat/>
    <w:rsid w:val="0005621A"/>
    <w:rPr>
      <w:i/>
      <w:iCs/>
      <w:color w:val="404040"/>
    </w:rPr>
  </w:style>
  <w:style w:type="character" w:styleId="Wyrnienieintensywne">
    <w:name w:val="Intense Emphasis"/>
    <w:uiPriority w:val="21"/>
    <w:qFormat/>
    <w:rsid w:val="0005621A"/>
    <w:rPr>
      <w:i/>
      <w:iCs/>
      <w:color w:val="156082"/>
    </w:rPr>
  </w:style>
  <w:style w:type="character" w:styleId="Odwoaniedelikatne">
    <w:name w:val="Subtle Reference"/>
    <w:uiPriority w:val="31"/>
    <w:qFormat/>
    <w:rsid w:val="0005621A"/>
    <w:rPr>
      <w:smallCaps/>
      <w:color w:val="5A5A5A"/>
    </w:rPr>
  </w:style>
  <w:style w:type="character" w:styleId="Odwoanieintensywne">
    <w:name w:val="Intense Reference"/>
    <w:uiPriority w:val="32"/>
    <w:qFormat/>
    <w:rsid w:val="0005621A"/>
    <w:rPr>
      <w:b/>
      <w:bCs/>
      <w:smallCaps/>
      <w:color w:val="156082"/>
      <w:spacing w:val="5"/>
    </w:rPr>
  </w:style>
  <w:style w:type="character" w:styleId="Tytuksiki">
    <w:name w:val="Book Title"/>
    <w:uiPriority w:val="33"/>
    <w:qFormat/>
    <w:rsid w:val="0005621A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5621A"/>
    <w:pPr>
      <w:spacing w:before="240" w:after="60"/>
      <w:outlineLvl w:val="9"/>
    </w:pPr>
    <w:rPr>
      <w:rFonts w:ascii="Aptos Display" w:hAnsi="Aptos Display"/>
      <w:bCs/>
      <w:kern w:val="32"/>
      <w:sz w:val="32"/>
      <w:szCs w:val="32"/>
    </w:rPr>
  </w:style>
  <w:style w:type="character" w:styleId="UyteHipercze">
    <w:name w:val="FollowedHyperlink"/>
    <w:uiPriority w:val="99"/>
    <w:semiHidden/>
    <w:unhideWhenUsed/>
    <w:rsid w:val="004C3F7D"/>
    <w:rPr>
      <w:color w:val="96607D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0B0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0B0A"/>
  </w:style>
  <w:style w:type="character" w:styleId="Odwoanieprzypisukocowego">
    <w:name w:val="endnote reference"/>
    <w:uiPriority w:val="99"/>
    <w:semiHidden/>
    <w:unhideWhenUsed/>
    <w:rsid w:val="00390B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621A"/>
  </w:style>
  <w:style w:type="paragraph" w:styleId="Nagwek1">
    <w:name w:val="heading 1"/>
    <w:basedOn w:val="Normalny"/>
    <w:next w:val="Normalny"/>
    <w:link w:val="Nagwek1Znak"/>
    <w:qFormat/>
    <w:rsid w:val="0005621A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05621A"/>
    <w:pPr>
      <w:keepNext/>
      <w:jc w:val="both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05621A"/>
    <w:pPr>
      <w:keepNext/>
      <w:spacing w:before="120"/>
      <w:ind w:left="709" w:hanging="709"/>
      <w:jc w:val="both"/>
      <w:outlineLvl w:val="2"/>
    </w:pPr>
    <w:rPr>
      <w:b/>
      <w:caps/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621A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621A"/>
    <w:pPr>
      <w:spacing w:before="240" w:after="60"/>
      <w:outlineLvl w:val="4"/>
    </w:pPr>
    <w:rPr>
      <w:rFonts w:ascii="Aptos" w:hAnsi="Aptos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5621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5621A"/>
    <w:pPr>
      <w:keepNext/>
      <w:jc w:val="both"/>
      <w:outlineLvl w:val="6"/>
    </w:pPr>
    <w:rPr>
      <w:b/>
      <w:caps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05621A"/>
    <w:pPr>
      <w:keepNext/>
      <w:jc w:val="center"/>
      <w:outlineLvl w:val="7"/>
    </w:pPr>
    <w:rPr>
      <w:color w:val="000000"/>
      <w:sz w:val="28"/>
      <w:szCs w:val="28"/>
    </w:rPr>
  </w:style>
  <w:style w:type="paragraph" w:styleId="Nagwek9">
    <w:name w:val="heading 9"/>
    <w:basedOn w:val="Normalny"/>
    <w:next w:val="Normalny"/>
    <w:link w:val="Nagwek9Znak"/>
    <w:qFormat/>
    <w:rsid w:val="0005621A"/>
    <w:pPr>
      <w:keepNext/>
      <w:jc w:val="right"/>
      <w:outlineLvl w:val="8"/>
    </w:pPr>
    <w:rPr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FB421B"/>
    <w:rPr>
      <w:color w:val="0000FF"/>
      <w:u w:val="single"/>
    </w:rPr>
  </w:style>
  <w:style w:type="paragraph" w:styleId="Tekstpodstawowy">
    <w:name w:val="Body Text"/>
    <w:basedOn w:val="Normalny"/>
    <w:rsid w:val="00FB421B"/>
    <w:rPr>
      <w:rFonts w:ascii="TimesNewRomanPS" w:hAnsi="TimesNewRomanPS"/>
      <w:color w:val="000000"/>
      <w:sz w:val="24"/>
      <w:lang w:val="cs-CZ"/>
    </w:rPr>
  </w:style>
  <w:style w:type="paragraph" w:styleId="Tekstpodstawowy2">
    <w:name w:val="Body Text 2"/>
    <w:basedOn w:val="Normalny"/>
    <w:semiHidden/>
    <w:rsid w:val="00FB421B"/>
    <w:pPr>
      <w:spacing w:before="120"/>
      <w:jc w:val="both"/>
    </w:pPr>
    <w:rPr>
      <w:bCs/>
      <w:sz w:val="22"/>
      <w:szCs w:val="22"/>
    </w:rPr>
  </w:style>
  <w:style w:type="paragraph" w:styleId="Tekstpodstawowy3">
    <w:name w:val="Body Text 3"/>
    <w:basedOn w:val="Normalny"/>
    <w:semiHidden/>
    <w:rsid w:val="00FB421B"/>
    <w:pPr>
      <w:spacing w:before="120"/>
      <w:jc w:val="both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semiHidden/>
    <w:rsid w:val="00FB421B"/>
    <w:pPr>
      <w:ind w:left="709" w:hanging="709"/>
      <w:jc w:val="both"/>
    </w:pPr>
    <w:rPr>
      <w:b/>
      <w:caps/>
      <w:color w:val="000000"/>
      <w:sz w:val="24"/>
      <w:szCs w:val="24"/>
    </w:rPr>
  </w:style>
  <w:style w:type="paragraph" w:customStyle="1" w:styleId="Tekstpodstawowywcity1">
    <w:name w:val="Tekst podstawowy wcięty1"/>
    <w:basedOn w:val="Normalny"/>
    <w:rsid w:val="00FB421B"/>
    <w:pPr>
      <w:spacing w:after="120"/>
      <w:ind w:left="283"/>
    </w:pPr>
  </w:style>
  <w:style w:type="paragraph" w:customStyle="1" w:styleId="Akapitzlist1">
    <w:name w:val="Akapit z listą1"/>
    <w:basedOn w:val="Normalny"/>
    <w:rsid w:val="00FB421B"/>
    <w:pPr>
      <w:spacing w:after="200" w:line="276" w:lineRule="auto"/>
      <w:ind w:left="720"/>
    </w:pPr>
    <w:rPr>
      <w:rFonts w:ascii="Calibri" w:hAnsi="Calibri"/>
      <w:sz w:val="24"/>
      <w:szCs w:val="24"/>
      <w:lang w:eastAsia="en-US"/>
    </w:rPr>
  </w:style>
  <w:style w:type="paragraph" w:styleId="Stopka">
    <w:name w:val="footer"/>
    <w:basedOn w:val="Normalny"/>
    <w:semiHidden/>
    <w:rsid w:val="00FB421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FB421B"/>
  </w:style>
  <w:style w:type="paragraph" w:styleId="Nagwek">
    <w:name w:val="header"/>
    <w:basedOn w:val="Normalny"/>
    <w:semiHidden/>
    <w:rsid w:val="00FB421B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FB421B"/>
    <w:pPr>
      <w:spacing w:before="120"/>
      <w:ind w:left="567" w:hanging="567"/>
      <w:jc w:val="both"/>
    </w:pPr>
    <w:rPr>
      <w:bCs/>
      <w:sz w:val="22"/>
      <w:szCs w:val="22"/>
    </w:rPr>
  </w:style>
  <w:style w:type="paragraph" w:customStyle="1" w:styleId="Kolorowalistaakcent11">
    <w:name w:val="Kolorowa lista — akcent 11"/>
    <w:basedOn w:val="Normalny"/>
    <w:qFormat/>
    <w:rsid w:val="0005621A"/>
    <w:pPr>
      <w:spacing w:after="200" w:line="276" w:lineRule="auto"/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FontStyle15">
    <w:name w:val="Font Style15"/>
    <w:rsid w:val="00FB421B"/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rsid w:val="00FB421B"/>
    <w:rPr>
      <w:rFonts w:ascii="TimesNewRomanPS" w:hAnsi="TimesNewRomanPS"/>
      <w:color w:val="000000"/>
      <w:sz w:val="24"/>
      <w:lang w:val="cs-CZ"/>
    </w:rPr>
  </w:style>
  <w:style w:type="paragraph" w:customStyle="1" w:styleId="Tekstpodstawowywcity11">
    <w:name w:val="Tekst podstawowy wcięty11"/>
    <w:basedOn w:val="Normalny"/>
    <w:rsid w:val="00FB421B"/>
    <w:pPr>
      <w:spacing w:after="120"/>
      <w:ind w:left="283"/>
    </w:pPr>
  </w:style>
  <w:style w:type="character" w:customStyle="1" w:styleId="Tekstpodstawowy3Znak">
    <w:name w:val="Tekst podstawowy 3 Znak"/>
    <w:semiHidden/>
    <w:rsid w:val="00FB421B"/>
    <w:rPr>
      <w:color w:val="000000"/>
      <w:sz w:val="24"/>
      <w:szCs w:val="24"/>
    </w:rPr>
  </w:style>
  <w:style w:type="paragraph" w:styleId="Tekstprzypisudolnego">
    <w:name w:val="footnote text"/>
    <w:basedOn w:val="Normalny"/>
    <w:semiHidden/>
    <w:unhideWhenUsed/>
    <w:rsid w:val="00FB421B"/>
  </w:style>
  <w:style w:type="character" w:customStyle="1" w:styleId="TekstprzypisudolnegoZnak">
    <w:name w:val="Tekst przypisu dolnego Znak"/>
    <w:basedOn w:val="Domylnaczcionkaakapitu"/>
    <w:semiHidden/>
    <w:rsid w:val="00FB421B"/>
  </w:style>
  <w:style w:type="character" w:styleId="Odwoanieprzypisudolnego">
    <w:name w:val="footnote reference"/>
    <w:semiHidden/>
    <w:unhideWhenUsed/>
    <w:rsid w:val="00FB421B"/>
    <w:rPr>
      <w:vertAlign w:val="superscript"/>
    </w:rPr>
  </w:style>
  <w:style w:type="paragraph" w:customStyle="1" w:styleId="Domylnie">
    <w:name w:val="Domyślnie"/>
    <w:rsid w:val="00FB421B"/>
    <w:pPr>
      <w:widowControl w:val="0"/>
      <w:autoSpaceDE w:val="0"/>
      <w:autoSpaceDN w:val="0"/>
      <w:adjustRightInd w:val="0"/>
    </w:pPr>
    <w:rPr>
      <w:rFonts w:ascii="Nimbus Roman No9 L"/>
      <w:sz w:val="24"/>
      <w:szCs w:val="24"/>
    </w:rPr>
  </w:style>
  <w:style w:type="character" w:customStyle="1" w:styleId="StopkaZnak">
    <w:name w:val="Stopka Znak"/>
    <w:basedOn w:val="Domylnaczcionkaakapitu"/>
    <w:rsid w:val="00FB421B"/>
  </w:style>
  <w:style w:type="character" w:customStyle="1" w:styleId="st">
    <w:name w:val="st"/>
    <w:basedOn w:val="Domylnaczcionkaakapitu"/>
    <w:rsid w:val="00FB421B"/>
  </w:style>
  <w:style w:type="paragraph" w:styleId="Tytu">
    <w:name w:val="Title"/>
    <w:aliases w:val=" Znak Znak Znak"/>
    <w:basedOn w:val="Normalny"/>
    <w:link w:val="TytuZnak"/>
    <w:qFormat/>
    <w:rsid w:val="0005621A"/>
    <w:pPr>
      <w:shd w:val="clear" w:color="auto" w:fill="FFFFFF"/>
      <w:tabs>
        <w:tab w:val="left" w:pos="240"/>
      </w:tabs>
      <w:ind w:left="173"/>
      <w:jc w:val="center"/>
    </w:pPr>
    <w:rPr>
      <w:rFonts w:eastAsia="SimSun"/>
      <w:b/>
      <w:bCs/>
      <w:sz w:val="28"/>
      <w:szCs w:val="24"/>
    </w:rPr>
  </w:style>
  <w:style w:type="character" w:customStyle="1" w:styleId="TytuZnak">
    <w:name w:val="Tytuł Znak"/>
    <w:aliases w:val=" Znak Znak Znak Znak"/>
    <w:link w:val="Tytu"/>
    <w:rsid w:val="0005621A"/>
    <w:rPr>
      <w:rFonts w:eastAsia="SimSun"/>
      <w:b/>
      <w:bCs/>
      <w:sz w:val="28"/>
      <w:szCs w:val="24"/>
      <w:shd w:val="clear" w:color="auto" w:fill="FFFFFF"/>
    </w:rPr>
  </w:style>
  <w:style w:type="paragraph" w:styleId="Bezodstpw">
    <w:name w:val="No Spacing"/>
    <w:qFormat/>
    <w:rsid w:val="0005621A"/>
    <w:rPr>
      <w:sz w:val="24"/>
    </w:rPr>
  </w:style>
  <w:style w:type="paragraph" w:customStyle="1" w:styleId="Standard">
    <w:name w:val="Standard"/>
    <w:rsid w:val="00FB421B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locked/>
    <w:rsid w:val="00FB421B"/>
  </w:style>
  <w:style w:type="paragraph" w:customStyle="1" w:styleId="ListParagraph1">
    <w:name w:val="List Paragraph1"/>
    <w:basedOn w:val="Normalny"/>
    <w:rsid w:val="00FB421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semiHidden/>
    <w:rsid w:val="00FB421B"/>
    <w:rPr>
      <w:rFonts w:ascii="Courier New" w:hAnsi="Courier New"/>
      <w:lang w:eastAsia="en-US"/>
    </w:rPr>
  </w:style>
  <w:style w:type="character" w:customStyle="1" w:styleId="ZwykytekstZnak">
    <w:name w:val="Zwykły tekst Znak"/>
    <w:rsid w:val="00FB421B"/>
    <w:rPr>
      <w:rFonts w:ascii="Courier New" w:hAnsi="Courier New"/>
      <w:lang w:eastAsia="en-US"/>
    </w:rPr>
  </w:style>
  <w:style w:type="paragraph" w:customStyle="1" w:styleId="Akapitzlist2">
    <w:name w:val="Akapit z listą2"/>
    <w:basedOn w:val="Normalny"/>
    <w:rsid w:val="00FB421B"/>
    <w:pPr>
      <w:spacing w:after="200" w:line="276" w:lineRule="auto"/>
      <w:ind w:left="720"/>
    </w:pPr>
    <w:rPr>
      <w:rFonts w:ascii="Calibri" w:hAnsi="Calibri"/>
      <w:sz w:val="24"/>
      <w:szCs w:val="24"/>
      <w:lang w:eastAsia="en-US"/>
    </w:rPr>
  </w:style>
  <w:style w:type="paragraph" w:styleId="Tekstdymka">
    <w:name w:val="Balloon Text"/>
    <w:basedOn w:val="Normalny"/>
    <w:semiHidden/>
    <w:unhideWhenUsed/>
    <w:rsid w:val="00FB421B"/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FB42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B421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qFormat/>
    <w:rsid w:val="0005621A"/>
    <w:rPr>
      <w:b/>
      <w:bCs/>
    </w:rPr>
  </w:style>
  <w:style w:type="character" w:customStyle="1" w:styleId="Teksttreci">
    <w:name w:val="Tekst treści_"/>
    <w:rsid w:val="00FB421B"/>
    <w:rPr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rsid w:val="00FB421B"/>
    <w:pPr>
      <w:shd w:val="clear" w:color="auto" w:fill="FFFFFF"/>
      <w:spacing w:line="240" w:lineRule="atLeast"/>
      <w:ind w:hanging="360"/>
    </w:pPr>
    <w:rPr>
      <w:spacing w:val="2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rsid w:val="00FB421B"/>
    <w:pPr>
      <w:widowControl w:val="0"/>
      <w:shd w:val="clear" w:color="auto" w:fill="FFFFFF"/>
      <w:spacing w:line="278" w:lineRule="exact"/>
      <w:ind w:hanging="640"/>
    </w:pPr>
    <w:rPr>
      <w:rFonts w:ascii="Arial" w:eastAsia="Calibri" w:hAnsi="Arial" w:cs="Arial"/>
      <w:sz w:val="18"/>
      <w:szCs w:val="18"/>
      <w:lang w:eastAsia="en-US"/>
    </w:rPr>
  </w:style>
  <w:style w:type="character" w:customStyle="1" w:styleId="Teksttreci10">
    <w:name w:val="Tekst treści10"/>
    <w:rsid w:val="00FB421B"/>
    <w:rPr>
      <w:rFonts w:ascii="Arial" w:hAnsi="Arial" w:cs="Arial"/>
      <w:spacing w:val="2"/>
      <w:sz w:val="18"/>
      <w:szCs w:val="18"/>
      <w:u w:val="single"/>
      <w:shd w:val="clear" w:color="auto" w:fill="FFFFFF"/>
      <w:lang w:val="en-US" w:eastAsia="en-US"/>
    </w:rPr>
  </w:style>
  <w:style w:type="character" w:customStyle="1" w:styleId="Teksttreci9">
    <w:name w:val="Tekst treści9"/>
    <w:rsid w:val="00FB421B"/>
    <w:rPr>
      <w:rFonts w:ascii="Arial" w:hAnsi="Arial" w:cs="Arial"/>
      <w:noProof/>
      <w:spacing w:val="2"/>
      <w:sz w:val="18"/>
      <w:szCs w:val="18"/>
      <w:u w:val="none"/>
      <w:shd w:val="clear" w:color="auto" w:fill="FFFFFF"/>
    </w:rPr>
  </w:style>
  <w:style w:type="character" w:customStyle="1" w:styleId="Teksttreci8">
    <w:name w:val="Tekst treści8"/>
    <w:rsid w:val="00FB421B"/>
    <w:rPr>
      <w:rFonts w:ascii="Arial" w:hAnsi="Arial" w:cs="Arial"/>
      <w:spacing w:val="2"/>
      <w:sz w:val="18"/>
      <w:szCs w:val="18"/>
      <w:u w:val="single"/>
      <w:shd w:val="clear" w:color="auto" w:fill="FFFFFF"/>
    </w:rPr>
  </w:style>
  <w:style w:type="character" w:customStyle="1" w:styleId="Nagwek20">
    <w:name w:val="Nagłówek #2_"/>
    <w:rsid w:val="00FB421B"/>
    <w:rPr>
      <w:rFonts w:ascii="Arial" w:hAnsi="Arial" w:cs="Arial"/>
      <w:b/>
      <w:bCs/>
      <w:shd w:val="clear" w:color="auto" w:fill="FFFFFF"/>
    </w:rPr>
  </w:style>
  <w:style w:type="character" w:customStyle="1" w:styleId="TeksttreciPogrubienie">
    <w:name w:val="Tekst treści + Pogrubienie"/>
    <w:rsid w:val="00FB421B"/>
    <w:rPr>
      <w:rFonts w:ascii="Arial" w:hAnsi="Arial" w:cs="Arial"/>
      <w:b/>
      <w:bCs/>
      <w:spacing w:val="2"/>
      <w:sz w:val="20"/>
      <w:szCs w:val="20"/>
      <w:shd w:val="clear" w:color="auto" w:fill="FFFFFF"/>
    </w:rPr>
  </w:style>
  <w:style w:type="paragraph" w:customStyle="1" w:styleId="Nagwek21">
    <w:name w:val="Nagłówek #21"/>
    <w:basedOn w:val="Normalny"/>
    <w:rsid w:val="00FB421B"/>
    <w:pPr>
      <w:widowControl w:val="0"/>
      <w:shd w:val="clear" w:color="auto" w:fill="FFFFFF"/>
      <w:spacing w:after="180" w:line="240" w:lineRule="atLeast"/>
      <w:ind w:hanging="680"/>
      <w:jc w:val="both"/>
      <w:outlineLvl w:val="1"/>
    </w:pPr>
    <w:rPr>
      <w:rFonts w:ascii="Arial" w:hAnsi="Arial"/>
      <w:b/>
      <w:bCs/>
    </w:rPr>
  </w:style>
  <w:style w:type="character" w:customStyle="1" w:styleId="apple-converted-space">
    <w:name w:val="apple-converted-space"/>
    <w:rsid w:val="00FB421B"/>
  </w:style>
  <w:style w:type="paragraph" w:customStyle="1" w:styleId="ChapterTitle">
    <w:name w:val="ChapterTitle"/>
    <w:basedOn w:val="Normalny"/>
    <w:next w:val="Normalny"/>
    <w:rsid w:val="00FB421B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FB421B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FB421B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character" w:styleId="Odwoaniedokomentarza">
    <w:name w:val="annotation reference"/>
    <w:uiPriority w:val="99"/>
    <w:semiHidden/>
    <w:unhideWhenUsed/>
    <w:rsid w:val="00FB421B"/>
    <w:rPr>
      <w:sz w:val="18"/>
      <w:szCs w:val="18"/>
    </w:rPr>
  </w:style>
  <w:style w:type="paragraph" w:styleId="Tekstkomentarza">
    <w:name w:val="annotation text"/>
    <w:basedOn w:val="Normalny"/>
    <w:uiPriority w:val="99"/>
    <w:semiHidden/>
    <w:unhideWhenUsed/>
    <w:rsid w:val="00FB421B"/>
    <w:rPr>
      <w:sz w:val="24"/>
      <w:szCs w:val="24"/>
    </w:rPr>
  </w:style>
  <w:style w:type="character" w:customStyle="1" w:styleId="TekstkomentarzaZnak">
    <w:name w:val="Tekst komentarza Znak"/>
    <w:uiPriority w:val="99"/>
    <w:semiHidden/>
    <w:rsid w:val="00FB421B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semiHidden/>
    <w:unhideWhenUsed/>
    <w:rsid w:val="00FB421B"/>
    <w:rPr>
      <w:b/>
      <w:bCs/>
    </w:rPr>
  </w:style>
  <w:style w:type="character" w:customStyle="1" w:styleId="TematkomentarzaZnak">
    <w:name w:val="Temat komentarza Znak"/>
    <w:semiHidden/>
    <w:rsid w:val="00FB421B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05621A"/>
    <w:pPr>
      <w:spacing w:after="200" w:line="276" w:lineRule="auto"/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kstpodstawowywcity3">
    <w:name w:val="Body Text Indent 3"/>
    <w:basedOn w:val="Normalny"/>
    <w:semiHidden/>
    <w:unhideWhenUsed/>
    <w:rsid w:val="00FB421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FB421B"/>
    <w:rPr>
      <w:sz w:val="16"/>
      <w:szCs w:val="16"/>
    </w:rPr>
  </w:style>
  <w:style w:type="character" w:customStyle="1" w:styleId="Nagwek3Znak">
    <w:name w:val="Nagłówek 3 Znak"/>
    <w:link w:val="Nagwek3"/>
    <w:rsid w:val="0005621A"/>
    <w:rPr>
      <w:b/>
      <w:caps/>
      <w:color w:val="000000"/>
      <w:sz w:val="24"/>
      <w:szCs w:val="24"/>
    </w:rPr>
  </w:style>
  <w:style w:type="paragraph" w:customStyle="1" w:styleId="western">
    <w:name w:val="western"/>
    <w:basedOn w:val="Normalny"/>
    <w:rsid w:val="005D703F"/>
    <w:pPr>
      <w:spacing w:before="100" w:beforeAutospacing="1"/>
      <w:jc w:val="both"/>
    </w:pPr>
    <w:rPr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B7290C"/>
  </w:style>
  <w:style w:type="numbering" w:customStyle="1" w:styleId="WW8Num12">
    <w:name w:val="WW8Num12"/>
    <w:basedOn w:val="Bezlisty"/>
    <w:rsid w:val="00A01C6B"/>
    <w:pPr>
      <w:numPr>
        <w:numId w:val="3"/>
      </w:numPr>
    </w:pPr>
  </w:style>
  <w:style w:type="character" w:customStyle="1" w:styleId="UnresolvedMention">
    <w:name w:val="Unresolved Mention"/>
    <w:uiPriority w:val="99"/>
    <w:semiHidden/>
    <w:unhideWhenUsed/>
    <w:rsid w:val="007C7F28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rsid w:val="0005621A"/>
    <w:rPr>
      <w:b/>
      <w:sz w:val="28"/>
    </w:rPr>
  </w:style>
  <w:style w:type="character" w:customStyle="1" w:styleId="Nagwek2Znak">
    <w:name w:val="Nagłówek 2 Znak"/>
    <w:link w:val="Nagwek2"/>
    <w:rsid w:val="0005621A"/>
    <w:rPr>
      <w:b/>
      <w:sz w:val="28"/>
    </w:rPr>
  </w:style>
  <w:style w:type="character" w:customStyle="1" w:styleId="Nagwek4Znak">
    <w:name w:val="Nagłówek 4 Znak"/>
    <w:link w:val="Nagwek4"/>
    <w:uiPriority w:val="9"/>
    <w:semiHidden/>
    <w:rsid w:val="0005621A"/>
    <w:rPr>
      <w:rFonts w:ascii="Aptos" w:eastAsia="Times New Roman" w:hAnsi="Aptos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05621A"/>
    <w:rPr>
      <w:rFonts w:ascii="Aptos" w:eastAsia="Times New Roman" w:hAnsi="Aptos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05621A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05621A"/>
    <w:rPr>
      <w:b/>
      <w:caps/>
      <w:sz w:val="24"/>
      <w:szCs w:val="24"/>
    </w:rPr>
  </w:style>
  <w:style w:type="character" w:customStyle="1" w:styleId="Nagwek8Znak">
    <w:name w:val="Nagłówek 8 Znak"/>
    <w:link w:val="Nagwek8"/>
    <w:rsid w:val="0005621A"/>
    <w:rPr>
      <w:color w:val="000000"/>
      <w:sz w:val="28"/>
      <w:szCs w:val="28"/>
    </w:rPr>
  </w:style>
  <w:style w:type="character" w:customStyle="1" w:styleId="Nagwek9Znak">
    <w:name w:val="Nagłówek 9 Znak"/>
    <w:link w:val="Nagwek9"/>
    <w:rsid w:val="0005621A"/>
    <w:rPr>
      <w:color w:val="000000"/>
      <w:sz w:val="28"/>
      <w:szCs w:val="2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5621A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621A"/>
    <w:pPr>
      <w:spacing w:after="60"/>
      <w:jc w:val="center"/>
      <w:outlineLvl w:val="1"/>
    </w:pPr>
    <w:rPr>
      <w:rFonts w:ascii="Aptos Display" w:hAnsi="Aptos Display"/>
      <w:sz w:val="24"/>
      <w:szCs w:val="24"/>
    </w:rPr>
  </w:style>
  <w:style w:type="character" w:customStyle="1" w:styleId="PodtytuZnak">
    <w:name w:val="Podtytuł Znak"/>
    <w:link w:val="Podtytu"/>
    <w:uiPriority w:val="11"/>
    <w:rsid w:val="0005621A"/>
    <w:rPr>
      <w:rFonts w:ascii="Aptos Display" w:eastAsia="Times New Roman" w:hAnsi="Aptos Display" w:cs="Times New Roman"/>
      <w:sz w:val="24"/>
      <w:szCs w:val="24"/>
    </w:rPr>
  </w:style>
  <w:style w:type="character" w:styleId="Uwydatnienie">
    <w:name w:val="Emphasis"/>
    <w:uiPriority w:val="20"/>
    <w:qFormat/>
    <w:rsid w:val="0005621A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05621A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05621A"/>
    <w:rPr>
      <w:i/>
      <w:iCs/>
      <w:color w:val="40404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621A"/>
    <w:pPr>
      <w:pBdr>
        <w:top w:val="single" w:sz="4" w:space="10" w:color="156082"/>
        <w:bottom w:val="single" w:sz="4" w:space="10" w:color="156082"/>
      </w:pBdr>
      <w:spacing w:before="360" w:after="360"/>
      <w:ind w:left="864" w:right="864"/>
      <w:jc w:val="center"/>
    </w:pPr>
    <w:rPr>
      <w:i/>
      <w:iCs/>
      <w:color w:val="156082"/>
    </w:rPr>
  </w:style>
  <w:style w:type="character" w:customStyle="1" w:styleId="CytatintensywnyZnak">
    <w:name w:val="Cytat intensywny Znak"/>
    <w:link w:val="Cytatintensywny"/>
    <w:uiPriority w:val="30"/>
    <w:rsid w:val="0005621A"/>
    <w:rPr>
      <w:i/>
      <w:iCs/>
      <w:color w:val="156082"/>
    </w:rPr>
  </w:style>
  <w:style w:type="character" w:styleId="Wyrnieniedelikatne">
    <w:name w:val="Subtle Emphasis"/>
    <w:uiPriority w:val="19"/>
    <w:qFormat/>
    <w:rsid w:val="0005621A"/>
    <w:rPr>
      <w:i/>
      <w:iCs/>
      <w:color w:val="404040"/>
    </w:rPr>
  </w:style>
  <w:style w:type="character" w:styleId="Wyrnienieintensywne">
    <w:name w:val="Intense Emphasis"/>
    <w:uiPriority w:val="21"/>
    <w:qFormat/>
    <w:rsid w:val="0005621A"/>
    <w:rPr>
      <w:i/>
      <w:iCs/>
      <w:color w:val="156082"/>
    </w:rPr>
  </w:style>
  <w:style w:type="character" w:styleId="Odwoaniedelikatne">
    <w:name w:val="Subtle Reference"/>
    <w:uiPriority w:val="31"/>
    <w:qFormat/>
    <w:rsid w:val="0005621A"/>
    <w:rPr>
      <w:smallCaps/>
      <w:color w:val="5A5A5A"/>
    </w:rPr>
  </w:style>
  <w:style w:type="character" w:styleId="Odwoanieintensywne">
    <w:name w:val="Intense Reference"/>
    <w:uiPriority w:val="32"/>
    <w:qFormat/>
    <w:rsid w:val="0005621A"/>
    <w:rPr>
      <w:b/>
      <w:bCs/>
      <w:smallCaps/>
      <w:color w:val="156082"/>
      <w:spacing w:val="5"/>
    </w:rPr>
  </w:style>
  <w:style w:type="character" w:styleId="Tytuksiki">
    <w:name w:val="Book Title"/>
    <w:uiPriority w:val="33"/>
    <w:qFormat/>
    <w:rsid w:val="0005621A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5621A"/>
    <w:pPr>
      <w:spacing w:before="240" w:after="60"/>
      <w:outlineLvl w:val="9"/>
    </w:pPr>
    <w:rPr>
      <w:rFonts w:ascii="Aptos Display" w:hAnsi="Aptos Display"/>
      <w:bCs/>
      <w:kern w:val="32"/>
      <w:sz w:val="32"/>
      <w:szCs w:val="32"/>
    </w:rPr>
  </w:style>
  <w:style w:type="character" w:styleId="UyteHipercze">
    <w:name w:val="FollowedHyperlink"/>
    <w:uiPriority w:val="99"/>
    <w:semiHidden/>
    <w:unhideWhenUsed/>
    <w:rsid w:val="004C3F7D"/>
    <w:rPr>
      <w:color w:val="96607D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0B0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0B0A"/>
  </w:style>
  <w:style w:type="character" w:styleId="Odwoanieprzypisukocowego">
    <w:name w:val="endnote reference"/>
    <w:uiPriority w:val="99"/>
    <w:semiHidden/>
    <w:unhideWhenUsed/>
    <w:rsid w:val="00390B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3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ji-ars.pl/product-pol-54802-DJI-Mini-5-Pro-Fly-More-Combo-DJI-RC-2.html?srsltid=AfmBOooKnYqXK5oYK0KhcTWrj0gBWlaqi5lmn2fhixpf2OgPgET8gbA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87637-223A-4961-8256-FF62F5C63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45</Pages>
  <Words>16610</Words>
  <Characters>99661</Characters>
  <Application>Microsoft Office Word</Application>
  <DocSecurity>0</DocSecurity>
  <Lines>830</Lines>
  <Paragraphs>232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116039</CharactersWithSpaces>
  <SharedDoc>false</SharedDoc>
  <HLinks>
    <vt:vector size="72" baseType="variant">
      <vt:variant>
        <vt:i4>2621490</vt:i4>
      </vt:variant>
      <vt:variant>
        <vt:i4>33</vt:i4>
      </vt:variant>
      <vt:variant>
        <vt:i4>0</vt:i4>
      </vt:variant>
      <vt:variant>
        <vt:i4>5</vt:i4>
      </vt:variant>
      <vt:variant>
        <vt:lpwstr>https://www.firemax.pl/produkt/wentylator-e-fan-leader/</vt:lpwstr>
      </vt:variant>
      <vt:variant>
        <vt:lpwstr/>
      </vt:variant>
      <vt:variant>
        <vt:i4>5374017</vt:i4>
      </vt:variant>
      <vt:variant>
        <vt:i4>30</vt:i4>
      </vt:variant>
      <vt:variant>
        <vt:i4>0</vt:i4>
      </vt:variant>
      <vt:variant>
        <vt:i4>5</vt:i4>
      </vt:variant>
      <vt:variant>
        <vt:lpwstr>https://www.firemax.pl/produkt/wentylator-batfan-3-li-leader/</vt:lpwstr>
      </vt:variant>
      <vt:variant>
        <vt:lpwstr/>
      </vt:variant>
      <vt:variant>
        <vt:i4>5308497</vt:i4>
      </vt:variant>
      <vt:variant>
        <vt:i4>27</vt:i4>
      </vt:variant>
      <vt:variant>
        <vt:i4>0</vt:i4>
      </vt:variant>
      <vt:variant>
        <vt:i4>5</vt:i4>
      </vt:variant>
      <vt:variant>
        <vt:lpwstr>https://www.firemax.pl/produkt/nozyce-hydrauliczne-strongarm-le100-lukas/</vt:lpwstr>
      </vt:variant>
      <vt:variant>
        <vt:lpwstr/>
      </vt:variant>
      <vt:variant>
        <vt:i4>7340158</vt:i4>
      </vt:variant>
      <vt:variant>
        <vt:i4>24</vt:i4>
      </vt:variant>
      <vt:variant>
        <vt:i4>0</vt:i4>
      </vt:variant>
      <vt:variant>
        <vt:i4>5</vt:i4>
      </vt:variant>
      <vt:variant>
        <vt:lpwstr>https://pl.milwaukeetool.eu/pl-pl/m18-mocna-lampa-stojaca-z-wbudowana-ladowarka/m18-hosalc/</vt:lpwstr>
      </vt:variant>
      <vt:variant>
        <vt:lpwstr/>
      </vt:variant>
      <vt:variant>
        <vt:i4>5046336</vt:i4>
      </vt:variant>
      <vt:variant>
        <vt:i4>21</vt:i4>
      </vt:variant>
      <vt:variant>
        <vt:i4>0</vt:i4>
      </vt:variant>
      <vt:variant>
        <vt:i4>5</vt:i4>
      </vt:variant>
      <vt:variant>
        <vt:lpwstr>https://www.bosch-professional.com/pl/pl/products/gic-4-5-imager-3-9-mm-1-5-m-1600A02Z63</vt:lpwstr>
      </vt:variant>
      <vt:variant>
        <vt:lpwstr/>
      </vt:variant>
      <vt:variant>
        <vt:i4>458818</vt:i4>
      </vt:variant>
      <vt:variant>
        <vt:i4>18</vt:i4>
      </vt:variant>
      <vt:variant>
        <vt:i4>0</vt:i4>
      </vt:variant>
      <vt:variant>
        <vt:i4>5</vt:i4>
      </vt:variant>
      <vt:variant>
        <vt:lpwstr>https://www.bosch-professional.com/pl/pl/products/gic-4-5-imager-8-3-mm-3-5-m-1600A02R6P</vt:lpwstr>
      </vt:variant>
      <vt:variant>
        <vt:lpwstr/>
      </vt:variant>
      <vt:variant>
        <vt:i4>1376265</vt:i4>
      </vt:variant>
      <vt:variant>
        <vt:i4>15</vt:i4>
      </vt:variant>
      <vt:variant>
        <vt:i4>0</vt:i4>
      </vt:variant>
      <vt:variant>
        <vt:i4>5</vt:i4>
      </vt:variant>
      <vt:variant>
        <vt:lpwstr>https://www.bosch-professional.com/pl/pl/products/gic-4-5-imager-dual-camera-1-5-m-1600A02Z61</vt:lpwstr>
      </vt:variant>
      <vt:variant>
        <vt:lpwstr/>
      </vt:variant>
      <vt:variant>
        <vt:i4>7864358</vt:i4>
      </vt:variant>
      <vt:variant>
        <vt:i4>12</vt:i4>
      </vt:variant>
      <vt:variant>
        <vt:i4>0</vt:i4>
      </vt:variant>
      <vt:variant>
        <vt:i4>5</vt:i4>
      </vt:variant>
      <vt:variant>
        <vt:lpwstr>https://www.bosch-professional.com/pl/pl/products/gic-12v-5-27-c-0601241402</vt:lpwstr>
      </vt:variant>
      <vt:variant>
        <vt:lpwstr/>
      </vt:variant>
      <vt:variant>
        <vt:i4>5898263</vt:i4>
      </vt:variant>
      <vt:variant>
        <vt:i4>9</vt:i4>
      </vt:variant>
      <vt:variant>
        <vt:i4>0</vt:i4>
      </vt:variant>
      <vt:variant>
        <vt:i4>5</vt:i4>
      </vt:variant>
      <vt:variant>
        <vt:lpwstr>https://militaria.pl/p/dalmierz-laserowy-bushnell-r5-2000-range-finder-6x25-green-2801470</vt:lpwstr>
      </vt:variant>
      <vt:variant>
        <vt:lpwstr/>
      </vt:variant>
      <vt:variant>
        <vt:i4>3997822</vt:i4>
      </vt:variant>
      <vt:variant>
        <vt:i4>6</vt:i4>
      </vt:variant>
      <vt:variant>
        <vt:i4>0</vt:i4>
      </vt:variant>
      <vt:variant>
        <vt:i4>5</vt:i4>
      </vt:variant>
      <vt:variant>
        <vt:lpwstr>https://paramedica.pl/products/pulsoksymetr-nonin-co-pilot</vt:lpwstr>
      </vt:variant>
      <vt:variant>
        <vt:lpwstr/>
      </vt:variant>
      <vt:variant>
        <vt:i4>2687078</vt:i4>
      </vt:variant>
      <vt:variant>
        <vt:i4>3</vt:i4>
      </vt:variant>
      <vt:variant>
        <vt:i4>0</vt:i4>
      </vt:variant>
      <vt:variant>
        <vt:i4>5</vt:i4>
      </vt:variant>
      <vt:variant>
        <vt:lpwstr>https://czarmed.pl/nosze-podbierakowe-aluminiowe-1032.html</vt:lpwstr>
      </vt:variant>
      <vt:variant>
        <vt:lpwstr/>
      </vt:variant>
      <vt:variant>
        <vt:i4>4194309</vt:i4>
      </vt:variant>
      <vt:variant>
        <vt:i4>0</vt:i4>
      </vt:variant>
      <vt:variant>
        <vt:i4>0</vt:i4>
      </vt:variant>
      <vt:variant>
        <vt:i4>5</vt:i4>
      </vt:variant>
      <vt:variant>
        <vt:lpwstr>https://apmed.eu/Ssak-Hersill-V7-Emergency-ratunkowy-z-uchwytem-karetkowym-12V-1L-p967/?ref=Google+Merchant+Center&amp;gad_source=1&amp;gad_campaignid=17176757163&amp;gclid=CjwKCAjwx-zHBhBhEiwA7Kjq6-qgikmR6iZhma7eJGT3_HoH3xHLkSxkv4GzZImiUEEAHC6NhvTwsxoCFssQAvD_BwE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M. Szultka (JRG 1 Gdynia)</dc:creator>
  <cp:keywords/>
  <dc:description/>
  <cp:lastModifiedBy>S.Prena (KM Gdynia)</cp:lastModifiedBy>
  <cp:revision>418</cp:revision>
  <cp:lastPrinted>2026-03-04T07:55:00Z</cp:lastPrinted>
  <dcterms:created xsi:type="dcterms:W3CDTF">2026-02-16T11:40:00Z</dcterms:created>
  <dcterms:modified xsi:type="dcterms:W3CDTF">2026-03-16T10:47:00Z</dcterms:modified>
</cp:coreProperties>
</file>