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E33B2" w14:textId="54C2CFEC" w:rsidR="00822B12" w:rsidRPr="00822B12" w:rsidRDefault="00822B12" w:rsidP="00822B12">
      <w:pPr>
        <w:jc w:val="right"/>
        <w:rPr>
          <w:rFonts w:ascii="Arial" w:hAnsi="Arial" w:cs="Arial"/>
          <w:sz w:val="24"/>
          <w:szCs w:val="24"/>
        </w:rPr>
      </w:pPr>
      <w:r w:rsidRPr="00B36191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1</w:t>
      </w:r>
      <w:r w:rsidRPr="00B36191">
        <w:rPr>
          <w:rFonts w:ascii="Arial" w:hAnsi="Arial" w:cs="Arial"/>
          <w:sz w:val="24"/>
          <w:szCs w:val="24"/>
        </w:rPr>
        <w:t xml:space="preserve"> do Instrukcji gospodarki magazynowej</w:t>
      </w:r>
    </w:p>
    <w:p w14:paraId="66E1F97C" w14:textId="77777777" w:rsidR="00822B12" w:rsidRDefault="00822B12" w:rsidP="006800E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5B1846E5" w14:textId="099D276D" w:rsidR="006800ED" w:rsidRPr="005475B2" w:rsidRDefault="006800ED" w:rsidP="006800E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475B2">
        <w:rPr>
          <w:rFonts w:ascii="Arial" w:eastAsia="Times New Roman" w:hAnsi="Arial" w:cs="Arial"/>
          <w:b/>
          <w:bCs/>
          <w:color w:val="000000"/>
          <w:lang w:eastAsia="pl-PL"/>
        </w:rPr>
        <w:t>Umowa o wspólnej odpowiedzialności materialnej</w:t>
      </w:r>
    </w:p>
    <w:p w14:paraId="4D649E93" w14:textId="77777777" w:rsidR="006800ED" w:rsidRPr="005475B2" w:rsidRDefault="006800ED" w:rsidP="006800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28245002" w14:textId="77777777" w:rsidR="006800ED" w:rsidRPr="005475B2" w:rsidRDefault="006800ED" w:rsidP="006800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 xml:space="preserve">zawarta w </w:t>
      </w:r>
      <w:r w:rsidR="002D630D" w:rsidRPr="005475B2">
        <w:rPr>
          <w:rFonts w:ascii="Arial" w:eastAsia="Times New Roman" w:hAnsi="Arial" w:cs="Arial"/>
          <w:color w:val="000000"/>
          <w:lang w:eastAsia="pl-PL"/>
        </w:rPr>
        <w:t xml:space="preserve">Gdańsku w </w:t>
      </w:r>
      <w:r w:rsidRPr="005475B2">
        <w:rPr>
          <w:rFonts w:ascii="Arial" w:eastAsia="Times New Roman" w:hAnsi="Arial" w:cs="Arial"/>
          <w:color w:val="000000"/>
          <w:lang w:eastAsia="pl-PL"/>
        </w:rPr>
        <w:t>dniu ......</w:t>
      </w:r>
      <w:r w:rsidR="00B914C9" w:rsidRPr="005475B2">
        <w:rPr>
          <w:rFonts w:ascii="Arial" w:eastAsia="Times New Roman" w:hAnsi="Arial" w:cs="Arial"/>
          <w:color w:val="000000"/>
          <w:lang w:eastAsia="pl-PL"/>
        </w:rPr>
        <w:t>..................</w:t>
      </w:r>
      <w:r w:rsidR="00963969" w:rsidRPr="005475B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5475B2">
        <w:rPr>
          <w:rFonts w:ascii="Arial" w:eastAsia="Times New Roman" w:hAnsi="Arial" w:cs="Arial"/>
          <w:color w:val="000000"/>
          <w:lang w:eastAsia="pl-PL"/>
        </w:rPr>
        <w:t xml:space="preserve"> pomiędzy: </w:t>
      </w:r>
    </w:p>
    <w:p w14:paraId="4B061011" w14:textId="77777777" w:rsidR="00B33F2E" w:rsidRDefault="006800ED" w:rsidP="006800ED">
      <w:pPr>
        <w:spacing w:after="0" w:line="240" w:lineRule="auto"/>
        <w:jc w:val="both"/>
        <w:rPr>
          <w:rFonts w:ascii="Arial" w:hAnsi="Arial" w:cs="Arial"/>
        </w:rPr>
      </w:pPr>
      <w:r w:rsidRPr="005475B2">
        <w:rPr>
          <w:rFonts w:ascii="Arial" w:hAnsi="Arial" w:cs="Arial"/>
        </w:rPr>
        <w:t>Pomorskim Urz</w:t>
      </w:r>
      <w:r w:rsidR="00604500" w:rsidRPr="005475B2">
        <w:rPr>
          <w:rFonts w:ascii="Arial" w:hAnsi="Arial" w:cs="Arial"/>
        </w:rPr>
        <w:t>ędem Wojewódzkim w Gdańsku,</w:t>
      </w:r>
      <w:r w:rsidR="00C01BFB">
        <w:rPr>
          <w:rFonts w:ascii="Arial" w:hAnsi="Arial" w:cs="Arial"/>
        </w:rPr>
        <w:t xml:space="preserve"> ul. Okopowa 21/27, 80-810 Gdańsk, </w:t>
      </w:r>
      <w:r w:rsidR="00C01BFB">
        <w:rPr>
          <w:rFonts w:ascii="Arial" w:hAnsi="Arial" w:cs="Arial"/>
        </w:rPr>
        <w:br/>
        <w:t>NIP:</w:t>
      </w:r>
      <w:r w:rsidR="00B33F2E">
        <w:rPr>
          <w:rFonts w:ascii="Arial" w:hAnsi="Arial" w:cs="Arial"/>
        </w:rPr>
        <w:t xml:space="preserve"> </w:t>
      </w:r>
      <w:r w:rsidR="00C01BFB">
        <w:rPr>
          <w:rFonts w:ascii="Arial" w:hAnsi="Arial" w:cs="Arial"/>
        </w:rPr>
        <w:t xml:space="preserve"> 5831066122,</w:t>
      </w:r>
    </w:p>
    <w:p w14:paraId="141E3811" w14:textId="2E3BE67D" w:rsidR="006800ED" w:rsidRPr="005475B2" w:rsidRDefault="00604500" w:rsidP="006800ED">
      <w:pPr>
        <w:spacing w:after="0" w:line="240" w:lineRule="auto"/>
        <w:jc w:val="both"/>
        <w:rPr>
          <w:rFonts w:ascii="Arial" w:hAnsi="Arial" w:cs="Arial"/>
        </w:rPr>
      </w:pPr>
      <w:r w:rsidRPr="005475B2">
        <w:rPr>
          <w:rFonts w:ascii="Arial" w:hAnsi="Arial" w:cs="Arial"/>
        </w:rPr>
        <w:t>rep</w:t>
      </w:r>
      <w:r w:rsidR="006800ED" w:rsidRPr="005475B2">
        <w:rPr>
          <w:rFonts w:ascii="Arial" w:hAnsi="Arial" w:cs="Arial"/>
        </w:rPr>
        <w:t>rezentowanym przez</w:t>
      </w:r>
      <w:r w:rsidR="00B33F2E">
        <w:rPr>
          <w:rFonts w:ascii="Arial" w:hAnsi="Arial" w:cs="Arial"/>
        </w:rPr>
        <w:t xml:space="preserve"> </w:t>
      </w:r>
      <w:r w:rsidR="00E6087E">
        <w:rPr>
          <w:rFonts w:ascii="Arial" w:hAnsi="Arial" w:cs="Arial"/>
        </w:rPr>
        <w:t>…………………….</w:t>
      </w:r>
      <w:r w:rsidR="006800ED" w:rsidRPr="005475B2">
        <w:rPr>
          <w:rFonts w:ascii="Arial" w:hAnsi="Arial" w:cs="Arial"/>
        </w:rPr>
        <w:t xml:space="preserve"> – </w:t>
      </w:r>
    </w:p>
    <w:p w14:paraId="0C02961E" w14:textId="77777777" w:rsidR="00B33F2E" w:rsidRDefault="00B33F2E" w:rsidP="006800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659A7C2" w14:textId="42A34108" w:rsidR="006800ED" w:rsidRPr="005475B2" w:rsidRDefault="006800ED" w:rsidP="006800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zwan</w:t>
      </w:r>
      <w:r w:rsidR="00466E8A">
        <w:rPr>
          <w:rFonts w:ascii="Arial" w:eastAsia="Times New Roman" w:hAnsi="Arial" w:cs="Arial"/>
          <w:color w:val="000000"/>
          <w:lang w:eastAsia="pl-PL"/>
        </w:rPr>
        <w:t>ym</w:t>
      </w:r>
      <w:r w:rsidRPr="005475B2">
        <w:rPr>
          <w:rFonts w:ascii="Arial" w:eastAsia="Times New Roman" w:hAnsi="Arial" w:cs="Arial"/>
          <w:color w:val="000000"/>
          <w:lang w:eastAsia="pl-PL"/>
        </w:rPr>
        <w:t xml:space="preserve"> dalej </w:t>
      </w:r>
      <w:r w:rsidR="00C01BFB">
        <w:rPr>
          <w:rFonts w:ascii="Arial" w:eastAsia="Times New Roman" w:hAnsi="Arial" w:cs="Arial"/>
          <w:color w:val="000000"/>
          <w:lang w:eastAsia="pl-PL"/>
        </w:rPr>
        <w:t>„</w:t>
      </w:r>
      <w:r w:rsidRPr="005475B2">
        <w:rPr>
          <w:rFonts w:ascii="Arial" w:eastAsia="Times New Roman" w:hAnsi="Arial" w:cs="Arial"/>
          <w:color w:val="000000"/>
          <w:lang w:eastAsia="pl-PL"/>
        </w:rPr>
        <w:t>Pracodawcą",</w:t>
      </w:r>
    </w:p>
    <w:p w14:paraId="168E9D53" w14:textId="77777777" w:rsidR="00B165AE" w:rsidRDefault="00B165AE" w:rsidP="006800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885B78A" w14:textId="3A7E339B" w:rsidR="006800ED" w:rsidRPr="005475B2" w:rsidRDefault="006800ED" w:rsidP="006800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a</w:t>
      </w:r>
    </w:p>
    <w:p w14:paraId="57D8FD67" w14:textId="77777777" w:rsidR="00B165AE" w:rsidRDefault="00B165AE" w:rsidP="006800ED">
      <w:pPr>
        <w:spacing w:after="0" w:line="240" w:lineRule="auto"/>
        <w:jc w:val="both"/>
        <w:rPr>
          <w:rFonts w:ascii="Arial" w:hAnsi="Arial" w:cs="Arial"/>
        </w:rPr>
      </w:pPr>
    </w:p>
    <w:p w14:paraId="5CDED87C" w14:textId="4D6FDF5E" w:rsidR="006800ED" w:rsidRPr="005475B2" w:rsidRDefault="006800ED" w:rsidP="006800ED">
      <w:pPr>
        <w:spacing w:after="0" w:line="240" w:lineRule="auto"/>
        <w:jc w:val="both"/>
        <w:rPr>
          <w:rFonts w:ascii="Arial" w:hAnsi="Arial" w:cs="Arial"/>
        </w:rPr>
      </w:pPr>
      <w:r w:rsidRPr="005475B2">
        <w:rPr>
          <w:rFonts w:ascii="Arial" w:hAnsi="Arial" w:cs="Arial"/>
        </w:rPr>
        <w:t xml:space="preserve">1. </w:t>
      </w:r>
      <w:r w:rsidR="00E6087E">
        <w:rPr>
          <w:rFonts w:ascii="Arial" w:hAnsi="Arial" w:cs="Arial"/>
        </w:rPr>
        <w:t>…………………….</w:t>
      </w:r>
      <w:r w:rsidRPr="005475B2">
        <w:rPr>
          <w:rFonts w:ascii="Arial" w:hAnsi="Arial" w:cs="Arial"/>
        </w:rPr>
        <w:t>, zamieszkałą</w:t>
      </w:r>
      <w:r w:rsidR="00E6087E">
        <w:rPr>
          <w:rFonts w:ascii="Arial" w:hAnsi="Arial" w:cs="Arial"/>
        </w:rPr>
        <w:t>/-</w:t>
      </w:r>
      <w:proofErr w:type="spellStart"/>
      <w:r w:rsidR="00E6087E">
        <w:rPr>
          <w:rFonts w:ascii="Arial" w:hAnsi="Arial" w:cs="Arial"/>
        </w:rPr>
        <w:t>ym</w:t>
      </w:r>
      <w:proofErr w:type="spellEnd"/>
      <w:r w:rsidRPr="005475B2">
        <w:rPr>
          <w:rFonts w:ascii="Arial" w:hAnsi="Arial" w:cs="Arial"/>
        </w:rPr>
        <w:t xml:space="preserve"> przy ul. </w:t>
      </w:r>
      <w:r w:rsidR="00E6087E">
        <w:rPr>
          <w:rFonts w:ascii="Arial" w:hAnsi="Arial" w:cs="Arial"/>
        </w:rPr>
        <w:t>………………………….</w:t>
      </w:r>
      <w:r w:rsidRPr="005475B2">
        <w:rPr>
          <w:rFonts w:ascii="Arial" w:hAnsi="Arial" w:cs="Arial"/>
        </w:rPr>
        <w:t xml:space="preserve">, </w:t>
      </w:r>
      <w:r w:rsidR="00E6087E">
        <w:rPr>
          <w:rFonts w:ascii="Arial" w:hAnsi="Arial" w:cs="Arial"/>
        </w:rPr>
        <w:t>…………………..</w:t>
      </w:r>
    </w:p>
    <w:p w14:paraId="6C240574" w14:textId="0CE487C9" w:rsidR="006800ED" w:rsidRDefault="006800ED" w:rsidP="006800ED">
      <w:pPr>
        <w:spacing w:after="0" w:line="240" w:lineRule="auto"/>
        <w:jc w:val="both"/>
        <w:rPr>
          <w:rFonts w:ascii="Arial" w:hAnsi="Arial" w:cs="Arial"/>
        </w:rPr>
      </w:pPr>
      <w:r w:rsidRPr="005475B2">
        <w:rPr>
          <w:rFonts w:ascii="Arial" w:hAnsi="Arial" w:cs="Arial"/>
        </w:rPr>
        <w:t xml:space="preserve">2. </w:t>
      </w:r>
      <w:r w:rsidR="00E6087E">
        <w:rPr>
          <w:rFonts w:ascii="Arial" w:hAnsi="Arial" w:cs="Arial"/>
        </w:rPr>
        <w:t>…………………….</w:t>
      </w:r>
      <w:r w:rsidR="00E6087E" w:rsidRPr="005475B2">
        <w:rPr>
          <w:rFonts w:ascii="Arial" w:hAnsi="Arial" w:cs="Arial"/>
        </w:rPr>
        <w:t>, zamieszkałą</w:t>
      </w:r>
      <w:r w:rsidR="00E6087E">
        <w:rPr>
          <w:rFonts w:ascii="Arial" w:hAnsi="Arial" w:cs="Arial"/>
        </w:rPr>
        <w:t>/-</w:t>
      </w:r>
      <w:proofErr w:type="spellStart"/>
      <w:r w:rsidR="00E6087E">
        <w:rPr>
          <w:rFonts w:ascii="Arial" w:hAnsi="Arial" w:cs="Arial"/>
        </w:rPr>
        <w:t>ym</w:t>
      </w:r>
      <w:proofErr w:type="spellEnd"/>
      <w:r w:rsidR="00E6087E" w:rsidRPr="005475B2">
        <w:rPr>
          <w:rFonts w:ascii="Arial" w:hAnsi="Arial" w:cs="Arial"/>
        </w:rPr>
        <w:t xml:space="preserve"> przy ul. </w:t>
      </w:r>
      <w:r w:rsidR="00E6087E">
        <w:rPr>
          <w:rFonts w:ascii="Arial" w:hAnsi="Arial" w:cs="Arial"/>
        </w:rPr>
        <w:t>………………………….</w:t>
      </w:r>
      <w:r w:rsidR="00E6087E" w:rsidRPr="005475B2">
        <w:rPr>
          <w:rFonts w:ascii="Arial" w:hAnsi="Arial" w:cs="Arial"/>
        </w:rPr>
        <w:t xml:space="preserve">, </w:t>
      </w:r>
      <w:r w:rsidR="00E6087E">
        <w:rPr>
          <w:rFonts w:ascii="Arial" w:hAnsi="Arial" w:cs="Arial"/>
        </w:rPr>
        <w:t>…………………..</w:t>
      </w:r>
    </w:p>
    <w:p w14:paraId="331C3084" w14:textId="2C497B4E" w:rsidR="00C01BFB" w:rsidRDefault="006800ED" w:rsidP="006800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zwanymi w postanowieniach umowy</w:t>
      </w:r>
      <w:r w:rsidR="00C01BFB">
        <w:rPr>
          <w:rFonts w:ascii="Arial" w:eastAsia="Times New Roman" w:hAnsi="Arial" w:cs="Arial"/>
          <w:color w:val="000000"/>
          <w:lang w:eastAsia="pl-PL"/>
        </w:rPr>
        <w:t xml:space="preserve"> łącznie „</w:t>
      </w:r>
      <w:r w:rsidRPr="005475B2">
        <w:rPr>
          <w:rFonts w:ascii="Arial" w:eastAsia="Times New Roman" w:hAnsi="Arial" w:cs="Arial"/>
          <w:color w:val="000000"/>
          <w:lang w:eastAsia="pl-PL"/>
        </w:rPr>
        <w:t>Pracownikami",</w:t>
      </w:r>
      <w:r w:rsidR="00C01BFB">
        <w:rPr>
          <w:rFonts w:ascii="Arial" w:eastAsia="Times New Roman" w:hAnsi="Arial" w:cs="Arial"/>
          <w:color w:val="000000"/>
          <w:lang w:eastAsia="pl-PL"/>
        </w:rPr>
        <w:t xml:space="preserve"> lub z osobna „Pracownikiem”,</w:t>
      </w:r>
    </w:p>
    <w:p w14:paraId="3CF22F5F" w14:textId="1ECCD536" w:rsidR="006800ED" w:rsidRPr="005475B2" w:rsidRDefault="00C01BFB" w:rsidP="006800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32102FA5" w14:textId="5E17B1C4" w:rsidR="006800ED" w:rsidRPr="005475B2" w:rsidRDefault="00C01BFB" w:rsidP="006800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o </w:t>
      </w:r>
      <w:r w:rsidR="006800ED" w:rsidRPr="005475B2">
        <w:rPr>
          <w:rFonts w:ascii="Arial" w:eastAsia="Times New Roman" w:hAnsi="Arial" w:cs="Arial"/>
          <w:color w:val="000000"/>
          <w:lang w:eastAsia="pl-PL"/>
        </w:rPr>
        <w:t>następującej treści:</w:t>
      </w:r>
    </w:p>
    <w:p w14:paraId="3200A881" w14:textId="77777777" w:rsidR="006800ED" w:rsidRPr="005475B2" w:rsidRDefault="006800ED" w:rsidP="006800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E4D355A" w14:textId="77777777" w:rsidR="006800ED" w:rsidRPr="005475B2" w:rsidRDefault="006800ED" w:rsidP="006800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b/>
          <w:bCs/>
          <w:color w:val="000000"/>
          <w:lang w:eastAsia="pl-PL"/>
        </w:rPr>
        <w:t>§ 1</w:t>
      </w:r>
    </w:p>
    <w:p w14:paraId="5304AB64" w14:textId="51DF948F" w:rsidR="00963969" w:rsidRPr="005475B2" w:rsidRDefault="006800ED" w:rsidP="002D630D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 xml:space="preserve">Pracodawca powierza łącznie Pracownikom określonym powyżej mienie znajdujące się </w:t>
      </w:r>
      <w:r w:rsidR="00963969" w:rsidRPr="005475B2">
        <w:rPr>
          <w:rFonts w:ascii="Arial" w:eastAsia="Times New Roman" w:hAnsi="Arial" w:cs="Arial"/>
          <w:color w:val="000000"/>
          <w:lang w:eastAsia="pl-PL"/>
        </w:rPr>
        <w:br/>
      </w:r>
      <w:r w:rsidRPr="005475B2">
        <w:rPr>
          <w:rFonts w:ascii="Arial" w:eastAsia="Times New Roman" w:hAnsi="Arial" w:cs="Arial"/>
          <w:color w:val="000000"/>
          <w:lang w:eastAsia="pl-PL"/>
        </w:rPr>
        <w:t>w</w:t>
      </w:r>
      <w:r w:rsidR="00963969" w:rsidRPr="005475B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403D0" w:rsidRPr="005475B2">
        <w:rPr>
          <w:rFonts w:ascii="Arial" w:eastAsia="Times New Roman" w:hAnsi="Arial" w:cs="Arial"/>
          <w:color w:val="000000"/>
          <w:lang w:eastAsia="pl-PL"/>
        </w:rPr>
        <w:t>magazynie Urzędu, rozliczane według następującej klasyfikacji</w:t>
      </w:r>
      <w:r w:rsidR="00963969" w:rsidRPr="005475B2">
        <w:rPr>
          <w:rFonts w:ascii="Arial" w:eastAsia="Times New Roman" w:hAnsi="Arial" w:cs="Arial"/>
          <w:color w:val="000000"/>
          <w:lang w:eastAsia="pl-PL"/>
        </w:rPr>
        <w:t>:</w:t>
      </w:r>
    </w:p>
    <w:p w14:paraId="752FF22B" w14:textId="613D663F" w:rsidR="00963969" w:rsidRPr="005475B2" w:rsidRDefault="00963969" w:rsidP="0096396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475B2">
        <w:rPr>
          <w:rFonts w:ascii="Arial" w:hAnsi="Arial" w:cs="Arial"/>
        </w:rPr>
        <w:t>M01 materiałów biurowych,</w:t>
      </w:r>
    </w:p>
    <w:p w14:paraId="4B6A4977" w14:textId="0B8879B3" w:rsidR="00963969" w:rsidRPr="005475B2" w:rsidRDefault="00963969" w:rsidP="0096396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475B2">
        <w:rPr>
          <w:rFonts w:ascii="Arial" w:hAnsi="Arial" w:cs="Arial"/>
        </w:rPr>
        <w:t>M02 artykułów spożywczych,</w:t>
      </w:r>
    </w:p>
    <w:p w14:paraId="47913F29" w14:textId="0DB17058" w:rsidR="00963969" w:rsidRPr="005475B2" w:rsidRDefault="00964876" w:rsidP="0096396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475B2">
        <w:rPr>
          <w:rFonts w:ascii="Arial" w:hAnsi="Arial" w:cs="Arial"/>
        </w:rPr>
        <w:t>M03 konserwatorów</w:t>
      </w:r>
    </w:p>
    <w:p w14:paraId="2A30D513" w14:textId="6B2F88CD" w:rsidR="00963969" w:rsidRPr="005475B2" w:rsidRDefault="00963969" w:rsidP="0096396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475B2">
        <w:rPr>
          <w:rFonts w:ascii="Arial" w:hAnsi="Arial" w:cs="Arial"/>
        </w:rPr>
        <w:t>M04 środków czystości,</w:t>
      </w:r>
    </w:p>
    <w:p w14:paraId="2E6AF0D4" w14:textId="19A02074" w:rsidR="00963969" w:rsidRPr="005475B2" w:rsidRDefault="00964876" w:rsidP="0096396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475B2">
        <w:rPr>
          <w:rFonts w:ascii="Arial" w:hAnsi="Arial" w:cs="Arial"/>
        </w:rPr>
        <w:t>M05 sprzętu biurowego</w:t>
      </w:r>
      <w:r w:rsidR="00963969" w:rsidRPr="005475B2">
        <w:rPr>
          <w:rFonts w:ascii="Arial" w:hAnsi="Arial" w:cs="Arial"/>
        </w:rPr>
        <w:t>,</w:t>
      </w:r>
    </w:p>
    <w:p w14:paraId="57A5ADF6" w14:textId="2F09BEE9" w:rsidR="00963969" w:rsidRDefault="00963969" w:rsidP="0096396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475B2">
        <w:rPr>
          <w:rFonts w:ascii="Arial" w:hAnsi="Arial" w:cs="Arial"/>
        </w:rPr>
        <w:t>M06 Oddziału Transportu</w:t>
      </w:r>
      <w:r w:rsidR="0090783B" w:rsidRPr="005475B2">
        <w:rPr>
          <w:rFonts w:ascii="Arial" w:hAnsi="Arial" w:cs="Arial"/>
        </w:rPr>
        <w:t>;</w:t>
      </w:r>
    </w:p>
    <w:p w14:paraId="51AB6A8A" w14:textId="65415B69" w:rsidR="00B165AE" w:rsidRPr="005475B2" w:rsidRDefault="00B165AE" w:rsidP="0096396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14:paraId="0A0F9202" w14:textId="077095E7" w:rsidR="006800ED" w:rsidRPr="005475B2" w:rsidRDefault="006800ED" w:rsidP="00963969">
      <w:pPr>
        <w:spacing w:after="0"/>
        <w:jc w:val="both"/>
        <w:rPr>
          <w:rFonts w:ascii="Arial" w:hAnsi="Arial" w:cs="Aria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 xml:space="preserve">określone w spisie inwentaryzacyjnym, sporządzonym na dzień </w:t>
      </w:r>
      <w:r w:rsidR="00B165AE">
        <w:rPr>
          <w:rFonts w:ascii="Arial" w:eastAsia="Times New Roman" w:hAnsi="Arial" w:cs="Arial"/>
          <w:color w:val="000000"/>
          <w:lang w:eastAsia="pl-PL"/>
        </w:rPr>
        <w:t>……………….</w:t>
      </w:r>
      <w:r w:rsidR="00963969" w:rsidRPr="005475B2">
        <w:rPr>
          <w:rFonts w:ascii="Arial" w:eastAsia="Times New Roman" w:hAnsi="Arial" w:cs="Arial"/>
          <w:color w:val="000000"/>
          <w:lang w:eastAsia="pl-PL"/>
        </w:rPr>
        <w:t xml:space="preserve"> r.</w:t>
      </w:r>
      <w:r w:rsidRPr="005475B2">
        <w:rPr>
          <w:rFonts w:ascii="Arial" w:eastAsia="Times New Roman" w:hAnsi="Arial" w:cs="Arial"/>
          <w:color w:val="000000"/>
          <w:lang w:eastAsia="pl-PL"/>
        </w:rPr>
        <w:t>, stanowiącym załącznik nr 1 do umowy.</w:t>
      </w:r>
    </w:p>
    <w:p w14:paraId="12610FD3" w14:textId="77777777" w:rsidR="006800ED" w:rsidRPr="005475B2" w:rsidRDefault="006800ED" w:rsidP="006800E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0A8D4DD" w14:textId="77777777" w:rsidR="006800ED" w:rsidRPr="005475B2" w:rsidRDefault="006800ED" w:rsidP="006800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b/>
          <w:bCs/>
          <w:color w:val="000000"/>
          <w:lang w:eastAsia="pl-PL"/>
        </w:rPr>
        <w:t>§ 2</w:t>
      </w:r>
    </w:p>
    <w:p w14:paraId="57FAF980" w14:textId="279D6EFA" w:rsidR="006800ED" w:rsidRPr="005475B2" w:rsidRDefault="006800ED" w:rsidP="002D630D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 xml:space="preserve">Strony potwierdzają, że spis inwentaryzacyjny został sporządzony dnia </w:t>
      </w:r>
      <w:r w:rsidR="00B165AE">
        <w:rPr>
          <w:rFonts w:ascii="Arial" w:eastAsia="Times New Roman" w:hAnsi="Arial" w:cs="Arial"/>
          <w:color w:val="000000"/>
          <w:lang w:eastAsia="pl-PL"/>
        </w:rPr>
        <w:t>……………</w:t>
      </w:r>
      <w:r w:rsidR="00963969" w:rsidRPr="005475B2">
        <w:rPr>
          <w:rFonts w:ascii="Arial" w:eastAsia="Times New Roman" w:hAnsi="Arial" w:cs="Arial"/>
          <w:color w:val="000000"/>
          <w:lang w:eastAsia="pl-PL"/>
        </w:rPr>
        <w:t xml:space="preserve"> r.</w:t>
      </w:r>
      <w:r w:rsidR="00963969" w:rsidRPr="005475B2">
        <w:rPr>
          <w:rFonts w:ascii="Arial" w:eastAsia="Times New Roman" w:hAnsi="Arial" w:cs="Arial"/>
          <w:color w:val="000000"/>
          <w:lang w:eastAsia="pl-PL"/>
        </w:rPr>
        <w:br/>
      </w:r>
      <w:r w:rsidRPr="005475B2">
        <w:rPr>
          <w:rFonts w:ascii="Arial" w:eastAsia="Times New Roman" w:hAnsi="Arial" w:cs="Arial"/>
          <w:color w:val="000000"/>
          <w:lang w:eastAsia="pl-PL"/>
        </w:rPr>
        <w:t xml:space="preserve"> z udziałem wszystkich pracowników podejmujących się wspólnej odpowiedzialności </w:t>
      </w:r>
      <w:r w:rsidR="00963969" w:rsidRPr="005475B2">
        <w:rPr>
          <w:rFonts w:ascii="Arial" w:eastAsia="Times New Roman" w:hAnsi="Arial" w:cs="Arial"/>
          <w:color w:val="000000"/>
          <w:lang w:eastAsia="pl-PL"/>
        </w:rPr>
        <w:br/>
      </w:r>
      <w:r w:rsidRPr="005475B2">
        <w:rPr>
          <w:rFonts w:ascii="Arial" w:eastAsia="Times New Roman" w:hAnsi="Arial" w:cs="Arial"/>
          <w:color w:val="000000"/>
          <w:lang w:eastAsia="pl-PL"/>
        </w:rPr>
        <w:t>i zgodnie z obowiązującymi przepisami prawa. Pracownicy zostali pouczeni o możliwości zgłoszenia uwag w związku z przebiegiem i wynikami inwentaryzacji. Strony nie zgłaszają żadnych zastrzeżeń co do sposobu przeprowadzenia spisu oraz jego treści.</w:t>
      </w:r>
    </w:p>
    <w:p w14:paraId="52428DD3" w14:textId="77777777" w:rsidR="006800ED" w:rsidRPr="005475B2" w:rsidRDefault="006800ED" w:rsidP="006800E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E47A7D3" w14:textId="77777777" w:rsidR="002D630D" w:rsidRPr="005475B2" w:rsidRDefault="002D630D" w:rsidP="002D630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b/>
          <w:bCs/>
          <w:color w:val="000000"/>
          <w:lang w:eastAsia="pl-PL"/>
        </w:rPr>
        <w:t>§ 3</w:t>
      </w:r>
    </w:p>
    <w:p w14:paraId="7DFE3120" w14:textId="6C42AE8A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 xml:space="preserve">Pracownicy przyjmują wspólną odpowiedzialność materialną za mienie, o którym mowa </w:t>
      </w:r>
      <w:r w:rsidR="002F268B" w:rsidRPr="005475B2">
        <w:rPr>
          <w:rFonts w:ascii="Arial" w:eastAsia="Times New Roman" w:hAnsi="Arial" w:cs="Arial"/>
          <w:color w:val="000000"/>
          <w:lang w:eastAsia="pl-PL"/>
        </w:rPr>
        <w:br/>
      </w:r>
      <w:r w:rsidRPr="005475B2">
        <w:rPr>
          <w:rFonts w:ascii="Arial" w:eastAsia="Times New Roman" w:hAnsi="Arial" w:cs="Arial"/>
          <w:color w:val="000000"/>
          <w:lang w:eastAsia="pl-PL"/>
        </w:rPr>
        <w:t>w § 1, oraz za mienie, które w czasie trwania umowy zostanie powierzone każdorazowo na podstawie protokołu zdawczo-odbiorczego.</w:t>
      </w:r>
    </w:p>
    <w:p w14:paraId="1BAF92E9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9A3B8E8" w14:textId="77777777" w:rsidR="002D630D" w:rsidRPr="005475B2" w:rsidRDefault="002D630D" w:rsidP="002D630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b/>
          <w:bCs/>
          <w:color w:val="000000"/>
          <w:lang w:eastAsia="pl-PL"/>
        </w:rPr>
        <w:t>§ 4</w:t>
      </w:r>
    </w:p>
    <w:p w14:paraId="58F961F7" w14:textId="6C9D47AA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 xml:space="preserve">Pracownicy podejmują się łącznie pieczy nad powierzonym im mieniem, określonym </w:t>
      </w:r>
      <w:r w:rsidRPr="005475B2">
        <w:rPr>
          <w:rFonts w:ascii="Arial" w:eastAsia="Times New Roman" w:hAnsi="Arial" w:cs="Arial"/>
          <w:color w:val="000000"/>
          <w:lang w:eastAsia="pl-PL"/>
        </w:rPr>
        <w:br/>
        <w:t>w § 1 i § 3, z obowiązkiem wyliczenia się z tego mienia i przyjmują wspólną odpowiedzialność materialną za szkody spowodowane powstaniem niedoboru w powierzonym im łącznie mieniu Pracodawcy.</w:t>
      </w:r>
    </w:p>
    <w:p w14:paraId="723017B8" w14:textId="77777777" w:rsidR="002D630D" w:rsidRDefault="002D630D" w:rsidP="00B33F2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FAE777C" w14:textId="77777777" w:rsidR="00B33F2E" w:rsidRDefault="00B33F2E" w:rsidP="00B33F2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79051F5" w14:textId="77777777" w:rsidR="00B33F2E" w:rsidRPr="005475B2" w:rsidRDefault="00B33F2E" w:rsidP="00B33F2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A0AE9A0" w14:textId="77777777" w:rsidR="002D630D" w:rsidRPr="005475B2" w:rsidRDefault="002D630D" w:rsidP="002D630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§ 5</w:t>
      </w:r>
    </w:p>
    <w:p w14:paraId="4FB17BA9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Każdy z Pracowników zobowiązuje się do przestrzegania ustalonych przez Pracodawcę rygorów zabezpieczenia mienia oraz do natychmiastowego powiadamiania Pracodawcy</w:t>
      </w:r>
      <w:r w:rsidRPr="005475B2">
        <w:rPr>
          <w:rFonts w:ascii="Arial" w:eastAsia="Times New Roman" w:hAnsi="Arial" w:cs="Arial"/>
          <w:color w:val="000000"/>
          <w:lang w:eastAsia="pl-PL"/>
        </w:rPr>
        <w:br/>
        <w:t>o wszelkich nieprawidłowościach w zakresie zabezpieczenia oraz rozliczania powierzonego mienia.</w:t>
      </w:r>
    </w:p>
    <w:p w14:paraId="03AAC5E0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4975D7B9" w14:textId="77777777" w:rsidR="002D630D" w:rsidRPr="005475B2" w:rsidRDefault="002D630D" w:rsidP="002D630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b/>
          <w:bCs/>
          <w:color w:val="000000"/>
          <w:lang w:eastAsia="pl-PL"/>
        </w:rPr>
        <w:t>§ 6</w:t>
      </w:r>
    </w:p>
    <w:p w14:paraId="48E1BAA2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1. Za szkody spowodowane niedoborem w powierzonym mieniu Pracownicy ponoszą odpowiedzialność w równych częściach.</w:t>
      </w:r>
    </w:p>
    <w:p w14:paraId="16C1BE4F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2. Jako szkody strony rozumieją niedobór towarów i inne straty ustalone na podstawie dokumentów księgowych, kasowych lub innych stosowanych dokumentów sporządzonych przez pracodawcę lub inne upoważnione osoby.</w:t>
      </w:r>
    </w:p>
    <w:p w14:paraId="21AE8DEE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3. Do obliczenia wysokości odszkodowania i wartości towarów zastosowanie będą miały ceny detaliczne obowiązujące w dniu rozpoczęcia inwentaryzacji, w wyniku której stwierdzono szkodę.</w:t>
      </w:r>
    </w:p>
    <w:p w14:paraId="4087A3E6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 xml:space="preserve">4. W przypadku wystąpienia braków w sprzętach i urządzeniach - do obliczenia wysokości odszkodowania zastosowanie będą miały ceny zakupu sprzętu lub urządzenia </w:t>
      </w:r>
      <w:r w:rsidRPr="005475B2">
        <w:rPr>
          <w:rFonts w:ascii="Arial" w:eastAsia="Times New Roman" w:hAnsi="Arial" w:cs="Arial"/>
          <w:color w:val="000000"/>
          <w:lang w:eastAsia="pl-PL"/>
        </w:rPr>
        <w:br/>
        <w:t>z potrąceniem ich amortyzacji, a w przypadku gdy sprzęt lub urządzenie jest zamortyzowane w 100% - ich cena rynkowa.</w:t>
      </w:r>
    </w:p>
    <w:p w14:paraId="2EA7907D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5. Umowa nie wyklucza odpowiedzialności poszczególnych pracowników na innych podstawach prawnych.</w:t>
      </w:r>
    </w:p>
    <w:p w14:paraId="6D5ECE65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920E15D" w14:textId="77777777" w:rsidR="002D630D" w:rsidRPr="005475B2" w:rsidRDefault="002D630D" w:rsidP="002D630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b/>
          <w:bCs/>
          <w:color w:val="000000"/>
          <w:lang w:eastAsia="pl-PL"/>
        </w:rPr>
        <w:t>§ 7</w:t>
      </w:r>
    </w:p>
    <w:p w14:paraId="2D72A38C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Każda zmiana składu osobowego Pracowników, którzy przyjęli wspólną odpowiedzialność materialną, wymaga zawarcia nowej umowy o wspólnej odpowiedzialności materialnej.</w:t>
      </w:r>
    </w:p>
    <w:p w14:paraId="21F907E1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9B00A4B" w14:textId="77777777" w:rsidR="002D630D" w:rsidRPr="005475B2" w:rsidRDefault="002D630D" w:rsidP="002D630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b/>
          <w:bCs/>
          <w:color w:val="000000"/>
          <w:lang w:eastAsia="pl-PL"/>
        </w:rPr>
        <w:t>§ 8</w:t>
      </w:r>
    </w:p>
    <w:p w14:paraId="2187CAFF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Każdy z odpowiedzialnych pracowników ma prawo:</w:t>
      </w:r>
    </w:p>
    <w:p w14:paraId="718353C1" w14:textId="74C5E33C" w:rsidR="002D630D" w:rsidRPr="005475B2" w:rsidRDefault="002D630D" w:rsidP="00B33F2E">
      <w:pPr>
        <w:spacing w:after="0" w:line="240" w:lineRule="auto"/>
        <w:ind w:left="567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 xml:space="preserve">a)  </w:t>
      </w:r>
      <w:r w:rsidR="00B33F2E">
        <w:rPr>
          <w:rFonts w:ascii="Arial" w:eastAsia="Times New Roman" w:hAnsi="Arial" w:cs="Arial"/>
          <w:color w:val="000000"/>
          <w:lang w:eastAsia="pl-PL"/>
        </w:rPr>
        <w:tab/>
      </w:r>
      <w:r w:rsidRPr="005475B2">
        <w:rPr>
          <w:rFonts w:ascii="Arial" w:eastAsia="Times New Roman" w:hAnsi="Arial" w:cs="Arial"/>
          <w:color w:val="000000"/>
          <w:lang w:eastAsia="pl-PL"/>
        </w:rPr>
        <w:t xml:space="preserve">osobiście uczestniczyć w inwentaryzacji mienia, a w razie niemożności wzięcia udziału </w:t>
      </w:r>
      <w:r w:rsidRPr="005475B2">
        <w:rPr>
          <w:rFonts w:ascii="Arial" w:eastAsia="Times New Roman" w:hAnsi="Arial" w:cs="Arial"/>
          <w:color w:val="000000"/>
          <w:lang w:eastAsia="pl-PL"/>
        </w:rPr>
        <w:br/>
        <w:t>z powodu choroby lub innej ważnej przyczyny - wskazać na piśmie osobę w zastępstwie, która za zgodą Pracodawcy weźmie udział w inwentaryzacji,</w:t>
      </w:r>
    </w:p>
    <w:p w14:paraId="5630F904" w14:textId="66AB6DBB" w:rsidR="002D630D" w:rsidRPr="005475B2" w:rsidRDefault="002D630D" w:rsidP="00B33F2E">
      <w:pPr>
        <w:spacing w:after="0" w:line="240" w:lineRule="auto"/>
        <w:ind w:left="567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 xml:space="preserve">b)  </w:t>
      </w:r>
      <w:r w:rsidR="00B33F2E">
        <w:rPr>
          <w:rFonts w:ascii="Arial" w:eastAsia="Times New Roman" w:hAnsi="Arial" w:cs="Arial"/>
          <w:color w:val="000000"/>
          <w:lang w:eastAsia="pl-PL"/>
        </w:rPr>
        <w:tab/>
      </w:r>
      <w:r w:rsidRPr="005475B2">
        <w:rPr>
          <w:rFonts w:ascii="Arial" w:eastAsia="Times New Roman" w:hAnsi="Arial" w:cs="Arial"/>
          <w:color w:val="000000"/>
          <w:lang w:eastAsia="pl-PL"/>
        </w:rPr>
        <w:t>wglądu w księgi rachunkowe Pracodawcy w zakresie dotyczącym rozliczenia powierzonego mienia oraz brania udziału w przyjmowaniu i wydawaniu tego mienia,</w:t>
      </w:r>
    </w:p>
    <w:p w14:paraId="2FCDE97E" w14:textId="36A4E558" w:rsidR="002D630D" w:rsidRPr="005475B2" w:rsidRDefault="002D630D" w:rsidP="00B33F2E">
      <w:pPr>
        <w:spacing w:after="0" w:line="240" w:lineRule="auto"/>
        <w:ind w:left="567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 xml:space="preserve">c)  </w:t>
      </w:r>
      <w:r w:rsidR="00B33F2E">
        <w:rPr>
          <w:rFonts w:ascii="Arial" w:eastAsia="Times New Roman" w:hAnsi="Arial" w:cs="Arial"/>
          <w:color w:val="000000"/>
          <w:lang w:eastAsia="pl-PL"/>
        </w:rPr>
        <w:tab/>
      </w:r>
      <w:r w:rsidRPr="005475B2">
        <w:rPr>
          <w:rFonts w:ascii="Arial" w:eastAsia="Times New Roman" w:hAnsi="Arial" w:cs="Arial"/>
          <w:color w:val="000000"/>
          <w:lang w:eastAsia="pl-PL"/>
        </w:rPr>
        <w:t>żądać od Pracodawcy przeprowadzenia inwentaryzacji w razie stwierdzenia nieprawidłowego wykonywania obowiązków związanych z pieczą nad powierzonym mieniem przez innego pracownika odpowiedzialnego wymienionego w § 6,</w:t>
      </w:r>
    </w:p>
    <w:p w14:paraId="098354DA" w14:textId="599D7F5D" w:rsidR="002D630D" w:rsidRPr="005475B2" w:rsidRDefault="002D630D" w:rsidP="00B33F2E">
      <w:pPr>
        <w:spacing w:after="0" w:line="240" w:lineRule="auto"/>
        <w:ind w:left="567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 xml:space="preserve">d)  </w:t>
      </w:r>
      <w:r w:rsidR="00B33F2E">
        <w:rPr>
          <w:rFonts w:ascii="Arial" w:eastAsia="Times New Roman" w:hAnsi="Arial" w:cs="Arial"/>
          <w:color w:val="000000"/>
          <w:lang w:eastAsia="pl-PL"/>
        </w:rPr>
        <w:tab/>
      </w:r>
      <w:r w:rsidRPr="005475B2">
        <w:rPr>
          <w:rFonts w:ascii="Arial" w:eastAsia="Times New Roman" w:hAnsi="Arial" w:cs="Arial"/>
          <w:color w:val="000000"/>
          <w:lang w:eastAsia="pl-PL"/>
        </w:rPr>
        <w:t>odstąpić od umowy ze skutkiem na przyszłość, jeżeli w terminie 7 dni liczonym od dnia zgłoszenia żądania przeprowadzenia inwentaryzacji nie zostanie ona rozpoczęta lub nie nastąpi odsunięcie od pracy w miejscu powierzenia mienia pracownika, którego dotyczą zarzuty.</w:t>
      </w:r>
    </w:p>
    <w:p w14:paraId="0E5AED04" w14:textId="77777777" w:rsidR="002D630D" w:rsidRPr="005475B2" w:rsidRDefault="002D630D" w:rsidP="002D630D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143604F" w14:textId="77777777" w:rsidR="002D630D" w:rsidRPr="005475B2" w:rsidRDefault="002D630D" w:rsidP="002D630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b/>
          <w:bCs/>
          <w:color w:val="000000"/>
          <w:lang w:eastAsia="pl-PL"/>
        </w:rPr>
        <w:t>§ 9</w:t>
      </w:r>
    </w:p>
    <w:p w14:paraId="20D296D6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Pracodawca zobowiązany jest zapewnić pracownikom możliwość sprawowania osobistego nadzoru nad powierzonym mieniem przez zapewnienie swobodnego dostępu do powierzonego mienia w czasie wykonywania w tym miejscu pracy lub określonych czynności przez osoby niezwiązane umową.</w:t>
      </w:r>
    </w:p>
    <w:p w14:paraId="49F144F1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47EEAA0A" w14:textId="77777777" w:rsidR="002D630D" w:rsidRPr="005475B2" w:rsidRDefault="002D630D" w:rsidP="002D630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b/>
          <w:bCs/>
          <w:color w:val="000000"/>
          <w:lang w:eastAsia="pl-PL"/>
        </w:rPr>
        <w:t>§ 10</w:t>
      </w:r>
    </w:p>
    <w:p w14:paraId="29FE2F54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1. Za pisemną zgodą pracowników, którzy przyjęli wspólną odpowiedzialność materialną, mogą wykonywać pracę lub określone czynności w miejscu powierzenia mienia:</w:t>
      </w:r>
    </w:p>
    <w:p w14:paraId="176A805C" w14:textId="77777777" w:rsidR="002D630D" w:rsidRPr="005475B2" w:rsidRDefault="002D630D" w:rsidP="00B33F2E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a)  osoby wykonujące czynności niezwiązane z dysponowaniem mieniem,</w:t>
      </w:r>
    </w:p>
    <w:p w14:paraId="6BCB10E7" w14:textId="77777777" w:rsidR="002D630D" w:rsidRPr="005475B2" w:rsidRDefault="002D630D" w:rsidP="00B33F2E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b)  osoby wykonujące pracę dorywczo lub przez czas określony,</w:t>
      </w:r>
    </w:p>
    <w:p w14:paraId="685452B2" w14:textId="77777777" w:rsidR="002D630D" w:rsidRPr="005475B2" w:rsidRDefault="002D630D" w:rsidP="00B33F2E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c)  osoby nowo przyjęte do pracy obejmującej czynności związane z dysponowaniem mieniem - do czasu przeprowadzenia najbliższej inwentaryzacji,</w:t>
      </w:r>
    </w:p>
    <w:p w14:paraId="05F55C58" w14:textId="77777777" w:rsidR="002D630D" w:rsidRPr="005475B2" w:rsidRDefault="002D630D" w:rsidP="00B33F2E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lastRenderedPageBreak/>
        <w:t>d)  pracownicy młodociani w okresie odbywania przygotowania zawodowego, a po zakończeniu tego przygotowania - do czasu przeprowadzenia najbliższej inwentaryzacji,</w:t>
      </w:r>
    </w:p>
    <w:p w14:paraId="30E4621A" w14:textId="095F610D" w:rsidR="002D630D" w:rsidRPr="005475B2" w:rsidRDefault="002D630D" w:rsidP="00B33F2E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 xml:space="preserve">e)  </w:t>
      </w:r>
      <w:r w:rsidR="00B33F2E">
        <w:rPr>
          <w:rFonts w:ascii="Arial" w:eastAsia="Times New Roman" w:hAnsi="Arial" w:cs="Arial"/>
          <w:color w:val="000000"/>
          <w:lang w:eastAsia="pl-PL"/>
        </w:rPr>
        <w:tab/>
      </w:r>
      <w:r w:rsidRPr="005475B2">
        <w:rPr>
          <w:rFonts w:ascii="Arial" w:eastAsia="Times New Roman" w:hAnsi="Arial" w:cs="Arial"/>
          <w:color w:val="000000"/>
          <w:lang w:eastAsia="pl-PL"/>
        </w:rPr>
        <w:t>osoby odbywające praktykę zawodową.</w:t>
      </w:r>
    </w:p>
    <w:p w14:paraId="449459E2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2. Pracodawca jest obowiązany zapewnić osobom objętym wspólną odpowiedzialnością materialną możliwość sprawowania nadzoru nad powierzonym mieniem, przez swobodny do niego dostęp, w czasie wykonywania przez osoby wymienione w ust. 1 pracy lub określonych czynności w miejscu powierzenia mienia.</w:t>
      </w:r>
    </w:p>
    <w:p w14:paraId="0A491629" w14:textId="77777777" w:rsidR="002D630D" w:rsidRPr="005475B2" w:rsidRDefault="002D630D" w:rsidP="002D630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0E3DB51" w14:textId="77777777" w:rsidR="002D630D" w:rsidRPr="005475B2" w:rsidRDefault="002D630D" w:rsidP="002D630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b/>
          <w:bCs/>
          <w:color w:val="000000"/>
          <w:lang w:eastAsia="pl-PL"/>
        </w:rPr>
        <w:t>§ 11</w:t>
      </w:r>
    </w:p>
    <w:p w14:paraId="306183A6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 xml:space="preserve">Po każdorazowym wyliczeniu należności Pracodawcy zostaną ustalone na piśmie warunki spłaty przez każdego z Pracowników przypadającej na niego części ustalonej należności. </w:t>
      </w:r>
    </w:p>
    <w:p w14:paraId="28044D40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481450D7" w14:textId="77777777" w:rsidR="002D630D" w:rsidRPr="005475B2" w:rsidRDefault="002D630D" w:rsidP="002D630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b/>
          <w:bCs/>
          <w:color w:val="000000"/>
          <w:lang w:eastAsia="pl-PL"/>
        </w:rPr>
        <w:t>§ 12</w:t>
      </w:r>
    </w:p>
    <w:p w14:paraId="4E6E119C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Nowo przyjęty Pracownik może być zwolniony od ponoszenia wspólnej odpowiedzialności materialnej nie dłużej niż do najbliższej inwentaryzacji - za zgodą wszystkich Pracowników, którzy przyjęli wspólną odpowiedzialność materialną.</w:t>
      </w:r>
    </w:p>
    <w:p w14:paraId="6FA66EC7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EF4B1B7" w14:textId="77777777" w:rsidR="002D630D" w:rsidRPr="005475B2" w:rsidRDefault="002D630D" w:rsidP="002D630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b/>
          <w:bCs/>
          <w:color w:val="000000"/>
          <w:lang w:eastAsia="pl-PL"/>
        </w:rPr>
        <w:t>§ 13</w:t>
      </w:r>
    </w:p>
    <w:p w14:paraId="6C52A932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 xml:space="preserve">1. Nieobecność w pracy Pracownika przez okres </w:t>
      </w:r>
      <w:r w:rsidR="00430966" w:rsidRPr="005475B2">
        <w:rPr>
          <w:rFonts w:ascii="Arial" w:eastAsia="Times New Roman" w:hAnsi="Arial" w:cs="Arial"/>
          <w:color w:val="000000"/>
          <w:lang w:eastAsia="pl-PL"/>
        </w:rPr>
        <w:t>45</w:t>
      </w:r>
      <w:r w:rsidRPr="005475B2">
        <w:rPr>
          <w:rFonts w:ascii="Arial" w:eastAsia="Times New Roman" w:hAnsi="Arial" w:cs="Arial"/>
          <w:color w:val="000000"/>
          <w:lang w:eastAsia="pl-PL"/>
        </w:rPr>
        <w:t xml:space="preserve"> dni nie ma wpływu na zakres odpowiedzialności zarówno tego Pracownika, jak i pozostałych Pracowników, ponoszących wspólną odpowiedzialność materialną. W razie przedłużenia się nieobecności Pracownika ponad wyżej wymieniony okres zostanie, nie później niż w ciągu </w:t>
      </w:r>
      <w:r w:rsidR="00430966" w:rsidRPr="005475B2">
        <w:rPr>
          <w:rFonts w:ascii="Arial" w:eastAsia="Times New Roman" w:hAnsi="Arial" w:cs="Arial"/>
          <w:lang w:eastAsia="pl-PL"/>
        </w:rPr>
        <w:t>7</w:t>
      </w:r>
      <w:r w:rsidRPr="005475B2">
        <w:rPr>
          <w:rFonts w:ascii="Arial" w:eastAsia="Times New Roman" w:hAnsi="Arial" w:cs="Arial"/>
          <w:color w:val="000000"/>
          <w:lang w:eastAsia="pl-PL"/>
        </w:rPr>
        <w:t xml:space="preserve"> dni po upływie tego okresu, przeprowadzona inwentaryzacja.</w:t>
      </w:r>
    </w:p>
    <w:p w14:paraId="3A31DCB3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2. W razie powrotu pracownika do pracy przed rozpoczęciem lub zakończeniem inwentaryzacji wymienionej w ust. 1 jest on nadal związany tą umową. W razie powrotu do pracy, po zakończeniu tej inwentaryzacji, pracownik jest związany tą umową do dnia zakończenia inwentaryzacji.</w:t>
      </w:r>
    </w:p>
    <w:p w14:paraId="25EC8A7B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E896726" w14:textId="77777777" w:rsidR="002D630D" w:rsidRPr="005475B2" w:rsidRDefault="002D630D" w:rsidP="002D630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b/>
          <w:bCs/>
          <w:color w:val="000000"/>
          <w:lang w:eastAsia="pl-PL"/>
        </w:rPr>
        <w:t>§ 14</w:t>
      </w:r>
    </w:p>
    <w:p w14:paraId="78470E2B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1. Pracodawca może odstąpić od niniejszej umowy w każdym czasie. W tej sytuacji należy przystąpić do inwentaryzacji niezwłocznie, nie później niż w terminie 3 dni od dnia odstąpienia.</w:t>
      </w:r>
    </w:p>
    <w:p w14:paraId="58F78114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2. Jeżeli rozliczenie mienia wykaże niedobór, każdy z pracowników ponoszących wspólną odpowiedzialność materialną może, w ciągu 3 dni od powzięcia wiadomości o stwierdzonym niedoborze, odstąpić na piśmie, ze skutkiem na przyszłość, od umowy ustanawiającej taką odpowiedzialność. W takim przypadku do przeprowadzenia inwentaryzacji należy przystąpić w ciągu 7 dni od dnia odstąpienia pierwszego pracownika od umowy o wspólnej odpowiedzialności materialnej.</w:t>
      </w:r>
    </w:p>
    <w:p w14:paraId="2A1FC70A" w14:textId="7777777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0239E41" w14:textId="77777777" w:rsidR="002D630D" w:rsidRPr="005475B2" w:rsidRDefault="002D630D" w:rsidP="002D630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b/>
          <w:bCs/>
          <w:color w:val="000000"/>
          <w:lang w:eastAsia="pl-PL"/>
        </w:rPr>
        <w:t>§ 15</w:t>
      </w:r>
    </w:p>
    <w:p w14:paraId="117AF25E" w14:textId="59D2680B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1. Każdy z Pracowników może rozwiązać umowę o wspólnej odpowiedzialności materialnej za 14-dniowym wypowiedzeniem. W tej sytuacji należy przystąpić</w:t>
      </w:r>
      <w:r w:rsidR="00B33F2E">
        <w:rPr>
          <w:rFonts w:ascii="Arial" w:eastAsia="Times New Roman" w:hAnsi="Arial" w:cs="Arial"/>
          <w:color w:val="000000"/>
          <w:lang w:eastAsia="pl-PL"/>
        </w:rPr>
        <w:br/>
      </w:r>
      <w:r w:rsidRPr="005475B2">
        <w:rPr>
          <w:rFonts w:ascii="Arial" w:eastAsia="Times New Roman" w:hAnsi="Arial" w:cs="Arial"/>
          <w:color w:val="000000"/>
          <w:lang w:eastAsia="pl-PL"/>
        </w:rPr>
        <w:t>do inwentaryzacji przed upływem okresu wypowiedzenia.</w:t>
      </w:r>
    </w:p>
    <w:p w14:paraId="34B0AFF4" w14:textId="5DB73B45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2. Strony ustalają, że pod rygorem nieważności, wypowiedzenie umowy powinno nastąpić na piśmie.</w:t>
      </w:r>
    </w:p>
    <w:p w14:paraId="4408F1B7" w14:textId="77777777" w:rsidR="002D630D" w:rsidRPr="005475B2" w:rsidRDefault="002D630D" w:rsidP="005475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62DCB4E" w14:textId="77777777" w:rsidR="002D630D" w:rsidRPr="005475B2" w:rsidRDefault="002D630D" w:rsidP="002D630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b/>
          <w:bCs/>
          <w:color w:val="000000"/>
          <w:lang w:eastAsia="pl-PL"/>
        </w:rPr>
        <w:t>§ 16</w:t>
      </w:r>
    </w:p>
    <w:p w14:paraId="45DD304C" w14:textId="1E958DE7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>Pracownik ponoszący wspólną odpowiedzialność materialną, który zgłosił na piśmie zarzuty uzasadniające utratę zaufania w stosunku do osoby określonej w § 10 ust. 1, może cofnąć zgodę na dalsze wykonywanie przez tę osobę pracy lub określonych czynności</w:t>
      </w:r>
      <w:r w:rsidR="00B33F2E">
        <w:rPr>
          <w:rFonts w:ascii="Arial" w:eastAsia="Times New Roman" w:hAnsi="Arial" w:cs="Arial"/>
          <w:color w:val="000000"/>
          <w:lang w:eastAsia="pl-PL"/>
        </w:rPr>
        <w:br/>
      </w:r>
      <w:r w:rsidRPr="005475B2">
        <w:rPr>
          <w:rFonts w:ascii="Arial" w:eastAsia="Times New Roman" w:hAnsi="Arial" w:cs="Arial"/>
          <w:color w:val="000000"/>
          <w:lang w:eastAsia="pl-PL"/>
        </w:rPr>
        <w:t>w miejscu powierzenia mienia, a w razie nieuwzględnienia przez pracodawcę skutków cofnięcia takiej zgody - może odstąpić od umowy o wspólnej odpowiedzialności materialnej, ze skutkiem na przyszłość. W takim przypadku do przeprowadzenia inwentaryzacji należy przystąpić niezwłocznie, nie później jednak niż w ciągu 7 dni od dnia zgłoszenia zarzutów.</w:t>
      </w:r>
    </w:p>
    <w:p w14:paraId="5192BFF4" w14:textId="77777777" w:rsidR="002D630D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AD97355" w14:textId="77777777" w:rsidR="00B33F2E" w:rsidRPr="005475B2" w:rsidRDefault="00B33F2E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5DAE682" w14:textId="77777777" w:rsidR="002D630D" w:rsidRPr="005475B2" w:rsidRDefault="002D630D" w:rsidP="002D630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§ 17</w:t>
      </w:r>
    </w:p>
    <w:p w14:paraId="39C9CE29" w14:textId="535C6C59" w:rsidR="002D630D" w:rsidRDefault="002D630D" w:rsidP="00B33F2E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951563">
        <w:rPr>
          <w:rFonts w:ascii="Arial" w:eastAsia="Times New Roman" w:hAnsi="Arial" w:cs="Arial"/>
          <w:color w:val="000000"/>
          <w:lang w:eastAsia="pl-PL"/>
        </w:rPr>
        <w:t>W sprawach nieuregulowanych niniejszą umową mają zastosowanie</w:t>
      </w:r>
      <w:r w:rsidR="00C01BFB">
        <w:rPr>
          <w:rFonts w:ascii="Arial" w:eastAsia="Times New Roman" w:hAnsi="Arial" w:cs="Arial"/>
          <w:color w:val="000000"/>
          <w:lang w:eastAsia="pl-PL"/>
        </w:rPr>
        <w:t xml:space="preserve"> odpowiednie </w:t>
      </w:r>
      <w:r w:rsidRPr="00951563">
        <w:rPr>
          <w:rFonts w:ascii="Arial" w:eastAsia="Times New Roman" w:hAnsi="Arial" w:cs="Arial"/>
          <w:color w:val="000000"/>
          <w:lang w:eastAsia="pl-PL"/>
        </w:rPr>
        <w:t xml:space="preserve"> przepisy kodeksu pracy oraz rozporządzenia Rady Ministrów z dnia 4 października 1974 r.</w:t>
      </w:r>
      <w:r w:rsidR="00B33F2E">
        <w:rPr>
          <w:rFonts w:ascii="Arial" w:eastAsia="Times New Roman" w:hAnsi="Arial" w:cs="Arial"/>
          <w:color w:val="000000"/>
          <w:lang w:eastAsia="pl-PL"/>
        </w:rPr>
        <w:br/>
      </w:r>
      <w:r w:rsidRPr="00951563">
        <w:rPr>
          <w:rFonts w:ascii="Arial" w:eastAsia="Times New Roman" w:hAnsi="Arial" w:cs="Arial"/>
          <w:color w:val="000000"/>
          <w:lang w:eastAsia="pl-PL"/>
        </w:rPr>
        <w:t>w sprawie wspólnej odpowiedzialności materialnej pracowników za powierzone mienie (tekst jedn.: Dz. U. z 1996 r. Nr 143, poz. 663).</w:t>
      </w:r>
    </w:p>
    <w:p w14:paraId="65E7BD7B" w14:textId="1BB57A7C" w:rsidR="00951563" w:rsidRPr="00951563" w:rsidRDefault="00951563" w:rsidP="00B33F2E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951563">
        <w:rPr>
          <w:rFonts w:ascii="Arial" w:hAnsi="Arial" w:cs="Arial"/>
          <w:shd w:val="clear" w:color="auto" w:fill="FFFFFF"/>
        </w:rPr>
        <w:t>Wszelkie zmiany niniejszej  umowy  wymagają  formy  pisemnej  pod  rygorem ich nieważności.</w:t>
      </w:r>
    </w:p>
    <w:p w14:paraId="11B20830" w14:textId="77777777" w:rsidR="005475B2" w:rsidRPr="005475B2" w:rsidRDefault="005475B2" w:rsidP="002D630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51ECFABA" w14:textId="0885D7BC" w:rsidR="002D630D" w:rsidRPr="005475B2" w:rsidRDefault="002D630D" w:rsidP="002D630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b/>
          <w:bCs/>
          <w:color w:val="000000"/>
          <w:lang w:eastAsia="pl-PL"/>
        </w:rPr>
        <w:t>§ 18</w:t>
      </w:r>
    </w:p>
    <w:p w14:paraId="0B5B8A5D" w14:textId="4F135DFE" w:rsidR="002D630D" w:rsidRPr="005475B2" w:rsidRDefault="002D630D" w:rsidP="002D630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5475B2">
        <w:rPr>
          <w:rFonts w:ascii="Arial" w:eastAsia="Times New Roman" w:hAnsi="Arial" w:cs="Arial"/>
          <w:color w:val="000000"/>
          <w:lang w:eastAsia="pl-PL"/>
        </w:rPr>
        <w:t xml:space="preserve">Umowę sporządzono w </w:t>
      </w:r>
      <w:r w:rsidR="005475B2">
        <w:rPr>
          <w:rFonts w:ascii="Arial" w:eastAsia="Times New Roman" w:hAnsi="Arial" w:cs="Arial"/>
          <w:color w:val="000000"/>
          <w:lang w:eastAsia="pl-PL"/>
        </w:rPr>
        <w:t>3</w:t>
      </w:r>
      <w:r w:rsidRPr="005475B2">
        <w:rPr>
          <w:rFonts w:ascii="Arial" w:eastAsia="Times New Roman" w:hAnsi="Arial" w:cs="Arial"/>
          <w:color w:val="000000"/>
          <w:lang w:eastAsia="pl-PL"/>
        </w:rPr>
        <w:t xml:space="preserve"> egzemplarzach, po jednym dla każdego Pracownika</w:t>
      </w:r>
      <w:r w:rsidR="00B33F2E">
        <w:rPr>
          <w:rFonts w:ascii="Arial" w:eastAsia="Times New Roman" w:hAnsi="Arial" w:cs="Arial"/>
          <w:color w:val="000000"/>
          <w:lang w:eastAsia="pl-PL"/>
        </w:rPr>
        <w:br/>
      </w:r>
      <w:r w:rsidRPr="005475B2">
        <w:rPr>
          <w:rFonts w:ascii="Arial" w:eastAsia="Times New Roman" w:hAnsi="Arial" w:cs="Arial"/>
          <w:color w:val="000000"/>
          <w:lang w:eastAsia="pl-PL"/>
        </w:rPr>
        <w:t>i Pracodawcy.</w:t>
      </w:r>
    </w:p>
    <w:p w14:paraId="51D7CEA0" w14:textId="77777777" w:rsidR="002D630D" w:rsidRPr="005475B2" w:rsidRDefault="002D630D" w:rsidP="002D630D">
      <w:pPr>
        <w:spacing w:after="0" w:line="240" w:lineRule="auto"/>
        <w:ind w:hanging="600"/>
        <w:rPr>
          <w:rFonts w:ascii="Arial" w:eastAsia="Times New Roman" w:hAnsi="Arial" w:cs="Arial"/>
          <w:color w:val="000000"/>
          <w:lang w:eastAsia="pl-PL"/>
        </w:rPr>
      </w:pPr>
    </w:p>
    <w:p w14:paraId="5F1EBCD8" w14:textId="77777777" w:rsidR="002D630D" w:rsidRPr="005475B2" w:rsidRDefault="002D630D" w:rsidP="002D630D">
      <w:pPr>
        <w:spacing w:after="0" w:line="240" w:lineRule="auto"/>
        <w:ind w:hanging="600"/>
        <w:rPr>
          <w:rFonts w:ascii="Arial" w:eastAsia="Times New Roman" w:hAnsi="Arial" w:cs="Arial"/>
          <w:color w:val="000000"/>
          <w:lang w:eastAsia="pl-PL"/>
        </w:rPr>
      </w:pPr>
    </w:p>
    <w:p w14:paraId="393F99D0" w14:textId="77777777" w:rsidR="002D630D" w:rsidRPr="005475B2" w:rsidRDefault="002D630D" w:rsidP="002D630D">
      <w:pPr>
        <w:spacing w:after="0" w:line="240" w:lineRule="auto"/>
        <w:ind w:hanging="600"/>
        <w:rPr>
          <w:rFonts w:ascii="Arial" w:eastAsia="Times New Roman" w:hAnsi="Arial" w:cs="Arial"/>
          <w:color w:val="000000"/>
          <w:lang w:eastAsia="pl-PL"/>
        </w:rPr>
      </w:pPr>
    </w:p>
    <w:p w14:paraId="57FC9741" w14:textId="77777777" w:rsidR="002D630D" w:rsidRPr="005475B2" w:rsidRDefault="002D630D" w:rsidP="002D630D">
      <w:pPr>
        <w:spacing w:after="0" w:line="240" w:lineRule="auto"/>
        <w:ind w:hanging="600"/>
        <w:rPr>
          <w:rFonts w:ascii="Arial" w:eastAsia="Times New Roman" w:hAnsi="Arial" w:cs="Arial"/>
          <w:color w:val="000000"/>
          <w:lang w:eastAsia="pl-PL"/>
        </w:rPr>
      </w:pPr>
    </w:p>
    <w:p w14:paraId="10437886" w14:textId="77777777" w:rsidR="002D630D" w:rsidRPr="005475B2" w:rsidRDefault="002D630D" w:rsidP="002D630D">
      <w:pPr>
        <w:spacing w:after="0" w:line="240" w:lineRule="auto"/>
        <w:ind w:hanging="600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2D630D" w:rsidRPr="005475B2" w14:paraId="29AA784B" w14:textId="77777777" w:rsidTr="004742F5">
        <w:tc>
          <w:tcPr>
            <w:tcW w:w="4606" w:type="dxa"/>
            <w:shd w:val="clear" w:color="auto" w:fill="auto"/>
          </w:tcPr>
          <w:p w14:paraId="07737357" w14:textId="77777777" w:rsidR="002D630D" w:rsidRPr="005475B2" w:rsidRDefault="002D630D" w:rsidP="004742F5">
            <w:pPr>
              <w:pStyle w:val="tekst-tabelka-lub-formularz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5B2">
              <w:rPr>
                <w:rFonts w:ascii="Arial" w:hAnsi="Arial" w:cs="Arial"/>
                <w:sz w:val="22"/>
                <w:szCs w:val="22"/>
              </w:rPr>
              <w:t>...................................................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14:paraId="731C8F18" w14:textId="77777777" w:rsidR="002D630D" w:rsidRPr="005475B2" w:rsidRDefault="002D630D" w:rsidP="004742F5">
            <w:pPr>
              <w:pStyle w:val="tekst-tabelka-lub-formularz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5B2">
              <w:rPr>
                <w:rFonts w:ascii="Arial" w:hAnsi="Arial" w:cs="Arial"/>
                <w:sz w:val="22"/>
                <w:szCs w:val="22"/>
              </w:rPr>
              <w:t>.............................................</w:t>
            </w:r>
          </w:p>
        </w:tc>
      </w:tr>
      <w:tr w:rsidR="002D630D" w:rsidRPr="005475B2" w14:paraId="23612C5F" w14:textId="77777777" w:rsidTr="004742F5">
        <w:tc>
          <w:tcPr>
            <w:tcW w:w="4606" w:type="dxa"/>
            <w:shd w:val="clear" w:color="auto" w:fill="auto"/>
          </w:tcPr>
          <w:p w14:paraId="0BD5905E" w14:textId="77777777" w:rsidR="002D630D" w:rsidRPr="005475B2" w:rsidRDefault="002D630D" w:rsidP="004742F5">
            <w:pPr>
              <w:pStyle w:val="normal-bez-wciecia"/>
              <w:tabs>
                <w:tab w:val="clear" w:pos="283"/>
                <w:tab w:val="center" w:pos="1095"/>
                <w:tab w:val="center" w:pos="5235"/>
              </w:tabs>
              <w:spacing w:line="240" w:lineRule="auto"/>
              <w:ind w:left="113" w:right="113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75B2">
              <w:rPr>
                <w:rFonts w:ascii="Arial" w:hAnsi="Arial" w:cs="Arial"/>
                <w:i/>
                <w:sz w:val="22"/>
                <w:szCs w:val="22"/>
              </w:rPr>
              <w:t>(data i podpis pracodawcy lub</w:t>
            </w:r>
          </w:p>
          <w:p w14:paraId="1B1025B1" w14:textId="77777777" w:rsidR="002D630D" w:rsidRPr="005475B2" w:rsidRDefault="002D630D" w:rsidP="004742F5">
            <w:pPr>
              <w:pStyle w:val="tekst-tabelka-lub-formularz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5B2">
              <w:rPr>
                <w:rFonts w:ascii="Arial" w:hAnsi="Arial" w:cs="Arial"/>
                <w:i/>
                <w:sz w:val="22"/>
                <w:szCs w:val="22"/>
              </w:rPr>
              <w:t>osoby reprezentującej pracodawcę)</w:t>
            </w:r>
          </w:p>
          <w:p w14:paraId="5582ABF9" w14:textId="77777777" w:rsidR="002D630D" w:rsidRPr="005475B2" w:rsidRDefault="002D630D" w:rsidP="004742F5">
            <w:pPr>
              <w:pStyle w:val="tekst-tabelka-lub-formularz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10C63E6" w14:textId="77777777" w:rsidR="002D630D" w:rsidRPr="005475B2" w:rsidRDefault="002D630D" w:rsidP="004742F5">
            <w:pPr>
              <w:pStyle w:val="tekst-tabelka-lub-formularz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5B2">
              <w:rPr>
                <w:rFonts w:ascii="Arial" w:hAnsi="Arial" w:cs="Arial"/>
                <w:i/>
                <w:sz w:val="22"/>
                <w:szCs w:val="22"/>
              </w:rPr>
              <w:t>(data i podpis pracownika)</w:t>
            </w:r>
          </w:p>
        </w:tc>
      </w:tr>
    </w:tbl>
    <w:p w14:paraId="61F00CBB" w14:textId="77777777" w:rsidR="002D630D" w:rsidRPr="005475B2" w:rsidRDefault="002D630D" w:rsidP="002D630D">
      <w:pPr>
        <w:spacing w:after="0" w:line="240" w:lineRule="auto"/>
        <w:ind w:hanging="600"/>
        <w:rPr>
          <w:rFonts w:ascii="Arial" w:eastAsia="Times New Roman" w:hAnsi="Arial" w:cs="Arial"/>
          <w:color w:val="000000"/>
          <w:lang w:eastAsia="pl-PL"/>
        </w:rPr>
      </w:pPr>
    </w:p>
    <w:p w14:paraId="51254211" w14:textId="77777777" w:rsidR="002D630D" w:rsidRPr="005475B2" w:rsidRDefault="002D630D" w:rsidP="002D630D">
      <w:pPr>
        <w:spacing w:after="0" w:line="240" w:lineRule="auto"/>
        <w:ind w:hanging="600"/>
        <w:rPr>
          <w:rFonts w:ascii="Arial" w:eastAsia="Times New Roman" w:hAnsi="Arial" w:cs="Arial"/>
          <w:color w:val="000000"/>
          <w:lang w:eastAsia="pl-PL"/>
        </w:rPr>
      </w:pPr>
    </w:p>
    <w:p w14:paraId="1D6461BE" w14:textId="77777777" w:rsidR="002D630D" w:rsidRPr="005475B2" w:rsidRDefault="002D630D" w:rsidP="002D630D">
      <w:pPr>
        <w:rPr>
          <w:rFonts w:ascii="Arial" w:hAnsi="Arial" w:cs="Arial"/>
        </w:rPr>
      </w:pPr>
    </w:p>
    <w:p w14:paraId="2F066827" w14:textId="77777777" w:rsidR="00822B12" w:rsidRPr="005475B2" w:rsidRDefault="00822B12" w:rsidP="002D630D">
      <w:pPr>
        <w:spacing w:after="0" w:line="240" w:lineRule="auto"/>
        <w:jc w:val="center"/>
        <w:rPr>
          <w:rFonts w:ascii="Arial" w:hAnsi="Arial" w:cs="Arial"/>
        </w:rPr>
      </w:pPr>
    </w:p>
    <w:sectPr w:rsidR="00822B12" w:rsidRPr="00547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76B"/>
    <w:multiLevelType w:val="hybridMultilevel"/>
    <w:tmpl w:val="8DE4F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62B83"/>
    <w:multiLevelType w:val="hybridMultilevel"/>
    <w:tmpl w:val="3BE8C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000222">
    <w:abstractNumId w:val="0"/>
  </w:num>
  <w:num w:numId="2" w16cid:durableId="743529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D"/>
    <w:rsid w:val="000403D0"/>
    <w:rsid w:val="000E1610"/>
    <w:rsid w:val="00166FD2"/>
    <w:rsid w:val="0017720A"/>
    <w:rsid w:val="00210C27"/>
    <w:rsid w:val="00216E4C"/>
    <w:rsid w:val="00271CE9"/>
    <w:rsid w:val="002D630D"/>
    <w:rsid w:val="002D7FAD"/>
    <w:rsid w:val="002F268B"/>
    <w:rsid w:val="002F632F"/>
    <w:rsid w:val="003E72CF"/>
    <w:rsid w:val="00420311"/>
    <w:rsid w:val="00427F57"/>
    <w:rsid w:val="00430966"/>
    <w:rsid w:val="00466E8A"/>
    <w:rsid w:val="005475B2"/>
    <w:rsid w:val="00573F5F"/>
    <w:rsid w:val="00594C0E"/>
    <w:rsid w:val="00604500"/>
    <w:rsid w:val="006242A6"/>
    <w:rsid w:val="00627BE2"/>
    <w:rsid w:val="006742D9"/>
    <w:rsid w:val="006800ED"/>
    <w:rsid w:val="006E6A8D"/>
    <w:rsid w:val="00700387"/>
    <w:rsid w:val="00822B12"/>
    <w:rsid w:val="008272B1"/>
    <w:rsid w:val="0090783B"/>
    <w:rsid w:val="00934733"/>
    <w:rsid w:val="00951563"/>
    <w:rsid w:val="00963969"/>
    <w:rsid w:val="00964876"/>
    <w:rsid w:val="00A86A11"/>
    <w:rsid w:val="00AB337C"/>
    <w:rsid w:val="00B165AE"/>
    <w:rsid w:val="00B33F2E"/>
    <w:rsid w:val="00B55E9D"/>
    <w:rsid w:val="00B914C9"/>
    <w:rsid w:val="00B9296A"/>
    <w:rsid w:val="00BF408C"/>
    <w:rsid w:val="00C01BFB"/>
    <w:rsid w:val="00C11016"/>
    <w:rsid w:val="00CE6150"/>
    <w:rsid w:val="00E06179"/>
    <w:rsid w:val="00E456EC"/>
    <w:rsid w:val="00E6087E"/>
    <w:rsid w:val="00FD6570"/>
    <w:rsid w:val="00FE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7057"/>
  <w15:docId w15:val="{15D29E54-F665-45ED-AA08-67CEB7D9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6800ED"/>
  </w:style>
  <w:style w:type="paragraph" w:customStyle="1" w:styleId="tekst-tabelka-lub-formularz">
    <w:name w:val="tekst-tabelka-lub-formularz"/>
    <w:basedOn w:val="Normalny"/>
    <w:rsid w:val="006800ED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-bez-wciecia">
    <w:name w:val="normal-bez-wciecia"/>
    <w:basedOn w:val="Normalny"/>
    <w:rsid w:val="006800ED"/>
    <w:pPr>
      <w:keepLines/>
      <w:tabs>
        <w:tab w:val="left" w:pos="283"/>
      </w:tabs>
      <w:spacing w:after="0" w:line="240" w:lineRule="exact"/>
      <w:jc w:val="both"/>
    </w:pPr>
    <w:rPr>
      <w:rFonts w:ascii="SlimbachItcTEE" w:eastAsia="Times New Roman" w:hAnsi="SlimbachItcTEE" w:cs="Times New Roman"/>
      <w:noProof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4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3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7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26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0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5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45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76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0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0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96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1061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3806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871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303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7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9160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719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1286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073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339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8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6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26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7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9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77150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9960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1237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umowa odpowiedzialności majątkowej</dc:title>
  <dc:creator>Agnieszka Banaszewska</dc:creator>
  <cp:lastModifiedBy>Agnieszka Banaszewska</cp:lastModifiedBy>
  <cp:revision>3</cp:revision>
  <cp:lastPrinted>2022-06-09T07:46:00Z</cp:lastPrinted>
  <dcterms:created xsi:type="dcterms:W3CDTF">2024-07-18T10:34:00Z</dcterms:created>
  <dcterms:modified xsi:type="dcterms:W3CDTF">2024-07-18T10:49:00Z</dcterms:modified>
</cp:coreProperties>
</file>