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947C" w14:textId="1B87902F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 xml:space="preserve">Żuromin, dnia </w:t>
      </w:r>
      <w:r w:rsidR="009A6227">
        <w:rPr>
          <w:rFonts w:ascii="Times New Roman" w:hAnsi="Times New Roman"/>
          <w:sz w:val="24"/>
          <w:szCs w:val="24"/>
        </w:rPr>
        <w:t>10.09.2025</w:t>
      </w:r>
      <w:r w:rsidRPr="00875FD4">
        <w:rPr>
          <w:rFonts w:ascii="Times New Roman" w:hAnsi="Times New Roman"/>
          <w:sz w:val="24"/>
          <w:szCs w:val="24"/>
        </w:rPr>
        <w:t xml:space="preserve"> r.</w:t>
      </w:r>
    </w:p>
    <w:p w14:paraId="38A829AC" w14:textId="77777777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</w:p>
    <w:p w14:paraId="26537B8C" w14:textId="010430CF" w:rsidR="00875FD4" w:rsidRPr="00875FD4" w:rsidRDefault="00875FD4" w:rsidP="00875FD4">
      <w:pPr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Komunikat Nr </w:t>
      </w:r>
      <w:r w:rsidR="009A6227">
        <w:rPr>
          <w:rFonts w:ascii="Times New Roman" w:hAnsi="Times New Roman"/>
          <w:b/>
          <w:sz w:val="24"/>
          <w:szCs w:val="24"/>
        </w:rPr>
        <w:t>11</w:t>
      </w:r>
      <w:r w:rsidRPr="00875FD4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BB773BD" w14:textId="77777777" w:rsidR="00875FD4" w:rsidRPr="00875FD4" w:rsidRDefault="00875FD4" w:rsidP="00875FD4">
      <w:pPr>
        <w:rPr>
          <w:rFonts w:ascii="Times New Roman" w:hAnsi="Times New Roman"/>
          <w:b/>
          <w:sz w:val="10"/>
          <w:szCs w:val="10"/>
        </w:rPr>
      </w:pPr>
    </w:p>
    <w:p w14:paraId="77DFF73E" w14:textId="4A68D79F" w:rsidR="00875FD4" w:rsidRPr="00875FD4" w:rsidRDefault="00875FD4" w:rsidP="00875F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Państwowego Powiatowego Inspektora Sanitarnego w Żurominie o braku przydatności wody do spożycia przez ludzi z wodociągu publicznego </w:t>
      </w:r>
      <w:r w:rsidR="009A6227">
        <w:rPr>
          <w:rFonts w:ascii="Times New Roman" w:hAnsi="Times New Roman"/>
          <w:b/>
          <w:sz w:val="24"/>
          <w:szCs w:val="24"/>
        </w:rPr>
        <w:t>Straszewy</w:t>
      </w:r>
      <w:r w:rsidRPr="00875FD4">
        <w:rPr>
          <w:rFonts w:ascii="Times New Roman" w:hAnsi="Times New Roman"/>
          <w:b/>
          <w:sz w:val="24"/>
          <w:szCs w:val="24"/>
        </w:rPr>
        <w:t xml:space="preserve"> (gm. </w:t>
      </w:r>
      <w:r>
        <w:rPr>
          <w:rFonts w:ascii="Times New Roman" w:hAnsi="Times New Roman"/>
          <w:b/>
          <w:sz w:val="24"/>
          <w:szCs w:val="24"/>
        </w:rPr>
        <w:t>Lu</w:t>
      </w:r>
      <w:r w:rsidR="009A6227">
        <w:rPr>
          <w:rFonts w:ascii="Times New Roman" w:hAnsi="Times New Roman"/>
          <w:b/>
          <w:sz w:val="24"/>
          <w:szCs w:val="24"/>
        </w:rPr>
        <w:t>bowidz</w:t>
      </w:r>
      <w:r w:rsidRPr="00875FD4">
        <w:rPr>
          <w:rFonts w:ascii="Times New Roman" w:hAnsi="Times New Roman"/>
          <w:b/>
          <w:sz w:val="24"/>
          <w:szCs w:val="24"/>
        </w:rPr>
        <w:t>) zaopatrującego w wodę</w:t>
      </w:r>
      <w:r w:rsidR="009A6227">
        <w:rPr>
          <w:rFonts w:ascii="Times New Roman" w:hAnsi="Times New Roman"/>
          <w:b/>
          <w:sz w:val="24"/>
          <w:szCs w:val="24"/>
        </w:rPr>
        <w:t xml:space="preserve"> 1003</w:t>
      </w:r>
      <w:r w:rsidRPr="00875FD4">
        <w:rPr>
          <w:rFonts w:ascii="Times New Roman" w:hAnsi="Times New Roman"/>
          <w:b/>
          <w:sz w:val="24"/>
          <w:szCs w:val="24"/>
        </w:rPr>
        <w:t xml:space="preserve"> mieszkańców miejscowości:</w:t>
      </w:r>
      <w:r w:rsidR="009A6227">
        <w:rPr>
          <w:rFonts w:ascii="Times New Roman" w:hAnsi="Times New Roman"/>
          <w:b/>
          <w:sz w:val="24"/>
          <w:szCs w:val="24"/>
        </w:rPr>
        <w:t xml:space="preserve"> </w:t>
      </w:r>
      <w:r w:rsidR="00EE49E7">
        <w:rPr>
          <w:rFonts w:ascii="Times New Roman" w:hAnsi="Times New Roman"/>
          <w:b/>
          <w:sz w:val="24"/>
          <w:szCs w:val="24"/>
        </w:rPr>
        <w:t>Straszew</w:t>
      </w:r>
      <w:r w:rsidR="00EE49E7">
        <w:rPr>
          <w:rFonts w:ascii="Times New Roman" w:hAnsi="Times New Roman"/>
          <w:b/>
          <w:sz w:val="24"/>
          <w:szCs w:val="24"/>
        </w:rPr>
        <w:t xml:space="preserve">y, </w:t>
      </w:r>
      <w:r w:rsidR="009A6227">
        <w:rPr>
          <w:rFonts w:ascii="Times New Roman" w:hAnsi="Times New Roman"/>
          <w:b/>
          <w:sz w:val="24"/>
          <w:szCs w:val="24"/>
        </w:rPr>
        <w:t xml:space="preserve">Kozilas, </w:t>
      </w:r>
      <w:proofErr w:type="spellStart"/>
      <w:r w:rsidR="009A6227">
        <w:rPr>
          <w:rFonts w:ascii="Times New Roman" w:hAnsi="Times New Roman"/>
          <w:b/>
          <w:sz w:val="24"/>
          <w:szCs w:val="24"/>
        </w:rPr>
        <w:t>Lisiny</w:t>
      </w:r>
      <w:proofErr w:type="spellEnd"/>
      <w:r w:rsidR="009A622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A6227">
        <w:rPr>
          <w:rFonts w:ascii="Times New Roman" w:hAnsi="Times New Roman"/>
          <w:b/>
          <w:sz w:val="24"/>
          <w:szCs w:val="24"/>
        </w:rPr>
        <w:t>Przerodki</w:t>
      </w:r>
      <w:proofErr w:type="spellEnd"/>
      <w:r w:rsidR="009A6227">
        <w:rPr>
          <w:rFonts w:ascii="Times New Roman" w:hAnsi="Times New Roman"/>
          <w:b/>
          <w:sz w:val="24"/>
          <w:szCs w:val="24"/>
        </w:rPr>
        <w:t>, Ruda, Mały Las, Sztok, Wylazłowo, Toruniak, Wronka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61D00C7" w14:textId="6D278862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  <w:r w:rsidRPr="00875FD4">
        <w:tab/>
        <w:t xml:space="preserve">Państwowy Powiatowy Inspektor Sanitarny w Żurominie </w:t>
      </w:r>
      <w:r w:rsidRPr="00875FD4">
        <w:rPr>
          <w:color w:val="1B1B1B"/>
          <w:shd w:val="clear" w:color="auto" w:fill="FFFFFF"/>
        </w:rPr>
        <w:t xml:space="preserve"> po zapoznaniu się                                    ze sprawozdaniem cząstkowym z badania próbki wody pobranej w dniu </w:t>
      </w:r>
      <w:r w:rsidR="009A6227">
        <w:rPr>
          <w:color w:val="1B1B1B"/>
          <w:shd w:val="clear" w:color="auto" w:fill="FFFFFF"/>
        </w:rPr>
        <w:t>08.09.2025</w:t>
      </w:r>
      <w:r w:rsidRPr="00875FD4">
        <w:rPr>
          <w:color w:val="1B1B1B"/>
          <w:shd w:val="clear" w:color="auto" w:fill="FFFFFF"/>
        </w:rPr>
        <w:t xml:space="preserve"> r.                     </w:t>
      </w:r>
      <w:r w:rsidRPr="00875FD4">
        <w:t xml:space="preserve">z wodociągu publicznego </w:t>
      </w:r>
      <w:r w:rsidR="009A6227">
        <w:rPr>
          <w:b/>
        </w:rPr>
        <w:t>Straszewy</w:t>
      </w:r>
      <w:r w:rsidRPr="00875FD4">
        <w:rPr>
          <w:b/>
        </w:rPr>
        <w:t xml:space="preserve"> (gm. Lu</w:t>
      </w:r>
      <w:r w:rsidR="009A6227">
        <w:rPr>
          <w:b/>
        </w:rPr>
        <w:t>bowidz</w:t>
      </w:r>
      <w:r w:rsidRPr="00875FD4">
        <w:t xml:space="preserve">) informuje o obecności bakterii </w:t>
      </w:r>
      <w:proofErr w:type="spellStart"/>
      <w:r w:rsidRPr="00875FD4">
        <w:t>enterokoków</w:t>
      </w:r>
      <w:proofErr w:type="spellEnd"/>
      <w:r w:rsidRPr="00875FD4">
        <w:t xml:space="preserve"> kałowych. </w:t>
      </w:r>
    </w:p>
    <w:p w14:paraId="01B3CADB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</w:p>
    <w:p w14:paraId="6979F0FF" w14:textId="77777777" w:rsidR="00875FD4" w:rsidRPr="00875FD4" w:rsidRDefault="00875FD4" w:rsidP="00875FD4">
      <w:pPr>
        <w:pStyle w:val="NormalnyWeb"/>
        <w:spacing w:before="0" w:beforeAutospacing="0" w:after="0" w:afterAutospacing="0"/>
        <w:ind w:firstLine="708"/>
        <w:rPr>
          <w:b/>
          <w:u w:val="single"/>
        </w:rPr>
      </w:pPr>
      <w:r w:rsidRPr="00875FD4">
        <w:rPr>
          <w:b/>
        </w:rPr>
        <w:t xml:space="preserve">Ze względu na zanieczyszczenie mikrobiologiczne spowodowane obecnością bakterii </w:t>
      </w:r>
      <w:proofErr w:type="spellStart"/>
      <w:r w:rsidRPr="00875FD4">
        <w:rPr>
          <w:b/>
        </w:rPr>
        <w:t>enterokoków</w:t>
      </w:r>
      <w:proofErr w:type="spellEnd"/>
      <w:r w:rsidRPr="00875FD4">
        <w:rPr>
          <w:b/>
        </w:rPr>
        <w:t xml:space="preserve"> kałowych stwierdzono </w:t>
      </w:r>
      <w:r w:rsidRPr="00875FD4">
        <w:rPr>
          <w:b/>
          <w:u w:val="single"/>
        </w:rPr>
        <w:t>brak przydatności wody do spożycia przez ludzi.</w:t>
      </w:r>
    </w:p>
    <w:p w14:paraId="061F64BF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  <w:rPr>
          <w:b/>
        </w:rPr>
      </w:pPr>
    </w:p>
    <w:p w14:paraId="7D68B266" w14:textId="77777777" w:rsidR="00875FD4" w:rsidRPr="00875FD4" w:rsidRDefault="00875FD4" w:rsidP="00875FD4">
      <w:pPr>
        <w:pStyle w:val="Akapitzlist"/>
        <w:shd w:val="clear" w:color="auto" w:fill="FFFFFF"/>
        <w:spacing w:line="240" w:lineRule="auto"/>
        <w:ind w:left="502"/>
        <w:jc w:val="both"/>
        <w:textAlignment w:val="baseline"/>
        <w:rPr>
          <w:rFonts w:ascii="Times New Roman" w:eastAsia="Times New Roman" w:hAnsi="Times New Roman"/>
          <w:color w:val="1B1B1B"/>
          <w:sz w:val="2"/>
          <w:szCs w:val="2"/>
          <w:lang w:eastAsia="pl-PL"/>
        </w:rPr>
      </w:pPr>
    </w:p>
    <w:p w14:paraId="6F732304" w14:textId="0E66E445" w:rsidR="009A6227" w:rsidRDefault="00875FD4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>Mając na uwadze szczególną ostrożność w korzystaniu z wody z wodociągu S</w:t>
      </w:r>
      <w:r w:rsidR="009A6227">
        <w:rPr>
          <w:rFonts w:ascii="Times New Roman" w:hAnsi="Times New Roman"/>
          <w:sz w:val="24"/>
          <w:szCs w:val="24"/>
        </w:rPr>
        <w:t>traszewy</w:t>
      </w:r>
      <w:r w:rsidRPr="00875FD4">
        <w:rPr>
          <w:rFonts w:ascii="Times New Roman" w:hAnsi="Times New Roman"/>
          <w:sz w:val="24"/>
          <w:szCs w:val="24"/>
        </w:rPr>
        <w:t xml:space="preserve"> Państwowy Powiatowy Inspektor Sanitarny w Żurominie informuje, że:</w:t>
      </w:r>
    </w:p>
    <w:p w14:paraId="3D787EEC" w14:textId="53CF3B74" w:rsidR="009A6227" w:rsidRDefault="009A6227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601FDF42" wp14:editId="3AC56267">
            <wp:simplePos x="0" y="0"/>
            <wp:positionH relativeFrom="column">
              <wp:posOffset>2000250</wp:posOffset>
            </wp:positionH>
            <wp:positionV relativeFrom="page">
              <wp:posOffset>5838825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0BEEA" w14:textId="0347B6BD" w:rsidR="009A6227" w:rsidRPr="009A6227" w:rsidRDefault="009A6227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355C55A2" wp14:editId="08E48064">
            <wp:simplePos x="0" y="0"/>
            <wp:positionH relativeFrom="column">
              <wp:posOffset>925830</wp:posOffset>
            </wp:positionH>
            <wp:positionV relativeFrom="page">
              <wp:posOffset>6101715</wp:posOffset>
            </wp:positionV>
            <wp:extent cx="796925" cy="781050"/>
            <wp:effectExtent l="0" t="0" r="0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F6C8E" w14:textId="752CD408" w:rsid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</w:p>
    <w:p w14:paraId="05F4E3AE" w14:textId="5028B76B" w:rsidR="009A6227" w:rsidRDefault="009A6227" w:rsidP="009A6227">
      <w:pPr>
        <w:tabs>
          <w:tab w:val="left" w:pos="1155"/>
          <w:tab w:val="center" w:pos="4536"/>
        </w:tabs>
        <w:spacing w:before="24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9EE5B7C" w14:textId="20F572F4" w:rsidR="00875FD4" w:rsidRP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875FD4">
        <w:rPr>
          <w:rFonts w:ascii="Times New Roman" w:hAnsi="Times New Roman"/>
          <w:b/>
          <w:bCs/>
          <w:sz w:val="24"/>
          <w:szCs w:val="24"/>
        </w:rPr>
        <w:t xml:space="preserve">Woda nie nadaje się do spożycia i celów </w:t>
      </w:r>
      <w:proofErr w:type="spellStart"/>
      <w:r w:rsidRPr="00875FD4">
        <w:rPr>
          <w:rFonts w:ascii="Times New Roman" w:hAnsi="Times New Roman"/>
          <w:b/>
          <w:bCs/>
          <w:sz w:val="24"/>
          <w:szCs w:val="24"/>
        </w:rPr>
        <w:t>sanitarno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75FD4">
        <w:rPr>
          <w:rFonts w:ascii="Times New Roman" w:hAnsi="Times New Roman"/>
          <w:b/>
          <w:bCs/>
          <w:sz w:val="24"/>
          <w:szCs w:val="24"/>
        </w:rPr>
        <w:t>higienicznych z wyjątkiem spłukiwania toalet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AA9BA7C" w14:textId="77777777" w:rsidR="00875FD4" w:rsidRPr="00875FD4" w:rsidRDefault="00875FD4" w:rsidP="00875FD4">
      <w:pPr>
        <w:tabs>
          <w:tab w:val="left" w:pos="1670"/>
          <w:tab w:val="center" w:pos="453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C63DF2B" w14:textId="5DC1A568" w:rsidR="00875FD4" w:rsidRPr="009421CB" w:rsidRDefault="00875FD4" w:rsidP="009421CB">
      <w:pPr>
        <w:tabs>
          <w:tab w:val="left" w:pos="709"/>
          <w:tab w:val="center" w:pos="4536"/>
        </w:tabs>
        <w:suppressAutoHyphens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421CB">
        <w:rPr>
          <w:rFonts w:ascii="Times New Roman" w:hAnsi="Times New Roman"/>
          <w:i/>
          <w:iCs/>
          <w:sz w:val="24"/>
          <w:szCs w:val="24"/>
          <w:lang w:eastAsia="zh-CN"/>
        </w:rPr>
        <w:t>W związku z prowadzeniem działań naprawczych stosowany chlor może stanowić uciążliwość zapachową i smakową dla konsumentów.</w:t>
      </w:r>
    </w:p>
    <w:p w14:paraId="0E755056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</w:pPr>
      <w:r w:rsidRPr="009421CB"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  <w:t>Powyższa informacja obowiązuje do wydania kolejnego komunikatu.</w:t>
      </w:r>
    </w:p>
    <w:p w14:paraId="3E18E5B8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1B1B1B"/>
          <w:sz w:val="14"/>
          <w:szCs w:val="14"/>
          <w:lang w:eastAsia="pl-PL"/>
        </w:rPr>
      </w:pPr>
    </w:p>
    <w:p w14:paraId="67C69CC9" w14:textId="77777777" w:rsidR="00875FD4" w:rsidRPr="009421CB" w:rsidRDefault="00875FD4" w:rsidP="00875FD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21CB">
        <w:rPr>
          <w:rFonts w:ascii="Times New Roman" w:hAnsi="Times New Roman"/>
          <w:i/>
          <w:iCs/>
          <w:sz w:val="24"/>
          <w:szCs w:val="24"/>
        </w:rPr>
        <w:t>Informacje dotyczące jakości wody będą na bieżąco aktualizowane i umieszczane na stronie internetowej Powiatowej Stacji Sanitarno-Epidemiologicznej w Żurominie.</w:t>
      </w:r>
    </w:p>
    <w:p w14:paraId="04CA1D6B" w14:textId="011EE3D8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10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D487" w14:textId="77777777" w:rsidR="001767E7" w:rsidRDefault="001767E7" w:rsidP="009D31E9">
      <w:pPr>
        <w:spacing w:line="240" w:lineRule="auto"/>
      </w:pPr>
      <w:r>
        <w:separator/>
      </w:r>
    </w:p>
  </w:endnote>
  <w:endnote w:type="continuationSeparator" w:id="0">
    <w:p w14:paraId="4FFBCA58" w14:textId="77777777" w:rsidR="001767E7" w:rsidRDefault="001767E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F83D" w14:textId="77777777" w:rsidR="001767E7" w:rsidRDefault="001767E7" w:rsidP="009D31E9">
      <w:pPr>
        <w:spacing w:line="240" w:lineRule="auto"/>
      </w:pPr>
      <w:r>
        <w:separator/>
      </w:r>
    </w:p>
  </w:footnote>
  <w:footnote w:type="continuationSeparator" w:id="0">
    <w:p w14:paraId="1070F2E9" w14:textId="77777777" w:rsidR="001767E7" w:rsidRDefault="001767E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767E7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00DF2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D7632"/>
    <w:rsid w:val="003E1E03"/>
    <w:rsid w:val="0043514E"/>
    <w:rsid w:val="00454B01"/>
    <w:rsid w:val="004705C3"/>
    <w:rsid w:val="00487F3C"/>
    <w:rsid w:val="00493189"/>
    <w:rsid w:val="004E14FA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75FD4"/>
    <w:rsid w:val="00884E0B"/>
    <w:rsid w:val="0088693D"/>
    <w:rsid w:val="00894A0C"/>
    <w:rsid w:val="008A5343"/>
    <w:rsid w:val="008D3124"/>
    <w:rsid w:val="008D45B3"/>
    <w:rsid w:val="008D6A7A"/>
    <w:rsid w:val="009117D9"/>
    <w:rsid w:val="009421CB"/>
    <w:rsid w:val="00956BAB"/>
    <w:rsid w:val="009A6227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91FFA"/>
    <w:rsid w:val="00BB48CE"/>
    <w:rsid w:val="00BD1E0C"/>
    <w:rsid w:val="00C0657C"/>
    <w:rsid w:val="00C21DD3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EE49E7"/>
    <w:rsid w:val="00F415DF"/>
    <w:rsid w:val="00F445DB"/>
    <w:rsid w:val="00FC5880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  <w:style w:type="paragraph" w:styleId="NormalnyWeb">
    <w:name w:val="Normal (Web)"/>
    <w:basedOn w:val="Normalny"/>
    <w:uiPriority w:val="99"/>
    <w:rsid w:val="00875F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2025-09-04T10:40:00Z</cp:lastPrinted>
  <dcterms:created xsi:type="dcterms:W3CDTF">2025-09-10T09:18:00Z</dcterms:created>
  <dcterms:modified xsi:type="dcterms:W3CDTF">2025-09-10T09:20:00Z</dcterms:modified>
</cp:coreProperties>
</file>