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E11F" w14:textId="77777777" w:rsidR="00757444" w:rsidRDefault="00000000">
      <w:pPr>
        <w:ind w:left="11" w:right="2"/>
      </w:pPr>
      <w:r>
        <w:t xml:space="preserve">Rejestr pracowników narażonych na działanie substancji chemicznych, ich mieszanin, </w:t>
      </w:r>
    </w:p>
    <w:p w14:paraId="309C6576" w14:textId="77777777" w:rsidR="00757444" w:rsidRDefault="00000000">
      <w:pPr>
        <w:ind w:left="11" w:right="0"/>
      </w:pPr>
      <w:r>
        <w:t xml:space="preserve">czynników lub procesów technologicznych o działaniu rakotwórczym lub mutagennym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ED3BCD" w14:textId="77777777" w:rsidR="00757444" w:rsidRDefault="00000000">
      <w:pPr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A1C22CD" w14:textId="77777777" w:rsidR="00757444" w:rsidRDefault="00000000">
      <w:pPr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4701214" w14:textId="77777777" w:rsidR="00757444" w:rsidRDefault="00000000">
      <w:pPr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A7249A0" w14:textId="77777777" w:rsidR="00757444" w:rsidRDefault="00000000">
      <w:pPr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211" w:type="dxa"/>
        <w:tblInd w:w="-108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0"/>
        <w:gridCol w:w="4331"/>
        <w:gridCol w:w="3070"/>
      </w:tblGrid>
      <w:tr w:rsidR="00757444" w14:paraId="2565DF37" w14:textId="77777777">
        <w:trPr>
          <w:trHeight w:val="74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8074" w14:textId="77777777" w:rsidR="00757444" w:rsidRDefault="00000000">
            <w:pPr>
              <w:ind w:left="0" w:right="0" w:firstLine="0"/>
            </w:pPr>
            <w:r>
              <w:rPr>
                <w:b w:val="0"/>
                <w:sz w:val="20"/>
              </w:rPr>
              <w:t xml:space="preserve">Data wpisu do rejestru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A965" w14:textId="77777777" w:rsidR="00757444" w:rsidRDefault="00000000">
            <w:pPr>
              <w:ind w:left="0" w:right="0" w:firstLine="0"/>
            </w:pPr>
            <w:r>
              <w:rPr>
                <w:b w:val="0"/>
                <w:sz w:val="20"/>
              </w:rPr>
              <w:t xml:space="preserve">Imię, nazwisko pracownika oraz jego stanowisko pracy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7DEE" w14:textId="77777777" w:rsidR="00757444" w:rsidRDefault="00000000">
            <w:pPr>
              <w:ind w:left="16" w:right="0" w:hanging="16"/>
            </w:pPr>
            <w:r>
              <w:rPr>
                <w:b w:val="0"/>
                <w:sz w:val="20"/>
              </w:rPr>
              <w:t>Numer PESEL, a w przypadku jego braku – numer dokumentu potwierdzającego tożsamość</w:t>
            </w:r>
            <w:r>
              <w:t xml:space="preserve"> </w:t>
            </w:r>
          </w:p>
        </w:tc>
      </w:tr>
      <w:tr w:rsidR="00757444" w14:paraId="5506DC30" w14:textId="77777777">
        <w:trPr>
          <w:trHeight w:val="74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0CF5" w14:textId="77777777" w:rsidR="00757444" w:rsidRDefault="00000000">
            <w:pPr>
              <w:ind w:left="6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F3E4" w14:textId="77777777" w:rsidR="00757444" w:rsidRDefault="00000000">
            <w:pPr>
              <w:ind w:left="58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1FFB" w14:textId="77777777" w:rsidR="00757444" w:rsidRDefault="00000000">
            <w:pPr>
              <w:ind w:left="6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7444" w14:paraId="65369F10" w14:textId="77777777">
        <w:trPr>
          <w:trHeight w:val="74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0EF5" w14:textId="77777777" w:rsidR="00757444" w:rsidRDefault="00000000">
            <w:pPr>
              <w:ind w:left="6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8799" w14:textId="77777777" w:rsidR="00757444" w:rsidRDefault="00000000">
            <w:pPr>
              <w:ind w:left="58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D413" w14:textId="77777777" w:rsidR="00757444" w:rsidRDefault="00000000">
            <w:pPr>
              <w:ind w:left="6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57444" w14:paraId="1DBEF916" w14:textId="77777777">
        <w:trPr>
          <w:trHeight w:val="74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118F" w14:textId="77777777" w:rsidR="00757444" w:rsidRDefault="00000000">
            <w:pPr>
              <w:ind w:left="60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989B" w14:textId="77777777" w:rsidR="00757444" w:rsidRDefault="00000000">
            <w:pPr>
              <w:ind w:left="58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3D51" w14:textId="77777777" w:rsidR="00757444" w:rsidRDefault="00000000">
            <w:pPr>
              <w:ind w:left="62" w:right="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B6EC1" w14:paraId="1A4EAD58" w14:textId="77777777">
        <w:trPr>
          <w:trHeight w:val="74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AD3E" w14:textId="77777777" w:rsidR="003B6EC1" w:rsidRDefault="003B6EC1">
            <w:pPr>
              <w:ind w:left="60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D341" w14:textId="77777777" w:rsidR="003B6EC1" w:rsidRDefault="003B6EC1">
            <w:pPr>
              <w:ind w:left="58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3324" w14:textId="77777777" w:rsidR="003B6EC1" w:rsidRDefault="003B6EC1">
            <w:pPr>
              <w:ind w:left="62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3B6EC1" w14:paraId="3DE45FFB" w14:textId="77777777">
        <w:trPr>
          <w:trHeight w:val="74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7F87" w14:textId="77777777" w:rsidR="003B6EC1" w:rsidRDefault="003B6EC1">
            <w:pPr>
              <w:ind w:left="60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0A3F" w14:textId="77777777" w:rsidR="003B6EC1" w:rsidRDefault="003B6EC1">
            <w:pPr>
              <w:ind w:left="58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1989" w14:textId="77777777" w:rsidR="003B6EC1" w:rsidRDefault="003B6EC1">
            <w:pPr>
              <w:ind w:left="62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3B6EC1" w14:paraId="326AE4CC" w14:textId="77777777">
        <w:trPr>
          <w:trHeight w:val="74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B67F" w14:textId="77777777" w:rsidR="003B6EC1" w:rsidRDefault="003B6EC1">
            <w:pPr>
              <w:ind w:left="60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3CF93" w14:textId="77777777" w:rsidR="003B6EC1" w:rsidRDefault="003B6EC1">
            <w:pPr>
              <w:ind w:left="58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FF0A" w14:textId="77777777" w:rsidR="003B6EC1" w:rsidRDefault="003B6EC1">
            <w:pPr>
              <w:ind w:left="62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3B6EC1" w14:paraId="76C6C6A1" w14:textId="77777777">
        <w:trPr>
          <w:trHeight w:val="74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43E1" w14:textId="77777777" w:rsidR="003B6EC1" w:rsidRDefault="003B6EC1">
            <w:pPr>
              <w:ind w:left="60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F698" w14:textId="77777777" w:rsidR="003B6EC1" w:rsidRDefault="003B6EC1">
            <w:pPr>
              <w:ind w:left="58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CF41" w14:textId="77777777" w:rsidR="003B6EC1" w:rsidRDefault="003B6EC1">
            <w:pPr>
              <w:ind w:left="62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667E5C" w14:textId="77777777" w:rsidR="00757444" w:rsidRDefault="00000000">
      <w:pPr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F6C9CC8" w14:textId="75E6BECB" w:rsidR="00757444" w:rsidRDefault="00000000" w:rsidP="003B6EC1">
      <w:pPr>
        <w:spacing w:after="516"/>
        <w:ind w:left="720" w:right="0" w:firstLine="0"/>
        <w:jc w:val="left"/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sectPr w:rsidR="00757444">
      <w:pgSz w:w="11900" w:h="16840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44"/>
    <w:rsid w:val="00374BF4"/>
    <w:rsid w:val="003B6EC1"/>
    <w:rsid w:val="0075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D1A3"/>
  <w15:docId w15:val="{E8D19570-40AC-43D7-806C-8BD6C0B8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10" w:right="1" w:hanging="10"/>
      <w:jc w:val="center"/>
    </w:pPr>
    <w:rPr>
      <w:rFonts w:ascii="Calibri" w:eastAsia="Calibri" w:hAnsi="Calibri" w:cs="Calibri"/>
      <w:b/>
      <w:color w:val="03316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pracownikow narazonych na dzialanie substancji chemicznych</dc:title>
  <dc:subject/>
  <dc:creator>pawel</dc:creator>
  <cp:keywords/>
  <cp:lastModifiedBy>PSSE Włodawa - Urszula Pawluk</cp:lastModifiedBy>
  <cp:revision>4</cp:revision>
  <dcterms:created xsi:type="dcterms:W3CDTF">2023-09-28T10:40:00Z</dcterms:created>
  <dcterms:modified xsi:type="dcterms:W3CDTF">2023-09-28T10:42:00Z</dcterms:modified>
</cp:coreProperties>
</file>