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E4" w:rsidRDefault="0021408E" w:rsidP="0021408E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1408E">
        <w:rPr>
          <w:rFonts w:ascii="Times New Roman" w:hAnsi="Times New Roman" w:cs="Times New Roman"/>
          <w:b/>
          <w:spacing w:val="20"/>
          <w:sz w:val="24"/>
          <w:szCs w:val="24"/>
        </w:rPr>
        <w:t>XVII Olimpiada Języka Polskiego w Niemczech</w:t>
      </w:r>
      <w:r w:rsidR="002279E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(online)</w:t>
      </w:r>
    </w:p>
    <w:p w:rsidR="002279E4" w:rsidRPr="0021408E" w:rsidRDefault="002279E4" w:rsidP="0021408E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27 maja 2021</w:t>
      </w:r>
    </w:p>
    <w:p w:rsidR="0021408E" w:rsidRDefault="0021408E" w:rsidP="00AE6E12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</w:p>
    <w:p w:rsidR="00AE6E12" w:rsidRPr="002571F4" w:rsidRDefault="00AE6E12" w:rsidP="0021408E">
      <w:pPr>
        <w:pStyle w:val="Tytu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F4">
        <w:rPr>
          <w:rFonts w:ascii="Times New Roman" w:hAnsi="Times New Roman" w:cs="Times New Roman"/>
          <w:sz w:val="24"/>
          <w:szCs w:val="24"/>
        </w:rPr>
        <w:t>Drogie Finalistki, Drodzy Finaliści!</w:t>
      </w:r>
    </w:p>
    <w:p w:rsidR="00AE6E12" w:rsidRPr="002571F4" w:rsidRDefault="0021408E" w:rsidP="0021408E">
      <w:pPr>
        <w:pStyle w:val="Tekstpodstawowy"/>
        <w:spacing w:after="0" w:line="360" w:lineRule="auto"/>
        <w:ind w:firstLine="708"/>
        <w:jc w:val="both"/>
      </w:pPr>
      <w:r>
        <w:t>Przeczytajcie uważnie zamieszczony poniżej tekst</w:t>
      </w:r>
      <w:r w:rsidR="00AE6E12" w:rsidRPr="002571F4">
        <w:t>, a nastę</w:t>
      </w:r>
      <w:r>
        <w:t xml:space="preserve">pnie rozwiążcie związane </w:t>
      </w:r>
      <w:r>
        <w:br/>
        <w:t>z nim</w:t>
      </w:r>
      <w:r w:rsidR="00AE6E12" w:rsidRPr="002571F4">
        <w:t xml:space="preserve"> zadania. Czas na wykonanie  testu: </w:t>
      </w:r>
      <w:r w:rsidR="00AE6E12" w:rsidRPr="002571F4">
        <w:rPr>
          <w:b/>
        </w:rPr>
        <w:t>90 minut</w:t>
      </w:r>
      <w:r w:rsidR="00AE6E12" w:rsidRPr="002571F4">
        <w:t>. Powodzenia!</w:t>
      </w:r>
    </w:p>
    <w:p w:rsidR="00AE6E12" w:rsidRPr="002571F4" w:rsidRDefault="00AE6E12" w:rsidP="00084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408E" w:rsidRDefault="0021408E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77A" w:rsidRPr="0021408E" w:rsidRDefault="000840FE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08E">
        <w:rPr>
          <w:rFonts w:ascii="Times New Roman" w:hAnsi="Times New Roman" w:cs="Times New Roman"/>
          <w:b/>
          <w:sz w:val="26"/>
          <w:szCs w:val="26"/>
        </w:rPr>
        <w:t xml:space="preserve">Dąb Bartek – </w:t>
      </w:r>
      <w:r w:rsidR="00B314EF" w:rsidRPr="0021408E">
        <w:rPr>
          <w:rFonts w:ascii="Times New Roman" w:hAnsi="Times New Roman" w:cs="Times New Roman"/>
          <w:b/>
          <w:sz w:val="26"/>
          <w:szCs w:val="26"/>
        </w:rPr>
        <w:t>historia zaklęta w konarach</w:t>
      </w:r>
    </w:p>
    <w:p w:rsidR="00B314EF" w:rsidRPr="002571F4" w:rsidRDefault="00B314EF" w:rsidP="0079100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  <w:r w:rsidRPr="002571F4">
        <w:rPr>
          <w:rStyle w:val="Pogrubienie"/>
          <w:b w:val="0"/>
          <w:bdr w:val="none" w:sz="0" w:space="0" w:color="auto" w:frame="1"/>
        </w:rPr>
        <w:t xml:space="preserve">Dąb Bartek to najsłynniejsze polskie drzewo. Stoi w Zagnańsku (województwo świętokrzyskie) i stanowi jedną z największych atrakcji turystycznych </w:t>
      </w:r>
      <w:r w:rsidR="00F35AA6" w:rsidRPr="002571F4">
        <w:rPr>
          <w:rStyle w:val="Pogrubienie"/>
          <w:b w:val="0"/>
          <w:bdr w:val="none" w:sz="0" w:space="0" w:color="auto" w:frame="1"/>
        </w:rPr>
        <w:t>miejscowości</w:t>
      </w:r>
      <w:r w:rsidR="0079100D" w:rsidRPr="002571F4">
        <w:rPr>
          <w:rStyle w:val="Pogrubienie"/>
          <w:b w:val="0"/>
          <w:bdr w:val="none" w:sz="0" w:space="0" w:color="auto" w:frame="1"/>
        </w:rPr>
        <w:t xml:space="preserve">.  Swoją popularność </w:t>
      </w:r>
      <w:r w:rsidR="00F35AA6" w:rsidRPr="002571F4">
        <w:rPr>
          <w:rStyle w:val="Pogrubienie"/>
          <w:b w:val="0"/>
          <w:bdr w:val="none" w:sz="0" w:space="0" w:color="auto" w:frame="1"/>
        </w:rPr>
        <w:t xml:space="preserve">Bartek </w:t>
      </w:r>
      <w:r w:rsidR="0079100D" w:rsidRPr="002571F4">
        <w:rPr>
          <w:rStyle w:val="Pogrubienie"/>
          <w:b w:val="0"/>
          <w:bdr w:val="none" w:sz="0" w:space="0" w:color="auto" w:frame="1"/>
        </w:rPr>
        <w:t>zawdzięcza przede wszystkim</w:t>
      </w:r>
      <w:r w:rsidRPr="002571F4">
        <w:rPr>
          <w:rStyle w:val="Pogrubienie"/>
          <w:b w:val="0"/>
          <w:bdr w:val="none" w:sz="0" w:space="0" w:color="auto" w:frame="1"/>
        </w:rPr>
        <w:t xml:space="preserve"> wiekowi. Jest bowiem największym </w:t>
      </w:r>
      <w:r w:rsidR="00701E9A">
        <w:rPr>
          <w:rStyle w:val="Pogrubienie"/>
          <w:b w:val="0"/>
          <w:bdr w:val="none" w:sz="0" w:space="0" w:color="auto" w:frame="1"/>
        </w:rPr>
        <w:br/>
      </w:r>
      <w:r w:rsidRPr="002571F4">
        <w:rPr>
          <w:rStyle w:val="Pogrubienie"/>
          <w:b w:val="0"/>
          <w:bdr w:val="none" w:sz="0" w:space="0" w:color="auto" w:frame="1"/>
        </w:rPr>
        <w:t>i najstarszym znanym w Polsce drzewem.</w:t>
      </w:r>
    </w:p>
    <w:p w:rsidR="00B314EF" w:rsidRPr="002571F4" w:rsidRDefault="00B314EF" w:rsidP="0079100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571F4">
        <w:t xml:space="preserve">Dąb Bartek liczy sobie </w:t>
      </w:r>
      <w:r w:rsidR="0079100D" w:rsidRPr="002571F4">
        <w:t>ponad 600 lat</w:t>
      </w:r>
      <w:r w:rsidRPr="002571F4">
        <w:t xml:space="preserve">. Pierwsza notatka opisująca dąb ukazała </w:t>
      </w:r>
      <w:r w:rsidR="0079100D" w:rsidRPr="002571F4">
        <w:t xml:space="preserve">się </w:t>
      </w:r>
      <w:r w:rsidR="00701E9A">
        <w:br/>
      </w:r>
      <w:r w:rsidR="0079100D" w:rsidRPr="002571F4">
        <w:t>w 1829 r. w piśmie „Sylwan”.</w:t>
      </w:r>
      <w:r w:rsidRPr="002571F4">
        <w:t xml:space="preserve"> </w:t>
      </w:r>
      <w:r w:rsidR="0079100D" w:rsidRPr="002571F4">
        <w:t xml:space="preserve">Wiemy z niej, że </w:t>
      </w:r>
      <w:r w:rsidRPr="002571F4">
        <w:t xml:space="preserve">drzewo miało wówczas </w:t>
      </w:r>
      <w:r w:rsidR="0079100D" w:rsidRPr="002571F4">
        <w:t>czternaście</w:t>
      </w:r>
      <w:r w:rsidRPr="002571F4">
        <w:t xml:space="preserve"> konarów głównych i </w:t>
      </w:r>
      <w:r w:rsidR="00AE6E12" w:rsidRPr="002571F4">
        <w:t>szesnaście</w:t>
      </w:r>
      <w:r w:rsidRPr="002571F4">
        <w:t xml:space="preserve"> bocznych. </w:t>
      </w:r>
      <w:r w:rsidR="0079100D" w:rsidRPr="002571F4">
        <w:t>Z kolei p</w:t>
      </w:r>
      <w:r w:rsidRPr="002571F4">
        <w:t>ierwsze naukowe bada</w:t>
      </w:r>
      <w:r w:rsidR="0079100D" w:rsidRPr="002571F4">
        <w:t>nia Bartka i sporządzenie jego metryki</w:t>
      </w:r>
      <w:r w:rsidRPr="002571F4">
        <w:t xml:space="preserve"> miało miejsce w 1860 r.</w:t>
      </w:r>
    </w:p>
    <w:p w:rsidR="00B314EF" w:rsidRPr="002571F4" w:rsidRDefault="00B314EF" w:rsidP="0079100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571F4">
        <w:t>W 1934 r. sąd konkurso</w:t>
      </w:r>
      <w:r w:rsidR="00701E9A">
        <w:t>wy, pod przewodnictwem profesora</w:t>
      </w:r>
      <w:r w:rsidRPr="002571F4">
        <w:t xml:space="preserve"> Władysława Szafera, uznał Bartka za „najokazalsze drzewo w Polsce”. A ze względu na </w:t>
      </w:r>
      <w:r w:rsidR="0079100D" w:rsidRPr="002571F4">
        <w:t>jego sędziwy wiek w 1954 r. uznano dąb za pomnik przyrody i objęto</w:t>
      </w:r>
      <w:r w:rsidRPr="002571F4">
        <w:t xml:space="preserve"> ochroną prawną. Drzewo mierzy obecnie 30 metrów wysokości, obwód pnia na wysokości 1,3 m wynosi 9,85 m, a średnica korony to ok. 40 metrów.</w:t>
      </w:r>
      <w:r w:rsidR="0079100D" w:rsidRPr="002571F4">
        <w:t xml:space="preserve"> </w:t>
      </w:r>
      <w:r w:rsidR="00701E9A">
        <w:t>Bartek m</w:t>
      </w:r>
      <w:r w:rsidR="0079100D" w:rsidRPr="002571F4">
        <w:t xml:space="preserve">a dzisiaj osiem konarów głównych.  </w:t>
      </w:r>
    </w:p>
    <w:p w:rsidR="00B314EF" w:rsidRPr="002571F4" w:rsidRDefault="0079100D" w:rsidP="0079100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571F4">
        <w:t xml:space="preserve">Dęby mają szczególne znaczenie w naszej kulturze. </w:t>
      </w:r>
      <w:r w:rsidR="00B314EF" w:rsidRPr="002571F4">
        <w:t xml:space="preserve">W obrzędowości Słowian dąb otaczany był szczególnym kultem, uważano go za drzewo święte. Był najważniejszym i największym z drzew, które dla </w:t>
      </w:r>
      <w:r w:rsidR="00701E9A">
        <w:t>Słowian</w:t>
      </w:r>
      <w:r w:rsidR="00B314EF" w:rsidRPr="002571F4">
        <w:t xml:space="preserve"> było </w:t>
      </w:r>
      <w:r w:rsidRPr="002571F4">
        <w:t xml:space="preserve">siedzibą </w:t>
      </w:r>
      <w:r w:rsidR="00B314EF" w:rsidRPr="002571F4">
        <w:t>zarówno złych</w:t>
      </w:r>
      <w:r w:rsidRPr="002571F4">
        <w:t>,</w:t>
      </w:r>
      <w:r w:rsidR="00B314EF" w:rsidRPr="002571F4">
        <w:t xml:space="preserve"> jak i dobrych mocy, z jednej strony podziwianym i chronionym, pełniącym ważną rolę w praktykach magiczno</w:t>
      </w:r>
      <w:r w:rsidR="000D354D" w:rsidRPr="002571F4">
        <w:t>-</w:t>
      </w:r>
      <w:r w:rsidR="000D354D" w:rsidRPr="002571F4">
        <w:br/>
      </w:r>
      <w:r w:rsidR="00B314EF" w:rsidRPr="002571F4">
        <w:t xml:space="preserve">-leczniczych, </w:t>
      </w:r>
      <w:r w:rsidRPr="002571F4">
        <w:t xml:space="preserve">z drugiej – </w:t>
      </w:r>
      <w:r w:rsidR="00B314EF" w:rsidRPr="002571F4">
        <w:t xml:space="preserve"> cenionym za swoje drogocenne twarde drewno. W medycynie ludowej zastosowanie miały poszczególne części</w:t>
      </w:r>
      <w:r w:rsidR="006E7225" w:rsidRPr="002571F4">
        <w:t xml:space="preserve"> dębu, tj. kora, liście, narośle</w:t>
      </w:r>
      <w:r w:rsidR="00B314EF" w:rsidRPr="002571F4">
        <w:t xml:space="preserve"> na liściach (galasówki, dębówki) oraz żołędzie.</w:t>
      </w:r>
    </w:p>
    <w:p w:rsidR="00B314EF" w:rsidRPr="002571F4" w:rsidRDefault="000840FE" w:rsidP="00791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>artek, podobnie jak inne dęby w Polsce, ma swoje imię. Świadczy to o tym, że w naszej słowiańskiej świadomości potężny dąb to Co</w:t>
      </w:r>
      <w:r w:rsidR="0079100D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ś, co zasługuje na własne imię, na jednostkową nazwę. 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Znaczenie </w:t>
      </w:r>
      <w:r w:rsidR="0079100D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>dębów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9100D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ich wyjątkową pozycję w życiu naszych przodków 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potwierdzają </w:t>
      </w:r>
      <w:r w:rsidR="001750F4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również</w:t>
      </w:r>
      <w:r w:rsidR="00F35AA6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2CC2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nazwy miejscowości 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utworzone od nazwy tego drzewa: </w:t>
      </w:r>
      <w:r w:rsidR="00F9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Dąb, </w:t>
      </w:r>
      <w:r w:rsidR="00B314EF" w:rsidRPr="00F914A0">
        <w:rPr>
          <w:rFonts w:ascii="Times New Roman" w:hAnsi="Times New Roman" w:cs="Times New Roman"/>
          <w:sz w:val="24"/>
          <w:szCs w:val="24"/>
          <w:shd w:val="clear" w:color="auto" w:fill="FFFFFF"/>
        </w:rPr>
        <w:t>Dąbrowa, Dąbrówka, Dąbrowiec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9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Dąbrowice, </w:t>
      </w:r>
      <w:r w:rsidR="00701E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Dąbrówno, </w:t>
      </w:r>
      <w:r w:rsidR="00F9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Dąbie, 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których jest </w:t>
      </w:r>
      <w:r w:rsidR="00701E9A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terenie Polski </w:t>
      </w:r>
      <w:r w:rsidR="00B314EF" w:rsidRPr="002571F4">
        <w:rPr>
          <w:rFonts w:ascii="Times New Roman" w:hAnsi="Times New Roman" w:cs="Times New Roman"/>
          <w:sz w:val="24"/>
          <w:szCs w:val="24"/>
          <w:shd w:val="clear" w:color="auto" w:fill="FFFFFF"/>
        </w:rPr>
        <w:t>ponad 700.</w:t>
      </w:r>
    </w:p>
    <w:p w:rsidR="00075AA7" w:rsidRPr="002571F4" w:rsidRDefault="000840FE" w:rsidP="0079100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571F4">
        <w:t>Z historią dębu</w:t>
      </w:r>
      <w:r w:rsidR="0079100D" w:rsidRPr="002571F4">
        <w:t xml:space="preserve"> Bartek</w:t>
      </w:r>
      <w:r w:rsidRPr="002571F4">
        <w:t xml:space="preserve"> związanych jest wiele legend. </w:t>
      </w:r>
      <w:r w:rsidRPr="002571F4">
        <w:rPr>
          <w:rStyle w:val="Pogrubienie"/>
          <w:b w:val="0"/>
          <w:bdr w:val="none" w:sz="0" w:space="0" w:color="auto" w:frame="1"/>
        </w:rPr>
        <w:t>Pierwsza z nich opowiada o początkach drzewa</w:t>
      </w:r>
      <w:r w:rsidRPr="002571F4">
        <w:rPr>
          <w:b/>
        </w:rPr>
        <w:t>.</w:t>
      </w:r>
      <w:r w:rsidRPr="002571F4">
        <w:t xml:space="preserve"> Jak powiadają, rzecz miała miejsce w dzień po przyjęciu </w:t>
      </w:r>
      <w:r w:rsidRPr="00701E9A">
        <w:t>chrztu przez</w:t>
      </w:r>
      <w:r w:rsidRPr="002571F4">
        <w:rPr>
          <w:b/>
        </w:rPr>
        <w:t xml:space="preserve"> </w:t>
      </w:r>
      <w:r w:rsidRPr="00701E9A">
        <w:t>Polan</w:t>
      </w:r>
      <w:r w:rsidRPr="002571F4">
        <w:t>. Wówczas to</w:t>
      </w:r>
      <w:r w:rsidR="0079100D" w:rsidRPr="002571F4">
        <w:t xml:space="preserve"> z niebios przybył Anioł Stróż narodu p</w:t>
      </w:r>
      <w:r w:rsidRPr="002571F4">
        <w:t xml:space="preserve">olskiego i ukazał się jego </w:t>
      </w:r>
      <w:r w:rsidR="0079100D" w:rsidRPr="002571F4">
        <w:t>władcy</w:t>
      </w:r>
      <w:r w:rsidRPr="002571F4">
        <w:t xml:space="preserve"> – księciu Mieszkowi. Przekazał mu wieść o boskiej opiece</w:t>
      </w:r>
      <w:r w:rsidR="0079100D" w:rsidRPr="002571F4">
        <w:t xml:space="preserve"> nad krajem</w:t>
      </w:r>
      <w:r w:rsidRPr="002571F4">
        <w:t>, a w darze ofiarował chorągiew z herbem Polan oraz mały owoc dębu – żołądź. Og</w:t>
      </w:r>
      <w:r w:rsidR="004B4FFE" w:rsidRPr="002571F4">
        <w:t xml:space="preserve">łosił Mieszkowi, że z żołędzia wyrośnie </w:t>
      </w:r>
      <w:r w:rsidRPr="002571F4">
        <w:t>wielkie i potężne drz</w:t>
      </w:r>
      <w:r w:rsidR="004B4FFE" w:rsidRPr="002571F4">
        <w:t>ewo, które stanie się symbolem p</w:t>
      </w:r>
      <w:r w:rsidRPr="002571F4">
        <w:t xml:space="preserve">aństwa Polan. Wszystkie złe czyny ludu polskiego miały odciskać się piętnem na tym drzewie. A każdy dobry uczynek ludu miał </w:t>
      </w:r>
      <w:r w:rsidR="004B4FFE" w:rsidRPr="002571F4">
        <w:t xml:space="preserve">je </w:t>
      </w:r>
      <w:r w:rsidRPr="002571F4">
        <w:t>wzmacniać drzewo. Gdy Anioł zniknął, Mies</w:t>
      </w:r>
      <w:r w:rsidR="004B4FFE" w:rsidRPr="002571F4">
        <w:t>zko natychmiast posadził żołądź, uwierzył bowiem słowom posłańca Boga</w:t>
      </w:r>
      <w:r w:rsidRPr="002571F4">
        <w:t>. Mówiono, że naród polski będzie istniał tak długo, jak długo będzie żył Bartek.</w:t>
      </w:r>
      <w:r w:rsidR="00075AA7" w:rsidRPr="002571F4">
        <w:t xml:space="preserve"> </w:t>
      </w:r>
    </w:p>
    <w:p w:rsidR="000840FE" w:rsidRPr="002571F4" w:rsidRDefault="004B4FFE" w:rsidP="004B4FF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571F4">
        <w:t>Inna legendarna o</w:t>
      </w:r>
      <w:r w:rsidR="000840FE" w:rsidRPr="002571F4">
        <w:t xml:space="preserve">powieść mówi, że </w:t>
      </w:r>
      <w:r w:rsidR="00F35AA6" w:rsidRPr="002571F4">
        <w:t xml:space="preserve">dąb </w:t>
      </w:r>
      <w:r w:rsidR="000840FE" w:rsidRPr="002571F4">
        <w:t>Bartek został zasadzony przez</w:t>
      </w:r>
      <w:r w:rsidR="000840FE" w:rsidRPr="002571F4">
        <w:rPr>
          <w:rStyle w:val="Pogrubienie"/>
          <w:bdr w:val="none" w:sz="0" w:space="0" w:color="auto" w:frame="1"/>
        </w:rPr>
        <w:t> </w:t>
      </w:r>
      <w:r w:rsidR="000840FE" w:rsidRPr="002571F4">
        <w:rPr>
          <w:rStyle w:val="Pogrubienie"/>
          <w:b w:val="0"/>
          <w:bdr w:val="none" w:sz="0" w:space="0" w:color="auto" w:frame="1"/>
        </w:rPr>
        <w:t>króla Bolesława Chrobrego</w:t>
      </w:r>
      <w:r w:rsidRPr="002571F4">
        <w:t>, a</w:t>
      </w:r>
      <w:r w:rsidR="000840FE" w:rsidRPr="002571F4">
        <w:t xml:space="preserve"> </w:t>
      </w:r>
      <w:r w:rsidR="00F35AA6" w:rsidRPr="002571F4">
        <w:t>król</w:t>
      </w:r>
      <w:r w:rsidR="000840FE" w:rsidRPr="002571F4">
        <w:t> </w:t>
      </w:r>
      <w:r w:rsidR="000840FE" w:rsidRPr="002571F4">
        <w:rPr>
          <w:rStyle w:val="Pogrubienie"/>
          <w:b w:val="0"/>
          <w:bdr w:val="none" w:sz="0" w:space="0" w:color="auto" w:frame="1"/>
        </w:rPr>
        <w:t>Bolesław Krzywousty</w:t>
      </w:r>
      <w:r w:rsidRPr="002571F4">
        <w:rPr>
          <w:rStyle w:val="Pogrubienie"/>
          <w:bdr w:val="none" w:sz="0" w:space="0" w:color="auto" w:frame="1"/>
        </w:rPr>
        <w:t xml:space="preserve"> </w:t>
      </w:r>
      <w:r w:rsidR="000840FE" w:rsidRPr="002571F4">
        <w:t xml:space="preserve">pod </w:t>
      </w:r>
      <w:r w:rsidR="00F35AA6" w:rsidRPr="002571F4">
        <w:t>Bartkiem</w:t>
      </w:r>
      <w:r w:rsidR="000840FE" w:rsidRPr="002571F4">
        <w:t xml:space="preserve"> </w:t>
      </w:r>
      <w:r w:rsidRPr="002571F4">
        <w:t xml:space="preserve">właśnie </w:t>
      </w:r>
      <w:r w:rsidR="000840FE" w:rsidRPr="002571F4">
        <w:t>wypoczywał. Z kolei </w:t>
      </w:r>
      <w:r w:rsidR="000840FE" w:rsidRPr="002571F4">
        <w:rPr>
          <w:rStyle w:val="Pogrubienie"/>
          <w:b w:val="0"/>
          <w:bdr w:val="none" w:sz="0" w:space="0" w:color="auto" w:frame="1"/>
        </w:rPr>
        <w:t>Kazimierz Wielki</w:t>
      </w:r>
      <w:r w:rsidR="000840FE" w:rsidRPr="002571F4">
        <w:t> </w:t>
      </w:r>
      <w:r w:rsidRPr="002571F4">
        <w:t xml:space="preserve">w cieniu gałęzi </w:t>
      </w:r>
      <w:r w:rsidR="00F35AA6" w:rsidRPr="002571F4">
        <w:t>dębu</w:t>
      </w:r>
      <w:r w:rsidR="000840FE" w:rsidRPr="002571F4">
        <w:t xml:space="preserve"> rozsądzał sprawy chłopów. Pod </w:t>
      </w:r>
      <w:r w:rsidR="001E7CCA" w:rsidRPr="002571F4">
        <w:t>ojcem</w:t>
      </w:r>
      <w:r w:rsidR="000840FE" w:rsidRPr="002571F4">
        <w:t xml:space="preserve"> puszczy szukał wytchnienia strudzony polowaniem</w:t>
      </w:r>
      <w:r w:rsidR="000840FE" w:rsidRPr="002571F4">
        <w:rPr>
          <w:rStyle w:val="Pogrubienie"/>
          <w:bdr w:val="none" w:sz="0" w:space="0" w:color="auto" w:frame="1"/>
        </w:rPr>
        <w:t> </w:t>
      </w:r>
      <w:r w:rsidR="000840FE" w:rsidRPr="002571F4">
        <w:rPr>
          <w:rStyle w:val="Pogrubienie"/>
          <w:b w:val="0"/>
          <w:bdr w:val="none" w:sz="0" w:space="0" w:color="auto" w:frame="1"/>
        </w:rPr>
        <w:t>Władysław Jagiełło, </w:t>
      </w:r>
      <w:r w:rsidRPr="002571F4">
        <w:rPr>
          <w:rStyle w:val="Pogrubienie"/>
          <w:b w:val="0"/>
          <w:bdr w:val="none" w:sz="0" w:space="0" w:color="auto" w:frame="1"/>
        </w:rPr>
        <w:t>który</w:t>
      </w:r>
      <w:r w:rsidRPr="002571F4">
        <w:rPr>
          <w:rStyle w:val="Pogrubienie"/>
          <w:bdr w:val="none" w:sz="0" w:space="0" w:color="auto" w:frame="1"/>
        </w:rPr>
        <w:t xml:space="preserve"> </w:t>
      </w:r>
      <w:r w:rsidR="000840FE" w:rsidRPr="002571F4">
        <w:t>gromadz</w:t>
      </w:r>
      <w:r w:rsidRPr="002571F4">
        <w:t>ił</w:t>
      </w:r>
      <w:r w:rsidR="000840FE" w:rsidRPr="002571F4">
        <w:t xml:space="preserve"> zapasy mięsa na zamierzoną przeciw Krzyżakom wyprawę. Znana jest też legenda </w:t>
      </w:r>
      <w:r w:rsidRPr="002571F4">
        <w:t xml:space="preserve">o </w:t>
      </w:r>
      <w:r w:rsidR="000840FE" w:rsidRPr="002571F4">
        <w:t> </w:t>
      </w:r>
      <w:r w:rsidR="000840FE" w:rsidRPr="002571F4">
        <w:rPr>
          <w:rStyle w:val="Pogrubienie"/>
          <w:b w:val="0"/>
          <w:bdr w:val="none" w:sz="0" w:space="0" w:color="auto" w:frame="1"/>
        </w:rPr>
        <w:t>Jan</w:t>
      </w:r>
      <w:r w:rsidRPr="002571F4">
        <w:rPr>
          <w:rStyle w:val="Pogrubienie"/>
          <w:b w:val="0"/>
          <w:bdr w:val="none" w:sz="0" w:space="0" w:color="auto" w:frame="1"/>
        </w:rPr>
        <w:t>ie III Sobieskim</w:t>
      </w:r>
      <w:r w:rsidR="000840FE" w:rsidRPr="002571F4">
        <w:rPr>
          <w:rStyle w:val="Pogrubienie"/>
          <w:b w:val="0"/>
          <w:bdr w:val="none" w:sz="0" w:space="0" w:color="auto" w:frame="1"/>
        </w:rPr>
        <w:t>.</w:t>
      </w:r>
      <w:r w:rsidR="00701014">
        <w:t> W II połowie XVII</w:t>
      </w:r>
      <w:r w:rsidR="00701E9A">
        <w:t xml:space="preserve"> w.</w:t>
      </w:r>
      <w:r w:rsidR="00701014">
        <w:t xml:space="preserve"> </w:t>
      </w:r>
      <w:r w:rsidR="000840FE" w:rsidRPr="002571F4">
        <w:t xml:space="preserve">w </w:t>
      </w:r>
      <w:r w:rsidRPr="002571F4">
        <w:t xml:space="preserve">pniu </w:t>
      </w:r>
      <w:r w:rsidR="000840FE" w:rsidRPr="002571F4">
        <w:t>dęb</w:t>
      </w:r>
      <w:r w:rsidRPr="002571F4">
        <w:t>u</w:t>
      </w:r>
      <w:r w:rsidR="000840FE" w:rsidRPr="002571F4">
        <w:t xml:space="preserve"> pojawiła się głęboka dziupla. M</w:t>
      </w:r>
      <w:r w:rsidR="00F35AA6" w:rsidRPr="002571F4">
        <w:t>ówiono</w:t>
      </w:r>
      <w:r w:rsidR="000840FE" w:rsidRPr="002571F4">
        <w:t xml:space="preserve"> wówczas, że zwiastuje </w:t>
      </w:r>
      <w:r w:rsidRPr="002571F4">
        <w:t>ona</w:t>
      </w:r>
      <w:r w:rsidR="000840FE" w:rsidRPr="002571F4">
        <w:t xml:space="preserve"> jakąś tragedię dla Polski, a warto wspomnieć, że  był to czas wojen polsko-tureckich.</w:t>
      </w:r>
      <w:r w:rsidRPr="002571F4">
        <w:t xml:space="preserve"> </w:t>
      </w:r>
      <w:r w:rsidR="000840FE" w:rsidRPr="002571F4">
        <w:t xml:space="preserve">Informacja </w:t>
      </w:r>
      <w:r w:rsidR="00701E9A">
        <w:br/>
      </w:r>
      <w:r w:rsidR="000840FE" w:rsidRPr="002571F4">
        <w:t>o uszkodzeniu Bartka dotarła do samego króla. Niestety, Jan III Sobieski zajęty przygotowaniami do wyprawy obronnej pod Wiedeń nie mógł przyjechać i na własne oczy zobaczyć dziupli przepowiadaj</w:t>
      </w:r>
      <w:r w:rsidRPr="002571F4">
        <w:t xml:space="preserve">ącej zagrożenie. Postanowił, że </w:t>
      </w:r>
      <w:r w:rsidR="000840FE" w:rsidRPr="002571F4">
        <w:t>odwiedzi Bartka</w:t>
      </w:r>
      <w:r w:rsidRPr="002571F4">
        <w:t>,</w:t>
      </w:r>
      <w:r w:rsidR="000840FE" w:rsidRPr="002571F4">
        <w:t xml:space="preserve"> </w:t>
      </w:r>
      <w:r w:rsidRPr="002571F4">
        <w:t xml:space="preserve">jeżeli </w:t>
      </w:r>
      <w:r w:rsidR="000840FE" w:rsidRPr="002571F4">
        <w:t>wyprawa wiedeńska zakończy się zwycięstwem.</w:t>
      </w:r>
      <w:r w:rsidRPr="002571F4">
        <w:t xml:space="preserve"> Król d</w:t>
      </w:r>
      <w:r w:rsidR="000840FE" w:rsidRPr="002571F4">
        <w:t>otrzymał słow</w:t>
      </w:r>
      <w:r w:rsidRPr="002571F4">
        <w:t xml:space="preserve">a i po </w:t>
      </w:r>
      <w:r w:rsidR="0021408E">
        <w:t>triumfie</w:t>
      </w:r>
      <w:r w:rsidR="0021408E">
        <w:rPr>
          <w:rStyle w:val="Odwoanieprzypisudolnego"/>
        </w:rPr>
        <w:footnoteReference w:id="1"/>
      </w:r>
      <w:r w:rsidRPr="002571F4">
        <w:t xml:space="preserve"> nad Turkami przybył na ziemię świętokrzyską i </w:t>
      </w:r>
      <w:r w:rsidR="000840FE" w:rsidRPr="002571F4">
        <w:t>rozbił obóz w okolicach drzewa. W jeg</w:t>
      </w:r>
      <w:r w:rsidR="00701014">
        <w:t>o dziupli ukrył zdobyte</w:t>
      </w:r>
      <w:r w:rsidR="000840FE" w:rsidRPr="002571F4">
        <w:t xml:space="preserve"> na wyprawie szablę, rusznicę</w:t>
      </w:r>
      <w:r w:rsidRPr="002571F4">
        <w:rPr>
          <w:rStyle w:val="Odwoanieprzypisudolnego"/>
        </w:rPr>
        <w:footnoteReference w:id="2"/>
      </w:r>
      <w:r w:rsidR="000840FE" w:rsidRPr="002571F4">
        <w:t xml:space="preserve"> i bukłak</w:t>
      </w:r>
      <w:r w:rsidRPr="002571F4">
        <w:rPr>
          <w:rStyle w:val="Odwoanieprzypisudolnego"/>
        </w:rPr>
        <w:footnoteReference w:id="3"/>
      </w:r>
      <w:r w:rsidR="000840FE" w:rsidRPr="002571F4">
        <w:t>. Wczesnym rankiem wszyscy obecni ze zdziwieniem stwierdzili, że dziupla w pniu drzewa zniknęła, a król uznał to za szczęśliwą wróżbę dla Polski.</w:t>
      </w:r>
      <w:r w:rsidRPr="002571F4">
        <w:t xml:space="preserve"> </w:t>
      </w:r>
      <w:r w:rsidR="000840FE" w:rsidRPr="002571F4">
        <w:t>Opowiadano też, że to </w:t>
      </w:r>
      <w:r w:rsidRPr="002571F4">
        <w:rPr>
          <w:rStyle w:val="Pogrubienie"/>
          <w:b w:val="0"/>
          <w:bdr w:val="none" w:sz="0" w:space="0" w:color="auto" w:frame="1"/>
        </w:rPr>
        <w:t>k</w:t>
      </w:r>
      <w:r w:rsidR="000840FE" w:rsidRPr="002571F4">
        <w:rPr>
          <w:rStyle w:val="Pogrubienie"/>
          <w:b w:val="0"/>
          <w:bdr w:val="none" w:sz="0" w:space="0" w:color="auto" w:frame="1"/>
        </w:rPr>
        <w:t>rólowa Marysieńka wraz z królem Janem</w:t>
      </w:r>
      <w:r w:rsidR="000840FE" w:rsidRPr="002571F4">
        <w:rPr>
          <w:rStyle w:val="Pogrubienie"/>
          <w:bdr w:val="none" w:sz="0" w:space="0" w:color="auto" w:frame="1"/>
        </w:rPr>
        <w:t> </w:t>
      </w:r>
      <w:r w:rsidR="000840FE" w:rsidRPr="002571F4">
        <w:t xml:space="preserve">schowała w drzewie skarb, ale nigdy nie dowiedziano się, co nim było. Podobno królewskie dary nadal znajdują się w pniu. I choć te </w:t>
      </w:r>
      <w:r w:rsidR="00AE6E12" w:rsidRPr="002571F4">
        <w:t>o</w:t>
      </w:r>
      <w:r w:rsidR="000840FE" w:rsidRPr="002571F4">
        <w:t xml:space="preserve">powieści trudno uznać za prawdziwe, należy pamiętać, że poruszamy się w świecie legend, </w:t>
      </w:r>
      <w:r w:rsidR="00DA17C6" w:rsidRPr="002571F4">
        <w:t>w których</w:t>
      </w:r>
      <w:r w:rsidR="000840FE" w:rsidRPr="002571F4">
        <w:t xml:space="preserve"> prawda </w:t>
      </w:r>
      <w:r w:rsidR="00DA17C6" w:rsidRPr="002571F4">
        <w:t>przeplata</w:t>
      </w:r>
      <w:r w:rsidR="000840FE" w:rsidRPr="002571F4">
        <w:t xml:space="preserve"> się z fikcją</w:t>
      </w:r>
      <w:r w:rsidR="00AE6E12" w:rsidRPr="002571F4">
        <w:t>.</w:t>
      </w:r>
    </w:p>
    <w:p w:rsidR="000840FE" w:rsidRPr="002571F4" w:rsidRDefault="000840FE" w:rsidP="00F35AA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shd w:val="clear" w:color="auto" w:fill="FFFFFF"/>
        </w:rPr>
      </w:pPr>
      <w:r w:rsidRPr="002571F4">
        <w:lastRenderedPageBreak/>
        <w:t xml:space="preserve">W ciągu tych kilkuset lat Bartek był świadkiem i uczestnikiem wielu dramatycznych wydarzeń. Żołądź, </w:t>
      </w:r>
      <w:r w:rsidR="00AE6E12" w:rsidRPr="002571F4">
        <w:t>z którego wyrósł</w:t>
      </w:r>
      <w:r w:rsidR="00701014">
        <w:t>, trafił</w:t>
      </w:r>
      <w:r w:rsidRPr="002571F4">
        <w:t xml:space="preserve"> </w:t>
      </w:r>
      <w:r w:rsidR="00F35AA6" w:rsidRPr="002571F4">
        <w:t>w dolinie Bobrzy na dobrą glebę,</w:t>
      </w:r>
      <w:r w:rsidRPr="002571F4">
        <w:t xml:space="preserve"> miało dość wilgoci i osłonę od wiatrów. Wichry i burze z piorunami, szalejące nad okolicą, oszczędziły sędziwego starca. Jednak ząb czasu zrobił swoje.</w:t>
      </w:r>
      <w:r w:rsidR="00AE6E12" w:rsidRPr="002571F4">
        <w:t xml:space="preserve"> </w:t>
      </w:r>
      <w:r w:rsidRPr="002571F4">
        <w:t>W 1905 r. pożar pobliskich zabudowań uszkodził wschodnią część drzewa.</w:t>
      </w:r>
      <w:r w:rsidR="00AE6E12" w:rsidRPr="002571F4">
        <w:t xml:space="preserve"> </w:t>
      </w:r>
      <w:r w:rsidRPr="002571F4">
        <w:t>W 1953 r. wiatr odłamał jeden z konarów bocznych</w:t>
      </w:r>
      <w:r w:rsidR="00AE6E12" w:rsidRPr="002571F4">
        <w:t xml:space="preserve">. </w:t>
      </w:r>
      <w:r w:rsidRPr="002571F4">
        <w:t>W roku 1984 wichura spowodowała kolejne zniszczenia. Odłamał się wówczas konar od strony północno-zachodniej.</w:t>
      </w:r>
      <w:r w:rsidR="00AE6E12" w:rsidRPr="002571F4">
        <w:t xml:space="preserve"> </w:t>
      </w:r>
      <w:r w:rsidRPr="002571F4">
        <w:t xml:space="preserve">Podczas burzy w 1991 r. </w:t>
      </w:r>
      <w:r w:rsidR="00AE6E12" w:rsidRPr="002571F4">
        <w:t xml:space="preserve">uderzenie </w:t>
      </w:r>
      <w:r w:rsidRPr="002571F4">
        <w:t>piorun</w:t>
      </w:r>
      <w:r w:rsidR="00AE6E12" w:rsidRPr="002571F4">
        <w:t>a wznieciło pożar, który uszkodził jeden</w:t>
      </w:r>
      <w:r w:rsidRPr="002571F4">
        <w:t xml:space="preserve"> z konarów oraz </w:t>
      </w:r>
      <w:r w:rsidR="00AE6E12" w:rsidRPr="002571F4">
        <w:t xml:space="preserve">pień drzewa. </w:t>
      </w:r>
      <w:r w:rsidR="00F35AA6" w:rsidRPr="002571F4">
        <w:t>Poważnym problemem stało się p</w:t>
      </w:r>
      <w:r w:rsidRPr="002571F4">
        <w:t>róchnienie pnia:</w:t>
      </w:r>
      <w:r w:rsidR="00AE6E12" w:rsidRPr="002571F4">
        <w:t xml:space="preserve"> obecnie </w:t>
      </w:r>
      <w:r w:rsidRPr="002571F4">
        <w:t xml:space="preserve"> grubość zdrowej tkanki nie przekracza 20 cm, a w wielu miejscach wynosi zaledwie 5 c</w:t>
      </w:r>
      <w:r w:rsidR="00F35AA6" w:rsidRPr="002571F4">
        <w:t xml:space="preserve">m. Dąb – pod ciężarem jednego z konarów – </w:t>
      </w:r>
      <w:r w:rsidRPr="002571F4">
        <w:t>zaczął się niebezpiecznie przechylać.</w:t>
      </w:r>
      <w:r w:rsidR="00F35AA6" w:rsidRPr="002571F4">
        <w:t xml:space="preserve"> </w:t>
      </w:r>
      <w:r w:rsidRPr="002571F4">
        <w:rPr>
          <w:shd w:val="clear" w:color="auto" w:fill="FFFFFF"/>
        </w:rPr>
        <w:t xml:space="preserve">Do tej pory zrobiono wiele, by ratować Bartka, ale to ciągle za mało. Naukowcy obawiają się, że </w:t>
      </w:r>
      <w:r w:rsidR="00F35AA6" w:rsidRPr="002571F4">
        <w:rPr>
          <w:shd w:val="clear" w:color="auto" w:fill="FFFFFF"/>
        </w:rPr>
        <w:t xml:space="preserve">w czasie wichury </w:t>
      </w:r>
      <w:r w:rsidRPr="002571F4">
        <w:rPr>
          <w:shd w:val="clear" w:color="auto" w:fill="FFFFFF"/>
        </w:rPr>
        <w:t xml:space="preserve">Bartek może po prostu runąć, dlatego konieczne jest podjęcie dalszych kroków mających na celu </w:t>
      </w:r>
      <w:r w:rsidRPr="00701E9A">
        <w:rPr>
          <w:shd w:val="clear" w:color="auto" w:fill="FFFFFF"/>
        </w:rPr>
        <w:t>utrzymanie go w pionie.</w:t>
      </w:r>
      <w:r w:rsidRPr="002571F4">
        <w:rPr>
          <w:b/>
          <w:shd w:val="clear" w:color="auto" w:fill="FFFFFF"/>
        </w:rPr>
        <w:t xml:space="preserve"> </w:t>
      </w:r>
    </w:p>
    <w:p w:rsidR="00075AA7" w:rsidRPr="002571F4" w:rsidRDefault="00075AA7" w:rsidP="00FC6225">
      <w:pPr>
        <w:spacing w:after="0" w:line="360" w:lineRule="auto"/>
        <w:ind w:left="35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Oprac. </w:t>
      </w:r>
      <w:r w:rsidR="00FC6225"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podstawie: </w:t>
      </w:r>
      <w:r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>Aleksandra Szymańska</w:t>
      </w:r>
      <w:r w:rsidR="00FC6225"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C6225" w:rsidRPr="002571F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Dąb Bartek – historia zaklęta w konarach</w:t>
      </w:r>
      <w:r w:rsidR="00FC6225"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79100D" w:rsidRPr="002571F4">
        <w:rPr>
          <w:rFonts w:ascii="Times New Roman" w:hAnsi="Times New Roman" w:cs="Times New Roman"/>
          <w:sz w:val="20"/>
          <w:szCs w:val="20"/>
          <w:shd w:val="clear" w:color="auto" w:fill="FFFFFF"/>
        </w:rPr>
        <w:t>„Rolniczy Magazyn Elektroniczny”</w:t>
      </w:r>
      <w:r w:rsidR="00FC6225" w:rsidRPr="002571F4">
        <w:t xml:space="preserve"> </w:t>
      </w:r>
    </w:p>
    <w:p w:rsidR="0021408E" w:rsidRDefault="0021408E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1408E" w:rsidRDefault="0021408E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52E9" w:rsidRDefault="005352E9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21408E" w:rsidRDefault="0021408E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1408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Zadania</w:t>
      </w:r>
    </w:p>
    <w:p w:rsidR="005352E9" w:rsidRDefault="005352E9" w:rsidP="0021408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5352E9" w:rsidRPr="005352E9" w:rsidRDefault="005352E9" w:rsidP="002140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1.</w:t>
      </w:r>
      <w:r w:rsidRPr="00535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(0</w:t>
      </w:r>
      <w:r w:rsidRPr="0021408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–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1,5)</w:t>
      </w:r>
    </w:p>
    <w:p w:rsidR="00222CC2" w:rsidRDefault="00222CC2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Wypisz z tekstu </w:t>
      </w:r>
      <w:r w:rsidR="00000C5C" w:rsidRPr="00214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trzy</w:t>
      </w:r>
      <w:r w:rsidRPr="00214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różne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cechy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dębu Bartek, które zostały wyrażone przymiotnikami </w:t>
      </w:r>
      <w:r w:rsidR="00D9088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stopniu najwyższym. </w:t>
      </w:r>
    </w:p>
    <w:p w:rsidR="005352E9" w:rsidRDefault="005352E9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21408E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2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35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(0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–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</w:p>
    <w:p w:rsidR="00222CC2" w:rsidRDefault="00222CC2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Wyjaśnij </w:t>
      </w:r>
      <w:r w:rsidRPr="00214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jednym zdaniem</w:t>
      </w:r>
      <w:r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dlaczego dąb Bartek jest pomnikiem przyrody. </w:t>
      </w:r>
      <w:r w:rsidR="000D354D" w:rsidRPr="00D908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cytuj</w:t>
      </w:r>
      <w:r w:rsidR="000D354D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fragmentu tekstu – odpowiedź zapisz swoimi słowami. </w:t>
      </w:r>
    </w:p>
    <w:p w:rsidR="005352E9" w:rsidRDefault="005352E9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</w:t>
      </w:r>
      <w:r w:rsidR="004720A7"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</w:t>
      </w:r>
      <w:r w:rsidRPr="00053270">
        <w:rPr>
          <w:rFonts w:ascii="Book Antiqua" w:hAnsi="Book Antiqua"/>
        </w:rPr>
        <w:t>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</w:t>
      </w:r>
      <w:r w:rsidRPr="00053270">
        <w:rPr>
          <w:rFonts w:ascii="Book Antiqua" w:hAnsi="Book Antiqua"/>
        </w:rPr>
        <w:t>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21408E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3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A4765" w:rsidRPr="005A4765">
        <w:rPr>
          <w:rFonts w:ascii="Times New Roman" w:hAnsi="Times New Roman" w:cs="Times New Roman"/>
          <w:sz w:val="24"/>
          <w:szCs w:val="24"/>
        </w:rPr>
        <w:t xml:space="preserve"> </w:t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</w:r>
      <w:r w:rsidR="005A476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 w:rsidR="005A4765" w:rsidRPr="0021408E">
        <w:rPr>
          <w:rFonts w:ascii="Times New Roman" w:hAnsi="Times New Roman" w:cs="Times New Roman"/>
          <w:sz w:val="24"/>
          <w:szCs w:val="24"/>
        </w:rPr>
        <w:t>(0</w:t>
      </w:r>
      <w:r w:rsidR="005A4765" w:rsidRPr="0021408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–</w:t>
      </w:r>
      <w:r w:rsidR="005A4765" w:rsidRPr="0021408E">
        <w:rPr>
          <w:rFonts w:ascii="Times New Roman" w:hAnsi="Times New Roman" w:cs="Times New Roman"/>
          <w:sz w:val="24"/>
          <w:szCs w:val="24"/>
        </w:rPr>
        <w:t>1)</w:t>
      </w:r>
    </w:p>
    <w:p w:rsidR="00075AA7" w:rsidRDefault="00075AA7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08E">
        <w:rPr>
          <w:rFonts w:ascii="Times New Roman" w:hAnsi="Times New Roman" w:cs="Times New Roman"/>
          <w:sz w:val="24"/>
          <w:szCs w:val="24"/>
        </w:rPr>
        <w:t xml:space="preserve">Wypisz  z tekstu wyraz bliskoznaczny do słowa </w:t>
      </w:r>
      <w:r w:rsidRPr="0021408E">
        <w:rPr>
          <w:rFonts w:ascii="Times New Roman" w:hAnsi="Times New Roman" w:cs="Times New Roman"/>
          <w:b/>
          <w:i/>
          <w:sz w:val="24"/>
          <w:szCs w:val="24"/>
        </w:rPr>
        <w:t>las</w:t>
      </w:r>
      <w:r w:rsidRPr="002140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2E9" w:rsidRDefault="005352E9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</w:t>
      </w:r>
      <w:r w:rsidR="004720A7">
        <w:rPr>
          <w:rFonts w:ascii="Book Antiqua" w:hAnsi="Book Antiqua"/>
        </w:rPr>
        <w:t>........</w:t>
      </w:r>
      <w:r w:rsidRPr="00053270">
        <w:rPr>
          <w:rFonts w:ascii="Book Antiqua" w:hAnsi="Book Antiqua"/>
        </w:rPr>
        <w:t>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21408E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4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2762C" w:rsidRP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(0</w:t>
      </w:r>
      <w:r w:rsidR="00A2762C" w:rsidRPr="0021408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–</w:t>
      </w:r>
      <w:r w:rsidR="00A2762C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</w:p>
    <w:p w:rsidR="00FC6225" w:rsidRDefault="00222CC2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08E">
        <w:rPr>
          <w:rFonts w:ascii="Times New Roman" w:hAnsi="Times New Roman" w:cs="Times New Roman"/>
          <w:sz w:val="24"/>
          <w:szCs w:val="24"/>
        </w:rPr>
        <w:t xml:space="preserve">Dlaczego Słowianie uważali dęby za drzewa święte? Udziel odpowiedzi </w:t>
      </w:r>
      <w:r w:rsidR="00E36E6C" w:rsidRPr="0021408E">
        <w:rPr>
          <w:rFonts w:ascii="Times New Roman" w:hAnsi="Times New Roman" w:cs="Times New Roman"/>
          <w:sz w:val="24"/>
          <w:szCs w:val="24"/>
        </w:rPr>
        <w:br/>
      </w:r>
      <w:r w:rsidRPr="0021408E">
        <w:rPr>
          <w:rFonts w:ascii="Times New Roman" w:hAnsi="Times New Roman" w:cs="Times New Roman"/>
          <w:sz w:val="24"/>
          <w:szCs w:val="24"/>
        </w:rPr>
        <w:t xml:space="preserve">w </w:t>
      </w:r>
      <w:r w:rsidRPr="0021408E">
        <w:rPr>
          <w:rFonts w:ascii="Times New Roman" w:hAnsi="Times New Roman" w:cs="Times New Roman"/>
          <w:b/>
          <w:sz w:val="24"/>
          <w:szCs w:val="24"/>
        </w:rPr>
        <w:t>trzech zdaniach</w:t>
      </w:r>
      <w:r w:rsidRPr="0021408E">
        <w:rPr>
          <w:rFonts w:ascii="Times New Roman" w:hAnsi="Times New Roman" w:cs="Times New Roman"/>
          <w:sz w:val="24"/>
          <w:szCs w:val="24"/>
        </w:rPr>
        <w:t xml:space="preserve">. </w:t>
      </w:r>
      <w:r w:rsidR="001750F4" w:rsidRPr="00D908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cytuj</w:t>
      </w:r>
      <w:r w:rsidR="001750F4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fragmentów tekstu – odpowiedź zapisz swoimi słowami. </w:t>
      </w:r>
    </w:p>
    <w:p w:rsidR="004720A7" w:rsidRDefault="004720A7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</w:t>
      </w:r>
      <w:r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</w:t>
      </w:r>
      <w:r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</w:t>
      </w:r>
    </w:p>
    <w:p w:rsidR="004720A7" w:rsidRPr="00053270" w:rsidRDefault="004720A7" w:rsidP="004720A7">
      <w:pPr>
        <w:jc w:val="both"/>
        <w:rPr>
          <w:rFonts w:ascii="Book Antiqua" w:hAnsi="Book Antiqua"/>
          <w:b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</w:t>
      </w:r>
    </w:p>
    <w:p w:rsidR="004720A7" w:rsidRPr="00053270" w:rsidRDefault="004720A7" w:rsidP="004720A7">
      <w:pPr>
        <w:jc w:val="both"/>
        <w:rPr>
          <w:rFonts w:ascii="Book Antiqua" w:hAnsi="Book Antiqua"/>
          <w:b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Pr="00053270" w:rsidRDefault="004720A7" w:rsidP="004720A7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</w:t>
      </w:r>
      <w:r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...........................................................</w:t>
      </w:r>
    </w:p>
    <w:p w:rsidR="004720A7" w:rsidRPr="00053270" w:rsidRDefault="004720A7" w:rsidP="004720A7">
      <w:pPr>
        <w:jc w:val="both"/>
        <w:rPr>
          <w:rFonts w:ascii="Book Antiqua" w:hAnsi="Book Antiqua"/>
        </w:rPr>
      </w:pPr>
    </w:p>
    <w:p w:rsidR="004720A7" w:rsidRDefault="004720A7" w:rsidP="004720A7">
      <w:pPr>
        <w:spacing w:after="0" w:line="360" w:lineRule="auto"/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</w:t>
      </w:r>
      <w:r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.............................................</w:t>
      </w:r>
    </w:p>
    <w:p w:rsidR="004720A7" w:rsidRPr="0021408E" w:rsidRDefault="004720A7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2C" w:rsidRDefault="00A2762C" w:rsidP="005352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5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2762C" w:rsidRP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  <w:r w:rsidR="00A2762C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(0</w:t>
      </w:r>
      <w:r w:rsidR="00A2762C" w:rsidRPr="0021408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–</w:t>
      </w:r>
      <w:r w:rsidR="00A2762C" w:rsidRPr="0021408E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</w:p>
    <w:p w:rsidR="00FC6225" w:rsidRDefault="00222CC2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08E">
        <w:rPr>
          <w:rFonts w:ascii="Times New Roman" w:hAnsi="Times New Roman" w:cs="Times New Roman"/>
          <w:sz w:val="24"/>
          <w:szCs w:val="24"/>
        </w:rPr>
        <w:t xml:space="preserve">Wypisz z tekstu </w:t>
      </w:r>
      <w:r w:rsidRPr="0021408E">
        <w:rPr>
          <w:rFonts w:ascii="Times New Roman" w:hAnsi="Times New Roman" w:cs="Times New Roman"/>
          <w:b/>
          <w:sz w:val="24"/>
          <w:szCs w:val="24"/>
        </w:rPr>
        <w:t>dwa</w:t>
      </w:r>
      <w:r w:rsidRPr="0021408E">
        <w:rPr>
          <w:rFonts w:ascii="Times New Roman" w:hAnsi="Times New Roman" w:cs="Times New Roman"/>
          <w:sz w:val="24"/>
          <w:szCs w:val="24"/>
        </w:rPr>
        <w:t xml:space="preserve"> </w:t>
      </w:r>
      <w:r w:rsidRPr="0021408E">
        <w:rPr>
          <w:rFonts w:ascii="Times New Roman" w:hAnsi="Times New Roman" w:cs="Times New Roman"/>
          <w:b/>
          <w:sz w:val="24"/>
          <w:szCs w:val="24"/>
        </w:rPr>
        <w:t xml:space="preserve">argumenty </w:t>
      </w:r>
      <w:r w:rsidRPr="0021408E">
        <w:rPr>
          <w:rFonts w:ascii="Times New Roman" w:hAnsi="Times New Roman" w:cs="Times New Roman"/>
          <w:sz w:val="24"/>
          <w:szCs w:val="24"/>
        </w:rPr>
        <w:t xml:space="preserve">świadczące o tym, że dęby były dla Słowian wyjątkowymi drzewami.  </w:t>
      </w:r>
    </w:p>
    <w:p w:rsidR="00A2762C" w:rsidRPr="0021408E" w:rsidRDefault="00A2762C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2C" w:rsidRPr="00053270" w:rsidRDefault="00A2762C" w:rsidP="00A2762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Argument pierwszy: </w:t>
      </w:r>
      <w:r w:rsidRPr="00053270">
        <w:rPr>
          <w:rFonts w:ascii="Book Antiqua" w:hAnsi="Book Antiqua"/>
        </w:rPr>
        <w:t>.......................................................................................................................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A2762C" w:rsidRPr="00053270" w:rsidRDefault="00A2762C" w:rsidP="00A2762C">
      <w:pPr>
        <w:jc w:val="both"/>
        <w:rPr>
          <w:rFonts w:ascii="Book Antiqua" w:hAnsi="Book Antiqua"/>
        </w:rPr>
      </w:pPr>
    </w:p>
    <w:p w:rsidR="00A2762C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</w:t>
      </w:r>
      <w:r w:rsidRPr="00053270">
        <w:rPr>
          <w:rFonts w:ascii="Book Antiqua" w:hAnsi="Book Antiqua"/>
        </w:rPr>
        <w:t>.......</w:t>
      </w:r>
    </w:p>
    <w:p w:rsidR="00A2762C" w:rsidRDefault="00A2762C" w:rsidP="00A2762C">
      <w:pPr>
        <w:jc w:val="both"/>
        <w:rPr>
          <w:rFonts w:ascii="Book Antiqua" w:hAnsi="Book Antiqua"/>
        </w:rPr>
      </w:pPr>
    </w:p>
    <w:p w:rsidR="00A2762C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</w:t>
      </w:r>
      <w:r w:rsidRPr="00053270">
        <w:rPr>
          <w:rFonts w:ascii="Book Antiqua" w:hAnsi="Book Antiqua"/>
        </w:rPr>
        <w:t>.......</w:t>
      </w:r>
    </w:p>
    <w:p w:rsidR="00A2762C" w:rsidRDefault="00A2762C" w:rsidP="00A2762C">
      <w:pPr>
        <w:jc w:val="both"/>
        <w:rPr>
          <w:rFonts w:ascii="Book Antiqua" w:hAnsi="Book Antiqua"/>
        </w:rPr>
      </w:pPr>
    </w:p>
    <w:p w:rsidR="00A2762C" w:rsidRPr="00053270" w:rsidRDefault="00A2762C" w:rsidP="00A2762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Argument drugi: </w:t>
      </w:r>
      <w:r w:rsidRPr="00053270">
        <w:rPr>
          <w:rFonts w:ascii="Book Antiqua" w:hAnsi="Book Antiqua"/>
        </w:rPr>
        <w:t>...................................................................................................................</w:t>
      </w:r>
      <w:r>
        <w:rPr>
          <w:rFonts w:ascii="Book Antiqua" w:hAnsi="Book Antiqua"/>
        </w:rPr>
        <w:t>.....</w:t>
      </w:r>
      <w:r w:rsidRPr="00053270">
        <w:rPr>
          <w:rFonts w:ascii="Book Antiqua" w:hAnsi="Book Antiqua"/>
        </w:rPr>
        <w:t>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A2762C" w:rsidRPr="00053270" w:rsidRDefault="00A2762C" w:rsidP="00A2762C">
      <w:pPr>
        <w:jc w:val="both"/>
        <w:rPr>
          <w:rFonts w:ascii="Book Antiqua" w:hAnsi="Book Antiqua"/>
        </w:rPr>
      </w:pPr>
    </w:p>
    <w:p w:rsidR="00A2762C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</w:t>
      </w:r>
      <w:r w:rsidRPr="00053270">
        <w:rPr>
          <w:rFonts w:ascii="Book Antiqua" w:hAnsi="Book Antiqua"/>
        </w:rPr>
        <w:t>.......</w:t>
      </w:r>
    </w:p>
    <w:p w:rsidR="00A2762C" w:rsidRPr="00053270" w:rsidRDefault="00A2762C" w:rsidP="00A2762C">
      <w:pPr>
        <w:jc w:val="both"/>
        <w:rPr>
          <w:rFonts w:ascii="Book Antiqua" w:hAnsi="Book Antiqua"/>
        </w:rPr>
      </w:pPr>
    </w:p>
    <w:p w:rsidR="00A2762C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</w:t>
      </w:r>
      <w:r w:rsidRPr="00053270">
        <w:rPr>
          <w:rFonts w:ascii="Book Antiqua" w:hAnsi="Book Antiqua"/>
        </w:rPr>
        <w:t>.......</w:t>
      </w:r>
    </w:p>
    <w:p w:rsidR="00A2762C" w:rsidRDefault="00A2762C" w:rsidP="005352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6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2762C" w:rsidRPr="00A2762C">
        <w:rPr>
          <w:rFonts w:ascii="Times New Roman" w:hAnsi="Times New Roman" w:cs="Times New Roman"/>
          <w:sz w:val="24"/>
          <w:szCs w:val="24"/>
        </w:rPr>
        <w:t xml:space="preserve"> </w:t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 w:rsidRPr="0021408E">
        <w:rPr>
          <w:rFonts w:ascii="Times New Roman" w:hAnsi="Times New Roman" w:cs="Times New Roman"/>
          <w:sz w:val="24"/>
          <w:szCs w:val="24"/>
        </w:rPr>
        <w:t>(0–1)</w:t>
      </w:r>
    </w:p>
    <w:p w:rsidR="00075AA7" w:rsidRPr="0021408E" w:rsidRDefault="00075AA7" w:rsidP="00214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08E">
        <w:rPr>
          <w:rFonts w:ascii="Times New Roman" w:hAnsi="Times New Roman" w:cs="Times New Roman"/>
          <w:sz w:val="24"/>
          <w:szCs w:val="24"/>
        </w:rPr>
        <w:t xml:space="preserve">Połącz imiona władców z wydarzeniami historycznymi, w których brali oni udział. </w:t>
      </w:r>
      <w:r w:rsidR="00D90882">
        <w:rPr>
          <w:rFonts w:ascii="Times New Roman" w:hAnsi="Times New Roman" w:cs="Times New Roman"/>
          <w:sz w:val="24"/>
          <w:szCs w:val="24"/>
        </w:rPr>
        <w:br/>
      </w:r>
      <w:r w:rsidR="00E36E6C" w:rsidRPr="0021408E">
        <w:rPr>
          <w:rFonts w:ascii="Times New Roman" w:hAnsi="Times New Roman" w:cs="Times New Roman"/>
          <w:sz w:val="24"/>
          <w:szCs w:val="24"/>
        </w:rPr>
        <w:t xml:space="preserve">Do jednego z władców nie da się przyporządkować żadnego wydarzenia. Swoje odpowiedzi </w:t>
      </w:r>
      <w:r w:rsidR="00F914A0" w:rsidRPr="0021408E">
        <w:rPr>
          <w:rFonts w:ascii="Times New Roman" w:hAnsi="Times New Roman" w:cs="Times New Roman"/>
          <w:sz w:val="24"/>
          <w:szCs w:val="24"/>
        </w:rPr>
        <w:t xml:space="preserve">(odpowiednie litery) </w:t>
      </w:r>
      <w:r w:rsidR="00E36E6C" w:rsidRPr="0021408E">
        <w:rPr>
          <w:rFonts w:ascii="Times New Roman" w:hAnsi="Times New Roman" w:cs="Times New Roman"/>
          <w:sz w:val="24"/>
          <w:szCs w:val="24"/>
        </w:rPr>
        <w:t>zapisz w rubrykach pod zadaniem.</w:t>
      </w:r>
      <w:r w:rsidR="00FC6225" w:rsidRPr="00214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A7" w:rsidRPr="002571F4" w:rsidRDefault="00075AA7" w:rsidP="00075AA7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1F4">
        <w:rPr>
          <w:rFonts w:ascii="Times New Roman" w:hAnsi="Times New Roman" w:cs="Times New Roman"/>
          <w:sz w:val="24"/>
          <w:szCs w:val="24"/>
        </w:rPr>
        <w:t>Mieszko</w:t>
      </w:r>
      <w:r w:rsidRPr="002571F4">
        <w:rPr>
          <w:rFonts w:ascii="Times New Roman" w:hAnsi="Times New Roman" w:cs="Times New Roman"/>
          <w:sz w:val="24"/>
          <w:szCs w:val="24"/>
        </w:rPr>
        <w:tab/>
      </w:r>
      <w:r w:rsidRPr="002571F4">
        <w:rPr>
          <w:rFonts w:ascii="Times New Roman" w:hAnsi="Times New Roman" w:cs="Times New Roman"/>
          <w:sz w:val="24"/>
          <w:szCs w:val="24"/>
        </w:rPr>
        <w:tab/>
      </w:r>
      <w:r w:rsidRPr="002571F4">
        <w:rPr>
          <w:rFonts w:ascii="Times New Roman" w:hAnsi="Times New Roman" w:cs="Times New Roman"/>
          <w:sz w:val="24"/>
          <w:szCs w:val="24"/>
        </w:rPr>
        <w:tab/>
        <w:t xml:space="preserve">1. wojna z Krzyżakami </w:t>
      </w:r>
    </w:p>
    <w:p w:rsidR="00075AA7" w:rsidRPr="002571F4" w:rsidRDefault="00075AA7" w:rsidP="00075AA7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1F4">
        <w:rPr>
          <w:rFonts w:ascii="Times New Roman" w:hAnsi="Times New Roman" w:cs="Times New Roman"/>
          <w:sz w:val="24"/>
          <w:szCs w:val="24"/>
        </w:rPr>
        <w:t>Kazimierz Wielki</w:t>
      </w:r>
      <w:r w:rsidRPr="002571F4">
        <w:rPr>
          <w:rFonts w:ascii="Times New Roman" w:hAnsi="Times New Roman" w:cs="Times New Roman"/>
          <w:sz w:val="24"/>
          <w:szCs w:val="24"/>
        </w:rPr>
        <w:tab/>
      </w:r>
      <w:r w:rsidRPr="002571F4">
        <w:rPr>
          <w:rFonts w:ascii="Times New Roman" w:hAnsi="Times New Roman" w:cs="Times New Roman"/>
          <w:sz w:val="24"/>
          <w:szCs w:val="24"/>
        </w:rPr>
        <w:tab/>
        <w:t>2. wyprawa wiedeńska przeciw Turkom</w:t>
      </w:r>
    </w:p>
    <w:p w:rsidR="00075AA7" w:rsidRPr="002571F4" w:rsidRDefault="00FC6225" w:rsidP="00075AA7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1F4">
        <w:rPr>
          <w:rFonts w:ascii="Times New Roman" w:hAnsi="Times New Roman" w:cs="Times New Roman"/>
          <w:sz w:val="24"/>
          <w:szCs w:val="24"/>
        </w:rPr>
        <w:t xml:space="preserve">Władysław Jagiełło </w:t>
      </w:r>
      <w:r w:rsidRPr="002571F4">
        <w:rPr>
          <w:rFonts w:ascii="Times New Roman" w:hAnsi="Times New Roman" w:cs="Times New Roman"/>
          <w:sz w:val="24"/>
          <w:szCs w:val="24"/>
        </w:rPr>
        <w:tab/>
      </w:r>
      <w:r w:rsidRPr="002571F4">
        <w:rPr>
          <w:rFonts w:ascii="Times New Roman" w:hAnsi="Times New Roman" w:cs="Times New Roman"/>
          <w:sz w:val="24"/>
          <w:szCs w:val="24"/>
        </w:rPr>
        <w:tab/>
      </w:r>
      <w:r w:rsidR="00075AA7" w:rsidRPr="002571F4">
        <w:rPr>
          <w:rFonts w:ascii="Times New Roman" w:hAnsi="Times New Roman" w:cs="Times New Roman"/>
          <w:sz w:val="24"/>
          <w:szCs w:val="24"/>
        </w:rPr>
        <w:t>3. chrzest Polski</w:t>
      </w:r>
    </w:p>
    <w:p w:rsidR="00E36E6C" w:rsidRPr="00E36E6C" w:rsidRDefault="00075AA7" w:rsidP="00075AA7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1F4">
        <w:rPr>
          <w:rFonts w:ascii="Times New Roman" w:hAnsi="Times New Roman" w:cs="Times New Roman"/>
          <w:sz w:val="24"/>
          <w:szCs w:val="24"/>
        </w:rPr>
        <w:t xml:space="preserve">Jan III Sobieski </w:t>
      </w:r>
    </w:p>
    <w:p w:rsidR="00F914A0" w:rsidRPr="00E36E6C" w:rsidRDefault="00075AA7" w:rsidP="00E36E6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E6C">
        <w:rPr>
          <w:rFonts w:ascii="Times New Roman" w:hAnsi="Times New Roman" w:cs="Times New Roman"/>
          <w:sz w:val="24"/>
          <w:szCs w:val="24"/>
        </w:rPr>
        <w:tab/>
      </w:r>
      <w:r w:rsidR="00F914A0">
        <w:rPr>
          <w:rFonts w:ascii="Times New Roman" w:hAnsi="Times New Roman" w:cs="Times New Roman"/>
          <w:sz w:val="24"/>
          <w:szCs w:val="24"/>
        </w:rPr>
        <w:tab/>
      </w:r>
      <w:r w:rsidR="00F914A0">
        <w:rPr>
          <w:rFonts w:ascii="Times New Roman" w:hAnsi="Times New Roman" w:cs="Times New Roman"/>
          <w:sz w:val="24"/>
          <w:szCs w:val="24"/>
        </w:rPr>
        <w:tab/>
      </w:r>
      <w:r w:rsidR="00F914A0">
        <w:rPr>
          <w:rFonts w:ascii="Times New Roman" w:hAnsi="Times New Roman" w:cs="Times New Roman"/>
          <w:sz w:val="24"/>
          <w:szCs w:val="24"/>
        </w:rPr>
        <w:tab/>
      </w:r>
      <w:r w:rsidR="00F914A0">
        <w:rPr>
          <w:rFonts w:ascii="Times New Roman" w:hAnsi="Times New Roman" w:cs="Times New Roman"/>
          <w:sz w:val="24"/>
          <w:szCs w:val="24"/>
        </w:rPr>
        <w:tab/>
      </w:r>
      <w:r w:rsidR="00F914A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Ind w:w="3681" w:type="dxa"/>
        <w:tblLook w:val="04A0" w:firstRow="1" w:lastRow="0" w:firstColumn="1" w:lastColumn="0" w:noHBand="0" w:noVBand="1"/>
      </w:tblPr>
      <w:tblGrid>
        <w:gridCol w:w="850"/>
        <w:gridCol w:w="851"/>
      </w:tblGrid>
      <w:tr w:rsidR="00F914A0" w:rsidTr="00F914A0">
        <w:tc>
          <w:tcPr>
            <w:tcW w:w="850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</w:tr>
      <w:tr w:rsidR="00F914A0" w:rsidTr="00F914A0">
        <w:tc>
          <w:tcPr>
            <w:tcW w:w="850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</w:tr>
      <w:tr w:rsidR="00F914A0" w:rsidTr="00F914A0">
        <w:tc>
          <w:tcPr>
            <w:tcW w:w="850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F914A0" w:rsidRDefault="00F914A0" w:rsidP="00E36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</w:p>
        </w:tc>
      </w:tr>
    </w:tbl>
    <w:p w:rsidR="004720A7" w:rsidRDefault="004720A7" w:rsidP="005352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20A7" w:rsidRDefault="004720A7" w:rsidP="005352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75AA7" w:rsidRPr="00E36E6C" w:rsidRDefault="005352E9" w:rsidP="005352E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Zadanie 7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2762C" w:rsidRPr="00A2762C">
        <w:rPr>
          <w:rFonts w:ascii="Times New Roman" w:hAnsi="Times New Roman" w:cs="Times New Roman"/>
          <w:sz w:val="24"/>
          <w:szCs w:val="24"/>
        </w:rPr>
        <w:t xml:space="preserve"> </w:t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 w:rsidRPr="00D90882">
        <w:rPr>
          <w:rFonts w:ascii="Times New Roman" w:hAnsi="Times New Roman" w:cs="Times New Roman"/>
          <w:sz w:val="24"/>
          <w:szCs w:val="24"/>
        </w:rPr>
        <w:t>(0–1)</w:t>
      </w:r>
    </w:p>
    <w:p w:rsidR="00FC6225" w:rsidRDefault="00075AA7" w:rsidP="00D9088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Wymień cechę legendy, o której jest mowa w tekście. </w:t>
      </w:r>
    </w:p>
    <w:p w:rsidR="00A2762C" w:rsidRDefault="00A2762C" w:rsidP="00D9088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762C" w:rsidRPr="00053270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</w:t>
      </w:r>
      <w:r w:rsidRPr="00053270">
        <w:rPr>
          <w:rFonts w:ascii="Book Antiqua" w:hAnsi="Book Antiqua"/>
        </w:rPr>
        <w:t>...</w:t>
      </w:r>
      <w:r w:rsidR="004720A7"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A2762C" w:rsidRPr="00053270" w:rsidRDefault="00A2762C" w:rsidP="00A2762C">
      <w:pPr>
        <w:jc w:val="both"/>
        <w:rPr>
          <w:rFonts w:ascii="Book Antiqua" w:hAnsi="Book Antiqua"/>
        </w:rPr>
      </w:pPr>
    </w:p>
    <w:p w:rsidR="00A2762C" w:rsidRPr="00053270" w:rsidRDefault="00A2762C" w:rsidP="00A2762C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A2762C" w:rsidRPr="00D90882" w:rsidRDefault="00A2762C" w:rsidP="00D908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62C" w:rsidRDefault="005352E9" w:rsidP="00D9088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8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276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A2762C" w:rsidRP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>(0–</w:t>
      </w:r>
      <w:r w:rsidR="00A2762C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</w:p>
    <w:p w:rsidR="00FC6225" w:rsidRPr="00A2762C" w:rsidRDefault="00A2762C" w:rsidP="00D908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E036BA"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>yjaśnij znaczenie przywołanych w tekście związków frazeologicznych</w:t>
      </w:r>
      <w:r w:rsidR="00FC6225"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C6225" w:rsidRPr="00D90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0A7" w:rsidRDefault="004720A7" w:rsidP="004720A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512C" w:rsidRDefault="00F7512C" w:rsidP="004720A7">
      <w:pPr>
        <w:spacing w:after="0" w:line="360" w:lineRule="auto"/>
        <w:rPr>
          <w:rFonts w:ascii="Book Antiqua" w:hAnsi="Book Antiqua"/>
        </w:rPr>
      </w:pPr>
      <w:r w:rsidRPr="00D9088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odcisnąć piętno</w:t>
      </w:r>
      <w:r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A2762C" w:rsidRPr="00053270">
        <w:rPr>
          <w:rFonts w:ascii="Book Antiqua" w:hAnsi="Book Antiqua"/>
        </w:rPr>
        <w:t>...........................................................................</w:t>
      </w:r>
      <w:r w:rsidR="004720A7">
        <w:rPr>
          <w:rFonts w:ascii="Book Antiqua" w:hAnsi="Book Antiqua"/>
        </w:rPr>
        <w:t>..</w:t>
      </w:r>
      <w:r w:rsidR="00A2762C" w:rsidRPr="00053270">
        <w:rPr>
          <w:rFonts w:ascii="Book Antiqua" w:hAnsi="Book Antiqua"/>
        </w:rPr>
        <w:t>..........................................</w:t>
      </w:r>
      <w:r w:rsidR="00A2762C">
        <w:rPr>
          <w:rFonts w:ascii="Book Antiqua" w:hAnsi="Book Antiqua"/>
        </w:rPr>
        <w:t>........</w:t>
      </w:r>
      <w:r w:rsidR="00A2762C" w:rsidRPr="00053270">
        <w:rPr>
          <w:rFonts w:ascii="Book Antiqua" w:hAnsi="Book Antiqua"/>
        </w:rPr>
        <w:t>..</w:t>
      </w:r>
    </w:p>
    <w:p w:rsidR="00A2762C" w:rsidRDefault="00A2762C" w:rsidP="004720A7">
      <w:pPr>
        <w:spacing w:after="0" w:line="360" w:lineRule="auto"/>
        <w:rPr>
          <w:rFonts w:ascii="Book Antiqua" w:hAnsi="Book Antiqua"/>
        </w:rPr>
      </w:pPr>
    </w:p>
    <w:p w:rsidR="00A2762C" w:rsidRPr="00D90882" w:rsidRDefault="00A2762C" w:rsidP="004720A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</w:t>
      </w:r>
      <w:r w:rsidR="004720A7">
        <w:rPr>
          <w:rFonts w:ascii="Book Antiqua" w:hAnsi="Book Antiqua"/>
        </w:rPr>
        <w:t>..</w:t>
      </w:r>
      <w:r w:rsidRPr="00053270">
        <w:rPr>
          <w:rFonts w:ascii="Book Antiqua" w:hAnsi="Book Antiqua"/>
        </w:rPr>
        <w:t>.............</w:t>
      </w:r>
      <w:r>
        <w:rPr>
          <w:rFonts w:ascii="Book Antiqua" w:hAnsi="Book Antiqua"/>
        </w:rPr>
        <w:t>........................................</w:t>
      </w:r>
    </w:p>
    <w:p w:rsidR="00A2762C" w:rsidRDefault="00A2762C" w:rsidP="004720A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512C" w:rsidRDefault="00F7512C" w:rsidP="004720A7">
      <w:pPr>
        <w:spacing w:after="0" w:line="360" w:lineRule="auto"/>
        <w:rPr>
          <w:rFonts w:ascii="Book Antiqua" w:hAnsi="Book Antiqua"/>
        </w:rPr>
      </w:pPr>
      <w:r w:rsidRPr="00D9088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ząb czasu</w:t>
      </w:r>
      <w:r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A2762C" w:rsidRPr="00053270">
        <w:rPr>
          <w:rFonts w:ascii="Book Antiqua" w:hAnsi="Book Antiqua"/>
        </w:rPr>
        <w:t>...............................................................................</w:t>
      </w:r>
      <w:r w:rsidR="004720A7">
        <w:rPr>
          <w:rFonts w:ascii="Book Antiqua" w:hAnsi="Book Antiqua"/>
        </w:rPr>
        <w:t>..</w:t>
      </w:r>
      <w:r w:rsidR="00A2762C" w:rsidRPr="00053270">
        <w:rPr>
          <w:rFonts w:ascii="Book Antiqua" w:hAnsi="Book Antiqua"/>
        </w:rPr>
        <w:t>..................................</w:t>
      </w:r>
      <w:r w:rsidR="00A2762C">
        <w:rPr>
          <w:rFonts w:ascii="Book Antiqua" w:hAnsi="Book Antiqua"/>
        </w:rPr>
        <w:t>........</w:t>
      </w:r>
      <w:r w:rsidR="00A2762C" w:rsidRPr="00053270">
        <w:rPr>
          <w:rFonts w:ascii="Book Antiqua" w:hAnsi="Book Antiqua"/>
        </w:rPr>
        <w:t>......</w:t>
      </w:r>
      <w:r w:rsidR="00A2762C">
        <w:rPr>
          <w:rFonts w:ascii="Book Antiqua" w:hAnsi="Book Antiqua"/>
        </w:rPr>
        <w:t>..........</w:t>
      </w:r>
    </w:p>
    <w:p w:rsidR="00A2762C" w:rsidRDefault="00A2762C" w:rsidP="004720A7">
      <w:pPr>
        <w:spacing w:after="0" w:line="360" w:lineRule="auto"/>
        <w:rPr>
          <w:rFonts w:ascii="Book Antiqua" w:hAnsi="Book Antiqua"/>
        </w:rPr>
      </w:pPr>
    </w:p>
    <w:p w:rsidR="00A2762C" w:rsidRPr="00D90882" w:rsidRDefault="00A2762C" w:rsidP="004720A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270">
        <w:rPr>
          <w:rFonts w:ascii="Book Antiqua" w:hAnsi="Book Antiqua"/>
        </w:rPr>
        <w:t>..............................................................................................</w:t>
      </w:r>
      <w:r w:rsidR="004720A7">
        <w:rPr>
          <w:rFonts w:ascii="Book Antiqua" w:hAnsi="Book Antiqua"/>
        </w:rPr>
        <w:t>..</w:t>
      </w:r>
      <w:r w:rsidRPr="00053270">
        <w:rPr>
          <w:rFonts w:ascii="Book Antiqua" w:hAnsi="Book Antiqua"/>
        </w:rPr>
        <w:t>.........................</w:t>
      </w:r>
      <w:r>
        <w:rPr>
          <w:rFonts w:ascii="Book Antiqua" w:hAnsi="Book Antiqua"/>
        </w:rPr>
        <w:t>.......................................</w:t>
      </w:r>
    </w:p>
    <w:p w:rsidR="00A2762C" w:rsidRDefault="00A2762C" w:rsidP="004720A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512C" w:rsidRDefault="00F7512C" w:rsidP="004720A7">
      <w:pPr>
        <w:spacing w:after="0" w:line="360" w:lineRule="auto"/>
        <w:rPr>
          <w:rFonts w:ascii="Book Antiqua" w:hAnsi="Book Antiqua"/>
        </w:rPr>
      </w:pPr>
      <w:r w:rsidRPr="00D9088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na własne oczy</w:t>
      </w:r>
      <w:r w:rsidRPr="00D9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 </w:t>
      </w:r>
      <w:r w:rsidR="00A2762C" w:rsidRPr="00053270">
        <w:rPr>
          <w:rFonts w:ascii="Book Antiqua" w:hAnsi="Book Antiqua"/>
        </w:rPr>
        <w:t>.............................................................................................</w:t>
      </w:r>
      <w:r w:rsidR="00A2762C">
        <w:rPr>
          <w:rFonts w:ascii="Book Antiqua" w:hAnsi="Book Antiqua"/>
        </w:rPr>
        <w:t>......</w:t>
      </w:r>
      <w:r w:rsidR="00A2762C" w:rsidRPr="00053270">
        <w:rPr>
          <w:rFonts w:ascii="Book Antiqua" w:hAnsi="Book Antiqua"/>
        </w:rPr>
        <w:t>...........</w:t>
      </w:r>
      <w:r w:rsidR="004720A7">
        <w:rPr>
          <w:rFonts w:ascii="Book Antiqua" w:hAnsi="Book Antiqua"/>
        </w:rPr>
        <w:t>..</w:t>
      </w:r>
      <w:r w:rsidR="00A2762C" w:rsidRPr="00053270">
        <w:rPr>
          <w:rFonts w:ascii="Book Antiqua" w:hAnsi="Book Antiqua"/>
        </w:rPr>
        <w:t>...............</w:t>
      </w:r>
    </w:p>
    <w:p w:rsidR="00A2762C" w:rsidRDefault="00A2762C" w:rsidP="004720A7">
      <w:pPr>
        <w:spacing w:after="0" w:line="360" w:lineRule="auto"/>
        <w:rPr>
          <w:rFonts w:ascii="Book Antiqua" w:hAnsi="Book Antiqua"/>
        </w:rPr>
      </w:pPr>
    </w:p>
    <w:p w:rsidR="00A2762C" w:rsidRDefault="00A2762C" w:rsidP="004720A7">
      <w:pPr>
        <w:spacing w:after="0" w:line="360" w:lineRule="auto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</w:t>
      </w:r>
      <w:r>
        <w:rPr>
          <w:rFonts w:ascii="Book Antiqua" w:hAnsi="Book Antiqua"/>
        </w:rPr>
        <w:t>.......</w:t>
      </w:r>
      <w:r w:rsidRPr="00053270">
        <w:rPr>
          <w:rFonts w:ascii="Book Antiqua" w:hAnsi="Book Antiqua"/>
        </w:rPr>
        <w:t>.</w:t>
      </w:r>
      <w:r>
        <w:rPr>
          <w:rFonts w:ascii="Book Antiqua" w:hAnsi="Book Antiqua"/>
        </w:rPr>
        <w:t>...</w:t>
      </w:r>
      <w:r w:rsidR="004720A7">
        <w:rPr>
          <w:rFonts w:ascii="Book Antiqua" w:hAnsi="Book Antiqua"/>
        </w:rPr>
        <w:t>..</w:t>
      </w:r>
      <w:r>
        <w:rPr>
          <w:rFonts w:ascii="Book Antiqua" w:hAnsi="Book Antiqua"/>
        </w:rPr>
        <w:t>.............................</w:t>
      </w:r>
    </w:p>
    <w:p w:rsidR="00A2762C" w:rsidRDefault="00A2762C" w:rsidP="00A2762C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52E9" w:rsidRPr="00D90882" w:rsidRDefault="005352E9" w:rsidP="005352E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9.</w:t>
      </w:r>
      <w:r w:rsidR="00A2762C" w:rsidRPr="00A2762C">
        <w:rPr>
          <w:rFonts w:ascii="Times New Roman" w:hAnsi="Times New Roman" w:cs="Times New Roman"/>
          <w:sz w:val="24"/>
          <w:szCs w:val="24"/>
        </w:rPr>
        <w:t xml:space="preserve"> </w:t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</w:r>
      <w:r w:rsidR="00A2762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2762C" w:rsidRPr="00D90882">
        <w:rPr>
          <w:rFonts w:ascii="Times New Roman" w:hAnsi="Times New Roman" w:cs="Times New Roman"/>
          <w:sz w:val="24"/>
          <w:szCs w:val="24"/>
        </w:rPr>
        <w:t>(0–3,5)</w:t>
      </w:r>
    </w:p>
    <w:p w:rsidR="00FC6225" w:rsidRDefault="00222CC2" w:rsidP="00D9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82">
        <w:rPr>
          <w:rFonts w:ascii="Times New Roman" w:hAnsi="Times New Roman" w:cs="Times New Roman"/>
          <w:sz w:val="24"/>
          <w:szCs w:val="24"/>
        </w:rPr>
        <w:t xml:space="preserve">Wytłumacz </w:t>
      </w:r>
      <w:r w:rsidRPr="00D9088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2571F4" w:rsidRPr="00D90882">
        <w:rPr>
          <w:rFonts w:ascii="Times New Roman" w:hAnsi="Times New Roman" w:cs="Times New Roman"/>
          <w:b/>
          <w:sz w:val="24"/>
          <w:szCs w:val="24"/>
        </w:rPr>
        <w:t>trzech</w:t>
      </w:r>
      <w:r w:rsidRPr="00D90882">
        <w:rPr>
          <w:rFonts w:ascii="Times New Roman" w:hAnsi="Times New Roman" w:cs="Times New Roman"/>
          <w:b/>
          <w:sz w:val="24"/>
          <w:szCs w:val="24"/>
        </w:rPr>
        <w:t xml:space="preserve"> zdaniach</w:t>
      </w:r>
      <w:r w:rsidRPr="00D90882">
        <w:rPr>
          <w:rFonts w:ascii="Times New Roman" w:hAnsi="Times New Roman" w:cs="Times New Roman"/>
          <w:sz w:val="24"/>
          <w:szCs w:val="24"/>
        </w:rPr>
        <w:t xml:space="preserve">, dlaczego </w:t>
      </w:r>
      <w:r w:rsidR="002571F4" w:rsidRPr="00D90882">
        <w:rPr>
          <w:rFonts w:ascii="Times New Roman" w:hAnsi="Times New Roman" w:cs="Times New Roman"/>
          <w:sz w:val="24"/>
          <w:szCs w:val="24"/>
        </w:rPr>
        <w:t xml:space="preserve">– Twoim zdaniem – </w:t>
      </w:r>
      <w:r w:rsidRPr="00D90882">
        <w:rPr>
          <w:rFonts w:ascii="Times New Roman" w:hAnsi="Times New Roman" w:cs="Times New Roman"/>
          <w:sz w:val="24"/>
          <w:szCs w:val="24"/>
        </w:rPr>
        <w:t xml:space="preserve">dąb Bartek jest metaforycznie nazywany </w:t>
      </w:r>
      <w:r w:rsidRPr="00D90882">
        <w:rPr>
          <w:rFonts w:ascii="Times New Roman" w:hAnsi="Times New Roman" w:cs="Times New Roman"/>
          <w:b/>
          <w:i/>
          <w:sz w:val="24"/>
          <w:szCs w:val="24"/>
        </w:rPr>
        <w:t>ojcem puszczy</w:t>
      </w:r>
      <w:r w:rsidRPr="00D90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2E9" w:rsidRDefault="005352E9" w:rsidP="00D9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lastRenderedPageBreak/>
        <w:t>.....................................................................................................</w:t>
      </w:r>
      <w:r w:rsidR="004720A7"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.....................................................................................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Default="005352E9" w:rsidP="005352E9">
      <w:pPr>
        <w:spacing w:after="0" w:line="360" w:lineRule="auto"/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</w:t>
      </w: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D90882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10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35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0882">
        <w:rPr>
          <w:rFonts w:ascii="Times New Roman" w:hAnsi="Times New Roman" w:cs="Times New Roman"/>
          <w:sz w:val="24"/>
          <w:szCs w:val="24"/>
        </w:rPr>
        <w:t>(0–2)</w:t>
      </w:r>
    </w:p>
    <w:p w:rsidR="00FC6225" w:rsidRDefault="002D654F" w:rsidP="00D9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82">
        <w:rPr>
          <w:rFonts w:ascii="Times New Roman" w:hAnsi="Times New Roman" w:cs="Times New Roman"/>
          <w:sz w:val="24"/>
          <w:szCs w:val="24"/>
        </w:rPr>
        <w:t xml:space="preserve">Oceń prawdziwość podanych stwierdzeń. Zakreśl </w:t>
      </w:r>
      <w:r w:rsidRPr="00D90882">
        <w:rPr>
          <w:rFonts w:ascii="Times New Roman" w:hAnsi="Times New Roman" w:cs="Times New Roman"/>
          <w:b/>
          <w:sz w:val="24"/>
          <w:szCs w:val="24"/>
        </w:rPr>
        <w:t>P</w:t>
      </w:r>
      <w:r w:rsidRPr="00D90882">
        <w:rPr>
          <w:rFonts w:ascii="Times New Roman" w:hAnsi="Times New Roman" w:cs="Times New Roman"/>
          <w:sz w:val="24"/>
          <w:szCs w:val="24"/>
        </w:rPr>
        <w:t xml:space="preserve">, jeśli stwierdzenie jest prawdziwe, albo </w:t>
      </w:r>
      <w:r w:rsidRPr="00D90882">
        <w:rPr>
          <w:rFonts w:ascii="Times New Roman" w:hAnsi="Times New Roman" w:cs="Times New Roman"/>
          <w:b/>
          <w:sz w:val="24"/>
          <w:szCs w:val="24"/>
        </w:rPr>
        <w:t>F</w:t>
      </w:r>
      <w:r w:rsidRPr="00D90882">
        <w:rPr>
          <w:rFonts w:ascii="Times New Roman" w:hAnsi="Times New Roman" w:cs="Times New Roman"/>
          <w:sz w:val="24"/>
          <w:szCs w:val="24"/>
        </w:rPr>
        <w:t xml:space="preserve"> – jeśli jest fałszywe.</w:t>
      </w:r>
      <w:r w:rsidR="0090146A" w:rsidRPr="00D90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0A7" w:rsidRPr="00D90882" w:rsidRDefault="004720A7" w:rsidP="00D9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752"/>
        <w:gridCol w:w="802"/>
      </w:tblGrid>
      <w:tr w:rsidR="002D654F" w:rsidTr="00A2762C">
        <w:tc>
          <w:tcPr>
            <w:tcW w:w="7513" w:type="dxa"/>
          </w:tcPr>
          <w:p w:rsidR="002D654F" w:rsidRDefault="00701014" w:rsidP="0070101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lata liczba konarów Bartka zmniejszyła się.</w:t>
            </w:r>
          </w:p>
        </w:tc>
        <w:tc>
          <w:tcPr>
            <w:tcW w:w="752" w:type="dxa"/>
          </w:tcPr>
          <w:p w:rsidR="002D654F" w:rsidRDefault="002D654F" w:rsidP="002D654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</w:p>
        </w:tc>
        <w:tc>
          <w:tcPr>
            <w:tcW w:w="80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2D654F" w:rsidTr="00A2762C">
        <w:tc>
          <w:tcPr>
            <w:tcW w:w="7513" w:type="dxa"/>
          </w:tcPr>
          <w:p w:rsidR="002D654F" w:rsidRDefault="002D654F" w:rsidP="0070101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sz w:val="24"/>
                <w:szCs w:val="24"/>
              </w:rPr>
              <w:t xml:space="preserve">W lecznictwie wykorzystywano </w:t>
            </w:r>
            <w:r w:rsidR="00701014">
              <w:rPr>
                <w:rFonts w:ascii="Times New Roman" w:hAnsi="Times New Roman" w:cs="Times New Roman"/>
                <w:sz w:val="24"/>
                <w:szCs w:val="24"/>
              </w:rPr>
              <w:t>całe</w:t>
            </w:r>
            <w:r w:rsidRPr="002571F4">
              <w:rPr>
                <w:rFonts w:ascii="Times New Roman" w:hAnsi="Times New Roman" w:cs="Times New Roman"/>
                <w:sz w:val="24"/>
                <w:szCs w:val="24"/>
              </w:rPr>
              <w:t xml:space="preserve"> liści</w:t>
            </w:r>
            <w:r w:rsidR="007010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71F4">
              <w:rPr>
                <w:rFonts w:ascii="Times New Roman" w:hAnsi="Times New Roman" w:cs="Times New Roman"/>
                <w:sz w:val="24"/>
                <w:szCs w:val="24"/>
              </w:rPr>
              <w:t xml:space="preserve"> dębu</w:t>
            </w:r>
          </w:p>
        </w:tc>
        <w:tc>
          <w:tcPr>
            <w:tcW w:w="75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0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2D654F" w:rsidTr="00A2762C">
        <w:tc>
          <w:tcPr>
            <w:tcW w:w="7513" w:type="dxa"/>
          </w:tcPr>
          <w:p w:rsidR="002D654F" w:rsidRDefault="00701014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Mieszko był nieufny i nie uwierzył posłańcowi Boga.</w:t>
            </w:r>
          </w:p>
        </w:tc>
        <w:tc>
          <w:tcPr>
            <w:tcW w:w="75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0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2D654F" w:rsidTr="00A2762C">
        <w:tc>
          <w:tcPr>
            <w:tcW w:w="7513" w:type="dxa"/>
          </w:tcPr>
          <w:p w:rsidR="002D654F" w:rsidRDefault="00701014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Naukowcy są spokojni o los Bartka. </w:t>
            </w:r>
          </w:p>
        </w:tc>
        <w:tc>
          <w:tcPr>
            <w:tcW w:w="75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02" w:type="dxa"/>
          </w:tcPr>
          <w:p w:rsidR="002D654F" w:rsidRDefault="002D654F" w:rsidP="0090146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1F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</w:tbl>
    <w:p w:rsidR="005352E9" w:rsidRDefault="005352E9" w:rsidP="005352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E7CCA" w:rsidRPr="005352E9" w:rsidRDefault="005352E9" w:rsidP="005352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11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E7CCA" w:rsidRPr="00535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352E9">
        <w:rPr>
          <w:rFonts w:ascii="Times New Roman" w:hAnsi="Times New Roman" w:cs="Times New Roman"/>
          <w:sz w:val="24"/>
          <w:szCs w:val="24"/>
        </w:rPr>
        <w:t>(0–3,5)</w:t>
      </w:r>
    </w:p>
    <w:p w:rsidR="00075AA7" w:rsidRDefault="00222CC2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9">
        <w:rPr>
          <w:rFonts w:ascii="Times New Roman" w:hAnsi="Times New Roman" w:cs="Times New Roman"/>
          <w:sz w:val="24"/>
          <w:szCs w:val="24"/>
        </w:rPr>
        <w:t xml:space="preserve">Dlaczego – Twoim zdaniem – od najdawniejszych czasów dąb jest dla ludzi symbolem siły? Uzasadnij swoją odpowiedź </w:t>
      </w:r>
      <w:r w:rsidRPr="005352E9">
        <w:rPr>
          <w:rFonts w:ascii="Times New Roman" w:hAnsi="Times New Roman" w:cs="Times New Roman"/>
          <w:b/>
          <w:bCs/>
          <w:sz w:val="24"/>
          <w:szCs w:val="24"/>
        </w:rPr>
        <w:t>w czterech zdaniach</w:t>
      </w:r>
      <w:r w:rsidRPr="005352E9">
        <w:rPr>
          <w:rFonts w:ascii="Times New Roman" w:hAnsi="Times New Roman" w:cs="Times New Roman"/>
          <w:sz w:val="24"/>
          <w:szCs w:val="24"/>
        </w:rPr>
        <w:t>.</w:t>
      </w:r>
      <w:r w:rsidR="00FC6225" w:rsidRPr="005352E9">
        <w:rPr>
          <w:rFonts w:ascii="Times New Roman" w:hAnsi="Times New Roman" w:cs="Times New Roman"/>
          <w:sz w:val="24"/>
          <w:szCs w:val="24"/>
        </w:rPr>
        <w:t xml:space="preserve"> Wykorzystaj informacje podane w tekście i własne doświadczenie. </w:t>
      </w: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lastRenderedPageBreak/>
        <w:t>..............................................................................................</w:t>
      </w:r>
      <w:r w:rsidR="004720A7">
        <w:rPr>
          <w:rFonts w:ascii="Book Antiqua" w:hAnsi="Book Antiqua"/>
        </w:rPr>
        <w:t>..........</w:t>
      </w:r>
      <w:r w:rsidRPr="00053270">
        <w:rPr>
          <w:rFonts w:ascii="Book Antiqua" w:hAnsi="Book Antiqua"/>
        </w:rPr>
        <w:t>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.........................................................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..........................................................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..........................</w:t>
      </w: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Zadanie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535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535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352E9">
        <w:rPr>
          <w:rFonts w:ascii="Times New Roman" w:hAnsi="Times New Roman" w:cs="Times New Roman"/>
          <w:sz w:val="24"/>
          <w:szCs w:val="24"/>
        </w:rPr>
        <w:t>(0–2,5)</w:t>
      </w:r>
    </w:p>
    <w:p w:rsidR="00DA098A" w:rsidRDefault="005F37E5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9">
        <w:rPr>
          <w:rFonts w:ascii="Times New Roman" w:hAnsi="Times New Roman" w:cs="Times New Roman"/>
          <w:sz w:val="24"/>
          <w:szCs w:val="24"/>
        </w:rPr>
        <w:t>Wymyśl i zapisz</w:t>
      </w:r>
      <w:r w:rsidR="00DA098A" w:rsidRPr="005352E9">
        <w:rPr>
          <w:rFonts w:ascii="Times New Roman" w:hAnsi="Times New Roman" w:cs="Times New Roman"/>
          <w:sz w:val="24"/>
          <w:szCs w:val="24"/>
        </w:rPr>
        <w:t xml:space="preserve"> </w:t>
      </w:r>
      <w:r w:rsidR="00DA098A" w:rsidRPr="005352E9">
        <w:rPr>
          <w:rFonts w:ascii="Times New Roman" w:hAnsi="Times New Roman" w:cs="Times New Roman"/>
          <w:b/>
          <w:sz w:val="24"/>
          <w:szCs w:val="24"/>
        </w:rPr>
        <w:t xml:space="preserve">hasło </w:t>
      </w:r>
      <w:r w:rsidR="002D654F" w:rsidRPr="005352E9">
        <w:rPr>
          <w:rFonts w:ascii="Times New Roman" w:hAnsi="Times New Roman" w:cs="Times New Roman"/>
          <w:b/>
          <w:sz w:val="24"/>
          <w:szCs w:val="24"/>
        </w:rPr>
        <w:t>reklamowe</w:t>
      </w:r>
      <w:r w:rsidR="00D90882" w:rsidRPr="005352E9">
        <w:rPr>
          <w:rFonts w:ascii="Times New Roman" w:hAnsi="Times New Roman" w:cs="Times New Roman"/>
          <w:sz w:val="24"/>
          <w:szCs w:val="24"/>
        </w:rPr>
        <w:t xml:space="preserve"> </w:t>
      </w:r>
      <w:r w:rsidR="00DA098A" w:rsidRPr="005352E9">
        <w:rPr>
          <w:rFonts w:ascii="Times New Roman" w:hAnsi="Times New Roman" w:cs="Times New Roman"/>
          <w:sz w:val="24"/>
          <w:szCs w:val="24"/>
        </w:rPr>
        <w:t xml:space="preserve">zachęcające </w:t>
      </w:r>
      <w:r w:rsidR="00FC6225" w:rsidRPr="005352E9">
        <w:rPr>
          <w:rFonts w:ascii="Times New Roman" w:hAnsi="Times New Roman" w:cs="Times New Roman"/>
          <w:sz w:val="24"/>
          <w:szCs w:val="24"/>
        </w:rPr>
        <w:t>Two</w:t>
      </w:r>
      <w:r w:rsidRPr="005352E9">
        <w:rPr>
          <w:rFonts w:ascii="Times New Roman" w:hAnsi="Times New Roman" w:cs="Times New Roman"/>
          <w:sz w:val="24"/>
          <w:szCs w:val="24"/>
        </w:rPr>
        <w:t>ich rówieśników</w:t>
      </w:r>
      <w:r w:rsidR="00FC6225" w:rsidRPr="005352E9">
        <w:rPr>
          <w:rFonts w:ascii="Times New Roman" w:hAnsi="Times New Roman" w:cs="Times New Roman"/>
          <w:sz w:val="24"/>
          <w:szCs w:val="24"/>
        </w:rPr>
        <w:t xml:space="preserve"> </w:t>
      </w:r>
      <w:r w:rsidR="00F914A0" w:rsidRPr="005352E9">
        <w:rPr>
          <w:rFonts w:ascii="Times New Roman" w:hAnsi="Times New Roman" w:cs="Times New Roman"/>
          <w:sz w:val="24"/>
          <w:szCs w:val="24"/>
        </w:rPr>
        <w:br/>
      </w:r>
      <w:r w:rsidR="00601D26" w:rsidRPr="005352E9">
        <w:rPr>
          <w:rFonts w:ascii="Times New Roman" w:hAnsi="Times New Roman" w:cs="Times New Roman"/>
          <w:sz w:val="24"/>
          <w:szCs w:val="24"/>
        </w:rPr>
        <w:t xml:space="preserve">do odwiedzenia  </w:t>
      </w:r>
      <w:r w:rsidRPr="005352E9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Zagnańska</w:t>
      </w:r>
      <w:r w:rsidRPr="005352E9">
        <w:rPr>
          <w:rFonts w:ascii="Times New Roman" w:hAnsi="Times New Roman" w:cs="Times New Roman"/>
          <w:sz w:val="24"/>
          <w:szCs w:val="24"/>
        </w:rPr>
        <w:t xml:space="preserve"> i dębu Bartek</w:t>
      </w:r>
      <w:r w:rsidR="00601D26" w:rsidRPr="00535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2E9" w:rsidRDefault="005352E9" w:rsidP="00535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</w:t>
      </w:r>
      <w:r w:rsidR="004720A7">
        <w:rPr>
          <w:rFonts w:ascii="Book Antiqua" w:hAnsi="Book Antiqua"/>
        </w:rPr>
        <w:t>.........</w:t>
      </w:r>
      <w:r w:rsidRPr="00053270">
        <w:rPr>
          <w:rFonts w:ascii="Book Antiqua" w:hAnsi="Book Antiqua"/>
        </w:rPr>
        <w:t>....</w:t>
      </w:r>
      <w:r w:rsidR="004720A7">
        <w:rPr>
          <w:rFonts w:ascii="Book Antiqua" w:hAnsi="Book Antiqua"/>
        </w:rPr>
        <w:t>.</w:t>
      </w:r>
      <w:r w:rsidRPr="00053270">
        <w:rPr>
          <w:rFonts w:ascii="Book Antiqua" w:hAnsi="Book Antiqua"/>
        </w:rPr>
        <w:t>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.....................................................................................................</w:t>
      </w:r>
      <w:r w:rsidR="004720A7">
        <w:rPr>
          <w:rFonts w:ascii="Book Antiqua" w:hAnsi="Book Antiqua"/>
        </w:rPr>
        <w:t>...........</w:t>
      </w:r>
      <w:r w:rsidRPr="00053270">
        <w:rPr>
          <w:rFonts w:ascii="Book Antiqua" w:hAnsi="Book Antiqua"/>
        </w:rPr>
        <w:t>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...............................................................................................</w:t>
      </w:r>
      <w:r w:rsidR="004720A7">
        <w:rPr>
          <w:rFonts w:ascii="Book Antiqua" w:hAnsi="Book Antiqua"/>
        </w:rPr>
        <w:t>............</w:t>
      </w:r>
      <w:r w:rsidRPr="00053270">
        <w:rPr>
          <w:rFonts w:ascii="Book Antiqua" w:hAnsi="Book Antiqua"/>
        </w:rPr>
        <w:t>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............................................................................................</w:t>
      </w:r>
      <w:r w:rsidR="004720A7">
        <w:rPr>
          <w:rFonts w:ascii="Book Antiqua" w:hAnsi="Book Antiqua"/>
        </w:rPr>
        <w:t>.............</w:t>
      </w:r>
      <w:r w:rsidRPr="00053270">
        <w:rPr>
          <w:rFonts w:ascii="Book Antiqua" w:hAnsi="Book Antiqua"/>
        </w:rPr>
        <w:t>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</w:t>
      </w:r>
    </w:p>
    <w:p w:rsidR="005352E9" w:rsidRPr="00053270" w:rsidRDefault="005352E9" w:rsidP="005352E9">
      <w:pPr>
        <w:jc w:val="both"/>
        <w:rPr>
          <w:rFonts w:ascii="Book Antiqua" w:hAnsi="Book Antiqua"/>
          <w:b/>
        </w:rPr>
      </w:pPr>
    </w:p>
    <w:p w:rsidR="005352E9" w:rsidRPr="00053270" w:rsidRDefault="005352E9" w:rsidP="005352E9">
      <w:pPr>
        <w:jc w:val="both"/>
        <w:rPr>
          <w:rFonts w:ascii="Book Antiqua" w:hAnsi="Book Antiqua"/>
        </w:rPr>
      </w:pPr>
      <w:r w:rsidRPr="00053270">
        <w:rPr>
          <w:rFonts w:ascii="Book Antiqua" w:hAnsi="Book Antiqua"/>
        </w:rPr>
        <w:t>.....................................................................................</w:t>
      </w:r>
      <w:r w:rsidR="004720A7">
        <w:rPr>
          <w:rFonts w:ascii="Book Antiqua" w:hAnsi="Book Antiqua"/>
        </w:rPr>
        <w:t>...............</w:t>
      </w:r>
      <w:r w:rsidRPr="00053270">
        <w:rPr>
          <w:rFonts w:ascii="Book Antiqua" w:hAnsi="Book Antiqua"/>
        </w:rPr>
        <w:t>.............................................</w:t>
      </w:r>
      <w:r>
        <w:rPr>
          <w:rFonts w:ascii="Book Antiqua" w:hAnsi="Book Antiqua"/>
        </w:rPr>
        <w:t>....</w:t>
      </w:r>
      <w:r w:rsidRPr="00053270">
        <w:rPr>
          <w:rFonts w:ascii="Book Antiqua" w:hAnsi="Book Antiqua"/>
        </w:rPr>
        <w:t>.................</w:t>
      </w:r>
    </w:p>
    <w:p w:rsidR="005352E9" w:rsidRPr="00053270" w:rsidRDefault="005352E9" w:rsidP="005352E9">
      <w:pPr>
        <w:jc w:val="both"/>
        <w:rPr>
          <w:rFonts w:ascii="Book Antiqua" w:hAnsi="Book Antiqua"/>
        </w:rPr>
      </w:pPr>
    </w:p>
    <w:p w:rsidR="00F56BAF" w:rsidRPr="002571F4" w:rsidRDefault="00F56BAF" w:rsidP="005352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6BAF" w:rsidRPr="002571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2A" w:rsidRDefault="0006242A" w:rsidP="001E7CCA">
      <w:pPr>
        <w:spacing w:after="0" w:line="240" w:lineRule="auto"/>
      </w:pPr>
      <w:r>
        <w:separator/>
      </w:r>
    </w:p>
  </w:endnote>
  <w:endnote w:type="continuationSeparator" w:id="0">
    <w:p w:rsidR="0006242A" w:rsidRDefault="0006242A" w:rsidP="001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234936"/>
      <w:docPartObj>
        <w:docPartGallery w:val="Page Numbers (Bottom of Page)"/>
        <w:docPartUnique/>
      </w:docPartObj>
    </w:sdtPr>
    <w:sdtEndPr/>
    <w:sdtContent>
      <w:p w:rsidR="002279E4" w:rsidRDefault="002279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765">
          <w:rPr>
            <w:noProof/>
          </w:rPr>
          <w:t>1</w:t>
        </w:r>
        <w:r>
          <w:fldChar w:fldCharType="end"/>
        </w:r>
      </w:p>
    </w:sdtContent>
  </w:sdt>
  <w:p w:rsidR="002279E4" w:rsidRDefault="00227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2A" w:rsidRDefault="0006242A" w:rsidP="001E7CCA">
      <w:pPr>
        <w:spacing w:after="0" w:line="240" w:lineRule="auto"/>
      </w:pPr>
      <w:r>
        <w:separator/>
      </w:r>
    </w:p>
  </w:footnote>
  <w:footnote w:type="continuationSeparator" w:id="0">
    <w:p w:rsidR="0006242A" w:rsidRDefault="0006242A" w:rsidP="001E7CCA">
      <w:pPr>
        <w:spacing w:after="0" w:line="240" w:lineRule="auto"/>
      </w:pPr>
      <w:r>
        <w:continuationSeparator/>
      </w:r>
    </w:p>
  </w:footnote>
  <w:footnote w:id="1">
    <w:p w:rsidR="0021408E" w:rsidRPr="0021408E" w:rsidRDefault="0021408E">
      <w:pPr>
        <w:pStyle w:val="Tekstprzypisudolnego"/>
        <w:rPr>
          <w:rFonts w:ascii="Times New Roman" w:hAnsi="Times New Roman" w:cs="Times New Roman"/>
        </w:rPr>
      </w:pPr>
      <w:r w:rsidRPr="0021408E">
        <w:rPr>
          <w:rStyle w:val="Odwoanieprzypisudolnego"/>
          <w:rFonts w:ascii="Times New Roman" w:hAnsi="Times New Roman" w:cs="Times New Roman"/>
        </w:rPr>
        <w:footnoteRef/>
      </w:r>
      <w:r w:rsidRPr="0021408E">
        <w:rPr>
          <w:rFonts w:ascii="Times New Roman" w:hAnsi="Times New Roman" w:cs="Times New Roman"/>
        </w:rPr>
        <w:t xml:space="preserve"> Triumf – zwycięstwo, sukces. </w:t>
      </w:r>
    </w:p>
  </w:footnote>
  <w:footnote w:id="2">
    <w:p w:rsidR="004B4FFE" w:rsidRPr="00701E9A" w:rsidRDefault="004B4FFE">
      <w:pPr>
        <w:pStyle w:val="Tekstprzypisudolnego"/>
        <w:rPr>
          <w:rFonts w:ascii="Times New Roman" w:hAnsi="Times New Roman" w:cs="Times New Roman"/>
        </w:rPr>
      </w:pPr>
      <w:r w:rsidRPr="00701E9A">
        <w:rPr>
          <w:rStyle w:val="Odwoanieprzypisudolnego"/>
          <w:rFonts w:ascii="Times New Roman" w:hAnsi="Times New Roman" w:cs="Times New Roman"/>
        </w:rPr>
        <w:footnoteRef/>
      </w:r>
      <w:r w:rsidRPr="00701E9A">
        <w:rPr>
          <w:rFonts w:ascii="Times New Roman" w:hAnsi="Times New Roman" w:cs="Times New Roman"/>
        </w:rPr>
        <w:t xml:space="preserve"> Rusznica – </w:t>
      </w:r>
      <w:r w:rsidR="00701E9A" w:rsidRPr="00701E9A">
        <w:rPr>
          <w:rFonts w:ascii="Times New Roman" w:hAnsi="Times New Roman" w:cs="Times New Roman"/>
          <w:color w:val="202124"/>
          <w:shd w:val="clear" w:color="auto" w:fill="FFFFFF"/>
        </w:rPr>
        <w:t>jeden z pierwszych typów prymitywnej ręcznej broni palnej.</w:t>
      </w:r>
    </w:p>
  </w:footnote>
  <w:footnote w:id="3">
    <w:p w:rsidR="004B4FFE" w:rsidRPr="00701E9A" w:rsidRDefault="004B4FFE">
      <w:pPr>
        <w:pStyle w:val="Tekstprzypisudolnego"/>
        <w:rPr>
          <w:rFonts w:ascii="Times New Roman" w:hAnsi="Times New Roman" w:cs="Times New Roman"/>
        </w:rPr>
      </w:pPr>
      <w:r w:rsidRPr="00701E9A">
        <w:rPr>
          <w:rStyle w:val="Odwoanieprzypisudolnego"/>
          <w:rFonts w:ascii="Times New Roman" w:hAnsi="Times New Roman" w:cs="Times New Roman"/>
        </w:rPr>
        <w:footnoteRef/>
      </w:r>
      <w:r w:rsidRPr="00701E9A">
        <w:rPr>
          <w:rFonts w:ascii="Times New Roman" w:hAnsi="Times New Roman" w:cs="Times New Roman"/>
        </w:rPr>
        <w:t xml:space="preserve"> Bukłak – </w:t>
      </w:r>
      <w:r w:rsidR="00701E9A" w:rsidRPr="00701E9A">
        <w:rPr>
          <w:rFonts w:ascii="Times New Roman" w:hAnsi="Times New Roman" w:cs="Times New Roman"/>
          <w:color w:val="000000"/>
          <w:shd w:val="clear" w:color="auto" w:fill="FFFFFF"/>
        </w:rPr>
        <w:t>worek ze skóry przeznaczony do przewożenia płynów.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129F"/>
    <w:multiLevelType w:val="multilevel"/>
    <w:tmpl w:val="38EE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E5E31"/>
    <w:multiLevelType w:val="hybridMultilevel"/>
    <w:tmpl w:val="18421A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EF"/>
    <w:rsid w:val="00000C5C"/>
    <w:rsid w:val="0006242A"/>
    <w:rsid w:val="00075AA7"/>
    <w:rsid w:val="000840FE"/>
    <w:rsid w:val="000D354D"/>
    <w:rsid w:val="000F1818"/>
    <w:rsid w:val="001750F4"/>
    <w:rsid w:val="001E7CCA"/>
    <w:rsid w:val="0021408E"/>
    <w:rsid w:val="00222CC2"/>
    <w:rsid w:val="002279E4"/>
    <w:rsid w:val="002571F4"/>
    <w:rsid w:val="002D654F"/>
    <w:rsid w:val="004369FD"/>
    <w:rsid w:val="004720A7"/>
    <w:rsid w:val="004B4FFE"/>
    <w:rsid w:val="005352E9"/>
    <w:rsid w:val="00595FF0"/>
    <w:rsid w:val="005A4765"/>
    <w:rsid w:val="005F37E5"/>
    <w:rsid w:val="00601D26"/>
    <w:rsid w:val="006E7225"/>
    <w:rsid w:val="00701014"/>
    <w:rsid w:val="00701E9A"/>
    <w:rsid w:val="0079100D"/>
    <w:rsid w:val="008E3D56"/>
    <w:rsid w:val="0090146A"/>
    <w:rsid w:val="009015FE"/>
    <w:rsid w:val="0093377A"/>
    <w:rsid w:val="009E5EC8"/>
    <w:rsid w:val="00A2762C"/>
    <w:rsid w:val="00A97653"/>
    <w:rsid w:val="00AE6E12"/>
    <w:rsid w:val="00B05446"/>
    <w:rsid w:val="00B314EF"/>
    <w:rsid w:val="00D90882"/>
    <w:rsid w:val="00DA098A"/>
    <w:rsid w:val="00DA17C6"/>
    <w:rsid w:val="00E036BA"/>
    <w:rsid w:val="00E36E6C"/>
    <w:rsid w:val="00F35AA6"/>
    <w:rsid w:val="00F56BAF"/>
    <w:rsid w:val="00F7512C"/>
    <w:rsid w:val="00F914A0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870A"/>
  <w15:chartTrackingRefBased/>
  <w15:docId w15:val="{540662EE-F5ED-460D-9632-59C31DCC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14EF"/>
    <w:rPr>
      <w:b/>
      <w:bCs/>
    </w:rPr>
  </w:style>
  <w:style w:type="paragraph" w:styleId="Akapitzlist">
    <w:name w:val="List Paragraph"/>
    <w:basedOn w:val="Normalny"/>
    <w:uiPriority w:val="34"/>
    <w:qFormat/>
    <w:rsid w:val="00E036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CCA"/>
    <w:rPr>
      <w:vertAlign w:val="superscript"/>
    </w:rPr>
  </w:style>
  <w:style w:type="paragraph" w:styleId="Tytu">
    <w:name w:val="Title"/>
    <w:basedOn w:val="Normalny"/>
    <w:link w:val="TytuZnak"/>
    <w:qFormat/>
    <w:rsid w:val="00F56BAF"/>
    <w:pPr>
      <w:spacing w:before="240" w:after="60" w:line="240" w:lineRule="auto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TytuZnak">
    <w:name w:val="Tytuł Znak"/>
    <w:basedOn w:val="Domylnaczcionkaakapitu"/>
    <w:link w:val="Tytu"/>
    <w:rsid w:val="00F56BAF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rsid w:val="00F56BAF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6BA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F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FFE"/>
    <w:rPr>
      <w:vertAlign w:val="superscript"/>
    </w:rPr>
  </w:style>
  <w:style w:type="table" w:styleId="Tabela-Siatka">
    <w:name w:val="Table Grid"/>
    <w:basedOn w:val="Standardowy"/>
    <w:uiPriority w:val="39"/>
    <w:rsid w:val="002D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9E4"/>
  </w:style>
  <w:style w:type="paragraph" w:styleId="Stopka">
    <w:name w:val="footer"/>
    <w:basedOn w:val="Normalny"/>
    <w:link w:val="StopkaZnak"/>
    <w:uiPriority w:val="99"/>
    <w:unhideWhenUsed/>
    <w:rsid w:val="0022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44DD-3886-4370-BDAA-00A5E194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2</cp:revision>
  <dcterms:created xsi:type="dcterms:W3CDTF">2021-05-24T10:45:00Z</dcterms:created>
  <dcterms:modified xsi:type="dcterms:W3CDTF">2021-05-24T10:45:00Z</dcterms:modified>
</cp:coreProperties>
</file>