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4FC2" w14:textId="7892B5F8" w:rsidR="00096C74" w:rsidRPr="00DA66DB" w:rsidRDefault="00D73F84" w:rsidP="00DA66DB">
      <w:pPr>
        <w:spacing w:after="57" w:line="249" w:lineRule="auto"/>
        <w:ind w:left="0" w:right="0" w:firstLine="0"/>
        <w:jc w:val="left"/>
        <w:rPr>
          <w:rFonts w:ascii="Arial" w:hAnsi="Arial" w:cs="Arial"/>
        </w:rPr>
      </w:pPr>
      <w:r w:rsidRPr="00DA66DB">
        <w:rPr>
          <w:rFonts w:ascii="Arial" w:hAnsi="Arial" w:cs="Arial"/>
          <w:b/>
          <w:sz w:val="36"/>
        </w:rPr>
        <w:t xml:space="preserve">Klauzula informacyjna dotycząca przetwarzania danych osobowych w mediach społecznościowych </w:t>
      </w:r>
      <w:r w:rsidR="00C27D1D" w:rsidRPr="00DA66DB">
        <w:rPr>
          <w:rFonts w:ascii="Arial" w:hAnsi="Arial" w:cs="Arial"/>
          <w:b/>
          <w:sz w:val="36"/>
        </w:rPr>
        <w:br/>
      </w:r>
      <w:r w:rsidRPr="00DA66DB">
        <w:rPr>
          <w:rFonts w:ascii="Arial" w:hAnsi="Arial" w:cs="Arial"/>
          <w:b/>
          <w:sz w:val="36"/>
        </w:rPr>
        <w:t xml:space="preserve">Komendy </w:t>
      </w:r>
      <w:r w:rsidR="00C27D1D" w:rsidRPr="00DA66DB">
        <w:rPr>
          <w:rFonts w:ascii="Arial" w:hAnsi="Arial" w:cs="Arial"/>
          <w:b/>
          <w:sz w:val="36"/>
        </w:rPr>
        <w:t>Miejskiej</w:t>
      </w:r>
      <w:r w:rsidRPr="00DA66DB">
        <w:rPr>
          <w:rFonts w:ascii="Arial" w:hAnsi="Arial" w:cs="Arial"/>
          <w:b/>
          <w:sz w:val="36"/>
        </w:rPr>
        <w:t xml:space="preserve"> Państwowej Straży Pożarnej </w:t>
      </w:r>
      <w:r w:rsidR="00C27D1D" w:rsidRPr="00DA66DB">
        <w:rPr>
          <w:rFonts w:ascii="Arial" w:hAnsi="Arial" w:cs="Arial"/>
          <w:b/>
          <w:sz w:val="36"/>
        </w:rPr>
        <w:br/>
      </w:r>
      <w:r w:rsidRPr="00DA66DB">
        <w:rPr>
          <w:rFonts w:ascii="Arial" w:hAnsi="Arial" w:cs="Arial"/>
          <w:b/>
          <w:sz w:val="36"/>
        </w:rPr>
        <w:t xml:space="preserve">w </w:t>
      </w:r>
      <w:r w:rsidR="00C27D1D" w:rsidRPr="00DA66DB">
        <w:rPr>
          <w:rFonts w:ascii="Arial" w:hAnsi="Arial" w:cs="Arial"/>
          <w:b/>
          <w:sz w:val="36"/>
        </w:rPr>
        <w:t>Jeleniej Górze</w:t>
      </w:r>
    </w:p>
    <w:p w14:paraId="3159A024" w14:textId="77777777" w:rsidR="00096C74" w:rsidRPr="00DA66DB" w:rsidRDefault="00D73F84" w:rsidP="00DA66DB">
      <w:pPr>
        <w:pStyle w:val="Nagwek1"/>
        <w:spacing w:after="222"/>
        <w:ind w:left="-5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Media społecznościowe </w:t>
      </w:r>
    </w:p>
    <w:p w14:paraId="566156AD" w14:textId="0EBF40B6" w:rsidR="00096C74" w:rsidRPr="00DA66DB" w:rsidRDefault="00D73F84" w:rsidP="00DA66DB">
      <w:pPr>
        <w:spacing w:after="290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Klauzula informacyjna dotycząca przetwarzania danych osobowych przez Komendanta </w:t>
      </w:r>
      <w:r w:rsidR="00C27D1D" w:rsidRPr="00DA66DB">
        <w:rPr>
          <w:rFonts w:ascii="Arial" w:hAnsi="Arial" w:cs="Arial"/>
        </w:rPr>
        <w:t>Miejskiego</w:t>
      </w:r>
      <w:r w:rsidRPr="00DA66DB">
        <w:rPr>
          <w:rFonts w:ascii="Arial" w:hAnsi="Arial" w:cs="Arial"/>
        </w:rPr>
        <w:t xml:space="preserve"> Państwowej Straży Pożarnej </w:t>
      </w:r>
      <w:r w:rsidR="00C27D1D" w:rsidRPr="00DA66DB">
        <w:rPr>
          <w:rFonts w:ascii="Arial" w:hAnsi="Arial" w:cs="Arial"/>
        </w:rPr>
        <w:t xml:space="preserve">w Jeleniej Górze </w:t>
      </w:r>
      <w:r w:rsidRPr="00DA66DB">
        <w:rPr>
          <w:rFonts w:ascii="Arial" w:hAnsi="Arial" w:cs="Arial"/>
        </w:rPr>
        <w:t xml:space="preserve">w związku z prowadzeniem stron/kanałów Komendy </w:t>
      </w:r>
      <w:r w:rsidR="00C27D1D" w:rsidRPr="00DA66DB">
        <w:rPr>
          <w:rFonts w:ascii="Arial" w:hAnsi="Arial" w:cs="Arial"/>
        </w:rPr>
        <w:t>Miejskiej</w:t>
      </w:r>
      <w:r w:rsidRPr="00DA66DB">
        <w:rPr>
          <w:rFonts w:ascii="Arial" w:hAnsi="Arial" w:cs="Arial"/>
        </w:rPr>
        <w:t xml:space="preserve"> Państwowej Straży Pożarnej w</w:t>
      </w:r>
      <w:r w:rsidR="00C27D1D" w:rsidRPr="00DA66DB">
        <w:rPr>
          <w:rFonts w:ascii="Arial" w:hAnsi="Arial" w:cs="Arial"/>
        </w:rPr>
        <w:t xml:space="preserve"> Jeleniej Górze</w:t>
      </w:r>
      <w:r w:rsidRPr="00DA66DB">
        <w:rPr>
          <w:rFonts w:ascii="Arial" w:hAnsi="Arial" w:cs="Arial"/>
        </w:rPr>
        <w:t xml:space="preserve"> w serwisach społecznościowych Facebook (Meta), Twitter(x) oraz YouTube (Google). </w:t>
      </w:r>
    </w:p>
    <w:p w14:paraId="6F46FD44" w14:textId="77777777" w:rsidR="00096C74" w:rsidRPr="00DA66DB" w:rsidRDefault="00D73F84" w:rsidP="00DA66DB">
      <w:pPr>
        <w:pStyle w:val="Nagwek1"/>
        <w:ind w:left="-5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Administrator </w:t>
      </w:r>
    </w:p>
    <w:p w14:paraId="54C9AED5" w14:textId="1370E691" w:rsidR="00096C74" w:rsidRPr="00DA66DB" w:rsidRDefault="00D73F84" w:rsidP="00DA66DB">
      <w:pPr>
        <w:spacing w:after="27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W związku z prowadzeniem stron/kanałów Komendy </w:t>
      </w:r>
      <w:r w:rsidR="00C27D1D" w:rsidRPr="00DA66DB">
        <w:rPr>
          <w:rFonts w:ascii="Arial" w:hAnsi="Arial" w:cs="Arial"/>
        </w:rPr>
        <w:t xml:space="preserve">Miejskiej Państwowej Straży Pożarnej </w:t>
      </w:r>
      <w:r w:rsidR="00C27D1D" w:rsidRPr="00DA66DB">
        <w:rPr>
          <w:rFonts w:ascii="Arial" w:hAnsi="Arial" w:cs="Arial"/>
        </w:rPr>
        <w:br/>
        <w:t xml:space="preserve">w Jeleniej Górze </w:t>
      </w:r>
      <w:r w:rsidRPr="00DA66DB">
        <w:rPr>
          <w:rFonts w:ascii="Arial" w:hAnsi="Arial" w:cs="Arial"/>
        </w:rPr>
        <w:t xml:space="preserve">w serwisach społecznościowych Facebook (Meta), Twitter (X) oraz YouTube (Google), Administratorem danych osobowych jest Komendant </w:t>
      </w:r>
      <w:r w:rsidR="00C27D1D" w:rsidRPr="00DA66DB">
        <w:rPr>
          <w:rFonts w:ascii="Arial" w:hAnsi="Arial" w:cs="Arial"/>
        </w:rPr>
        <w:t xml:space="preserve">Miejski Państwowej Straży Pożarnej w Jeleniej Górze </w:t>
      </w:r>
      <w:r w:rsidRPr="00DA66DB">
        <w:rPr>
          <w:rFonts w:ascii="Arial" w:hAnsi="Arial" w:cs="Arial"/>
        </w:rPr>
        <w:t>(</w:t>
      </w:r>
      <w:r w:rsidR="00C27D1D" w:rsidRPr="00DA66DB">
        <w:rPr>
          <w:rFonts w:ascii="Arial" w:hAnsi="Arial" w:cs="Arial"/>
        </w:rPr>
        <w:t xml:space="preserve">58-500 Jelenia Góra, ul. Sudecka </w:t>
      </w:r>
      <w:proofErr w:type="gramStart"/>
      <w:r w:rsidR="00C27D1D" w:rsidRPr="00DA66DB">
        <w:rPr>
          <w:rFonts w:ascii="Arial" w:hAnsi="Arial" w:cs="Arial"/>
        </w:rPr>
        <w:t>2,</w:t>
      </w:r>
      <w:r w:rsidRPr="00DA66DB">
        <w:rPr>
          <w:rFonts w:ascii="Arial" w:hAnsi="Arial" w:cs="Arial"/>
        </w:rPr>
        <w:t xml:space="preserve">  tel.</w:t>
      </w:r>
      <w:proofErr w:type="gramEnd"/>
      <w:r w:rsidRPr="00DA66DB">
        <w:rPr>
          <w:rFonts w:ascii="Arial" w:hAnsi="Arial" w:cs="Arial"/>
        </w:rPr>
        <w:t xml:space="preserve"> </w:t>
      </w:r>
      <w:r w:rsidR="00C27D1D" w:rsidRPr="00DA66DB">
        <w:rPr>
          <w:rFonts w:ascii="Arial" w:hAnsi="Arial" w:cs="Arial"/>
        </w:rPr>
        <w:t>757647450</w:t>
      </w:r>
      <w:r w:rsidRPr="00DA66DB">
        <w:rPr>
          <w:rFonts w:ascii="Arial" w:hAnsi="Arial" w:cs="Arial"/>
        </w:rPr>
        <w:t>, e-mail: k</w:t>
      </w:r>
      <w:r w:rsidR="00C27D1D" w:rsidRPr="00DA66DB">
        <w:rPr>
          <w:rFonts w:ascii="Arial" w:hAnsi="Arial" w:cs="Arial"/>
        </w:rPr>
        <w:t>mjeleniagora</w:t>
      </w:r>
      <w:r w:rsidRPr="00DA66DB">
        <w:rPr>
          <w:rFonts w:ascii="Arial" w:hAnsi="Arial" w:cs="Arial"/>
        </w:rPr>
        <w:t xml:space="preserve">@kwpsp.wroc.pl). </w:t>
      </w:r>
    </w:p>
    <w:p w14:paraId="584512E5" w14:textId="4C9A1BF9" w:rsidR="00096C74" w:rsidRPr="00DA66DB" w:rsidRDefault="00D73F84" w:rsidP="00DA66DB">
      <w:pPr>
        <w:spacing w:after="28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Administrator przetwarza dane osobowe osób, które w mediach społecznościowych Komendy </w:t>
      </w:r>
      <w:r w:rsidR="00C27D1D" w:rsidRPr="00DA66DB">
        <w:rPr>
          <w:rFonts w:ascii="Arial" w:hAnsi="Arial" w:cs="Arial"/>
        </w:rPr>
        <w:t xml:space="preserve">Miejskiej Państwowej Straży Pożarnej w Jeleniej Górze </w:t>
      </w:r>
      <w:r w:rsidRPr="00DA66DB">
        <w:rPr>
          <w:rFonts w:ascii="Arial" w:hAnsi="Arial" w:cs="Arial"/>
        </w:rPr>
        <w:t xml:space="preserve">zamieściły posty, wpisy, a także, które: </w:t>
      </w:r>
    </w:p>
    <w:p w14:paraId="6CF2BC25" w14:textId="5FB49219" w:rsidR="00096C74" w:rsidRPr="00DA66DB" w:rsidRDefault="00D73F84" w:rsidP="00DA66DB">
      <w:pPr>
        <w:numPr>
          <w:ilvl w:val="0"/>
          <w:numId w:val="1"/>
        </w:numPr>
        <w:spacing w:after="26"/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dokonały subskrypcji strony Komendy </w:t>
      </w:r>
      <w:r w:rsidR="00C27D1D" w:rsidRPr="00DA66DB">
        <w:rPr>
          <w:rFonts w:ascii="Arial" w:hAnsi="Arial" w:cs="Arial"/>
        </w:rPr>
        <w:t xml:space="preserve">Miejskiej Państwowej Straży Pożarnej </w:t>
      </w:r>
      <w:r w:rsidR="00C27D1D" w:rsidRPr="00DA66DB">
        <w:rPr>
          <w:rFonts w:ascii="Arial" w:hAnsi="Arial" w:cs="Arial"/>
        </w:rPr>
        <w:br/>
        <w:t>w Jeleniej Górze</w:t>
      </w:r>
      <w:r w:rsidRPr="00DA66DB">
        <w:rPr>
          <w:rFonts w:ascii="Arial" w:hAnsi="Arial" w:cs="Arial"/>
        </w:rPr>
        <w:t xml:space="preserve"> poprzez kliknięcie ikony „Lubię to”, „Obserwuj”, „Udostępnij” lub „Subskrybuj” itp. </w:t>
      </w:r>
    </w:p>
    <w:p w14:paraId="3728D94B" w14:textId="2D55A3AC" w:rsidR="00096C74" w:rsidRPr="00DA66DB" w:rsidRDefault="00D73F84" w:rsidP="00DA66DB">
      <w:pPr>
        <w:numPr>
          <w:ilvl w:val="0"/>
          <w:numId w:val="1"/>
        </w:numPr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wykonały reakcję na stronie/kanale Komendy </w:t>
      </w:r>
      <w:r w:rsidR="00C27D1D" w:rsidRPr="00DA66DB">
        <w:rPr>
          <w:rFonts w:ascii="Arial" w:hAnsi="Arial" w:cs="Arial"/>
        </w:rPr>
        <w:t xml:space="preserve">Miejskiej Państwowej Straży Pożarnej </w:t>
      </w:r>
      <w:r w:rsidR="00C27D1D" w:rsidRPr="00DA66DB">
        <w:rPr>
          <w:rFonts w:ascii="Arial" w:hAnsi="Arial" w:cs="Arial"/>
        </w:rPr>
        <w:br/>
        <w:t xml:space="preserve">w Jeleniej Górze </w:t>
      </w:r>
      <w:r w:rsidRPr="00DA66DB">
        <w:rPr>
          <w:rFonts w:ascii="Arial" w:hAnsi="Arial" w:cs="Arial"/>
        </w:rPr>
        <w:t xml:space="preserve">w serwisach społecznościowych np. poprzez kliknięcie „lubię to”, „skomentuj”, „udostępnij”, „zapisz post”, „podaj dalej” itp. </w:t>
      </w:r>
    </w:p>
    <w:p w14:paraId="3524E3D8" w14:textId="2F155041" w:rsidR="00096C74" w:rsidRPr="00DA66DB" w:rsidRDefault="00D73F84" w:rsidP="00DA66DB">
      <w:pPr>
        <w:numPr>
          <w:ilvl w:val="0"/>
          <w:numId w:val="1"/>
        </w:numPr>
        <w:spacing w:after="310"/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wysłały wiadomość prywatną do administratorów serwisów społecznościowych Komendy </w:t>
      </w:r>
      <w:r w:rsidR="00C27D1D" w:rsidRPr="00DA66DB">
        <w:rPr>
          <w:rFonts w:ascii="Arial" w:hAnsi="Arial" w:cs="Arial"/>
        </w:rPr>
        <w:t xml:space="preserve">Miejskiej Państwowej Straży Pożarnej w Jeleniej Górze </w:t>
      </w:r>
      <w:r w:rsidRPr="00DA66DB">
        <w:rPr>
          <w:rFonts w:ascii="Arial" w:hAnsi="Arial" w:cs="Arial"/>
        </w:rPr>
        <w:t xml:space="preserve">poprzez funkcję „wyślij wiadomość”. </w:t>
      </w:r>
    </w:p>
    <w:p w14:paraId="6345A7E3" w14:textId="5E0A54D3" w:rsidR="00096C74" w:rsidRPr="00DA66DB" w:rsidRDefault="00D73F84" w:rsidP="00DA66DB">
      <w:pPr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Komendant </w:t>
      </w:r>
      <w:r w:rsidR="00C27D1D" w:rsidRPr="00DA66DB">
        <w:rPr>
          <w:rFonts w:ascii="Arial" w:hAnsi="Arial" w:cs="Arial"/>
        </w:rPr>
        <w:t xml:space="preserve">Miejski Państwowej Straży Pożarnej w Jeleniej </w:t>
      </w:r>
      <w:proofErr w:type="gramStart"/>
      <w:r w:rsidR="00C27D1D" w:rsidRPr="00DA66DB">
        <w:rPr>
          <w:rFonts w:ascii="Arial" w:hAnsi="Arial" w:cs="Arial"/>
        </w:rPr>
        <w:t>Górze</w:t>
      </w:r>
      <w:r w:rsidRPr="00DA66DB">
        <w:rPr>
          <w:rFonts w:ascii="Arial" w:hAnsi="Arial" w:cs="Arial"/>
        </w:rPr>
        <w:t>,</w:t>
      </w:r>
      <w:proofErr w:type="gramEnd"/>
      <w:r w:rsidRPr="00DA66DB">
        <w:rPr>
          <w:rFonts w:ascii="Arial" w:hAnsi="Arial" w:cs="Arial"/>
        </w:rPr>
        <w:t xml:space="preserve"> jako założyciel stron  </w:t>
      </w:r>
      <w:r w:rsidR="00C27D1D" w:rsidRPr="00DA66DB">
        <w:rPr>
          <w:rFonts w:ascii="Arial" w:hAnsi="Arial" w:cs="Arial"/>
        </w:rPr>
        <w:br/>
      </w:r>
      <w:r w:rsidRPr="00DA66DB">
        <w:rPr>
          <w:rFonts w:ascii="Arial" w:hAnsi="Arial" w:cs="Arial"/>
        </w:rPr>
        <w:t xml:space="preserve">w wymienionych poniżej serwisach społecznościowych dostarczanych przez wskazane podmioty, jest </w:t>
      </w:r>
      <w:proofErr w:type="spellStart"/>
      <w:r w:rsidRPr="00DA66DB">
        <w:rPr>
          <w:rFonts w:ascii="Arial" w:hAnsi="Arial" w:cs="Arial"/>
        </w:rPr>
        <w:t>współadministratorem</w:t>
      </w:r>
      <w:proofErr w:type="spellEnd"/>
      <w:r w:rsidRPr="00DA66DB">
        <w:rPr>
          <w:rFonts w:ascii="Arial" w:hAnsi="Arial" w:cs="Arial"/>
        </w:rPr>
        <w:t xml:space="preserve"> danych osobowych wraz z: </w:t>
      </w:r>
    </w:p>
    <w:p w14:paraId="0246A82E" w14:textId="77777777" w:rsidR="00096C74" w:rsidRPr="00DA66DB" w:rsidRDefault="00D73F84" w:rsidP="00DA66DB">
      <w:pPr>
        <w:numPr>
          <w:ilvl w:val="0"/>
          <w:numId w:val="1"/>
        </w:numPr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Facebook </w:t>
      </w:r>
      <w:proofErr w:type="spellStart"/>
      <w:r w:rsidRPr="00DA66DB">
        <w:rPr>
          <w:rFonts w:ascii="Arial" w:hAnsi="Arial" w:cs="Arial"/>
        </w:rPr>
        <w:t>Ireland</w:t>
      </w:r>
      <w:proofErr w:type="spellEnd"/>
      <w:r w:rsidRPr="00DA66DB">
        <w:rPr>
          <w:rFonts w:ascii="Arial" w:hAnsi="Arial" w:cs="Arial"/>
        </w:rPr>
        <w:t xml:space="preserve"> Limited, z siedzibą pod adresem 4 Grand Canal </w:t>
      </w:r>
      <w:proofErr w:type="spellStart"/>
      <w:r w:rsidRPr="00DA66DB">
        <w:rPr>
          <w:rFonts w:ascii="Arial" w:hAnsi="Arial" w:cs="Arial"/>
        </w:rPr>
        <w:t>Square</w:t>
      </w:r>
      <w:proofErr w:type="spellEnd"/>
      <w:r w:rsidRPr="00DA66DB">
        <w:rPr>
          <w:rFonts w:ascii="Arial" w:hAnsi="Arial" w:cs="Arial"/>
        </w:rPr>
        <w:t xml:space="preserve">, Grand Canal Harbour, Dublin 2 Irlandia (dalej Facebook) </w:t>
      </w:r>
    </w:p>
    <w:p w14:paraId="6BAE91B9" w14:textId="77777777" w:rsidR="00096C74" w:rsidRPr="00DA66DB" w:rsidRDefault="00D73F84" w:rsidP="00DA66DB">
      <w:pPr>
        <w:numPr>
          <w:ilvl w:val="0"/>
          <w:numId w:val="1"/>
        </w:numPr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Twitter, Inc., z siedzibą pod adresem 1355 Market </w:t>
      </w:r>
      <w:proofErr w:type="spellStart"/>
      <w:r w:rsidRPr="00DA66DB">
        <w:rPr>
          <w:rFonts w:ascii="Arial" w:hAnsi="Arial" w:cs="Arial"/>
        </w:rPr>
        <w:t>Street</w:t>
      </w:r>
      <w:proofErr w:type="spellEnd"/>
      <w:r w:rsidRPr="00DA66DB">
        <w:rPr>
          <w:rFonts w:ascii="Arial" w:hAnsi="Arial" w:cs="Arial"/>
        </w:rPr>
        <w:t xml:space="preserve">, Suite 900, San </w:t>
      </w:r>
      <w:proofErr w:type="gramStart"/>
      <w:r w:rsidRPr="00DA66DB">
        <w:rPr>
          <w:rFonts w:ascii="Arial" w:hAnsi="Arial" w:cs="Arial"/>
        </w:rPr>
        <w:t>Francisco,  CA</w:t>
      </w:r>
      <w:proofErr w:type="gramEnd"/>
      <w:r w:rsidRPr="00DA66DB">
        <w:rPr>
          <w:rFonts w:ascii="Arial" w:hAnsi="Arial" w:cs="Arial"/>
        </w:rPr>
        <w:t xml:space="preserve"> 941 03, USA </w:t>
      </w:r>
    </w:p>
    <w:p w14:paraId="23195C13" w14:textId="77777777" w:rsidR="00096C74" w:rsidRPr="00DA66DB" w:rsidRDefault="00D73F84" w:rsidP="00DA66DB">
      <w:pPr>
        <w:numPr>
          <w:ilvl w:val="0"/>
          <w:numId w:val="1"/>
        </w:numPr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YouTube, którego dostawcą jest Google LLC, z siedzibą pod adresem 901 </w:t>
      </w:r>
      <w:proofErr w:type="spellStart"/>
      <w:r w:rsidRPr="00DA66DB">
        <w:rPr>
          <w:rFonts w:ascii="Arial" w:hAnsi="Arial" w:cs="Arial"/>
        </w:rPr>
        <w:t>Cherry</w:t>
      </w:r>
      <w:proofErr w:type="spellEnd"/>
      <w:r w:rsidRPr="00DA66DB">
        <w:rPr>
          <w:rFonts w:ascii="Arial" w:hAnsi="Arial" w:cs="Arial"/>
        </w:rPr>
        <w:t xml:space="preserve"> </w:t>
      </w:r>
      <w:proofErr w:type="spellStart"/>
      <w:r w:rsidRPr="00DA66DB">
        <w:rPr>
          <w:rFonts w:ascii="Arial" w:hAnsi="Arial" w:cs="Arial"/>
        </w:rPr>
        <w:t>Ave</w:t>
      </w:r>
      <w:proofErr w:type="spellEnd"/>
      <w:r w:rsidRPr="00DA66DB">
        <w:rPr>
          <w:rFonts w:ascii="Arial" w:hAnsi="Arial" w:cs="Arial"/>
        </w:rPr>
        <w:t xml:space="preserve">, San Bruno, CA 94066, USA </w:t>
      </w:r>
    </w:p>
    <w:p w14:paraId="1EEE04AB" w14:textId="77777777" w:rsidR="00096C74" w:rsidRPr="00DA66DB" w:rsidRDefault="00D73F84" w:rsidP="00DA66DB">
      <w:pPr>
        <w:numPr>
          <w:ilvl w:val="0"/>
          <w:numId w:val="1"/>
        </w:numPr>
        <w:spacing w:after="313"/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lastRenderedPageBreak/>
        <w:t xml:space="preserve">Google </w:t>
      </w:r>
      <w:proofErr w:type="spellStart"/>
      <w:r w:rsidRPr="00DA66DB">
        <w:rPr>
          <w:rFonts w:ascii="Arial" w:hAnsi="Arial" w:cs="Arial"/>
        </w:rPr>
        <w:t>Ireland</w:t>
      </w:r>
      <w:proofErr w:type="spellEnd"/>
      <w:r w:rsidRPr="00DA66DB">
        <w:rPr>
          <w:rFonts w:ascii="Arial" w:hAnsi="Arial" w:cs="Arial"/>
        </w:rPr>
        <w:t xml:space="preserve"> Limited (Gordon House, Barrow </w:t>
      </w:r>
      <w:proofErr w:type="spellStart"/>
      <w:r w:rsidRPr="00DA66DB">
        <w:rPr>
          <w:rFonts w:ascii="Arial" w:hAnsi="Arial" w:cs="Arial"/>
        </w:rPr>
        <w:t>Street</w:t>
      </w:r>
      <w:proofErr w:type="spellEnd"/>
      <w:r w:rsidRPr="00DA66DB">
        <w:rPr>
          <w:rFonts w:ascii="Arial" w:hAnsi="Arial" w:cs="Arial"/>
        </w:rPr>
        <w:t xml:space="preserve">, Dublin, D04 E5W5, Dublin, Irlandia) </w:t>
      </w:r>
    </w:p>
    <w:p w14:paraId="2C35DDB4" w14:textId="50558957" w:rsidR="00096C74" w:rsidRPr="00DA66DB" w:rsidRDefault="00D73F84" w:rsidP="00DA66DB">
      <w:pPr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Każdy z w/w </w:t>
      </w:r>
      <w:proofErr w:type="spellStart"/>
      <w:r w:rsidRPr="00DA66DB">
        <w:rPr>
          <w:rFonts w:ascii="Arial" w:hAnsi="Arial" w:cs="Arial"/>
        </w:rPr>
        <w:t>współadministratorów</w:t>
      </w:r>
      <w:proofErr w:type="spellEnd"/>
      <w:r w:rsidRPr="00DA66DB">
        <w:rPr>
          <w:rFonts w:ascii="Arial" w:hAnsi="Arial" w:cs="Arial"/>
        </w:rPr>
        <w:t xml:space="preserve"> samodzielnie decyduje o celach i środkach przetwarzania danych, ale w różnym zakresie. Komendant </w:t>
      </w:r>
      <w:r w:rsidR="00C27D1D" w:rsidRPr="00DA66DB">
        <w:rPr>
          <w:rFonts w:ascii="Arial" w:hAnsi="Arial" w:cs="Arial"/>
        </w:rPr>
        <w:t xml:space="preserve">Miejski Państwowej Straży Pożarnej w Jeleniej Górze </w:t>
      </w:r>
      <w:r w:rsidRPr="00DA66DB">
        <w:rPr>
          <w:rFonts w:ascii="Arial" w:hAnsi="Arial" w:cs="Arial"/>
        </w:rPr>
        <w:t xml:space="preserve">ponosi odpowiedzialność wyłącznie w zakresie przetwarzanych przez siebie danych osobowych. </w:t>
      </w:r>
    </w:p>
    <w:p w14:paraId="2987041B" w14:textId="77777777" w:rsidR="00096C74" w:rsidRPr="00DA66DB" w:rsidRDefault="00D73F84" w:rsidP="00DA66D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EEEEEE"/>
        <w:spacing w:after="398" w:line="259" w:lineRule="auto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  <w:b/>
        </w:rPr>
        <w:t xml:space="preserve">Facebook </w:t>
      </w:r>
    </w:p>
    <w:p w14:paraId="1682FF77" w14:textId="0ECAC6F2" w:rsidR="00096C74" w:rsidRPr="00DA66DB" w:rsidRDefault="00D73F84" w:rsidP="00DA66DB">
      <w:pPr>
        <w:spacing w:after="29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Komendant </w:t>
      </w:r>
      <w:r w:rsidR="00C27D1D" w:rsidRPr="00DA66DB">
        <w:rPr>
          <w:rFonts w:ascii="Arial" w:hAnsi="Arial" w:cs="Arial"/>
        </w:rPr>
        <w:t>Miejski Państwowej Straży Pożarnej w Jeleniej Górze</w:t>
      </w:r>
      <w:r w:rsidRPr="00DA66DB">
        <w:rPr>
          <w:rFonts w:ascii="Arial" w:hAnsi="Arial" w:cs="Aria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 z podziałem procentowym, zasięg fanpage’a/profilu oraz poszczególnych postów, liczba </w:t>
      </w:r>
      <w:proofErr w:type="spellStart"/>
      <w:r w:rsidRPr="00DA66DB">
        <w:rPr>
          <w:rFonts w:ascii="Arial" w:hAnsi="Arial" w:cs="Arial"/>
        </w:rPr>
        <w:t>polubień</w:t>
      </w:r>
      <w:proofErr w:type="spellEnd"/>
      <w:r w:rsidRPr="00DA66DB">
        <w:rPr>
          <w:rFonts w:ascii="Arial" w:hAnsi="Arial" w:cs="Arial"/>
        </w:rPr>
        <w:t xml:space="preserve"> i reakcji, liczba komentarzy i udostępnień, liczba kliknięć w link oraz zbiorczych  i zanonimizowanych raportów dotyczących kampanii prowadzonych za pomocą samoobsługowego systemu reklam). Szczegóły dotyczące zasad wspólnego przetwarzania danych w zakresie statystyk strony</w:t>
      </w:r>
      <w:r w:rsidR="00C27D1D" w:rsidRPr="00DA66DB">
        <w:rPr>
          <w:rFonts w:ascii="Arial" w:hAnsi="Arial" w:cs="Arial"/>
        </w:rPr>
        <w:t xml:space="preserve"> </w:t>
      </w:r>
      <w:r w:rsidRPr="00DA66DB">
        <w:rPr>
          <w:rFonts w:ascii="Arial" w:hAnsi="Arial" w:cs="Arial"/>
        </w:rPr>
        <w:t xml:space="preserve">z Facebook </w:t>
      </w:r>
      <w:proofErr w:type="spellStart"/>
      <w:r w:rsidRPr="00DA66DB">
        <w:rPr>
          <w:rFonts w:ascii="Arial" w:hAnsi="Arial" w:cs="Arial"/>
        </w:rPr>
        <w:t>Ireland</w:t>
      </w:r>
      <w:proofErr w:type="spellEnd"/>
      <w:r w:rsidRPr="00DA66DB">
        <w:rPr>
          <w:rFonts w:ascii="Arial" w:hAnsi="Arial" w:cs="Arial"/>
        </w:rPr>
        <w:t xml:space="preserve"> Limited dostępne są pod adresem:  </w:t>
      </w:r>
      <w:r w:rsidR="00C27D1D" w:rsidRPr="00DA66DB">
        <w:rPr>
          <w:rFonts w:ascii="Arial" w:hAnsi="Arial" w:cs="Arial"/>
        </w:rPr>
        <w:br/>
      </w:r>
      <w:hyperlink r:id="rId7">
        <w:r w:rsidR="00096C74" w:rsidRPr="00DA66DB">
          <w:rPr>
            <w:rFonts w:ascii="Arial" w:hAnsi="Arial" w:cs="Arial"/>
            <w:u w:val="single" w:color="000000"/>
          </w:rPr>
          <w:t>https://pl</w:t>
        </w:r>
      </w:hyperlink>
      <w:hyperlink r:id="rId8">
        <w:r w:rsidR="00096C74" w:rsidRPr="00DA66DB">
          <w:rPr>
            <w:rFonts w:ascii="Arial" w:hAnsi="Arial" w:cs="Arial"/>
            <w:u w:val="single" w:color="000000"/>
          </w:rPr>
          <w:t>-</w:t>
        </w:r>
      </w:hyperlink>
      <w:hyperlink r:id="rId9">
        <w:r w:rsidR="00096C74" w:rsidRPr="00DA66DB">
          <w:rPr>
            <w:rFonts w:ascii="Arial" w:hAnsi="Arial" w:cs="Arial"/>
            <w:u w:val="single" w:color="000000"/>
          </w:rPr>
          <w:t>pl.facebook.com/legal/terms/page_controller_addendum</w:t>
        </w:r>
      </w:hyperlink>
      <w:hyperlink r:id="rId10">
        <w:r w:rsidR="00096C74" w:rsidRPr="00DA66DB">
          <w:rPr>
            <w:rFonts w:ascii="Arial" w:hAnsi="Arial" w:cs="Arial"/>
          </w:rPr>
          <w:t xml:space="preserve"> </w:t>
        </w:r>
      </w:hyperlink>
    </w:p>
    <w:p w14:paraId="3A8F330D" w14:textId="77777777" w:rsidR="00096C74" w:rsidRPr="00DA66DB" w:rsidRDefault="00D73F84" w:rsidP="00DA66DB">
      <w:pPr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DA66DB">
        <w:rPr>
          <w:rFonts w:ascii="Arial" w:hAnsi="Arial" w:cs="Arial"/>
        </w:rPr>
        <w:t>Ireland</w:t>
      </w:r>
      <w:proofErr w:type="spellEnd"/>
      <w:r w:rsidRPr="00DA66DB">
        <w:rPr>
          <w:rFonts w:ascii="Arial" w:hAnsi="Arial" w:cs="Arial"/>
        </w:rPr>
        <w:t xml:space="preserve"> </w:t>
      </w:r>
    </w:p>
    <w:tbl>
      <w:tblPr>
        <w:tblStyle w:val="TableGrid"/>
        <w:tblW w:w="9459" w:type="dxa"/>
        <w:tblInd w:w="-193" w:type="dxa"/>
        <w:tblCellMar>
          <w:top w:w="47" w:type="dxa"/>
          <w:right w:w="137" w:type="dxa"/>
        </w:tblCellMar>
        <w:tblLook w:val="04A0" w:firstRow="1" w:lastRow="0" w:firstColumn="1" w:lastColumn="0" w:noHBand="0" w:noVBand="1"/>
      </w:tblPr>
      <w:tblGrid>
        <w:gridCol w:w="6636"/>
        <w:gridCol w:w="1206"/>
        <w:gridCol w:w="1192"/>
        <w:gridCol w:w="425"/>
      </w:tblGrid>
      <w:tr w:rsidR="00096C74" w:rsidRPr="00DA66DB" w14:paraId="192BF468" w14:textId="77777777">
        <w:trPr>
          <w:trHeight w:val="835"/>
        </w:trPr>
        <w:tc>
          <w:tcPr>
            <w:tcW w:w="6635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22A643C1" w14:textId="77777777" w:rsidR="00096C74" w:rsidRPr="00DA66DB" w:rsidRDefault="00D73F84" w:rsidP="00DA66DB">
            <w:pPr>
              <w:spacing w:after="0" w:line="259" w:lineRule="auto"/>
              <w:ind w:left="193" w:right="0" w:firstLine="0"/>
              <w:jc w:val="left"/>
              <w:rPr>
                <w:rFonts w:ascii="Arial" w:hAnsi="Arial" w:cs="Arial"/>
              </w:rPr>
            </w:pPr>
            <w:r w:rsidRPr="00DA66DB">
              <w:rPr>
                <w:rFonts w:ascii="Arial" w:hAnsi="Arial" w:cs="Arial"/>
              </w:rPr>
              <w:t>Limited znajdą się w Polityce Prywatności serwisu stronie:</w:t>
            </w:r>
            <w:hyperlink r:id="rId11">
              <w:r w:rsidR="00096C74" w:rsidRPr="00DA66DB">
                <w:rPr>
                  <w:rFonts w:ascii="Arial" w:hAnsi="Arial" w:cs="Arial"/>
                </w:rPr>
                <w:t xml:space="preserve"> </w:t>
              </w:r>
            </w:hyperlink>
            <w:hyperlink r:id="rId12">
              <w:r w:rsidR="00096C74" w:rsidRPr="00DA66DB">
                <w:rPr>
                  <w:rFonts w:ascii="Arial" w:hAnsi="Arial" w:cs="Arial"/>
                  <w:u w:val="single" w:color="000000"/>
                </w:rPr>
                <w:t>https://www.facebook.com/privacy/explanation.</w:t>
              </w:r>
            </w:hyperlink>
            <w:hyperlink r:id="rId13">
              <w:r w:rsidR="00096C74" w:rsidRPr="00DA66DB">
                <w:rPr>
                  <w:rFonts w:ascii="Arial" w:hAnsi="Arial" w:cs="Arial"/>
                </w:rPr>
                <w:t xml:space="preserve"> </w:t>
              </w:r>
            </w:hyperlink>
          </w:p>
        </w:tc>
        <w:tc>
          <w:tcPr>
            <w:tcW w:w="1206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5F820845" w14:textId="77777777" w:rsidR="00096C74" w:rsidRPr="00DA66DB" w:rsidRDefault="00D73F84" w:rsidP="00DA66D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DA66DB">
              <w:rPr>
                <w:rFonts w:ascii="Arial" w:hAnsi="Arial" w:cs="Arial"/>
              </w:rPr>
              <w:t xml:space="preserve">Facebook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1A843202" w14:textId="77777777" w:rsidR="00096C74" w:rsidRPr="00DA66DB" w:rsidRDefault="00D73F84" w:rsidP="00DA66D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DA66DB">
              <w:rPr>
                <w:rFonts w:ascii="Arial" w:hAnsi="Arial" w:cs="Arial"/>
              </w:rPr>
              <w:t xml:space="preserve">dostępnej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5C7F42A1" w14:textId="77777777" w:rsidR="00096C74" w:rsidRPr="00DA66DB" w:rsidRDefault="00D73F84" w:rsidP="00DA66D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DA66DB">
              <w:rPr>
                <w:rFonts w:ascii="Arial" w:hAnsi="Arial" w:cs="Arial"/>
              </w:rPr>
              <w:t xml:space="preserve">na </w:t>
            </w:r>
          </w:p>
        </w:tc>
      </w:tr>
      <w:tr w:rsidR="00096C74" w:rsidRPr="00DA66DB" w14:paraId="1FF919AE" w14:textId="77777777">
        <w:trPr>
          <w:trHeight w:val="445"/>
        </w:trPr>
        <w:tc>
          <w:tcPr>
            <w:tcW w:w="6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EEEEEE"/>
          </w:tcPr>
          <w:p w14:paraId="464BEC0F" w14:textId="77777777" w:rsidR="00096C74" w:rsidRPr="00DA66DB" w:rsidRDefault="00D73F84" w:rsidP="00DA66DB">
            <w:pPr>
              <w:spacing w:after="0" w:line="259" w:lineRule="auto"/>
              <w:ind w:left="193" w:right="0" w:firstLine="0"/>
              <w:jc w:val="left"/>
              <w:rPr>
                <w:rFonts w:ascii="Arial" w:hAnsi="Arial" w:cs="Arial"/>
              </w:rPr>
            </w:pPr>
            <w:r w:rsidRPr="00DA66DB">
              <w:rPr>
                <w:rFonts w:ascii="Arial" w:hAnsi="Arial" w:cs="Arial"/>
                <w:b/>
              </w:rPr>
              <w:t xml:space="preserve">Twitter </w:t>
            </w:r>
          </w:p>
        </w:tc>
        <w:tc>
          <w:tcPr>
            <w:tcW w:w="1206" w:type="dxa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EEEEEE"/>
          </w:tcPr>
          <w:p w14:paraId="69ABD0B7" w14:textId="77777777" w:rsidR="00096C74" w:rsidRPr="00DA66DB" w:rsidRDefault="00096C74" w:rsidP="00DA66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EEEEEE"/>
          </w:tcPr>
          <w:p w14:paraId="7F72F171" w14:textId="77777777" w:rsidR="00096C74" w:rsidRPr="00DA66DB" w:rsidRDefault="00096C74" w:rsidP="00DA66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77A56AA4" w14:textId="77777777" w:rsidR="00096C74" w:rsidRPr="00DA66DB" w:rsidRDefault="00096C74" w:rsidP="00DA66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325AE4AE" w14:textId="63D85715" w:rsidR="00096C74" w:rsidRPr="00DA66DB" w:rsidRDefault="00D73F84" w:rsidP="00DA66DB">
      <w:pPr>
        <w:spacing w:after="266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Komendant </w:t>
      </w:r>
      <w:r w:rsidR="00C27D1D" w:rsidRPr="00DA66DB">
        <w:rPr>
          <w:rFonts w:ascii="Arial" w:hAnsi="Arial" w:cs="Arial"/>
        </w:rPr>
        <w:t>Miejski Państwowej Straży Pożarnej w Jeleniej Górze</w:t>
      </w:r>
      <w:r w:rsidRPr="00DA66DB">
        <w:rPr>
          <w:rFonts w:ascii="Arial" w:hAnsi="Arial" w:cs="Aria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Pr="00DA66DB">
        <w:rPr>
          <w:rFonts w:ascii="Arial" w:hAnsi="Arial" w:cs="Arial"/>
        </w:rPr>
        <w:t>retweetów</w:t>
      </w:r>
      <w:proofErr w:type="spellEnd"/>
      <w:r w:rsidRPr="00DA66DB">
        <w:rPr>
          <w:rFonts w:ascii="Arial" w:hAnsi="Arial" w:cs="Arial"/>
        </w:rPr>
        <w:t xml:space="preserve"> (podań dalej), liczba serduszek, liczba odpowiedzi (komentarzy). </w:t>
      </w:r>
    </w:p>
    <w:p w14:paraId="6403B117" w14:textId="77777777" w:rsidR="00096C74" w:rsidRPr="00DA66DB" w:rsidRDefault="00D73F84" w:rsidP="00DA66DB">
      <w:pPr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Zasady dotyczące serwisu Twitter dostępne są pod adresem: </w:t>
      </w:r>
    </w:p>
    <w:p w14:paraId="7CAD9CF0" w14:textId="77777777" w:rsidR="00096C74" w:rsidRPr="00DA66DB" w:rsidRDefault="00096C74" w:rsidP="00DA66DB">
      <w:pPr>
        <w:spacing w:after="267" w:line="249" w:lineRule="auto"/>
        <w:ind w:left="-5" w:right="0"/>
        <w:jc w:val="left"/>
        <w:rPr>
          <w:rFonts w:ascii="Arial" w:hAnsi="Arial" w:cs="Arial"/>
        </w:rPr>
      </w:pPr>
      <w:hyperlink r:id="rId14">
        <w:r w:rsidRPr="00DA66DB">
          <w:rPr>
            <w:rFonts w:ascii="Arial" w:hAnsi="Arial" w:cs="Arial"/>
            <w:u w:val="single" w:color="000000"/>
          </w:rPr>
          <w:t>https://gdpr.twitter.com/en/controller</w:t>
        </w:r>
      </w:hyperlink>
      <w:hyperlink r:id="rId15">
        <w:r w:rsidRPr="00DA66DB">
          <w:rPr>
            <w:rFonts w:ascii="Arial" w:hAnsi="Arial" w:cs="Arial"/>
            <w:u w:val="single" w:color="000000"/>
          </w:rPr>
          <w:t>-</w:t>
        </w:r>
      </w:hyperlink>
      <w:hyperlink r:id="rId16">
        <w:r w:rsidRPr="00DA66DB">
          <w:rPr>
            <w:rFonts w:ascii="Arial" w:hAnsi="Arial" w:cs="Arial"/>
            <w:u w:val="single" w:color="000000"/>
          </w:rPr>
          <w:t>to</w:t>
        </w:r>
      </w:hyperlink>
      <w:hyperlink r:id="rId17">
        <w:r w:rsidRPr="00DA66DB">
          <w:rPr>
            <w:rFonts w:ascii="Arial" w:hAnsi="Arial" w:cs="Arial"/>
            <w:u w:val="single" w:color="000000"/>
          </w:rPr>
          <w:t>-</w:t>
        </w:r>
      </w:hyperlink>
      <w:hyperlink r:id="rId18">
        <w:r w:rsidRPr="00DA66DB">
          <w:rPr>
            <w:rFonts w:ascii="Arial" w:hAnsi="Arial" w:cs="Arial"/>
            <w:u w:val="single" w:color="000000"/>
          </w:rPr>
          <w:t>controller</w:t>
        </w:r>
      </w:hyperlink>
      <w:hyperlink r:id="rId19">
        <w:r w:rsidRPr="00DA66DB">
          <w:rPr>
            <w:rFonts w:ascii="Arial" w:hAnsi="Arial" w:cs="Arial"/>
            <w:u w:val="single" w:color="000000"/>
          </w:rPr>
          <w:t>-</w:t>
        </w:r>
      </w:hyperlink>
      <w:hyperlink r:id="rId20">
        <w:r w:rsidRPr="00DA66DB">
          <w:rPr>
            <w:rFonts w:ascii="Arial" w:hAnsi="Arial" w:cs="Arial"/>
            <w:u w:val="single" w:color="000000"/>
          </w:rPr>
          <w:t>transfers.html</w:t>
        </w:r>
      </w:hyperlink>
      <w:hyperlink r:id="rId21">
        <w:r w:rsidRPr="00DA66DB">
          <w:rPr>
            <w:rFonts w:ascii="Arial" w:hAnsi="Arial" w:cs="Arial"/>
          </w:rPr>
          <w:t xml:space="preserve"> </w:t>
        </w:r>
      </w:hyperlink>
    </w:p>
    <w:p w14:paraId="2B6A9E5F" w14:textId="77777777" w:rsidR="00096C74" w:rsidRPr="00DA66DB" w:rsidRDefault="00D73F84" w:rsidP="00DA66DB">
      <w:pPr>
        <w:spacing w:after="362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>Zasady przetwarzania danych osobowych określone przez dostawcę serwisu Twitter, znajdą się na stronie:</w:t>
      </w:r>
      <w:hyperlink r:id="rId22">
        <w:r w:rsidR="00096C74" w:rsidRPr="00DA66DB">
          <w:rPr>
            <w:rFonts w:ascii="Arial" w:hAnsi="Arial" w:cs="Arial"/>
          </w:rPr>
          <w:t xml:space="preserve"> </w:t>
        </w:r>
      </w:hyperlink>
      <w:hyperlink r:id="rId23">
        <w:r w:rsidR="00096C74" w:rsidRPr="00DA66DB">
          <w:rPr>
            <w:rFonts w:ascii="Arial" w:hAnsi="Arial" w:cs="Arial"/>
            <w:u w:val="single" w:color="000000"/>
          </w:rPr>
          <w:t>https://gdpr.twitter.com/</w:t>
        </w:r>
      </w:hyperlink>
      <w:hyperlink r:id="rId24">
        <w:r w:rsidR="00096C74" w:rsidRPr="00DA66DB">
          <w:rPr>
            <w:rFonts w:ascii="Arial" w:hAnsi="Arial" w:cs="Arial"/>
          </w:rPr>
          <w:t xml:space="preserve"> </w:t>
        </w:r>
      </w:hyperlink>
    </w:p>
    <w:p w14:paraId="344A6DAA" w14:textId="77777777" w:rsidR="00096C74" w:rsidRPr="00DA66DB" w:rsidRDefault="00D73F84" w:rsidP="00DA66D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EEEEEE"/>
        <w:spacing w:after="350" w:line="259" w:lineRule="auto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  <w:b/>
        </w:rPr>
        <w:t xml:space="preserve">YouTube </w:t>
      </w:r>
    </w:p>
    <w:p w14:paraId="265DF3B8" w14:textId="77777777" w:rsidR="00096C74" w:rsidRPr="00DA66DB" w:rsidRDefault="00D73F84" w:rsidP="00DA66DB">
      <w:pPr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Zasady przetwarzania danych osobowych określone przez dostawcę serwisu YouTube, </w:t>
      </w:r>
    </w:p>
    <w:p w14:paraId="7D5B8EF7" w14:textId="77777777" w:rsidR="00096C74" w:rsidRPr="00DA66DB" w:rsidRDefault="00D73F84" w:rsidP="00DA66DB">
      <w:pPr>
        <w:spacing w:after="267" w:line="249" w:lineRule="auto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znajdują się na stronie: </w:t>
      </w:r>
      <w:hyperlink r:id="rId25">
        <w:r w:rsidR="00096C74" w:rsidRPr="00DA66DB">
          <w:rPr>
            <w:rFonts w:ascii="Arial" w:hAnsi="Arial" w:cs="Arial"/>
            <w:u w:val="single" w:color="000000"/>
          </w:rPr>
          <w:t>https://policies.google.com/privacy?hl=pl</w:t>
        </w:r>
      </w:hyperlink>
      <w:hyperlink r:id="rId26">
        <w:r w:rsidR="00096C74" w:rsidRPr="00DA66DB">
          <w:rPr>
            <w:rFonts w:ascii="Arial" w:hAnsi="Arial" w:cs="Arial"/>
          </w:rPr>
          <w:t>;</w:t>
        </w:r>
      </w:hyperlink>
      <w:r w:rsidRPr="00DA66DB">
        <w:rPr>
          <w:rFonts w:ascii="Arial" w:hAnsi="Arial" w:cs="Arial"/>
        </w:rPr>
        <w:t xml:space="preserve">  </w:t>
      </w:r>
    </w:p>
    <w:p w14:paraId="3C88919E" w14:textId="77777777" w:rsidR="00096C74" w:rsidRPr="00DA66DB" w:rsidRDefault="00096C74" w:rsidP="00DA66DB">
      <w:pPr>
        <w:spacing w:after="310" w:line="238" w:lineRule="auto"/>
        <w:ind w:left="0" w:right="0" w:firstLine="0"/>
        <w:jc w:val="left"/>
        <w:rPr>
          <w:rFonts w:ascii="Arial" w:hAnsi="Arial" w:cs="Arial"/>
        </w:rPr>
      </w:pPr>
      <w:hyperlink r:id="rId27" w:anchor="your-data-in-youtube">
        <w:r w:rsidRPr="00DA66DB">
          <w:rPr>
            <w:rFonts w:ascii="Arial" w:hAnsi="Arial" w:cs="Arial"/>
            <w:color w:val="0000FF"/>
            <w:u w:val="single" w:color="0000FF"/>
          </w:rPr>
          <w:t>https://www.youtube.com/intl/ALL_pl/howyoutubeworks/user</w:t>
        </w:r>
      </w:hyperlink>
      <w:hyperlink r:id="rId28" w:anchor="your-data-in-youtube">
        <w:r w:rsidRPr="00DA66DB">
          <w:rPr>
            <w:rFonts w:ascii="Arial" w:hAnsi="Arial" w:cs="Arial"/>
            <w:color w:val="0000FF"/>
            <w:u w:val="single" w:color="0000FF"/>
          </w:rPr>
          <w:t>-</w:t>
        </w:r>
      </w:hyperlink>
      <w:hyperlink r:id="rId29" w:anchor="your-data-in-youtube">
        <w:r w:rsidRPr="00DA66DB">
          <w:rPr>
            <w:rFonts w:ascii="Arial" w:hAnsi="Arial" w:cs="Arial"/>
            <w:color w:val="0000FF"/>
            <w:u w:val="single" w:color="0000FF"/>
          </w:rPr>
          <w:t>settings/privacy/#your</w:t>
        </w:r>
      </w:hyperlink>
      <w:hyperlink r:id="rId30" w:anchor="your-data-in-youtube">
        <w:r w:rsidRPr="00DA66DB">
          <w:rPr>
            <w:rFonts w:ascii="Arial" w:hAnsi="Arial" w:cs="Arial"/>
            <w:color w:val="0000FF"/>
            <w:u w:val="single" w:color="0000FF"/>
          </w:rPr>
          <w:t>-</w:t>
        </w:r>
      </w:hyperlink>
      <w:hyperlink r:id="rId31" w:anchor="your-data-in-youtube">
        <w:r w:rsidRPr="00DA66DB">
          <w:rPr>
            <w:rFonts w:ascii="Arial" w:hAnsi="Arial" w:cs="Arial"/>
            <w:color w:val="0000FF"/>
            <w:u w:val="single" w:color="0000FF"/>
          </w:rPr>
          <w:t>data</w:t>
        </w:r>
      </w:hyperlink>
      <w:hyperlink r:id="rId32" w:anchor="your-data-in-youtube"/>
      <w:hyperlink r:id="rId33" w:anchor="your-data-in-youtube">
        <w:r w:rsidRPr="00DA66DB">
          <w:rPr>
            <w:rFonts w:ascii="Arial" w:hAnsi="Arial" w:cs="Arial"/>
            <w:color w:val="0000FF"/>
            <w:u w:val="single" w:color="0000FF"/>
          </w:rPr>
          <w:t>in</w:t>
        </w:r>
      </w:hyperlink>
      <w:hyperlink r:id="rId34" w:anchor="your-data-in-youtube">
        <w:r w:rsidRPr="00DA66DB">
          <w:rPr>
            <w:rFonts w:ascii="Arial" w:hAnsi="Arial" w:cs="Arial"/>
            <w:color w:val="0000FF"/>
            <w:u w:val="single" w:color="0000FF"/>
          </w:rPr>
          <w:t>-</w:t>
        </w:r>
      </w:hyperlink>
      <w:hyperlink r:id="rId35" w:anchor="your-data-in-youtube">
        <w:r w:rsidRPr="00DA66DB">
          <w:rPr>
            <w:rFonts w:ascii="Arial" w:hAnsi="Arial" w:cs="Arial"/>
            <w:color w:val="0000FF"/>
            <w:u w:val="single" w:color="0000FF"/>
          </w:rPr>
          <w:t>youtube</w:t>
        </w:r>
      </w:hyperlink>
      <w:hyperlink r:id="rId36" w:anchor="your-data-in-youtube">
        <w:r w:rsidRPr="00DA66DB">
          <w:rPr>
            <w:rFonts w:ascii="Arial" w:hAnsi="Arial" w:cs="Arial"/>
          </w:rPr>
          <w:t xml:space="preserve"> </w:t>
        </w:r>
      </w:hyperlink>
    </w:p>
    <w:p w14:paraId="5E4725DA" w14:textId="77777777" w:rsidR="00096C74" w:rsidRPr="00DA66DB" w:rsidRDefault="00D73F84" w:rsidP="00DA66DB">
      <w:pPr>
        <w:spacing w:after="251" w:line="259" w:lineRule="auto"/>
        <w:ind w:left="0" w:right="0" w:firstLine="0"/>
        <w:jc w:val="left"/>
        <w:rPr>
          <w:rFonts w:ascii="Arial" w:hAnsi="Arial" w:cs="Arial"/>
        </w:rPr>
      </w:pPr>
      <w:r w:rsidRPr="00DA66DB">
        <w:rPr>
          <w:rFonts w:ascii="Arial" w:hAnsi="Arial" w:cs="Arial"/>
          <w:b/>
          <w:sz w:val="27"/>
        </w:rPr>
        <w:t xml:space="preserve"> </w:t>
      </w:r>
    </w:p>
    <w:p w14:paraId="6A83F2A9" w14:textId="77777777" w:rsidR="00096C74" w:rsidRPr="00DA66DB" w:rsidRDefault="00D73F84" w:rsidP="00DA66DB">
      <w:pPr>
        <w:spacing w:after="251" w:line="259" w:lineRule="auto"/>
        <w:ind w:left="0" w:right="0" w:firstLine="0"/>
        <w:jc w:val="left"/>
        <w:rPr>
          <w:rFonts w:ascii="Arial" w:hAnsi="Arial" w:cs="Arial"/>
        </w:rPr>
      </w:pPr>
      <w:r w:rsidRPr="00DA66DB">
        <w:rPr>
          <w:rFonts w:ascii="Arial" w:hAnsi="Arial" w:cs="Arial"/>
          <w:b/>
          <w:sz w:val="27"/>
        </w:rPr>
        <w:t xml:space="preserve"> </w:t>
      </w:r>
    </w:p>
    <w:p w14:paraId="63012EC2" w14:textId="77777777" w:rsidR="00096C74" w:rsidRPr="00DA66DB" w:rsidRDefault="00D73F84" w:rsidP="00DA66DB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DA66DB">
        <w:rPr>
          <w:rFonts w:ascii="Arial" w:hAnsi="Arial" w:cs="Arial"/>
          <w:b/>
          <w:sz w:val="27"/>
        </w:rPr>
        <w:t xml:space="preserve"> </w:t>
      </w:r>
    </w:p>
    <w:p w14:paraId="3F6BC1DC" w14:textId="77777777" w:rsidR="00096C74" w:rsidRPr="00DA66DB" w:rsidRDefault="00D73F84" w:rsidP="00DA66DB">
      <w:pPr>
        <w:pStyle w:val="Nagwek1"/>
        <w:spacing w:after="223"/>
        <w:ind w:left="-5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Inspektor Ochrony Danych </w:t>
      </w:r>
    </w:p>
    <w:p w14:paraId="23F8F8A7" w14:textId="77777777" w:rsidR="00096C74" w:rsidRPr="00DA66DB" w:rsidRDefault="00D73F84" w:rsidP="00DA66DB">
      <w:pPr>
        <w:spacing w:after="294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</w:r>
      <w:proofErr w:type="gramStart"/>
      <w:r w:rsidRPr="00DA66DB">
        <w:rPr>
          <w:rFonts w:ascii="Arial" w:hAnsi="Arial" w:cs="Arial"/>
        </w:rPr>
        <w:t>Danych  telefonicznie</w:t>
      </w:r>
      <w:proofErr w:type="gramEnd"/>
      <w:r w:rsidRPr="00DA66DB">
        <w:rPr>
          <w:rFonts w:ascii="Arial" w:hAnsi="Arial" w:cs="Arial"/>
        </w:rPr>
        <w:t xml:space="preserve"> </w:t>
      </w:r>
      <w:proofErr w:type="gramStart"/>
      <w:r w:rsidRPr="00DA66DB">
        <w:rPr>
          <w:rFonts w:ascii="Arial" w:hAnsi="Arial" w:cs="Arial"/>
        </w:rPr>
        <w:t>pod  nr</w:t>
      </w:r>
      <w:proofErr w:type="gramEnd"/>
      <w:r w:rsidRPr="00DA66DB">
        <w:rPr>
          <w:rFonts w:ascii="Arial" w:hAnsi="Arial" w:cs="Arial"/>
        </w:rPr>
        <w:t xml:space="preserve"> tel. 71 3682213, e-mail: </w:t>
      </w:r>
      <w:r w:rsidRPr="00DA66DB">
        <w:rPr>
          <w:rFonts w:ascii="Arial" w:hAnsi="Arial" w:cs="Arial"/>
          <w:color w:val="0563C1"/>
          <w:u w:val="single" w:color="0563C1"/>
        </w:rPr>
        <w:t>iod@kwpsp.wroc.pl</w:t>
      </w:r>
      <w:r w:rsidRPr="00DA66DB">
        <w:rPr>
          <w:rFonts w:ascii="Arial" w:hAnsi="Arial" w:cs="Arial"/>
        </w:rPr>
        <w:t xml:space="preserve">. lub listownie na adres: Komenda Wojewódzka PSP we Wrocławiu, ul. Borowska 138, 50-552 Wrocław. </w:t>
      </w:r>
    </w:p>
    <w:p w14:paraId="2167EF71" w14:textId="77777777" w:rsidR="00096C74" w:rsidRPr="00DA66DB" w:rsidRDefault="00D73F84" w:rsidP="00DA66DB">
      <w:pPr>
        <w:pStyle w:val="Nagwek1"/>
        <w:ind w:left="-5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Cele i podstawa prawna przetwarzania danych osobowych </w:t>
      </w:r>
    </w:p>
    <w:p w14:paraId="2B59948C" w14:textId="77777777" w:rsidR="00096C74" w:rsidRPr="00DA66DB" w:rsidRDefault="00D73F84" w:rsidP="00DA66DB">
      <w:pPr>
        <w:spacing w:after="292" w:line="259" w:lineRule="auto"/>
        <w:ind w:left="0" w:right="0" w:firstLine="0"/>
        <w:jc w:val="left"/>
        <w:rPr>
          <w:rFonts w:ascii="Arial" w:hAnsi="Arial" w:cs="Arial"/>
        </w:rPr>
      </w:pPr>
      <w:r w:rsidRPr="00DA66DB">
        <w:rPr>
          <w:rFonts w:ascii="Arial" w:hAnsi="Arial" w:cs="Arial"/>
          <w:b/>
        </w:rPr>
        <w:t>Dane osobowe będą przetwarzane w celu:</w:t>
      </w:r>
      <w:r w:rsidRPr="00DA66DB">
        <w:rPr>
          <w:rFonts w:ascii="Arial" w:hAnsi="Arial" w:cs="Arial"/>
        </w:rPr>
        <w:t xml:space="preserve"> </w:t>
      </w:r>
    </w:p>
    <w:p w14:paraId="26A4982D" w14:textId="6226880D" w:rsidR="00096C74" w:rsidRPr="00DA66DB" w:rsidRDefault="00D73F84" w:rsidP="00DA66DB">
      <w:pPr>
        <w:numPr>
          <w:ilvl w:val="0"/>
          <w:numId w:val="2"/>
        </w:numPr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prowadzenia stron Komendy </w:t>
      </w:r>
      <w:r w:rsidR="002B22A9" w:rsidRPr="00DA66DB">
        <w:rPr>
          <w:rFonts w:ascii="Arial" w:hAnsi="Arial" w:cs="Arial"/>
        </w:rPr>
        <w:t>Miejskiej Państwowej Straży Pożarnej w Jeleniej Górze</w:t>
      </w:r>
      <w:r w:rsidR="002B22A9" w:rsidRPr="00DA66DB">
        <w:rPr>
          <w:rFonts w:ascii="Arial" w:hAnsi="Arial" w:cs="Arial"/>
        </w:rPr>
        <w:br/>
      </w:r>
      <w:r w:rsidRPr="00DA66DB">
        <w:rPr>
          <w:rFonts w:ascii="Arial" w:hAnsi="Arial" w:cs="Arial"/>
        </w:rPr>
        <w:t xml:space="preserve"> w serwisach społecznościowych Facebook, Twitter oraz </w:t>
      </w:r>
      <w:proofErr w:type="gramStart"/>
      <w:r w:rsidRPr="00DA66DB">
        <w:rPr>
          <w:rFonts w:ascii="Arial" w:hAnsi="Arial" w:cs="Arial"/>
        </w:rPr>
        <w:t>YouTube,  w</w:t>
      </w:r>
      <w:proofErr w:type="gramEnd"/>
      <w:r w:rsidRPr="00DA66DB">
        <w:rPr>
          <w:rFonts w:ascii="Arial" w:hAnsi="Arial" w:cs="Arial"/>
        </w:rPr>
        <w:t xml:space="preserve"> celu informowania o prowadzonej działalności, promowaniu wydarzeń, </w:t>
      </w:r>
      <w:proofErr w:type="gramStart"/>
      <w:r w:rsidRPr="00DA66DB">
        <w:rPr>
          <w:rFonts w:ascii="Arial" w:hAnsi="Arial" w:cs="Arial"/>
        </w:rPr>
        <w:t>promocji,  komunikacji</w:t>
      </w:r>
      <w:proofErr w:type="gramEnd"/>
      <w:r w:rsidRPr="00DA66DB">
        <w:rPr>
          <w:rFonts w:ascii="Arial" w:hAnsi="Arial" w:cs="Arial"/>
        </w:rPr>
        <w:t xml:space="preserve"> za pośrednictwem dostępnych funkcjonalności tych serwisów, rozwoju społeczeństwa obywatelskiego, budowania zaufania do instytucji i wspomagania sprawności działania administracji publicznej; </w:t>
      </w:r>
    </w:p>
    <w:p w14:paraId="136EBD9C" w14:textId="21641115" w:rsidR="00096C74" w:rsidRPr="00DA66DB" w:rsidRDefault="00D73F84" w:rsidP="00DA66DB">
      <w:pPr>
        <w:numPr>
          <w:ilvl w:val="0"/>
          <w:numId w:val="2"/>
        </w:numPr>
        <w:spacing w:after="302"/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analiz statystycznych realizowanych za pośrednictwem narzędzi dostarczanych przez aplikacje poszczególnych serwisów społecznościowych, dotyczących popularności oraz sposobu korzystania z mediów społecznościowych Komendy </w:t>
      </w:r>
      <w:r w:rsidR="002B22A9" w:rsidRPr="00DA66DB">
        <w:rPr>
          <w:rFonts w:ascii="Arial" w:hAnsi="Arial" w:cs="Arial"/>
        </w:rPr>
        <w:t>Miejskiej Państwowej Straży Pożarnej w Jeleniej Górze</w:t>
      </w:r>
      <w:r w:rsidRPr="00DA66DB">
        <w:rPr>
          <w:rFonts w:ascii="Arial" w:hAnsi="Arial" w:cs="Arial"/>
        </w:rPr>
        <w:t xml:space="preserve">. </w:t>
      </w:r>
    </w:p>
    <w:p w14:paraId="1A6CB32F" w14:textId="77777777" w:rsidR="00096C74" w:rsidRPr="00DA66DB" w:rsidRDefault="00D73F84" w:rsidP="00DA66DB">
      <w:pPr>
        <w:spacing w:after="31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Dane osobowe będą przetwarzane w wyżej wymienionych celach, w związku z art. 6 ust. 1 lit. </w:t>
      </w:r>
    </w:p>
    <w:p w14:paraId="5722DDAD" w14:textId="77777777" w:rsidR="00096C74" w:rsidRPr="00DA66DB" w:rsidRDefault="00D73F84" w:rsidP="00DA66DB">
      <w:pPr>
        <w:spacing w:after="180" w:line="322" w:lineRule="auto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e) ogólnego rozporządzenia o ochronie danych osobowych (RODO), czyli będą </w:t>
      </w:r>
      <w:proofErr w:type="gramStart"/>
      <w:r w:rsidRPr="00DA66DB">
        <w:rPr>
          <w:rFonts w:ascii="Arial" w:hAnsi="Arial" w:cs="Arial"/>
        </w:rPr>
        <w:t>przetwarzane  w</w:t>
      </w:r>
      <w:proofErr w:type="gramEnd"/>
      <w:r w:rsidRPr="00DA66DB">
        <w:rPr>
          <w:rFonts w:ascii="Arial" w:hAnsi="Arial" w:cs="Arial"/>
        </w:rPr>
        <w:t xml:space="preserve"> związku z wykonaniem zadania realizowanego w interesie publicznym lub w ramach sprawowania władzy publicznej powierzonej administratorowi. </w:t>
      </w:r>
      <w:r w:rsidRPr="00DA66DB">
        <w:rPr>
          <w:rFonts w:ascii="Arial" w:hAnsi="Arial" w:cs="Arial"/>
          <w:b/>
          <w:sz w:val="27"/>
        </w:rPr>
        <w:t xml:space="preserve">Odbiorcy danych osobowych </w:t>
      </w:r>
    </w:p>
    <w:p w14:paraId="6F9F1A40" w14:textId="15545B60" w:rsidR="00096C74" w:rsidRPr="00DA66DB" w:rsidRDefault="00D73F84" w:rsidP="00DA66DB">
      <w:pPr>
        <w:spacing w:after="300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Dane osobowe przetwarzane w związku z prowadzeniem w serwisach społecznościowych Facebook, Instagram, Twitter oraz YouTube stron Komendy </w:t>
      </w:r>
      <w:r w:rsidR="002B22A9" w:rsidRPr="00DA66DB">
        <w:rPr>
          <w:rFonts w:ascii="Arial" w:hAnsi="Arial" w:cs="Arial"/>
        </w:rPr>
        <w:t xml:space="preserve">Miejskiej Państwowej Straży Pożarnej w Jeleniej Górze </w:t>
      </w:r>
      <w:r w:rsidRPr="00DA66DB">
        <w:rPr>
          <w:rFonts w:ascii="Arial" w:hAnsi="Arial" w:cs="Arial"/>
        </w:rPr>
        <w:t xml:space="preserve">mogą być przekazywane:   </w:t>
      </w:r>
    </w:p>
    <w:p w14:paraId="496520B8" w14:textId="4977E8D6" w:rsidR="00096C74" w:rsidRPr="00DA66DB" w:rsidRDefault="00D73F84" w:rsidP="00DA66DB">
      <w:pPr>
        <w:numPr>
          <w:ilvl w:val="0"/>
          <w:numId w:val="3"/>
        </w:numPr>
        <w:spacing w:after="32"/>
        <w:ind w:left="142" w:right="0" w:hanging="142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lastRenderedPageBreak/>
        <w:t xml:space="preserve">podmiotom świadczącym wsparcie techniczne dla systemów informatycznych </w:t>
      </w:r>
      <w:r w:rsidR="002B22A9" w:rsidRPr="00DA66DB">
        <w:rPr>
          <w:rFonts w:ascii="Arial" w:hAnsi="Arial" w:cs="Arial"/>
        </w:rPr>
        <w:br/>
      </w:r>
      <w:r w:rsidRPr="00DA66DB">
        <w:rPr>
          <w:rFonts w:ascii="Arial" w:hAnsi="Arial" w:cs="Arial"/>
        </w:rPr>
        <w:t xml:space="preserve">i teleinformatycznych KW PSP we Wrocławiu, w których dane osobowe są przetwarzane, </w:t>
      </w:r>
    </w:p>
    <w:p w14:paraId="235CF64E" w14:textId="68F094AE" w:rsidR="00096C74" w:rsidRPr="00DA66DB" w:rsidRDefault="00D73F84" w:rsidP="00DA66DB">
      <w:pPr>
        <w:pStyle w:val="Akapitzlist"/>
        <w:numPr>
          <w:ilvl w:val="0"/>
          <w:numId w:val="6"/>
        </w:numPr>
        <w:spacing w:after="269" w:line="259" w:lineRule="auto"/>
        <w:ind w:left="142" w:right="0" w:hanging="142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podmiotom upoważnionym do tego na podstawie powszechnie obowiązującego prawa. Dane osobowe nie będą przekazywane przez Komendanta </w:t>
      </w:r>
      <w:r w:rsidR="002B22A9" w:rsidRPr="00DA66DB">
        <w:rPr>
          <w:rFonts w:ascii="Arial" w:hAnsi="Arial" w:cs="Arial"/>
        </w:rPr>
        <w:t xml:space="preserve">Miejskiego Państwowej Straży Pożarnej w Jeleniej Górze </w:t>
      </w:r>
      <w:r w:rsidRPr="00DA66DB">
        <w:rPr>
          <w:rFonts w:ascii="Arial" w:hAnsi="Arial" w:cs="Arial"/>
        </w:rPr>
        <w:t xml:space="preserve">poza EOG. </w:t>
      </w:r>
    </w:p>
    <w:p w14:paraId="4061E4F4" w14:textId="77777777" w:rsidR="00096C74" w:rsidRPr="00DA66DB" w:rsidRDefault="00D73F84" w:rsidP="00DA66DB">
      <w:pPr>
        <w:spacing w:after="265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Natomiast Facebook, </w:t>
      </w:r>
      <w:proofErr w:type="gramStart"/>
      <w:r w:rsidRPr="00DA66DB">
        <w:rPr>
          <w:rFonts w:ascii="Arial" w:hAnsi="Arial" w:cs="Arial"/>
        </w:rPr>
        <w:t>Twitter,</w:t>
      </w:r>
      <w:proofErr w:type="gramEnd"/>
      <w:r w:rsidRPr="00DA66DB">
        <w:rPr>
          <w:rFonts w:ascii="Arial" w:hAnsi="Arial" w:cs="Arial"/>
        </w:rPr>
        <w:t xml:space="preserve">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  </w:t>
      </w:r>
    </w:p>
    <w:p w14:paraId="06993D96" w14:textId="77777777" w:rsidR="00096C74" w:rsidRPr="00DA66DB" w:rsidRDefault="00D73F84" w:rsidP="00DA66DB">
      <w:pPr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>Twitter Inc. może przekazywać dane osobowe poza teren Europejskiego Obszaru Gospodarczego. Zgodnie z regulaminem serwisu Twitter</w:t>
      </w:r>
      <w:hyperlink r:id="rId37">
        <w:r w:rsidR="00096C74" w:rsidRPr="00DA66DB">
          <w:rPr>
            <w:rFonts w:ascii="Arial" w:hAnsi="Arial" w:cs="Arial"/>
          </w:rPr>
          <w:t xml:space="preserve"> </w:t>
        </w:r>
      </w:hyperlink>
      <w:hyperlink r:id="rId38">
        <w:r w:rsidR="00096C74" w:rsidRPr="00DA66DB">
          <w:rPr>
            <w:rFonts w:ascii="Arial" w:hAnsi="Arial" w:cs="Arial"/>
            <w:u w:val="single" w:color="000000"/>
          </w:rPr>
          <w:t>https://twitter.com/en/tos</w:t>
        </w:r>
      </w:hyperlink>
      <w:hyperlink r:id="rId39">
        <w:r w:rsidR="00096C74" w:rsidRPr="00DA66DB">
          <w:rPr>
            <w:rFonts w:ascii="Arial" w:hAnsi="Arial" w:cs="Arial"/>
          </w:rPr>
          <w:t xml:space="preserve"> </w:t>
        </w:r>
      </w:hyperlink>
      <w:r w:rsidRPr="00DA66DB">
        <w:rPr>
          <w:rFonts w:ascii="Arial" w:hAnsi="Arial" w:cs="Arial"/>
        </w:rPr>
        <w:t>użytkownik korzystający z jego usług wyraża zgodę na zbieranie i wykorzystanie swoich danych, zgodnie z Polityką prywatności:</w:t>
      </w:r>
      <w:hyperlink r:id="rId40">
        <w:r w:rsidR="00096C74" w:rsidRPr="00DA66DB">
          <w:rPr>
            <w:rFonts w:ascii="Arial" w:hAnsi="Arial" w:cs="Arial"/>
          </w:rPr>
          <w:t xml:space="preserve"> </w:t>
        </w:r>
      </w:hyperlink>
      <w:hyperlink r:id="rId41">
        <w:r w:rsidR="00096C74" w:rsidRPr="00DA66DB">
          <w:rPr>
            <w:rFonts w:ascii="Arial" w:hAnsi="Arial" w:cs="Arial"/>
            <w:u w:val="single" w:color="000000"/>
          </w:rPr>
          <w:t>https://twitter.com/en/privacy</w:t>
        </w:r>
      </w:hyperlink>
      <w:hyperlink r:id="rId42">
        <w:r w:rsidR="00096C74" w:rsidRPr="00DA66DB">
          <w:rPr>
            <w:rFonts w:ascii="Arial" w:hAnsi="Arial" w:cs="Arial"/>
          </w:rPr>
          <w:t>,</w:t>
        </w:r>
      </w:hyperlink>
      <w:r w:rsidRPr="00DA66DB">
        <w:rPr>
          <w:rFonts w:ascii="Arial" w:hAnsi="Arial" w:cs="Arial"/>
        </w:rPr>
        <w:t xml:space="preserve">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</w:p>
    <w:p w14:paraId="3FDC47E8" w14:textId="77777777" w:rsidR="00096C74" w:rsidRPr="00DA66DB" w:rsidRDefault="00096C74" w:rsidP="00DA66DB">
      <w:pPr>
        <w:spacing w:after="296" w:line="249" w:lineRule="auto"/>
        <w:ind w:left="-5" w:right="0"/>
        <w:jc w:val="left"/>
        <w:rPr>
          <w:rFonts w:ascii="Arial" w:hAnsi="Arial" w:cs="Arial"/>
        </w:rPr>
      </w:pPr>
      <w:hyperlink r:id="rId43" w:anchor="infosecurity">
        <w:r w:rsidRPr="00DA66DB">
          <w:rPr>
            <w:rFonts w:ascii="Arial" w:hAnsi="Arial" w:cs="Arial"/>
            <w:u w:val="single" w:color="000000"/>
          </w:rPr>
          <w:t>https://policies.google.com/privacy?hl=pl#infosecurity</w:t>
        </w:r>
      </w:hyperlink>
      <w:hyperlink r:id="rId44" w:anchor="infosecurity">
        <w:r w:rsidRPr="00DA66DB">
          <w:rPr>
            <w:rFonts w:ascii="Arial" w:hAnsi="Arial" w:cs="Arial"/>
          </w:rPr>
          <w:t xml:space="preserve"> </w:t>
        </w:r>
      </w:hyperlink>
    </w:p>
    <w:p w14:paraId="00BF73C4" w14:textId="77777777" w:rsidR="00096C74" w:rsidRPr="00DA66DB" w:rsidRDefault="00D73F84" w:rsidP="00DA66DB">
      <w:pPr>
        <w:pStyle w:val="Nagwek1"/>
        <w:ind w:left="-5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Okres przechowywania danych osobowych </w:t>
      </w:r>
    </w:p>
    <w:p w14:paraId="4BC8C992" w14:textId="06081C67" w:rsidR="00096C74" w:rsidRPr="00DA66DB" w:rsidRDefault="00D73F84" w:rsidP="00DA66DB">
      <w:pPr>
        <w:spacing w:after="266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Dane osobowe będą przetwarzane przez okres związany z realizacją wskazanych powyżej celów przetwarzania tj.: informacje w ramach zamieszczonych komentarzy będą dostępne  </w:t>
      </w:r>
      <w:r w:rsidR="002B22A9" w:rsidRPr="00DA66DB">
        <w:rPr>
          <w:rFonts w:ascii="Arial" w:hAnsi="Arial" w:cs="Arial"/>
        </w:rPr>
        <w:br/>
      </w:r>
      <w:r w:rsidRPr="00DA66DB">
        <w:rPr>
          <w:rFonts w:ascii="Arial" w:hAnsi="Arial" w:cs="Arial"/>
        </w:rPr>
        <w:t xml:space="preserve">w serwisie do czasu ich usunięcia przez autora; dane statystyczne dotyczące osób odwiedzających strony Komendy </w:t>
      </w:r>
      <w:r w:rsidR="002B22A9" w:rsidRPr="00DA66DB">
        <w:rPr>
          <w:rFonts w:ascii="Arial" w:hAnsi="Arial" w:cs="Arial"/>
        </w:rPr>
        <w:t xml:space="preserve">Miejskiej Państwowej Straży Pożarnej w Jeleniej Górze </w:t>
      </w:r>
      <w:r w:rsidR="002B22A9" w:rsidRPr="00DA66DB">
        <w:rPr>
          <w:rFonts w:ascii="Arial" w:hAnsi="Arial" w:cs="Arial"/>
        </w:rPr>
        <w:br/>
      </w:r>
      <w:r w:rsidRPr="00DA66DB">
        <w:rPr>
          <w:rFonts w:ascii="Arial" w:hAnsi="Arial" w:cs="Arial"/>
        </w:rPr>
        <w:t xml:space="preserve">w mediach społecznościowych będą przetwarzane przez czas dostępności tych danych  </w:t>
      </w:r>
      <w:r w:rsidR="002B22A9" w:rsidRPr="00DA66DB">
        <w:rPr>
          <w:rFonts w:ascii="Arial" w:hAnsi="Arial" w:cs="Arial"/>
        </w:rPr>
        <w:br/>
      </w:r>
      <w:r w:rsidRPr="00DA66DB">
        <w:rPr>
          <w:rFonts w:ascii="Arial" w:hAnsi="Arial" w:cs="Arial"/>
        </w:rPr>
        <w:t xml:space="preserve">w serwisach. </w:t>
      </w:r>
    </w:p>
    <w:p w14:paraId="70E9B5B0" w14:textId="77777777" w:rsidR="00096C74" w:rsidRPr="00DA66DB" w:rsidRDefault="00D73F84" w:rsidP="00DA66DB">
      <w:pPr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Dane osobowe gromadzone przez: Facebook, podlegają retencji na zasadach określonych regulaminem serwisu Facebook  </w:t>
      </w:r>
      <w:hyperlink r:id="rId45">
        <w:r w:rsidR="00096C74" w:rsidRPr="00DA66DB">
          <w:rPr>
            <w:rFonts w:ascii="Arial" w:hAnsi="Arial" w:cs="Arial"/>
            <w:u w:val="single" w:color="000000"/>
          </w:rPr>
          <w:t>https://www.facebook.com/policies_center</w:t>
        </w:r>
      </w:hyperlink>
      <w:hyperlink r:id="rId46">
        <w:r w:rsidR="00096C74" w:rsidRPr="00DA66DB">
          <w:rPr>
            <w:rFonts w:ascii="Arial" w:hAnsi="Arial" w:cs="Arial"/>
          </w:rPr>
          <w:t>;</w:t>
        </w:r>
      </w:hyperlink>
      <w:r w:rsidRPr="00DA66DB">
        <w:rPr>
          <w:rFonts w:ascii="Arial" w:hAnsi="Arial" w:cs="Arial"/>
        </w:rPr>
        <w:t xml:space="preserve"> Twitter Inc.  na zasadach określonych regulaminem serwisu Twitter</w:t>
      </w:r>
      <w:hyperlink r:id="rId47">
        <w:r w:rsidR="00096C74" w:rsidRPr="00DA66DB">
          <w:rPr>
            <w:rFonts w:ascii="Arial" w:hAnsi="Arial" w:cs="Arial"/>
          </w:rPr>
          <w:t xml:space="preserve"> </w:t>
        </w:r>
      </w:hyperlink>
      <w:hyperlink r:id="rId48">
        <w:r w:rsidR="00096C74" w:rsidRPr="00DA66DB">
          <w:rPr>
            <w:rFonts w:ascii="Arial" w:hAnsi="Arial" w:cs="Arial"/>
            <w:u w:val="single" w:color="000000"/>
          </w:rPr>
          <w:t>https://twitter.com/en/privacy</w:t>
        </w:r>
      </w:hyperlink>
      <w:hyperlink r:id="rId49">
        <w:r w:rsidR="00096C74" w:rsidRPr="00DA66DB">
          <w:rPr>
            <w:rFonts w:ascii="Arial" w:hAnsi="Arial" w:cs="Arial"/>
          </w:rPr>
          <w:t>;</w:t>
        </w:r>
      </w:hyperlink>
      <w:r w:rsidRPr="00DA66DB">
        <w:rPr>
          <w:rFonts w:ascii="Arial" w:hAnsi="Arial" w:cs="Arial"/>
        </w:rPr>
        <w:t xml:space="preserve"> </w:t>
      </w:r>
    </w:p>
    <w:p w14:paraId="50EC0976" w14:textId="0036550B" w:rsidR="00096C74" w:rsidRPr="00DA66DB" w:rsidRDefault="00D73F84" w:rsidP="00DA66DB">
      <w:pPr>
        <w:spacing w:after="0" w:line="240" w:lineRule="auto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YouTube, którego dostawcą jest Google LLC podlegają retencji na zasadach określonych </w:t>
      </w:r>
      <w:r w:rsidR="002B22A9" w:rsidRPr="00DA66DB">
        <w:rPr>
          <w:rFonts w:ascii="Arial" w:hAnsi="Arial" w:cs="Arial"/>
        </w:rPr>
        <w:br/>
      </w:r>
      <w:r w:rsidRPr="00DA66DB">
        <w:rPr>
          <w:rFonts w:ascii="Arial" w:hAnsi="Arial" w:cs="Arial"/>
        </w:rPr>
        <w:t xml:space="preserve">w polityce prywatności serwisu, więcej informacji pod adresem:  </w:t>
      </w:r>
      <w:hyperlink r:id="rId50">
        <w:r w:rsidR="00096C74" w:rsidRPr="00DA66DB">
          <w:rPr>
            <w:rFonts w:ascii="Arial" w:hAnsi="Arial" w:cs="Arial"/>
            <w:color w:val="0000FF"/>
            <w:u w:val="single" w:color="0000FF"/>
          </w:rPr>
          <w:t>https://policies.google.com/technologies/retention?hl=pl</w:t>
        </w:r>
      </w:hyperlink>
      <w:hyperlink r:id="rId51">
        <w:r w:rsidR="00096C74" w:rsidRPr="00DA66DB">
          <w:rPr>
            <w:rFonts w:ascii="Arial" w:hAnsi="Arial" w:cs="Arial"/>
          </w:rPr>
          <w:t>.</w:t>
        </w:r>
      </w:hyperlink>
      <w:r w:rsidRPr="00DA66DB">
        <w:rPr>
          <w:rFonts w:ascii="Arial" w:hAnsi="Arial" w:cs="Arial"/>
        </w:rPr>
        <w:t xml:space="preserve"> </w:t>
      </w:r>
    </w:p>
    <w:p w14:paraId="0A33DCB2" w14:textId="77777777" w:rsidR="00096C74" w:rsidRPr="00DA66DB" w:rsidRDefault="00D73F84" w:rsidP="00DA66DB">
      <w:pPr>
        <w:pStyle w:val="Nagwek1"/>
        <w:ind w:left="-5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Prawa osób, których dane dotyczą </w:t>
      </w:r>
    </w:p>
    <w:p w14:paraId="02A65091" w14:textId="77777777" w:rsidR="00096C74" w:rsidRPr="00DA66DB" w:rsidRDefault="00D73F84" w:rsidP="00DA66DB">
      <w:pPr>
        <w:spacing w:after="266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Prawo dostępu do danych osobowych, ich sprostowania oraz przeniesienia do innego administratora, usunięcia danych, ograniczenia przetwarzania danych, sprzeciwu, </w:t>
      </w:r>
      <w:proofErr w:type="gramStart"/>
      <w:r w:rsidRPr="00DA66DB">
        <w:rPr>
          <w:rFonts w:ascii="Arial" w:hAnsi="Arial" w:cs="Arial"/>
        </w:rPr>
        <w:t>przysługuje</w:t>
      </w:r>
      <w:proofErr w:type="gramEnd"/>
      <w:r w:rsidRPr="00DA66DB">
        <w:rPr>
          <w:rFonts w:ascii="Arial" w:hAnsi="Arial" w:cs="Arial"/>
        </w:rPr>
        <w:t xml:space="preserve"> jeżeli spełnione są przesłanki określone w RODO. </w:t>
      </w:r>
    </w:p>
    <w:p w14:paraId="416D6B1F" w14:textId="484F8245" w:rsidR="00096C74" w:rsidRPr="00DA66DB" w:rsidRDefault="00D73F84" w:rsidP="00DA66DB">
      <w:pPr>
        <w:spacing w:after="263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lastRenderedPageBreak/>
        <w:t xml:space="preserve">Powyższe uprawnienia względem Komendanta </w:t>
      </w:r>
      <w:r w:rsidR="002B22A9" w:rsidRPr="00DA66DB">
        <w:rPr>
          <w:rFonts w:ascii="Arial" w:hAnsi="Arial" w:cs="Arial"/>
        </w:rPr>
        <w:t xml:space="preserve">Miejskiego Państwowej Straży Pożarnej </w:t>
      </w:r>
      <w:r w:rsidR="002B22A9" w:rsidRPr="00DA66DB">
        <w:rPr>
          <w:rFonts w:ascii="Arial" w:hAnsi="Arial" w:cs="Arial"/>
        </w:rPr>
        <w:br/>
        <w:t xml:space="preserve">w Jeleniej Górze </w:t>
      </w:r>
      <w:r w:rsidRPr="00DA66DB">
        <w:rPr>
          <w:rFonts w:ascii="Arial" w:hAnsi="Arial" w:cs="Arial"/>
        </w:rPr>
        <w:t xml:space="preserve">można realizować: </w:t>
      </w:r>
    </w:p>
    <w:p w14:paraId="1DB350B1" w14:textId="063D3CDA" w:rsidR="00096C74" w:rsidRPr="00DA66DB" w:rsidRDefault="00D73F84" w:rsidP="00DA66DB">
      <w:pPr>
        <w:numPr>
          <w:ilvl w:val="0"/>
          <w:numId w:val="4"/>
        </w:numPr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>elektronicznie na adres: k</w:t>
      </w:r>
      <w:r w:rsidR="002B22A9" w:rsidRPr="00DA66DB">
        <w:rPr>
          <w:rFonts w:ascii="Arial" w:hAnsi="Arial" w:cs="Arial"/>
        </w:rPr>
        <w:t>mjeleniagora</w:t>
      </w:r>
      <w:r w:rsidRPr="00DA66DB">
        <w:rPr>
          <w:rFonts w:ascii="Arial" w:hAnsi="Arial" w:cs="Arial"/>
        </w:rPr>
        <w:t xml:space="preserve">@kwpsp.wroc.pl </w:t>
      </w:r>
    </w:p>
    <w:p w14:paraId="032B6B46" w14:textId="75E930D0" w:rsidR="00096C74" w:rsidRPr="00DA66DB" w:rsidRDefault="00D73F84" w:rsidP="00DA66DB">
      <w:pPr>
        <w:numPr>
          <w:ilvl w:val="0"/>
          <w:numId w:val="4"/>
        </w:numPr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za pośrednictwem platformy </w:t>
      </w:r>
      <w:proofErr w:type="spellStart"/>
      <w:r w:rsidRPr="00DA66DB">
        <w:rPr>
          <w:rFonts w:ascii="Arial" w:hAnsi="Arial" w:cs="Arial"/>
        </w:rPr>
        <w:t>ePUAP</w:t>
      </w:r>
      <w:proofErr w:type="spellEnd"/>
      <w:r w:rsidRPr="00DA66DB">
        <w:rPr>
          <w:rFonts w:ascii="Arial" w:hAnsi="Arial" w:cs="Arial"/>
        </w:rPr>
        <w:t xml:space="preserve">, </w:t>
      </w:r>
      <w:proofErr w:type="spellStart"/>
      <w:r w:rsidRPr="00DA66DB">
        <w:rPr>
          <w:rFonts w:ascii="Arial" w:hAnsi="Arial" w:cs="Arial"/>
        </w:rPr>
        <w:t>eDOR</w:t>
      </w:r>
      <w:proofErr w:type="spellEnd"/>
    </w:p>
    <w:p w14:paraId="33BF0F28" w14:textId="04A46E7D" w:rsidR="00096C74" w:rsidRPr="00DA66DB" w:rsidRDefault="00D73F84" w:rsidP="00DA66DB">
      <w:pPr>
        <w:numPr>
          <w:ilvl w:val="0"/>
          <w:numId w:val="4"/>
        </w:numPr>
        <w:spacing w:after="313"/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listownie na adres: Komenda </w:t>
      </w:r>
      <w:r w:rsidR="00D74DCD" w:rsidRPr="00DA66DB">
        <w:rPr>
          <w:rFonts w:ascii="Arial" w:hAnsi="Arial" w:cs="Arial"/>
        </w:rPr>
        <w:t xml:space="preserve">Miejska Państwowej Straży Pożarnej w Jeleniej </w:t>
      </w:r>
      <w:proofErr w:type="gramStart"/>
      <w:r w:rsidR="00D74DCD" w:rsidRPr="00DA66DB">
        <w:rPr>
          <w:rFonts w:ascii="Arial" w:hAnsi="Arial" w:cs="Arial"/>
        </w:rPr>
        <w:t>Górze</w:t>
      </w:r>
      <w:r w:rsidRPr="00DA66DB">
        <w:rPr>
          <w:rFonts w:ascii="Arial" w:hAnsi="Arial" w:cs="Arial"/>
        </w:rPr>
        <w:t>,  ul.</w:t>
      </w:r>
      <w:proofErr w:type="gramEnd"/>
      <w:r w:rsidRPr="00DA66DB">
        <w:rPr>
          <w:rFonts w:ascii="Arial" w:hAnsi="Arial" w:cs="Arial"/>
        </w:rPr>
        <w:t xml:space="preserve"> </w:t>
      </w:r>
      <w:r w:rsidR="00D74DCD" w:rsidRPr="00DA66DB">
        <w:rPr>
          <w:rFonts w:ascii="Arial" w:hAnsi="Arial" w:cs="Arial"/>
        </w:rPr>
        <w:t>Sudecka 2, 58-500 Jelenia Góra</w:t>
      </w:r>
      <w:r w:rsidRPr="00DA66DB">
        <w:rPr>
          <w:rFonts w:ascii="Arial" w:hAnsi="Arial" w:cs="Arial"/>
        </w:rPr>
        <w:t xml:space="preserve">. </w:t>
      </w:r>
    </w:p>
    <w:p w14:paraId="43B54A40" w14:textId="67F2C22F" w:rsidR="00096C74" w:rsidRPr="00DA66DB" w:rsidRDefault="00D73F84" w:rsidP="00DA66DB">
      <w:pPr>
        <w:spacing w:after="236" w:line="278" w:lineRule="auto"/>
        <w:ind w:left="0" w:right="0" w:firstLine="0"/>
        <w:jc w:val="left"/>
        <w:rPr>
          <w:rFonts w:ascii="Arial" w:hAnsi="Arial" w:cs="Arial"/>
        </w:rPr>
      </w:pPr>
      <w:r w:rsidRPr="00DA66DB">
        <w:rPr>
          <w:rFonts w:ascii="Arial" w:hAnsi="Arial" w:cs="Arial"/>
          <w:b/>
          <w:i/>
        </w:rPr>
        <w:t>WAŻNE</w:t>
      </w:r>
      <w:r w:rsidRPr="00DA66DB">
        <w:rPr>
          <w:rFonts w:ascii="Arial" w:hAnsi="Arial" w:cs="Arial"/>
          <w:i/>
        </w:rPr>
        <w:t xml:space="preserve"> – Korespondencja kierowana do K</w:t>
      </w:r>
      <w:r w:rsidR="00D74DCD" w:rsidRPr="00DA66DB">
        <w:rPr>
          <w:rFonts w:ascii="Arial" w:hAnsi="Arial" w:cs="Arial"/>
          <w:i/>
        </w:rPr>
        <w:t>M</w:t>
      </w:r>
      <w:r w:rsidRPr="00DA66DB">
        <w:rPr>
          <w:rFonts w:ascii="Arial" w:hAnsi="Arial" w:cs="Arial"/>
          <w:i/>
        </w:rPr>
        <w:t xml:space="preserve"> PSP w</w:t>
      </w:r>
      <w:r w:rsidR="00D74DCD" w:rsidRPr="00DA66DB">
        <w:rPr>
          <w:rFonts w:ascii="Arial" w:hAnsi="Arial" w:cs="Arial"/>
          <w:i/>
        </w:rPr>
        <w:t xml:space="preserve"> Jeleniej Górze</w:t>
      </w:r>
      <w:r w:rsidRPr="00DA66DB">
        <w:rPr>
          <w:rFonts w:ascii="Arial" w:hAnsi="Arial" w:cs="Arial"/>
          <w:i/>
        </w:rPr>
        <w:t xml:space="preserve"> powinna zawierać imię  </w:t>
      </w:r>
      <w:r w:rsidR="00D74DCD" w:rsidRPr="00DA66DB">
        <w:rPr>
          <w:rFonts w:ascii="Arial" w:hAnsi="Arial" w:cs="Arial"/>
          <w:i/>
        </w:rPr>
        <w:br/>
      </w:r>
      <w:r w:rsidRPr="00DA66DB">
        <w:rPr>
          <w:rFonts w:ascii="Arial" w:hAnsi="Arial" w:cs="Arial"/>
          <w:i/>
        </w:rPr>
        <w:t xml:space="preserve">i nazwisko wnoszącego oraz adres do korespondencji (kod pocztowy, miejscowość, ulicę  </w:t>
      </w:r>
      <w:r w:rsidR="00D74DCD" w:rsidRPr="00DA66DB">
        <w:rPr>
          <w:rFonts w:ascii="Arial" w:hAnsi="Arial" w:cs="Arial"/>
          <w:i/>
        </w:rPr>
        <w:br/>
      </w:r>
      <w:r w:rsidRPr="00DA66DB">
        <w:rPr>
          <w:rFonts w:ascii="Arial" w:hAnsi="Arial" w:cs="Arial"/>
          <w:i/>
        </w:rPr>
        <w:t xml:space="preserve">i numer domu/mieszkania). Korespondencja niezawierająca imienia i nazwiska oraz adresu osoby wnoszącej pozostawiona będzie bez rozpoznania. </w:t>
      </w:r>
    </w:p>
    <w:p w14:paraId="1CEE4621" w14:textId="2982209A" w:rsidR="00096C74" w:rsidRPr="00DA66DB" w:rsidRDefault="00D73F84" w:rsidP="00DA66DB">
      <w:pPr>
        <w:spacing w:after="266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W przypadku wątpliwości związanych z przetwarzaniem danych osobowych przez Komendanta </w:t>
      </w:r>
      <w:r w:rsidR="00D74DCD" w:rsidRPr="00DA66DB">
        <w:rPr>
          <w:rFonts w:ascii="Arial" w:hAnsi="Arial" w:cs="Arial"/>
        </w:rPr>
        <w:t xml:space="preserve">Miejskiego Państwowej Straży Pożarnej w Jeleniej Górze </w:t>
      </w:r>
      <w:r w:rsidRPr="00DA66DB">
        <w:rPr>
          <w:rFonts w:ascii="Arial" w:hAnsi="Arial" w:cs="Arial"/>
        </w:rPr>
        <w:t xml:space="preserve">można zwrócić się </w:t>
      </w:r>
      <w:r w:rsidR="00D74DCD" w:rsidRPr="00DA66DB">
        <w:rPr>
          <w:rFonts w:ascii="Arial" w:hAnsi="Arial" w:cs="Arial"/>
        </w:rPr>
        <w:br/>
      </w:r>
      <w:r w:rsidRPr="00DA66DB">
        <w:rPr>
          <w:rFonts w:ascii="Arial" w:hAnsi="Arial" w:cs="Arial"/>
        </w:rPr>
        <w:t xml:space="preserve">z prośbą o udzielenie informacji oraz wnieść skargę do krajowego organu nadzorczego – Prezesa Urzędu Ochrony Danych Osobowych. </w:t>
      </w:r>
    </w:p>
    <w:p w14:paraId="7C052166" w14:textId="77777777" w:rsidR="00096C74" w:rsidRPr="00DA66DB" w:rsidRDefault="00D73F84" w:rsidP="00DA66DB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 </w:t>
      </w:r>
    </w:p>
    <w:p w14:paraId="6BDF35D8" w14:textId="77777777" w:rsidR="00096C74" w:rsidRPr="00DA66DB" w:rsidRDefault="00D73F84" w:rsidP="00DA66DB">
      <w:pPr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>Prawa przysługujące w związku z korzystaniem z serwisów znajdą się odpowiednio na stronach:</w:t>
      </w:r>
      <w:hyperlink r:id="rId52">
        <w:r w:rsidR="00096C74" w:rsidRPr="00DA66DB">
          <w:rPr>
            <w:rFonts w:ascii="Arial" w:hAnsi="Arial" w:cs="Arial"/>
          </w:rPr>
          <w:t xml:space="preserve"> </w:t>
        </w:r>
      </w:hyperlink>
      <w:hyperlink r:id="rId53">
        <w:r w:rsidR="00096C74" w:rsidRPr="00DA66DB">
          <w:rPr>
            <w:rFonts w:ascii="Arial" w:hAnsi="Arial" w:cs="Arial"/>
            <w:u w:val="single" w:color="000000"/>
          </w:rPr>
          <w:t>https://www.facebook.com/privacy/explanation</w:t>
        </w:r>
      </w:hyperlink>
      <w:hyperlink r:id="rId54">
        <w:r w:rsidR="00096C74" w:rsidRPr="00DA66DB">
          <w:rPr>
            <w:rFonts w:ascii="Arial" w:hAnsi="Arial" w:cs="Arial"/>
          </w:rPr>
          <w:t>;</w:t>
        </w:r>
      </w:hyperlink>
      <w:r w:rsidRPr="00DA66DB">
        <w:rPr>
          <w:rFonts w:ascii="Arial" w:hAnsi="Arial" w:cs="Arial"/>
        </w:rPr>
        <w:t xml:space="preserve">  </w:t>
      </w:r>
    </w:p>
    <w:p w14:paraId="6D219FF8" w14:textId="77777777" w:rsidR="00096C74" w:rsidRPr="00DA66DB" w:rsidRDefault="00096C74" w:rsidP="00DA66DB">
      <w:pPr>
        <w:spacing w:after="344" w:line="249" w:lineRule="auto"/>
        <w:ind w:left="-5" w:right="0"/>
        <w:jc w:val="left"/>
        <w:rPr>
          <w:rFonts w:ascii="Arial" w:hAnsi="Arial" w:cs="Arial"/>
        </w:rPr>
      </w:pPr>
      <w:hyperlink r:id="rId55">
        <w:r w:rsidRPr="00DA66DB">
          <w:rPr>
            <w:rFonts w:ascii="Arial" w:hAnsi="Arial" w:cs="Arial"/>
            <w:u w:val="single" w:color="000000"/>
          </w:rPr>
          <w:t>https://twitter.com/en/privacy</w:t>
        </w:r>
      </w:hyperlink>
      <w:hyperlink r:id="rId56">
        <w:r w:rsidRPr="00DA66DB">
          <w:rPr>
            <w:rFonts w:ascii="Arial" w:hAnsi="Arial" w:cs="Arial"/>
          </w:rPr>
          <w:t>;</w:t>
        </w:r>
      </w:hyperlink>
      <w:hyperlink r:id="rId57" w:anchor="your-data-in-youtube">
        <w:r w:rsidRPr="00DA66DB">
          <w:rPr>
            <w:rFonts w:ascii="Arial" w:hAnsi="Arial" w:cs="Arial"/>
          </w:rPr>
          <w:t xml:space="preserve"> </w:t>
        </w:r>
      </w:hyperlink>
      <w:hyperlink r:id="rId58" w:anchor="your-data-in-youtube">
        <w:r w:rsidRPr="00DA66DB">
          <w:rPr>
            <w:rFonts w:ascii="Arial" w:hAnsi="Arial" w:cs="Arial"/>
            <w:u w:val="single" w:color="000000"/>
          </w:rPr>
          <w:t>https://www.youtube.com/intl/ALL_pl/howyoutubeworks/user</w:t>
        </w:r>
      </w:hyperlink>
      <w:hyperlink r:id="rId59" w:anchor="your-data-in-youtube"/>
      <w:hyperlink r:id="rId60" w:anchor="your-data-in-youtube">
        <w:r w:rsidRPr="00DA66DB">
          <w:rPr>
            <w:rFonts w:ascii="Arial" w:hAnsi="Arial" w:cs="Arial"/>
            <w:u w:val="single" w:color="000000"/>
          </w:rPr>
          <w:t>settings/privacy/#your</w:t>
        </w:r>
      </w:hyperlink>
      <w:hyperlink r:id="rId61" w:anchor="your-data-in-youtube">
        <w:r w:rsidRPr="00DA66DB">
          <w:rPr>
            <w:rFonts w:ascii="Arial" w:hAnsi="Arial" w:cs="Arial"/>
            <w:u w:val="single" w:color="000000"/>
          </w:rPr>
          <w:t>-</w:t>
        </w:r>
      </w:hyperlink>
      <w:hyperlink r:id="rId62" w:anchor="your-data-in-youtube">
        <w:r w:rsidRPr="00DA66DB">
          <w:rPr>
            <w:rFonts w:ascii="Arial" w:hAnsi="Arial" w:cs="Arial"/>
            <w:u w:val="single" w:color="000000"/>
          </w:rPr>
          <w:t>data</w:t>
        </w:r>
      </w:hyperlink>
      <w:hyperlink r:id="rId63" w:anchor="your-data-in-youtube">
        <w:r w:rsidRPr="00DA66DB">
          <w:rPr>
            <w:rFonts w:ascii="Arial" w:hAnsi="Arial" w:cs="Arial"/>
            <w:u w:val="single" w:color="000000"/>
          </w:rPr>
          <w:t>-</w:t>
        </w:r>
      </w:hyperlink>
      <w:hyperlink r:id="rId64" w:anchor="your-data-in-youtube">
        <w:r w:rsidRPr="00DA66DB">
          <w:rPr>
            <w:rFonts w:ascii="Arial" w:hAnsi="Arial" w:cs="Arial"/>
            <w:u w:val="single" w:color="000000"/>
          </w:rPr>
          <w:t>in</w:t>
        </w:r>
      </w:hyperlink>
      <w:hyperlink r:id="rId65" w:anchor="your-data-in-youtube">
        <w:r w:rsidRPr="00DA66DB">
          <w:rPr>
            <w:rFonts w:ascii="Arial" w:hAnsi="Arial" w:cs="Arial"/>
            <w:u w:val="single" w:color="000000"/>
          </w:rPr>
          <w:t>-</w:t>
        </w:r>
      </w:hyperlink>
      <w:hyperlink r:id="rId66" w:anchor="your-data-in-youtube">
        <w:r w:rsidRPr="00DA66DB">
          <w:rPr>
            <w:rFonts w:ascii="Arial" w:hAnsi="Arial" w:cs="Arial"/>
            <w:u w:val="single" w:color="000000"/>
          </w:rPr>
          <w:t>youtube</w:t>
        </w:r>
      </w:hyperlink>
      <w:hyperlink r:id="rId67" w:anchor="your-data-in-youtube">
        <w:r w:rsidRPr="00DA66DB">
          <w:rPr>
            <w:rFonts w:ascii="Arial" w:hAnsi="Arial" w:cs="Arial"/>
          </w:rPr>
          <w:t xml:space="preserve"> </w:t>
        </w:r>
      </w:hyperlink>
    </w:p>
    <w:p w14:paraId="3E02DAB7" w14:textId="77777777" w:rsidR="00096C74" w:rsidRPr="00DA66DB" w:rsidRDefault="00D73F84" w:rsidP="00DA66DB">
      <w:pPr>
        <w:pStyle w:val="Nagwek1"/>
        <w:ind w:left="-5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Informacje o dobrowolności podania danych osobowych </w:t>
      </w:r>
    </w:p>
    <w:p w14:paraId="0E8D6E6F" w14:textId="77777777" w:rsidR="00096C74" w:rsidRPr="00DA66DB" w:rsidRDefault="00D73F84" w:rsidP="00DA66DB">
      <w:pPr>
        <w:numPr>
          <w:ilvl w:val="0"/>
          <w:numId w:val="5"/>
        </w:numPr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Dane osobowe uzyskujemy od administratorów serwisów Facebook </w:t>
      </w:r>
      <w:proofErr w:type="spellStart"/>
      <w:r w:rsidRPr="00DA66DB">
        <w:rPr>
          <w:rFonts w:ascii="Arial" w:hAnsi="Arial" w:cs="Arial"/>
        </w:rPr>
        <w:t>Ireland</w:t>
      </w:r>
      <w:proofErr w:type="spellEnd"/>
      <w:r w:rsidRPr="00DA66DB">
        <w:rPr>
          <w:rFonts w:ascii="Arial" w:hAnsi="Arial" w:cs="Arial"/>
        </w:rPr>
        <w:t xml:space="preserve"> Limited, Twitter Inc. oraz YouTube, którego dostawcą jest Google LLC z Państwa publicznego profilu oraz wpisów na stronach ww. serwisów społecznościowych. </w:t>
      </w:r>
    </w:p>
    <w:p w14:paraId="62D24488" w14:textId="77777777" w:rsidR="00096C74" w:rsidRPr="00DA66DB" w:rsidRDefault="00D73F84" w:rsidP="00DA66DB">
      <w:pPr>
        <w:numPr>
          <w:ilvl w:val="0"/>
          <w:numId w:val="5"/>
        </w:numPr>
        <w:spacing w:after="29"/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W związku ze specyfiką funkcjonowania wyżej wymienionych serwisów społecznościowych, informacje o działaniach podejmowanych przez </w:t>
      </w:r>
      <w:proofErr w:type="gramStart"/>
      <w:r w:rsidRPr="00DA66DB">
        <w:rPr>
          <w:rFonts w:ascii="Arial" w:hAnsi="Arial" w:cs="Arial"/>
        </w:rPr>
        <w:t>użytkowników  na</w:t>
      </w:r>
      <w:proofErr w:type="gramEnd"/>
      <w:r w:rsidRPr="00DA66DB">
        <w:rPr>
          <w:rFonts w:ascii="Arial" w:hAnsi="Arial" w:cs="Arial"/>
        </w:rPr>
        <w:t xml:space="preserve"> tych stronach są jawne. </w:t>
      </w:r>
    </w:p>
    <w:p w14:paraId="379BF5B1" w14:textId="77777777" w:rsidR="00096C74" w:rsidRPr="00DA66DB" w:rsidRDefault="00D73F84" w:rsidP="00DA66DB">
      <w:pPr>
        <w:numPr>
          <w:ilvl w:val="0"/>
          <w:numId w:val="5"/>
        </w:numPr>
        <w:spacing w:after="295"/>
        <w:ind w:right="0" w:hanging="36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Podanie danych jest całkowicie dobrowolne. </w:t>
      </w:r>
    </w:p>
    <w:p w14:paraId="752D4A6F" w14:textId="77777777" w:rsidR="00096C74" w:rsidRPr="00DA66DB" w:rsidRDefault="00D73F84" w:rsidP="00DA66DB">
      <w:pPr>
        <w:pStyle w:val="Nagwek1"/>
        <w:ind w:left="-5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Zautomatyzowane podejmowanie decyzji. Profilowanie </w:t>
      </w:r>
    </w:p>
    <w:p w14:paraId="658D7AEF" w14:textId="4C7A2A07" w:rsidR="00096C74" w:rsidRPr="00DA66DB" w:rsidRDefault="00D73F84" w:rsidP="00DA66DB">
      <w:pPr>
        <w:spacing w:after="245"/>
        <w:ind w:left="-5" w:right="0"/>
        <w:jc w:val="left"/>
        <w:rPr>
          <w:rFonts w:ascii="Arial" w:hAnsi="Arial" w:cs="Arial"/>
        </w:rPr>
      </w:pPr>
      <w:r w:rsidRPr="00DA66DB">
        <w:rPr>
          <w:rFonts w:ascii="Arial" w:hAnsi="Arial" w:cs="Arial"/>
        </w:rPr>
        <w:t xml:space="preserve">Dane osobowe nie będą wykorzystywane przez Komendanta </w:t>
      </w:r>
      <w:r w:rsidR="00D74DCD" w:rsidRPr="00DA66DB">
        <w:rPr>
          <w:rFonts w:ascii="Arial" w:hAnsi="Arial" w:cs="Arial"/>
        </w:rPr>
        <w:t>Miejskiej Państwowej Straży Pożarnej w Jeleniej Górze</w:t>
      </w:r>
      <w:r w:rsidRPr="00DA66DB">
        <w:rPr>
          <w:rFonts w:ascii="Arial" w:hAnsi="Arial" w:cs="Arial"/>
        </w:rPr>
        <w:t xml:space="preserve"> do podejmowania zautomatyzowanych decyzji, w tym  </w:t>
      </w:r>
      <w:r w:rsidR="00D74DCD" w:rsidRPr="00DA66DB">
        <w:rPr>
          <w:rFonts w:ascii="Arial" w:hAnsi="Arial" w:cs="Arial"/>
        </w:rPr>
        <w:br/>
      </w:r>
      <w:r w:rsidRPr="00DA66DB">
        <w:rPr>
          <w:rFonts w:ascii="Arial" w:hAnsi="Arial" w:cs="Arial"/>
        </w:rPr>
        <w:t xml:space="preserve">do profilowania, przy czym ma dostęp do tego typu danych stworzonych przez administratora głównego danego medium społecznościowego. </w:t>
      </w:r>
    </w:p>
    <w:p w14:paraId="7FB21157" w14:textId="77777777" w:rsidR="00096C74" w:rsidRPr="00DA66DB" w:rsidRDefault="00D73F84" w:rsidP="00DA66DB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DA66DB">
        <w:rPr>
          <w:rFonts w:ascii="Arial" w:hAnsi="Arial" w:cs="Arial"/>
          <w:sz w:val="22"/>
        </w:rPr>
        <w:lastRenderedPageBreak/>
        <w:t xml:space="preserve"> </w:t>
      </w:r>
    </w:p>
    <w:sectPr w:rsidR="00096C74" w:rsidRPr="00DA66DB">
      <w:footerReference w:type="even" r:id="rId68"/>
      <w:footerReference w:type="default" r:id="rId69"/>
      <w:footerReference w:type="first" r:id="rId70"/>
      <w:pgSz w:w="11906" w:h="16838"/>
      <w:pgMar w:top="1426" w:right="1414" w:bottom="1442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C6D7" w14:textId="77777777" w:rsidR="004B3A15" w:rsidRDefault="004B3A15">
      <w:pPr>
        <w:spacing w:after="0" w:line="240" w:lineRule="auto"/>
      </w:pPr>
      <w:r>
        <w:separator/>
      </w:r>
    </w:p>
  </w:endnote>
  <w:endnote w:type="continuationSeparator" w:id="0">
    <w:p w14:paraId="0550266D" w14:textId="77777777" w:rsidR="004B3A15" w:rsidRDefault="004B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B8C6" w14:textId="77777777" w:rsidR="00096C74" w:rsidRDefault="00D73F8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353803C" w14:textId="77777777" w:rsidR="00096C74" w:rsidRDefault="00D73F8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C333" w14:textId="77777777" w:rsidR="00096C74" w:rsidRDefault="00D73F8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D85F7C" w14:textId="77777777" w:rsidR="00096C74" w:rsidRDefault="00D73F8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D0EB" w14:textId="77777777" w:rsidR="00096C74" w:rsidRDefault="00D73F8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6D0A1CF" w14:textId="77777777" w:rsidR="00096C74" w:rsidRDefault="00D73F8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E443" w14:textId="77777777" w:rsidR="004B3A15" w:rsidRDefault="004B3A15">
      <w:pPr>
        <w:spacing w:after="0" w:line="240" w:lineRule="auto"/>
      </w:pPr>
      <w:r>
        <w:separator/>
      </w:r>
    </w:p>
  </w:footnote>
  <w:footnote w:type="continuationSeparator" w:id="0">
    <w:p w14:paraId="5C7B9FEA" w14:textId="77777777" w:rsidR="004B3A15" w:rsidRDefault="004B3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869"/>
    <w:multiLevelType w:val="hybridMultilevel"/>
    <w:tmpl w:val="A0763E94"/>
    <w:lvl w:ilvl="0" w:tplc="6A5A6B6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0161"/>
    <w:multiLevelType w:val="hybridMultilevel"/>
    <w:tmpl w:val="199E2040"/>
    <w:lvl w:ilvl="0" w:tplc="945AD9D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28F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C1A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A6F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672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A08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87B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C67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29A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AB65E7"/>
    <w:multiLevelType w:val="hybridMultilevel"/>
    <w:tmpl w:val="1578E672"/>
    <w:lvl w:ilvl="0" w:tplc="4484F6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96C5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2B7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74C7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464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C5C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8CF4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6CB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C6CD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9D7A78"/>
    <w:multiLevelType w:val="hybridMultilevel"/>
    <w:tmpl w:val="2E525AB0"/>
    <w:lvl w:ilvl="0" w:tplc="6EFE9FF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846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6CC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04E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A5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2EB8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615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5EA4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2081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69030D"/>
    <w:multiLevelType w:val="hybridMultilevel"/>
    <w:tmpl w:val="7B063026"/>
    <w:lvl w:ilvl="0" w:tplc="6A5A6B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7886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34BA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2228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60E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086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7E66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F6EE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CBE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0E18AA"/>
    <w:multiLevelType w:val="hybridMultilevel"/>
    <w:tmpl w:val="C0AE65FC"/>
    <w:lvl w:ilvl="0" w:tplc="E822FD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2201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6AD3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B69D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8E5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636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E14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E85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068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521783">
    <w:abstractNumId w:val="4"/>
  </w:num>
  <w:num w:numId="2" w16cid:durableId="1177576265">
    <w:abstractNumId w:val="5"/>
  </w:num>
  <w:num w:numId="3" w16cid:durableId="2078212230">
    <w:abstractNumId w:val="3"/>
  </w:num>
  <w:num w:numId="4" w16cid:durableId="629171057">
    <w:abstractNumId w:val="1"/>
  </w:num>
  <w:num w:numId="5" w16cid:durableId="211700714">
    <w:abstractNumId w:val="2"/>
  </w:num>
  <w:num w:numId="6" w16cid:durableId="145826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74"/>
    <w:rsid w:val="00096C74"/>
    <w:rsid w:val="002B22A9"/>
    <w:rsid w:val="004B3A15"/>
    <w:rsid w:val="005A7EFB"/>
    <w:rsid w:val="00BF1CE3"/>
    <w:rsid w:val="00BF4E7E"/>
    <w:rsid w:val="00C27D1D"/>
    <w:rsid w:val="00D73F84"/>
    <w:rsid w:val="00D74DCD"/>
    <w:rsid w:val="00D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60BC"/>
  <w15:docId w15:val="{7C369AA6-E963-4540-83AD-11A61E4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27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D1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B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licies.google.com/privacy?hl=pl" TargetMode="External"/><Relationship Id="rId21" Type="http://schemas.openxmlformats.org/officeDocument/2006/relationships/hyperlink" Target="https://gdpr.twitter.com/en/controller-to-controller-transfers.html" TargetMode="External"/><Relationship Id="rId42" Type="http://schemas.openxmlformats.org/officeDocument/2006/relationships/hyperlink" Target="https://twitter.com/en/privacy" TargetMode="External"/><Relationship Id="rId47" Type="http://schemas.openxmlformats.org/officeDocument/2006/relationships/hyperlink" Target="https://twitter.com/en/privacy" TargetMode="External"/><Relationship Id="rId63" Type="http://schemas.openxmlformats.org/officeDocument/2006/relationships/hyperlink" Target="https://www.youtube.com/intl/ALL_pl/howyoutubeworks/user-settings/privacy/" TargetMode="External"/><Relationship Id="rId68" Type="http://schemas.openxmlformats.org/officeDocument/2006/relationships/footer" Target="footer1.xml"/><Relationship Id="rId7" Type="http://schemas.openxmlformats.org/officeDocument/2006/relationships/hyperlink" Target="https://pl-pl.facebook.com/legal/terms/page_controller_addendum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dpr.twitter.com/en/controller-to-controller-transfers.html" TargetMode="External"/><Relationship Id="rId29" Type="http://schemas.openxmlformats.org/officeDocument/2006/relationships/hyperlink" Target="https://www.youtube.com/intl/ALL_pl/howyoutubeworks/user-settings/privacy/" TargetMode="External"/><Relationship Id="rId11" Type="http://schemas.openxmlformats.org/officeDocument/2006/relationships/hyperlink" Target="https://www.facebook.com/privacy/explanation." TargetMode="External"/><Relationship Id="rId24" Type="http://schemas.openxmlformats.org/officeDocument/2006/relationships/hyperlink" Target="https://gdpr.twitter.com/" TargetMode="External"/><Relationship Id="rId32" Type="http://schemas.openxmlformats.org/officeDocument/2006/relationships/hyperlink" Target="https://www.youtube.com/intl/ALL_pl/howyoutubeworks/user-settings/privacy/" TargetMode="External"/><Relationship Id="rId37" Type="http://schemas.openxmlformats.org/officeDocument/2006/relationships/hyperlink" Target="https://twitter.com/en/tos" TargetMode="External"/><Relationship Id="rId40" Type="http://schemas.openxmlformats.org/officeDocument/2006/relationships/hyperlink" Target="https://twitter.com/en/privacy" TargetMode="External"/><Relationship Id="rId45" Type="http://schemas.openxmlformats.org/officeDocument/2006/relationships/hyperlink" Target="https://www.facebook.com/policies_center" TargetMode="External"/><Relationship Id="rId53" Type="http://schemas.openxmlformats.org/officeDocument/2006/relationships/hyperlink" Target="https://www.facebook.com/privacy/explanation" TargetMode="External"/><Relationship Id="rId58" Type="http://schemas.openxmlformats.org/officeDocument/2006/relationships/hyperlink" Target="https://www.youtube.com/intl/ALL_pl/howyoutubeworks/user-settings/privacy/" TargetMode="External"/><Relationship Id="rId66" Type="http://schemas.openxmlformats.org/officeDocument/2006/relationships/hyperlink" Target="https://www.youtube.com/intl/ALL_pl/howyoutubeworks/user-settings/privacy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youtube.com/intl/ALL_pl/howyoutubeworks/user-settings/privacy/" TargetMode="External"/><Relationship Id="rId19" Type="http://schemas.openxmlformats.org/officeDocument/2006/relationships/hyperlink" Target="https://gdpr.twitter.com/en/controller-to-controller-transfers.html" TargetMode="External"/><Relationship Id="rId14" Type="http://schemas.openxmlformats.org/officeDocument/2006/relationships/hyperlink" Target="https://gdpr.twitter.com/en/controller-to-controller-transfers.html" TargetMode="External"/><Relationship Id="rId22" Type="http://schemas.openxmlformats.org/officeDocument/2006/relationships/hyperlink" Target="https://gdpr.twitter.com/" TargetMode="External"/><Relationship Id="rId27" Type="http://schemas.openxmlformats.org/officeDocument/2006/relationships/hyperlink" Target="https://www.youtube.com/intl/ALL_pl/howyoutubeworks/user-settings/privacy/" TargetMode="External"/><Relationship Id="rId30" Type="http://schemas.openxmlformats.org/officeDocument/2006/relationships/hyperlink" Target="https://www.youtube.com/intl/ALL_pl/howyoutubeworks/user-settings/privacy/" TargetMode="External"/><Relationship Id="rId35" Type="http://schemas.openxmlformats.org/officeDocument/2006/relationships/hyperlink" Target="https://www.youtube.com/intl/ALL_pl/howyoutubeworks/user-settings/privacy/" TargetMode="External"/><Relationship Id="rId43" Type="http://schemas.openxmlformats.org/officeDocument/2006/relationships/hyperlink" Target="https://policies.google.com/privacy?hl=pl" TargetMode="External"/><Relationship Id="rId48" Type="http://schemas.openxmlformats.org/officeDocument/2006/relationships/hyperlink" Target="https://twitter.com/en/privacy" TargetMode="External"/><Relationship Id="rId56" Type="http://schemas.openxmlformats.org/officeDocument/2006/relationships/hyperlink" Target="https://twitter.com/en/privacy" TargetMode="External"/><Relationship Id="rId64" Type="http://schemas.openxmlformats.org/officeDocument/2006/relationships/hyperlink" Target="https://www.youtube.com/intl/ALL_pl/howyoutubeworks/user-settings/privacy/" TargetMode="External"/><Relationship Id="rId69" Type="http://schemas.openxmlformats.org/officeDocument/2006/relationships/footer" Target="footer2.xml"/><Relationship Id="rId8" Type="http://schemas.openxmlformats.org/officeDocument/2006/relationships/hyperlink" Target="https://pl-pl.facebook.com/legal/terms/page_controller_addendum" TargetMode="External"/><Relationship Id="rId51" Type="http://schemas.openxmlformats.org/officeDocument/2006/relationships/hyperlink" Target="https://policies.google.com/technologies/retention?hl=pl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facebook.com/privacy/explanation." TargetMode="External"/><Relationship Id="rId17" Type="http://schemas.openxmlformats.org/officeDocument/2006/relationships/hyperlink" Target="https://gdpr.twitter.com/en/controller-to-controller-transfers.html" TargetMode="External"/><Relationship Id="rId25" Type="http://schemas.openxmlformats.org/officeDocument/2006/relationships/hyperlink" Target="https://policies.google.com/privacy?hl=pl" TargetMode="External"/><Relationship Id="rId33" Type="http://schemas.openxmlformats.org/officeDocument/2006/relationships/hyperlink" Target="https://www.youtube.com/intl/ALL_pl/howyoutubeworks/user-settings/privacy/" TargetMode="External"/><Relationship Id="rId38" Type="http://schemas.openxmlformats.org/officeDocument/2006/relationships/hyperlink" Target="https://twitter.com/en/tos" TargetMode="External"/><Relationship Id="rId46" Type="http://schemas.openxmlformats.org/officeDocument/2006/relationships/hyperlink" Target="https://www.facebook.com/policies_center" TargetMode="External"/><Relationship Id="rId59" Type="http://schemas.openxmlformats.org/officeDocument/2006/relationships/hyperlink" Target="https://www.youtube.com/intl/ALL_pl/howyoutubeworks/user-settings/privacy/" TargetMode="External"/><Relationship Id="rId67" Type="http://schemas.openxmlformats.org/officeDocument/2006/relationships/hyperlink" Target="https://www.youtube.com/intl/ALL_pl/howyoutubeworks/user-settings/privacy/" TargetMode="External"/><Relationship Id="rId20" Type="http://schemas.openxmlformats.org/officeDocument/2006/relationships/hyperlink" Target="https://gdpr.twitter.com/en/controller-to-controller-transfers.html" TargetMode="External"/><Relationship Id="rId41" Type="http://schemas.openxmlformats.org/officeDocument/2006/relationships/hyperlink" Target="https://twitter.com/en/privacy" TargetMode="External"/><Relationship Id="rId54" Type="http://schemas.openxmlformats.org/officeDocument/2006/relationships/hyperlink" Target="https://www.facebook.com/privacy/explanation" TargetMode="External"/><Relationship Id="rId62" Type="http://schemas.openxmlformats.org/officeDocument/2006/relationships/hyperlink" Target="https://www.youtube.com/intl/ALL_pl/howyoutubeworks/user-settings/privacy/" TargetMode="External"/><Relationship Id="rId7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dpr.twitter.com/en/controller-to-controller-transfers.html" TargetMode="External"/><Relationship Id="rId23" Type="http://schemas.openxmlformats.org/officeDocument/2006/relationships/hyperlink" Target="https://gdpr.twitter.com/" TargetMode="External"/><Relationship Id="rId28" Type="http://schemas.openxmlformats.org/officeDocument/2006/relationships/hyperlink" Target="https://www.youtube.com/intl/ALL_pl/howyoutubeworks/user-settings/privacy/" TargetMode="External"/><Relationship Id="rId36" Type="http://schemas.openxmlformats.org/officeDocument/2006/relationships/hyperlink" Target="https://www.youtube.com/intl/ALL_pl/howyoutubeworks/user-settings/privacy/" TargetMode="External"/><Relationship Id="rId49" Type="http://schemas.openxmlformats.org/officeDocument/2006/relationships/hyperlink" Target="https://twitter.com/en/privacy" TargetMode="External"/><Relationship Id="rId57" Type="http://schemas.openxmlformats.org/officeDocument/2006/relationships/hyperlink" Target="https://www.youtube.com/intl/ALL_pl/howyoutubeworks/user-settings/privacy/" TargetMode="External"/><Relationship Id="rId10" Type="http://schemas.openxmlformats.org/officeDocument/2006/relationships/hyperlink" Target="https://pl-pl.facebook.com/legal/terms/page_controller_addendum" TargetMode="External"/><Relationship Id="rId31" Type="http://schemas.openxmlformats.org/officeDocument/2006/relationships/hyperlink" Target="https://www.youtube.com/intl/ALL_pl/howyoutubeworks/user-settings/privacy/" TargetMode="External"/><Relationship Id="rId44" Type="http://schemas.openxmlformats.org/officeDocument/2006/relationships/hyperlink" Target="https://policies.google.com/privacy?hl=pl" TargetMode="External"/><Relationship Id="rId52" Type="http://schemas.openxmlformats.org/officeDocument/2006/relationships/hyperlink" Target="https://www.facebook.com/privacy/explanation" TargetMode="External"/><Relationship Id="rId60" Type="http://schemas.openxmlformats.org/officeDocument/2006/relationships/hyperlink" Target="https://www.youtube.com/intl/ALL_pl/howyoutubeworks/user-settings/privacy/" TargetMode="External"/><Relationship Id="rId65" Type="http://schemas.openxmlformats.org/officeDocument/2006/relationships/hyperlink" Target="https://www.youtube.com/intl/ALL_pl/howyoutubeworks/user-settings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facebook.com/privacy/explanation." TargetMode="External"/><Relationship Id="rId18" Type="http://schemas.openxmlformats.org/officeDocument/2006/relationships/hyperlink" Target="https://gdpr.twitter.com/en/controller-to-controller-transfers.html" TargetMode="External"/><Relationship Id="rId39" Type="http://schemas.openxmlformats.org/officeDocument/2006/relationships/hyperlink" Target="https://twitter.com/en/tos" TargetMode="External"/><Relationship Id="rId34" Type="http://schemas.openxmlformats.org/officeDocument/2006/relationships/hyperlink" Target="https://www.youtube.com/intl/ALL_pl/howyoutubeworks/user-settings/privacy/" TargetMode="External"/><Relationship Id="rId50" Type="http://schemas.openxmlformats.org/officeDocument/2006/relationships/hyperlink" Target="https://policies.google.com/technologies/retention?hl=pl" TargetMode="External"/><Relationship Id="rId55" Type="http://schemas.openxmlformats.org/officeDocument/2006/relationships/hyperlink" Target="https://twitter.com/en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2300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cp:lastModifiedBy>Izabela Andrzejewska</cp:lastModifiedBy>
  <cp:revision>4</cp:revision>
  <dcterms:created xsi:type="dcterms:W3CDTF">2024-09-25T13:11:00Z</dcterms:created>
  <dcterms:modified xsi:type="dcterms:W3CDTF">2026-06-19T11:59:00Z</dcterms:modified>
</cp:coreProperties>
</file>