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266F0B89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Lista składników majątku </w:t>
      </w:r>
      <w:r w:rsidR="0084677A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Instytutu Kultury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Polskiej w Zjednoczonym Królestwie Wielkiej Brytanii i Irlandii Północnej przeznaczona do </w:t>
      </w:r>
      <w:r w:rsidR="004C05F1"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nieodpłatnego przekazania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B54F2A" w14:paraId="46905FAF" w14:textId="77777777" w:rsidTr="0084677A">
        <w:tc>
          <w:tcPr>
            <w:tcW w:w="11" w:type="dxa"/>
          </w:tcPr>
          <w:p w14:paraId="63E8DB96" w14:textId="77777777" w:rsidR="00A255E0" w:rsidRPr="005C11C6" w:rsidRDefault="00A255E0">
            <w:pPr>
              <w:pStyle w:val="EmptyLayoutCell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906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1621"/>
              <w:gridCol w:w="2345"/>
              <w:gridCol w:w="454"/>
              <w:gridCol w:w="1810"/>
              <w:gridCol w:w="2337"/>
            </w:tblGrid>
            <w:tr w:rsidR="00A255E0" w:rsidRPr="005C11C6" w14:paraId="08AB485B" w14:textId="77777777" w:rsidTr="00FA678F">
              <w:trPr>
                <w:trHeight w:val="324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  <w:proofErr w:type="spellEnd"/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Nr </w:t>
                  </w: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inwentarzowy</w:t>
                  </w:r>
                  <w:proofErr w:type="spellEnd"/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  <w:proofErr w:type="spellEnd"/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</w:t>
                  </w:r>
                  <w:proofErr w:type="spellEnd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stanu</w:t>
                  </w:r>
                  <w:proofErr w:type="spellEnd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zachowania</w:t>
                  </w:r>
                  <w:proofErr w:type="spellEnd"/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5C11C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</w:t>
                  </w:r>
                  <w:proofErr w:type="spellEnd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przydatności</w:t>
                  </w:r>
                  <w:proofErr w:type="spellEnd"/>
                </w:p>
              </w:tc>
            </w:tr>
            <w:tr w:rsidR="00F07F6A" w:rsidRPr="00B54F2A" w14:paraId="2B479DCB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12C7C20F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030F3360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006-000002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0B68DA53" w:rsidR="00F07F6A" w:rsidRPr="005C11C6" w:rsidRDefault="00F07F6A" w:rsidP="00F07F6A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Aparat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fotograficzny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CANON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Powershot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G11 Black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7B0B89BD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02294046" w:rsidR="00F07F6A" w:rsidRPr="004C05F1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/ nie nadaje się do ponownego użycia/brakuje części</w:t>
                  </w:r>
                </w:p>
              </w:tc>
            </w:tr>
            <w:tr w:rsidR="00F07F6A" w:rsidRPr="005C11C6" w14:paraId="2888D1DC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E0A8F62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252A5E9D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008-000115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3389E9FB" w:rsidR="00F07F6A" w:rsidRPr="004C05F1" w:rsidRDefault="00F07F6A" w:rsidP="00F07F6A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07F6A">
                    <w:rPr>
                      <w:rFonts w:asciiTheme="minorHAnsi" w:hAnsiTheme="minorHAnsi" w:cstheme="minorHAnsi"/>
                      <w:lang w:val="pl-PL"/>
                    </w:rPr>
                    <w:t xml:space="preserve">Urządzenie wielofunkcyjne CANON i-SENSYS MF216 </w:t>
                  </w:r>
                  <w:proofErr w:type="spellStart"/>
                  <w:r w:rsidRPr="00F07F6A">
                    <w:rPr>
                      <w:rFonts w:asciiTheme="minorHAnsi" w:hAnsiTheme="minorHAnsi" w:cstheme="minorHAnsi"/>
                      <w:lang w:val="pl-PL"/>
                    </w:rPr>
                    <w:t>dn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6F6E4F09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0A5BF084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54E53AA0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730A6B2B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008-000154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15ADEE25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Ekspres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do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kawy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DeLonghi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6F3DF27E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02A8FE97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C59BF" w14:textId="5BF6780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BDA98" w14:textId="2B639518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008-000166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DA366" w14:textId="26F4056A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Ekspress de Longhi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28A5F" w14:textId="45D533DA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35B44" w14:textId="37DA0921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12A1B" w14:textId="665D710E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51780036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D983A" w14:textId="1EF5A745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5B74B" w14:textId="1E89D10B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008-000045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5AA5D" w14:textId="2EB8D828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Regał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na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DVD Argos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57DC3" w14:textId="1F330C69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682B8" w14:textId="429D164C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A1C7BA" w14:textId="23AEDCA0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/ połamany</w:t>
                  </w:r>
                </w:p>
              </w:tc>
            </w:tr>
            <w:tr w:rsidR="00F07F6A" w:rsidRPr="005C11C6" w14:paraId="323774AF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71D54" w14:textId="2266A45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CDDC8" w14:textId="3A5512E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008-000046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51953" w14:textId="071F51EB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Regał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na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DVD Argos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94C8F" w14:textId="046FE64C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AE7C2" w14:textId="1F6D3D40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49E733" w14:textId="57B2FAF3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1BB994B3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1B361" w14:textId="57BB43C6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B4DE8" w14:textId="77ACDB1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008-000151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88390" w14:textId="3D75B459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Krzesło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obrotowe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C13AF" w14:textId="53E2B665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C21C1" w14:textId="3CD37959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17A248" w14:textId="0589AD84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/ bez oparcia</w:t>
                  </w:r>
                </w:p>
              </w:tc>
            </w:tr>
            <w:tr w:rsidR="00F07F6A" w:rsidRPr="005C11C6" w14:paraId="676E0AAD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EBA64" w14:textId="6C5FDAA1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15EBA" w14:textId="446C9A2D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08-000018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BDB97" w14:textId="4C0A9661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Krzesło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biurowe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Someshiaass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-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czerwone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3F769" w14:textId="3B7C10CA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762E3" w14:textId="17E30E8C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F9A64F" w14:textId="53D62427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5673E3E8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E1245" w14:textId="65D9D84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FB476" w14:textId="251857DD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008-000146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AF313" w14:textId="71C2E4F4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Krzesło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obrotowe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czerwone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C026F" w14:textId="219CF5E5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630B1" w14:textId="7CB1C1B6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6E45F" w14:textId="5935BC91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3AD3ED20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43700" w14:textId="51D267ED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EE0C2" w14:textId="4C6B012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08-000084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1195E" w14:textId="28887CFA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Krzesło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biurowe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Someshiaass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-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czerwone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6E90A" w14:textId="16A551C3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6FFD3" w14:textId="0E7F2A0F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0102C4" w14:textId="4302302A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5C11C6" w14:paraId="25C3064B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ED41F" w14:textId="195253E5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1</w:t>
                  </w:r>
                  <w:r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C8221" w14:textId="5EB23E02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008-000222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8EFCC" w14:textId="0A25E911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Żelazko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44DB5" w14:textId="5F3E6B12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60878" w14:textId="3F7D2AE3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FDD20" w14:textId="45FEA3B5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FA678F" w14:paraId="3DA14D89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590DA" w14:textId="0B4FD5B6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2CCDE" w14:textId="16DE617F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06-000002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A3A0A" w14:textId="01B56B1B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Telewizor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SAMSUNG PS42EHDX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15FDC" w14:textId="35CBC477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746AD" w14:textId="0244C2A6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9F26D3" w14:textId="3D939B17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FA678F" w14:paraId="391E203C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E2DE2" w14:textId="24F5C63D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30DA5" w14:textId="2E595D0D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008-000002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F44EA" w14:textId="0B2A8ED9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cokół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pod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szafkę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393E8" w14:textId="653CCFD0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E0F63" w14:textId="22EC10B4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E11637" w14:textId="62B1A0BD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FA678F" w14:paraId="0221E3F5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6A9F2" w14:textId="62D707DE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7364" w14:textId="60AF1D3A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008-000003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1B24B" w14:textId="55263B10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Cokół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pod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szafkę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1E7E6" w14:textId="68FD3C72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A37BF" w14:textId="55499E49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E98863" w14:textId="53705544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07F6A" w:rsidRPr="00B54F2A" w14:paraId="06448FB8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78ACC" w14:textId="6936DC5A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49D29" w14:textId="7C11C489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>006-000003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DFAD8" w14:textId="506E625E" w:rsidR="00F07F6A" w:rsidRPr="005C11C6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222EE">
                    <w:rPr>
                      <w:rFonts w:asciiTheme="minorHAnsi" w:hAnsiTheme="minorHAnsi" w:cstheme="minorHAnsi"/>
                    </w:rPr>
                    <w:t xml:space="preserve">Kamera </w:t>
                  </w:r>
                  <w:proofErr w:type="spellStart"/>
                  <w:r w:rsidRPr="004222EE">
                    <w:rPr>
                      <w:rFonts w:asciiTheme="minorHAnsi" w:hAnsiTheme="minorHAnsi" w:cstheme="minorHAnsi"/>
                    </w:rPr>
                    <w:t>filmowa</w:t>
                  </w:r>
                  <w:proofErr w:type="spellEnd"/>
                  <w:r w:rsidRPr="004222EE">
                    <w:rPr>
                      <w:rFonts w:asciiTheme="minorHAnsi" w:hAnsiTheme="minorHAnsi" w:cstheme="minorHAnsi"/>
                    </w:rPr>
                    <w:t xml:space="preserve"> SONY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D1F37" w14:textId="5604D21B" w:rsidR="00F07F6A" w:rsidRPr="00FA678F" w:rsidRDefault="00F07F6A" w:rsidP="00F07F6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3464A" w14:textId="044A3FA6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DC5F66" w14:textId="71930516" w:rsidR="00F07F6A" w:rsidRPr="005C11C6" w:rsidRDefault="00F07F6A" w:rsidP="00F07F6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  <w:r w:rsidR="007C67A8">
                    <w:rPr>
                      <w:rFonts w:asciiTheme="minorHAnsi" w:hAnsiTheme="minorHAnsi" w:cstheme="minorHAnsi"/>
                      <w:lang w:val="pl-PL"/>
                    </w:rPr>
                    <w:t xml:space="preserve"> / nie nadaje się do ponownego użycia</w:t>
                  </w:r>
                </w:p>
              </w:tc>
            </w:tr>
          </w:tbl>
          <w:p w14:paraId="3DF6F7E2" w14:textId="77777777" w:rsidR="00A255E0" w:rsidRPr="00FA678F" w:rsidRDefault="00A255E0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BB39A76" w14:textId="77777777" w:rsidR="00A255E0" w:rsidRPr="005C11C6" w:rsidRDefault="00A255E0">
      <w:pPr>
        <w:rPr>
          <w:rFonts w:asciiTheme="minorHAnsi" w:hAnsiTheme="minorHAnsi" w:cstheme="minorHAnsi"/>
          <w:lang w:val="pl-PL"/>
        </w:rPr>
      </w:pPr>
    </w:p>
    <w:sectPr w:rsidR="00A255E0" w:rsidRPr="005C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56E2"/>
    <w:rsid w:val="000A6A88"/>
    <w:rsid w:val="000E3404"/>
    <w:rsid w:val="000F6DB8"/>
    <w:rsid w:val="001B645D"/>
    <w:rsid w:val="00234A40"/>
    <w:rsid w:val="002838C8"/>
    <w:rsid w:val="002B2CE4"/>
    <w:rsid w:val="00396A91"/>
    <w:rsid w:val="00404121"/>
    <w:rsid w:val="00412B5A"/>
    <w:rsid w:val="004C05F1"/>
    <w:rsid w:val="004D1027"/>
    <w:rsid w:val="004D3AE9"/>
    <w:rsid w:val="005821C4"/>
    <w:rsid w:val="005C11C6"/>
    <w:rsid w:val="005C4C27"/>
    <w:rsid w:val="0060325B"/>
    <w:rsid w:val="006339D6"/>
    <w:rsid w:val="00642A66"/>
    <w:rsid w:val="00655496"/>
    <w:rsid w:val="00677428"/>
    <w:rsid w:val="006821E3"/>
    <w:rsid w:val="006C3CDB"/>
    <w:rsid w:val="006D1115"/>
    <w:rsid w:val="00774938"/>
    <w:rsid w:val="007C67A8"/>
    <w:rsid w:val="007D4A80"/>
    <w:rsid w:val="00813660"/>
    <w:rsid w:val="0084677A"/>
    <w:rsid w:val="00857D14"/>
    <w:rsid w:val="008E37AB"/>
    <w:rsid w:val="00922225"/>
    <w:rsid w:val="00A255E0"/>
    <w:rsid w:val="00A571AD"/>
    <w:rsid w:val="00B03202"/>
    <w:rsid w:val="00B36A79"/>
    <w:rsid w:val="00B36AB4"/>
    <w:rsid w:val="00B54F2A"/>
    <w:rsid w:val="00B718EE"/>
    <w:rsid w:val="00B7534E"/>
    <w:rsid w:val="00B9420C"/>
    <w:rsid w:val="00BB4778"/>
    <w:rsid w:val="00C254DC"/>
    <w:rsid w:val="00CC7F36"/>
    <w:rsid w:val="00D12333"/>
    <w:rsid w:val="00D134AA"/>
    <w:rsid w:val="00D256EA"/>
    <w:rsid w:val="00D669EF"/>
    <w:rsid w:val="00D959FA"/>
    <w:rsid w:val="00DE4B04"/>
    <w:rsid w:val="00DE5B43"/>
    <w:rsid w:val="00DF5EDC"/>
    <w:rsid w:val="00EB458C"/>
    <w:rsid w:val="00F07F6A"/>
    <w:rsid w:val="00F236CB"/>
    <w:rsid w:val="00F473FF"/>
    <w:rsid w:val="00F62253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2</cp:revision>
  <dcterms:created xsi:type="dcterms:W3CDTF">2026-04-21T15:30:00Z</dcterms:created>
  <dcterms:modified xsi:type="dcterms:W3CDTF">2026-04-21T15:30:00Z</dcterms:modified>
</cp:coreProperties>
</file>