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FD3" w:rsidRPr="00372FD3" w:rsidRDefault="00372FD3" w:rsidP="00372FD3">
      <w:pPr>
        <w:ind w:left="7090"/>
        <w:rPr>
          <w:rFonts w:ascii="Calibri" w:hAnsi="Calibri" w:cs="Calibri"/>
          <w:sz w:val="22"/>
          <w:szCs w:val="18"/>
        </w:rPr>
      </w:pPr>
      <w:r w:rsidRPr="00372FD3">
        <w:rPr>
          <w:rFonts w:ascii="Calibri" w:hAnsi="Calibri" w:cs="Calibri"/>
          <w:sz w:val="22"/>
          <w:szCs w:val="18"/>
        </w:rPr>
        <w:t xml:space="preserve">            </w:t>
      </w:r>
      <w:r>
        <w:rPr>
          <w:rFonts w:ascii="Calibri" w:hAnsi="Calibri" w:cs="Calibri"/>
          <w:sz w:val="22"/>
          <w:szCs w:val="18"/>
        </w:rPr>
        <w:t xml:space="preserve">      </w:t>
      </w:r>
      <w:r w:rsidRPr="00372FD3">
        <w:rPr>
          <w:rFonts w:ascii="Calibri" w:hAnsi="Calibri" w:cs="Calibri"/>
          <w:sz w:val="22"/>
          <w:szCs w:val="18"/>
        </w:rPr>
        <w:t xml:space="preserve">Załącznik nr 1 </w:t>
      </w:r>
    </w:p>
    <w:p w:rsidR="00372FD3" w:rsidRPr="00372FD3" w:rsidRDefault="00372FD3" w:rsidP="00372FD3">
      <w:pPr>
        <w:ind w:left="7090" w:firstLine="709"/>
        <w:jc w:val="right"/>
        <w:rPr>
          <w:rFonts w:ascii="Calibri" w:hAnsi="Calibri" w:cs="Calibri"/>
          <w:sz w:val="22"/>
          <w:szCs w:val="18"/>
        </w:rPr>
      </w:pPr>
      <w:r w:rsidRPr="00372FD3">
        <w:rPr>
          <w:rFonts w:ascii="Calibri" w:hAnsi="Calibri" w:cs="Calibri"/>
          <w:sz w:val="22"/>
          <w:szCs w:val="18"/>
        </w:rPr>
        <w:t>SA.20.</w:t>
      </w:r>
      <w:r>
        <w:rPr>
          <w:rFonts w:ascii="Calibri" w:hAnsi="Calibri" w:cs="Calibri"/>
          <w:sz w:val="22"/>
          <w:szCs w:val="18"/>
        </w:rPr>
        <w:t>2</w:t>
      </w:r>
      <w:r w:rsidRPr="00372FD3">
        <w:rPr>
          <w:rFonts w:ascii="Calibri" w:hAnsi="Calibri" w:cs="Calibri"/>
          <w:sz w:val="22"/>
          <w:szCs w:val="18"/>
        </w:rPr>
        <w:t>.2026</w:t>
      </w:r>
    </w:p>
    <w:p w:rsidR="00372FD3" w:rsidRPr="00372FD3" w:rsidRDefault="00372FD3" w:rsidP="00372FD3">
      <w:pPr>
        <w:rPr>
          <w:rFonts w:ascii="Calibri" w:hAnsi="Calibri" w:cs="Calibri"/>
          <w:sz w:val="18"/>
          <w:szCs w:val="18"/>
        </w:rPr>
      </w:pPr>
    </w:p>
    <w:p w:rsidR="00372FD3" w:rsidRPr="00372FD3" w:rsidRDefault="00372FD3" w:rsidP="00372FD3">
      <w:pPr>
        <w:rPr>
          <w:rFonts w:ascii="Calibri" w:hAnsi="Calibri" w:cs="Calibri"/>
          <w:sz w:val="18"/>
          <w:szCs w:val="18"/>
        </w:rPr>
      </w:pPr>
    </w:p>
    <w:p w:rsidR="00372FD3" w:rsidRPr="00372FD3" w:rsidRDefault="00372FD3" w:rsidP="00372FD3">
      <w:pPr>
        <w:rPr>
          <w:rFonts w:ascii="Calibri" w:hAnsi="Calibri" w:cs="Calibri"/>
          <w:sz w:val="18"/>
          <w:szCs w:val="18"/>
        </w:rPr>
      </w:pPr>
      <w:r w:rsidRPr="00372FD3">
        <w:rPr>
          <w:rFonts w:ascii="Calibri" w:hAnsi="Calibri" w:cs="Calibri"/>
          <w:sz w:val="18"/>
          <w:szCs w:val="18"/>
        </w:rPr>
        <w:t>................................................................................</w:t>
      </w:r>
    </w:p>
    <w:p w:rsidR="00372FD3" w:rsidRPr="00372FD3" w:rsidRDefault="00372FD3" w:rsidP="00372FD3">
      <w:pPr>
        <w:rPr>
          <w:rFonts w:ascii="Calibri" w:hAnsi="Calibri" w:cs="Calibri"/>
          <w:i/>
          <w:sz w:val="18"/>
          <w:szCs w:val="18"/>
        </w:rPr>
      </w:pPr>
      <w:r w:rsidRPr="00372FD3">
        <w:rPr>
          <w:rFonts w:ascii="Calibri" w:hAnsi="Calibri" w:cs="Calibri"/>
          <w:sz w:val="18"/>
          <w:szCs w:val="18"/>
        </w:rPr>
        <w:t xml:space="preserve">  (nazwa, oznaczenie, firma i adres Wykonawcy)</w:t>
      </w:r>
      <w:r w:rsidRPr="00372FD3">
        <w:rPr>
          <w:rFonts w:ascii="Calibri" w:hAnsi="Calibri" w:cs="Calibri"/>
          <w:i/>
          <w:sz w:val="18"/>
          <w:szCs w:val="18"/>
        </w:rPr>
        <w:tab/>
      </w:r>
      <w:r w:rsidRPr="00372FD3">
        <w:rPr>
          <w:rFonts w:ascii="Calibri" w:hAnsi="Calibri" w:cs="Calibri"/>
          <w:i/>
          <w:sz w:val="18"/>
          <w:szCs w:val="18"/>
        </w:rPr>
        <w:tab/>
      </w:r>
      <w:r w:rsidRPr="00372FD3">
        <w:rPr>
          <w:rFonts w:ascii="Calibri" w:hAnsi="Calibri" w:cs="Calibri"/>
          <w:i/>
          <w:sz w:val="18"/>
          <w:szCs w:val="18"/>
        </w:rPr>
        <w:tab/>
      </w:r>
    </w:p>
    <w:p w:rsidR="00372FD3" w:rsidRPr="00372FD3" w:rsidRDefault="00372FD3" w:rsidP="00372FD3">
      <w:pPr>
        <w:ind w:left="283"/>
        <w:rPr>
          <w:rFonts w:ascii="Calibri" w:hAnsi="Calibri" w:cs="Calibri"/>
          <w:i/>
          <w:sz w:val="18"/>
          <w:szCs w:val="18"/>
        </w:rPr>
      </w:pPr>
      <w:r w:rsidRPr="00372FD3">
        <w:rPr>
          <w:rFonts w:ascii="Calibri" w:hAnsi="Calibri" w:cs="Calibri"/>
          <w:i/>
          <w:sz w:val="18"/>
          <w:szCs w:val="18"/>
        </w:rPr>
        <w:tab/>
      </w:r>
      <w:r w:rsidRPr="00372FD3">
        <w:rPr>
          <w:rFonts w:ascii="Calibri" w:hAnsi="Calibri" w:cs="Calibri"/>
          <w:i/>
          <w:sz w:val="18"/>
          <w:szCs w:val="18"/>
        </w:rPr>
        <w:tab/>
      </w:r>
    </w:p>
    <w:p w:rsidR="00372FD3" w:rsidRPr="00372FD3" w:rsidRDefault="00372FD3" w:rsidP="00372FD3">
      <w:pPr>
        <w:rPr>
          <w:rFonts w:ascii="Calibri" w:hAnsi="Calibri" w:cs="Calibri"/>
          <w:i/>
          <w:sz w:val="18"/>
          <w:szCs w:val="18"/>
        </w:rPr>
      </w:pPr>
    </w:p>
    <w:p w:rsidR="00372FD3" w:rsidRPr="00372FD3" w:rsidRDefault="00372FD3" w:rsidP="00372FD3">
      <w:pPr>
        <w:ind w:left="4254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Skarb Państwa - Państwowe Gospodarstwo Leśne</w:t>
      </w:r>
    </w:p>
    <w:p w:rsidR="00372FD3" w:rsidRPr="00372FD3" w:rsidRDefault="00372FD3" w:rsidP="00372FD3">
      <w:pPr>
        <w:ind w:left="4254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Lasy Państwowe –</w:t>
      </w:r>
      <w:r w:rsidRPr="00372FD3">
        <w:rPr>
          <w:rFonts w:ascii="Calibri" w:hAnsi="Calibri" w:cs="Calibri"/>
          <w:color w:val="C00000"/>
          <w:sz w:val="22"/>
          <w:szCs w:val="22"/>
        </w:rPr>
        <w:t xml:space="preserve"> </w:t>
      </w:r>
      <w:r w:rsidRPr="00372FD3">
        <w:rPr>
          <w:rFonts w:ascii="Calibri" w:hAnsi="Calibri" w:cs="Calibri"/>
          <w:sz w:val="22"/>
          <w:szCs w:val="22"/>
        </w:rPr>
        <w:t>Nadleśnictwo Krynki</w:t>
      </w:r>
    </w:p>
    <w:p w:rsidR="00372FD3" w:rsidRPr="00372FD3" w:rsidRDefault="00372FD3" w:rsidP="00372FD3">
      <w:pPr>
        <w:ind w:left="4254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Poczopek 6D</w:t>
      </w:r>
    </w:p>
    <w:p w:rsidR="00372FD3" w:rsidRPr="00372FD3" w:rsidRDefault="00372FD3" w:rsidP="00372FD3">
      <w:pPr>
        <w:ind w:left="4254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16-113 Szudziałowo</w:t>
      </w:r>
    </w:p>
    <w:p w:rsidR="00372FD3" w:rsidRPr="00372FD3" w:rsidRDefault="00372FD3" w:rsidP="00372FD3">
      <w:pPr>
        <w:rPr>
          <w:rFonts w:ascii="Calibri" w:hAnsi="Calibri" w:cs="Calibri"/>
          <w:sz w:val="18"/>
          <w:szCs w:val="18"/>
        </w:rPr>
      </w:pPr>
    </w:p>
    <w:p w:rsidR="00372FD3" w:rsidRPr="00372FD3" w:rsidRDefault="00372FD3" w:rsidP="00372FD3">
      <w:pPr>
        <w:rPr>
          <w:rFonts w:ascii="Calibri" w:hAnsi="Calibri" w:cs="Calibri"/>
          <w:sz w:val="18"/>
          <w:szCs w:val="18"/>
        </w:rPr>
      </w:pPr>
    </w:p>
    <w:p w:rsidR="00372FD3" w:rsidRPr="00372FD3" w:rsidRDefault="00372FD3" w:rsidP="00372FD3">
      <w:pPr>
        <w:ind w:left="283"/>
        <w:jc w:val="center"/>
        <w:rPr>
          <w:rFonts w:ascii="Calibri" w:hAnsi="Calibri" w:cs="Calibri"/>
          <w:b/>
          <w:sz w:val="22"/>
          <w:szCs w:val="22"/>
        </w:rPr>
      </w:pPr>
      <w:r w:rsidRPr="00372FD3">
        <w:rPr>
          <w:rFonts w:ascii="Calibri" w:hAnsi="Calibri" w:cs="Calibri"/>
          <w:b/>
          <w:sz w:val="22"/>
          <w:szCs w:val="22"/>
        </w:rPr>
        <w:t>O F E R T A</w:t>
      </w:r>
    </w:p>
    <w:p w:rsidR="00372FD3" w:rsidRPr="00372FD3" w:rsidRDefault="00372FD3" w:rsidP="00372FD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72FD3">
        <w:rPr>
          <w:rFonts w:ascii="Calibri" w:hAnsi="Calibri" w:cs="Calibri"/>
          <w:b/>
          <w:sz w:val="22"/>
          <w:szCs w:val="22"/>
          <w:u w:val="single"/>
        </w:rPr>
        <w:t>DANE WYKONAWCY</w:t>
      </w:r>
    </w:p>
    <w:p w:rsidR="00372FD3" w:rsidRPr="00372FD3" w:rsidRDefault="00372FD3" w:rsidP="00372FD3">
      <w:pPr>
        <w:numPr>
          <w:ilvl w:val="0"/>
          <w:numId w:val="3"/>
        </w:numPr>
        <w:tabs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 xml:space="preserve">Pełna nazwa </w:t>
      </w:r>
      <w:r w:rsidRPr="00372FD3">
        <w:rPr>
          <w:rFonts w:ascii="Calibri" w:hAnsi="Calibri" w:cs="Calibri"/>
          <w:i/>
          <w:sz w:val="18"/>
          <w:szCs w:val="18"/>
        </w:rPr>
        <w:t>(oznaczenie, firma)</w:t>
      </w:r>
      <w:r w:rsidRPr="00372FD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………………………………………..</w:t>
      </w:r>
      <w:r w:rsidRPr="00372FD3">
        <w:rPr>
          <w:rFonts w:ascii="Calibri" w:hAnsi="Calibri" w:cs="Calibri"/>
          <w:sz w:val="22"/>
          <w:szCs w:val="22"/>
        </w:rPr>
        <w:t>…………………………………………..……………..……..</w:t>
      </w:r>
      <w:r>
        <w:rPr>
          <w:rFonts w:ascii="Calibri" w:hAnsi="Calibri" w:cs="Calibri"/>
          <w:sz w:val="22"/>
          <w:szCs w:val="22"/>
        </w:rPr>
        <w:t xml:space="preserve"> </w:t>
      </w:r>
      <w:r w:rsidRPr="00372FD3">
        <w:rPr>
          <w:rFonts w:ascii="Calibri" w:hAnsi="Calibri" w:cs="Calibri"/>
          <w:sz w:val="22"/>
          <w:szCs w:val="22"/>
        </w:rPr>
        <w:t>…..…………………………………………….………………………………………………………………………………………………………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</w:p>
    <w:p w:rsidR="00372FD3" w:rsidRPr="00372FD3" w:rsidRDefault="00372FD3" w:rsidP="00372FD3">
      <w:pPr>
        <w:numPr>
          <w:ilvl w:val="0"/>
          <w:numId w:val="3"/>
        </w:numPr>
        <w:tabs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Adres siedziby</w:t>
      </w:r>
      <w:r w:rsidRPr="00372FD3">
        <w:rPr>
          <w:rFonts w:ascii="Calibri" w:hAnsi="Calibri" w:cs="Calibri"/>
          <w:i/>
          <w:sz w:val="22"/>
          <w:szCs w:val="22"/>
        </w:rPr>
        <w:t xml:space="preserve"> </w:t>
      </w:r>
      <w:r w:rsidRPr="00372FD3">
        <w:rPr>
          <w:rFonts w:ascii="Calibri" w:hAnsi="Calibri" w:cs="Calibri"/>
          <w:i/>
          <w:sz w:val="18"/>
          <w:szCs w:val="18"/>
        </w:rPr>
        <w:t>(ulica, kod pocztowy, miejscowość)</w:t>
      </w:r>
      <w:r w:rsidRPr="00372FD3">
        <w:rPr>
          <w:rFonts w:ascii="Calibri" w:hAnsi="Calibri" w:cs="Calibri"/>
          <w:i/>
          <w:sz w:val="22"/>
          <w:szCs w:val="22"/>
        </w:rPr>
        <w:t xml:space="preserve"> </w:t>
      </w:r>
      <w:r w:rsidRPr="00372FD3">
        <w:rPr>
          <w:rFonts w:ascii="Calibri" w:hAnsi="Calibri" w:cs="Calibri"/>
          <w:sz w:val="22"/>
          <w:szCs w:val="22"/>
        </w:rPr>
        <w:t>……………………...........................……….…..….…………………………….…………………………………………………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</w:t>
      </w:r>
      <w:r w:rsidRPr="00372FD3">
        <w:rPr>
          <w:rFonts w:ascii="Calibri" w:hAnsi="Calibri" w:cs="Calibri"/>
          <w:sz w:val="22"/>
          <w:szCs w:val="22"/>
        </w:rPr>
        <w:t xml:space="preserve"> </w:t>
      </w:r>
    </w:p>
    <w:p w:rsidR="00372FD3" w:rsidRPr="00372FD3" w:rsidRDefault="00372FD3" w:rsidP="00372FD3">
      <w:pPr>
        <w:numPr>
          <w:ilvl w:val="0"/>
          <w:numId w:val="3"/>
        </w:numPr>
        <w:tabs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REGON …….……………………….…………… NIP …………………..……………..……………</w:t>
      </w:r>
    </w:p>
    <w:p w:rsidR="00372FD3" w:rsidRPr="00372FD3" w:rsidRDefault="00372FD3" w:rsidP="00372FD3">
      <w:pPr>
        <w:numPr>
          <w:ilvl w:val="0"/>
          <w:numId w:val="3"/>
        </w:numPr>
        <w:tabs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 xml:space="preserve">Telefon </w:t>
      </w:r>
      <w:r w:rsidRPr="00372FD3">
        <w:rPr>
          <w:rFonts w:ascii="Calibri" w:hAnsi="Calibri" w:cs="Calibri"/>
          <w:i/>
          <w:sz w:val="18"/>
          <w:szCs w:val="18"/>
        </w:rPr>
        <w:t xml:space="preserve">(z numerem kierunkowym) </w:t>
      </w:r>
      <w:r w:rsidRPr="00372FD3">
        <w:rPr>
          <w:rFonts w:ascii="Calibri" w:hAnsi="Calibri" w:cs="Calibri"/>
          <w:sz w:val="22"/>
          <w:szCs w:val="22"/>
        </w:rPr>
        <w:t>…………………………..………..……………………</w:t>
      </w:r>
      <w:r>
        <w:rPr>
          <w:rFonts w:ascii="Calibri" w:hAnsi="Calibri" w:cs="Calibri"/>
          <w:sz w:val="22"/>
          <w:szCs w:val="22"/>
        </w:rPr>
        <w:t>……</w:t>
      </w:r>
    </w:p>
    <w:p w:rsidR="00372FD3" w:rsidRPr="00372FD3" w:rsidRDefault="00372FD3" w:rsidP="00372FD3">
      <w:pPr>
        <w:numPr>
          <w:ilvl w:val="0"/>
          <w:numId w:val="3"/>
        </w:numPr>
        <w:tabs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E-mail ………………………………………………………………………..…………………………...……………………………………………….</w:t>
      </w:r>
    </w:p>
    <w:p w:rsidR="00372FD3" w:rsidRPr="00372FD3" w:rsidRDefault="00372FD3" w:rsidP="00372FD3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372FD3" w:rsidRPr="00372FD3" w:rsidRDefault="00372FD3" w:rsidP="00372FD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72FD3">
        <w:rPr>
          <w:rFonts w:ascii="Calibri" w:hAnsi="Calibri" w:cs="Calibri"/>
          <w:b/>
          <w:sz w:val="22"/>
          <w:szCs w:val="22"/>
          <w:u w:val="single"/>
        </w:rPr>
        <w:t>W PRZYPADKU, GDY OFERTA WYKONAWCY OKAŻE SIĘ NAJKORZYSTNIEJSZA, WYKONAWCA WSKAZUJE NASTĘPUJĄCE OSOBY DO REPREZENTOWANIA GO I UMIESZCZENIA W UMOWIE:</w:t>
      </w:r>
    </w:p>
    <w:p w:rsidR="00372FD3" w:rsidRPr="00372FD3" w:rsidRDefault="00372FD3" w:rsidP="00372FD3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72FD3">
        <w:rPr>
          <w:rFonts w:ascii="Calibri" w:hAnsi="Calibri" w:cs="Calibri"/>
          <w:sz w:val="22"/>
          <w:szCs w:val="22"/>
        </w:rPr>
        <w:t>Imię i nazwisko …..………………………………………  stanowisko/funkcja ………...……………...</w:t>
      </w:r>
    </w:p>
    <w:p w:rsidR="00372FD3" w:rsidRPr="00372FD3" w:rsidRDefault="00372FD3" w:rsidP="00372FD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372FD3" w:rsidRPr="00372FD3" w:rsidRDefault="00372FD3" w:rsidP="00372FD3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 xml:space="preserve">Odpowiadając na zapytanie ofertowe w postępowaniu prowadzonym bez stosowania ustawy Prawo zamówień publicznych (Dz. U. z 2024 r., poz. 1320, ze zm.), w oparciu o Regulamin udzielania zamówień w Nadleśnictwie Krynki, wprowadzony Zarządzeniem nr 6/2026 z dnia 30 stycznia 2026 r. Nadleśniczego Nadleśnictwa Krynki, </w:t>
      </w:r>
      <w:r w:rsidRPr="00372FD3">
        <w:rPr>
          <w:rFonts w:ascii="Calibri" w:eastAsia="Calibri" w:hAnsi="Calibri" w:cs="Calibri"/>
          <w:sz w:val="22"/>
          <w:szCs w:val="22"/>
          <w:lang w:eastAsia="en-US"/>
        </w:rPr>
        <w:t>o nr sprawy SA.20.</w:t>
      </w:r>
      <w:r w:rsidR="007B035C">
        <w:rPr>
          <w:rFonts w:ascii="Calibri" w:eastAsia="Calibri" w:hAnsi="Calibri" w:cs="Calibri"/>
          <w:sz w:val="22"/>
          <w:szCs w:val="22"/>
          <w:lang w:eastAsia="en-US"/>
        </w:rPr>
        <w:t>2</w:t>
      </w:r>
      <w:bookmarkStart w:id="0" w:name="_GoBack"/>
      <w:bookmarkEnd w:id="0"/>
      <w:r w:rsidRPr="00372FD3">
        <w:rPr>
          <w:rFonts w:ascii="Calibri" w:eastAsia="Calibri" w:hAnsi="Calibri" w:cs="Calibri"/>
          <w:sz w:val="22"/>
          <w:szCs w:val="22"/>
          <w:lang w:eastAsia="en-US"/>
        </w:rPr>
        <w:t xml:space="preserve">.2026 pn. „Budowa budynku zaplecza technicznego ośrodka rehabilitacji” </w:t>
      </w:r>
      <w:r w:rsidRPr="00372FD3">
        <w:rPr>
          <w:rFonts w:ascii="Calibri" w:hAnsi="Calibri" w:cs="Calibri"/>
          <w:sz w:val="22"/>
          <w:szCs w:val="22"/>
        </w:rPr>
        <w:t>oferujemy wykonanie przedmiotu zamówienia za całkowitą cenę ryczałtową:</w:t>
      </w:r>
    </w:p>
    <w:p w:rsidR="00372FD3" w:rsidRPr="00372FD3" w:rsidRDefault="00372FD3" w:rsidP="00372FD3">
      <w:pPr>
        <w:numPr>
          <w:ilvl w:val="0"/>
          <w:numId w:val="7"/>
        </w:numPr>
        <w:tabs>
          <w:tab w:val="num" w:pos="426"/>
        </w:tabs>
        <w:ind w:left="800" w:hanging="400"/>
        <w:jc w:val="both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kwota netto: ………..............………………………………………….……...…………………. zł</w:t>
      </w:r>
    </w:p>
    <w:p w:rsidR="00372FD3" w:rsidRPr="00372FD3" w:rsidRDefault="00372FD3" w:rsidP="00372FD3">
      <w:pPr>
        <w:tabs>
          <w:tab w:val="left" w:pos="700"/>
        </w:tabs>
        <w:ind w:left="800"/>
        <w:jc w:val="both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słownie: ……………………………………...…………………………………………..…. złotych</w:t>
      </w:r>
    </w:p>
    <w:p w:rsidR="00372FD3" w:rsidRPr="00372FD3" w:rsidRDefault="00372FD3" w:rsidP="00372FD3">
      <w:pPr>
        <w:numPr>
          <w:ilvl w:val="0"/>
          <w:numId w:val="7"/>
        </w:numPr>
        <w:tabs>
          <w:tab w:val="left" w:pos="800"/>
        </w:tabs>
        <w:ind w:left="800" w:hanging="400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stawka podatku VAT: 23%, tj.: kwota podatku VAT: ….……………..….…..…...… zł</w:t>
      </w:r>
    </w:p>
    <w:p w:rsidR="00372FD3" w:rsidRPr="00372FD3" w:rsidRDefault="00372FD3" w:rsidP="00372FD3">
      <w:pPr>
        <w:tabs>
          <w:tab w:val="left" w:pos="700"/>
        </w:tabs>
        <w:ind w:left="800"/>
        <w:jc w:val="both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słownie: ……………………………………...……………………………….………….…. złotych</w:t>
      </w:r>
    </w:p>
    <w:p w:rsidR="00372FD3" w:rsidRPr="00372FD3" w:rsidRDefault="00372FD3" w:rsidP="00372FD3">
      <w:pPr>
        <w:numPr>
          <w:ilvl w:val="0"/>
          <w:numId w:val="7"/>
        </w:numPr>
        <w:tabs>
          <w:tab w:val="left" w:pos="800"/>
        </w:tabs>
        <w:ind w:left="800" w:hanging="400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kwota brutto: ………..............………………………………………………...……….….…..…. zł</w:t>
      </w:r>
    </w:p>
    <w:p w:rsidR="00372FD3" w:rsidRPr="00372FD3" w:rsidRDefault="00372FD3" w:rsidP="00372FD3">
      <w:pPr>
        <w:tabs>
          <w:tab w:val="left" w:pos="700"/>
        </w:tabs>
        <w:ind w:left="800"/>
        <w:jc w:val="both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słownie: ……………………………………...……………………………….………….…. złotych</w:t>
      </w:r>
    </w:p>
    <w:p w:rsidR="00372FD3" w:rsidRPr="00372FD3" w:rsidRDefault="00372FD3" w:rsidP="00372FD3">
      <w:pPr>
        <w:tabs>
          <w:tab w:val="left" w:pos="700"/>
        </w:tabs>
        <w:jc w:val="both"/>
        <w:rPr>
          <w:rFonts w:ascii="Calibri" w:hAnsi="Calibri" w:cs="Calibri"/>
          <w:sz w:val="22"/>
          <w:szCs w:val="22"/>
        </w:rPr>
      </w:pPr>
    </w:p>
    <w:p w:rsidR="00372FD3" w:rsidRPr="00372FD3" w:rsidRDefault="00372FD3" w:rsidP="00372FD3">
      <w:pPr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 xml:space="preserve">Oświadczamy, że przedmiot zamówienia wykonamy w terminie </w:t>
      </w:r>
      <w:bookmarkStart w:id="1" w:name="_Hlk210215259"/>
      <w:r w:rsidRPr="00372FD3">
        <w:rPr>
          <w:rFonts w:ascii="Calibri" w:hAnsi="Calibri" w:cs="Calibri"/>
          <w:sz w:val="22"/>
          <w:szCs w:val="22"/>
        </w:rPr>
        <w:t xml:space="preserve">90 dni od dnia podpisania umowy. </w:t>
      </w:r>
    </w:p>
    <w:bookmarkEnd w:id="1"/>
    <w:p w:rsidR="00372FD3" w:rsidRPr="00372FD3" w:rsidRDefault="00372FD3" w:rsidP="00372FD3">
      <w:pPr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 xml:space="preserve">Oferowany przez Nas termin płatności w formie przelewu bankowego wynosi 14 dni licząc od daty otrzymania przez Zamawiającego prawidłowo wystawionej faktury. </w:t>
      </w:r>
    </w:p>
    <w:p w:rsidR="00372FD3" w:rsidRPr="00372FD3" w:rsidRDefault="00372FD3" w:rsidP="00372FD3">
      <w:pPr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 xml:space="preserve">Oświadczamy, że na wykonany przedmiot umowy udzielamy gwarancji i rękojmi na okres 60 miesięcy od daty podpisania protokołu końcowego odbioru robót. </w:t>
      </w:r>
    </w:p>
    <w:p w:rsidR="00372FD3" w:rsidRPr="00372FD3" w:rsidRDefault="00372FD3" w:rsidP="00372FD3">
      <w:pPr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Oświadczamy, że wykonamy przedmiot zamówienia w zakresie i zgodnie z wymaganiami zawartymi w zapytaniu ofertowym, także jego wszystkimi załącznikami, w tym dokumentacją projektową.</w:t>
      </w:r>
    </w:p>
    <w:p w:rsidR="00372FD3" w:rsidRPr="00372FD3" w:rsidRDefault="00372FD3" w:rsidP="00372FD3">
      <w:pPr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lastRenderedPageBreak/>
        <w:t>Oświadczamy, że zapoznaliśmy się z warunkami postępowania i nie wnosimy do nich zastrzeżeń, przyjmujemy warunki w nich zawarte oraz zdobyliśmy konieczne informacje potrzebne do właściwego wykonania zamówienia.</w:t>
      </w:r>
    </w:p>
    <w:p w:rsidR="00372FD3" w:rsidRPr="00372FD3" w:rsidRDefault="00372FD3" w:rsidP="00372FD3">
      <w:pPr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Oświadczamy, że uważamy się związani niniejszą ofertą przez okres 30 dni.</w:t>
      </w:r>
    </w:p>
    <w:p w:rsidR="00372FD3" w:rsidRPr="00372FD3" w:rsidRDefault="00372FD3" w:rsidP="00372FD3">
      <w:pPr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Oświadczamy, że zapoznaliśmy się z wzorem umowy, stanowiącym załącznik nr 2 do zapytania ofertowego, który został przez nas zaakceptowany i w przypadku wybrania naszej oferty, zobowiązujemy się do zawarcia umowy, na warunkach w niej zawartych, w miejscu i terminie wskazanym przez Zamawiającego.</w:t>
      </w:r>
    </w:p>
    <w:p w:rsidR="00372FD3" w:rsidRPr="00372FD3" w:rsidRDefault="00372FD3" w:rsidP="00372FD3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Oświadczamy, że nie podlegam wykluczeniu z postępowania o udzielenie zamówienia publicznego w związku z art. 7 ust. 1 ustawy o szczególnych rozwiązaniach w zakresie przeciwdziałania wspieraniu agresji na Ukrainę oraz służących ochronie bezpieczeństwa narodowego.</w:t>
      </w:r>
    </w:p>
    <w:p w:rsidR="00372FD3" w:rsidRPr="00372FD3" w:rsidRDefault="00372FD3" w:rsidP="00372FD3">
      <w:pPr>
        <w:jc w:val="both"/>
        <w:rPr>
          <w:rFonts w:ascii="Calibri" w:hAnsi="Calibri" w:cs="Calibri"/>
          <w:sz w:val="2"/>
          <w:szCs w:val="2"/>
        </w:rPr>
      </w:pPr>
    </w:p>
    <w:p w:rsidR="00372FD3" w:rsidRPr="00372FD3" w:rsidRDefault="00372FD3" w:rsidP="00372FD3">
      <w:pPr>
        <w:numPr>
          <w:ilvl w:val="0"/>
          <w:numId w:val="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Wszelką korespondencję w sprawie postępowania należy kierować:</w:t>
      </w:r>
    </w:p>
    <w:p w:rsidR="00372FD3" w:rsidRPr="00372FD3" w:rsidRDefault="00372FD3" w:rsidP="00372FD3">
      <w:pPr>
        <w:numPr>
          <w:ilvl w:val="1"/>
          <w:numId w:val="6"/>
        </w:numPr>
        <w:tabs>
          <w:tab w:val="num" w:pos="851"/>
        </w:tabs>
        <w:ind w:left="851" w:hanging="425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 xml:space="preserve">Pełna nazwa </w:t>
      </w:r>
      <w:r w:rsidRPr="00372FD3">
        <w:rPr>
          <w:rFonts w:ascii="Calibri" w:hAnsi="Calibri" w:cs="Calibri"/>
          <w:i/>
          <w:sz w:val="18"/>
          <w:szCs w:val="18"/>
        </w:rPr>
        <w:t>(oznaczenie, firma)</w:t>
      </w:r>
      <w:r w:rsidRPr="00372FD3">
        <w:rPr>
          <w:rFonts w:ascii="Calibri" w:hAnsi="Calibri" w:cs="Calibri"/>
          <w:sz w:val="22"/>
          <w:szCs w:val="22"/>
        </w:rPr>
        <w:t xml:space="preserve"> ……………………………………….……………........…………………………………………….………………………</w:t>
      </w:r>
      <w:r>
        <w:rPr>
          <w:rFonts w:ascii="Calibri" w:hAnsi="Calibri" w:cs="Calibri"/>
          <w:sz w:val="22"/>
          <w:szCs w:val="22"/>
        </w:rPr>
        <w:t>…………..</w:t>
      </w:r>
      <w:r w:rsidRPr="00372FD3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………………………………………………………………………………...................................................</w:t>
      </w:r>
      <w:r>
        <w:rPr>
          <w:rFonts w:ascii="Calibri" w:hAnsi="Calibri" w:cs="Calibri"/>
          <w:sz w:val="22"/>
          <w:szCs w:val="22"/>
        </w:rPr>
        <w:t>...............</w:t>
      </w:r>
    </w:p>
    <w:p w:rsidR="00372FD3" w:rsidRPr="00372FD3" w:rsidRDefault="00372FD3" w:rsidP="00372FD3">
      <w:pPr>
        <w:numPr>
          <w:ilvl w:val="1"/>
          <w:numId w:val="6"/>
        </w:numPr>
        <w:tabs>
          <w:tab w:val="num" w:pos="851"/>
        </w:tabs>
        <w:ind w:left="851" w:hanging="425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Adres siedziby</w:t>
      </w:r>
      <w:r w:rsidRPr="00372FD3">
        <w:rPr>
          <w:rFonts w:ascii="Calibri" w:hAnsi="Calibri" w:cs="Calibri"/>
          <w:i/>
          <w:sz w:val="22"/>
          <w:szCs w:val="22"/>
        </w:rPr>
        <w:t xml:space="preserve"> </w:t>
      </w:r>
      <w:r w:rsidRPr="00372FD3">
        <w:rPr>
          <w:rFonts w:ascii="Calibri" w:hAnsi="Calibri" w:cs="Calibri"/>
          <w:i/>
          <w:sz w:val="18"/>
          <w:szCs w:val="18"/>
        </w:rPr>
        <w:t>(ulica, kod pocztowy, miejscowość)</w:t>
      </w:r>
      <w:r w:rsidRPr="00372FD3">
        <w:rPr>
          <w:rFonts w:ascii="Calibri" w:hAnsi="Calibri" w:cs="Calibri"/>
          <w:i/>
          <w:sz w:val="22"/>
          <w:szCs w:val="22"/>
        </w:rPr>
        <w:t xml:space="preserve"> </w:t>
      </w:r>
      <w:r w:rsidRPr="00372FD3">
        <w:rPr>
          <w:rFonts w:ascii="Calibri" w:hAnsi="Calibri" w:cs="Calibri"/>
          <w:sz w:val="22"/>
          <w:szCs w:val="22"/>
        </w:rPr>
        <w:t>…………………………..……....................................................………………………………………………</w:t>
      </w:r>
      <w:r>
        <w:rPr>
          <w:rFonts w:ascii="Calibri" w:hAnsi="Calibri" w:cs="Calibri"/>
          <w:sz w:val="22"/>
          <w:szCs w:val="22"/>
        </w:rPr>
        <w:t>…………..</w:t>
      </w:r>
      <w:r w:rsidRPr="00372FD3">
        <w:rPr>
          <w:rFonts w:ascii="Calibri" w:hAnsi="Calibri" w:cs="Calibri"/>
          <w:sz w:val="22"/>
          <w:szCs w:val="22"/>
        </w:rPr>
        <w:t xml:space="preserve"> ……………………………………….………………………………………………………………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</w:t>
      </w:r>
    </w:p>
    <w:p w:rsidR="00372FD3" w:rsidRPr="00372FD3" w:rsidRDefault="00372FD3" w:rsidP="00372FD3">
      <w:pPr>
        <w:numPr>
          <w:ilvl w:val="1"/>
          <w:numId w:val="6"/>
        </w:numPr>
        <w:tabs>
          <w:tab w:val="num" w:pos="851"/>
        </w:tabs>
        <w:ind w:left="851" w:hanging="425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 xml:space="preserve">Telefon </w:t>
      </w:r>
      <w:r w:rsidRPr="00372FD3">
        <w:rPr>
          <w:rFonts w:ascii="Calibri" w:hAnsi="Calibri" w:cs="Calibri"/>
          <w:i/>
          <w:sz w:val="18"/>
          <w:szCs w:val="18"/>
        </w:rPr>
        <w:t>(z numerem kierunkowym)</w:t>
      </w:r>
      <w:r w:rsidRPr="00372FD3">
        <w:rPr>
          <w:rFonts w:ascii="Calibri" w:hAnsi="Calibri" w:cs="Calibri"/>
          <w:i/>
          <w:sz w:val="22"/>
          <w:szCs w:val="22"/>
        </w:rPr>
        <w:t xml:space="preserve"> </w:t>
      </w:r>
      <w:r w:rsidRPr="00372FD3">
        <w:rPr>
          <w:rFonts w:ascii="Calibri" w:hAnsi="Calibri" w:cs="Calibri"/>
          <w:sz w:val="22"/>
          <w:szCs w:val="22"/>
        </w:rPr>
        <w:t>…………………………………..………………………...…...………………………</w:t>
      </w:r>
      <w:r>
        <w:rPr>
          <w:rFonts w:ascii="Calibri" w:hAnsi="Calibri" w:cs="Calibri"/>
          <w:sz w:val="22"/>
          <w:szCs w:val="22"/>
        </w:rPr>
        <w:t>….</w:t>
      </w:r>
    </w:p>
    <w:p w:rsidR="00372FD3" w:rsidRPr="00372FD3" w:rsidRDefault="00372FD3" w:rsidP="00372FD3">
      <w:pPr>
        <w:numPr>
          <w:ilvl w:val="1"/>
          <w:numId w:val="6"/>
        </w:numPr>
        <w:tabs>
          <w:tab w:val="num" w:pos="851"/>
        </w:tabs>
        <w:ind w:left="851" w:hanging="425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E-mail ………………………………...……...………………………………..…………………</w:t>
      </w:r>
      <w:r>
        <w:rPr>
          <w:rFonts w:ascii="Calibri" w:hAnsi="Calibri" w:cs="Calibri"/>
          <w:sz w:val="22"/>
          <w:szCs w:val="22"/>
        </w:rPr>
        <w:t>…………………………………….</w:t>
      </w:r>
    </w:p>
    <w:p w:rsidR="00372FD3" w:rsidRPr="00372FD3" w:rsidRDefault="00372FD3" w:rsidP="00372FD3">
      <w:pPr>
        <w:numPr>
          <w:ilvl w:val="1"/>
          <w:numId w:val="6"/>
        </w:numPr>
        <w:tabs>
          <w:tab w:val="num" w:pos="851"/>
        </w:tabs>
        <w:ind w:left="851" w:hanging="425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Imię i nazwisko przedstawiciela Wykonawcy upoważnionego do kontaktu 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……………………………………………………………..</w:t>
      </w:r>
      <w:r w:rsidRPr="00372FD3">
        <w:rPr>
          <w:rFonts w:ascii="Calibri" w:hAnsi="Calibri" w:cs="Calibri"/>
          <w:sz w:val="22"/>
          <w:szCs w:val="22"/>
        </w:rPr>
        <w:t xml:space="preserve"> </w:t>
      </w:r>
    </w:p>
    <w:p w:rsidR="00372FD3" w:rsidRPr="00372FD3" w:rsidRDefault="00372FD3" w:rsidP="00372FD3">
      <w:pPr>
        <w:numPr>
          <w:ilvl w:val="0"/>
          <w:numId w:val="9"/>
        </w:numPr>
        <w:ind w:left="425" w:hanging="426"/>
        <w:jc w:val="both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1 - „RODO”). </w:t>
      </w:r>
    </w:p>
    <w:p w:rsidR="00372FD3" w:rsidRPr="00372FD3" w:rsidRDefault="00372FD3" w:rsidP="00372FD3">
      <w:pPr>
        <w:numPr>
          <w:ilvl w:val="0"/>
          <w:numId w:val="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w niniejszym postępowaniu o udzielenie zamówienia.</w:t>
      </w:r>
    </w:p>
    <w:p w:rsidR="00372FD3" w:rsidRPr="00372FD3" w:rsidRDefault="00372FD3" w:rsidP="00372FD3">
      <w:pPr>
        <w:numPr>
          <w:ilvl w:val="0"/>
          <w:numId w:val="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Oferta została złożona na ….. stronach.</w:t>
      </w:r>
    </w:p>
    <w:p w:rsidR="00372FD3" w:rsidRPr="00372FD3" w:rsidRDefault="00372FD3" w:rsidP="00372FD3">
      <w:pPr>
        <w:numPr>
          <w:ilvl w:val="0"/>
          <w:numId w:val="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Integralną część oferty stanowią następujące dokumenty:</w:t>
      </w:r>
    </w:p>
    <w:p w:rsidR="00372FD3" w:rsidRPr="00372FD3" w:rsidRDefault="00372FD3" w:rsidP="00372FD3">
      <w:pPr>
        <w:numPr>
          <w:ilvl w:val="1"/>
          <w:numId w:val="5"/>
        </w:numPr>
        <w:tabs>
          <w:tab w:val="num" w:pos="851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:rsidR="00372FD3" w:rsidRPr="00372FD3" w:rsidRDefault="00372FD3" w:rsidP="00372FD3">
      <w:pPr>
        <w:numPr>
          <w:ilvl w:val="1"/>
          <w:numId w:val="5"/>
        </w:numPr>
        <w:tabs>
          <w:tab w:val="num" w:pos="851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372FD3"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:rsidR="00372FD3" w:rsidRPr="00372FD3" w:rsidRDefault="00372FD3" w:rsidP="00372FD3">
      <w:pPr>
        <w:rPr>
          <w:rFonts w:ascii="Calibri" w:hAnsi="Calibri" w:cs="Calibri"/>
          <w:sz w:val="22"/>
          <w:szCs w:val="22"/>
        </w:rPr>
      </w:pPr>
    </w:p>
    <w:p w:rsidR="00372FD3" w:rsidRPr="00372FD3" w:rsidRDefault="00372FD3" w:rsidP="00372FD3">
      <w:pPr>
        <w:rPr>
          <w:rFonts w:ascii="Calibri" w:hAnsi="Calibri" w:cs="Calibri"/>
          <w:sz w:val="22"/>
          <w:szCs w:val="22"/>
        </w:rPr>
      </w:pPr>
    </w:p>
    <w:p w:rsidR="00372FD3" w:rsidRPr="00372FD3" w:rsidRDefault="00372FD3" w:rsidP="00372FD3">
      <w:pPr>
        <w:rPr>
          <w:rFonts w:ascii="Calibri" w:hAnsi="Calibri" w:cs="Calibri"/>
          <w:sz w:val="22"/>
          <w:szCs w:val="22"/>
        </w:rPr>
      </w:pPr>
    </w:p>
    <w:p w:rsidR="00372FD3" w:rsidRPr="00372FD3" w:rsidRDefault="00372FD3" w:rsidP="00372FD3">
      <w:pPr>
        <w:rPr>
          <w:rFonts w:ascii="Calibri" w:hAnsi="Calibri" w:cs="Calibri"/>
          <w:sz w:val="18"/>
          <w:szCs w:val="18"/>
        </w:rPr>
      </w:pPr>
    </w:p>
    <w:p w:rsidR="00372FD3" w:rsidRPr="00372FD3" w:rsidRDefault="00372FD3" w:rsidP="00372FD3">
      <w:pPr>
        <w:rPr>
          <w:rFonts w:ascii="Calibri" w:hAnsi="Calibri" w:cs="Calibri"/>
          <w:sz w:val="18"/>
          <w:szCs w:val="18"/>
        </w:rPr>
      </w:pPr>
    </w:p>
    <w:p w:rsidR="00372FD3" w:rsidRPr="00372FD3" w:rsidRDefault="00372FD3" w:rsidP="00372FD3">
      <w:pPr>
        <w:rPr>
          <w:rFonts w:ascii="Calibri" w:hAnsi="Calibri" w:cs="Calibri"/>
          <w:sz w:val="18"/>
          <w:szCs w:val="18"/>
        </w:rPr>
      </w:pPr>
    </w:p>
    <w:p w:rsidR="00372FD3" w:rsidRPr="00372FD3" w:rsidRDefault="00372FD3" w:rsidP="00372FD3">
      <w:pPr>
        <w:rPr>
          <w:rFonts w:ascii="Calibri" w:hAnsi="Calibri" w:cs="Calibri"/>
          <w:sz w:val="18"/>
          <w:szCs w:val="18"/>
        </w:rPr>
      </w:pPr>
      <w:r w:rsidRPr="00372FD3">
        <w:rPr>
          <w:rFonts w:ascii="Calibri" w:hAnsi="Calibri" w:cs="Calibri"/>
          <w:sz w:val="18"/>
          <w:szCs w:val="18"/>
        </w:rPr>
        <w:t>………..…………………..…………</w:t>
      </w:r>
      <w:r w:rsidRPr="00372FD3">
        <w:rPr>
          <w:rFonts w:ascii="Calibri" w:hAnsi="Calibri" w:cs="Calibri"/>
          <w:sz w:val="18"/>
          <w:szCs w:val="18"/>
        </w:rPr>
        <w:tab/>
      </w:r>
      <w:r w:rsidRPr="00372FD3">
        <w:rPr>
          <w:rFonts w:ascii="Calibri" w:hAnsi="Calibri" w:cs="Calibri"/>
          <w:sz w:val="18"/>
          <w:szCs w:val="18"/>
        </w:rPr>
        <w:tab/>
      </w:r>
      <w:r w:rsidRPr="00372FD3">
        <w:rPr>
          <w:rFonts w:ascii="Calibri" w:hAnsi="Calibri" w:cs="Calibri"/>
          <w:sz w:val="18"/>
          <w:szCs w:val="18"/>
        </w:rPr>
        <w:tab/>
        <w:t xml:space="preserve">           .....................................................................................</w:t>
      </w:r>
    </w:p>
    <w:p w:rsidR="00372FD3" w:rsidRPr="00372FD3" w:rsidRDefault="00372FD3" w:rsidP="00372FD3">
      <w:pPr>
        <w:rPr>
          <w:rFonts w:ascii="Calibri" w:hAnsi="Calibri" w:cs="Calibri"/>
          <w:sz w:val="18"/>
          <w:szCs w:val="18"/>
        </w:rPr>
      </w:pPr>
      <w:r w:rsidRPr="00372FD3">
        <w:rPr>
          <w:rFonts w:ascii="Calibri" w:hAnsi="Calibri" w:cs="Calibri"/>
          <w:sz w:val="18"/>
          <w:szCs w:val="18"/>
        </w:rPr>
        <w:t xml:space="preserve">          (Miejscowość, data)                                            </w:t>
      </w:r>
      <w:r w:rsidRPr="00372FD3">
        <w:rPr>
          <w:rFonts w:ascii="Calibri" w:hAnsi="Calibri" w:cs="Calibri"/>
          <w:sz w:val="18"/>
          <w:szCs w:val="18"/>
        </w:rPr>
        <w:tab/>
        <w:t xml:space="preserve">       </w:t>
      </w:r>
      <w:r w:rsidRPr="00372FD3">
        <w:rPr>
          <w:rFonts w:ascii="Calibri" w:hAnsi="Calibri" w:cs="Calibri"/>
          <w:sz w:val="18"/>
          <w:szCs w:val="18"/>
        </w:rPr>
        <w:tab/>
      </w:r>
      <w:r w:rsidRPr="00372FD3">
        <w:rPr>
          <w:rFonts w:ascii="Calibri" w:hAnsi="Calibri" w:cs="Calibri"/>
          <w:sz w:val="18"/>
          <w:szCs w:val="18"/>
        </w:rPr>
        <w:tab/>
        <w:t xml:space="preserve"> (Podpis)</w:t>
      </w:r>
    </w:p>
    <w:p w:rsidR="00372FD3" w:rsidRPr="00372FD3" w:rsidRDefault="00372FD3" w:rsidP="00372FD3">
      <w:pPr>
        <w:tabs>
          <w:tab w:val="left" w:pos="2621"/>
        </w:tabs>
        <w:rPr>
          <w:rFonts w:ascii="Calibri" w:hAnsi="Calibri" w:cs="Calibri"/>
          <w:sz w:val="18"/>
          <w:szCs w:val="18"/>
        </w:rPr>
      </w:pPr>
    </w:p>
    <w:p w:rsidR="00F45F6A" w:rsidRPr="00FE0AD1" w:rsidRDefault="00C958FB" w:rsidP="00FE0AD1"/>
    <w:sectPr w:rsidR="00F45F6A" w:rsidRPr="00FE0AD1" w:rsidSect="00A964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991" w:bottom="1985" w:left="1701" w:header="284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8FB" w:rsidRDefault="00C958FB">
      <w:r>
        <w:separator/>
      </w:r>
    </w:p>
  </w:endnote>
  <w:endnote w:type="continuationSeparator" w:id="0">
    <w:p w:rsidR="00C958FB" w:rsidRDefault="00C9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D39" w:rsidRDefault="00524C4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5F1D39" w:rsidRDefault="00C958FB"/>
  <w:p w:rsidR="005F1D39" w:rsidRDefault="00C958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5FB" w:rsidRDefault="00524C4B" w:rsidP="006C15FB">
    <w:pPr>
      <w:rPr>
        <w:rFonts w:ascii="Arial" w:hAnsi="Arial" w:cs="Arial"/>
        <w:sz w:val="16"/>
        <w:szCs w:val="16"/>
      </w:rPr>
    </w:pPr>
    <w:r w:rsidRPr="006C15FB">
      <w:rPr>
        <w:noProof/>
        <w:lang w:val="en-US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-139700</wp:posOffset>
          </wp:positionV>
          <wp:extent cx="5850890" cy="120015"/>
          <wp:effectExtent l="0" t="0" r="0" b="0"/>
          <wp:wrapTight wrapText="bothSides">
            <wp:wrapPolygon edited="0">
              <wp:start x="0" y="0"/>
              <wp:lineTo x="0" y="17143"/>
              <wp:lineTo x="21520" y="17143"/>
              <wp:lineTo x="21520" y="0"/>
              <wp:lineTo x="0" y="0"/>
            </wp:wrapPolygon>
          </wp:wrapTight>
          <wp:docPr id="1122586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58613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12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15FB" w:rsidRPr="00F45F6A" w:rsidRDefault="00524C4B" w:rsidP="006C15FB">
    <w:pPr>
      <w:rPr>
        <w:rFonts w:ascii="Arial" w:hAnsi="Arial" w:cs="Arial"/>
        <w:sz w:val="16"/>
        <w:szCs w:val="16"/>
      </w:rPr>
    </w:pPr>
    <w:bookmarkStart w:id="2" w:name="_Hlk203997387"/>
    <w:r>
      <w:rPr>
        <w:rFonts w:ascii="Arial" w:hAnsi="Arial" w:cs="Arial"/>
        <w:sz w:val="16"/>
        <w:szCs w:val="16"/>
      </w:rPr>
      <w:t>Nadleśnictwo Krynki, Poczopek 6D, 16-113 Szudziałowo</w:t>
    </w:r>
  </w:p>
  <w:p w:rsidR="006C15FB" w:rsidRPr="00233E7C" w:rsidRDefault="00524C4B" w:rsidP="006C15FB">
    <w:pP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49530</wp:posOffset>
              </wp:positionV>
              <wp:extent cx="1453515" cy="314325"/>
              <wp:effectExtent l="10795" t="9525" r="12065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15FB" w:rsidRPr="00A96440" w:rsidRDefault="00524C4B" w:rsidP="006C15FB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368.8pt;margin-top:3.9pt;width:114.4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" strokecolor="white">
              <v:textbox inset=",0">
                <w:txbxContent>
                  <w:p w:rsidR="006C15FB" w:rsidRPr="00A96440" w:rsidRDefault="00524C4B" w:rsidP="006C15FB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F45F6A">
      <w:rPr>
        <w:rFonts w:ascii="Arial" w:hAnsi="Arial" w:cs="Arial"/>
        <w:sz w:val="16"/>
        <w:szCs w:val="16"/>
        <w:lang w:val="en-US"/>
      </w:rPr>
      <w:t xml:space="preserve">tel.: +48 </w:t>
    </w:r>
    <w:r>
      <w:rPr>
        <w:rFonts w:ascii="Arial" w:hAnsi="Arial" w:cs="Arial"/>
        <w:sz w:val="16"/>
        <w:szCs w:val="16"/>
        <w:lang w:val="en-US"/>
      </w:rPr>
      <w:t>85</w:t>
    </w:r>
    <w:r w:rsidRPr="00F45F6A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>722</w:t>
    </w:r>
    <w:r w:rsidRPr="00F45F6A">
      <w:rPr>
        <w:rFonts w:ascii="Arial" w:hAnsi="Arial" w:cs="Arial"/>
        <w:sz w:val="16"/>
        <w:szCs w:val="16"/>
        <w:lang w:val="en-US"/>
      </w:rPr>
      <w:t>-</w:t>
    </w:r>
    <w:r>
      <w:rPr>
        <w:rFonts w:ascii="Arial" w:hAnsi="Arial" w:cs="Arial"/>
        <w:sz w:val="16"/>
        <w:szCs w:val="16"/>
        <w:lang w:val="en-US"/>
      </w:rPr>
      <w:t>96</w:t>
    </w:r>
    <w:r w:rsidRPr="00F45F6A">
      <w:rPr>
        <w:rFonts w:ascii="Arial" w:hAnsi="Arial" w:cs="Arial"/>
        <w:sz w:val="16"/>
        <w:szCs w:val="16"/>
        <w:lang w:val="en-US"/>
      </w:rPr>
      <w:t>-</w:t>
    </w:r>
    <w:r>
      <w:rPr>
        <w:rFonts w:ascii="Arial" w:hAnsi="Arial" w:cs="Arial"/>
        <w:sz w:val="16"/>
        <w:szCs w:val="16"/>
        <w:lang w:val="en-US"/>
      </w:rPr>
      <w:t>4</w:t>
    </w:r>
    <w:r w:rsidRPr="00F45F6A">
      <w:rPr>
        <w:rFonts w:ascii="Arial" w:hAnsi="Arial" w:cs="Arial"/>
        <w:sz w:val="16"/>
        <w:szCs w:val="16"/>
        <w:lang w:val="en-US"/>
      </w:rPr>
      <w:t xml:space="preserve">0, fax: +48 </w:t>
    </w:r>
    <w:r>
      <w:rPr>
        <w:rFonts w:ascii="Arial" w:hAnsi="Arial" w:cs="Arial"/>
        <w:sz w:val="16"/>
        <w:szCs w:val="16"/>
        <w:lang w:val="en-US"/>
      </w:rPr>
      <w:t>85</w:t>
    </w:r>
    <w:r w:rsidRPr="00F45F6A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>722</w:t>
    </w:r>
    <w:r w:rsidRPr="00F45F6A">
      <w:rPr>
        <w:rFonts w:ascii="Arial" w:hAnsi="Arial" w:cs="Arial"/>
        <w:sz w:val="16"/>
        <w:szCs w:val="16"/>
        <w:lang w:val="en-US"/>
      </w:rPr>
      <w:t>-</w:t>
    </w:r>
    <w:r>
      <w:rPr>
        <w:rFonts w:ascii="Arial" w:hAnsi="Arial" w:cs="Arial"/>
        <w:sz w:val="16"/>
        <w:szCs w:val="16"/>
        <w:lang w:val="en-US"/>
      </w:rPr>
      <w:t>96</w:t>
    </w:r>
    <w:r w:rsidRPr="00F45F6A">
      <w:rPr>
        <w:rFonts w:ascii="Arial" w:hAnsi="Arial" w:cs="Arial"/>
        <w:sz w:val="16"/>
        <w:szCs w:val="16"/>
        <w:lang w:val="en-US"/>
      </w:rPr>
      <w:t>-</w:t>
    </w:r>
    <w:r>
      <w:rPr>
        <w:rFonts w:ascii="Arial" w:hAnsi="Arial" w:cs="Arial"/>
        <w:sz w:val="16"/>
        <w:szCs w:val="16"/>
        <w:lang w:val="en-US"/>
      </w:rPr>
      <w:t>4</w:t>
    </w:r>
    <w:r w:rsidRPr="00F45F6A">
      <w:rPr>
        <w:rFonts w:ascii="Arial" w:hAnsi="Arial" w:cs="Arial"/>
        <w:sz w:val="16"/>
        <w:szCs w:val="16"/>
        <w:lang w:val="en-US"/>
      </w:rPr>
      <w:t>1, e-mail</w:t>
    </w:r>
    <w:r w:rsidRPr="00233E7C">
      <w:rPr>
        <w:rFonts w:ascii="Arial" w:hAnsi="Arial" w:cs="Arial"/>
        <w:sz w:val="16"/>
        <w:szCs w:val="16"/>
        <w:lang w:val="en-US"/>
      </w:rPr>
      <w:t xml:space="preserve">: </w:t>
    </w:r>
    <w:hyperlink r:id="rId2" w:history="1">
      <w:r w:rsidRPr="00233E7C">
        <w:rPr>
          <w:rStyle w:val="Hipercze"/>
          <w:rFonts w:ascii="Arial" w:hAnsi="Arial" w:cs="Arial"/>
          <w:color w:val="auto"/>
          <w:sz w:val="16"/>
          <w:szCs w:val="16"/>
          <w:u w:val="none"/>
          <w:lang w:val="en-US"/>
        </w:rPr>
        <w:t>krynki@bialystok.lasy.gov.pl</w:t>
      </w:r>
    </w:hyperlink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562" w:rsidRDefault="00C958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8FB" w:rsidRDefault="00C958FB">
      <w:r>
        <w:separator/>
      </w:r>
    </w:p>
  </w:footnote>
  <w:footnote w:type="continuationSeparator" w:id="0">
    <w:p w:rsidR="00C958FB" w:rsidRDefault="00C9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562" w:rsidRDefault="00C958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EAE" w:rsidRDefault="00524C4B" w:rsidP="00C669C1">
    <w:pPr>
      <w:tabs>
        <w:tab w:val="left" w:pos="1276"/>
      </w:tabs>
      <w:rPr>
        <w:noProof/>
        <w:color w:val="FF0000"/>
      </w:rPr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596265</wp:posOffset>
              </wp:positionH>
              <wp:positionV relativeFrom="paragraph">
                <wp:posOffset>124460</wp:posOffset>
              </wp:positionV>
              <wp:extent cx="3209925" cy="411480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5366" w:rsidRPr="00A96440" w:rsidRDefault="00C958FB" w:rsidP="00C669C1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6.95pt;margin-top:9.8pt;width:252.75pt;height:32.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" fillcolor="white [3201]" stroked="f" strokeweight=".5pt">
              <v:textbox>
                <w:txbxContent>
                  <w:p w:rsidR="00575366" w:rsidRPr="00A96440" w:rsidRDefault="00C958FB" w:rsidP="00C669C1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</w:p>
                </w:txbxContent>
              </v:textbox>
            </v:shape>
          </w:pict>
        </mc:Fallback>
      </mc:AlternateContent>
    </w:r>
    <w:r w:rsidRPr="00005170">
      <w:rPr>
        <w:noProof/>
        <w:color w:val="00502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3930015</wp:posOffset>
              </wp:positionH>
              <wp:positionV relativeFrom="paragraph">
                <wp:posOffset>-66040</wp:posOffset>
              </wp:positionV>
              <wp:extent cx="1066800" cy="6477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5170" w:rsidRDefault="00C958FB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margin-left:309.45pt;margin-top:-5.2pt;width:84pt;height:5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" filled="f" stroked="f">
              <v:textbox>
                <w:txbxContent>
                  <w:p w:rsidR="00005170" w:rsidRDefault="00C958FB"/>
                </w:txbxContent>
              </v:textbox>
              <w10:wrap type="square"/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</w:p>
  <w:p w:rsidR="006D4607" w:rsidRPr="00613EAE" w:rsidRDefault="00524C4B" w:rsidP="00613EAE">
    <w:pPr>
      <w:pStyle w:val="Nagwek"/>
      <w:tabs>
        <w:tab w:val="clear" w:pos="4536"/>
        <w:tab w:val="clear" w:pos="9072"/>
        <w:tab w:val="right" w:pos="9214"/>
      </w:tabs>
      <w:ind w:right="-567"/>
    </w:pPr>
    <w:r w:rsidRPr="00A554E5">
      <w:rPr>
        <w:noProof/>
        <w:color w:val="005023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588645</wp:posOffset>
              </wp:positionH>
              <wp:positionV relativeFrom="paragraph">
                <wp:posOffset>92710</wp:posOffset>
              </wp:positionV>
              <wp:extent cx="3265170" cy="490855"/>
              <wp:effectExtent l="0" t="0" r="0" b="4445"/>
              <wp:wrapThrough wrapText="bothSides">
                <wp:wrapPolygon edited="0">
                  <wp:start x="252" y="0"/>
                  <wp:lineTo x="252" y="20957"/>
                  <wp:lineTo x="21172" y="20957"/>
                  <wp:lineTo x="21172" y="0"/>
                  <wp:lineTo x="252" y="0"/>
                </wp:wrapPolygon>
              </wp:wrapThrough>
              <wp:docPr id="5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517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3EAE" w:rsidRPr="00445BBD" w:rsidRDefault="00524C4B" w:rsidP="00613EAE">
                          <w:pPr>
                            <w:rPr>
                              <w:rFonts w:ascii="Arial" w:hAnsi="Arial" w:cs="Arial"/>
                              <w:b/>
                              <w:color w:val="004D2C"/>
                            </w:rPr>
                          </w:pPr>
                          <w:r w:rsidRPr="00445BBD">
                            <w:rPr>
                              <w:rFonts w:ascii="Arial" w:hAnsi="Arial" w:cs="Arial"/>
                              <w:b/>
                              <w:color w:val="004D2C"/>
                            </w:rPr>
                            <w:t xml:space="preserve">Nadleśnictwo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4D2C"/>
                            </w:rPr>
                            <w:t>Krynki</w:t>
                          </w:r>
                        </w:p>
                        <w:p w:rsidR="00613EAE" w:rsidRPr="00445BBD" w:rsidRDefault="00524C4B" w:rsidP="00613EAE">
                          <w:pPr>
                            <w:rPr>
                              <w:rFonts w:ascii="Arial" w:hAnsi="Arial" w:cs="Arial"/>
                              <w:b/>
                              <w:color w:val="004D2C"/>
                              <w:sz w:val="20"/>
                              <w:szCs w:val="20"/>
                            </w:rPr>
                          </w:pPr>
                          <w:r w:rsidRPr="00445BBD">
                            <w:rPr>
                              <w:rFonts w:ascii="Arial" w:hAnsi="Arial" w:cs="Arial"/>
                              <w:b/>
                              <w:color w:val="004D2C"/>
                              <w:sz w:val="20"/>
                              <w:szCs w:val="20"/>
                            </w:rPr>
                            <w:t>objęte projektem nadleśnictw puszczańskich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6.35pt;margin-top:7.3pt;width:257.1pt;height:38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" filled="f" stroked="f">
              <v:textbox>
                <w:txbxContent>
                  <w:p w:rsidR="00613EAE" w:rsidRPr="00445BBD" w:rsidRDefault="00524C4B" w:rsidP="00613EAE">
                    <w:pPr>
                      <w:rPr>
                        <w:rFonts w:ascii="Arial" w:hAnsi="Arial" w:cs="Arial"/>
                        <w:b/>
                        <w:color w:val="004D2C"/>
                      </w:rPr>
                    </w:pPr>
                    <w:r w:rsidRPr="00445BBD">
                      <w:rPr>
                        <w:rFonts w:ascii="Arial" w:hAnsi="Arial" w:cs="Arial"/>
                        <w:b/>
                        <w:color w:val="004D2C"/>
                      </w:rPr>
                      <w:t xml:space="preserve">Nadleśnictwo </w:t>
                    </w:r>
                    <w:r>
                      <w:rPr>
                        <w:rFonts w:ascii="Arial" w:hAnsi="Arial" w:cs="Arial"/>
                        <w:b/>
                        <w:color w:val="004D2C"/>
                      </w:rPr>
                      <w:t>Krynki</w:t>
                    </w:r>
                  </w:p>
                  <w:p w:rsidR="00613EAE" w:rsidRPr="00445BBD" w:rsidRDefault="00524C4B" w:rsidP="00613EAE">
                    <w:pPr>
                      <w:rPr>
                        <w:rFonts w:ascii="Arial" w:hAnsi="Arial" w:cs="Arial"/>
                        <w:b/>
                        <w:color w:val="004D2C"/>
                        <w:sz w:val="20"/>
                        <w:szCs w:val="20"/>
                      </w:rPr>
                    </w:pPr>
                    <w:r w:rsidRPr="00445BBD">
                      <w:rPr>
                        <w:rFonts w:ascii="Arial" w:hAnsi="Arial" w:cs="Arial"/>
                        <w:b/>
                        <w:color w:val="004D2C"/>
                        <w:sz w:val="20"/>
                        <w:szCs w:val="20"/>
                      </w:rPr>
                      <w:t>objęte projektem nadleśnictw puszczańskich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w:drawing>
        <wp:inline distT="0" distB="0" distL="0" distR="0">
          <wp:extent cx="525145" cy="525145"/>
          <wp:effectExtent l="0" t="0" r="8255" b="825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51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5023"/>
      </w:rPr>
      <w:tab/>
    </w:r>
    <w:r>
      <w:rPr>
        <w:noProof/>
      </w:rPr>
      <w:drawing>
        <wp:inline distT="0" distB="0" distL="0" distR="0">
          <wp:extent cx="707773" cy="530867"/>
          <wp:effectExtent l="0" t="0" r="0" b="254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7773" cy="530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4607" w:rsidRDefault="00524C4B" w:rsidP="00C669C1">
    <w:pPr>
      <w:tabs>
        <w:tab w:val="left" w:pos="127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17780</wp:posOffset>
              </wp:positionV>
              <wp:extent cx="5829300" cy="635"/>
              <wp:effectExtent l="0" t="0" r="0" b="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5023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52" type="#_x0000_t32" style="height:0.05pt;margin-left:0;margin-top:1.4pt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width:459pt;z-index:251665408" strokecolor="#005023">
              <v:stroke r:id="rId3" o:title="" color2="#005023" filltype="pattern"/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562" w:rsidRDefault="00C958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7443"/>
    <w:multiLevelType w:val="hybridMultilevel"/>
    <w:tmpl w:val="0F56C4EA"/>
    <w:lvl w:ilvl="0" w:tplc="E3A867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A69EF"/>
    <w:multiLevelType w:val="hybridMultilevel"/>
    <w:tmpl w:val="932C6EEC"/>
    <w:lvl w:ilvl="0" w:tplc="528417F6">
      <w:start w:val="1"/>
      <w:numFmt w:val="decimal"/>
      <w:lvlText w:val="%1."/>
      <w:lvlJc w:val="left"/>
      <w:pPr>
        <w:ind w:left="720" w:hanging="360"/>
      </w:pPr>
    </w:lvl>
    <w:lvl w:ilvl="1" w:tplc="BB0C3746" w:tentative="1">
      <w:start w:val="1"/>
      <w:numFmt w:val="lowerLetter"/>
      <w:lvlText w:val="%2."/>
      <w:lvlJc w:val="left"/>
      <w:pPr>
        <w:ind w:left="1440" w:hanging="360"/>
      </w:pPr>
    </w:lvl>
    <w:lvl w:ilvl="2" w:tplc="F84401FC" w:tentative="1">
      <w:start w:val="1"/>
      <w:numFmt w:val="lowerRoman"/>
      <w:lvlText w:val="%3."/>
      <w:lvlJc w:val="right"/>
      <w:pPr>
        <w:ind w:left="2160" w:hanging="180"/>
      </w:pPr>
    </w:lvl>
    <w:lvl w:ilvl="3" w:tplc="8424FAC2" w:tentative="1">
      <w:start w:val="1"/>
      <w:numFmt w:val="decimal"/>
      <w:lvlText w:val="%4."/>
      <w:lvlJc w:val="left"/>
      <w:pPr>
        <w:ind w:left="2880" w:hanging="360"/>
      </w:pPr>
    </w:lvl>
    <w:lvl w:ilvl="4" w:tplc="78549BB4" w:tentative="1">
      <w:start w:val="1"/>
      <w:numFmt w:val="lowerLetter"/>
      <w:lvlText w:val="%5."/>
      <w:lvlJc w:val="left"/>
      <w:pPr>
        <w:ind w:left="3600" w:hanging="360"/>
      </w:pPr>
    </w:lvl>
    <w:lvl w:ilvl="5" w:tplc="F5CEAA70" w:tentative="1">
      <w:start w:val="1"/>
      <w:numFmt w:val="lowerRoman"/>
      <w:lvlText w:val="%6."/>
      <w:lvlJc w:val="right"/>
      <w:pPr>
        <w:ind w:left="4320" w:hanging="180"/>
      </w:pPr>
    </w:lvl>
    <w:lvl w:ilvl="6" w:tplc="339C6F2E" w:tentative="1">
      <w:start w:val="1"/>
      <w:numFmt w:val="decimal"/>
      <w:lvlText w:val="%7."/>
      <w:lvlJc w:val="left"/>
      <w:pPr>
        <w:ind w:left="5040" w:hanging="360"/>
      </w:pPr>
    </w:lvl>
    <w:lvl w:ilvl="7" w:tplc="C08ADE32" w:tentative="1">
      <w:start w:val="1"/>
      <w:numFmt w:val="lowerLetter"/>
      <w:lvlText w:val="%8."/>
      <w:lvlJc w:val="left"/>
      <w:pPr>
        <w:ind w:left="5760" w:hanging="360"/>
      </w:pPr>
    </w:lvl>
    <w:lvl w:ilvl="8" w:tplc="E0188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26E74"/>
    <w:multiLevelType w:val="hybridMultilevel"/>
    <w:tmpl w:val="C7BE76C4"/>
    <w:lvl w:ilvl="0" w:tplc="6AD4C006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4743E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4207C"/>
    <w:multiLevelType w:val="hybridMultilevel"/>
    <w:tmpl w:val="B6740DC8"/>
    <w:lvl w:ilvl="0" w:tplc="2DD2401E">
      <w:start w:val="1"/>
      <w:numFmt w:val="decimal"/>
      <w:lvlText w:val="%1."/>
      <w:lvlJc w:val="left"/>
      <w:pPr>
        <w:ind w:left="720" w:hanging="360"/>
      </w:pPr>
    </w:lvl>
    <w:lvl w:ilvl="1" w:tplc="33EEAA50" w:tentative="1">
      <w:start w:val="1"/>
      <w:numFmt w:val="lowerLetter"/>
      <w:lvlText w:val="%2."/>
      <w:lvlJc w:val="left"/>
      <w:pPr>
        <w:ind w:left="1440" w:hanging="360"/>
      </w:pPr>
    </w:lvl>
    <w:lvl w:ilvl="2" w:tplc="65DAE2C2" w:tentative="1">
      <w:start w:val="1"/>
      <w:numFmt w:val="lowerRoman"/>
      <w:lvlText w:val="%3."/>
      <w:lvlJc w:val="right"/>
      <w:pPr>
        <w:ind w:left="2160" w:hanging="180"/>
      </w:pPr>
    </w:lvl>
    <w:lvl w:ilvl="3" w:tplc="B2D8AA76" w:tentative="1">
      <w:start w:val="1"/>
      <w:numFmt w:val="decimal"/>
      <w:lvlText w:val="%4."/>
      <w:lvlJc w:val="left"/>
      <w:pPr>
        <w:ind w:left="2880" w:hanging="360"/>
      </w:pPr>
    </w:lvl>
    <w:lvl w:ilvl="4" w:tplc="F84C0158" w:tentative="1">
      <w:start w:val="1"/>
      <w:numFmt w:val="lowerLetter"/>
      <w:lvlText w:val="%5."/>
      <w:lvlJc w:val="left"/>
      <w:pPr>
        <w:ind w:left="3600" w:hanging="360"/>
      </w:pPr>
    </w:lvl>
    <w:lvl w:ilvl="5" w:tplc="C99ABA22" w:tentative="1">
      <w:start w:val="1"/>
      <w:numFmt w:val="lowerRoman"/>
      <w:lvlText w:val="%6."/>
      <w:lvlJc w:val="right"/>
      <w:pPr>
        <w:ind w:left="4320" w:hanging="180"/>
      </w:pPr>
    </w:lvl>
    <w:lvl w:ilvl="6" w:tplc="1BAA90B8" w:tentative="1">
      <w:start w:val="1"/>
      <w:numFmt w:val="decimal"/>
      <w:lvlText w:val="%7."/>
      <w:lvlJc w:val="left"/>
      <w:pPr>
        <w:ind w:left="5040" w:hanging="360"/>
      </w:pPr>
    </w:lvl>
    <w:lvl w:ilvl="7" w:tplc="670212C4" w:tentative="1">
      <w:start w:val="1"/>
      <w:numFmt w:val="lowerLetter"/>
      <w:lvlText w:val="%8."/>
      <w:lvlJc w:val="left"/>
      <w:pPr>
        <w:ind w:left="5760" w:hanging="360"/>
      </w:pPr>
    </w:lvl>
    <w:lvl w:ilvl="8" w:tplc="468E4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75DF9"/>
    <w:multiLevelType w:val="hybridMultilevel"/>
    <w:tmpl w:val="AFEEB14E"/>
    <w:lvl w:ilvl="0" w:tplc="05BA2B32">
      <w:start w:val="10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2014E598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710867"/>
    <w:multiLevelType w:val="hybridMultilevel"/>
    <w:tmpl w:val="91645048"/>
    <w:lvl w:ilvl="0" w:tplc="39D04A8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B3CE58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B040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A1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C231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5808E5"/>
    <w:multiLevelType w:val="hybridMultilevel"/>
    <w:tmpl w:val="6542E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EA51B8"/>
    <w:multiLevelType w:val="hybridMultilevel"/>
    <w:tmpl w:val="105E4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A6F49"/>
    <w:multiLevelType w:val="hybridMultilevel"/>
    <w:tmpl w:val="6FD26B5A"/>
    <w:lvl w:ilvl="0" w:tplc="409AB3F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A1724008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D3"/>
    <w:rsid w:val="00372FD3"/>
    <w:rsid w:val="00524C4B"/>
    <w:rsid w:val="007B035C"/>
    <w:rsid w:val="00C9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D1ACB"/>
  <w15:docId w15:val="{6709CDAC-CCA6-43F0-8298-8C8DA7F0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Pr>
      <w:sz w:val="24"/>
      <w:szCs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0">
    <w:name w:val="Znak_0"/>
    <w:basedOn w:val="Domylnaczcionkaakapitu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33E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3E7C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613E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rynki@bialystok.lasy.gov.p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53104-9717-49A3-A5ED-509710AB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pb</dc:creator>
  <cp:lastModifiedBy>Krzysztof Burzyński</cp:lastModifiedBy>
  <cp:revision>3</cp:revision>
  <cp:lastPrinted>2017-06-08T13:55:00Z</cp:lastPrinted>
  <dcterms:created xsi:type="dcterms:W3CDTF">2026-06-23T05:47:00Z</dcterms:created>
  <dcterms:modified xsi:type="dcterms:W3CDTF">2026-06-23T06:34:00Z</dcterms:modified>
</cp:coreProperties>
</file>