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520A5" w14:textId="77777777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  <w:bookmarkStart w:id="0" w:name="_Hlk82159831"/>
    </w:p>
    <w:p w14:paraId="5D2AAB82" w14:textId="3BD5D292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</w:p>
    <w:p w14:paraId="14FBFCB7" w14:textId="77777777" w:rsidR="00C716B2" w:rsidRPr="00B814BB" w:rsidRDefault="00C716B2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  <w:lang w:val="en-US"/>
        </w:rPr>
      </w:pPr>
    </w:p>
    <w:p w14:paraId="490279FC" w14:textId="77777777" w:rsidR="00995C4A" w:rsidRPr="00B814BB" w:rsidRDefault="00995C4A" w:rsidP="00995C4A">
      <w:pPr>
        <w:spacing w:after="0" w:line="240" w:lineRule="auto"/>
        <w:rPr>
          <w:rFonts w:ascii="Arial Narrow" w:hAnsi="Arial Narrow"/>
          <w:lang w:val="en-US"/>
        </w:rPr>
      </w:pPr>
    </w:p>
    <w:p w14:paraId="7F0E97A1" w14:textId="77777777" w:rsidR="00995C4A" w:rsidRDefault="00995C4A" w:rsidP="00995C4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……………………….  ………………………</w:t>
      </w:r>
    </w:p>
    <w:p w14:paraId="6DDBE895" w14:textId="77777777" w:rsidR="00995C4A" w:rsidRPr="00571CE9" w:rsidRDefault="00995C4A" w:rsidP="00995C4A">
      <w:pPr>
        <w:spacing w:line="240" w:lineRule="auto"/>
        <w:ind w:firstLine="708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</w:rPr>
        <w:t>(pieczęć Wnioskodawcy</w:t>
      </w:r>
      <w:r w:rsidRPr="00B83D83">
        <w:rPr>
          <w:rFonts w:ascii="Arial Narrow" w:hAnsi="Arial Narrow"/>
          <w:sz w:val="18"/>
          <w:szCs w:val="18"/>
        </w:rPr>
        <w:t>)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            </w:t>
      </w:r>
      <w:r>
        <w:rPr>
          <w:rFonts w:ascii="Arial Narrow" w:hAnsi="Arial Narrow"/>
          <w:sz w:val="18"/>
          <w:szCs w:val="18"/>
        </w:rPr>
        <w:tab/>
        <w:t xml:space="preserve">         (miejscowość)</w:t>
      </w:r>
      <w:r>
        <w:rPr>
          <w:rFonts w:ascii="Arial Narrow" w:hAnsi="Arial Narrow"/>
          <w:sz w:val="18"/>
          <w:szCs w:val="18"/>
        </w:rPr>
        <w:tab/>
        <w:t xml:space="preserve"> </w:t>
      </w:r>
      <w:r>
        <w:rPr>
          <w:rFonts w:ascii="Arial Narrow" w:hAnsi="Arial Narrow"/>
          <w:sz w:val="18"/>
          <w:szCs w:val="18"/>
        </w:rPr>
        <w:tab/>
        <w:t xml:space="preserve">      (data)</w:t>
      </w:r>
    </w:p>
    <w:p w14:paraId="287687F4" w14:textId="77777777" w:rsidR="00995C4A" w:rsidRPr="00571CE9" w:rsidRDefault="00995C4A" w:rsidP="00995C4A">
      <w:pPr>
        <w:spacing w:line="240" w:lineRule="auto"/>
        <w:ind w:left="5670"/>
        <w:rPr>
          <w:rFonts w:ascii="Arial Narrow" w:hAnsi="Arial Narrow"/>
        </w:rPr>
      </w:pPr>
    </w:p>
    <w:p w14:paraId="664A5DCD" w14:textId="50CE525B" w:rsidR="00995C4A" w:rsidRPr="00064AF7" w:rsidRDefault="00995C4A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Pan</w:t>
      </w:r>
      <w:r w:rsidR="00FC1005">
        <w:rPr>
          <w:rFonts w:ascii="Arial Narrow" w:hAnsi="Arial Narrow"/>
          <w:b/>
        </w:rPr>
        <w:t>i</w:t>
      </w:r>
    </w:p>
    <w:p w14:paraId="4DFD6A39" w14:textId="5CE2919A" w:rsidR="00995C4A" w:rsidRPr="00064AF7" w:rsidRDefault="005F3342" w:rsidP="00995C4A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Aneta Górnicka - Piskorska</w:t>
      </w:r>
    </w:p>
    <w:p w14:paraId="0DE0E400" w14:textId="6774D3C3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Prokurator Okręgowy</w:t>
      </w:r>
    </w:p>
    <w:p w14:paraId="5C925D41" w14:textId="793BE9B2" w:rsidR="00FC1005" w:rsidRPr="00064AF7" w:rsidRDefault="00FC1005" w:rsidP="00FC1005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Prokuratury Okręgowej </w:t>
      </w:r>
      <w:r w:rsidR="00995C4A" w:rsidRPr="00064AF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                    w Suwałkach</w:t>
      </w:r>
    </w:p>
    <w:p w14:paraId="5EB8DC83" w14:textId="2413ED46" w:rsidR="00995C4A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ul. K. Pułaskiego</w:t>
      </w:r>
      <w:r w:rsidR="00995C4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26</w:t>
      </w:r>
    </w:p>
    <w:p w14:paraId="74F07570" w14:textId="4264974C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16 – 400 Suwałki</w:t>
      </w:r>
    </w:p>
    <w:p w14:paraId="47D64073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017351E0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4018A689" w14:textId="11AFB6D3" w:rsidR="00995C4A" w:rsidRDefault="00995C4A" w:rsidP="00995C4A">
      <w:pPr>
        <w:spacing w:after="240"/>
        <w:jc w:val="center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WNIOSEK O NIEO</w:t>
      </w:r>
      <w:r>
        <w:rPr>
          <w:rFonts w:ascii="Arial Narrow" w:hAnsi="Arial Narrow"/>
          <w:b/>
        </w:rPr>
        <w:t>DPŁATNE PRZEKAZANIE</w:t>
      </w:r>
      <w:r w:rsidR="001654DC">
        <w:rPr>
          <w:rFonts w:ascii="Arial Narrow" w:hAnsi="Arial Narrow"/>
          <w:b/>
        </w:rPr>
        <w:t xml:space="preserve"> </w:t>
      </w:r>
    </w:p>
    <w:p w14:paraId="76941DAC" w14:textId="5A9034B2" w:rsidR="001654DC" w:rsidRPr="00571CE9" w:rsidRDefault="001654DC" w:rsidP="001654DC">
      <w:pPr>
        <w:spacing w:after="240"/>
        <w:jc w:val="center"/>
        <w:rPr>
          <w:rFonts w:ascii="Arial Narrow" w:hAnsi="Arial Narrow"/>
          <w:b/>
        </w:rPr>
      </w:pPr>
      <w:r w:rsidRPr="001654DC">
        <w:rPr>
          <w:rFonts w:ascii="Arial Narrow" w:hAnsi="Arial Narrow"/>
          <w:b/>
        </w:rPr>
        <w:t>SKŁADNIKÓW RZECZOWYCH MAJĄTKU RUCHOMEGO</w:t>
      </w:r>
    </w:p>
    <w:p w14:paraId="0CB9BD66" w14:textId="33962920" w:rsidR="00995C4A" w:rsidRDefault="00272468" w:rsidP="00995C4A">
      <w:pPr>
        <w:spacing w:after="240"/>
        <w:jc w:val="both"/>
        <w:rPr>
          <w:rFonts w:ascii="Arial Narrow" w:hAnsi="Arial Narrow" w:cs="Arial Narrow"/>
        </w:rPr>
      </w:pPr>
      <w:r w:rsidRPr="00272468">
        <w:rPr>
          <w:rFonts w:ascii="Arial Narrow" w:hAnsi="Arial Narrow"/>
          <w:b/>
          <w:bCs/>
        </w:rPr>
        <w:t>Podstawa prawna:</w:t>
      </w:r>
      <w:r w:rsidR="00A76B97">
        <w:rPr>
          <w:rFonts w:ascii="Arial Narrow" w:hAnsi="Arial Narrow" w:cs="Arial Narrow"/>
          <w:i/>
        </w:rPr>
        <w:t xml:space="preserve"> </w:t>
      </w:r>
      <w:r w:rsidR="00A76B97" w:rsidRPr="00A76B97">
        <w:rPr>
          <w:rFonts w:ascii="Arial Narrow" w:hAnsi="Arial Narrow" w:cs="Arial Narrow"/>
          <w:iCs/>
        </w:rPr>
        <w:t xml:space="preserve">§ 38 </w:t>
      </w:r>
      <w:r w:rsidR="00A76B97" w:rsidRPr="00A76B97">
        <w:rPr>
          <w:rFonts w:ascii="Arial Narrow" w:hAnsi="Arial Narrow" w:cs="Arial Narrow"/>
          <w:i/>
        </w:rPr>
        <w:t xml:space="preserve">Rozporządzenia Rady Ministrów z dnia 21 października 2019r. w sprawie szczegółowego sposobu gospodarowania składnikami rzeczowymi majątku ruchomego Skarbu Państwa </w:t>
      </w:r>
      <w:r w:rsidR="00995C4A" w:rsidRPr="005C458B">
        <w:rPr>
          <w:rFonts w:ascii="Arial Narrow" w:hAnsi="Arial Narrow" w:cs="Arial Narrow"/>
          <w:i/>
        </w:rPr>
        <w:t>(</w:t>
      </w:r>
      <w:r w:rsidR="00AC2BE4">
        <w:rPr>
          <w:rFonts w:ascii="Arial Narrow" w:hAnsi="Arial Narrow"/>
        </w:rPr>
        <w:t>Dz. U. 202</w:t>
      </w:r>
      <w:r w:rsidR="00883B65">
        <w:rPr>
          <w:rFonts w:ascii="Arial Narrow" w:hAnsi="Arial Narrow"/>
        </w:rPr>
        <w:t>3</w:t>
      </w:r>
      <w:r w:rsidR="00AC2BE4">
        <w:rPr>
          <w:rFonts w:ascii="Arial Narrow" w:hAnsi="Arial Narrow"/>
        </w:rPr>
        <w:t xml:space="preserve">  poz. </w:t>
      </w:r>
      <w:r w:rsidR="00883B65">
        <w:rPr>
          <w:rFonts w:ascii="Arial Narrow" w:hAnsi="Arial Narrow"/>
        </w:rPr>
        <w:t>2</w:t>
      </w:r>
      <w:r w:rsidR="0027091A">
        <w:rPr>
          <w:rFonts w:ascii="Arial Narrow" w:hAnsi="Arial Narrow"/>
        </w:rPr>
        <w:t>3</w:t>
      </w:r>
      <w:r w:rsidR="00883B65">
        <w:rPr>
          <w:rFonts w:ascii="Arial Narrow" w:hAnsi="Arial Narrow"/>
        </w:rPr>
        <w:t>03).</w:t>
      </w:r>
      <w:r w:rsidR="00AC2BE4">
        <w:rPr>
          <w:rFonts w:ascii="Arial Narrow" w:hAnsi="Arial Narrow"/>
        </w:rPr>
        <w:t xml:space="preserve"> </w:t>
      </w:r>
    </w:p>
    <w:p w14:paraId="4CA3B903" w14:textId="77777777" w:rsidR="00995C4A" w:rsidRPr="005F1FFD" w:rsidRDefault="00995C4A" w:rsidP="00995C4A">
      <w:pPr>
        <w:numPr>
          <w:ilvl w:val="0"/>
          <w:numId w:val="8"/>
        </w:numPr>
        <w:spacing w:after="240"/>
        <w:jc w:val="both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Nazwa, siedziba i adres podmiotu występującego o nieodpłatne przekazanie składnika rzeczowego majątku ruchomego:</w:t>
      </w:r>
    </w:p>
    <w:p w14:paraId="3FFD8274" w14:textId="77777777" w:rsidR="00995C4A" w:rsidRPr="00571CE9" w:rsidRDefault="00995C4A" w:rsidP="00995C4A">
      <w:pPr>
        <w:pStyle w:val="Akapitzlist"/>
        <w:spacing w:line="480" w:lineRule="auto"/>
        <w:ind w:left="0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………………………………………………</w:t>
      </w:r>
      <w:r>
        <w:rPr>
          <w:rFonts w:ascii="Arial Narrow" w:hAnsi="Arial Narrow"/>
          <w:b/>
        </w:rPr>
        <w:t>…………………………………………………………………………………...</w:t>
      </w:r>
      <w:r w:rsidRPr="00571CE9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b/>
        </w:rPr>
        <w:t>…………………….</w:t>
      </w:r>
    </w:p>
    <w:p w14:paraId="7B827839" w14:textId="77777777" w:rsidR="00995C4A" w:rsidRPr="00571CE9" w:rsidRDefault="00995C4A" w:rsidP="00995C4A">
      <w:pPr>
        <w:pStyle w:val="Akapitzlist"/>
        <w:spacing w:line="480" w:lineRule="auto"/>
        <w:ind w:left="284" w:hanging="284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ab/>
        <w:t>Telefon kontaktowy - ………………………………        Adres e-mail - …………………………………………..</w:t>
      </w:r>
    </w:p>
    <w:p w14:paraId="574B2BF9" w14:textId="77777777" w:rsidR="00995C4A" w:rsidRPr="00571CE9" w:rsidRDefault="00995C4A" w:rsidP="00995C4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contextualSpacing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Wskazanie składnika rzeczowego majątku ruchomego, którego wniosek dotyczy.</w:t>
      </w:r>
    </w:p>
    <w:p w14:paraId="79E2E6AA" w14:textId="0C877407" w:rsidR="00995C4A" w:rsidRPr="006C5835" w:rsidRDefault="006C5835" w:rsidP="006C5835">
      <w:pPr>
        <w:spacing w:after="240"/>
        <w:jc w:val="both"/>
        <w:rPr>
          <w:rFonts w:ascii="Arial Narrow" w:hAnsi="Arial Narrow"/>
        </w:rPr>
      </w:pPr>
      <w:r w:rsidRPr="00571CE9">
        <w:rPr>
          <w:rFonts w:ascii="Arial Narrow" w:hAnsi="Arial Narrow"/>
        </w:rPr>
        <w:t xml:space="preserve">W nawiązaniu do </w:t>
      </w:r>
      <w:r w:rsidR="0029141A">
        <w:rPr>
          <w:rFonts w:ascii="Arial Narrow" w:hAnsi="Arial Narrow"/>
        </w:rPr>
        <w:t xml:space="preserve">II </w:t>
      </w:r>
      <w:r>
        <w:rPr>
          <w:rFonts w:ascii="Arial Narrow" w:hAnsi="Arial Narrow"/>
        </w:rPr>
        <w:t>Informacji</w:t>
      </w:r>
      <w:r w:rsidRPr="00571CE9">
        <w:rPr>
          <w:rFonts w:ascii="Arial Narrow" w:hAnsi="Arial Narrow"/>
        </w:rPr>
        <w:t xml:space="preserve"> o zbędnych składnikach majątku ruchomego </w:t>
      </w:r>
      <w:r>
        <w:rPr>
          <w:rFonts w:ascii="Arial Narrow" w:hAnsi="Arial Narrow"/>
        </w:rPr>
        <w:t>Prokuratury</w:t>
      </w:r>
      <w:r w:rsidRPr="004E10A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Okręgowej w Suwałkach, </w:t>
      </w:r>
      <w:r>
        <w:rPr>
          <w:rFonts w:ascii="Arial Narrow" w:hAnsi="Arial Narrow"/>
        </w:rPr>
        <w:br/>
      </w:r>
      <w:r w:rsidRPr="006C5835">
        <w:rPr>
          <w:rFonts w:ascii="Arial Narrow" w:hAnsi="Arial Narrow"/>
        </w:rPr>
        <w:t xml:space="preserve">zwracam się z próbą o nieodpłatne przekazanie n/w </w:t>
      </w:r>
      <w:r w:rsidR="001E548A">
        <w:rPr>
          <w:rFonts w:ascii="Arial Narrow" w:hAnsi="Arial Narrow"/>
        </w:rPr>
        <w:t>wyposażenia</w:t>
      </w:r>
      <w:r w:rsidRPr="006C5835">
        <w:rPr>
          <w:rFonts w:ascii="Arial Narrow" w:hAnsi="Arial Narrow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1843"/>
        <w:gridCol w:w="4670"/>
      </w:tblGrid>
      <w:tr w:rsidR="00272468" w14:paraId="74F1B808" w14:textId="77777777" w:rsidTr="00272468">
        <w:tc>
          <w:tcPr>
            <w:tcW w:w="704" w:type="dxa"/>
          </w:tcPr>
          <w:p w14:paraId="38261BBF" w14:textId="6E1482FA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41F46">
              <w:rPr>
                <w:rFonts w:ascii="Arial Narrow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1843" w:type="dxa"/>
          </w:tcPr>
          <w:p w14:paraId="7A78B2F6" w14:textId="06F20DD5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pozycji z wykazu</w:t>
            </w:r>
          </w:p>
        </w:tc>
        <w:tc>
          <w:tcPr>
            <w:tcW w:w="1843" w:type="dxa"/>
          </w:tcPr>
          <w:p w14:paraId="0376706C" w14:textId="5D8D310B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inwentarzowy</w:t>
            </w:r>
          </w:p>
        </w:tc>
        <w:tc>
          <w:tcPr>
            <w:tcW w:w="4670" w:type="dxa"/>
          </w:tcPr>
          <w:p w14:paraId="71C385D2" w14:textId="1B07E8EF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</w:t>
            </w:r>
            <w:r w:rsidRPr="00441F46">
              <w:rPr>
                <w:rFonts w:ascii="Arial Narrow" w:hAnsi="Arial Narrow"/>
                <w:b/>
                <w:sz w:val="20"/>
                <w:szCs w:val="20"/>
              </w:rPr>
              <w:t xml:space="preserve">azwa </w:t>
            </w:r>
            <w:r>
              <w:rPr>
                <w:rFonts w:ascii="Arial Narrow" w:hAnsi="Arial Narrow"/>
                <w:b/>
                <w:sz w:val="20"/>
                <w:szCs w:val="20"/>
              </w:rPr>
              <w:t>składnika majątku</w:t>
            </w:r>
          </w:p>
        </w:tc>
      </w:tr>
      <w:tr w:rsidR="00272468" w14:paraId="3C918A49" w14:textId="77777777" w:rsidTr="00272468">
        <w:tc>
          <w:tcPr>
            <w:tcW w:w="704" w:type="dxa"/>
          </w:tcPr>
          <w:p w14:paraId="782DF6BA" w14:textId="048AE98D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1.</w:t>
            </w:r>
          </w:p>
        </w:tc>
        <w:tc>
          <w:tcPr>
            <w:tcW w:w="1843" w:type="dxa"/>
          </w:tcPr>
          <w:p w14:paraId="165F261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5B454F8B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D0965C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084F7294" w14:textId="77777777" w:rsidTr="00272468">
        <w:tc>
          <w:tcPr>
            <w:tcW w:w="704" w:type="dxa"/>
          </w:tcPr>
          <w:p w14:paraId="3672DEF3" w14:textId="73A9068E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2.</w:t>
            </w:r>
          </w:p>
        </w:tc>
        <w:tc>
          <w:tcPr>
            <w:tcW w:w="1843" w:type="dxa"/>
          </w:tcPr>
          <w:p w14:paraId="6FDFCE3E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7F802AD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08BA54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7511DDAC" w14:textId="77777777" w:rsidTr="00272468">
        <w:tc>
          <w:tcPr>
            <w:tcW w:w="704" w:type="dxa"/>
          </w:tcPr>
          <w:p w14:paraId="6AEB4193" w14:textId="20D0D22F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3.</w:t>
            </w:r>
          </w:p>
        </w:tc>
        <w:tc>
          <w:tcPr>
            <w:tcW w:w="1843" w:type="dxa"/>
          </w:tcPr>
          <w:p w14:paraId="5E3F9761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489F46EB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217087AE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50FAC661" w14:textId="77777777" w:rsidTr="00272468">
        <w:tc>
          <w:tcPr>
            <w:tcW w:w="704" w:type="dxa"/>
          </w:tcPr>
          <w:p w14:paraId="497209EB" w14:textId="7DD12BC3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4.</w:t>
            </w:r>
          </w:p>
        </w:tc>
        <w:tc>
          <w:tcPr>
            <w:tcW w:w="1843" w:type="dxa"/>
          </w:tcPr>
          <w:p w14:paraId="36F34EB8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2F1FB43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6E51BE34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4C50A88C" w14:textId="77777777" w:rsidTr="00272468">
        <w:tc>
          <w:tcPr>
            <w:tcW w:w="704" w:type="dxa"/>
          </w:tcPr>
          <w:p w14:paraId="3F9949E2" w14:textId="057F363B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5.</w:t>
            </w:r>
          </w:p>
        </w:tc>
        <w:tc>
          <w:tcPr>
            <w:tcW w:w="1843" w:type="dxa"/>
          </w:tcPr>
          <w:p w14:paraId="76B44A5A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D95441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62615D9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21986EA2" w14:textId="77777777" w:rsidTr="00272468">
        <w:tc>
          <w:tcPr>
            <w:tcW w:w="704" w:type="dxa"/>
          </w:tcPr>
          <w:p w14:paraId="1A701327" w14:textId="7144B9B0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6.</w:t>
            </w:r>
          </w:p>
        </w:tc>
        <w:tc>
          <w:tcPr>
            <w:tcW w:w="1843" w:type="dxa"/>
          </w:tcPr>
          <w:p w14:paraId="589B7DA8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6030829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400F2F5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0EB947B4" w14:textId="77777777" w:rsidTr="00272468">
        <w:tc>
          <w:tcPr>
            <w:tcW w:w="704" w:type="dxa"/>
          </w:tcPr>
          <w:p w14:paraId="1287543D" w14:textId="041EACC3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1843" w:type="dxa"/>
          </w:tcPr>
          <w:p w14:paraId="6CB76B38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539932FC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3745E043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42E479A2" w14:textId="77777777" w:rsidTr="00272468">
        <w:tc>
          <w:tcPr>
            <w:tcW w:w="704" w:type="dxa"/>
          </w:tcPr>
          <w:p w14:paraId="5CFC2431" w14:textId="669DC668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8.</w:t>
            </w:r>
          </w:p>
        </w:tc>
        <w:tc>
          <w:tcPr>
            <w:tcW w:w="1843" w:type="dxa"/>
          </w:tcPr>
          <w:p w14:paraId="500557FF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80DB690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4121A5D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63D4F" w14:paraId="4D081C21" w14:textId="77777777" w:rsidTr="00272468">
        <w:tc>
          <w:tcPr>
            <w:tcW w:w="704" w:type="dxa"/>
          </w:tcPr>
          <w:p w14:paraId="2E630154" w14:textId="6AC88237" w:rsidR="00563D4F" w:rsidRPr="001E548A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843" w:type="dxa"/>
          </w:tcPr>
          <w:p w14:paraId="2736CF74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CC16A1B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23108D44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63D4F" w14:paraId="1F41DBB4" w14:textId="77777777" w:rsidTr="00272468">
        <w:tc>
          <w:tcPr>
            <w:tcW w:w="704" w:type="dxa"/>
          </w:tcPr>
          <w:p w14:paraId="30FED7A5" w14:textId="62E891AA" w:rsidR="00563D4F" w:rsidRPr="001E548A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843" w:type="dxa"/>
          </w:tcPr>
          <w:p w14:paraId="3BA39382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0D5EAF68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47BDFB5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41A0FF1B" w14:textId="77777777" w:rsidR="00995C4A" w:rsidRPr="00571CE9" w:rsidRDefault="00995C4A" w:rsidP="00995C4A">
      <w:pPr>
        <w:pStyle w:val="Akapitzlist"/>
        <w:ind w:left="0"/>
        <w:rPr>
          <w:rFonts w:ascii="Arial Narrow" w:hAnsi="Arial Narrow"/>
        </w:rPr>
      </w:pPr>
    </w:p>
    <w:p w14:paraId="404C5F78" w14:textId="77777777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Oświadczam, że osobiście zapoznałem/łam się ze stanem technicznym przedmiot</w:t>
      </w:r>
      <w:r w:rsidR="00BB4890">
        <w:rPr>
          <w:rFonts w:ascii="Arial Narrow" w:hAnsi="Arial Narrow"/>
          <w:b/>
        </w:rPr>
        <w:t>ów</w:t>
      </w:r>
      <w:r>
        <w:rPr>
          <w:rFonts w:ascii="Arial Narrow" w:hAnsi="Arial Narrow"/>
          <w:b/>
        </w:rPr>
        <w:t>, którym</w:t>
      </w:r>
      <w:r w:rsidR="00BB4890"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 xml:space="preserve"> jestem zainteresowany/a i nie będę wnosić zastrzeżeń przy </w:t>
      </w:r>
      <w:r w:rsidR="00BB4890">
        <w:rPr>
          <w:rFonts w:ascii="Arial Narrow" w:hAnsi="Arial Narrow"/>
          <w:b/>
        </w:rPr>
        <w:t>ich</w:t>
      </w:r>
      <w:r>
        <w:rPr>
          <w:rFonts w:ascii="Arial Narrow" w:hAnsi="Arial Narrow"/>
          <w:b/>
        </w:rPr>
        <w:t xml:space="preserve"> odbiorze. </w:t>
      </w:r>
    </w:p>
    <w:p w14:paraId="7B09DAFF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56E1F8B8" w14:textId="744B6389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>Oświadczam, że przekazan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składnik</w:t>
      </w:r>
      <w:r w:rsidR="00BB4890" w:rsidRPr="007B682B">
        <w:rPr>
          <w:rFonts w:ascii="Arial Narrow" w:hAnsi="Arial Narrow"/>
          <w:b/>
        </w:rPr>
        <w:t>i</w:t>
      </w:r>
      <w:r w:rsidRPr="007B682B">
        <w:rPr>
          <w:rFonts w:ascii="Arial Narrow" w:hAnsi="Arial Narrow"/>
          <w:b/>
        </w:rPr>
        <w:t xml:space="preserve"> rzeczow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majątku ruchomego zostan</w:t>
      </w:r>
      <w:r w:rsidR="00BB4890" w:rsidRPr="007B682B">
        <w:rPr>
          <w:rFonts w:ascii="Arial Narrow" w:hAnsi="Arial Narrow"/>
          <w:b/>
        </w:rPr>
        <w:t xml:space="preserve">ą </w:t>
      </w:r>
      <w:r w:rsidRPr="007B682B">
        <w:rPr>
          <w:rFonts w:ascii="Arial Narrow" w:hAnsi="Arial Narrow"/>
          <w:b/>
        </w:rPr>
        <w:t>odebran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w terminie i</w:t>
      </w:r>
      <w:r w:rsidR="008D773F" w:rsidRPr="007B682B">
        <w:rPr>
          <w:rFonts w:ascii="Arial Narrow" w:hAnsi="Arial Narrow"/>
          <w:b/>
        </w:rPr>
        <w:t xml:space="preserve"> </w:t>
      </w:r>
      <w:r w:rsidRPr="007B682B">
        <w:rPr>
          <w:rFonts w:ascii="Arial Narrow" w:hAnsi="Arial Narrow"/>
          <w:b/>
        </w:rPr>
        <w:t>miejscu wskazany</w:t>
      </w:r>
      <w:r w:rsidR="0046498E">
        <w:rPr>
          <w:rFonts w:ascii="Arial Narrow" w:hAnsi="Arial Narrow"/>
          <w:b/>
        </w:rPr>
        <w:t>m</w:t>
      </w:r>
      <w:r w:rsidRPr="007B682B">
        <w:rPr>
          <w:rFonts w:ascii="Arial Narrow" w:hAnsi="Arial Narrow"/>
          <w:b/>
        </w:rPr>
        <w:t xml:space="preserve"> w protokole zdawczo-odbiorczym.</w:t>
      </w:r>
      <w:r w:rsidR="007B682B">
        <w:rPr>
          <w:rFonts w:ascii="Arial Narrow" w:hAnsi="Arial Narrow"/>
          <w:b/>
        </w:rPr>
        <w:t xml:space="preserve"> </w:t>
      </w:r>
    </w:p>
    <w:p w14:paraId="46694C2B" w14:textId="77777777" w:rsidR="007B682B" w:rsidRPr="007B682B" w:rsidRDefault="007B682B" w:rsidP="007B682B">
      <w:pPr>
        <w:spacing w:after="0" w:line="240" w:lineRule="auto"/>
        <w:contextualSpacing/>
        <w:jc w:val="both"/>
        <w:rPr>
          <w:rFonts w:ascii="Arial Narrow" w:hAnsi="Arial Narrow"/>
          <w:b/>
        </w:rPr>
      </w:pPr>
    </w:p>
    <w:p w14:paraId="63A290B0" w14:textId="77777777" w:rsidR="007B682B" w:rsidRDefault="001654DC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 xml:space="preserve">Wyrażam zgodę na przetwarzanie danych osobowych w celach niniejszej procedury nieodpłatnego przekazania. </w:t>
      </w:r>
    </w:p>
    <w:p w14:paraId="499DD2A6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7D61F0C6" w14:textId="352A1925" w:rsidR="00995C4A" w:rsidRPr="007B682B" w:rsidRDefault="00995C4A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>Uzasadnienie</w:t>
      </w:r>
      <w:r w:rsidR="00861389" w:rsidRPr="007B682B">
        <w:rPr>
          <w:rFonts w:ascii="Arial Narrow" w:hAnsi="Arial Narrow"/>
          <w:b/>
        </w:rPr>
        <w:t xml:space="preserve"> </w:t>
      </w:r>
      <w:r w:rsidR="00A76B97" w:rsidRPr="00A76B97">
        <w:rPr>
          <w:rFonts w:ascii="Arial Narrow" w:hAnsi="Arial Narrow"/>
          <w:b/>
        </w:rPr>
        <w:t>potrzeb w/w składników rzeczowych majątku ruchomego</w:t>
      </w:r>
      <w:r w:rsidRPr="007B682B">
        <w:rPr>
          <w:rFonts w:ascii="Arial Narrow" w:hAnsi="Arial Narrow"/>
          <w:b/>
        </w:rPr>
        <w:t>:</w:t>
      </w:r>
      <w:r w:rsidR="00563680" w:rsidRPr="007B682B">
        <w:rPr>
          <w:rFonts w:ascii="Arial Narrow" w:hAnsi="Arial Narrow"/>
          <w:b/>
        </w:rPr>
        <w:t xml:space="preserve"> </w:t>
      </w:r>
    </w:p>
    <w:p w14:paraId="26A388B8" w14:textId="77777777" w:rsidR="00563680" w:rsidRPr="004F140D" w:rsidRDefault="00563680" w:rsidP="00563680">
      <w:pPr>
        <w:pStyle w:val="Akapitzlist"/>
        <w:tabs>
          <w:tab w:val="clear" w:pos="708"/>
        </w:tabs>
        <w:suppressAutoHyphens w:val="0"/>
        <w:spacing w:before="240" w:line="240" w:lineRule="auto"/>
        <w:ind w:left="284"/>
        <w:contextualSpacing/>
        <w:jc w:val="both"/>
        <w:rPr>
          <w:rFonts w:ascii="Arial Narrow" w:hAnsi="Arial Narrow"/>
          <w:b/>
        </w:rPr>
      </w:pPr>
    </w:p>
    <w:p w14:paraId="315EE161" w14:textId="7D6BA276" w:rsidR="00995C4A" w:rsidRPr="00571CE9" w:rsidRDefault="00995C4A" w:rsidP="00995C4A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E7B90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FF90D0C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 Narrow" w:hAnsi="Arial Narrow"/>
          <w:b/>
        </w:rPr>
      </w:pPr>
    </w:p>
    <w:p w14:paraId="307651CA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462C7059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1DEE87D" w14:textId="77777777" w:rsidR="00995C4A" w:rsidRPr="00571CE9" w:rsidRDefault="00995C4A" w:rsidP="00995C4A">
      <w:pPr>
        <w:spacing w:after="0" w:line="240" w:lineRule="auto"/>
        <w:jc w:val="right"/>
        <w:rPr>
          <w:rFonts w:ascii="Arial Narrow" w:hAnsi="Arial Narrow"/>
        </w:rPr>
      </w:pPr>
      <w:r w:rsidRPr="00571CE9">
        <w:rPr>
          <w:rFonts w:ascii="Arial Narrow" w:hAnsi="Arial Narrow"/>
        </w:rPr>
        <w:t>………………………………………………………</w:t>
      </w:r>
    </w:p>
    <w:p w14:paraId="4F89DB4D" w14:textId="77777777" w:rsidR="00995C4A" w:rsidRPr="00F160AA" w:rsidRDefault="00995C4A" w:rsidP="00995C4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  <w:t xml:space="preserve">     </w:t>
      </w:r>
      <w:r w:rsidRPr="00F160AA">
        <w:rPr>
          <w:rFonts w:ascii="Arial Narrow" w:hAnsi="Arial Narrow"/>
          <w:sz w:val="18"/>
          <w:szCs w:val="18"/>
        </w:rPr>
        <w:t>(podpis osoby upoważnionej)</w:t>
      </w:r>
    </w:p>
    <w:p w14:paraId="76AEF548" w14:textId="77777777" w:rsidR="00995C4A" w:rsidRDefault="00995C4A" w:rsidP="00995C4A">
      <w:pPr>
        <w:spacing w:after="0" w:line="240" w:lineRule="auto"/>
        <w:ind w:left="7080" w:firstLine="120"/>
        <w:rPr>
          <w:rFonts w:ascii="Arial Narrow" w:hAnsi="Arial Narrow"/>
          <w:b/>
          <w:sz w:val="20"/>
          <w:szCs w:val="20"/>
        </w:rPr>
      </w:pPr>
    </w:p>
    <w:p w14:paraId="3104C2F8" w14:textId="77777777" w:rsidR="00995C4A" w:rsidRDefault="00995C4A" w:rsidP="00995C4A">
      <w:pPr>
        <w:spacing w:after="0" w:line="240" w:lineRule="auto"/>
        <w:ind w:left="7080" w:firstLine="120"/>
        <w:rPr>
          <w:rFonts w:ascii="Arial Narrow" w:hAnsi="Arial Narrow"/>
          <w:b/>
          <w:sz w:val="20"/>
          <w:szCs w:val="20"/>
        </w:rPr>
      </w:pPr>
    </w:p>
    <w:p w14:paraId="2546370C" w14:textId="2452C3C4" w:rsidR="00995C4A" w:rsidRPr="00064AF7" w:rsidRDefault="00995C4A" w:rsidP="00995C4A">
      <w:pPr>
        <w:spacing w:after="0" w:line="240" w:lineRule="auto"/>
        <w:rPr>
          <w:rFonts w:ascii="Arial Narrow" w:hAnsi="Arial Narrow"/>
          <w:bCs/>
          <w:color w:val="000000"/>
          <w:sz w:val="20"/>
          <w:szCs w:val="20"/>
        </w:rPr>
      </w:pPr>
      <w:r w:rsidRPr="00064AF7">
        <w:rPr>
          <w:rFonts w:ascii="Arial Narrow" w:hAnsi="Arial Narrow"/>
          <w:bCs/>
          <w:color w:val="000000"/>
          <w:sz w:val="20"/>
          <w:szCs w:val="20"/>
        </w:rPr>
        <w:t xml:space="preserve"> </w:t>
      </w:r>
      <w:bookmarkEnd w:id="0"/>
    </w:p>
    <w:p w14:paraId="480E8070" w14:textId="77777777" w:rsidR="00995C4A" w:rsidRDefault="00995C4A"/>
    <w:sectPr w:rsidR="00995C4A" w:rsidSect="00994529">
      <w:headerReference w:type="default" r:id="rId7"/>
      <w:pgSz w:w="11906" w:h="16838"/>
      <w:pgMar w:top="1418" w:right="1418" w:bottom="1276" w:left="1418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37719" w14:textId="77777777" w:rsidR="00B01659" w:rsidRDefault="00B01659" w:rsidP="00995C4A">
      <w:pPr>
        <w:spacing w:after="0" w:line="240" w:lineRule="auto"/>
      </w:pPr>
      <w:r>
        <w:separator/>
      </w:r>
    </w:p>
  </w:endnote>
  <w:endnote w:type="continuationSeparator" w:id="0">
    <w:p w14:paraId="61BBEC05" w14:textId="77777777" w:rsidR="00B01659" w:rsidRDefault="00B01659" w:rsidP="0099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F6A62" w14:textId="77777777" w:rsidR="00B01659" w:rsidRDefault="00B01659" w:rsidP="00995C4A">
      <w:pPr>
        <w:spacing w:after="0" w:line="240" w:lineRule="auto"/>
      </w:pPr>
      <w:r>
        <w:separator/>
      </w:r>
    </w:p>
  </w:footnote>
  <w:footnote w:type="continuationSeparator" w:id="0">
    <w:p w14:paraId="6A8A17C6" w14:textId="77777777" w:rsidR="00B01659" w:rsidRDefault="00B01659" w:rsidP="00995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4810D" w14:textId="34EAE78A" w:rsidR="006937CD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PROKURATURA OKRĘGOWA W SUWAŁKACH</w:t>
    </w:r>
  </w:p>
  <w:p w14:paraId="65677DA7" w14:textId="0E39692A" w:rsidR="006937CD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ul. K. Pułaskiego 26</w:t>
    </w:r>
  </w:p>
  <w:p w14:paraId="4E4C56C5" w14:textId="0AED7D76" w:rsidR="006937CD" w:rsidRDefault="00C716B2" w:rsidP="002C3FD1">
    <w:pPr>
      <w:pStyle w:val="Nagwek"/>
      <w:ind w:firstLine="3828"/>
    </w:pPr>
    <w:r>
      <w:t>16 – 400 Suwałki</w:t>
    </w:r>
    <w:r w:rsidR="00A92160">
      <w:t xml:space="preserve"> </w:t>
    </w:r>
  </w:p>
  <w:p w14:paraId="4751CAD1" w14:textId="2D5E3C1C" w:rsidR="0094142F" w:rsidRDefault="0094142F" w:rsidP="0094142F">
    <w:pPr>
      <w:pStyle w:val="Nagwek"/>
      <w:spacing w:after="0" w:line="240" w:lineRule="auto"/>
      <w:ind w:firstLine="3827"/>
      <w:jc w:val="right"/>
    </w:pPr>
    <w:r>
      <w:t xml:space="preserve">Załącznik nr </w:t>
    </w:r>
    <w:r w:rsidR="00B40550">
      <w:t>2</w:t>
    </w:r>
  </w:p>
  <w:p w14:paraId="2746FFEC" w14:textId="21CAF59B" w:rsidR="00A92160" w:rsidRDefault="0094142F" w:rsidP="0094142F">
    <w:pPr>
      <w:pStyle w:val="Nagwek"/>
      <w:spacing w:after="0" w:line="240" w:lineRule="auto"/>
      <w:ind w:firstLine="3827"/>
      <w:jc w:val="right"/>
    </w:pPr>
    <w:r>
      <w:t>3005-7.</w:t>
    </w:r>
    <w:r w:rsidR="001537A1">
      <w:t>23</w:t>
    </w:r>
    <w:r>
      <w:t>3.</w:t>
    </w:r>
    <w:r w:rsidR="00883B65">
      <w:t>1</w:t>
    </w:r>
    <w:r>
      <w:t>.202</w:t>
    </w:r>
    <w:r w:rsidR="005F3342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44A"/>
    <w:multiLevelType w:val="hybridMultilevel"/>
    <w:tmpl w:val="26C83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9695A"/>
    <w:multiLevelType w:val="hybridMultilevel"/>
    <w:tmpl w:val="D80CE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627642">
    <w:abstractNumId w:val="1"/>
  </w:num>
  <w:num w:numId="2" w16cid:durableId="1878424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627625">
    <w:abstractNumId w:val="9"/>
  </w:num>
  <w:num w:numId="4" w16cid:durableId="728461941">
    <w:abstractNumId w:val="11"/>
  </w:num>
  <w:num w:numId="5" w16cid:durableId="1418018272">
    <w:abstractNumId w:val="5"/>
  </w:num>
  <w:num w:numId="6" w16cid:durableId="1633709011">
    <w:abstractNumId w:val="10"/>
  </w:num>
  <w:num w:numId="7" w16cid:durableId="2023698013">
    <w:abstractNumId w:val="6"/>
  </w:num>
  <w:num w:numId="8" w16cid:durableId="1630939911">
    <w:abstractNumId w:val="3"/>
  </w:num>
  <w:num w:numId="9" w16cid:durableId="1123380199">
    <w:abstractNumId w:val="4"/>
  </w:num>
  <w:num w:numId="10" w16cid:durableId="13001503">
    <w:abstractNumId w:val="8"/>
  </w:num>
  <w:num w:numId="11" w16cid:durableId="840512143">
    <w:abstractNumId w:val="2"/>
  </w:num>
  <w:num w:numId="12" w16cid:durableId="135465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4A"/>
    <w:rsid w:val="00016409"/>
    <w:rsid w:val="000C5F39"/>
    <w:rsid w:val="00146A69"/>
    <w:rsid w:val="001537A1"/>
    <w:rsid w:val="001654DC"/>
    <w:rsid w:val="001E548A"/>
    <w:rsid w:val="001E7B90"/>
    <w:rsid w:val="00264A5D"/>
    <w:rsid w:val="0027091A"/>
    <w:rsid w:val="00272468"/>
    <w:rsid w:val="0029141A"/>
    <w:rsid w:val="002919D5"/>
    <w:rsid w:val="002A13C5"/>
    <w:rsid w:val="002C2D3D"/>
    <w:rsid w:val="00341D47"/>
    <w:rsid w:val="0037246D"/>
    <w:rsid w:val="00401489"/>
    <w:rsid w:val="0046498E"/>
    <w:rsid w:val="00466E62"/>
    <w:rsid w:val="004A0593"/>
    <w:rsid w:val="004D2C3E"/>
    <w:rsid w:val="004E0577"/>
    <w:rsid w:val="00502B30"/>
    <w:rsid w:val="00560521"/>
    <w:rsid w:val="00563680"/>
    <w:rsid w:val="00563D4F"/>
    <w:rsid w:val="005A7462"/>
    <w:rsid w:val="005F3342"/>
    <w:rsid w:val="0062190D"/>
    <w:rsid w:val="006341D0"/>
    <w:rsid w:val="006937CD"/>
    <w:rsid w:val="006C5835"/>
    <w:rsid w:val="007A6C4B"/>
    <w:rsid w:val="007B045D"/>
    <w:rsid w:val="007B682B"/>
    <w:rsid w:val="007F1134"/>
    <w:rsid w:val="00861389"/>
    <w:rsid w:val="00883B65"/>
    <w:rsid w:val="00890A56"/>
    <w:rsid w:val="008D773F"/>
    <w:rsid w:val="008F4EF3"/>
    <w:rsid w:val="008F5BCB"/>
    <w:rsid w:val="00935889"/>
    <w:rsid w:val="0094142F"/>
    <w:rsid w:val="00941D27"/>
    <w:rsid w:val="00971C61"/>
    <w:rsid w:val="00973B2D"/>
    <w:rsid w:val="00994529"/>
    <w:rsid w:val="00995C4A"/>
    <w:rsid w:val="009B7165"/>
    <w:rsid w:val="00A47BC2"/>
    <w:rsid w:val="00A74151"/>
    <w:rsid w:val="00A76B97"/>
    <w:rsid w:val="00A85738"/>
    <w:rsid w:val="00A92160"/>
    <w:rsid w:val="00AC2BE4"/>
    <w:rsid w:val="00AE5C54"/>
    <w:rsid w:val="00B01659"/>
    <w:rsid w:val="00B40550"/>
    <w:rsid w:val="00BB4890"/>
    <w:rsid w:val="00C716B2"/>
    <w:rsid w:val="00D40784"/>
    <w:rsid w:val="00DA07F4"/>
    <w:rsid w:val="00E769DB"/>
    <w:rsid w:val="00E86C0D"/>
    <w:rsid w:val="00EA0CB2"/>
    <w:rsid w:val="00EE3527"/>
    <w:rsid w:val="00FC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438A"/>
  <w15:chartTrackingRefBased/>
  <w15:docId w15:val="{9EEEC499-7DE0-4C79-8E67-8534B667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C4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995C4A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995C4A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995C4A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995C4A"/>
    <w:pPr>
      <w:ind w:left="720"/>
    </w:pPr>
  </w:style>
  <w:style w:type="character" w:styleId="Hipercze">
    <w:name w:val="Hyperlink"/>
    <w:uiPriority w:val="99"/>
    <w:unhideWhenUsed/>
    <w:rsid w:val="00995C4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95C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95C4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95C4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7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6B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272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Marciniak</dc:creator>
  <cp:keywords/>
  <dc:description/>
  <cp:lastModifiedBy>Azarewicz Anna (PO Suwałki)</cp:lastModifiedBy>
  <cp:revision>34</cp:revision>
  <cp:lastPrinted>2023-05-09T13:51:00Z</cp:lastPrinted>
  <dcterms:created xsi:type="dcterms:W3CDTF">2023-01-27T11:56:00Z</dcterms:created>
  <dcterms:modified xsi:type="dcterms:W3CDTF">2025-01-30T15:49:00Z</dcterms:modified>
</cp:coreProperties>
</file>