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B17" w:rsidRDefault="007D7B17" w:rsidP="007D7B1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SA.</w:t>
      </w:r>
      <w:r w:rsidR="00063DAD">
        <w:rPr>
          <w:rFonts w:ascii="Arial" w:hAnsi="Arial" w:cs="Arial"/>
          <w:sz w:val="24"/>
          <w:szCs w:val="24"/>
        </w:rPr>
        <w:t>234.11</w:t>
      </w:r>
      <w:r w:rsidR="00A14C76">
        <w:rPr>
          <w:rFonts w:ascii="Arial" w:hAnsi="Arial" w:cs="Arial"/>
          <w:sz w:val="24"/>
          <w:szCs w:val="24"/>
        </w:rPr>
        <w:t>.2023</w:t>
      </w:r>
    </w:p>
    <w:p w:rsidR="007D7B17" w:rsidRPr="007D7B17" w:rsidRDefault="007D7B17" w:rsidP="007D7B17">
      <w:pPr>
        <w:spacing w:line="276" w:lineRule="auto"/>
        <w:rPr>
          <w:rFonts w:ascii="Arial" w:hAnsi="Arial" w:cs="Arial"/>
          <w:sz w:val="24"/>
          <w:szCs w:val="24"/>
        </w:rPr>
      </w:pPr>
    </w:p>
    <w:p w:rsidR="001C6F62" w:rsidRPr="007D7B17" w:rsidRDefault="007D7B17" w:rsidP="007D7B17">
      <w:pPr>
        <w:spacing w:before="240" w:line="276" w:lineRule="auto"/>
        <w:jc w:val="center"/>
        <w:rPr>
          <w:rFonts w:ascii="Arial" w:hAnsi="Arial" w:cs="Arial"/>
          <w:b/>
          <w:sz w:val="28"/>
          <w:szCs w:val="24"/>
        </w:rPr>
      </w:pPr>
      <w:r w:rsidRPr="007D7B17">
        <w:rPr>
          <w:rFonts w:ascii="Arial" w:hAnsi="Arial" w:cs="Arial"/>
          <w:b/>
          <w:sz w:val="28"/>
          <w:szCs w:val="24"/>
        </w:rPr>
        <w:t>KLAUZULA INFORMACYJNA O PRZETWARZANIU</w:t>
      </w:r>
      <w:r w:rsidR="00F836B1">
        <w:rPr>
          <w:rFonts w:ascii="Arial" w:hAnsi="Arial" w:cs="Arial"/>
          <w:b/>
          <w:sz w:val="28"/>
          <w:szCs w:val="24"/>
        </w:rPr>
        <w:br/>
      </w:r>
      <w:r w:rsidRPr="007D7B17">
        <w:rPr>
          <w:rFonts w:ascii="Arial" w:hAnsi="Arial" w:cs="Arial"/>
          <w:b/>
          <w:sz w:val="28"/>
          <w:szCs w:val="24"/>
        </w:rPr>
        <w:t>DANYCH OSOBOWYCH</w:t>
      </w:r>
    </w:p>
    <w:p w:rsidR="007D7B17" w:rsidRDefault="007D7B17" w:rsidP="007D7B17">
      <w:pPr>
        <w:spacing w:after="0" w:line="276" w:lineRule="auto"/>
        <w:ind w:right="35" w:firstLine="65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W związku z realizacją wymogów Rozrządzenia Parlamentu Europejskiego i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Rady (UE) 2016/679 z 27 kwietnia 2016 r. w sprawie ochrony osób fizycznych w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7D7B17" w:rsidRPr="007D7B17" w:rsidRDefault="007D7B17" w:rsidP="007D7B17">
      <w:p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 xml:space="preserve">Administratorem Pani/Pana danych osobowych jest Nadleśnictwo Potrzebowice z siedzibą w </w:t>
      </w:r>
      <w:proofErr w:type="spellStart"/>
      <w:r w:rsidRPr="007D7B17">
        <w:rPr>
          <w:rFonts w:ascii="Arial" w:hAnsi="Arial" w:cs="Arial"/>
          <w:sz w:val="24"/>
          <w:szCs w:val="24"/>
        </w:rPr>
        <w:t>Potrzebowicach</w:t>
      </w:r>
      <w:proofErr w:type="spellEnd"/>
      <w:r w:rsidRPr="007D7B17">
        <w:rPr>
          <w:rFonts w:ascii="Arial" w:hAnsi="Arial" w:cs="Arial"/>
          <w:sz w:val="24"/>
          <w:szCs w:val="24"/>
        </w:rPr>
        <w:t>, Potrzebowice 1, 64-730 Wieleń, tel. 67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256</w:t>
      </w:r>
      <w:r>
        <w:rPr>
          <w:rFonts w:ascii="Arial" w:hAnsi="Arial" w:cs="Arial"/>
          <w:sz w:val="24"/>
          <w:szCs w:val="24"/>
        </w:rPr>
        <w:t> 25 26,</w:t>
      </w:r>
      <w:r w:rsidRPr="007D7B17">
        <w:rPr>
          <w:rFonts w:ascii="Arial" w:hAnsi="Arial" w:cs="Arial"/>
          <w:sz w:val="24"/>
          <w:szCs w:val="24"/>
        </w:rPr>
        <w:t xml:space="preserve"> adres e-mail: potrzebowice@pila.lasy.qov.pl</w:t>
      </w:r>
      <w:r>
        <w:rPr>
          <w:rFonts w:ascii="Arial" w:hAnsi="Arial" w:cs="Arial"/>
          <w:sz w:val="24"/>
          <w:szCs w:val="24"/>
        </w:rPr>
        <w:t>.</w:t>
      </w:r>
    </w:p>
    <w:p w:rsidR="00063DAD" w:rsidRDefault="007D7B17" w:rsidP="00063DAD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063DAD">
        <w:rPr>
          <w:rFonts w:ascii="Arial" w:hAnsi="Arial" w:cs="Arial"/>
          <w:sz w:val="24"/>
          <w:szCs w:val="24"/>
        </w:rPr>
        <w:t xml:space="preserve">Kontakt z Inspektorem Ochrony Danych w Nadleśnictwie Potrzebowice możliwy jest pod adresem e-mail: </w:t>
      </w:r>
      <w:r w:rsidR="00063DAD" w:rsidRPr="00063DAD">
        <w:rPr>
          <w:rFonts w:ascii="Arial" w:hAnsi="Arial" w:cs="Arial"/>
          <w:sz w:val="24"/>
          <w:szCs w:val="24"/>
        </w:rPr>
        <w:t xml:space="preserve">iod@comp-net.pl </w:t>
      </w:r>
    </w:p>
    <w:p w:rsidR="007D7B17" w:rsidRPr="00063DAD" w:rsidRDefault="007D7B17" w:rsidP="00063DAD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63DAD">
        <w:rPr>
          <w:rFonts w:ascii="Arial" w:hAnsi="Arial" w:cs="Arial"/>
          <w:sz w:val="24"/>
          <w:szCs w:val="24"/>
        </w:rPr>
        <w:t>Pani/Pana dane osobowe przetwarzane będą w celu: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 xml:space="preserve">przeprowadzenia przetargu na sprzedaż zbędnych </w:t>
      </w:r>
      <w:r w:rsidR="00107D4A">
        <w:rPr>
          <w:rFonts w:ascii="Arial" w:hAnsi="Arial" w:cs="Arial"/>
          <w:sz w:val="24"/>
          <w:szCs w:val="24"/>
        </w:rPr>
        <w:t>materiałów magazynowych</w:t>
      </w:r>
      <w:r>
        <w:rPr>
          <w:rFonts w:ascii="Arial" w:hAnsi="Arial" w:cs="Arial"/>
          <w:sz w:val="24"/>
          <w:szCs w:val="24"/>
        </w:rPr>
        <w:t>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publicznego otwarcia ofert i ogłoszenia wyników</w:t>
      </w:r>
      <w:r>
        <w:rPr>
          <w:rFonts w:ascii="Arial" w:hAnsi="Arial" w:cs="Arial"/>
          <w:sz w:val="24"/>
          <w:szCs w:val="24"/>
        </w:rPr>
        <w:t>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wystawienia faktury</w:t>
      </w:r>
      <w:r>
        <w:rPr>
          <w:rFonts w:ascii="Arial" w:hAnsi="Arial" w:cs="Arial"/>
          <w:sz w:val="24"/>
          <w:szCs w:val="24"/>
        </w:rPr>
        <w:t>.</w:t>
      </w:r>
    </w:p>
    <w:p w:rsidR="007D7B17" w:rsidRPr="007D7B17" w:rsidRDefault="007D7B17" w:rsidP="007D7B17">
      <w:pPr>
        <w:spacing w:after="0" w:line="276" w:lineRule="auto"/>
        <w:ind w:left="662"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te są przetwarzane wyłącznie w niezbędnym zakresie, uzasadnionym wyżej opisanym celem przetwarzania.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będą udostępnione na stronie BIP LP pozostałym oferentom</w:t>
      </w:r>
      <w:r>
        <w:rPr>
          <w:rFonts w:ascii="Arial" w:hAnsi="Arial" w:cs="Arial"/>
          <w:sz w:val="24"/>
          <w:szCs w:val="24"/>
        </w:rPr>
        <w:t>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nie będą przekazywane poza Europejski Obszar Gospodarczy.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będą przechowywane zgodnie z obowiązującymi przepisami w Państwowym Gospodarstwie Leśnym Lasy Państwowe.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Przysługuje Pani/Panu: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dostępu do swoich danych, sprostowania, usunięcia lub ograniczenia przetwarzania oraz otrzymania ich kopii, osobowych,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wniesienia sprzeciwu wobec dalszego przetwarzania</w:t>
      </w:r>
      <w:r>
        <w:rPr>
          <w:rFonts w:ascii="Arial" w:hAnsi="Arial" w:cs="Arial"/>
          <w:sz w:val="24"/>
          <w:szCs w:val="24"/>
        </w:rPr>
        <w:t>,</w:t>
      </w:r>
      <w:r w:rsidRPr="007D7B17">
        <w:rPr>
          <w:rFonts w:ascii="Arial" w:hAnsi="Arial" w:cs="Arial"/>
          <w:sz w:val="24"/>
          <w:szCs w:val="24"/>
        </w:rPr>
        <w:t xml:space="preserve"> a w przypadku wyrażenia zgody na przetwarzanie danych do jej wycofania. Skorzystanie z prawa do cofnięcia zgody nie ma wpływu na przetwarzania, które miało miejsce do momentu wycofania zgody,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przenoszenia swoich danych,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wniesienia skargi do organu nadzorczego.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Pani/Pana dane osobowe nie będą profilowane.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Podanie danych osobowych ma charakter dobrowolny, lecz niezbędny do realizacji celu określonego w pkt. 3.</w:t>
      </w:r>
    </w:p>
    <w:sectPr w:rsidR="007D7B17" w:rsidRPr="007D7B17" w:rsidSect="007D7B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380" w:rsidRDefault="003C2380" w:rsidP="007D7B17">
      <w:pPr>
        <w:spacing w:after="0" w:line="240" w:lineRule="auto"/>
      </w:pPr>
      <w:r>
        <w:separator/>
      </w:r>
    </w:p>
  </w:endnote>
  <w:endnote w:type="continuationSeparator" w:id="0">
    <w:p w:rsidR="003C2380" w:rsidRDefault="003C2380" w:rsidP="007D7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D4A" w:rsidRDefault="00107D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D4A" w:rsidRDefault="00107D4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D4A" w:rsidRDefault="00107D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380" w:rsidRDefault="003C2380" w:rsidP="007D7B17">
      <w:pPr>
        <w:spacing w:after="0" w:line="240" w:lineRule="auto"/>
      </w:pPr>
      <w:r>
        <w:separator/>
      </w:r>
    </w:p>
  </w:footnote>
  <w:footnote w:type="continuationSeparator" w:id="0">
    <w:p w:rsidR="003C2380" w:rsidRDefault="003C2380" w:rsidP="007D7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D4A" w:rsidRDefault="00107D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B17" w:rsidRDefault="00107D4A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 2</w:t>
    </w:r>
  </w:p>
  <w:p w:rsidR="007D7B17" w:rsidRDefault="007D7B17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do obwieszczenia o przetargu</w:t>
    </w:r>
  </w:p>
  <w:p w:rsidR="007D7B17" w:rsidRDefault="007D7B17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na sprzedaż zbędnych </w:t>
    </w:r>
    <w:r w:rsidR="00107D4A">
      <w:rPr>
        <w:rFonts w:ascii="Arial" w:hAnsi="Arial" w:cs="Arial"/>
        <w:sz w:val="18"/>
        <w:szCs w:val="18"/>
      </w:rPr>
      <w:t>materiałów magazynowych</w:t>
    </w:r>
  </w:p>
  <w:p w:rsidR="007D7B17" w:rsidRDefault="007D7B1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D4A" w:rsidRDefault="00107D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815A7"/>
    <w:multiLevelType w:val="hybridMultilevel"/>
    <w:tmpl w:val="875C4B66"/>
    <w:lvl w:ilvl="0" w:tplc="A3C66524">
      <w:start w:val="2"/>
      <w:numFmt w:val="decimal"/>
      <w:lvlText w:val="%1."/>
      <w:lvlJc w:val="left"/>
      <w:pPr>
        <w:ind w:left="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04BEBC">
      <w:start w:val="1"/>
      <w:numFmt w:val="bullet"/>
      <w:lvlText w:val=""/>
      <w:lvlJc w:val="left"/>
      <w:pPr>
        <w:ind w:left="1389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B2687C">
      <w:start w:val="1"/>
      <w:numFmt w:val="lowerRoman"/>
      <w:lvlText w:val="%3"/>
      <w:lvlJc w:val="left"/>
      <w:pPr>
        <w:ind w:left="2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2AF282">
      <w:start w:val="1"/>
      <w:numFmt w:val="decimal"/>
      <w:lvlText w:val="%4"/>
      <w:lvlJc w:val="left"/>
      <w:pPr>
        <w:ind w:left="2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B0D8D8">
      <w:start w:val="1"/>
      <w:numFmt w:val="lowerLetter"/>
      <w:lvlText w:val="%5"/>
      <w:lvlJc w:val="left"/>
      <w:pPr>
        <w:ind w:left="3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8CFF60">
      <w:start w:val="1"/>
      <w:numFmt w:val="lowerRoman"/>
      <w:lvlText w:val="%6"/>
      <w:lvlJc w:val="left"/>
      <w:pPr>
        <w:ind w:left="4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0E5D1A">
      <w:start w:val="1"/>
      <w:numFmt w:val="decimal"/>
      <w:lvlText w:val="%7"/>
      <w:lvlJc w:val="left"/>
      <w:pPr>
        <w:ind w:left="5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E8D44C">
      <w:start w:val="1"/>
      <w:numFmt w:val="lowerLetter"/>
      <w:lvlText w:val="%8"/>
      <w:lvlJc w:val="left"/>
      <w:pPr>
        <w:ind w:left="5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40893E">
      <w:start w:val="1"/>
      <w:numFmt w:val="lowerRoman"/>
      <w:lvlText w:val="%9"/>
      <w:lvlJc w:val="left"/>
      <w:pPr>
        <w:ind w:left="6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F12956"/>
    <w:multiLevelType w:val="hybridMultilevel"/>
    <w:tmpl w:val="FA3690D2"/>
    <w:lvl w:ilvl="0" w:tplc="A9768C8E">
      <w:start w:val="1"/>
      <w:numFmt w:val="lowerLetter"/>
      <w:lvlText w:val="%1.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C443F"/>
    <w:multiLevelType w:val="multilevel"/>
    <w:tmpl w:val="041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FAC0B0A"/>
    <w:multiLevelType w:val="hybridMultilevel"/>
    <w:tmpl w:val="6DFE4B66"/>
    <w:lvl w:ilvl="0" w:tplc="A9768C8E">
      <w:start w:val="1"/>
      <w:numFmt w:val="lowerLetter"/>
      <w:lvlText w:val="%1.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27B7C"/>
    <w:multiLevelType w:val="hybridMultilevel"/>
    <w:tmpl w:val="3F9A7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17"/>
    <w:rsid w:val="00063DAD"/>
    <w:rsid w:val="000C5AF9"/>
    <w:rsid w:val="00107D4A"/>
    <w:rsid w:val="00193BE6"/>
    <w:rsid w:val="001C6F62"/>
    <w:rsid w:val="003512CF"/>
    <w:rsid w:val="003B277B"/>
    <w:rsid w:val="003C2380"/>
    <w:rsid w:val="00646C21"/>
    <w:rsid w:val="007D7B17"/>
    <w:rsid w:val="008A7699"/>
    <w:rsid w:val="009E2FA2"/>
    <w:rsid w:val="009E4DAB"/>
    <w:rsid w:val="00A14C76"/>
    <w:rsid w:val="00AD1AEF"/>
    <w:rsid w:val="00E748D5"/>
    <w:rsid w:val="00F836B1"/>
    <w:rsid w:val="00FB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E3234"/>
  <w15:chartTrackingRefBased/>
  <w15:docId w15:val="{027EA171-801B-4F68-8A12-6C165FB9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7D7B17"/>
    <w:pPr>
      <w:keepNext/>
      <w:keepLines/>
      <w:spacing w:after="132"/>
      <w:ind w:left="302"/>
      <w:outlineLvl w:val="0"/>
    </w:pPr>
    <w:rPr>
      <w:rFonts w:ascii="Calibri" w:eastAsia="Calibri" w:hAnsi="Calibri" w:cs="Calibri"/>
      <w:color w:val="000000"/>
      <w:sz w:val="3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9E4DAB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7D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B17"/>
  </w:style>
  <w:style w:type="paragraph" w:styleId="Stopka">
    <w:name w:val="footer"/>
    <w:basedOn w:val="Normalny"/>
    <w:link w:val="StopkaZnak"/>
    <w:uiPriority w:val="99"/>
    <w:unhideWhenUsed/>
    <w:rsid w:val="007D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B17"/>
  </w:style>
  <w:style w:type="character" w:customStyle="1" w:styleId="Nagwek1Znak">
    <w:name w:val="Nagłówek 1 Znak"/>
    <w:basedOn w:val="Domylnaczcionkaakapitu"/>
    <w:link w:val="Nagwek1"/>
    <w:uiPriority w:val="9"/>
    <w:rsid w:val="007D7B17"/>
    <w:rPr>
      <w:rFonts w:ascii="Calibri" w:eastAsia="Calibri" w:hAnsi="Calibri" w:cs="Calibri"/>
      <w:color w:val="000000"/>
      <w:sz w:val="30"/>
      <w:lang w:eastAsia="pl-PL"/>
    </w:rPr>
  </w:style>
  <w:style w:type="paragraph" w:styleId="Akapitzlist">
    <w:name w:val="List Paragraph"/>
    <w:basedOn w:val="Normalny"/>
    <w:uiPriority w:val="34"/>
    <w:qFormat/>
    <w:rsid w:val="007D7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0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Redmann</dc:creator>
  <cp:keywords/>
  <dc:description/>
  <cp:lastModifiedBy>N-ctwo Potrzebowice - Joanna Banaśkiewicz</cp:lastModifiedBy>
  <cp:revision>4</cp:revision>
  <dcterms:created xsi:type="dcterms:W3CDTF">2023-09-20T06:56:00Z</dcterms:created>
  <dcterms:modified xsi:type="dcterms:W3CDTF">2023-11-22T13:36:00Z</dcterms:modified>
</cp:coreProperties>
</file>