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107CD07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A16C9" w:rsidRPr="00AA16C9">
        <w:rPr>
          <w:rFonts w:cstheme="minorHAnsi"/>
        </w:rPr>
        <w:t xml:space="preserve">zlokalizowanych w </w:t>
      </w:r>
      <w:r w:rsidR="0059313A">
        <w:rPr>
          <w:rFonts w:cstheme="minorHAnsi"/>
        </w:rPr>
        <w:t>Głównym Inspektoracie Ochrony Środowiska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6D31C4C0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59313A">
      <w:t>Warszawa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5572AD">
      <w:t xml:space="preserve"> nr 77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572AD"/>
    <w:rsid w:val="005701AC"/>
    <w:rsid w:val="0059313A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876CAC"/>
    <w:rsid w:val="009645A8"/>
    <w:rsid w:val="009C7F85"/>
    <w:rsid w:val="00A5437C"/>
    <w:rsid w:val="00A603CF"/>
    <w:rsid w:val="00A84BDC"/>
    <w:rsid w:val="00AA16C9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62C7-FA98-42E6-8251-6C5C05B0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10</cp:revision>
  <cp:lastPrinted>2022-12-09T10:42:00Z</cp:lastPrinted>
  <dcterms:created xsi:type="dcterms:W3CDTF">2025-01-24T11:36:00Z</dcterms:created>
  <dcterms:modified xsi:type="dcterms:W3CDTF">2025-06-24T11:05:00Z</dcterms:modified>
</cp:coreProperties>
</file>