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39C0" w14:textId="77777777" w:rsidR="008A7108" w:rsidRPr="00D332EA" w:rsidRDefault="00BF7FD1" w:rsidP="00032AE5">
      <w:pPr>
        <w:pStyle w:val="Tekstpodstawowy"/>
        <w:shd w:val="clear" w:color="auto" w:fill="auto"/>
        <w:spacing w:after="280" w:line="240" w:lineRule="auto"/>
        <w:jc w:val="center"/>
      </w:pPr>
      <w:r w:rsidRPr="00D332EA">
        <w:rPr>
          <w:b/>
          <w:bCs/>
        </w:rPr>
        <w:t xml:space="preserve">OGŁOSZENIE </w:t>
      </w:r>
      <w:r w:rsidRPr="00D332EA">
        <w:rPr>
          <w:b/>
          <w:bCs/>
          <w:lang w:eastAsia="en-US" w:bidi="en-US"/>
        </w:rPr>
        <w:t xml:space="preserve">O </w:t>
      </w:r>
      <w:r w:rsidRPr="00D332EA">
        <w:rPr>
          <w:b/>
          <w:bCs/>
        </w:rPr>
        <w:t xml:space="preserve">WSTĘPNYCH </w:t>
      </w:r>
      <w:r w:rsidRPr="00D332EA">
        <w:rPr>
          <w:b/>
          <w:bCs/>
          <w:lang w:eastAsia="en-US" w:bidi="en-US"/>
        </w:rPr>
        <w:t>KONSULTACJACH RYNKOWYCH</w:t>
      </w:r>
    </w:p>
    <w:p w14:paraId="299028D5" w14:textId="77777777" w:rsidR="008A7108" w:rsidRPr="00D332EA" w:rsidRDefault="00BF7FD1">
      <w:pPr>
        <w:pStyle w:val="Tekstpodstawowy"/>
        <w:numPr>
          <w:ilvl w:val="0"/>
          <w:numId w:val="1"/>
        </w:numPr>
        <w:shd w:val="clear" w:color="auto" w:fill="auto"/>
        <w:tabs>
          <w:tab w:val="left" w:pos="323"/>
        </w:tabs>
        <w:spacing w:line="240" w:lineRule="auto"/>
      </w:pPr>
      <w:r w:rsidRPr="00D332EA">
        <w:rPr>
          <w:b/>
          <w:bCs/>
          <w:u w:val="single"/>
        </w:rPr>
        <w:t>ZAMAWIAJACY</w:t>
      </w:r>
    </w:p>
    <w:p w14:paraId="1A7B420E" w14:textId="700E50E9" w:rsidR="008A7108" w:rsidRPr="00D332EA" w:rsidRDefault="00D332EA">
      <w:pPr>
        <w:pStyle w:val="Tekstpodstawowy"/>
        <w:shd w:val="clear" w:color="auto" w:fill="auto"/>
        <w:spacing w:line="240" w:lineRule="auto"/>
      </w:pPr>
      <w:r w:rsidRPr="00D332EA">
        <w:rPr>
          <w:b/>
          <w:bCs/>
        </w:rPr>
        <w:t>Ministerstwo Cyfryzacji</w:t>
      </w:r>
    </w:p>
    <w:p w14:paraId="05A1E24A" w14:textId="210C0CB0" w:rsidR="008A7108" w:rsidRPr="00D332EA" w:rsidRDefault="00D332EA">
      <w:pPr>
        <w:pStyle w:val="Tekstpodstawowy"/>
        <w:shd w:val="clear" w:color="auto" w:fill="auto"/>
        <w:spacing w:after="280" w:line="240" w:lineRule="auto"/>
      </w:pPr>
      <w:r w:rsidRPr="00D332EA">
        <w:t>Ul. Królewska 27</w:t>
      </w:r>
      <w:r w:rsidR="00BF7FD1" w:rsidRPr="00D332EA">
        <w:t>, 00-</w:t>
      </w:r>
      <w:r w:rsidRPr="00D332EA">
        <w:t>060</w:t>
      </w:r>
      <w:r w:rsidR="00BF7FD1" w:rsidRPr="00D332EA">
        <w:t xml:space="preserve"> Warszawa</w:t>
      </w:r>
    </w:p>
    <w:p w14:paraId="2E72E423" w14:textId="77777777" w:rsidR="008A7108" w:rsidRPr="00D332EA" w:rsidRDefault="00BF7FD1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363"/>
        </w:tabs>
        <w:spacing w:after="280"/>
      </w:pPr>
      <w:bookmarkStart w:id="0" w:name="bookmark0"/>
      <w:bookmarkStart w:id="1" w:name="bookmark1"/>
      <w:r w:rsidRPr="00D332EA">
        <w:rPr>
          <w:lang w:eastAsia="en-US" w:bidi="en-US"/>
        </w:rPr>
        <w:t xml:space="preserve">DANE </w:t>
      </w:r>
      <w:r w:rsidRPr="00D332EA">
        <w:t>KONTAKTOWE ZAMAWIAJACEGO</w:t>
      </w:r>
      <w:bookmarkEnd w:id="0"/>
      <w:bookmarkEnd w:id="1"/>
    </w:p>
    <w:p w14:paraId="08A6CF7C" w14:textId="77777777" w:rsidR="008A7108" w:rsidRPr="00D332EA" w:rsidRDefault="00BF7FD1">
      <w:pPr>
        <w:pStyle w:val="Tekstpodstawowy"/>
        <w:numPr>
          <w:ilvl w:val="0"/>
          <w:numId w:val="3"/>
        </w:numPr>
        <w:shd w:val="clear" w:color="auto" w:fill="auto"/>
        <w:tabs>
          <w:tab w:val="left" w:pos="382"/>
        </w:tabs>
        <w:spacing w:line="240" w:lineRule="auto"/>
        <w:ind w:left="380" w:hanging="380"/>
      </w:pPr>
      <w:r w:rsidRPr="00D332EA">
        <w:rPr>
          <w:lang w:eastAsia="en-US" w:bidi="en-US"/>
        </w:rPr>
        <w:t xml:space="preserve">W Konsultacjach </w:t>
      </w:r>
      <w:r w:rsidRPr="00D332EA">
        <w:t xml:space="preserve">Zamawiający </w:t>
      </w:r>
      <w:r w:rsidRPr="00D332EA">
        <w:rPr>
          <w:lang w:eastAsia="en-US" w:bidi="en-US"/>
        </w:rPr>
        <w:t xml:space="preserve">komunikuje </w:t>
      </w:r>
      <w:r w:rsidRPr="00D332EA">
        <w:t xml:space="preserve">się </w:t>
      </w:r>
      <w:r w:rsidRPr="00D332EA">
        <w:rPr>
          <w:lang w:eastAsia="en-US" w:bidi="en-US"/>
        </w:rPr>
        <w:t xml:space="preserve">z Uczestnikami </w:t>
      </w:r>
      <w:r w:rsidRPr="00D332EA">
        <w:rPr>
          <w:b/>
          <w:bCs/>
          <w:lang w:eastAsia="en-US" w:bidi="en-US"/>
        </w:rPr>
        <w:t xml:space="preserve">przy </w:t>
      </w:r>
      <w:r w:rsidRPr="00D332EA">
        <w:rPr>
          <w:b/>
          <w:bCs/>
        </w:rPr>
        <w:t xml:space="preserve">użyciu środków </w:t>
      </w:r>
      <w:r w:rsidRPr="00D332EA">
        <w:rPr>
          <w:b/>
          <w:bCs/>
          <w:lang w:eastAsia="en-US" w:bidi="en-US"/>
        </w:rPr>
        <w:t>komunikacji elektronicznej;</w:t>
      </w:r>
    </w:p>
    <w:p w14:paraId="02728771" w14:textId="7E1832C7" w:rsidR="008A7108" w:rsidRPr="00D332EA" w:rsidRDefault="00BF7FD1">
      <w:pPr>
        <w:pStyle w:val="Tekstpodstawowy"/>
        <w:shd w:val="clear" w:color="auto" w:fill="auto"/>
        <w:spacing w:line="240" w:lineRule="auto"/>
        <w:ind w:firstLine="580"/>
      </w:pPr>
      <w:r w:rsidRPr="00D332EA">
        <w:rPr>
          <w:lang w:eastAsia="en-US" w:bidi="en-US"/>
        </w:rPr>
        <w:t>1.1. adres e-mail:</w:t>
      </w:r>
      <w:r w:rsidR="00D332EA" w:rsidRPr="00D332EA">
        <w:rPr>
          <w:lang w:eastAsia="en-US" w:bidi="en-US"/>
        </w:rPr>
        <w:t xml:space="preserve"> ncc@</w:t>
      </w:r>
      <w:r w:rsidR="008060DB">
        <w:rPr>
          <w:lang w:eastAsia="en-US" w:bidi="en-US"/>
        </w:rPr>
        <w:t>cyfra</w:t>
      </w:r>
      <w:r w:rsidR="00D332EA" w:rsidRPr="00D332EA">
        <w:rPr>
          <w:lang w:eastAsia="en-US" w:bidi="en-US"/>
        </w:rPr>
        <w:t>.gov.pl</w:t>
      </w:r>
    </w:p>
    <w:p w14:paraId="7EC2A0C9" w14:textId="2D305395" w:rsidR="008A7108" w:rsidRPr="00D332EA" w:rsidRDefault="00BF7FD1">
      <w:pPr>
        <w:pStyle w:val="Tekstpodstawowy"/>
        <w:shd w:val="clear" w:color="auto" w:fill="auto"/>
        <w:spacing w:line="240" w:lineRule="auto"/>
        <w:ind w:firstLine="580"/>
      </w:pPr>
      <w:r w:rsidRPr="00D332EA">
        <w:rPr>
          <w:lang w:eastAsia="en-US" w:bidi="en-US"/>
        </w:rPr>
        <w:t xml:space="preserve">1.2. </w:t>
      </w:r>
      <w:r w:rsidRPr="00D332EA">
        <w:rPr>
          <w:b/>
          <w:bCs/>
        </w:rPr>
        <w:t>osob</w:t>
      </w:r>
      <w:r w:rsidR="002362D9">
        <w:rPr>
          <w:b/>
          <w:bCs/>
        </w:rPr>
        <w:t>a</w:t>
      </w:r>
      <w:r w:rsidRPr="00D332EA">
        <w:rPr>
          <w:b/>
          <w:bCs/>
        </w:rPr>
        <w:t xml:space="preserve"> wyznaczon</w:t>
      </w:r>
      <w:r w:rsidR="002362D9">
        <w:rPr>
          <w:b/>
          <w:bCs/>
        </w:rPr>
        <w:t>a</w:t>
      </w:r>
      <w:r w:rsidRPr="00D332EA">
        <w:rPr>
          <w:b/>
          <w:bCs/>
        </w:rPr>
        <w:t xml:space="preserve"> </w:t>
      </w:r>
      <w:r w:rsidRPr="00D332EA">
        <w:rPr>
          <w:b/>
          <w:bCs/>
          <w:lang w:eastAsia="en-US" w:bidi="en-US"/>
        </w:rPr>
        <w:t xml:space="preserve">do kontaktu: </w:t>
      </w:r>
      <w:r w:rsidR="00D332EA" w:rsidRPr="00D332EA">
        <w:rPr>
          <w:b/>
          <w:bCs/>
          <w:lang w:eastAsia="en-US" w:bidi="en-US"/>
        </w:rPr>
        <w:t>Katarzyna Nowak</w:t>
      </w:r>
    </w:p>
    <w:p w14:paraId="0B9F3BB5" w14:textId="02B8F280" w:rsidR="008A7108" w:rsidRPr="00D332EA" w:rsidRDefault="00BF7FD1">
      <w:pPr>
        <w:pStyle w:val="Tekstpodstawowy"/>
        <w:numPr>
          <w:ilvl w:val="0"/>
          <w:numId w:val="3"/>
        </w:numPr>
        <w:shd w:val="clear" w:color="auto" w:fill="auto"/>
        <w:tabs>
          <w:tab w:val="left" w:pos="382"/>
        </w:tabs>
        <w:spacing w:line="240" w:lineRule="auto"/>
        <w:ind w:left="380" w:hanging="380"/>
      </w:pPr>
      <w:r w:rsidRPr="00D332EA">
        <w:rPr>
          <w:b/>
          <w:bCs/>
        </w:rPr>
        <w:t xml:space="preserve">Zgłoszenie </w:t>
      </w:r>
      <w:r w:rsidRPr="00D332EA">
        <w:rPr>
          <w:b/>
          <w:bCs/>
          <w:lang w:eastAsia="en-US" w:bidi="en-US"/>
        </w:rPr>
        <w:t xml:space="preserve">do </w:t>
      </w:r>
      <w:r w:rsidRPr="00D332EA">
        <w:rPr>
          <w:b/>
          <w:bCs/>
        </w:rPr>
        <w:t xml:space="preserve">udziału </w:t>
      </w:r>
      <w:r w:rsidRPr="00D332EA">
        <w:rPr>
          <w:b/>
          <w:bCs/>
          <w:lang w:eastAsia="en-US" w:bidi="en-US"/>
        </w:rPr>
        <w:t>w</w:t>
      </w:r>
      <w:r w:rsidR="00FB7A79">
        <w:rPr>
          <w:b/>
          <w:bCs/>
          <w:lang w:eastAsia="en-US" w:bidi="en-US"/>
        </w:rPr>
        <w:t>e</w:t>
      </w:r>
      <w:r w:rsidRPr="00D332EA">
        <w:rPr>
          <w:b/>
          <w:bCs/>
          <w:lang w:eastAsia="en-US" w:bidi="en-US"/>
        </w:rPr>
        <w:t xml:space="preserve"> </w:t>
      </w:r>
      <w:r w:rsidRPr="00D332EA">
        <w:rPr>
          <w:b/>
          <w:bCs/>
        </w:rPr>
        <w:t xml:space="preserve">wstępnych </w:t>
      </w:r>
      <w:r w:rsidRPr="00D332EA">
        <w:rPr>
          <w:b/>
          <w:bCs/>
          <w:lang w:eastAsia="en-US" w:bidi="en-US"/>
        </w:rPr>
        <w:t xml:space="preserve">konsultacjach rynkowych </w:t>
      </w:r>
      <w:r w:rsidRPr="00D332EA">
        <w:rPr>
          <w:b/>
          <w:bCs/>
        </w:rPr>
        <w:t xml:space="preserve">składa się </w:t>
      </w:r>
      <w:r w:rsidRPr="00D332EA">
        <w:rPr>
          <w:b/>
          <w:bCs/>
          <w:lang w:eastAsia="en-US" w:bidi="en-US"/>
        </w:rPr>
        <w:t xml:space="preserve">pod rygorem </w:t>
      </w:r>
      <w:r w:rsidRPr="00D332EA">
        <w:rPr>
          <w:b/>
          <w:bCs/>
        </w:rPr>
        <w:t xml:space="preserve">nieważności, </w:t>
      </w:r>
      <w:r w:rsidRPr="00D332EA">
        <w:rPr>
          <w:b/>
          <w:bCs/>
          <w:lang w:eastAsia="en-US" w:bidi="en-US"/>
        </w:rPr>
        <w:t>w formie elektronicznej lub w postaci elektronicznej opatrzonej podpisem zaufanym</w:t>
      </w:r>
      <w:r w:rsidR="00D332EA">
        <w:rPr>
          <w:b/>
          <w:bCs/>
          <w:lang w:eastAsia="en-US" w:bidi="en-US"/>
        </w:rPr>
        <w:t>, kwalifikowanym</w:t>
      </w:r>
      <w:r w:rsidRPr="00D332EA">
        <w:rPr>
          <w:b/>
          <w:bCs/>
          <w:lang w:eastAsia="en-US" w:bidi="en-US"/>
        </w:rPr>
        <w:t xml:space="preserve"> lub podpisem osobistym.</w:t>
      </w:r>
    </w:p>
    <w:p w14:paraId="76C23C88" w14:textId="08D7E22E" w:rsidR="008A7108" w:rsidRPr="00D332EA" w:rsidRDefault="00BF7FD1">
      <w:pPr>
        <w:pStyle w:val="Tekstpodstawowy"/>
        <w:shd w:val="clear" w:color="auto" w:fill="auto"/>
        <w:spacing w:after="280" w:line="240" w:lineRule="auto"/>
        <w:ind w:left="1000" w:hanging="420"/>
      </w:pPr>
      <w:r w:rsidRPr="00D332EA">
        <w:rPr>
          <w:lang w:eastAsia="en-US" w:bidi="en-US"/>
        </w:rPr>
        <w:t xml:space="preserve">2.1. Ponadto, </w:t>
      </w:r>
      <w:r w:rsidRPr="00D332EA">
        <w:t xml:space="preserve">Zamawiający </w:t>
      </w:r>
      <w:r w:rsidRPr="00D332EA">
        <w:rPr>
          <w:lang w:eastAsia="en-US" w:bidi="en-US"/>
        </w:rPr>
        <w:t xml:space="preserve">informuje, </w:t>
      </w:r>
      <w:r w:rsidRPr="00D332EA">
        <w:t xml:space="preserve">że </w:t>
      </w:r>
      <w:r w:rsidRPr="00D332EA">
        <w:rPr>
          <w:lang w:eastAsia="en-US" w:bidi="en-US"/>
        </w:rPr>
        <w:t xml:space="preserve">korespondencja kierowana do </w:t>
      </w:r>
      <w:r w:rsidRPr="00D332EA">
        <w:t xml:space="preserve">Zamawiającego </w:t>
      </w:r>
      <w:r w:rsidRPr="00D332EA">
        <w:rPr>
          <w:lang w:eastAsia="en-US" w:bidi="en-US"/>
        </w:rPr>
        <w:t xml:space="preserve">powinna </w:t>
      </w:r>
      <w:r w:rsidRPr="00D332EA">
        <w:t xml:space="preserve">być </w:t>
      </w:r>
      <w:r w:rsidRPr="00D332EA">
        <w:rPr>
          <w:lang w:eastAsia="en-US" w:bidi="en-US"/>
        </w:rPr>
        <w:t xml:space="preserve">opatrzona zapisem </w:t>
      </w:r>
      <w:bookmarkStart w:id="2" w:name="_Hlk160491819"/>
      <w:r w:rsidRPr="00D332EA">
        <w:rPr>
          <w:b/>
          <w:bCs/>
          <w:lang w:eastAsia="en-US" w:bidi="en-US"/>
        </w:rPr>
        <w:t>„</w:t>
      </w:r>
      <w:r w:rsidR="00D332EA" w:rsidRPr="00D332EA">
        <w:rPr>
          <w:b/>
          <w:bCs/>
          <w:lang w:eastAsia="en-US" w:bidi="en-US"/>
        </w:rPr>
        <w:t xml:space="preserve">Badanie </w:t>
      </w:r>
      <w:r w:rsidR="00EF4A9B">
        <w:rPr>
          <w:b/>
          <w:bCs/>
          <w:lang w:eastAsia="en-US" w:bidi="en-US"/>
        </w:rPr>
        <w:t xml:space="preserve">potrzeb </w:t>
      </w:r>
      <w:r w:rsidR="00D332EA" w:rsidRPr="00D332EA">
        <w:rPr>
          <w:b/>
          <w:bCs/>
          <w:lang w:eastAsia="en-US" w:bidi="en-US"/>
        </w:rPr>
        <w:t xml:space="preserve">małych </w:t>
      </w:r>
      <w:r w:rsidR="00D332EA">
        <w:rPr>
          <w:b/>
          <w:bCs/>
          <w:lang w:eastAsia="en-US" w:bidi="en-US"/>
        </w:rPr>
        <w:t>i</w:t>
      </w:r>
      <w:r w:rsidR="00D332EA" w:rsidRPr="00D332EA">
        <w:rPr>
          <w:b/>
          <w:bCs/>
          <w:lang w:eastAsia="en-US" w:bidi="en-US"/>
        </w:rPr>
        <w:t xml:space="preserve"> średnich przedsiębiorstw z</w:t>
      </w:r>
      <w:r w:rsidR="00D332EA">
        <w:rPr>
          <w:b/>
          <w:bCs/>
          <w:lang w:eastAsia="en-US" w:bidi="en-US"/>
        </w:rPr>
        <w:t xml:space="preserve"> branży cyberbezpieczeństwa</w:t>
      </w:r>
      <w:r w:rsidR="00D332EA" w:rsidRPr="00D332EA">
        <w:rPr>
          <w:b/>
          <w:bCs/>
          <w:lang w:eastAsia="en-US" w:bidi="en-US"/>
        </w:rPr>
        <w:t xml:space="preserve"> </w:t>
      </w:r>
      <w:r w:rsidRPr="00D332EA">
        <w:rPr>
          <w:b/>
          <w:bCs/>
          <w:lang w:eastAsia="en-US" w:bidi="en-US"/>
        </w:rPr>
        <w:t>”</w:t>
      </w:r>
      <w:bookmarkEnd w:id="2"/>
    </w:p>
    <w:p w14:paraId="14992CF0" w14:textId="77777777" w:rsidR="008A7108" w:rsidRPr="00D332EA" w:rsidRDefault="00BF7FD1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426"/>
        </w:tabs>
      </w:pPr>
      <w:bookmarkStart w:id="3" w:name="bookmark2"/>
      <w:bookmarkStart w:id="4" w:name="bookmark3"/>
      <w:r w:rsidRPr="00D332EA">
        <w:t>PODSTAWA PRAWNA</w:t>
      </w:r>
      <w:bookmarkEnd w:id="3"/>
      <w:bookmarkEnd w:id="4"/>
    </w:p>
    <w:p w14:paraId="535DACA8" w14:textId="0465E625" w:rsidR="008A7108" w:rsidRPr="00D332EA" w:rsidRDefault="00BF7FD1">
      <w:pPr>
        <w:pStyle w:val="Tekstpodstawowy"/>
        <w:shd w:val="clear" w:color="auto" w:fill="auto"/>
        <w:spacing w:after="280" w:line="240" w:lineRule="auto"/>
      </w:pPr>
      <w:r w:rsidRPr="00D332EA">
        <w:t xml:space="preserve">Wstępne konsultacje rynkowe prowadzone są na podstawie art. 84 ustawy z dnia 11 września 2019 r. Prawo zamówień publicznych </w:t>
      </w:r>
      <w:r w:rsidRPr="00154918">
        <w:t>(tj. Dz. U. z 20</w:t>
      </w:r>
      <w:r w:rsidR="00D332EA" w:rsidRPr="00154918">
        <w:t>23</w:t>
      </w:r>
      <w:r w:rsidRPr="00154918">
        <w:t xml:space="preserve"> r. poz. </w:t>
      </w:r>
      <w:r w:rsidR="00D332EA" w:rsidRPr="00154918">
        <w:t>1605</w:t>
      </w:r>
      <w:r w:rsidRPr="00154918">
        <w:t xml:space="preserve"> ze zm.) (Pzp</w:t>
      </w:r>
      <w:r w:rsidRPr="00D332EA">
        <w:t>) oraz zgodnie z „Regulaminem przeprowadzania wstępnych konsultacji rynkowych”.</w:t>
      </w:r>
    </w:p>
    <w:p w14:paraId="4BB58F15" w14:textId="77777777" w:rsidR="008A7108" w:rsidRPr="00D332EA" w:rsidRDefault="00BF7FD1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440"/>
        </w:tabs>
      </w:pPr>
      <w:bookmarkStart w:id="5" w:name="bookmark4"/>
      <w:bookmarkStart w:id="6" w:name="bookmark5"/>
      <w:r w:rsidRPr="00D332EA">
        <w:t>PRZEDMIOT ZAMÓWIENIA ORAZ CEL PROWADZENIA KONSULTACJI</w:t>
      </w:r>
      <w:bookmarkEnd w:id="5"/>
      <w:bookmarkEnd w:id="6"/>
    </w:p>
    <w:p w14:paraId="0A5B1303" w14:textId="1856B42F" w:rsidR="008A7108" w:rsidRPr="00D332EA" w:rsidRDefault="00BF7FD1" w:rsidP="00AE0C73">
      <w:pPr>
        <w:pStyle w:val="Tekstpodstawowy"/>
        <w:numPr>
          <w:ilvl w:val="0"/>
          <w:numId w:val="4"/>
        </w:numPr>
        <w:shd w:val="clear" w:color="auto" w:fill="auto"/>
        <w:tabs>
          <w:tab w:val="left" w:pos="382"/>
        </w:tabs>
        <w:spacing w:line="240" w:lineRule="auto"/>
        <w:ind w:left="440" w:hanging="440"/>
      </w:pPr>
      <w:r w:rsidRPr="00D332EA">
        <w:t xml:space="preserve">Zamawiający ogłasza </w:t>
      </w:r>
      <w:r w:rsidR="00536E52">
        <w:t>W</w:t>
      </w:r>
      <w:r w:rsidRPr="00D332EA">
        <w:t>stępne konsultacje rynkowe, których przedmiotem jest</w:t>
      </w:r>
      <w:r w:rsidR="00AE0C73">
        <w:t xml:space="preserve"> </w:t>
      </w:r>
      <w:r w:rsidRPr="00D332EA">
        <w:t>zebranie informacji niezbędnych do przygotowania</w:t>
      </w:r>
      <w:r w:rsidR="00EF4A9B">
        <w:t xml:space="preserve"> opisu przedmiotu zamówienia na</w:t>
      </w:r>
      <w:r w:rsidRPr="00D332EA">
        <w:t xml:space="preserve"> </w:t>
      </w:r>
      <w:bookmarkStart w:id="7" w:name="_Hlk158896160"/>
      <w:r w:rsidR="002362D9">
        <w:t>„</w:t>
      </w:r>
      <w:r w:rsidRPr="00AE0C73">
        <w:rPr>
          <w:b/>
          <w:bCs/>
        </w:rPr>
        <w:t>Badani</w:t>
      </w:r>
      <w:r w:rsidR="00EF4A9B">
        <w:rPr>
          <w:b/>
          <w:bCs/>
        </w:rPr>
        <w:t>e</w:t>
      </w:r>
      <w:r w:rsidRPr="00AE0C73">
        <w:rPr>
          <w:b/>
          <w:bCs/>
        </w:rPr>
        <w:t xml:space="preserve"> </w:t>
      </w:r>
      <w:r w:rsidR="00EF4A9B">
        <w:rPr>
          <w:b/>
          <w:bCs/>
        </w:rPr>
        <w:t xml:space="preserve">potrzeb </w:t>
      </w:r>
      <w:r w:rsidR="00AE0C73">
        <w:rPr>
          <w:b/>
          <w:bCs/>
        </w:rPr>
        <w:t>małych i średnich przedsiębiorców z branży cyberbezpieczeństwa”</w:t>
      </w:r>
      <w:bookmarkEnd w:id="7"/>
      <w:r w:rsidR="00AE0C73">
        <w:rPr>
          <w:b/>
          <w:bCs/>
        </w:rPr>
        <w:t>.</w:t>
      </w:r>
    </w:p>
    <w:p w14:paraId="5A788195" w14:textId="30F00F6B" w:rsidR="00B44110" w:rsidRDefault="00BF7FD1">
      <w:pPr>
        <w:pStyle w:val="Tekstpodstawowy"/>
        <w:numPr>
          <w:ilvl w:val="0"/>
          <w:numId w:val="4"/>
        </w:numPr>
        <w:shd w:val="clear" w:color="auto" w:fill="auto"/>
        <w:tabs>
          <w:tab w:val="left" w:pos="382"/>
        </w:tabs>
        <w:spacing w:line="240" w:lineRule="auto"/>
        <w:ind w:left="440" w:hanging="440"/>
      </w:pPr>
      <w:r w:rsidRPr="00D332EA">
        <w:t xml:space="preserve">Przeprowadzenie </w:t>
      </w:r>
      <w:r w:rsidR="0076608E">
        <w:t>W</w:t>
      </w:r>
      <w:r w:rsidRPr="00D332EA">
        <w:t>stępnych konsultacjach rynkowych związane jest z planowan</w:t>
      </w:r>
      <w:r w:rsidR="00EF4A9B">
        <w:t xml:space="preserve">ym </w:t>
      </w:r>
      <w:r w:rsidR="009445DD">
        <w:t xml:space="preserve">postępowaniem </w:t>
      </w:r>
      <w:r w:rsidR="006F03F7">
        <w:t>o</w:t>
      </w:r>
      <w:r w:rsidR="009445DD">
        <w:t xml:space="preserve"> udzielenie</w:t>
      </w:r>
      <w:r w:rsidR="00EF4A9B">
        <w:t xml:space="preserve"> zamówienia publicznego, którego celem ma być</w:t>
      </w:r>
      <w:r w:rsidR="00B44110">
        <w:t>:</w:t>
      </w:r>
    </w:p>
    <w:p w14:paraId="1FD72B85" w14:textId="1534B252" w:rsidR="00B44110" w:rsidRDefault="00B44110" w:rsidP="00B44110">
      <w:pPr>
        <w:pStyle w:val="Tekstpodstawowy"/>
        <w:numPr>
          <w:ilvl w:val="0"/>
          <w:numId w:val="20"/>
        </w:numPr>
        <w:shd w:val="clear" w:color="auto" w:fill="auto"/>
        <w:tabs>
          <w:tab w:val="left" w:pos="382"/>
        </w:tabs>
        <w:spacing w:line="240" w:lineRule="auto"/>
      </w:pPr>
      <w:r>
        <w:t>z</w:t>
      </w:r>
      <w:r w:rsidR="00EF4A9B">
        <w:t>badanie</w:t>
      </w:r>
      <w:r>
        <w:t xml:space="preserve"> krajowej</w:t>
      </w:r>
      <w:r w:rsidR="00EF4A9B">
        <w:t xml:space="preserve"> branży cyberbezpieczeństwa</w:t>
      </w:r>
      <w:r>
        <w:t xml:space="preserve"> w zakresie małych i średnich przedsiębiorców,</w:t>
      </w:r>
    </w:p>
    <w:p w14:paraId="62F500FA" w14:textId="512E0ABE" w:rsidR="008A7108" w:rsidRDefault="00B44110" w:rsidP="00B44110">
      <w:pPr>
        <w:pStyle w:val="Tekstpodstawowy"/>
        <w:numPr>
          <w:ilvl w:val="0"/>
          <w:numId w:val="20"/>
        </w:numPr>
        <w:shd w:val="clear" w:color="auto" w:fill="auto"/>
        <w:tabs>
          <w:tab w:val="left" w:pos="382"/>
        </w:tabs>
        <w:spacing w:line="240" w:lineRule="auto"/>
      </w:pPr>
      <w:r>
        <w:t>zdiagnozowanie</w:t>
      </w:r>
      <w:r w:rsidR="00EF4A9B">
        <w:t xml:space="preserve"> potrzeb i barier w rozwoju </w:t>
      </w:r>
      <w:r w:rsidR="002362D9" w:rsidRPr="002362D9">
        <w:t xml:space="preserve">małych i średnich przedsiębiorców </w:t>
      </w:r>
      <w:r w:rsidR="002362D9">
        <w:t xml:space="preserve">z </w:t>
      </w:r>
      <w:r w:rsidR="00EF4A9B">
        <w:t>tej branży</w:t>
      </w:r>
      <w:r w:rsidR="00764576">
        <w:t>,</w:t>
      </w:r>
    </w:p>
    <w:p w14:paraId="18E038CB" w14:textId="16871F10" w:rsidR="00764576" w:rsidRPr="00D332EA" w:rsidRDefault="000B5BEF" w:rsidP="00B44110">
      <w:pPr>
        <w:pStyle w:val="Tekstpodstawowy"/>
        <w:numPr>
          <w:ilvl w:val="0"/>
          <w:numId w:val="20"/>
        </w:numPr>
        <w:shd w:val="clear" w:color="auto" w:fill="auto"/>
        <w:tabs>
          <w:tab w:val="left" w:pos="382"/>
        </w:tabs>
        <w:spacing w:line="240" w:lineRule="auto"/>
      </w:pPr>
      <w:r>
        <w:t xml:space="preserve">opracowanie rekomendacji dotyczących branży i </w:t>
      </w:r>
      <w:r w:rsidR="008D3DC6">
        <w:t xml:space="preserve">form/możliwości </w:t>
      </w:r>
      <w:r>
        <w:t>jej wsparcia.</w:t>
      </w:r>
    </w:p>
    <w:p w14:paraId="6C335B12" w14:textId="141A9750" w:rsidR="008A7108" w:rsidRPr="00D332EA" w:rsidRDefault="00BF7FD1">
      <w:pPr>
        <w:pStyle w:val="Tekstpodstawowy"/>
        <w:numPr>
          <w:ilvl w:val="0"/>
          <w:numId w:val="4"/>
        </w:numPr>
        <w:shd w:val="clear" w:color="auto" w:fill="auto"/>
        <w:tabs>
          <w:tab w:val="left" w:pos="382"/>
        </w:tabs>
        <w:spacing w:line="240" w:lineRule="auto"/>
        <w:ind w:left="440" w:hanging="440"/>
      </w:pPr>
      <w:r w:rsidRPr="00D332EA">
        <w:t xml:space="preserve">Zastrzega się, że prowadzenie </w:t>
      </w:r>
      <w:r w:rsidR="006F03F7">
        <w:t>W</w:t>
      </w:r>
      <w:r w:rsidRPr="00D332EA">
        <w:t>stępnych konsultacji rynkowych nie zobowiązuje Zamawiającego do przeprowadzenia postępowania ani udzielenia zamówienia.</w:t>
      </w:r>
    </w:p>
    <w:p w14:paraId="0939C318" w14:textId="0BCD2345" w:rsidR="008A7108" w:rsidRPr="00D332EA" w:rsidRDefault="00BF7FD1" w:rsidP="008009CA">
      <w:pPr>
        <w:pStyle w:val="Tekstpodstawowy"/>
        <w:numPr>
          <w:ilvl w:val="0"/>
          <w:numId w:val="4"/>
        </w:numPr>
        <w:shd w:val="clear" w:color="auto" w:fill="auto"/>
        <w:tabs>
          <w:tab w:val="left" w:pos="382"/>
        </w:tabs>
        <w:spacing w:line="240" w:lineRule="auto"/>
        <w:ind w:left="426" w:hanging="426"/>
      </w:pPr>
      <w:r w:rsidRPr="00D332EA">
        <w:t>Celem wstępnych konsultacjach rynkowych</w:t>
      </w:r>
      <w:r w:rsidR="008009CA" w:rsidRPr="008009CA">
        <w:t xml:space="preserve"> </w:t>
      </w:r>
      <w:r w:rsidR="008009CA">
        <w:t>jest uzyskanie informacji, które mają służyć Zamawiającemu do przygotowania opisu przedmiotu zamówienia, specyfikacji warunków zamówienia, oszacowania wartości zamówienia lub określenia warunków umowy w sprawie zamówienia a w szczególności</w:t>
      </w:r>
      <w:r w:rsidR="0047587C">
        <w:t xml:space="preserve"> do</w:t>
      </w:r>
      <w:r w:rsidR="008009CA">
        <w:t>:</w:t>
      </w:r>
    </w:p>
    <w:p w14:paraId="4304A6F8" w14:textId="0BABF99C" w:rsidR="008A7108" w:rsidRPr="00D332EA" w:rsidRDefault="008A7108">
      <w:pPr>
        <w:pStyle w:val="Tekstpodstawowy"/>
        <w:shd w:val="clear" w:color="auto" w:fill="auto"/>
        <w:spacing w:line="276" w:lineRule="auto"/>
        <w:ind w:firstLine="440"/>
      </w:pPr>
    </w:p>
    <w:p w14:paraId="248651A3" w14:textId="45282349" w:rsidR="008A7108" w:rsidRPr="00D332EA" w:rsidRDefault="008009CA" w:rsidP="002362D9">
      <w:pPr>
        <w:pStyle w:val="Tekstpodstawowy"/>
        <w:keepNext/>
        <w:numPr>
          <w:ilvl w:val="0"/>
          <w:numId w:val="8"/>
        </w:numPr>
        <w:shd w:val="clear" w:color="auto" w:fill="auto"/>
        <w:tabs>
          <w:tab w:val="left" w:pos="1029"/>
        </w:tabs>
        <w:ind w:left="998" w:hanging="357"/>
      </w:pPr>
      <w:r>
        <w:t xml:space="preserve">przygotowania </w:t>
      </w:r>
      <w:r w:rsidR="0047587C">
        <w:t xml:space="preserve">w </w:t>
      </w:r>
      <w:r w:rsidR="00BF7FD1" w:rsidRPr="00D332EA">
        <w:t>p</w:t>
      </w:r>
      <w:r w:rsidR="0047587C">
        <w:t>lanowanym</w:t>
      </w:r>
      <w:r w:rsidR="00BF7FD1" w:rsidRPr="00D332EA">
        <w:t xml:space="preserve"> zakresie i kształcie </w:t>
      </w:r>
      <w:r w:rsidR="0047587C" w:rsidRPr="00D332EA">
        <w:t>badania</w:t>
      </w:r>
      <w:r w:rsidR="0047587C">
        <w:t>;</w:t>
      </w:r>
    </w:p>
    <w:p w14:paraId="7E5E58DB" w14:textId="1D5C427A" w:rsidR="002220C5" w:rsidRDefault="0047587C" w:rsidP="002220C5">
      <w:pPr>
        <w:pStyle w:val="Tekstpodstawowy"/>
        <w:numPr>
          <w:ilvl w:val="0"/>
          <w:numId w:val="8"/>
        </w:numPr>
        <w:shd w:val="clear" w:color="auto" w:fill="auto"/>
        <w:tabs>
          <w:tab w:val="left" w:pos="993"/>
        </w:tabs>
        <w:ind w:left="993" w:hanging="284"/>
      </w:pPr>
      <w:r>
        <w:t>o</w:t>
      </w:r>
      <w:r w:rsidR="002220C5">
        <w:t>kreśleni</w:t>
      </w:r>
      <w:r>
        <w:t>a</w:t>
      </w:r>
      <w:r w:rsidR="002220C5">
        <w:t xml:space="preserve"> metodyki </w:t>
      </w:r>
      <w:r w:rsidR="00D44859">
        <w:t>określenia</w:t>
      </w:r>
      <w:r w:rsidR="002220C5">
        <w:t xml:space="preserve"> populacji objętej badaniem oraz próby badawczej</w:t>
      </w:r>
      <w:r>
        <w:t>;</w:t>
      </w:r>
    </w:p>
    <w:p w14:paraId="26056A03" w14:textId="756F209B" w:rsidR="002220C5" w:rsidRPr="00D332EA" w:rsidRDefault="0047587C" w:rsidP="002220C5">
      <w:pPr>
        <w:pStyle w:val="Tekstpodstawowy"/>
        <w:numPr>
          <w:ilvl w:val="0"/>
          <w:numId w:val="8"/>
        </w:numPr>
        <w:shd w:val="clear" w:color="auto" w:fill="auto"/>
        <w:tabs>
          <w:tab w:val="left" w:pos="1029"/>
        </w:tabs>
        <w:ind w:firstLine="640"/>
      </w:pPr>
      <w:r>
        <w:lastRenderedPageBreak/>
        <w:t>o</w:t>
      </w:r>
      <w:r w:rsidR="002220C5" w:rsidRPr="00D332EA">
        <w:t>kreśleni</w:t>
      </w:r>
      <w:r>
        <w:t>a</w:t>
      </w:r>
      <w:r w:rsidR="002220C5" w:rsidRPr="00D332EA">
        <w:t xml:space="preserve"> źródeł danych </w:t>
      </w:r>
      <w:r>
        <w:t>do</w:t>
      </w:r>
      <w:r w:rsidR="002220C5" w:rsidRPr="00D332EA">
        <w:t xml:space="preserve"> badania</w:t>
      </w:r>
      <w:r>
        <w:t xml:space="preserve"> i sposobów ich pozyskania;</w:t>
      </w:r>
    </w:p>
    <w:p w14:paraId="4FF69003" w14:textId="4A8D5183" w:rsidR="008A7108" w:rsidRPr="00D332EA" w:rsidRDefault="0047587C" w:rsidP="002220C5">
      <w:pPr>
        <w:pStyle w:val="Tekstpodstawowy"/>
        <w:numPr>
          <w:ilvl w:val="0"/>
          <w:numId w:val="8"/>
        </w:numPr>
        <w:shd w:val="clear" w:color="auto" w:fill="auto"/>
        <w:tabs>
          <w:tab w:val="left" w:pos="1029"/>
        </w:tabs>
        <w:ind w:firstLine="640"/>
      </w:pPr>
      <w:r>
        <w:t>o</w:t>
      </w:r>
      <w:r w:rsidR="00BF7FD1" w:rsidRPr="00D332EA">
        <w:t>kreśleni</w:t>
      </w:r>
      <w:r>
        <w:t>a</w:t>
      </w:r>
      <w:r w:rsidR="00BF7FD1" w:rsidRPr="00D332EA">
        <w:t xml:space="preserve"> wymagań</w:t>
      </w:r>
      <w:r>
        <w:t xml:space="preserve"> zamawiającego wobec Wykonawców;</w:t>
      </w:r>
    </w:p>
    <w:p w14:paraId="40FFACF7" w14:textId="2F607358" w:rsidR="008A7108" w:rsidRPr="00D332EA" w:rsidRDefault="0047587C" w:rsidP="002220C5">
      <w:pPr>
        <w:pStyle w:val="Tekstpodstawowy"/>
        <w:numPr>
          <w:ilvl w:val="0"/>
          <w:numId w:val="8"/>
        </w:numPr>
        <w:shd w:val="clear" w:color="auto" w:fill="auto"/>
        <w:tabs>
          <w:tab w:val="left" w:pos="1029"/>
        </w:tabs>
        <w:ind w:left="1000" w:hanging="360"/>
      </w:pPr>
      <w:r>
        <w:t>o</w:t>
      </w:r>
      <w:r w:rsidR="00BF7FD1" w:rsidRPr="00D332EA">
        <w:t>kreśleni</w:t>
      </w:r>
      <w:r>
        <w:t>a</w:t>
      </w:r>
      <w:r w:rsidR="00BF7FD1" w:rsidRPr="00D332EA">
        <w:t xml:space="preserve"> kosztów całkowitych takiego badania</w:t>
      </w:r>
      <w:r>
        <w:t xml:space="preserve"> oraz czasu potrzebnego na przeprowadzenie badania i </w:t>
      </w:r>
      <w:r w:rsidR="006F03F7">
        <w:t>sporządzenia</w:t>
      </w:r>
      <w:r>
        <w:t xml:space="preserve"> raportu;</w:t>
      </w:r>
    </w:p>
    <w:p w14:paraId="2B9B4C75" w14:textId="7F813082" w:rsidR="008A7108" w:rsidRPr="00D332EA" w:rsidRDefault="00E16C28" w:rsidP="002220C5">
      <w:pPr>
        <w:pStyle w:val="Tekstpodstawowy"/>
        <w:numPr>
          <w:ilvl w:val="0"/>
          <w:numId w:val="8"/>
        </w:numPr>
        <w:shd w:val="clear" w:color="auto" w:fill="auto"/>
        <w:tabs>
          <w:tab w:val="left" w:pos="1029"/>
        </w:tabs>
        <w:ind w:left="1000" w:hanging="360"/>
      </w:pPr>
      <w:r>
        <w:t>o</w:t>
      </w:r>
      <w:r w:rsidR="002220C5">
        <w:t>kreśleni</w:t>
      </w:r>
      <w:r>
        <w:t>a</w:t>
      </w:r>
      <w:r w:rsidR="002220C5">
        <w:t xml:space="preserve"> p</w:t>
      </w:r>
      <w:r w:rsidR="00BF7FD1" w:rsidRPr="00D332EA">
        <w:t>ersonelu i kwalifikacj</w:t>
      </w:r>
      <w:r>
        <w:t>i</w:t>
      </w:r>
      <w:r w:rsidR="00BF7FD1" w:rsidRPr="00D332EA">
        <w:t xml:space="preserve"> personelu niezbędnego do przygotowania i przeprowadzenia takiego badania</w:t>
      </w:r>
      <w:r>
        <w:t>;</w:t>
      </w:r>
    </w:p>
    <w:p w14:paraId="7FD0FE57" w14:textId="3372C930" w:rsidR="008A7108" w:rsidRPr="00D332EA" w:rsidRDefault="00E16C28" w:rsidP="002220C5">
      <w:pPr>
        <w:pStyle w:val="Tekstpodstawowy"/>
        <w:numPr>
          <w:ilvl w:val="0"/>
          <w:numId w:val="8"/>
        </w:numPr>
        <w:shd w:val="clear" w:color="auto" w:fill="auto"/>
        <w:tabs>
          <w:tab w:val="left" w:pos="1029"/>
        </w:tabs>
        <w:ind w:firstLine="640"/>
      </w:pPr>
      <w:r>
        <w:t>o</w:t>
      </w:r>
      <w:r w:rsidR="00BF7FD1" w:rsidRPr="00D332EA">
        <w:t>kreśleni</w:t>
      </w:r>
      <w:r>
        <w:t>a</w:t>
      </w:r>
      <w:r w:rsidR="00BF7FD1" w:rsidRPr="00D332EA">
        <w:t xml:space="preserve"> metody</w:t>
      </w:r>
      <w:r w:rsidR="002220C5">
        <w:t>, technik</w:t>
      </w:r>
      <w:r w:rsidR="00BF7FD1" w:rsidRPr="00D332EA">
        <w:t xml:space="preserve"> przeprowadzenia bada</w:t>
      </w:r>
      <w:r>
        <w:t>nia;</w:t>
      </w:r>
    </w:p>
    <w:p w14:paraId="0FBA47A5" w14:textId="1BBDEF16" w:rsidR="008A7108" w:rsidRPr="00D332EA" w:rsidRDefault="00E16C28" w:rsidP="002220C5">
      <w:pPr>
        <w:pStyle w:val="Tekstpodstawowy"/>
        <w:numPr>
          <w:ilvl w:val="0"/>
          <w:numId w:val="8"/>
        </w:numPr>
        <w:shd w:val="clear" w:color="auto" w:fill="auto"/>
        <w:tabs>
          <w:tab w:val="left" w:pos="1029"/>
        </w:tabs>
        <w:ind w:firstLine="640"/>
      </w:pPr>
      <w:r>
        <w:t>o</w:t>
      </w:r>
      <w:r w:rsidR="00BF7FD1" w:rsidRPr="00D332EA">
        <w:t>kreśleni</w:t>
      </w:r>
      <w:r>
        <w:t>a</w:t>
      </w:r>
      <w:r w:rsidR="00BF7FD1" w:rsidRPr="00D332EA">
        <w:t xml:space="preserve"> etapów prowadzenia bada</w:t>
      </w:r>
      <w:r>
        <w:t>nia;</w:t>
      </w:r>
    </w:p>
    <w:p w14:paraId="5E84B30F" w14:textId="7AB1B555" w:rsidR="008A7108" w:rsidRDefault="00E16C28" w:rsidP="002220C5">
      <w:pPr>
        <w:pStyle w:val="Tekstpodstawowy"/>
        <w:numPr>
          <w:ilvl w:val="0"/>
          <w:numId w:val="8"/>
        </w:numPr>
        <w:shd w:val="clear" w:color="auto" w:fill="auto"/>
        <w:tabs>
          <w:tab w:val="left" w:pos="709"/>
          <w:tab w:val="left" w:pos="1029"/>
        </w:tabs>
        <w:ind w:left="993" w:hanging="353"/>
      </w:pPr>
      <w:r>
        <w:t>w</w:t>
      </w:r>
      <w:r w:rsidR="00BF7FD1" w:rsidRPr="00D332EA">
        <w:t>skazanie sposobu prezentacji wyników</w:t>
      </w:r>
      <w:r w:rsidR="002220C5">
        <w:t xml:space="preserve"> i utworzenia bazy danych z badania</w:t>
      </w:r>
      <w:r w:rsidR="00BF7FD1" w:rsidRPr="00D332EA">
        <w:t>.</w:t>
      </w:r>
    </w:p>
    <w:p w14:paraId="36A9B2F7" w14:textId="3A71FED9" w:rsidR="009E7CCF" w:rsidRPr="00D332EA" w:rsidRDefault="009E7CCF" w:rsidP="009E7CCF">
      <w:pPr>
        <w:pStyle w:val="Tekstpodstawowy"/>
        <w:numPr>
          <w:ilvl w:val="0"/>
          <w:numId w:val="4"/>
        </w:numPr>
        <w:shd w:val="clear" w:color="auto" w:fill="auto"/>
        <w:tabs>
          <w:tab w:val="left" w:pos="709"/>
          <w:tab w:val="left" w:pos="1029"/>
        </w:tabs>
        <w:spacing w:after="240"/>
        <w:ind w:left="567" w:hanging="425"/>
        <w:jc w:val="both"/>
      </w:pPr>
      <w:r w:rsidRPr="009E7CCF">
        <w:t xml:space="preserve">W toku Wstępnych </w:t>
      </w:r>
      <w:r>
        <w:t>k</w:t>
      </w:r>
      <w:r w:rsidRPr="009E7CCF">
        <w:t xml:space="preserve">onsultacji </w:t>
      </w:r>
      <w:r>
        <w:t>r</w:t>
      </w:r>
      <w:r w:rsidRPr="009E7CCF">
        <w:t>ynkowych Zamawiający jest uprawniony do ograniczenia lub rozszerzenia zakresu ich przedmiotu do wybranych przez siebie zagadnień, o ile – w jego ocenie – pozwoli to na uzyskanie wszystkich istotnych informacji dla planowanego postępowania o  udzielenie zamówienia.</w:t>
      </w:r>
    </w:p>
    <w:p w14:paraId="23D6307A" w14:textId="77777777" w:rsidR="008A7108" w:rsidRPr="00D332EA" w:rsidRDefault="00BF7FD1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379"/>
        </w:tabs>
        <w:spacing w:line="271" w:lineRule="auto"/>
      </w:pPr>
      <w:bookmarkStart w:id="8" w:name="bookmark6"/>
      <w:bookmarkStart w:id="9" w:name="bookmark7"/>
      <w:r w:rsidRPr="00D332EA">
        <w:t>ZASADY PROWADZENIA KONSULTACJI</w:t>
      </w:r>
      <w:bookmarkEnd w:id="8"/>
      <w:bookmarkEnd w:id="9"/>
    </w:p>
    <w:p w14:paraId="6B0E6C9E" w14:textId="2BB5CA51" w:rsidR="008A7108" w:rsidRPr="00D332EA" w:rsidRDefault="00BF7FD1">
      <w:pPr>
        <w:pStyle w:val="Tekstpodstawowy"/>
        <w:numPr>
          <w:ilvl w:val="0"/>
          <w:numId w:val="9"/>
        </w:numPr>
        <w:shd w:val="clear" w:color="auto" w:fill="auto"/>
        <w:tabs>
          <w:tab w:val="left" w:pos="534"/>
        </w:tabs>
        <w:ind w:left="440" w:hanging="280"/>
      </w:pPr>
      <w:r w:rsidRPr="00D332EA">
        <w:t xml:space="preserve">Wstępne konsultacje rynkowe prowadzone będą w sposób zapewniający zachowanie uczciwej konkurencji oraz równe traktowanie potencjalnych </w:t>
      </w:r>
      <w:r w:rsidR="006B58FD">
        <w:t>W</w:t>
      </w:r>
      <w:r w:rsidRPr="00D332EA">
        <w:t>ykonawców.</w:t>
      </w:r>
    </w:p>
    <w:p w14:paraId="2369E15C" w14:textId="7DDB9D68" w:rsidR="008A7108" w:rsidRPr="00D332EA" w:rsidRDefault="00BF7FD1">
      <w:pPr>
        <w:pStyle w:val="Tekstpodstawowy"/>
        <w:numPr>
          <w:ilvl w:val="0"/>
          <w:numId w:val="9"/>
        </w:numPr>
        <w:shd w:val="clear" w:color="auto" w:fill="auto"/>
        <w:tabs>
          <w:tab w:val="left" w:pos="534"/>
        </w:tabs>
        <w:ind w:left="440" w:hanging="280"/>
      </w:pPr>
      <w:r w:rsidRPr="00D332EA">
        <w:t xml:space="preserve">Wstępne konsultacje rynkowe prowadzone będą </w:t>
      </w:r>
      <w:r w:rsidR="002362D9">
        <w:t>zgodnie z</w:t>
      </w:r>
      <w:r w:rsidRPr="00D332EA">
        <w:t xml:space="preserve"> postanowieniami „Regulaminu przeprowadzania wstępnych konsultacji rynkowych”.</w:t>
      </w:r>
    </w:p>
    <w:p w14:paraId="3F1B08B0" w14:textId="1696D6B9" w:rsidR="008A7108" w:rsidRPr="00D332EA" w:rsidRDefault="00595C4B">
      <w:pPr>
        <w:pStyle w:val="Tekstpodstawowy"/>
        <w:numPr>
          <w:ilvl w:val="0"/>
          <w:numId w:val="9"/>
        </w:numPr>
        <w:shd w:val="clear" w:color="auto" w:fill="auto"/>
        <w:tabs>
          <w:tab w:val="left" w:pos="374"/>
        </w:tabs>
        <w:ind w:left="440" w:hanging="440"/>
      </w:pPr>
      <w:r>
        <w:t>W</w:t>
      </w:r>
      <w:r w:rsidR="00BF7FD1" w:rsidRPr="00D332EA">
        <w:t xml:space="preserve">stępne konsultacje rynkowe prowadzone będą w języku polskim i mają charakter jawny, z zastrzeżeniem § 6 ust. </w:t>
      </w:r>
      <w:r w:rsidR="006B58FD">
        <w:t>11</w:t>
      </w:r>
      <w:r w:rsidR="00BF7FD1" w:rsidRPr="00D332EA">
        <w:t xml:space="preserve"> „Regulaminu przeprowadzania wstępnych konsultacji rynkowych”. Do dokumentów sporządzonych w innych językach niż polski powinny być dołączone tłumaczenia na język polski.</w:t>
      </w:r>
    </w:p>
    <w:p w14:paraId="0B290F33" w14:textId="18938628" w:rsidR="008A7108" w:rsidRPr="00D332EA" w:rsidRDefault="00BF7FD1">
      <w:pPr>
        <w:pStyle w:val="Tekstpodstawowy"/>
        <w:numPr>
          <w:ilvl w:val="0"/>
          <w:numId w:val="9"/>
        </w:numPr>
        <w:shd w:val="clear" w:color="auto" w:fill="auto"/>
        <w:tabs>
          <w:tab w:val="left" w:pos="374"/>
        </w:tabs>
        <w:ind w:left="440" w:hanging="440"/>
      </w:pPr>
      <w:r w:rsidRPr="00D332EA">
        <w:t xml:space="preserve">Wstępne konsultacje rynkowe prowadzone będą w formie jednego cyklu lub większej </w:t>
      </w:r>
      <w:r w:rsidR="00595C4B">
        <w:t>liczby</w:t>
      </w:r>
      <w:r w:rsidRPr="00D332EA">
        <w:t xml:space="preserve"> spotkań (indywidualnych lub grupowych) z Uczestnikami, prowadzonych za pomocą korespondencji via mail i/lub spotkań w formie telekonferencji za pomocą ogólnie dostępnego </w:t>
      </w:r>
      <w:r w:rsidRPr="00D332EA">
        <w:rPr>
          <w:lang w:eastAsia="en-US" w:bidi="en-US"/>
        </w:rPr>
        <w:t xml:space="preserve">medium wybranego przez </w:t>
      </w:r>
      <w:r w:rsidRPr="00D332EA">
        <w:t xml:space="preserve">Zamawiającego. </w:t>
      </w:r>
      <w:r w:rsidRPr="00D332EA">
        <w:rPr>
          <w:lang w:eastAsia="en-US" w:bidi="en-US"/>
        </w:rPr>
        <w:t xml:space="preserve">O sposobie przeprowadzania </w:t>
      </w:r>
      <w:r w:rsidRPr="00D332EA">
        <w:t xml:space="preserve">każdego </w:t>
      </w:r>
      <w:r w:rsidRPr="00D332EA">
        <w:rPr>
          <w:lang w:eastAsia="en-US" w:bidi="en-US"/>
        </w:rPr>
        <w:t xml:space="preserve">spotkania </w:t>
      </w:r>
      <w:r w:rsidRPr="00D332EA">
        <w:t xml:space="preserve">Zamawiający każdorazowo </w:t>
      </w:r>
      <w:r w:rsidRPr="00D332EA">
        <w:rPr>
          <w:lang w:eastAsia="en-US" w:bidi="en-US"/>
        </w:rPr>
        <w:t xml:space="preserve">poinformuje </w:t>
      </w:r>
      <w:r w:rsidRPr="00D332EA">
        <w:t>Uczestników.</w:t>
      </w:r>
    </w:p>
    <w:p w14:paraId="4138C10A" w14:textId="5CEE2CEC" w:rsidR="008A7108" w:rsidRPr="00D332EA" w:rsidRDefault="00BF7FD1">
      <w:pPr>
        <w:pStyle w:val="Tekstpodstawowy"/>
        <w:numPr>
          <w:ilvl w:val="0"/>
          <w:numId w:val="9"/>
        </w:numPr>
        <w:shd w:val="clear" w:color="auto" w:fill="auto"/>
        <w:tabs>
          <w:tab w:val="left" w:pos="377"/>
        </w:tabs>
        <w:ind w:left="380" w:hanging="380"/>
        <w:jc w:val="both"/>
      </w:pPr>
      <w:r w:rsidRPr="00D332EA">
        <w:rPr>
          <w:lang w:eastAsia="en-US" w:bidi="en-US"/>
        </w:rPr>
        <w:t xml:space="preserve">Termin </w:t>
      </w:r>
      <w:r w:rsidRPr="00D332EA">
        <w:t xml:space="preserve">zakończenia wstępnych </w:t>
      </w:r>
      <w:r w:rsidRPr="00D332EA">
        <w:rPr>
          <w:lang w:eastAsia="en-US" w:bidi="en-US"/>
        </w:rPr>
        <w:t xml:space="preserve">konsultacjach rynkowych przewidziany jest na </w:t>
      </w:r>
      <w:r w:rsidR="00E16C28">
        <w:rPr>
          <w:lang w:eastAsia="en-US" w:bidi="en-US"/>
        </w:rPr>
        <w:t>30</w:t>
      </w:r>
      <w:r w:rsidRPr="00D332EA">
        <w:rPr>
          <w:lang w:eastAsia="en-US" w:bidi="en-US"/>
        </w:rPr>
        <w:t>.0</w:t>
      </w:r>
      <w:r w:rsidR="00595C4B">
        <w:rPr>
          <w:lang w:eastAsia="en-US" w:bidi="en-US"/>
        </w:rPr>
        <w:t>3</w:t>
      </w:r>
      <w:r w:rsidRPr="00D332EA">
        <w:rPr>
          <w:lang w:eastAsia="en-US" w:bidi="en-US"/>
        </w:rPr>
        <w:t>.202</w:t>
      </w:r>
      <w:r w:rsidR="0092282E">
        <w:rPr>
          <w:lang w:eastAsia="en-US" w:bidi="en-US"/>
        </w:rPr>
        <w:t>4</w:t>
      </w:r>
      <w:r w:rsidRPr="00D332EA">
        <w:rPr>
          <w:lang w:eastAsia="en-US" w:bidi="en-US"/>
        </w:rPr>
        <w:t xml:space="preserve">r. </w:t>
      </w:r>
      <w:r w:rsidRPr="00D332EA">
        <w:t xml:space="preserve">Zamawiający </w:t>
      </w:r>
      <w:r w:rsidRPr="00D332EA">
        <w:rPr>
          <w:lang w:eastAsia="en-US" w:bidi="en-US"/>
        </w:rPr>
        <w:t xml:space="preserve">zastrzega sobie prawo </w:t>
      </w:r>
      <w:r w:rsidR="008D3DC6">
        <w:rPr>
          <w:lang w:eastAsia="en-US" w:bidi="en-US"/>
        </w:rPr>
        <w:t xml:space="preserve">skrócenia lub </w:t>
      </w:r>
      <w:r w:rsidRPr="00D332EA">
        <w:t xml:space="preserve">przedłużenia </w:t>
      </w:r>
      <w:r w:rsidRPr="00D332EA">
        <w:rPr>
          <w:lang w:eastAsia="en-US" w:bidi="en-US"/>
        </w:rPr>
        <w:t>konsultacji.</w:t>
      </w:r>
    </w:p>
    <w:p w14:paraId="3952683C" w14:textId="6D05DA9E" w:rsidR="008A7108" w:rsidRPr="00D332EA" w:rsidRDefault="00BF7FD1">
      <w:pPr>
        <w:pStyle w:val="Tekstpodstawowy"/>
        <w:numPr>
          <w:ilvl w:val="0"/>
          <w:numId w:val="9"/>
        </w:numPr>
        <w:shd w:val="clear" w:color="auto" w:fill="auto"/>
        <w:tabs>
          <w:tab w:val="left" w:pos="377"/>
        </w:tabs>
        <w:ind w:left="440" w:hanging="440"/>
        <w:jc w:val="both"/>
      </w:pPr>
      <w:r w:rsidRPr="00D332EA">
        <w:rPr>
          <w:lang w:eastAsia="en-US" w:bidi="en-US"/>
        </w:rPr>
        <w:t xml:space="preserve">Koszty uczestnictwa we </w:t>
      </w:r>
      <w:r w:rsidRPr="00D332EA">
        <w:t xml:space="preserve">wstępnych </w:t>
      </w:r>
      <w:r w:rsidRPr="00D332EA">
        <w:rPr>
          <w:lang w:eastAsia="en-US" w:bidi="en-US"/>
        </w:rPr>
        <w:t xml:space="preserve">konsultacjach rynkowych nie </w:t>
      </w:r>
      <w:r w:rsidRPr="00D332EA">
        <w:t xml:space="preserve">podlegają </w:t>
      </w:r>
      <w:r w:rsidRPr="00D332EA">
        <w:rPr>
          <w:lang w:eastAsia="en-US" w:bidi="en-US"/>
        </w:rPr>
        <w:t xml:space="preserve">zwrotowi nawet </w:t>
      </w:r>
      <w:r w:rsidRPr="00D332EA">
        <w:t xml:space="preserve">wówczas, </w:t>
      </w:r>
      <w:r w:rsidRPr="00D332EA">
        <w:rPr>
          <w:lang w:eastAsia="en-US" w:bidi="en-US"/>
        </w:rPr>
        <w:t xml:space="preserve">gdy pomimo przeprowadzonych </w:t>
      </w:r>
      <w:r w:rsidRPr="00D332EA">
        <w:t xml:space="preserve">wstępnych </w:t>
      </w:r>
      <w:r w:rsidRPr="00D332EA">
        <w:rPr>
          <w:lang w:eastAsia="en-US" w:bidi="en-US"/>
        </w:rPr>
        <w:t xml:space="preserve">konsultacji rynkowych, nie zostanie </w:t>
      </w:r>
      <w:r w:rsidRPr="00D332EA">
        <w:t xml:space="preserve">wszczęte postępowanie </w:t>
      </w:r>
      <w:r w:rsidRPr="00D332EA">
        <w:rPr>
          <w:lang w:eastAsia="en-US" w:bidi="en-US"/>
        </w:rPr>
        <w:t xml:space="preserve">ani udzielone jakiekolwiek </w:t>
      </w:r>
      <w:r w:rsidRPr="00D332EA">
        <w:t xml:space="preserve">zamówienie. </w:t>
      </w:r>
      <w:r w:rsidRPr="00D332EA">
        <w:rPr>
          <w:lang w:eastAsia="en-US" w:bidi="en-US"/>
        </w:rPr>
        <w:t xml:space="preserve">Uczestnicy nie </w:t>
      </w:r>
      <w:r w:rsidRPr="00D332EA">
        <w:t xml:space="preserve">otrzymują </w:t>
      </w:r>
      <w:r w:rsidRPr="00D332EA">
        <w:rPr>
          <w:lang w:eastAsia="en-US" w:bidi="en-US"/>
        </w:rPr>
        <w:t xml:space="preserve">wynagrodzenia z </w:t>
      </w:r>
      <w:r w:rsidRPr="00D332EA">
        <w:t xml:space="preserve">tytułu </w:t>
      </w:r>
      <w:r w:rsidRPr="00D332EA">
        <w:rPr>
          <w:lang w:eastAsia="en-US" w:bidi="en-US"/>
        </w:rPr>
        <w:t>uczestnictwa w konsultacjach</w:t>
      </w:r>
      <w:r w:rsidR="00513FDB">
        <w:rPr>
          <w:lang w:eastAsia="en-US" w:bidi="en-US"/>
        </w:rPr>
        <w:t>.</w:t>
      </w:r>
    </w:p>
    <w:p w14:paraId="220F4FA7" w14:textId="14A0BEC9" w:rsidR="008A7108" w:rsidRPr="00D332EA" w:rsidRDefault="00BF7FD1">
      <w:pPr>
        <w:pStyle w:val="Tekstpodstawowy"/>
        <w:numPr>
          <w:ilvl w:val="0"/>
          <w:numId w:val="9"/>
        </w:numPr>
        <w:shd w:val="clear" w:color="auto" w:fill="auto"/>
        <w:tabs>
          <w:tab w:val="left" w:pos="377"/>
        </w:tabs>
        <w:spacing w:after="340"/>
        <w:ind w:left="380" w:hanging="380"/>
        <w:jc w:val="both"/>
      </w:pPr>
      <w:r w:rsidRPr="00D332EA">
        <w:rPr>
          <w:lang w:eastAsia="en-US" w:bidi="en-US"/>
        </w:rPr>
        <w:t xml:space="preserve">O </w:t>
      </w:r>
      <w:r w:rsidRPr="00D332EA">
        <w:t xml:space="preserve">zakończeniu </w:t>
      </w:r>
      <w:r w:rsidRPr="00D332EA">
        <w:rPr>
          <w:lang w:eastAsia="en-US" w:bidi="en-US"/>
        </w:rPr>
        <w:t xml:space="preserve">prowadzenia </w:t>
      </w:r>
      <w:r w:rsidRPr="00D332EA">
        <w:t xml:space="preserve">wstępnych </w:t>
      </w:r>
      <w:r w:rsidRPr="00D332EA">
        <w:rPr>
          <w:lang w:eastAsia="en-US" w:bidi="en-US"/>
        </w:rPr>
        <w:t xml:space="preserve">konsultacji rynkowych, </w:t>
      </w:r>
      <w:r w:rsidRPr="00D332EA">
        <w:t xml:space="preserve">Zamawiający </w:t>
      </w:r>
      <w:r w:rsidRPr="00D332EA">
        <w:rPr>
          <w:lang w:eastAsia="en-US" w:bidi="en-US"/>
        </w:rPr>
        <w:t xml:space="preserve">poinformuje w </w:t>
      </w:r>
      <w:r w:rsidRPr="00D332EA">
        <w:t xml:space="preserve">sposób </w:t>
      </w:r>
      <w:r w:rsidRPr="00D332EA">
        <w:rPr>
          <w:lang w:eastAsia="en-US" w:bidi="en-US"/>
        </w:rPr>
        <w:t xml:space="preserve">przewidziany w § 7 ust 2 „Regulaminu przeprowadzania </w:t>
      </w:r>
      <w:r w:rsidRPr="00D332EA">
        <w:t xml:space="preserve">wstępnych </w:t>
      </w:r>
      <w:r w:rsidRPr="00D332EA">
        <w:rPr>
          <w:lang w:eastAsia="en-US" w:bidi="en-US"/>
        </w:rPr>
        <w:t>konsultacji rynkowych”</w:t>
      </w:r>
      <w:r w:rsidR="00513FDB">
        <w:rPr>
          <w:lang w:eastAsia="en-US" w:bidi="en-US"/>
        </w:rPr>
        <w:t>.</w:t>
      </w:r>
    </w:p>
    <w:p w14:paraId="406F8D70" w14:textId="77777777" w:rsidR="008A7108" w:rsidRPr="00D332EA" w:rsidRDefault="00BF7FD1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390"/>
        </w:tabs>
        <w:jc w:val="both"/>
      </w:pPr>
      <w:bookmarkStart w:id="10" w:name="bookmark8"/>
      <w:bookmarkStart w:id="11" w:name="bookmark9"/>
      <w:r w:rsidRPr="00D332EA">
        <w:lastRenderedPageBreak/>
        <w:t>ZGŁOSZENIE DO UDZIAŁU W WSTĘPNYCH KONSULTACJI RYNKOWYCH</w:t>
      </w:r>
      <w:bookmarkEnd w:id="10"/>
      <w:bookmarkEnd w:id="11"/>
    </w:p>
    <w:p w14:paraId="1291DE60" w14:textId="73D3B9D1" w:rsidR="008A7108" w:rsidRPr="00D332EA" w:rsidRDefault="002766B6">
      <w:pPr>
        <w:pStyle w:val="Tekstpodstawowy"/>
        <w:numPr>
          <w:ilvl w:val="0"/>
          <w:numId w:val="10"/>
        </w:numPr>
        <w:shd w:val="clear" w:color="auto" w:fill="auto"/>
        <w:tabs>
          <w:tab w:val="left" w:pos="377"/>
        </w:tabs>
        <w:ind w:left="440" w:hanging="440"/>
        <w:jc w:val="both"/>
      </w:pPr>
      <w:r>
        <w:t>Podmioty</w:t>
      </w:r>
      <w:r w:rsidR="00BF7FD1" w:rsidRPr="00D332EA">
        <w:t xml:space="preserve"> zainteresowan</w:t>
      </w:r>
      <w:r>
        <w:t>e</w:t>
      </w:r>
      <w:r w:rsidR="00BF7FD1" w:rsidRPr="00D332EA">
        <w:t xml:space="preserve"> udziałem we </w:t>
      </w:r>
      <w:r w:rsidR="00984A57">
        <w:t>W</w:t>
      </w:r>
      <w:r w:rsidR="00BF7FD1" w:rsidRPr="00D332EA">
        <w:t>stępnych konsultacjach rynkowych, spełniając</w:t>
      </w:r>
      <w:r w:rsidR="007C05CA">
        <w:t>e</w:t>
      </w:r>
      <w:r w:rsidR="00BF7FD1" w:rsidRPr="00D332EA">
        <w:t xml:space="preserve"> wymagania określone w niniejszym Ogłoszeniu oraz w „Regulaminie przeprowadzania wstępnych konsultacjach rynkowych”</w:t>
      </w:r>
      <w:r w:rsidR="00984A57">
        <w:t>,</w:t>
      </w:r>
      <w:r w:rsidR="00BF7FD1" w:rsidRPr="00D332EA">
        <w:t xml:space="preserve"> składają prawidłowo wypełnione i podpisane Zgłoszenia, którego wzór zawiera Załącznik nr 1 do Ogłoszenia.</w:t>
      </w:r>
    </w:p>
    <w:p w14:paraId="010CD6CE" w14:textId="515421EE" w:rsidR="008A7108" w:rsidRPr="00D332EA" w:rsidRDefault="00BF7FD1">
      <w:pPr>
        <w:pStyle w:val="Tekstpodstawowy"/>
        <w:numPr>
          <w:ilvl w:val="0"/>
          <w:numId w:val="11"/>
        </w:numPr>
        <w:shd w:val="clear" w:color="auto" w:fill="auto"/>
        <w:tabs>
          <w:tab w:val="left" w:pos="613"/>
        </w:tabs>
        <w:ind w:left="580" w:hanging="360"/>
        <w:jc w:val="both"/>
      </w:pPr>
      <w:r w:rsidRPr="00D332EA">
        <w:t xml:space="preserve">Zgłoszenia należy składać za pośrednictwem poczty elektronicznej na adres: </w:t>
      </w:r>
      <w:hyperlink r:id="rId8" w:history="1">
        <w:r w:rsidR="00117830" w:rsidRPr="004E3BA2">
          <w:rPr>
            <w:rStyle w:val="Hipercze"/>
            <w:lang w:eastAsia="en-US" w:bidi="en-US"/>
          </w:rPr>
          <w:t xml:space="preserve">ncc@cyfra.gov.pl, </w:t>
        </w:r>
      </w:hyperlink>
      <w:r w:rsidR="00117830">
        <w:t xml:space="preserve">wpisując w tytule wiadomości: </w:t>
      </w:r>
      <w:r w:rsidR="00117830" w:rsidRPr="00D332EA">
        <w:rPr>
          <w:b/>
          <w:bCs/>
          <w:lang w:eastAsia="en-US" w:bidi="en-US"/>
        </w:rPr>
        <w:t xml:space="preserve">„Badanie </w:t>
      </w:r>
      <w:r w:rsidR="00117830">
        <w:rPr>
          <w:b/>
          <w:bCs/>
          <w:lang w:eastAsia="en-US" w:bidi="en-US"/>
        </w:rPr>
        <w:t xml:space="preserve">potrzeb </w:t>
      </w:r>
      <w:r w:rsidR="00117830" w:rsidRPr="00D332EA">
        <w:rPr>
          <w:b/>
          <w:bCs/>
          <w:lang w:eastAsia="en-US" w:bidi="en-US"/>
        </w:rPr>
        <w:t xml:space="preserve">małych </w:t>
      </w:r>
      <w:r w:rsidR="00117830">
        <w:rPr>
          <w:b/>
          <w:bCs/>
          <w:lang w:eastAsia="en-US" w:bidi="en-US"/>
        </w:rPr>
        <w:t>i</w:t>
      </w:r>
      <w:r w:rsidR="00117830" w:rsidRPr="00D332EA">
        <w:rPr>
          <w:b/>
          <w:bCs/>
          <w:lang w:eastAsia="en-US" w:bidi="en-US"/>
        </w:rPr>
        <w:t xml:space="preserve"> średnich przedsiębiorstw z</w:t>
      </w:r>
      <w:r w:rsidR="00117830">
        <w:rPr>
          <w:b/>
          <w:bCs/>
          <w:lang w:eastAsia="en-US" w:bidi="en-US"/>
        </w:rPr>
        <w:t xml:space="preserve"> branży cyberbezpieczeństwa</w:t>
      </w:r>
      <w:r w:rsidR="00117830">
        <w:t>”.</w:t>
      </w:r>
      <w:r w:rsidR="00117830">
        <w:rPr>
          <w:rStyle w:val="Hipercze"/>
          <w:lang w:eastAsia="en-US" w:bidi="en-US"/>
        </w:rPr>
        <w:t xml:space="preserve">    </w:t>
      </w:r>
    </w:p>
    <w:p w14:paraId="64994CB7" w14:textId="552A3215" w:rsidR="008A7108" w:rsidRPr="00D332EA" w:rsidRDefault="00BF7FD1" w:rsidP="003008A6">
      <w:pPr>
        <w:pStyle w:val="Tekstpodstawowy"/>
        <w:numPr>
          <w:ilvl w:val="0"/>
          <w:numId w:val="11"/>
        </w:numPr>
        <w:shd w:val="clear" w:color="auto" w:fill="auto"/>
        <w:tabs>
          <w:tab w:val="left" w:pos="613"/>
          <w:tab w:val="left" w:pos="2127"/>
        </w:tabs>
        <w:ind w:left="580" w:hanging="360"/>
        <w:jc w:val="both"/>
      </w:pPr>
      <w:r w:rsidRPr="004950A2">
        <w:rPr>
          <w:color w:val="auto"/>
        </w:rPr>
        <w:t xml:space="preserve">Termin składania zgłoszeń: </w:t>
      </w:r>
      <w:r w:rsidR="0010101F" w:rsidRPr="004950A2">
        <w:rPr>
          <w:b/>
          <w:bCs/>
          <w:color w:val="auto"/>
        </w:rPr>
        <w:t>1</w:t>
      </w:r>
      <w:r w:rsidR="00FE0F48" w:rsidRPr="004950A2">
        <w:rPr>
          <w:b/>
          <w:bCs/>
          <w:color w:val="auto"/>
        </w:rPr>
        <w:t>7</w:t>
      </w:r>
      <w:r w:rsidRPr="004950A2">
        <w:rPr>
          <w:b/>
          <w:bCs/>
          <w:color w:val="auto"/>
        </w:rPr>
        <w:t>.0</w:t>
      </w:r>
      <w:r w:rsidR="00595C4B" w:rsidRPr="004950A2">
        <w:rPr>
          <w:b/>
          <w:bCs/>
          <w:color w:val="auto"/>
        </w:rPr>
        <w:t>3</w:t>
      </w:r>
      <w:r w:rsidRPr="004950A2">
        <w:rPr>
          <w:b/>
          <w:bCs/>
          <w:color w:val="auto"/>
        </w:rPr>
        <w:t>.202</w:t>
      </w:r>
      <w:r w:rsidR="00903B52" w:rsidRPr="004950A2">
        <w:rPr>
          <w:b/>
          <w:bCs/>
          <w:color w:val="auto"/>
        </w:rPr>
        <w:t>4</w:t>
      </w:r>
      <w:r w:rsidRPr="004950A2">
        <w:rPr>
          <w:b/>
          <w:bCs/>
          <w:color w:val="auto"/>
        </w:rPr>
        <w:t xml:space="preserve"> r. do godz. </w:t>
      </w:r>
      <w:r w:rsidR="00FE0F48" w:rsidRPr="004950A2">
        <w:rPr>
          <w:b/>
          <w:bCs/>
          <w:color w:val="auto"/>
        </w:rPr>
        <w:t>24</w:t>
      </w:r>
      <w:r w:rsidRPr="004950A2">
        <w:rPr>
          <w:b/>
          <w:bCs/>
          <w:color w:val="auto"/>
        </w:rPr>
        <w:t xml:space="preserve">:00. </w:t>
      </w:r>
      <w:r w:rsidRPr="004950A2">
        <w:rPr>
          <w:color w:val="auto"/>
        </w:rPr>
        <w:t xml:space="preserve">O ważności Zgłoszenia decyduje </w:t>
      </w:r>
      <w:r w:rsidRPr="00D332EA">
        <w:t>data wpływu do Zamawiającego.</w:t>
      </w:r>
    </w:p>
    <w:p w14:paraId="6820E4F1" w14:textId="523ABC00" w:rsidR="008A7108" w:rsidRPr="00D332EA" w:rsidRDefault="00BF7FD1">
      <w:pPr>
        <w:pStyle w:val="Tekstpodstawowy"/>
        <w:numPr>
          <w:ilvl w:val="0"/>
          <w:numId w:val="11"/>
        </w:numPr>
        <w:shd w:val="clear" w:color="auto" w:fill="auto"/>
        <w:tabs>
          <w:tab w:val="left" w:pos="613"/>
        </w:tabs>
        <w:spacing w:after="280"/>
        <w:ind w:left="580" w:hanging="360"/>
        <w:jc w:val="both"/>
      </w:pPr>
      <w:r w:rsidRPr="00D332EA">
        <w:t xml:space="preserve">Zamawiający nie dopuszcza do </w:t>
      </w:r>
      <w:r w:rsidR="007C05CA">
        <w:t>W</w:t>
      </w:r>
      <w:r w:rsidRPr="00D332EA">
        <w:t xml:space="preserve">stępnych konsultacji rynkowych Zainteresowanych, którzy złożą Zgłoszenie po wyznaczonym terminie oraz tych, którzy nie spełniają </w:t>
      </w:r>
      <w:r w:rsidR="008060DB">
        <w:t>warunków udziału we wstępnych konsultacjach.</w:t>
      </w:r>
    </w:p>
    <w:p w14:paraId="50FBDC66" w14:textId="4BCC8936" w:rsidR="008A7108" w:rsidRPr="00D332EA" w:rsidRDefault="00BF7FD1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613"/>
        </w:tabs>
        <w:jc w:val="both"/>
      </w:pPr>
      <w:bookmarkStart w:id="12" w:name="bookmark10"/>
      <w:bookmarkStart w:id="13" w:name="bookmark11"/>
      <w:r w:rsidRPr="00D332EA">
        <w:t>WARUNKI UDZIAŁU W</w:t>
      </w:r>
      <w:r w:rsidR="00824550">
        <w:t>E</w:t>
      </w:r>
      <w:r w:rsidRPr="00D332EA">
        <w:t xml:space="preserve"> WSTĘPNYCH KONSULTACJI RYNKOWYCH</w:t>
      </w:r>
      <w:bookmarkEnd w:id="12"/>
      <w:bookmarkEnd w:id="13"/>
    </w:p>
    <w:p w14:paraId="69430FA4" w14:textId="4BCF5F4D" w:rsidR="008A7108" w:rsidRPr="00D332EA" w:rsidRDefault="00BF7FD1">
      <w:pPr>
        <w:pStyle w:val="Tekstpodstawowy"/>
        <w:numPr>
          <w:ilvl w:val="0"/>
          <w:numId w:val="12"/>
        </w:numPr>
        <w:shd w:val="clear" w:color="auto" w:fill="auto"/>
        <w:tabs>
          <w:tab w:val="left" w:pos="377"/>
        </w:tabs>
        <w:ind w:left="440" w:hanging="440"/>
        <w:jc w:val="both"/>
      </w:pPr>
      <w:r w:rsidRPr="00D332EA">
        <w:t xml:space="preserve">Zainteresowani udziałem we </w:t>
      </w:r>
      <w:r w:rsidR="0012380A">
        <w:t>W</w:t>
      </w:r>
      <w:r w:rsidRPr="00D332EA">
        <w:t xml:space="preserve">stępnych konsultacjach rynkowych składają Zgłoszenie do udziału we </w:t>
      </w:r>
      <w:r w:rsidR="0012380A">
        <w:t>W</w:t>
      </w:r>
      <w:r w:rsidRPr="00D332EA">
        <w:t>stępnych konsultacjach rynkowych w terminie i sposób określony w Ogłoszeniu. Zgłoszenie winno być podpisane przez osobę uprawnioną do reprezentowania Uczestnika</w:t>
      </w:r>
      <w:r w:rsidR="0092282E">
        <w:t xml:space="preserve">, zgodnie z reprezentacją ujawnioną w KRS lub na podstawie pełnomocnictwa. Reprezentacja będzie weryfikowana po zaproszeniu Wykonawcy do </w:t>
      </w:r>
      <w:r w:rsidR="00FE74C6">
        <w:t>K</w:t>
      </w:r>
      <w:r w:rsidR="0092282E">
        <w:t>onsultacji.</w:t>
      </w:r>
    </w:p>
    <w:p w14:paraId="07D6F267" w14:textId="51362B57" w:rsidR="009E7CCF" w:rsidRDefault="009E7CCF" w:rsidP="009E7CCF">
      <w:pPr>
        <w:pStyle w:val="Tekstpodstawowy"/>
        <w:numPr>
          <w:ilvl w:val="0"/>
          <w:numId w:val="12"/>
        </w:numPr>
        <w:shd w:val="clear" w:color="auto" w:fill="auto"/>
        <w:tabs>
          <w:tab w:val="left" w:pos="377"/>
        </w:tabs>
        <w:ind w:left="440" w:hanging="440"/>
        <w:jc w:val="both"/>
      </w:pPr>
      <w:r w:rsidRPr="009E7CCF">
        <w:t xml:space="preserve">Zamawiający nie jest zobowiązany do zaproszenia do udziału we </w:t>
      </w:r>
      <w:r w:rsidR="000B2EEA">
        <w:t>W</w:t>
      </w:r>
      <w:r w:rsidRPr="009E7CCF">
        <w:t>stępnych konsultacjach rynkowych wszystkich podmiotów, które złożą zgłoszenie do udziału po wyznaczonym terminie.</w:t>
      </w:r>
    </w:p>
    <w:p w14:paraId="09F546F1" w14:textId="172C22D1" w:rsidR="009E7CCF" w:rsidRDefault="009E7CCF" w:rsidP="009E7CCF">
      <w:pPr>
        <w:pStyle w:val="Tekstpodstawowy"/>
        <w:numPr>
          <w:ilvl w:val="0"/>
          <w:numId w:val="12"/>
        </w:numPr>
        <w:shd w:val="clear" w:color="auto" w:fill="auto"/>
        <w:tabs>
          <w:tab w:val="left" w:pos="377"/>
        </w:tabs>
        <w:ind w:left="440" w:hanging="440"/>
        <w:jc w:val="both"/>
      </w:pPr>
      <w:r>
        <w:t>Zamawiający zastrzega sobie prawo do zaproszenia wybranych Wykonawców do wstępnych konsultacji rynkowych, których udział będzie wystarczający do właściwego przygotowania opisu przedmiotu zamówienia i dokonania szacunkowej wartości zamówienia.</w:t>
      </w:r>
    </w:p>
    <w:p w14:paraId="1340737C" w14:textId="24D0FACF" w:rsidR="009E7CCF" w:rsidRPr="00D332EA" w:rsidRDefault="009E7CCF" w:rsidP="009E7CCF">
      <w:pPr>
        <w:pStyle w:val="Tekstpodstawowy"/>
        <w:numPr>
          <w:ilvl w:val="0"/>
          <w:numId w:val="12"/>
        </w:numPr>
        <w:shd w:val="clear" w:color="auto" w:fill="auto"/>
        <w:tabs>
          <w:tab w:val="left" w:pos="377"/>
        </w:tabs>
        <w:ind w:left="440" w:hanging="440"/>
        <w:jc w:val="both"/>
      </w:pPr>
      <w:r>
        <w:t>Zamawiający wyśle z</w:t>
      </w:r>
      <w:r w:rsidRPr="009E7CCF">
        <w:t>aproszeni</w:t>
      </w:r>
      <w:r>
        <w:t xml:space="preserve">a </w:t>
      </w:r>
      <w:r w:rsidR="00851EC7">
        <w:t xml:space="preserve">do Wykonawców </w:t>
      </w:r>
      <w:r w:rsidRPr="009E7CCF">
        <w:t>na adres e-mail wskazany w zgłoszeniu do udziału w</w:t>
      </w:r>
      <w:r>
        <w:t xml:space="preserve">e </w:t>
      </w:r>
      <w:r w:rsidR="000B2EEA">
        <w:t>W</w:t>
      </w:r>
      <w:r w:rsidRPr="009E7CCF">
        <w:t xml:space="preserve">stępnych </w:t>
      </w:r>
      <w:r>
        <w:t>k</w:t>
      </w:r>
      <w:r w:rsidRPr="009E7CCF">
        <w:t xml:space="preserve">onsultacjach </w:t>
      </w:r>
      <w:r w:rsidR="00851EC7">
        <w:t>r</w:t>
      </w:r>
      <w:r w:rsidRPr="009E7CCF">
        <w:t>ynkowych</w:t>
      </w:r>
      <w:r w:rsidR="00851EC7">
        <w:t>.</w:t>
      </w:r>
    </w:p>
    <w:p w14:paraId="4CBBF792" w14:textId="44886B14" w:rsidR="008A7108" w:rsidRDefault="00BF7FD1">
      <w:pPr>
        <w:pStyle w:val="Tekstpodstawowy"/>
        <w:numPr>
          <w:ilvl w:val="0"/>
          <w:numId w:val="12"/>
        </w:numPr>
        <w:shd w:val="clear" w:color="auto" w:fill="auto"/>
        <w:tabs>
          <w:tab w:val="left" w:pos="377"/>
        </w:tabs>
        <w:ind w:left="440" w:hanging="440"/>
        <w:jc w:val="both"/>
      </w:pPr>
      <w:r w:rsidRPr="00D332EA">
        <w:t xml:space="preserve">Zamawiający zastrzega sobie prawo do wykluczenia Wykonawcy z udziału w </w:t>
      </w:r>
      <w:r w:rsidR="000B2EEA">
        <w:t>K</w:t>
      </w:r>
      <w:r w:rsidRPr="00D332EA">
        <w:t xml:space="preserve">onsultacjach, jeżeli jego dalszy udział w istotny sposób utrudnia </w:t>
      </w:r>
      <w:r w:rsidR="000B2EEA">
        <w:t>ich</w:t>
      </w:r>
      <w:r w:rsidRPr="00D332EA">
        <w:t xml:space="preserve"> prowadzenie.</w:t>
      </w:r>
    </w:p>
    <w:p w14:paraId="62157294" w14:textId="46487FA8" w:rsidR="008A7108" w:rsidRPr="00D332EA" w:rsidRDefault="00BF7FD1" w:rsidP="008060DB">
      <w:pPr>
        <w:pStyle w:val="Tekstpodstawowy"/>
        <w:numPr>
          <w:ilvl w:val="0"/>
          <w:numId w:val="12"/>
        </w:numPr>
        <w:shd w:val="clear" w:color="auto" w:fill="auto"/>
        <w:tabs>
          <w:tab w:val="left" w:pos="377"/>
        </w:tabs>
        <w:spacing w:after="240"/>
        <w:ind w:left="440" w:hanging="440"/>
        <w:jc w:val="both"/>
      </w:pPr>
      <w:r w:rsidRPr="00D332EA">
        <w:t xml:space="preserve">Zamawiający zastrzega sobie możliwość wystąpienia do Uczestnika z prośbą o podsumowanie przeprowadzonych </w:t>
      </w:r>
      <w:r w:rsidR="008855A6">
        <w:t>W</w:t>
      </w:r>
      <w:r w:rsidRPr="00D332EA">
        <w:t>stępnych konsultacji rynkowych, które może w szczególności zawierać wycenę przedmiotu zamówienia zgodną z omówionymi założeniami, a także sugestie, komentarze i uwagi dot. działań, które pozwolą na przygotowanie opisu przedmiotu zamówienia.</w:t>
      </w:r>
    </w:p>
    <w:p w14:paraId="2535A483" w14:textId="77777777" w:rsidR="008A7108" w:rsidRPr="00D332EA" w:rsidRDefault="00BF7FD1">
      <w:pPr>
        <w:pStyle w:val="Tekstpodstawowy"/>
        <w:numPr>
          <w:ilvl w:val="0"/>
          <w:numId w:val="2"/>
        </w:numPr>
        <w:shd w:val="clear" w:color="auto" w:fill="auto"/>
        <w:tabs>
          <w:tab w:val="left" w:pos="519"/>
        </w:tabs>
        <w:spacing w:after="120" w:line="240" w:lineRule="auto"/>
      </w:pPr>
      <w:r w:rsidRPr="00D332EA">
        <w:rPr>
          <w:b/>
          <w:bCs/>
          <w:u w:val="single"/>
        </w:rPr>
        <w:t>INFORMACJA DOTYCZĄCA PRZETWARZANIA DANYCH OSOBOWYCH</w:t>
      </w:r>
    </w:p>
    <w:p w14:paraId="15F50996" w14:textId="77777777" w:rsidR="008A7108" w:rsidRPr="00D332EA" w:rsidRDefault="00BF7FD1">
      <w:pPr>
        <w:pStyle w:val="Tekstpodstawowy"/>
        <w:shd w:val="clear" w:color="auto" w:fill="auto"/>
        <w:spacing w:line="276" w:lineRule="auto"/>
      </w:pPr>
      <w:r w:rsidRPr="00D332EA">
        <w:rPr>
          <w:b/>
          <w:bCs/>
        </w:rPr>
        <w:t xml:space="preserve">Klauzula informacyjna wynikająca z art. 13 rozporządzenie Parlamentu Europejskiego i Rady (UE) 2016/679 z dnia 27 kwietnia 2016 r. w sprawie ochrony osób fizycznych w związku z </w:t>
      </w:r>
      <w:r w:rsidRPr="00D332EA">
        <w:rPr>
          <w:b/>
          <w:bCs/>
        </w:rPr>
        <w:lastRenderedPageBreak/>
        <w:t>przetwarzaniem danych osobowych i w sprawie swobodnego przepływu takich danych oraz uchylenia dyrektywy 95/46/WE (ogólne rozporządzenie o ochronie danych) (Dz. Urz. UE L 119 z 04.05.2016, str. 1), dalej „RODO”,</w:t>
      </w:r>
    </w:p>
    <w:p w14:paraId="747D8AB8" w14:textId="77777777" w:rsidR="008A7108" w:rsidRPr="00D332EA" w:rsidRDefault="00BF7FD1">
      <w:pPr>
        <w:pStyle w:val="Tekstpodstawowy"/>
        <w:shd w:val="clear" w:color="auto" w:fill="auto"/>
        <w:spacing w:line="276" w:lineRule="auto"/>
      </w:pPr>
      <w:r w:rsidRPr="00D332EA">
        <w:t>Zgodnie z art. 13 ust. 1 - 3 ww. rozporządzenia informuję, że:</w:t>
      </w:r>
    </w:p>
    <w:p w14:paraId="0F3F9CC6" w14:textId="053DA1DD" w:rsidR="008A7108" w:rsidRPr="00D332EA" w:rsidRDefault="00BF7FD1" w:rsidP="005B556F">
      <w:pPr>
        <w:pStyle w:val="Tekstpodstawowy"/>
        <w:numPr>
          <w:ilvl w:val="0"/>
          <w:numId w:val="15"/>
        </w:numPr>
        <w:shd w:val="clear" w:color="auto" w:fill="auto"/>
        <w:tabs>
          <w:tab w:val="left" w:pos="381"/>
        </w:tabs>
        <w:spacing w:line="276" w:lineRule="auto"/>
        <w:ind w:left="440" w:hanging="440"/>
        <w:jc w:val="both"/>
      </w:pPr>
      <w:r w:rsidRPr="00D332EA">
        <w:t xml:space="preserve">Administratorem Pani/Pana danych osobowych jest </w:t>
      </w:r>
      <w:r w:rsidR="004C75B3">
        <w:t>Ministerstwo Cyfryzacji</w:t>
      </w:r>
      <w:r w:rsidRPr="00D332EA">
        <w:t xml:space="preserve">, </w:t>
      </w:r>
      <w:r w:rsidR="004C75B3">
        <w:t>ul. Królewska 27</w:t>
      </w:r>
      <w:r w:rsidRPr="00D332EA">
        <w:t>, 00-</w:t>
      </w:r>
      <w:r w:rsidR="004C75B3">
        <w:t>060</w:t>
      </w:r>
      <w:r w:rsidRPr="00D332EA">
        <w:t xml:space="preserve"> Warszawa, adres e-mail:</w:t>
      </w:r>
      <w:hyperlink r:id="rId9" w:history="1">
        <w:r w:rsidRPr="00D332EA">
          <w:t xml:space="preserve"> </w:t>
        </w:r>
        <w:r w:rsidR="004C75B3" w:rsidRPr="004C75B3">
          <w:t>Kancelaria@cyfra.gov.pl.</w:t>
        </w:r>
      </w:hyperlink>
      <w:r w:rsidR="004C75B3">
        <w:t>;</w:t>
      </w:r>
    </w:p>
    <w:p w14:paraId="166E0903" w14:textId="557D642D" w:rsidR="008A7108" w:rsidRPr="00D332EA" w:rsidRDefault="00BF7FD1" w:rsidP="005B556F">
      <w:pPr>
        <w:pStyle w:val="Tekstpodstawowy"/>
        <w:numPr>
          <w:ilvl w:val="0"/>
          <w:numId w:val="15"/>
        </w:numPr>
        <w:shd w:val="clear" w:color="auto" w:fill="auto"/>
        <w:tabs>
          <w:tab w:val="left" w:pos="381"/>
        </w:tabs>
        <w:spacing w:after="60" w:line="276" w:lineRule="auto"/>
        <w:ind w:left="440" w:hanging="440"/>
        <w:jc w:val="both"/>
      </w:pPr>
      <w:r w:rsidRPr="00D332EA">
        <w:t xml:space="preserve">Dane kontaktowe do Inspektora Ochrony Danych: Inspektor Ochrony Danych, </w:t>
      </w:r>
      <w:r w:rsidR="004C75B3">
        <w:t>Ministerstwo Cyfryzacji</w:t>
      </w:r>
      <w:r w:rsidRPr="00D332EA">
        <w:t xml:space="preserve">, </w:t>
      </w:r>
      <w:r w:rsidR="004C75B3">
        <w:t>ul. Królewska 27</w:t>
      </w:r>
      <w:r w:rsidRPr="00D332EA">
        <w:t>, 00-</w:t>
      </w:r>
      <w:r w:rsidR="004C75B3">
        <w:t>060</w:t>
      </w:r>
      <w:r w:rsidRPr="00D332EA">
        <w:t xml:space="preserve"> Warszawa, adres e-mail: </w:t>
      </w:r>
      <w:r w:rsidR="004C75B3" w:rsidRPr="004C75B3">
        <w:t>iod@mc.gov.pl.</w:t>
      </w:r>
      <w:r w:rsidR="004C75B3">
        <w:t>;</w:t>
      </w:r>
    </w:p>
    <w:p w14:paraId="165C6A98" w14:textId="77777777" w:rsidR="008A7108" w:rsidRPr="00D332EA" w:rsidRDefault="00BF7FD1">
      <w:pPr>
        <w:pStyle w:val="Tekstpodstawowy"/>
        <w:numPr>
          <w:ilvl w:val="0"/>
          <w:numId w:val="15"/>
        </w:numPr>
        <w:shd w:val="clear" w:color="auto" w:fill="auto"/>
        <w:tabs>
          <w:tab w:val="left" w:pos="360"/>
        </w:tabs>
        <w:ind w:left="440" w:hanging="440"/>
        <w:jc w:val="both"/>
      </w:pPr>
      <w:r w:rsidRPr="00D332EA">
        <w:rPr>
          <w:lang w:eastAsia="en-US" w:bidi="en-US"/>
        </w:rPr>
        <w:t xml:space="preserve">Pani lub Pana dane osobowe przetwarzane </w:t>
      </w:r>
      <w:r w:rsidRPr="00D332EA">
        <w:t xml:space="preserve">będą </w:t>
      </w:r>
      <w:r w:rsidRPr="00D332EA">
        <w:rPr>
          <w:lang w:eastAsia="en-US" w:bidi="en-US"/>
        </w:rPr>
        <w:t xml:space="preserve">na podstawie art. 6 ust. 1 lit. c RODO w celu </w:t>
      </w:r>
      <w:r w:rsidRPr="00D332EA">
        <w:t xml:space="preserve">związanym </w:t>
      </w:r>
      <w:r w:rsidRPr="00D332EA">
        <w:rPr>
          <w:lang w:eastAsia="en-US" w:bidi="en-US"/>
        </w:rPr>
        <w:t xml:space="preserve">z </w:t>
      </w:r>
      <w:r w:rsidRPr="00D332EA">
        <w:t xml:space="preserve">postępowaniem </w:t>
      </w:r>
      <w:r w:rsidRPr="00D332EA">
        <w:rPr>
          <w:lang w:eastAsia="en-US" w:bidi="en-US"/>
        </w:rPr>
        <w:t xml:space="preserve">o udzielenie </w:t>
      </w:r>
      <w:r w:rsidRPr="00D332EA">
        <w:t xml:space="preserve">zamówienia </w:t>
      </w:r>
      <w:r w:rsidRPr="00D332EA">
        <w:rPr>
          <w:lang w:eastAsia="en-US" w:bidi="en-US"/>
        </w:rPr>
        <w:t xml:space="preserve">publicznego do </w:t>
      </w:r>
      <w:r w:rsidRPr="00D332EA">
        <w:t xml:space="preserve">którego </w:t>
      </w:r>
      <w:r w:rsidRPr="00D332EA">
        <w:rPr>
          <w:lang w:eastAsia="en-US" w:bidi="en-US"/>
        </w:rPr>
        <w:t xml:space="preserve">odnosi </w:t>
      </w:r>
      <w:r w:rsidRPr="00D332EA">
        <w:t xml:space="preserve">się </w:t>
      </w:r>
      <w:r w:rsidRPr="00D332EA">
        <w:rPr>
          <w:lang w:eastAsia="en-US" w:bidi="en-US"/>
        </w:rPr>
        <w:t xml:space="preserve">niniejszy dokument Specyfikacji </w:t>
      </w:r>
      <w:r w:rsidRPr="00D332EA">
        <w:t xml:space="preserve">Warunków Zamówienia </w:t>
      </w:r>
      <w:r w:rsidRPr="00D332EA">
        <w:rPr>
          <w:lang w:eastAsia="en-US" w:bidi="en-US"/>
        </w:rPr>
        <w:t xml:space="preserve">oraz w celu </w:t>
      </w:r>
      <w:r w:rsidRPr="00D332EA">
        <w:t xml:space="preserve">wywiązania się </w:t>
      </w:r>
      <w:r w:rsidRPr="00D332EA">
        <w:rPr>
          <w:lang w:eastAsia="en-US" w:bidi="en-US"/>
        </w:rPr>
        <w:t xml:space="preserve">z </w:t>
      </w:r>
      <w:r w:rsidRPr="00D332EA">
        <w:t xml:space="preserve">obowiązku </w:t>
      </w:r>
      <w:r w:rsidRPr="00D332EA">
        <w:rPr>
          <w:lang w:eastAsia="en-US" w:bidi="en-US"/>
        </w:rPr>
        <w:t xml:space="preserve">prawnego </w:t>
      </w:r>
      <w:r w:rsidRPr="00D332EA">
        <w:t xml:space="preserve">ciążącego </w:t>
      </w:r>
      <w:r w:rsidRPr="00D332EA">
        <w:rPr>
          <w:lang w:eastAsia="en-US" w:bidi="en-US"/>
        </w:rPr>
        <w:t xml:space="preserve">na Administratorze, </w:t>
      </w:r>
      <w:r w:rsidRPr="00D332EA">
        <w:t xml:space="preserve">wynikającego </w:t>
      </w:r>
      <w:r w:rsidRPr="00D332EA">
        <w:rPr>
          <w:lang w:eastAsia="en-US" w:bidi="en-US"/>
        </w:rPr>
        <w:t xml:space="preserve">z </w:t>
      </w:r>
      <w:r w:rsidRPr="00D332EA">
        <w:t xml:space="preserve">przepisów </w:t>
      </w:r>
      <w:r w:rsidRPr="00D332EA">
        <w:rPr>
          <w:lang w:eastAsia="en-US" w:bidi="en-US"/>
        </w:rPr>
        <w:t>o archiwizacji;</w:t>
      </w:r>
    </w:p>
    <w:p w14:paraId="72720D07" w14:textId="4443CFA5" w:rsidR="008A7108" w:rsidRPr="00D332EA" w:rsidRDefault="00BF7FD1">
      <w:pPr>
        <w:pStyle w:val="Tekstpodstawowy"/>
        <w:numPr>
          <w:ilvl w:val="0"/>
          <w:numId w:val="15"/>
        </w:numPr>
        <w:shd w:val="clear" w:color="auto" w:fill="auto"/>
        <w:tabs>
          <w:tab w:val="left" w:pos="360"/>
        </w:tabs>
        <w:ind w:left="440" w:hanging="440"/>
        <w:jc w:val="both"/>
      </w:pPr>
      <w:r w:rsidRPr="00D332EA">
        <w:rPr>
          <w:lang w:eastAsia="en-US" w:bidi="en-US"/>
        </w:rPr>
        <w:t xml:space="preserve">Odbiorcami Pani lub Pana danych osobowych </w:t>
      </w:r>
      <w:r w:rsidRPr="00D332EA">
        <w:t xml:space="preserve">będą </w:t>
      </w:r>
      <w:r w:rsidRPr="00D332EA">
        <w:rPr>
          <w:lang w:eastAsia="en-US" w:bidi="en-US"/>
        </w:rPr>
        <w:t xml:space="preserve">osoby lub podmioty, </w:t>
      </w:r>
      <w:r w:rsidRPr="00D332EA">
        <w:t xml:space="preserve">którym udostępniona </w:t>
      </w:r>
      <w:r w:rsidRPr="00D332EA">
        <w:rPr>
          <w:lang w:eastAsia="en-US" w:bidi="en-US"/>
        </w:rPr>
        <w:t xml:space="preserve">zostanie dokumentacja </w:t>
      </w:r>
      <w:r w:rsidRPr="00D332EA">
        <w:t xml:space="preserve">postępowania </w:t>
      </w:r>
      <w:r w:rsidRPr="00D332EA">
        <w:rPr>
          <w:lang w:eastAsia="en-US" w:bidi="en-US"/>
        </w:rPr>
        <w:t xml:space="preserve">w oparciu o art. 18 oraz art. 74 ustawy Pzp oraz dane osobowe </w:t>
      </w:r>
      <w:r w:rsidRPr="00D332EA">
        <w:t xml:space="preserve">mogą być </w:t>
      </w:r>
      <w:r w:rsidRPr="00D332EA">
        <w:rPr>
          <w:lang w:eastAsia="en-US" w:bidi="en-US"/>
        </w:rPr>
        <w:t xml:space="preserve">przekazywane do </w:t>
      </w:r>
      <w:r w:rsidRPr="00D332EA">
        <w:t xml:space="preserve">organów </w:t>
      </w:r>
      <w:r w:rsidRPr="00D332EA">
        <w:rPr>
          <w:lang w:eastAsia="en-US" w:bidi="en-US"/>
        </w:rPr>
        <w:t xml:space="preserve">publicznych i </w:t>
      </w:r>
      <w:r w:rsidRPr="00D332EA">
        <w:t xml:space="preserve">urzędów państwowych </w:t>
      </w:r>
      <w:r w:rsidRPr="00D332EA">
        <w:rPr>
          <w:lang w:eastAsia="en-US" w:bidi="en-US"/>
        </w:rPr>
        <w:t xml:space="preserve">lub innych </w:t>
      </w:r>
      <w:r w:rsidRPr="00D332EA">
        <w:t xml:space="preserve">podmiotów upoważnionych </w:t>
      </w:r>
      <w:r w:rsidRPr="00D332EA">
        <w:rPr>
          <w:lang w:eastAsia="en-US" w:bidi="en-US"/>
        </w:rPr>
        <w:t xml:space="preserve">na podstawie </w:t>
      </w:r>
      <w:r w:rsidRPr="00D332EA">
        <w:t xml:space="preserve">przepisów </w:t>
      </w:r>
      <w:r w:rsidRPr="00D332EA">
        <w:rPr>
          <w:lang w:eastAsia="en-US" w:bidi="en-US"/>
        </w:rPr>
        <w:t xml:space="preserve">prawa lub </w:t>
      </w:r>
      <w:r w:rsidRPr="00D332EA">
        <w:t xml:space="preserve">wykonujących </w:t>
      </w:r>
      <w:r w:rsidRPr="00D332EA">
        <w:rPr>
          <w:lang w:eastAsia="en-US" w:bidi="en-US"/>
        </w:rPr>
        <w:t xml:space="preserve">zadania realizowane w interesie publicznym lub w ramach sprawowania </w:t>
      </w:r>
      <w:r w:rsidRPr="00D332EA">
        <w:t xml:space="preserve">władzy </w:t>
      </w:r>
      <w:r w:rsidRPr="00D332EA">
        <w:rPr>
          <w:lang w:eastAsia="en-US" w:bidi="en-US"/>
        </w:rPr>
        <w:t xml:space="preserve">publicznej, w </w:t>
      </w:r>
      <w:r w:rsidRPr="00D332EA">
        <w:t xml:space="preserve">szczególności </w:t>
      </w:r>
      <w:r w:rsidRPr="00D332EA">
        <w:rPr>
          <w:lang w:eastAsia="en-US" w:bidi="en-US"/>
        </w:rPr>
        <w:t xml:space="preserve">do </w:t>
      </w:r>
      <w:r w:rsidRPr="00D332EA">
        <w:t xml:space="preserve">podmiotów prowadzących działalność kontrolną </w:t>
      </w:r>
      <w:r w:rsidRPr="00D332EA">
        <w:rPr>
          <w:lang w:eastAsia="en-US" w:bidi="en-US"/>
        </w:rPr>
        <w:t xml:space="preserve">wobec </w:t>
      </w:r>
      <w:r w:rsidR="00903B52">
        <w:rPr>
          <w:lang w:eastAsia="en-US" w:bidi="en-US"/>
        </w:rPr>
        <w:t>MC</w:t>
      </w:r>
      <w:r w:rsidRPr="00D332EA">
        <w:rPr>
          <w:lang w:eastAsia="en-US" w:bidi="en-US"/>
        </w:rPr>
        <w:t>;</w:t>
      </w:r>
    </w:p>
    <w:p w14:paraId="1C6AAE25" w14:textId="26F27563" w:rsidR="008A7108" w:rsidRPr="00E75D5E" w:rsidRDefault="00BF7FD1">
      <w:pPr>
        <w:pStyle w:val="Tekstpodstawowy"/>
        <w:numPr>
          <w:ilvl w:val="0"/>
          <w:numId w:val="15"/>
        </w:numPr>
        <w:shd w:val="clear" w:color="auto" w:fill="auto"/>
        <w:tabs>
          <w:tab w:val="left" w:pos="360"/>
        </w:tabs>
        <w:ind w:left="440" w:hanging="440"/>
        <w:jc w:val="both"/>
      </w:pPr>
      <w:r w:rsidRPr="00E75D5E">
        <w:rPr>
          <w:lang w:eastAsia="en-US" w:bidi="en-US"/>
        </w:rPr>
        <w:t xml:space="preserve">Dane osobowe </w:t>
      </w:r>
      <w:r w:rsidRPr="00E75D5E">
        <w:t xml:space="preserve">są </w:t>
      </w:r>
      <w:r w:rsidRPr="00E75D5E">
        <w:rPr>
          <w:lang w:eastAsia="en-US" w:bidi="en-US"/>
        </w:rPr>
        <w:t xml:space="preserve">przekazywane do </w:t>
      </w:r>
      <w:r w:rsidRPr="00E75D5E">
        <w:t xml:space="preserve">podmiotów przetwarzających </w:t>
      </w:r>
      <w:r w:rsidRPr="00E75D5E">
        <w:rPr>
          <w:lang w:eastAsia="en-US" w:bidi="en-US"/>
        </w:rPr>
        <w:t>dane w imieniu administratora danych osobowych;</w:t>
      </w:r>
    </w:p>
    <w:p w14:paraId="43A78ACC" w14:textId="77777777" w:rsidR="008A7108" w:rsidRPr="00D332EA" w:rsidRDefault="00BF7FD1">
      <w:pPr>
        <w:pStyle w:val="Tekstpodstawowy"/>
        <w:numPr>
          <w:ilvl w:val="0"/>
          <w:numId w:val="15"/>
        </w:numPr>
        <w:shd w:val="clear" w:color="auto" w:fill="auto"/>
        <w:tabs>
          <w:tab w:val="left" w:pos="360"/>
        </w:tabs>
        <w:ind w:left="440" w:hanging="440"/>
        <w:jc w:val="both"/>
      </w:pPr>
      <w:r w:rsidRPr="00D332EA">
        <w:rPr>
          <w:lang w:eastAsia="en-US" w:bidi="en-US"/>
        </w:rPr>
        <w:t xml:space="preserve">Pani lub Pana dane osobowe </w:t>
      </w:r>
      <w:r w:rsidRPr="00D332EA">
        <w:t xml:space="preserve">będą </w:t>
      </w:r>
      <w:r w:rsidRPr="00D332EA">
        <w:rPr>
          <w:lang w:eastAsia="en-US" w:bidi="en-US"/>
        </w:rPr>
        <w:t xml:space="preserve">przechowywane, zgodnie z art. 98 ustawy Pzp, przez okres 4 lat od dnia </w:t>
      </w:r>
      <w:r w:rsidRPr="00D332EA">
        <w:t xml:space="preserve">zakończenia postępowania </w:t>
      </w:r>
      <w:r w:rsidRPr="00D332EA">
        <w:rPr>
          <w:lang w:eastAsia="en-US" w:bidi="en-US"/>
        </w:rPr>
        <w:t xml:space="preserve">o udzielenie </w:t>
      </w:r>
      <w:r w:rsidRPr="00D332EA">
        <w:t xml:space="preserve">zamówienia, </w:t>
      </w:r>
      <w:r w:rsidRPr="00D332EA">
        <w:rPr>
          <w:lang w:eastAsia="en-US" w:bidi="en-US"/>
        </w:rPr>
        <w:t xml:space="preserve">a </w:t>
      </w:r>
      <w:r w:rsidRPr="00D332EA">
        <w:t xml:space="preserve">jeżeli </w:t>
      </w:r>
      <w:r w:rsidRPr="00D332EA">
        <w:rPr>
          <w:lang w:eastAsia="en-US" w:bidi="en-US"/>
        </w:rPr>
        <w:t xml:space="preserve">czas trwania umowy przekracza 4 lata, okres przechowywania obejmuje </w:t>
      </w:r>
      <w:r w:rsidRPr="00D332EA">
        <w:t xml:space="preserve">cały </w:t>
      </w:r>
      <w:r w:rsidRPr="00D332EA">
        <w:rPr>
          <w:lang w:eastAsia="en-US" w:bidi="en-US"/>
        </w:rPr>
        <w:t xml:space="preserve">czas trwania umowy oraz po jej </w:t>
      </w:r>
      <w:r w:rsidRPr="00D332EA">
        <w:t xml:space="preserve">zakończeniu </w:t>
      </w:r>
      <w:r w:rsidRPr="00D332EA">
        <w:rPr>
          <w:lang w:eastAsia="en-US" w:bidi="en-US"/>
        </w:rPr>
        <w:t xml:space="preserve">zgodnie z przepisami </w:t>
      </w:r>
      <w:r w:rsidRPr="00D332EA">
        <w:t xml:space="preserve">dotyczącymi </w:t>
      </w:r>
      <w:r w:rsidRPr="00D332EA">
        <w:rPr>
          <w:lang w:eastAsia="en-US" w:bidi="en-US"/>
        </w:rPr>
        <w:t>archiwizacji;</w:t>
      </w:r>
    </w:p>
    <w:p w14:paraId="0D848748" w14:textId="77777777" w:rsidR="008A7108" w:rsidRPr="00D332EA" w:rsidRDefault="00BF7FD1">
      <w:pPr>
        <w:pStyle w:val="Tekstpodstawowy"/>
        <w:numPr>
          <w:ilvl w:val="0"/>
          <w:numId w:val="15"/>
        </w:numPr>
        <w:shd w:val="clear" w:color="auto" w:fill="auto"/>
        <w:tabs>
          <w:tab w:val="left" w:pos="360"/>
        </w:tabs>
        <w:ind w:left="440" w:hanging="440"/>
        <w:jc w:val="both"/>
      </w:pPr>
      <w:r w:rsidRPr="00D332EA">
        <w:t xml:space="preserve">obowiązek </w:t>
      </w:r>
      <w:r w:rsidRPr="00D332EA">
        <w:rPr>
          <w:lang w:eastAsia="en-US" w:bidi="en-US"/>
        </w:rPr>
        <w:t xml:space="preserve">podania przez </w:t>
      </w:r>
      <w:r w:rsidRPr="00D332EA">
        <w:t xml:space="preserve">Panią </w:t>
      </w:r>
      <w:r w:rsidRPr="00D332EA">
        <w:rPr>
          <w:lang w:eastAsia="en-US" w:bidi="en-US"/>
        </w:rPr>
        <w:t xml:space="preserve">lub Pana danych osobowych </w:t>
      </w:r>
      <w:r w:rsidRPr="00D332EA">
        <w:t xml:space="preserve">bezpośrednio </w:t>
      </w:r>
      <w:r w:rsidRPr="00D332EA">
        <w:rPr>
          <w:lang w:eastAsia="en-US" w:bidi="en-US"/>
        </w:rPr>
        <w:t xml:space="preserve">Pani lub Pana </w:t>
      </w:r>
      <w:r w:rsidRPr="00D332EA">
        <w:t xml:space="preserve">dotyczących </w:t>
      </w:r>
      <w:r w:rsidRPr="00D332EA">
        <w:rPr>
          <w:lang w:eastAsia="en-US" w:bidi="en-US"/>
        </w:rPr>
        <w:t xml:space="preserve">jest wymogiem ustawowym </w:t>
      </w:r>
      <w:r w:rsidRPr="00D332EA">
        <w:t xml:space="preserve">określonym </w:t>
      </w:r>
      <w:r w:rsidRPr="00D332EA">
        <w:rPr>
          <w:lang w:eastAsia="en-US" w:bidi="en-US"/>
        </w:rPr>
        <w:t xml:space="preserve">w przepisach ustawy pzp, </w:t>
      </w:r>
      <w:r w:rsidRPr="00D332EA">
        <w:t xml:space="preserve">związanym </w:t>
      </w:r>
      <w:r w:rsidRPr="00D332EA">
        <w:rPr>
          <w:lang w:eastAsia="en-US" w:bidi="en-US"/>
        </w:rPr>
        <w:t xml:space="preserve">z </w:t>
      </w:r>
      <w:r w:rsidRPr="00D332EA">
        <w:t xml:space="preserve">udziałem </w:t>
      </w:r>
      <w:r w:rsidRPr="00D332EA">
        <w:rPr>
          <w:lang w:eastAsia="en-US" w:bidi="en-US"/>
        </w:rPr>
        <w:t xml:space="preserve">w </w:t>
      </w:r>
      <w:r w:rsidRPr="00D332EA">
        <w:t xml:space="preserve">postępowaniu </w:t>
      </w:r>
      <w:r w:rsidRPr="00D332EA">
        <w:rPr>
          <w:lang w:eastAsia="en-US" w:bidi="en-US"/>
        </w:rPr>
        <w:t xml:space="preserve">o udzielenie </w:t>
      </w:r>
      <w:r w:rsidRPr="00D332EA">
        <w:t xml:space="preserve">zamówienia </w:t>
      </w:r>
      <w:r w:rsidRPr="00D332EA">
        <w:rPr>
          <w:lang w:eastAsia="en-US" w:bidi="en-US"/>
        </w:rPr>
        <w:t xml:space="preserve">publicznego; konsekwencje niepodania </w:t>
      </w:r>
      <w:r w:rsidRPr="00D332EA">
        <w:t xml:space="preserve">określonych </w:t>
      </w:r>
      <w:r w:rsidRPr="00D332EA">
        <w:rPr>
          <w:lang w:eastAsia="en-US" w:bidi="en-US"/>
        </w:rPr>
        <w:t xml:space="preserve">danych </w:t>
      </w:r>
      <w:r w:rsidRPr="00D332EA">
        <w:t xml:space="preserve">wynikają </w:t>
      </w:r>
      <w:r w:rsidRPr="00D332EA">
        <w:rPr>
          <w:lang w:eastAsia="en-US" w:bidi="en-US"/>
        </w:rPr>
        <w:t>z ustawy pzp;</w:t>
      </w:r>
    </w:p>
    <w:p w14:paraId="3046A076" w14:textId="77777777" w:rsidR="008A7108" w:rsidRPr="00D332EA" w:rsidRDefault="00BF7FD1">
      <w:pPr>
        <w:pStyle w:val="Tekstpodstawowy"/>
        <w:numPr>
          <w:ilvl w:val="0"/>
          <w:numId w:val="15"/>
        </w:numPr>
        <w:shd w:val="clear" w:color="auto" w:fill="auto"/>
        <w:tabs>
          <w:tab w:val="left" w:pos="360"/>
        </w:tabs>
        <w:ind w:left="440" w:hanging="440"/>
        <w:jc w:val="both"/>
      </w:pPr>
      <w:r w:rsidRPr="00D332EA">
        <w:rPr>
          <w:lang w:eastAsia="en-US" w:bidi="en-US"/>
        </w:rPr>
        <w:t xml:space="preserve">w odniesieniu do Pani lub Pana danych osobowych decyzje nie </w:t>
      </w:r>
      <w:r w:rsidRPr="00D332EA">
        <w:t xml:space="preserve">będą </w:t>
      </w:r>
      <w:r w:rsidRPr="00D332EA">
        <w:rPr>
          <w:lang w:eastAsia="en-US" w:bidi="en-US"/>
        </w:rPr>
        <w:t xml:space="preserve">podejmowane w </w:t>
      </w:r>
      <w:r w:rsidRPr="00D332EA">
        <w:t xml:space="preserve">sposób </w:t>
      </w:r>
      <w:r w:rsidRPr="00D332EA">
        <w:rPr>
          <w:lang w:eastAsia="en-US" w:bidi="en-US"/>
        </w:rPr>
        <w:t>zautomatyzowany, stosowanie do art. 22 RODO;</w:t>
      </w:r>
    </w:p>
    <w:p w14:paraId="20869766" w14:textId="77777777" w:rsidR="008A7108" w:rsidRPr="00D332EA" w:rsidRDefault="00BF7FD1">
      <w:pPr>
        <w:pStyle w:val="Tekstpodstawowy"/>
        <w:numPr>
          <w:ilvl w:val="0"/>
          <w:numId w:val="15"/>
        </w:numPr>
        <w:shd w:val="clear" w:color="auto" w:fill="auto"/>
        <w:tabs>
          <w:tab w:val="left" w:pos="360"/>
        </w:tabs>
      </w:pPr>
      <w:r w:rsidRPr="00D332EA">
        <w:rPr>
          <w:lang w:eastAsia="en-US" w:bidi="en-US"/>
        </w:rPr>
        <w:t>posiada Pani lub Pan:</w:t>
      </w:r>
    </w:p>
    <w:p w14:paraId="666AF74C" w14:textId="77777777" w:rsidR="008A7108" w:rsidRPr="00D332EA" w:rsidRDefault="00BF7FD1">
      <w:pPr>
        <w:pStyle w:val="Tekstpodstawowy"/>
        <w:numPr>
          <w:ilvl w:val="0"/>
          <w:numId w:val="16"/>
        </w:numPr>
        <w:shd w:val="clear" w:color="auto" w:fill="auto"/>
        <w:tabs>
          <w:tab w:val="left" w:pos="720"/>
        </w:tabs>
        <w:ind w:left="720" w:hanging="360"/>
        <w:jc w:val="both"/>
      </w:pPr>
      <w:r w:rsidRPr="00D332EA">
        <w:rPr>
          <w:lang w:eastAsia="en-US" w:bidi="en-US"/>
        </w:rPr>
        <w:t xml:space="preserve">na podstawie art. 15 RODO prawo </w:t>
      </w:r>
      <w:r w:rsidRPr="00D332EA">
        <w:t xml:space="preserve">dostępu </w:t>
      </w:r>
      <w:r w:rsidRPr="00D332EA">
        <w:rPr>
          <w:lang w:eastAsia="en-US" w:bidi="en-US"/>
        </w:rPr>
        <w:t xml:space="preserve">do danych osobowych Pani lub Pana </w:t>
      </w:r>
      <w:r w:rsidRPr="00D332EA">
        <w:t>dotyczących,</w:t>
      </w:r>
    </w:p>
    <w:p w14:paraId="309E173F" w14:textId="1799727A" w:rsidR="008A7108" w:rsidRPr="00D332EA" w:rsidRDefault="00BF7FD1">
      <w:pPr>
        <w:pStyle w:val="Tekstpodstawowy"/>
        <w:numPr>
          <w:ilvl w:val="0"/>
          <w:numId w:val="16"/>
        </w:numPr>
        <w:shd w:val="clear" w:color="auto" w:fill="auto"/>
        <w:tabs>
          <w:tab w:val="left" w:pos="720"/>
        </w:tabs>
        <w:ind w:left="720" w:hanging="360"/>
        <w:jc w:val="both"/>
      </w:pPr>
      <w:r w:rsidRPr="00D332EA">
        <w:rPr>
          <w:lang w:eastAsia="en-US" w:bidi="en-US"/>
        </w:rPr>
        <w:t>na podstawie art. 16 RODO prawo do sprostowania Pani lub Pana danych osobowych</w:t>
      </w:r>
      <w:r w:rsidR="00C22D43">
        <w:rPr>
          <w:rStyle w:val="Odwoanieprzypisudolnego"/>
          <w:lang w:eastAsia="en-US" w:bidi="en-US"/>
        </w:rPr>
        <w:footnoteReference w:id="1"/>
      </w:r>
      <w:r w:rsidRPr="00C22D43">
        <w:rPr>
          <w:vertAlign w:val="superscript"/>
          <w:lang w:eastAsia="en-US" w:bidi="en-US"/>
        </w:rPr>
        <w:t>[1]</w:t>
      </w:r>
      <w:r w:rsidRPr="00D332EA">
        <w:rPr>
          <w:lang w:eastAsia="en-US" w:bidi="en-US"/>
        </w:rPr>
        <w:t>,</w:t>
      </w:r>
    </w:p>
    <w:p w14:paraId="5FB69351" w14:textId="77777777" w:rsidR="00C22D43" w:rsidRDefault="00BF7FD1" w:rsidP="00C22D43">
      <w:pPr>
        <w:pStyle w:val="Tekstpodstawowy"/>
        <w:numPr>
          <w:ilvl w:val="0"/>
          <w:numId w:val="16"/>
        </w:numPr>
        <w:shd w:val="clear" w:color="auto" w:fill="auto"/>
        <w:tabs>
          <w:tab w:val="left" w:pos="720"/>
        </w:tabs>
        <w:spacing w:line="276" w:lineRule="auto"/>
        <w:ind w:left="720" w:hanging="360"/>
        <w:jc w:val="both"/>
      </w:pPr>
      <w:r w:rsidRPr="00D332EA">
        <w:rPr>
          <w:lang w:eastAsia="en-US" w:bidi="en-US"/>
        </w:rPr>
        <w:lastRenderedPageBreak/>
        <w:t xml:space="preserve">na podstawie art. 18 RODO prawo </w:t>
      </w:r>
      <w:r w:rsidRPr="00D332EA">
        <w:t xml:space="preserve">żądania </w:t>
      </w:r>
      <w:r w:rsidRPr="00D332EA">
        <w:rPr>
          <w:lang w:eastAsia="en-US" w:bidi="en-US"/>
        </w:rPr>
        <w:t xml:space="preserve">od administratora ograniczenia przetwarzania danych osobowych z </w:t>
      </w:r>
      <w:r w:rsidRPr="00D332EA">
        <w:t xml:space="preserve">zastrzeżeniem przypadków, </w:t>
      </w:r>
      <w:r w:rsidRPr="00D332EA">
        <w:rPr>
          <w:lang w:eastAsia="en-US" w:bidi="en-US"/>
        </w:rPr>
        <w:t xml:space="preserve">o </w:t>
      </w:r>
      <w:r w:rsidRPr="00D332EA">
        <w:t xml:space="preserve">których </w:t>
      </w:r>
      <w:r w:rsidRPr="00D332EA">
        <w:rPr>
          <w:lang w:eastAsia="en-US" w:bidi="en-US"/>
        </w:rPr>
        <w:t>mowa w art. 18 ust. 2 RODO</w:t>
      </w:r>
      <w:r w:rsidRPr="00C22D43">
        <w:rPr>
          <w:vertAlign w:val="superscript"/>
          <w:lang w:eastAsia="en-US" w:bidi="en-US"/>
        </w:rPr>
        <w:t>[2]</w:t>
      </w:r>
      <w:r w:rsidR="00C22D43">
        <w:rPr>
          <w:rStyle w:val="Odwoanieprzypisudolnego"/>
          <w:lang w:eastAsia="en-US" w:bidi="en-US"/>
        </w:rPr>
        <w:footnoteReference w:id="2"/>
      </w:r>
      <w:r w:rsidRPr="00D332EA">
        <w:rPr>
          <w:lang w:eastAsia="en-US" w:bidi="en-US"/>
        </w:rPr>
        <w:t>,</w:t>
      </w:r>
    </w:p>
    <w:p w14:paraId="145C2E3F" w14:textId="382ADEEA" w:rsidR="008A7108" w:rsidRPr="00D332EA" w:rsidRDefault="00BF7FD1" w:rsidP="00C22D43">
      <w:pPr>
        <w:pStyle w:val="Tekstpodstawowy"/>
        <w:numPr>
          <w:ilvl w:val="0"/>
          <w:numId w:val="16"/>
        </w:numPr>
        <w:shd w:val="clear" w:color="auto" w:fill="auto"/>
        <w:tabs>
          <w:tab w:val="left" w:pos="720"/>
        </w:tabs>
        <w:spacing w:line="276" w:lineRule="auto"/>
        <w:ind w:left="720" w:hanging="360"/>
        <w:jc w:val="both"/>
      </w:pPr>
      <w:r w:rsidRPr="00D332EA">
        <w:rPr>
          <w:lang w:eastAsia="en-US" w:bidi="en-US"/>
        </w:rPr>
        <w:t xml:space="preserve">prawo do wniesienia skargi do Prezesa </w:t>
      </w:r>
      <w:r w:rsidRPr="00D332EA">
        <w:t xml:space="preserve">Urzędu </w:t>
      </w:r>
      <w:r w:rsidRPr="00D332EA">
        <w:rPr>
          <w:lang w:eastAsia="en-US" w:bidi="en-US"/>
        </w:rPr>
        <w:t xml:space="preserve">Ochrony Danych Osobowych, gdy uzna Pani lub Pan, </w:t>
      </w:r>
      <w:r w:rsidRPr="00D332EA">
        <w:t xml:space="preserve">że </w:t>
      </w:r>
      <w:r w:rsidRPr="00D332EA">
        <w:rPr>
          <w:lang w:eastAsia="en-US" w:bidi="en-US"/>
        </w:rPr>
        <w:t xml:space="preserve">przetwarzanie danych osobowych Pani lub Pana </w:t>
      </w:r>
      <w:r w:rsidRPr="00D332EA">
        <w:t xml:space="preserve">dotyczących </w:t>
      </w:r>
      <w:r w:rsidRPr="00D332EA">
        <w:rPr>
          <w:lang w:eastAsia="en-US" w:bidi="en-US"/>
        </w:rPr>
        <w:t>narusza przepisy RODO;</w:t>
      </w:r>
    </w:p>
    <w:p w14:paraId="2F66D605" w14:textId="77777777" w:rsidR="008A7108" w:rsidRPr="00D332EA" w:rsidRDefault="00BF7FD1">
      <w:pPr>
        <w:pStyle w:val="Tekstpodstawowy"/>
        <w:numPr>
          <w:ilvl w:val="0"/>
          <w:numId w:val="15"/>
        </w:numPr>
        <w:shd w:val="clear" w:color="auto" w:fill="auto"/>
        <w:tabs>
          <w:tab w:val="left" w:pos="467"/>
        </w:tabs>
        <w:spacing w:line="276" w:lineRule="auto"/>
      </w:pPr>
      <w:r w:rsidRPr="00D332EA">
        <w:rPr>
          <w:lang w:eastAsia="en-US" w:bidi="en-US"/>
        </w:rPr>
        <w:t xml:space="preserve">nie </w:t>
      </w:r>
      <w:r w:rsidRPr="00D332EA">
        <w:t xml:space="preserve">przysługuje </w:t>
      </w:r>
      <w:r w:rsidRPr="00D332EA">
        <w:rPr>
          <w:lang w:eastAsia="en-US" w:bidi="en-US"/>
        </w:rPr>
        <w:t>Pani lub Panu:</w:t>
      </w:r>
    </w:p>
    <w:p w14:paraId="172D3AF6" w14:textId="77777777" w:rsidR="008A7108" w:rsidRPr="00D332EA" w:rsidRDefault="00BF7FD1">
      <w:pPr>
        <w:pStyle w:val="Tekstpodstawowy"/>
        <w:shd w:val="clear" w:color="auto" w:fill="auto"/>
        <w:spacing w:line="276" w:lineRule="auto"/>
        <w:ind w:firstLine="360"/>
      </w:pPr>
      <w:r w:rsidRPr="00D332EA">
        <w:rPr>
          <w:lang w:eastAsia="en-US" w:bidi="en-US"/>
        </w:rPr>
        <w:t xml:space="preserve">a) w </w:t>
      </w:r>
      <w:r w:rsidRPr="00D332EA">
        <w:t xml:space="preserve">związku </w:t>
      </w:r>
      <w:r w:rsidRPr="00D332EA">
        <w:rPr>
          <w:lang w:eastAsia="en-US" w:bidi="en-US"/>
        </w:rPr>
        <w:t xml:space="preserve">z art. 17 ust. 3 lit. b, d lub e RODO prawo do </w:t>
      </w:r>
      <w:r w:rsidRPr="00D332EA">
        <w:t xml:space="preserve">usunięcia </w:t>
      </w:r>
      <w:r w:rsidRPr="00D332EA">
        <w:rPr>
          <w:lang w:eastAsia="en-US" w:bidi="en-US"/>
        </w:rPr>
        <w:t>danych osobowych,</w:t>
      </w:r>
    </w:p>
    <w:p w14:paraId="3D3BAB3C" w14:textId="77777777" w:rsidR="008A7108" w:rsidRPr="00D332EA" w:rsidRDefault="00BF7FD1">
      <w:pPr>
        <w:pStyle w:val="Tekstpodstawowy"/>
        <w:numPr>
          <w:ilvl w:val="0"/>
          <w:numId w:val="14"/>
        </w:numPr>
        <w:shd w:val="clear" w:color="auto" w:fill="auto"/>
        <w:tabs>
          <w:tab w:val="left" w:pos="720"/>
        </w:tabs>
        <w:spacing w:line="276" w:lineRule="auto"/>
        <w:ind w:firstLine="360"/>
      </w:pPr>
      <w:r w:rsidRPr="00D332EA">
        <w:rPr>
          <w:lang w:eastAsia="en-US" w:bidi="en-US"/>
        </w:rPr>
        <w:t xml:space="preserve">prawo do przenoszenia danych osobowych, o </w:t>
      </w:r>
      <w:r w:rsidRPr="00D332EA">
        <w:t xml:space="preserve">którym </w:t>
      </w:r>
      <w:r w:rsidRPr="00D332EA">
        <w:rPr>
          <w:lang w:eastAsia="en-US" w:bidi="en-US"/>
        </w:rPr>
        <w:t>mowa w art. 20 RODO,</w:t>
      </w:r>
    </w:p>
    <w:p w14:paraId="3524FBA8" w14:textId="77777777" w:rsidR="008A7108" w:rsidRPr="00D332EA" w:rsidRDefault="00BF7FD1">
      <w:pPr>
        <w:pStyle w:val="Tekstpodstawowy"/>
        <w:numPr>
          <w:ilvl w:val="0"/>
          <w:numId w:val="14"/>
        </w:numPr>
        <w:shd w:val="clear" w:color="auto" w:fill="auto"/>
        <w:tabs>
          <w:tab w:val="left" w:pos="720"/>
        </w:tabs>
        <w:spacing w:after="320" w:line="276" w:lineRule="auto"/>
        <w:ind w:left="720" w:hanging="360"/>
        <w:jc w:val="both"/>
      </w:pPr>
      <w:r w:rsidRPr="00D332EA">
        <w:rPr>
          <w:lang w:eastAsia="en-US" w:bidi="en-US"/>
        </w:rPr>
        <w:t xml:space="preserve">na podstawie art. 21 RODO prawo sprzeciwu, wobec przetwarzania danych osobowych, </w:t>
      </w:r>
      <w:r w:rsidRPr="00D332EA">
        <w:t xml:space="preserve">gdyż podstawą prawną </w:t>
      </w:r>
      <w:r w:rsidRPr="00D332EA">
        <w:rPr>
          <w:lang w:eastAsia="en-US" w:bidi="en-US"/>
        </w:rPr>
        <w:t>przetwarzania Pani lub Pana danych osobowych jest art. 6 ust. 1 lit. c RODO.</w:t>
      </w:r>
    </w:p>
    <w:p w14:paraId="66D73438" w14:textId="77777777" w:rsidR="008A7108" w:rsidRPr="00D332EA" w:rsidRDefault="00BF7FD1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396"/>
        </w:tabs>
        <w:spacing w:line="276" w:lineRule="auto"/>
      </w:pPr>
      <w:bookmarkStart w:id="14" w:name="bookmark12"/>
      <w:bookmarkStart w:id="15" w:name="bookmark13"/>
      <w:r w:rsidRPr="00D332EA">
        <w:t>ZASTRZEŻENIE PRAWNE</w:t>
      </w:r>
      <w:bookmarkEnd w:id="14"/>
      <w:bookmarkEnd w:id="15"/>
    </w:p>
    <w:p w14:paraId="68FB4087" w14:textId="45330ACA" w:rsidR="008A7108" w:rsidRPr="00D332EA" w:rsidRDefault="00BF7FD1" w:rsidP="000C1C49">
      <w:pPr>
        <w:pStyle w:val="Tekstpodstawowy"/>
        <w:numPr>
          <w:ilvl w:val="0"/>
          <w:numId w:val="23"/>
        </w:numPr>
        <w:shd w:val="clear" w:color="auto" w:fill="auto"/>
        <w:spacing w:line="276" w:lineRule="auto"/>
        <w:ind w:left="440" w:hanging="440"/>
        <w:jc w:val="both"/>
      </w:pPr>
      <w:r w:rsidRPr="00D332EA">
        <w:t xml:space="preserve"> Niniejsze Ogłoszenie nie stanowi zaproszenia do złożenia oferty ani zaproszenia do negocjacji w celu zawarcia umowy w rozumieniu ustawy z dnia 23 kwietnia 1964 r. Kodeks cywilny (Dz. U. </w:t>
      </w:r>
      <w:r w:rsidR="004C75B3">
        <w:t xml:space="preserve">tj. </w:t>
      </w:r>
      <w:r w:rsidRPr="00D332EA">
        <w:t>z 20</w:t>
      </w:r>
      <w:r w:rsidR="004C75B3">
        <w:t>23</w:t>
      </w:r>
      <w:r w:rsidRPr="00D332EA">
        <w:t xml:space="preserve"> r., poz. 1</w:t>
      </w:r>
      <w:r w:rsidR="004C75B3">
        <w:t>610</w:t>
      </w:r>
      <w:r w:rsidRPr="00D332EA">
        <w:t xml:space="preserve"> ze zm.).</w:t>
      </w:r>
    </w:p>
    <w:p w14:paraId="09E7625F" w14:textId="4CEA8553" w:rsidR="008A7108" w:rsidRPr="00D332EA" w:rsidRDefault="00BF7FD1" w:rsidP="000C1C49">
      <w:pPr>
        <w:pStyle w:val="Tekstpodstawowy"/>
        <w:numPr>
          <w:ilvl w:val="0"/>
          <w:numId w:val="23"/>
        </w:numPr>
        <w:shd w:val="clear" w:color="auto" w:fill="auto"/>
        <w:tabs>
          <w:tab w:val="left" w:pos="396"/>
        </w:tabs>
        <w:spacing w:line="276" w:lineRule="auto"/>
        <w:ind w:left="440" w:hanging="440"/>
        <w:jc w:val="both"/>
      </w:pPr>
      <w:r w:rsidRPr="00D332EA">
        <w:t>Udział w</w:t>
      </w:r>
      <w:r w:rsidR="004D7C3D">
        <w:t>e</w:t>
      </w:r>
      <w:r w:rsidRPr="00D332EA">
        <w:t xml:space="preserve"> </w:t>
      </w:r>
      <w:r w:rsidR="004D7C3D">
        <w:t>W</w:t>
      </w:r>
      <w:r w:rsidRPr="00D332EA">
        <w:t xml:space="preserve">stępnych konsultacjach rynkowych nie jest warunkiem ubiegania się przez Uczestnika w przyszłości o jakiekolwiek zamówienie </w:t>
      </w:r>
      <w:r w:rsidRPr="004950A2">
        <w:rPr>
          <w:color w:val="auto"/>
        </w:rPr>
        <w:t xml:space="preserve">publiczne </w:t>
      </w:r>
      <w:r w:rsidRPr="00D332EA">
        <w:t>ani nie gwarantuje dopuszczenia do udziału w takim postępowaniu.</w:t>
      </w:r>
    </w:p>
    <w:p w14:paraId="0CB59C80" w14:textId="5F36934D" w:rsidR="008A7108" w:rsidRPr="00D332EA" w:rsidRDefault="00BF7FD1" w:rsidP="000C1C49">
      <w:pPr>
        <w:pStyle w:val="Tekstpodstawowy"/>
        <w:numPr>
          <w:ilvl w:val="0"/>
          <w:numId w:val="23"/>
        </w:numPr>
        <w:shd w:val="clear" w:color="auto" w:fill="auto"/>
        <w:tabs>
          <w:tab w:val="left" w:pos="396"/>
        </w:tabs>
        <w:spacing w:line="276" w:lineRule="auto"/>
        <w:ind w:left="440" w:hanging="440"/>
        <w:jc w:val="both"/>
      </w:pPr>
      <w:r w:rsidRPr="00D332EA">
        <w:t>Udział w</w:t>
      </w:r>
      <w:r w:rsidR="000512F1">
        <w:t>e</w:t>
      </w:r>
      <w:r w:rsidRPr="00D332EA">
        <w:t xml:space="preserve"> </w:t>
      </w:r>
      <w:r w:rsidR="000512F1">
        <w:t>W</w:t>
      </w:r>
      <w:r w:rsidRPr="00D332EA">
        <w:t>stępnych konsultacji rynkowych nie uprawnia Uczestników do dochodzenia jakichkolwiek roszczeń od Zamawiającego, w szczególności w zakresie dopuszczenia Wykonawcy do postępowania, zawarcia umowy w sprawie zamówienia niepublicznego albo dopuszczenia w postępowaniu rozwiązań oferowanych przez Wykonawcę.</w:t>
      </w:r>
    </w:p>
    <w:p w14:paraId="2E4180A4" w14:textId="10976F5A" w:rsidR="008A7108" w:rsidRPr="00D332EA" w:rsidRDefault="00BF7FD1" w:rsidP="000C1C49">
      <w:pPr>
        <w:pStyle w:val="Tekstpodstawowy"/>
        <w:numPr>
          <w:ilvl w:val="0"/>
          <w:numId w:val="23"/>
        </w:numPr>
        <w:shd w:val="clear" w:color="auto" w:fill="auto"/>
        <w:tabs>
          <w:tab w:val="left" w:pos="396"/>
        </w:tabs>
        <w:spacing w:line="276" w:lineRule="auto"/>
        <w:ind w:left="440" w:hanging="440"/>
        <w:jc w:val="both"/>
      </w:pPr>
      <w:r w:rsidRPr="00D332EA">
        <w:t xml:space="preserve">Udział we </w:t>
      </w:r>
      <w:r w:rsidR="004D7C3D">
        <w:t>W</w:t>
      </w:r>
      <w:r w:rsidRPr="00D332EA">
        <w:t>stępnych konsultacji rynkowych nie jest warunkiem ubiegania się o udzielenie zamówienia publicznego, jak również nie stanowi podstawy wykluczenia Wykonawcy z postępowania, będącego przedmiotem niniejszych konsultacji.</w:t>
      </w:r>
    </w:p>
    <w:p w14:paraId="21F0D884" w14:textId="77777777" w:rsidR="008A7108" w:rsidRPr="00D332EA" w:rsidRDefault="00BF7FD1" w:rsidP="000C1C49">
      <w:pPr>
        <w:pStyle w:val="Tekstpodstawowy"/>
        <w:numPr>
          <w:ilvl w:val="0"/>
          <w:numId w:val="23"/>
        </w:numPr>
        <w:shd w:val="clear" w:color="auto" w:fill="auto"/>
        <w:tabs>
          <w:tab w:val="left" w:pos="396"/>
        </w:tabs>
        <w:spacing w:line="276" w:lineRule="auto"/>
        <w:ind w:left="440" w:hanging="440"/>
        <w:jc w:val="both"/>
        <w:sectPr w:rsidR="008A7108" w:rsidRPr="00D332EA" w:rsidSect="00032AE5">
          <w:headerReference w:type="default" r:id="rId10"/>
          <w:footerReference w:type="default" r:id="rId11"/>
          <w:pgSz w:w="11900" w:h="16840"/>
          <w:pgMar w:top="348" w:right="1369" w:bottom="1169" w:left="1372" w:header="851" w:footer="741" w:gutter="0"/>
          <w:pgNumType w:start="1"/>
          <w:cols w:space="720"/>
          <w:noEndnote/>
          <w:docGrid w:linePitch="360"/>
        </w:sectPr>
      </w:pPr>
      <w:r w:rsidRPr="00D332EA">
        <w:t>Zamawiający zastrzega sobie prawo do zakończenia wstępnych konsultacji rynkowych w każdym czasie bez podania przyczyn.</w:t>
      </w:r>
    </w:p>
    <w:p w14:paraId="2D5F47FD" w14:textId="77777777" w:rsidR="007131BB" w:rsidRDefault="00BF7FD1" w:rsidP="007131BB">
      <w:pPr>
        <w:pStyle w:val="Tekstpodstawowy"/>
        <w:shd w:val="clear" w:color="auto" w:fill="auto"/>
        <w:spacing w:line="266" w:lineRule="auto"/>
        <w:ind w:left="2478"/>
        <w:jc w:val="right"/>
        <w:rPr>
          <w:i/>
          <w:iCs/>
          <w:lang w:eastAsia="en-US" w:bidi="en-US"/>
        </w:rPr>
      </w:pPr>
      <w:r w:rsidRPr="00D332EA">
        <w:rPr>
          <w:i/>
          <w:iCs/>
        </w:rPr>
        <w:lastRenderedPageBreak/>
        <w:t xml:space="preserve">Załącznik </w:t>
      </w:r>
      <w:r w:rsidRPr="00D332EA">
        <w:rPr>
          <w:i/>
          <w:iCs/>
          <w:lang w:eastAsia="en-US" w:bidi="en-US"/>
        </w:rPr>
        <w:t>nr 1</w:t>
      </w:r>
    </w:p>
    <w:p w14:paraId="220D8DD2" w14:textId="77777777" w:rsidR="00417A01" w:rsidRDefault="00BF7FD1" w:rsidP="007131BB">
      <w:pPr>
        <w:pStyle w:val="Tekstpodstawowy"/>
        <w:shd w:val="clear" w:color="auto" w:fill="auto"/>
        <w:spacing w:line="266" w:lineRule="auto"/>
        <w:ind w:left="2478"/>
        <w:jc w:val="right"/>
        <w:rPr>
          <w:i/>
          <w:iCs/>
          <w:lang w:eastAsia="en-US" w:bidi="en-US"/>
        </w:rPr>
      </w:pPr>
      <w:r w:rsidRPr="00D332EA">
        <w:rPr>
          <w:i/>
          <w:iCs/>
          <w:lang w:eastAsia="en-US" w:bidi="en-US"/>
        </w:rPr>
        <w:t xml:space="preserve"> do </w:t>
      </w:r>
      <w:r w:rsidRPr="00D332EA">
        <w:rPr>
          <w:i/>
          <w:iCs/>
        </w:rPr>
        <w:t xml:space="preserve">Ogłoszenia </w:t>
      </w:r>
      <w:r w:rsidRPr="00D332EA">
        <w:rPr>
          <w:i/>
          <w:iCs/>
          <w:lang w:eastAsia="en-US" w:bidi="en-US"/>
        </w:rPr>
        <w:t xml:space="preserve">o </w:t>
      </w:r>
      <w:r w:rsidRPr="00D332EA">
        <w:rPr>
          <w:i/>
          <w:iCs/>
        </w:rPr>
        <w:t xml:space="preserve">Wstępnych </w:t>
      </w:r>
      <w:r w:rsidRPr="00D332EA">
        <w:rPr>
          <w:i/>
          <w:iCs/>
          <w:lang w:eastAsia="en-US" w:bidi="en-US"/>
        </w:rPr>
        <w:t xml:space="preserve">konsultacjach rynkowych </w:t>
      </w:r>
    </w:p>
    <w:p w14:paraId="2FAEF7A0" w14:textId="535C96AF" w:rsidR="008A7108" w:rsidRPr="00D332EA" w:rsidRDefault="00BF7FD1" w:rsidP="007131BB">
      <w:pPr>
        <w:pStyle w:val="Tekstpodstawowy"/>
        <w:shd w:val="clear" w:color="auto" w:fill="auto"/>
        <w:spacing w:line="266" w:lineRule="auto"/>
        <w:ind w:left="2478"/>
        <w:jc w:val="right"/>
      </w:pPr>
      <w:r w:rsidRPr="00D332EA">
        <w:rPr>
          <w:b/>
          <w:bCs/>
        </w:rPr>
        <w:t>Wzór</w:t>
      </w:r>
    </w:p>
    <w:p w14:paraId="665E8D63" w14:textId="77777777" w:rsidR="008A7108" w:rsidRPr="00D332EA" w:rsidRDefault="00BF7FD1">
      <w:pPr>
        <w:pStyle w:val="Heading10"/>
        <w:keepNext/>
        <w:keepLines/>
        <w:shd w:val="clear" w:color="auto" w:fill="auto"/>
        <w:spacing w:after="280"/>
        <w:jc w:val="center"/>
      </w:pPr>
      <w:bookmarkStart w:id="16" w:name="bookmark14"/>
      <w:bookmarkStart w:id="17" w:name="bookmark15"/>
      <w:r w:rsidRPr="00D332EA">
        <w:rPr>
          <w:u w:val="none"/>
        </w:rPr>
        <w:t xml:space="preserve">Zgłoszenie </w:t>
      </w:r>
      <w:r w:rsidRPr="00D332EA">
        <w:rPr>
          <w:u w:val="none"/>
          <w:lang w:eastAsia="en-US" w:bidi="en-US"/>
        </w:rPr>
        <w:t xml:space="preserve">do </w:t>
      </w:r>
      <w:r w:rsidRPr="00D332EA">
        <w:rPr>
          <w:u w:val="none"/>
        </w:rPr>
        <w:t xml:space="preserve">udziału </w:t>
      </w:r>
      <w:r w:rsidRPr="00D332EA">
        <w:rPr>
          <w:u w:val="none"/>
          <w:lang w:eastAsia="en-US" w:bidi="en-US"/>
        </w:rPr>
        <w:t xml:space="preserve">w </w:t>
      </w:r>
      <w:r w:rsidRPr="00D332EA">
        <w:rPr>
          <w:u w:val="none"/>
        </w:rPr>
        <w:t xml:space="preserve">wstępnych </w:t>
      </w:r>
      <w:r w:rsidRPr="00D332EA">
        <w:rPr>
          <w:u w:val="none"/>
          <w:lang w:eastAsia="en-US" w:bidi="en-US"/>
        </w:rPr>
        <w:t>konsultacji rynkowych</w:t>
      </w:r>
      <w:bookmarkEnd w:id="16"/>
      <w:bookmarkEnd w:id="17"/>
    </w:p>
    <w:p w14:paraId="7721781A" w14:textId="6687142A" w:rsidR="007131BB" w:rsidRPr="00D332EA" w:rsidRDefault="00BF7FD1" w:rsidP="007131BB">
      <w:pPr>
        <w:pStyle w:val="Tekstpodstawowy"/>
        <w:shd w:val="clear" w:color="auto" w:fill="auto"/>
        <w:tabs>
          <w:tab w:val="left" w:leader="underscore" w:pos="5698"/>
        </w:tabs>
        <w:spacing w:line="240" w:lineRule="auto"/>
        <w:rPr>
          <w:lang w:eastAsia="en-US" w:bidi="en-US"/>
        </w:rPr>
      </w:pPr>
      <w:r w:rsidRPr="00D332EA">
        <w:t xml:space="preserve">Działając </w:t>
      </w:r>
      <w:r w:rsidRPr="00D332EA">
        <w:rPr>
          <w:lang w:eastAsia="en-US" w:bidi="en-US"/>
        </w:rPr>
        <w:t xml:space="preserve">w imieniu </w:t>
      </w:r>
      <w:r w:rsidR="007131BB">
        <w:rPr>
          <w:lang w:eastAsia="en-US" w:bidi="en-US"/>
        </w:rPr>
        <w:t>……………………..</w:t>
      </w:r>
      <w:r w:rsidRPr="00D332EA">
        <w:rPr>
          <w:lang w:eastAsia="en-US" w:bidi="en-US"/>
        </w:rPr>
        <w:t xml:space="preserve">, w odpowiedzi na </w:t>
      </w:r>
      <w:r w:rsidRPr="00D332EA">
        <w:t xml:space="preserve">Ogłoszenie </w:t>
      </w:r>
      <w:r w:rsidRPr="00D332EA">
        <w:rPr>
          <w:lang w:eastAsia="en-US" w:bidi="en-US"/>
        </w:rPr>
        <w:t>o</w:t>
      </w:r>
      <w:r w:rsidR="007131BB">
        <w:rPr>
          <w:lang w:eastAsia="en-US" w:bidi="en-US"/>
        </w:rPr>
        <w:t xml:space="preserve"> </w:t>
      </w:r>
      <w:r w:rsidRPr="00D332EA">
        <w:t xml:space="preserve">Wstępnych </w:t>
      </w:r>
      <w:r w:rsidRPr="00D332EA">
        <w:rPr>
          <w:lang w:eastAsia="en-US" w:bidi="en-US"/>
        </w:rPr>
        <w:t xml:space="preserve">konsultacjach rynkowych z dnia </w:t>
      </w:r>
      <w:r w:rsidR="007131BB">
        <w:rPr>
          <w:lang w:eastAsia="en-US" w:bidi="en-US"/>
        </w:rPr>
        <w:t>………………………..</w:t>
      </w:r>
      <w:r w:rsidRPr="00D332EA">
        <w:rPr>
          <w:lang w:eastAsia="en-US" w:bidi="en-US"/>
        </w:rPr>
        <w:t xml:space="preserve">, niniejszym </w:t>
      </w:r>
      <w:r w:rsidR="007131BB">
        <w:t xml:space="preserve">zgłaszam udział </w:t>
      </w:r>
    </w:p>
    <w:p w14:paraId="06651683" w14:textId="7A7AA0C8" w:rsidR="008A7108" w:rsidRPr="00D332EA" w:rsidRDefault="00BF7FD1" w:rsidP="00851EC7">
      <w:pPr>
        <w:pStyle w:val="Tekstpodstawowy"/>
        <w:shd w:val="clear" w:color="auto" w:fill="auto"/>
        <w:spacing w:line="240" w:lineRule="auto"/>
      </w:pPr>
      <w:r w:rsidRPr="00D332EA">
        <w:rPr>
          <w:lang w:eastAsia="en-US" w:bidi="en-US"/>
        </w:rPr>
        <w:t>w</w:t>
      </w:r>
      <w:r w:rsidR="007131BB">
        <w:rPr>
          <w:lang w:eastAsia="en-US" w:bidi="en-US"/>
        </w:rPr>
        <w:t>e</w:t>
      </w:r>
      <w:r w:rsidRPr="00D332EA">
        <w:rPr>
          <w:lang w:eastAsia="en-US" w:bidi="en-US"/>
        </w:rPr>
        <w:t xml:space="preserve"> </w:t>
      </w:r>
      <w:r w:rsidRPr="00D332EA">
        <w:t xml:space="preserve">wstępnych </w:t>
      </w:r>
      <w:r w:rsidRPr="00D332EA">
        <w:rPr>
          <w:lang w:eastAsia="en-US" w:bidi="en-US"/>
        </w:rPr>
        <w:t xml:space="preserve">konsultacji rynkowych organizowanym przez </w:t>
      </w:r>
      <w:r w:rsidRPr="00D332EA">
        <w:t>Minist</w:t>
      </w:r>
      <w:r w:rsidR="00851EC7">
        <w:t>erstwo Cyfryzacji</w:t>
      </w:r>
      <w:r w:rsidRPr="00D332EA">
        <w:t xml:space="preserve">, których </w:t>
      </w:r>
      <w:r w:rsidRPr="00D332EA">
        <w:rPr>
          <w:lang w:eastAsia="en-US" w:bidi="en-US"/>
        </w:rPr>
        <w:t xml:space="preserve">przedmiotem jest </w:t>
      </w:r>
      <w:r w:rsidR="002908B0">
        <w:rPr>
          <w:lang w:eastAsia="en-US" w:bidi="en-US"/>
        </w:rPr>
        <w:t xml:space="preserve">przygotowanie zamówienia na wykonanie </w:t>
      </w:r>
      <w:r w:rsidR="00851EC7" w:rsidRPr="00851EC7">
        <w:rPr>
          <w:b/>
          <w:bCs/>
          <w:lang w:eastAsia="en-US" w:bidi="en-US"/>
        </w:rPr>
        <w:t>Badania potrzeb małych i średnich przedsiębiorców z branży cyberbezpieczeństwa</w:t>
      </w:r>
      <w:r w:rsidR="00851EC7" w:rsidRPr="00851EC7">
        <w:rPr>
          <w:lang w:eastAsia="en-US" w:bidi="en-US"/>
        </w:rPr>
        <w:t>”</w:t>
      </w:r>
      <w:r w:rsidRPr="00D332EA">
        <w:rPr>
          <w:b/>
          <w:bCs/>
        </w:rPr>
        <w:t>.</w:t>
      </w:r>
    </w:p>
    <w:p w14:paraId="2B5C8C5F" w14:textId="77777777" w:rsidR="002908B0" w:rsidRDefault="002908B0">
      <w:pPr>
        <w:pStyle w:val="Tekstpodstawowy"/>
        <w:shd w:val="clear" w:color="auto" w:fill="auto"/>
        <w:spacing w:line="240" w:lineRule="auto"/>
        <w:rPr>
          <w:b/>
          <w:bCs/>
        </w:rPr>
      </w:pPr>
    </w:p>
    <w:p w14:paraId="661C77E4" w14:textId="77777777" w:rsidR="002908B0" w:rsidRPr="002908B0" w:rsidRDefault="002908B0" w:rsidP="002908B0">
      <w:pPr>
        <w:widowControl/>
        <w:spacing w:after="160" w:line="360" w:lineRule="auto"/>
        <w:jc w:val="both"/>
        <w:rPr>
          <w:rFonts w:ascii="Calibri" w:eastAsia="Calibri" w:hAnsi="Calibri" w:cs="Calibri"/>
          <w:b/>
          <w:color w:val="auto"/>
          <w:sz w:val="22"/>
          <w:szCs w:val="22"/>
          <w:lang w:eastAsia="en-US" w:bidi="ar-SA"/>
        </w:rPr>
      </w:pPr>
      <w:r w:rsidRPr="002908B0">
        <w:rPr>
          <w:rFonts w:ascii="Calibri" w:eastAsia="Calibri" w:hAnsi="Calibri" w:cs="Calibri"/>
          <w:b/>
          <w:color w:val="auto"/>
          <w:sz w:val="22"/>
          <w:szCs w:val="22"/>
          <w:lang w:eastAsia="en-US" w:bidi="ar-SA"/>
        </w:rPr>
        <w:t xml:space="preserve">Zgłaszający: </w:t>
      </w:r>
    </w:p>
    <w:p w14:paraId="6D305D09" w14:textId="77777777" w:rsidR="002908B0" w:rsidRPr="002908B0" w:rsidRDefault="002908B0" w:rsidP="002908B0">
      <w:pPr>
        <w:widowControl/>
        <w:spacing w:after="160" w:line="360" w:lineRule="auto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</w:pPr>
      <w:r w:rsidRPr="002908B0"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 xml:space="preserve">Nazwa  ……………………………..……………………………………………………………….. </w:t>
      </w:r>
    </w:p>
    <w:p w14:paraId="736E2218" w14:textId="77777777" w:rsidR="002908B0" w:rsidRPr="002908B0" w:rsidRDefault="002908B0" w:rsidP="002908B0">
      <w:pPr>
        <w:widowControl/>
        <w:spacing w:after="160" w:line="360" w:lineRule="auto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</w:pPr>
      <w:r w:rsidRPr="002908B0"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>Adres    ……………………………………………...……………………………………………….</w:t>
      </w:r>
    </w:p>
    <w:p w14:paraId="631EEE6C" w14:textId="77777777" w:rsidR="002908B0" w:rsidRPr="002908B0" w:rsidRDefault="002908B0" w:rsidP="002908B0">
      <w:pPr>
        <w:widowControl/>
        <w:spacing w:after="160" w:line="360" w:lineRule="auto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</w:pPr>
      <w:r w:rsidRPr="002908B0"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>Tel. …………………………………..…….…… e-mail……...………………..………….…..</w:t>
      </w:r>
    </w:p>
    <w:p w14:paraId="34ADA13E" w14:textId="77777777" w:rsidR="002908B0" w:rsidRPr="002908B0" w:rsidRDefault="002908B0" w:rsidP="002908B0">
      <w:pPr>
        <w:widowControl/>
        <w:spacing w:after="160" w:line="360" w:lineRule="auto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</w:pPr>
      <w:r w:rsidRPr="002908B0"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 xml:space="preserve"> </w:t>
      </w:r>
    </w:p>
    <w:p w14:paraId="040F929B" w14:textId="77777777" w:rsidR="002908B0" w:rsidRPr="002908B0" w:rsidRDefault="002908B0" w:rsidP="002908B0">
      <w:pPr>
        <w:widowControl/>
        <w:spacing w:after="160" w:line="360" w:lineRule="auto"/>
        <w:jc w:val="both"/>
        <w:rPr>
          <w:rFonts w:ascii="Calibri" w:eastAsia="Calibri" w:hAnsi="Calibri" w:cs="Calibri"/>
          <w:b/>
          <w:color w:val="auto"/>
          <w:sz w:val="22"/>
          <w:szCs w:val="22"/>
          <w:lang w:eastAsia="en-US" w:bidi="ar-SA"/>
        </w:rPr>
      </w:pPr>
      <w:r w:rsidRPr="002908B0">
        <w:rPr>
          <w:rFonts w:ascii="Calibri" w:eastAsia="Calibri" w:hAnsi="Calibri" w:cs="Calibri"/>
          <w:b/>
          <w:color w:val="auto"/>
          <w:sz w:val="22"/>
          <w:szCs w:val="22"/>
          <w:lang w:eastAsia="en-US" w:bidi="ar-SA"/>
        </w:rPr>
        <w:t xml:space="preserve">Dane osoby upoważnionej przez Zgłaszającego do kontaktów: </w:t>
      </w:r>
    </w:p>
    <w:p w14:paraId="6477F7EF" w14:textId="77777777" w:rsidR="002908B0" w:rsidRPr="002908B0" w:rsidRDefault="002908B0" w:rsidP="002908B0">
      <w:pPr>
        <w:widowControl/>
        <w:spacing w:after="160" w:line="360" w:lineRule="auto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</w:pPr>
      <w:r w:rsidRPr="002908B0"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 xml:space="preserve">Imię i nazwisko ……………………………………..……………………………………………… </w:t>
      </w:r>
    </w:p>
    <w:p w14:paraId="696F6B6E" w14:textId="77777777" w:rsidR="002908B0" w:rsidRPr="002908B0" w:rsidRDefault="002908B0" w:rsidP="002908B0">
      <w:pPr>
        <w:widowControl/>
        <w:spacing w:after="160" w:line="360" w:lineRule="auto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</w:pPr>
      <w:r w:rsidRPr="002908B0"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>Funkcja ………………………………………………………..………………………………………..</w:t>
      </w:r>
    </w:p>
    <w:p w14:paraId="72795278" w14:textId="77777777" w:rsidR="002908B0" w:rsidRPr="002908B0" w:rsidRDefault="002908B0" w:rsidP="002908B0">
      <w:pPr>
        <w:widowControl/>
        <w:spacing w:after="160" w:line="360" w:lineRule="auto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</w:pPr>
      <w:r w:rsidRPr="002908B0"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>Tel. ………………………………………….…… e-mail…………………………..……………….</w:t>
      </w:r>
    </w:p>
    <w:p w14:paraId="6511CCCD" w14:textId="7F63746A" w:rsidR="008A7108" w:rsidRPr="00D332EA" w:rsidRDefault="00BF7FD1">
      <w:pPr>
        <w:pStyle w:val="Tekstpodstawowy"/>
        <w:shd w:val="clear" w:color="auto" w:fill="auto"/>
        <w:spacing w:line="240" w:lineRule="auto"/>
      </w:pPr>
      <w:r w:rsidRPr="00D332EA">
        <w:t>W związku ze Zgłoszeniem do udziału w</w:t>
      </w:r>
      <w:r w:rsidR="00417A01">
        <w:t>e</w:t>
      </w:r>
      <w:r w:rsidRPr="00D332EA">
        <w:t xml:space="preserve"> </w:t>
      </w:r>
      <w:r w:rsidR="00417A01">
        <w:t>W</w:t>
      </w:r>
      <w:r w:rsidRPr="00D332EA">
        <w:t xml:space="preserve">stępnych </w:t>
      </w:r>
      <w:r w:rsidR="00417A01">
        <w:t>k</w:t>
      </w:r>
      <w:r w:rsidRPr="00D332EA">
        <w:t xml:space="preserve">onsultacji </w:t>
      </w:r>
      <w:r w:rsidR="00417A01">
        <w:t>r</w:t>
      </w:r>
      <w:r w:rsidRPr="00D332EA">
        <w:t>ynkowych oświadczam, iż:</w:t>
      </w:r>
    </w:p>
    <w:p w14:paraId="76EAB0DB" w14:textId="77777777" w:rsidR="008A7108" w:rsidRPr="00D332EA" w:rsidRDefault="00BF7FD1">
      <w:pPr>
        <w:pStyle w:val="Tekstpodstawowy"/>
        <w:numPr>
          <w:ilvl w:val="0"/>
          <w:numId w:val="17"/>
        </w:numPr>
        <w:shd w:val="clear" w:color="auto" w:fill="auto"/>
        <w:tabs>
          <w:tab w:val="left" w:pos="397"/>
        </w:tabs>
        <w:spacing w:line="240" w:lineRule="auto"/>
        <w:ind w:left="440" w:hanging="440"/>
      </w:pPr>
      <w:r w:rsidRPr="00D332EA">
        <w:t>jestem należycie umocowany/a do reprezentowania Zgłaszającego na dowód, czego przedkładam dokument potwierdzający moje umocowanie;</w:t>
      </w:r>
    </w:p>
    <w:p w14:paraId="39D289F8" w14:textId="34108FED" w:rsidR="008A7108" w:rsidRPr="00D332EA" w:rsidRDefault="00BF7FD1">
      <w:pPr>
        <w:pStyle w:val="Tekstpodstawowy"/>
        <w:numPr>
          <w:ilvl w:val="0"/>
          <w:numId w:val="17"/>
        </w:numPr>
        <w:shd w:val="clear" w:color="auto" w:fill="auto"/>
        <w:tabs>
          <w:tab w:val="left" w:pos="397"/>
        </w:tabs>
        <w:spacing w:line="240" w:lineRule="auto"/>
        <w:ind w:left="440" w:hanging="440"/>
      </w:pPr>
      <w:r w:rsidRPr="00D332EA">
        <w:t>zapoznałem się z Regulamine</w:t>
      </w:r>
      <w:r w:rsidR="00417A01">
        <w:t>m</w:t>
      </w:r>
      <w:r w:rsidRPr="00D332EA">
        <w:t xml:space="preserve"> przeprowadzania wstępnych konsultacjach rynkowych i w całości akceptuje jego postanowienia;</w:t>
      </w:r>
    </w:p>
    <w:p w14:paraId="5D03CA0E" w14:textId="3CB16B0D" w:rsidR="008A7108" w:rsidRPr="00D332EA" w:rsidRDefault="00BF7FD1">
      <w:pPr>
        <w:pStyle w:val="Tekstpodstawowy"/>
        <w:numPr>
          <w:ilvl w:val="0"/>
          <w:numId w:val="17"/>
        </w:numPr>
        <w:shd w:val="clear" w:color="auto" w:fill="auto"/>
        <w:tabs>
          <w:tab w:val="left" w:pos="397"/>
        </w:tabs>
        <w:spacing w:line="240" w:lineRule="auto"/>
        <w:ind w:left="440" w:hanging="440"/>
      </w:pPr>
      <w:r w:rsidRPr="00D332EA">
        <w:t>wyrażam zgodę na przetwarzanie i przechowywanie informacji zawartych w niniejszym Zgłoszeniu dla celów Wstępnych konsultacji rynkowych lub Postępowania</w:t>
      </w:r>
      <w:r w:rsidR="00757BDA">
        <w:t xml:space="preserve"> o udzielenia zamówienia publicznego, którego Konsultacje dotyczą, zgodnie z </w:t>
      </w:r>
      <w:r w:rsidR="00757BDA">
        <w:rPr>
          <w:rFonts w:cstheme="minorHAnsi"/>
        </w:rPr>
        <w:t xml:space="preserve">§ </w:t>
      </w:r>
      <w:r w:rsidR="003008A6">
        <w:rPr>
          <w:rFonts w:cstheme="minorHAnsi"/>
        </w:rPr>
        <w:t>8</w:t>
      </w:r>
      <w:r w:rsidR="00757BDA">
        <w:rPr>
          <w:rFonts w:cstheme="minorHAnsi"/>
        </w:rPr>
        <w:t xml:space="preserve"> Regulaminu przeprowadzania wstępnych konsultacji </w:t>
      </w:r>
      <w:r w:rsidR="00757BDA">
        <w:rPr>
          <w:rFonts w:cstheme="minorHAnsi"/>
        </w:rPr>
        <w:lastRenderedPageBreak/>
        <w:t>rynkowych</w:t>
      </w:r>
      <w:r w:rsidRPr="00D332EA">
        <w:t>;</w:t>
      </w:r>
    </w:p>
    <w:p w14:paraId="756B688E" w14:textId="20DB37BE" w:rsidR="008A7108" w:rsidRPr="00D332EA" w:rsidRDefault="00BF7FD1">
      <w:pPr>
        <w:pStyle w:val="Tekstpodstawowy"/>
        <w:numPr>
          <w:ilvl w:val="0"/>
          <w:numId w:val="17"/>
        </w:numPr>
        <w:shd w:val="clear" w:color="auto" w:fill="auto"/>
        <w:tabs>
          <w:tab w:val="left" w:pos="397"/>
        </w:tabs>
        <w:spacing w:line="240" w:lineRule="auto"/>
        <w:ind w:left="440" w:hanging="440"/>
      </w:pPr>
      <w:r w:rsidRPr="00D332EA">
        <w:t xml:space="preserve">udzielam bezwarunkowej zgody na wykorzystanie informacji przekazywanych w toku Wstępnych konsultacji rynkowych, w tym w szczególności do przygotowania Opisu przedmiotu zamówienia, lub określenia warunków umowy, z zastrzeżeniem § 6 ust. </w:t>
      </w:r>
      <w:r w:rsidR="009A79B7">
        <w:t>11</w:t>
      </w:r>
      <w:r w:rsidRPr="00D332EA">
        <w:t xml:space="preserve"> Regulaminie przeprowadzania wstępnych konsultacjach rynkowych.</w:t>
      </w:r>
    </w:p>
    <w:p w14:paraId="3496F7E3" w14:textId="42E60974" w:rsidR="008A7108" w:rsidRPr="00D332EA" w:rsidRDefault="00BF7FD1">
      <w:pPr>
        <w:pStyle w:val="Tekstpodstawowy"/>
        <w:numPr>
          <w:ilvl w:val="0"/>
          <w:numId w:val="17"/>
        </w:numPr>
        <w:shd w:val="clear" w:color="auto" w:fill="auto"/>
        <w:tabs>
          <w:tab w:val="left" w:pos="397"/>
        </w:tabs>
        <w:spacing w:line="240" w:lineRule="auto"/>
        <w:ind w:left="440" w:hanging="440"/>
      </w:pPr>
      <w:r w:rsidRPr="00D332EA">
        <w:t>oświadczamy, że zapozna</w:t>
      </w:r>
      <w:r w:rsidR="002A2B35">
        <w:t xml:space="preserve">łem/-am </w:t>
      </w:r>
      <w:r w:rsidRPr="00D332EA">
        <w:t>się z Rozdziałem VI</w:t>
      </w:r>
      <w:r w:rsidR="00361244">
        <w:t>II</w:t>
      </w:r>
      <w:r w:rsidRPr="00D332EA">
        <w:t>. Ogłoszenia „INFORMACJA DOTYCZĄCA PRZETWARZANIA DANYCH OSOBOWYCH”.</w:t>
      </w:r>
    </w:p>
    <w:p w14:paraId="1EB09350" w14:textId="77777777" w:rsidR="008A7108" w:rsidRPr="00D332EA" w:rsidRDefault="00BF7FD1">
      <w:pPr>
        <w:pStyle w:val="Tekstpodstawowy"/>
        <w:numPr>
          <w:ilvl w:val="0"/>
          <w:numId w:val="17"/>
        </w:numPr>
        <w:shd w:val="clear" w:color="auto" w:fill="auto"/>
        <w:tabs>
          <w:tab w:val="left" w:pos="397"/>
        </w:tabs>
        <w:spacing w:line="240" w:lineRule="auto"/>
        <w:ind w:left="440" w:hanging="440"/>
      </w:pPr>
      <w:r w:rsidRPr="00D332EA">
        <w:t>oświadczam, że wypełniłem obowiązki informacyjne przewidziane w art. 13 lub art. 14 RODO wobec osób fizycznych, od których dane osobowe bezpośrednio lub pośrednio pozyskałem w celu udziału w Wstępnych konsultacjach rynkowych.*</w:t>
      </w:r>
    </w:p>
    <w:p w14:paraId="71E638E8" w14:textId="77777777" w:rsidR="00851EC7" w:rsidRPr="00D332EA" w:rsidRDefault="00851EC7">
      <w:pPr>
        <w:pStyle w:val="Tekstpodstawowy"/>
        <w:shd w:val="clear" w:color="auto" w:fill="auto"/>
        <w:spacing w:line="240" w:lineRule="auto"/>
      </w:pPr>
    </w:p>
    <w:p w14:paraId="62D619FA" w14:textId="77777777" w:rsidR="008A7108" w:rsidRPr="00D332EA" w:rsidRDefault="00BF7FD1">
      <w:pPr>
        <w:pStyle w:val="Tekstpodstawowy"/>
        <w:shd w:val="clear" w:color="auto" w:fill="auto"/>
        <w:spacing w:line="240" w:lineRule="auto"/>
      </w:pPr>
      <w:r w:rsidRPr="00D332EA">
        <w:rPr>
          <w:lang w:eastAsia="en-US" w:bidi="en-US"/>
        </w:rPr>
        <w:t xml:space="preserve">*) W przypadku gdy Uczestnik nie przekazuje danych osobowych innych </w:t>
      </w:r>
      <w:r w:rsidRPr="00D332EA">
        <w:t xml:space="preserve">niż bezpośrednio </w:t>
      </w:r>
      <w:r w:rsidRPr="00D332EA">
        <w:rPr>
          <w:lang w:eastAsia="en-US" w:bidi="en-US"/>
        </w:rPr>
        <w:t xml:space="preserve">jego </w:t>
      </w:r>
      <w:r w:rsidRPr="00D332EA">
        <w:t xml:space="preserve">dotyczących </w:t>
      </w:r>
      <w:r w:rsidRPr="00D332EA">
        <w:rPr>
          <w:lang w:eastAsia="en-US" w:bidi="en-US"/>
        </w:rPr>
        <w:t xml:space="preserve">lub zachodzi </w:t>
      </w:r>
      <w:r w:rsidRPr="00D332EA">
        <w:t xml:space="preserve">wyłączenie </w:t>
      </w:r>
      <w:r w:rsidRPr="00D332EA">
        <w:rPr>
          <w:lang w:eastAsia="en-US" w:bidi="en-US"/>
        </w:rPr>
        <w:t xml:space="preserve">stosowania </w:t>
      </w:r>
      <w:r w:rsidRPr="00D332EA">
        <w:t xml:space="preserve">obowiązku </w:t>
      </w:r>
      <w:r w:rsidRPr="00D332EA">
        <w:rPr>
          <w:lang w:eastAsia="en-US" w:bidi="en-US"/>
        </w:rPr>
        <w:t xml:space="preserve">informacyjnego, stosownie do art. 13 ust. 4 lub art. 14 ust. 5 RODO </w:t>
      </w:r>
      <w:r w:rsidRPr="00D332EA">
        <w:t xml:space="preserve">treści oświadczenia </w:t>
      </w:r>
      <w:r w:rsidRPr="00D332EA">
        <w:rPr>
          <w:lang w:eastAsia="en-US" w:bidi="en-US"/>
        </w:rPr>
        <w:t xml:space="preserve">Uczestnik nie </w:t>
      </w:r>
      <w:r w:rsidRPr="00D332EA">
        <w:t xml:space="preserve">składa (usunięcie treści oświadczenia </w:t>
      </w:r>
      <w:r w:rsidRPr="00D332EA">
        <w:rPr>
          <w:lang w:eastAsia="en-US" w:bidi="en-US"/>
        </w:rPr>
        <w:t xml:space="preserve">np. przez jego </w:t>
      </w:r>
      <w:r w:rsidRPr="00D332EA">
        <w:t>wykreślenie).</w:t>
      </w:r>
    </w:p>
    <w:p w14:paraId="01F7A4B7" w14:textId="77777777" w:rsidR="008A7108" w:rsidRPr="00D332EA" w:rsidRDefault="00BF7FD1">
      <w:pPr>
        <w:pStyle w:val="Tekstpodstawowy"/>
        <w:shd w:val="clear" w:color="auto" w:fill="auto"/>
        <w:spacing w:after="640" w:line="240" w:lineRule="auto"/>
        <w:jc w:val="right"/>
      </w:pPr>
      <w:r w:rsidRPr="00D332EA">
        <w:t xml:space="preserve">(miejscowość, </w:t>
      </w:r>
      <w:r w:rsidRPr="00D332EA">
        <w:rPr>
          <w:lang w:eastAsia="en-US" w:bidi="en-US"/>
        </w:rPr>
        <w:t>data)</w:t>
      </w:r>
    </w:p>
    <w:p w14:paraId="1673DA21" w14:textId="77777777" w:rsidR="008A7108" w:rsidRDefault="00BF7FD1" w:rsidP="00DB1EC5">
      <w:pPr>
        <w:pStyle w:val="Bodytext30"/>
        <w:pBdr>
          <w:top w:val="single" w:sz="4" w:space="0" w:color="auto"/>
        </w:pBdr>
        <w:shd w:val="clear" w:color="auto" w:fill="auto"/>
        <w:jc w:val="center"/>
        <w:rPr>
          <w:lang w:val="pl-PL"/>
        </w:rPr>
      </w:pPr>
      <w:r w:rsidRPr="00D332EA">
        <w:rPr>
          <w:lang w:val="pl-PL" w:eastAsia="pl-PL" w:bidi="pl-PL"/>
        </w:rPr>
        <w:t xml:space="preserve">(imię </w:t>
      </w:r>
      <w:r w:rsidRPr="00D332EA">
        <w:rPr>
          <w:lang w:val="pl-PL"/>
        </w:rPr>
        <w:t xml:space="preserve">i nazwisko oraz podpis </w:t>
      </w:r>
      <w:r w:rsidRPr="00D332EA">
        <w:rPr>
          <w:lang w:val="pl-PL" w:eastAsia="pl-PL" w:bidi="pl-PL"/>
        </w:rPr>
        <w:t xml:space="preserve">upoważnionego </w:t>
      </w:r>
      <w:r w:rsidRPr="00D332EA">
        <w:rPr>
          <w:lang w:val="pl-PL"/>
        </w:rPr>
        <w:t xml:space="preserve">przedstawiciela </w:t>
      </w:r>
      <w:r w:rsidRPr="00D332EA">
        <w:rPr>
          <w:lang w:val="pl-PL" w:eastAsia="pl-PL" w:bidi="pl-PL"/>
        </w:rPr>
        <w:t xml:space="preserve">Zgłaszającego </w:t>
      </w:r>
      <w:r w:rsidRPr="00D332EA">
        <w:rPr>
          <w:lang w:val="pl-PL"/>
        </w:rPr>
        <w:t>Wyk</w:t>
      </w:r>
      <w:r w:rsidR="00DB1EC5">
        <w:rPr>
          <w:lang w:val="pl-PL"/>
        </w:rPr>
        <w:t>onawcy</w:t>
      </w:r>
    </w:p>
    <w:p w14:paraId="5FEA8B03" w14:textId="77777777" w:rsidR="00DB1EC5" w:rsidRDefault="00DB1EC5" w:rsidP="00DB1EC5">
      <w:pPr>
        <w:pStyle w:val="Bodytext30"/>
        <w:pBdr>
          <w:top w:val="single" w:sz="4" w:space="0" w:color="auto"/>
        </w:pBdr>
        <w:shd w:val="clear" w:color="auto" w:fill="auto"/>
        <w:jc w:val="center"/>
        <w:rPr>
          <w:lang w:val="pl-PL"/>
        </w:rPr>
      </w:pPr>
    </w:p>
    <w:p w14:paraId="1F43C1ED" w14:textId="353E148A" w:rsidR="008A7108" w:rsidRPr="00D332EA" w:rsidRDefault="008A7108" w:rsidP="00032AE5">
      <w:pPr>
        <w:pStyle w:val="Tekstpodstawowy"/>
        <w:shd w:val="clear" w:color="auto" w:fill="auto"/>
        <w:spacing w:after="260" w:line="240" w:lineRule="auto"/>
        <w:rPr>
          <w:sz w:val="22"/>
          <w:szCs w:val="22"/>
        </w:rPr>
      </w:pPr>
    </w:p>
    <w:sectPr w:rsidR="008A7108" w:rsidRPr="00D332EA" w:rsidSect="00417A01">
      <w:pgSz w:w="11900" w:h="16840"/>
      <w:pgMar w:top="654" w:right="1977" w:bottom="1374" w:left="1920" w:header="1492" w:footer="17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D533" w14:textId="77777777" w:rsidR="005476BB" w:rsidRDefault="005476BB">
      <w:r>
        <w:separator/>
      </w:r>
    </w:p>
  </w:endnote>
  <w:endnote w:type="continuationSeparator" w:id="0">
    <w:p w14:paraId="471A04DB" w14:textId="77777777" w:rsidR="005476BB" w:rsidRDefault="0054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55236"/>
      <w:docPartObj>
        <w:docPartGallery w:val="Page Numbers (Bottom of Page)"/>
        <w:docPartUnique/>
      </w:docPartObj>
    </w:sdtPr>
    <w:sdtEndPr/>
    <w:sdtContent>
      <w:p w14:paraId="6BD67994" w14:textId="73BEDB95" w:rsidR="0053691F" w:rsidRDefault="005369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5A2CAD" w14:textId="77777777" w:rsidR="0053691F" w:rsidRDefault="005369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3D1BE" w14:textId="77777777" w:rsidR="005476BB" w:rsidRDefault="005476BB"/>
  </w:footnote>
  <w:footnote w:type="continuationSeparator" w:id="0">
    <w:p w14:paraId="7E055BBF" w14:textId="77777777" w:rsidR="005476BB" w:rsidRDefault="005476BB"/>
  </w:footnote>
  <w:footnote w:id="1">
    <w:p w14:paraId="74C969D7" w14:textId="7BB6E1BC" w:rsidR="00C22D43" w:rsidRDefault="00C22D43">
      <w:pPr>
        <w:pStyle w:val="Tekstprzypisudolnego"/>
        <w:rPr>
          <w:rFonts w:ascii="Calibri" w:eastAsia="Calibri" w:hAnsi="Calibri" w:cs="Calibri"/>
          <w:sz w:val="18"/>
          <w:szCs w:val="18"/>
          <w:lang w:eastAsia="en-US" w:bidi="en-US"/>
        </w:rPr>
      </w:pPr>
      <w:r w:rsidRPr="00C22D43">
        <w:rPr>
          <w:rFonts w:ascii="Calibri" w:eastAsia="Calibri" w:hAnsi="Calibri" w:cs="Calibri"/>
          <w:sz w:val="18"/>
          <w:szCs w:val="18"/>
          <w:lang w:eastAsia="en-US" w:bidi="en-US"/>
        </w:rPr>
        <w:footnoteRef/>
      </w:r>
      <w:r w:rsidRPr="00C22D43">
        <w:rPr>
          <w:rFonts w:ascii="Calibri" w:eastAsia="Calibri" w:hAnsi="Calibri" w:cs="Calibri"/>
          <w:sz w:val="18"/>
          <w:szCs w:val="18"/>
          <w:lang w:eastAsia="en-US" w:bidi="en-US"/>
        </w:rPr>
        <w:t xml:space="preserve"> 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31FEE54E" w14:textId="77777777" w:rsidR="00C22D43" w:rsidRPr="00C22D43" w:rsidRDefault="00C22D43">
      <w:pPr>
        <w:pStyle w:val="Tekstprzypisudolnego"/>
        <w:rPr>
          <w:rFonts w:ascii="Calibri" w:eastAsia="Calibri" w:hAnsi="Calibri" w:cs="Calibri"/>
          <w:sz w:val="18"/>
          <w:szCs w:val="18"/>
          <w:lang w:eastAsia="en-US" w:bidi="en-US"/>
        </w:rPr>
      </w:pPr>
    </w:p>
  </w:footnote>
  <w:footnote w:id="2">
    <w:p w14:paraId="6079185E" w14:textId="73CCECCF" w:rsidR="00C22D43" w:rsidRPr="00C22D43" w:rsidRDefault="00C22D43">
      <w:pPr>
        <w:pStyle w:val="Tekstprzypisudolnego"/>
        <w:rPr>
          <w:rFonts w:ascii="Calibri" w:eastAsia="Calibri" w:hAnsi="Calibri" w:cs="Calibri"/>
          <w:sz w:val="18"/>
          <w:szCs w:val="18"/>
          <w:lang w:eastAsia="en-US" w:bidi="en-US"/>
        </w:rPr>
      </w:pPr>
      <w:r w:rsidRPr="00C22D43">
        <w:rPr>
          <w:rFonts w:ascii="Calibri" w:eastAsia="Calibri" w:hAnsi="Calibri" w:cs="Calibri"/>
          <w:sz w:val="18"/>
          <w:szCs w:val="18"/>
          <w:lang w:eastAsia="en-US" w:bidi="en-US"/>
        </w:rPr>
        <w:footnoteRef/>
      </w:r>
      <w:r w:rsidRPr="00C22D43">
        <w:rPr>
          <w:rFonts w:ascii="Calibri" w:eastAsia="Calibri" w:hAnsi="Calibri" w:cs="Calibri"/>
          <w:sz w:val="18"/>
          <w:szCs w:val="18"/>
          <w:lang w:eastAsia="en-US" w:bidi="en-US"/>
        </w:rPr>
        <w:t xml:space="preserve">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460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0"/>
      <w:gridCol w:w="429"/>
      <w:gridCol w:w="4543"/>
      <w:gridCol w:w="429"/>
    </w:tblGrid>
    <w:tr w:rsidR="00032AE5" w:rsidRPr="00BD7456" w14:paraId="436B9133" w14:textId="77777777" w:rsidTr="00F059A9">
      <w:trPr>
        <w:gridAfter w:val="1"/>
        <w:wAfter w:w="429" w:type="dxa"/>
      </w:trPr>
      <w:tc>
        <w:tcPr>
          <w:tcW w:w="9200" w:type="dxa"/>
        </w:tcPr>
        <w:p w14:paraId="6EDA910E" w14:textId="56C3CD38" w:rsidR="00032AE5" w:rsidRPr="00BD7456" w:rsidRDefault="00032AE5" w:rsidP="00E84961">
          <w:pPr>
            <w:pStyle w:val="Nagwek"/>
            <w:tabs>
              <w:tab w:val="clear" w:pos="4536"/>
              <w:tab w:val="clear" w:pos="9072"/>
            </w:tabs>
            <w:ind w:left="326" w:right="-124" w:firstLine="567"/>
            <w:jc w:val="left"/>
            <w:rPr>
              <w:b/>
            </w:rPr>
          </w:pPr>
          <w:r w:rsidRPr="00BD7456">
            <w:rPr>
              <w:b/>
              <w:noProof/>
            </w:rPr>
            <w:drawing>
              <wp:inline distT="0" distB="0" distL="0" distR="0" wp14:anchorId="10AE1E42" wp14:editId="1DFA250F">
                <wp:extent cx="1351280" cy="556840"/>
                <wp:effectExtent l="0" t="0" r="0" b="0"/>
                <wp:docPr id="6" name="Obraz 6" descr="Obraz zawierający Czcionka, logo, symbol, zrzut ekranu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Czcionka, logo, symbol, zrzut ekranu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654" cy="5639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E84961">
            <w:rPr>
              <w:b/>
              <w:noProof/>
            </w:rPr>
            <w:t xml:space="preserve">   </w:t>
          </w:r>
          <w:r w:rsidR="0010101F">
            <w:rPr>
              <w:b/>
              <w:noProof/>
            </w:rPr>
            <w:drawing>
              <wp:inline distT="0" distB="0" distL="0" distR="0" wp14:anchorId="098E1D1A" wp14:editId="7A862837">
                <wp:extent cx="1500375" cy="514773"/>
                <wp:effectExtent l="0" t="0" r="508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356" cy="5157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E84961">
            <w:rPr>
              <w:b/>
              <w:noProof/>
            </w:rPr>
            <w:t xml:space="preserve">   </w:t>
          </w:r>
          <w:r w:rsidR="00F059A9" w:rsidRPr="00BD7456">
            <w:rPr>
              <w:b/>
              <w:noProof/>
            </w:rPr>
            <w:drawing>
              <wp:inline distT="0" distB="0" distL="0" distR="0" wp14:anchorId="48D3E2C5" wp14:editId="03AF7D4E">
                <wp:extent cx="1648459" cy="541866"/>
                <wp:effectExtent l="0" t="0" r="0" b="0"/>
                <wp:docPr id="8" name="Obraz 8" descr="Obraz zawierający Jaskrawoniebieski, Czcionka, niebieskie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Obraz zawierający Jaskrawoniebieski, Czcionka, niebieskie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791" cy="5452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2" w:type="dxa"/>
          <w:gridSpan w:val="2"/>
        </w:tcPr>
        <w:p w14:paraId="51FBC96F" w14:textId="5126EF21" w:rsidR="00032AE5" w:rsidRPr="00BD7456" w:rsidRDefault="00032AE5" w:rsidP="00F059A9">
          <w:pPr>
            <w:pStyle w:val="Nagwek"/>
            <w:ind w:left="2029" w:hanging="2029"/>
            <w:rPr>
              <w:b/>
            </w:rPr>
          </w:pPr>
        </w:p>
      </w:tc>
    </w:tr>
    <w:tr w:rsidR="000C1C49" w14:paraId="3E79BC30" w14:textId="77777777" w:rsidTr="00F059A9">
      <w:tc>
        <w:tcPr>
          <w:tcW w:w="9629" w:type="dxa"/>
          <w:gridSpan w:val="2"/>
        </w:tcPr>
        <w:p w14:paraId="35C2E01F" w14:textId="63EFDE23" w:rsidR="000C1C49" w:rsidRDefault="000C1C49" w:rsidP="000C1C49">
          <w:pPr>
            <w:jc w:val="left"/>
            <w:rPr>
              <w:b/>
              <w:color w:val="auto"/>
              <w:sz w:val="24"/>
              <w:szCs w:val="24"/>
            </w:rPr>
          </w:pPr>
        </w:p>
      </w:tc>
      <w:tc>
        <w:tcPr>
          <w:tcW w:w="4972" w:type="dxa"/>
          <w:gridSpan w:val="2"/>
        </w:tcPr>
        <w:p w14:paraId="101CDDE8" w14:textId="7C18F159" w:rsidR="000C1C49" w:rsidRDefault="000C1C49" w:rsidP="000C1C49">
          <w:pPr>
            <w:jc w:val="right"/>
            <w:rPr>
              <w:b/>
              <w:sz w:val="24"/>
              <w:szCs w:val="24"/>
            </w:rPr>
          </w:pPr>
        </w:p>
      </w:tc>
    </w:tr>
  </w:tbl>
  <w:p w14:paraId="5D21461D" w14:textId="77777777" w:rsidR="005A5280" w:rsidRDefault="005A52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1F9"/>
    <w:multiLevelType w:val="multilevel"/>
    <w:tmpl w:val="45DED8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D70BCE"/>
    <w:multiLevelType w:val="multilevel"/>
    <w:tmpl w:val="9D66EB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0235B7"/>
    <w:multiLevelType w:val="multilevel"/>
    <w:tmpl w:val="C59A570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E1617"/>
    <w:multiLevelType w:val="multilevel"/>
    <w:tmpl w:val="54A6C71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4A2289"/>
    <w:multiLevelType w:val="multilevel"/>
    <w:tmpl w:val="300EFB98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7511FA"/>
    <w:multiLevelType w:val="multilevel"/>
    <w:tmpl w:val="B5806E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031A48"/>
    <w:multiLevelType w:val="multilevel"/>
    <w:tmpl w:val="C3D6950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4D6EC8"/>
    <w:multiLevelType w:val="multilevel"/>
    <w:tmpl w:val="9D66EB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5A26E3"/>
    <w:multiLevelType w:val="multilevel"/>
    <w:tmpl w:val="2BF8209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DE73E9"/>
    <w:multiLevelType w:val="multilevel"/>
    <w:tmpl w:val="1F6246C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2607BE"/>
    <w:multiLevelType w:val="multilevel"/>
    <w:tmpl w:val="57AA9A8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656F77"/>
    <w:multiLevelType w:val="multilevel"/>
    <w:tmpl w:val="CA00DF1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571073"/>
    <w:multiLevelType w:val="multilevel"/>
    <w:tmpl w:val="821833F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E30A6E"/>
    <w:multiLevelType w:val="multilevel"/>
    <w:tmpl w:val="870A060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EC4755"/>
    <w:multiLevelType w:val="multilevel"/>
    <w:tmpl w:val="EAA41B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5C0CE6"/>
    <w:multiLevelType w:val="multilevel"/>
    <w:tmpl w:val="1608A59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890F7E"/>
    <w:multiLevelType w:val="multilevel"/>
    <w:tmpl w:val="176A8D0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732533"/>
    <w:multiLevelType w:val="multilevel"/>
    <w:tmpl w:val="A35474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1200BF"/>
    <w:multiLevelType w:val="hybridMultilevel"/>
    <w:tmpl w:val="AF281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B2C9D"/>
    <w:multiLevelType w:val="hybridMultilevel"/>
    <w:tmpl w:val="95BCE4AE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7C6E6013"/>
    <w:multiLevelType w:val="multilevel"/>
    <w:tmpl w:val="2132C488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434A3E"/>
    <w:multiLevelType w:val="multilevel"/>
    <w:tmpl w:val="E69C9D4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A03C56"/>
    <w:multiLevelType w:val="multilevel"/>
    <w:tmpl w:val="47E22B88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928034441">
    <w:abstractNumId w:val="15"/>
  </w:num>
  <w:num w:numId="2" w16cid:durableId="1384865464">
    <w:abstractNumId w:val="4"/>
  </w:num>
  <w:num w:numId="3" w16cid:durableId="1859394689">
    <w:abstractNumId w:val="5"/>
  </w:num>
  <w:num w:numId="4" w16cid:durableId="888615677">
    <w:abstractNumId w:val="2"/>
  </w:num>
  <w:num w:numId="5" w16cid:durableId="1983653951">
    <w:abstractNumId w:val="6"/>
  </w:num>
  <w:num w:numId="6" w16cid:durableId="1440175704">
    <w:abstractNumId w:val="16"/>
  </w:num>
  <w:num w:numId="7" w16cid:durableId="257374700">
    <w:abstractNumId w:val="20"/>
  </w:num>
  <w:num w:numId="8" w16cid:durableId="1031687514">
    <w:abstractNumId w:val="22"/>
  </w:num>
  <w:num w:numId="9" w16cid:durableId="2073650988">
    <w:abstractNumId w:val="8"/>
  </w:num>
  <w:num w:numId="10" w16cid:durableId="1277982739">
    <w:abstractNumId w:val="7"/>
  </w:num>
  <w:num w:numId="11" w16cid:durableId="579564477">
    <w:abstractNumId w:val="13"/>
  </w:num>
  <w:num w:numId="12" w16cid:durableId="1058014452">
    <w:abstractNumId w:val="12"/>
  </w:num>
  <w:num w:numId="13" w16cid:durableId="1302612215">
    <w:abstractNumId w:val="21"/>
  </w:num>
  <w:num w:numId="14" w16cid:durableId="2089419890">
    <w:abstractNumId w:val="3"/>
  </w:num>
  <w:num w:numId="15" w16cid:durableId="1664118054">
    <w:abstractNumId w:val="17"/>
  </w:num>
  <w:num w:numId="16" w16cid:durableId="2025551170">
    <w:abstractNumId w:val="9"/>
  </w:num>
  <w:num w:numId="17" w16cid:durableId="322051931">
    <w:abstractNumId w:val="11"/>
  </w:num>
  <w:num w:numId="18" w16cid:durableId="1175924157">
    <w:abstractNumId w:val="0"/>
  </w:num>
  <w:num w:numId="19" w16cid:durableId="2146770369">
    <w:abstractNumId w:val="10"/>
  </w:num>
  <w:num w:numId="20" w16cid:durableId="1590500343">
    <w:abstractNumId w:val="19"/>
  </w:num>
  <w:num w:numId="21" w16cid:durableId="1231695702">
    <w:abstractNumId w:val="14"/>
  </w:num>
  <w:num w:numId="22" w16cid:durableId="1076588654">
    <w:abstractNumId w:val="18"/>
  </w:num>
  <w:num w:numId="23" w16cid:durableId="161774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08"/>
    <w:rsid w:val="00032AE5"/>
    <w:rsid w:val="000512F1"/>
    <w:rsid w:val="000B2EEA"/>
    <w:rsid w:val="000B5BEF"/>
    <w:rsid w:val="000C1C49"/>
    <w:rsid w:val="0010101F"/>
    <w:rsid w:val="00117830"/>
    <w:rsid w:val="0012380A"/>
    <w:rsid w:val="00154918"/>
    <w:rsid w:val="001F2E3A"/>
    <w:rsid w:val="002220C5"/>
    <w:rsid w:val="002362D9"/>
    <w:rsid w:val="00253797"/>
    <w:rsid w:val="002766B6"/>
    <w:rsid w:val="002908B0"/>
    <w:rsid w:val="002A2B35"/>
    <w:rsid w:val="003008A6"/>
    <w:rsid w:val="003533B1"/>
    <w:rsid w:val="00361244"/>
    <w:rsid w:val="00392732"/>
    <w:rsid w:val="00417A01"/>
    <w:rsid w:val="0047587C"/>
    <w:rsid w:val="004950A2"/>
    <w:rsid w:val="00495D14"/>
    <w:rsid w:val="004C75B3"/>
    <w:rsid w:val="004D7C3D"/>
    <w:rsid w:val="00513FDB"/>
    <w:rsid w:val="0053691F"/>
    <w:rsid w:val="00536E52"/>
    <w:rsid w:val="005476BB"/>
    <w:rsid w:val="00592AC5"/>
    <w:rsid w:val="00595C4B"/>
    <w:rsid w:val="005A5280"/>
    <w:rsid w:val="005B00D2"/>
    <w:rsid w:val="005B556F"/>
    <w:rsid w:val="006B58FD"/>
    <w:rsid w:val="006F03F7"/>
    <w:rsid w:val="006F3AD2"/>
    <w:rsid w:val="007131BB"/>
    <w:rsid w:val="00757BDA"/>
    <w:rsid w:val="00764576"/>
    <w:rsid w:val="0076608E"/>
    <w:rsid w:val="007C05CA"/>
    <w:rsid w:val="008009CA"/>
    <w:rsid w:val="008060DB"/>
    <w:rsid w:val="00824550"/>
    <w:rsid w:val="00851EC7"/>
    <w:rsid w:val="008855A6"/>
    <w:rsid w:val="008A7108"/>
    <w:rsid w:val="008D3DC6"/>
    <w:rsid w:val="00903B52"/>
    <w:rsid w:val="0092282E"/>
    <w:rsid w:val="009445DD"/>
    <w:rsid w:val="00984A57"/>
    <w:rsid w:val="009A79B7"/>
    <w:rsid w:val="009D4D1C"/>
    <w:rsid w:val="009E7CCF"/>
    <w:rsid w:val="00AA071D"/>
    <w:rsid w:val="00AE0C73"/>
    <w:rsid w:val="00AE2C15"/>
    <w:rsid w:val="00AF2629"/>
    <w:rsid w:val="00B44110"/>
    <w:rsid w:val="00BF7FD1"/>
    <w:rsid w:val="00C22D43"/>
    <w:rsid w:val="00C752DA"/>
    <w:rsid w:val="00D07FC9"/>
    <w:rsid w:val="00D332EA"/>
    <w:rsid w:val="00D44859"/>
    <w:rsid w:val="00D44D15"/>
    <w:rsid w:val="00DB1EC5"/>
    <w:rsid w:val="00E16C28"/>
    <w:rsid w:val="00E24B7D"/>
    <w:rsid w:val="00E75D5E"/>
    <w:rsid w:val="00E84961"/>
    <w:rsid w:val="00EF4A9B"/>
    <w:rsid w:val="00F059A9"/>
    <w:rsid w:val="00F510B4"/>
    <w:rsid w:val="00FB7A79"/>
    <w:rsid w:val="00FE0F48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BA3D8"/>
  <w15:docId w15:val="{D05EE85A-809D-4AC2-95CD-55294D6A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ablecaption">
    <w:name w:val="Table caption_"/>
    <w:basedOn w:val="Domylnaczcionkaakapitu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Domylnaczcionkaakapitu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line="271" w:lineRule="auto"/>
    </w:pPr>
    <w:rPr>
      <w:rFonts w:ascii="Calibri" w:eastAsia="Calibri" w:hAnsi="Calibri" w:cs="Calibri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outlineLvl w:val="0"/>
    </w:pPr>
    <w:rPr>
      <w:rFonts w:ascii="Calibri" w:eastAsia="Calibri" w:hAnsi="Calibri" w:cs="Calibri"/>
      <w:b/>
      <w:bCs/>
      <w:u w:val="singl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</w:pPr>
    <w:rPr>
      <w:rFonts w:ascii="Calibri" w:eastAsia="Calibri" w:hAnsi="Calibri" w:cs="Calibri"/>
      <w:sz w:val="18"/>
      <w:szCs w:val="18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jc w:val="right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Other0">
    <w:name w:val="Other"/>
    <w:basedOn w:val="Normalny"/>
    <w:link w:val="Other"/>
    <w:pPr>
      <w:shd w:val="clear" w:color="auto" w:fill="FFFFFF"/>
      <w:spacing w:line="271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32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32E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2D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2D43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2D4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52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528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A52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5280"/>
    <w:rPr>
      <w:color w:val="000000"/>
    </w:rPr>
  </w:style>
  <w:style w:type="table" w:styleId="Tabela-Siatka">
    <w:name w:val="Table Grid"/>
    <w:basedOn w:val="Standardowy"/>
    <w:uiPriority w:val="39"/>
    <w:rsid w:val="005A5280"/>
    <w:pPr>
      <w:widowControl/>
      <w:jc w:val="both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510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10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10B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0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0B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0101F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c@cyfra.gov.pl,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@kprm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D523-5A6D-43BC-B9AC-72555DDA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</Pages>
  <Words>2044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Zduńczyk</dc:creator>
  <cp:keywords/>
  <cp:lastModifiedBy>Nowak Katarzyna</cp:lastModifiedBy>
  <cp:revision>34</cp:revision>
  <dcterms:created xsi:type="dcterms:W3CDTF">2024-03-04T23:27:00Z</dcterms:created>
  <dcterms:modified xsi:type="dcterms:W3CDTF">2024-03-06T10:58:00Z</dcterms:modified>
</cp:coreProperties>
</file>