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7A693B" w14:textId="77777777" w:rsidR="00850062" w:rsidRDefault="00850062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3E082EBE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20666B8D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>
        <w:rPr>
          <w:rFonts w:ascii="Lato" w:hAnsi="Lato"/>
          <w:b/>
          <w:bCs/>
        </w:rPr>
        <w:t>Y</w:t>
      </w:r>
      <w:r w:rsidR="0055246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55246D">
        <w:rPr>
          <w:rFonts w:ascii="Lato" w:hAnsi="Lato"/>
          <w:b/>
          <w:bCs/>
        </w:rPr>
        <w:t xml:space="preserve">EJ </w:t>
      </w:r>
      <w:r w:rsidRPr="003F7817">
        <w:rPr>
          <w:rFonts w:ascii="Lato" w:hAnsi="Lato"/>
          <w:b/>
          <w:bCs/>
        </w:rPr>
        <w:t>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55246D">
        <w:rPr>
          <w:rFonts w:ascii="Lato" w:hAnsi="Lato"/>
          <w:b/>
          <w:bCs/>
        </w:rPr>
        <w:t>ZIE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 w:rsidR="00EE7081">
        <w:rPr>
          <w:rFonts w:ascii="Lato" w:hAnsi="Lato"/>
          <w:b/>
          <w:bCs/>
        </w:rPr>
        <w:t xml:space="preserve"> </w:t>
      </w:r>
      <w:r w:rsidR="00850062">
        <w:rPr>
          <w:rFonts w:ascii="Lato" w:hAnsi="Lato"/>
          <w:b/>
          <w:bCs/>
        </w:rPr>
        <w:t>CIEŚLA</w:t>
      </w:r>
      <w:r w:rsidR="0055246D">
        <w:rPr>
          <w:rFonts w:ascii="Lato" w:hAnsi="Lato"/>
          <w:b/>
          <w:bCs/>
        </w:rPr>
        <w:br/>
      </w:r>
      <w:r w:rsidR="00B41DDD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ORAZ </w:t>
      </w:r>
      <w:r w:rsidR="00E72DB0">
        <w:rPr>
          <w:rFonts w:ascii="Lato" w:hAnsi="Lato"/>
          <w:b/>
          <w:bCs/>
        </w:rPr>
        <w:t>OPRACOWANI</w:t>
      </w:r>
      <w:r w:rsidR="00B41DDD">
        <w:rPr>
          <w:rFonts w:ascii="Lato" w:hAnsi="Lato"/>
          <w:b/>
          <w:bCs/>
        </w:rPr>
        <w:t>E</w:t>
      </w:r>
      <w:r w:rsidR="00E72DB0">
        <w:rPr>
          <w:rFonts w:ascii="Lato" w:hAnsi="Lato"/>
          <w:b/>
          <w:bCs/>
        </w:rPr>
        <w:t xml:space="preserve"> </w:t>
      </w:r>
      <w:r w:rsidR="00850062">
        <w:rPr>
          <w:rFonts w:ascii="Lato" w:hAnsi="Lato"/>
          <w:b/>
          <w:bCs/>
        </w:rPr>
        <w:t>REKOMENDACJI ZMIAN W</w:t>
      </w:r>
      <w:r w:rsidR="00E72DB0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>KWALIFIKACJI WOLNORYNKOWEJ</w:t>
      </w:r>
    </w:p>
    <w:p w14:paraId="5D9A8DAD" w14:textId="77777777" w:rsidR="00850062" w:rsidRDefault="00850062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77312B90" w14:textId="19573183" w:rsidR="00E16209" w:rsidRDefault="00E16209" w:rsidP="00E16209">
      <w:pPr>
        <w:spacing w:before="120" w:after="0" w:line="240" w:lineRule="auto"/>
        <w:ind w:right="-142"/>
        <w:jc w:val="center"/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specjalistów z przemysłu/rynku pracy z zakresu</w:t>
      </w:r>
      <w:r w:rsidR="00E110F8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</w:t>
      </w:r>
      <w:r w:rsidR="00850062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ciesielstwa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04693C3E" w14:textId="77777777" w:rsidR="00850062" w:rsidRDefault="00850062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</w:p>
    <w:p w14:paraId="34B0E52A" w14:textId="2DF9E7E2" w:rsidR="00231F57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p w14:paraId="238A3E14" w14:textId="77777777" w:rsidR="00850062" w:rsidRPr="0094453D" w:rsidRDefault="00850062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8BC2FC3" w14:textId="19A6A2D1" w:rsidR="00EE7081" w:rsidRPr="00EE7081" w:rsidRDefault="00EE7081" w:rsidP="00EE708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3 etapach</w:t>
            </w:r>
            <w:r w:rsidR="0055246D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2F1E5C17" w14:textId="77777777" w:rsidR="00850062" w:rsidRPr="00850062" w:rsidRDefault="00850062" w:rsidP="00850062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5006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85006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3ABFB25A" w14:textId="52D4E786" w:rsidR="00850062" w:rsidRPr="00850062" w:rsidRDefault="00850062" w:rsidP="00850062">
            <w:pPr>
              <w:numPr>
                <w:ilvl w:val="0"/>
                <w:numId w:val="6"/>
              </w:numPr>
              <w:tabs>
                <w:tab w:val="left" w:pos="4425"/>
              </w:tabs>
              <w:spacing w:before="120"/>
              <w:ind w:left="733" w:hanging="373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5006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podstawy programowej kształcenia w zawodzie </w:t>
            </w:r>
            <w:r w:rsidRPr="0085006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cieśla</w:t>
            </w:r>
            <w:r w:rsidRPr="0085006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:vertAlign w:val="superscript"/>
                <w14:ligatures w14:val="none"/>
              </w:rPr>
              <w:footnoteReference w:id="1"/>
            </w:r>
            <w:r w:rsidRPr="0085006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wraz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85006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85006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uzasadnieniem tych zmian, według Wytycznych do opracowania rekomendacji z przeglądu podstaw programowych kształcenia w zawodach szkolnictwa branżowego oraz propozycji nowych zawodów, które wskaże Zamawiający,</w:t>
            </w:r>
          </w:p>
          <w:p w14:paraId="6729F1EC" w14:textId="77777777" w:rsidR="00850062" w:rsidRPr="00850062" w:rsidRDefault="00850062" w:rsidP="00850062">
            <w:pPr>
              <w:numPr>
                <w:ilvl w:val="0"/>
                <w:numId w:val="6"/>
              </w:numPr>
              <w:tabs>
                <w:tab w:val="left" w:pos="4425"/>
              </w:tabs>
              <w:spacing w:before="120"/>
              <w:ind w:left="733" w:hanging="373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5006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pokrewnym </w:t>
            </w:r>
            <w:r w:rsidRPr="0085006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dekarz, technik dekarstwa</w:t>
            </w:r>
            <w:r w:rsidRPr="0085006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:vertAlign w:val="superscript"/>
                <w14:ligatures w14:val="none"/>
              </w:rPr>
              <w:t xml:space="preserve"> 1</w:t>
            </w:r>
            <w:r w:rsidRPr="0085006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 zakresie treści nauczania związanych z ciesielstwem, o ile takie treści nauczania występują w tych podstawach, według Wytycznych do opracowania rekomendacji z przeglądu podstaw programowych kształcenia w zawodach pokrewnych, które wskaże Zamawiający,</w:t>
            </w:r>
          </w:p>
          <w:p w14:paraId="4F32D2A9" w14:textId="6B15F90A" w:rsidR="00850062" w:rsidRPr="00850062" w:rsidRDefault="00850062" w:rsidP="00850062">
            <w:pPr>
              <w:numPr>
                <w:ilvl w:val="0"/>
                <w:numId w:val="6"/>
              </w:numPr>
              <w:tabs>
                <w:tab w:val="left" w:pos="4425"/>
              </w:tabs>
              <w:spacing w:before="120"/>
              <w:ind w:left="733" w:hanging="373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5006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pisemnej propozycji nowy zawodów związanych z ciesielstwem (w zależności od potrzeb branży), w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85006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tym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85006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zawodów możliwych do wykonywania przez 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które wskaże Zamawiający</w:t>
            </w:r>
          </w:p>
          <w:p w14:paraId="6BC874C2" w14:textId="77777777" w:rsidR="00850062" w:rsidRPr="00850062" w:rsidRDefault="00850062" w:rsidP="00850062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5006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- z uwzględnieniem zmian technologicznych wynikających z transformacji cyfrowej i ekologicznej.</w:t>
            </w:r>
          </w:p>
          <w:p w14:paraId="04342EBE" w14:textId="77777777" w:rsidR="00850062" w:rsidRPr="00850062" w:rsidRDefault="00850062" w:rsidP="00850062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5006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60F1D0AA" w14:textId="77777777" w:rsidR="00850062" w:rsidRPr="00850062" w:rsidRDefault="00850062" w:rsidP="00850062">
            <w:pPr>
              <w:numPr>
                <w:ilvl w:val="0"/>
                <w:numId w:val="9"/>
              </w:num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5006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podstawy programowej kształcenia w zawodzie </w:t>
            </w:r>
            <w:r w:rsidRPr="0085006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cieśla, </w:t>
            </w:r>
            <w:r w:rsidRPr="0085006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według Arkusza modyfikacji podstawy programowej kształcenia w zawodzie, który dostarczy Zamawiający,</w:t>
            </w:r>
          </w:p>
          <w:p w14:paraId="37DEF8F4" w14:textId="275B4A5B" w:rsidR="00850062" w:rsidRPr="00850062" w:rsidRDefault="00850062" w:rsidP="00850062">
            <w:pPr>
              <w:numPr>
                <w:ilvl w:val="0"/>
                <w:numId w:val="9"/>
              </w:num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5006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projektu/projektów podstaw programowych nowego/nowych zawodu/zawodów związanych z ciesielstwem, o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85006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ile zaproponowano takie zawody w I etapie,</w:t>
            </w:r>
          </w:p>
          <w:p w14:paraId="00017166" w14:textId="6032C104" w:rsidR="00850062" w:rsidRPr="00850062" w:rsidRDefault="00850062" w:rsidP="00850062">
            <w:pPr>
              <w:numPr>
                <w:ilvl w:val="0"/>
                <w:numId w:val="9"/>
              </w:num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5006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pisemnej opinii o zmodyfikowanych podstawach programowych w zawodach</w:t>
            </w:r>
            <w:r w:rsidRPr="0085006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 dekarz, technik dekarstwa, </w:t>
            </w:r>
            <w:r w:rsidRPr="0085006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zawierającej informację, czy uwzględniono rekomendację zmian w zakresie treści nauczania związanych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85006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ciesielstwem, wypracowanych w punkcie 2 z etapu I,</w:t>
            </w:r>
          </w:p>
          <w:p w14:paraId="526817D7" w14:textId="6F6307E5" w:rsidR="00850062" w:rsidRPr="00850062" w:rsidRDefault="00850062" w:rsidP="00850062">
            <w:pPr>
              <w:numPr>
                <w:ilvl w:val="0"/>
                <w:numId w:val="9"/>
              </w:num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5006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opisu specyfiki pracy w zawodzie </w:t>
            </w:r>
            <w:r w:rsidRPr="0085006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cieśla </w:t>
            </w:r>
            <w:r w:rsidRPr="0085006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i nowym/nowych zawodzie/zawodach związanym/ związanych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85006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ciesielstwem, o których mowa w pkt 2, oraz określenie związanych z tą specyfiką </w:t>
            </w:r>
            <w:proofErr w:type="spellStart"/>
            <w:r w:rsidRPr="0085006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ryzyk</w:t>
            </w:r>
            <w:proofErr w:type="spellEnd"/>
            <w:r w:rsidRPr="0085006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i ograniczeń.</w:t>
            </w:r>
          </w:p>
          <w:p w14:paraId="7DE17F75" w14:textId="77777777" w:rsidR="00850062" w:rsidRDefault="00850062" w:rsidP="00850062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</w:p>
          <w:p w14:paraId="10FC9C89" w14:textId="77777777" w:rsidR="00850062" w:rsidRDefault="00850062" w:rsidP="00850062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</w:p>
          <w:p w14:paraId="7E677F60" w14:textId="4EE3B752" w:rsidR="00850062" w:rsidRPr="00850062" w:rsidRDefault="00850062" w:rsidP="00850062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5006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lastRenderedPageBreak/>
              <w:t>Etap III</w:t>
            </w:r>
          </w:p>
          <w:p w14:paraId="46120C99" w14:textId="70F08DF2" w:rsidR="0094453D" w:rsidRPr="00850062" w:rsidRDefault="00850062" w:rsidP="00850062">
            <w:pPr>
              <w:numPr>
                <w:ilvl w:val="0"/>
                <w:numId w:val="14"/>
              </w:numPr>
              <w:tabs>
                <w:tab w:val="left" w:pos="4425"/>
              </w:tabs>
              <w:spacing w:before="120"/>
              <w:ind w:left="733" w:hanging="284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5006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rekomendacji zmian w kwalifikacji wolnorynkowej „</w:t>
            </w:r>
            <w:r w:rsidRPr="0085006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Wykonywanie i montowanie więźb dachowych</w:t>
            </w:r>
            <w:r w:rsidRPr="0085006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” oraz opracowanie propozycji kwalifikacji wolnorynkowych/sektorowych w grupie zawodów związanych z ciesielstwem, w tym kwalifikacji adresowanych do osób z rożnymi rodzajami niepełnosprawności, z uwzględnieniem zmian technologicznych wynikających z transformacji cyfrowej i ekologicznej.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lastRenderedPageBreak/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E110F8">
        <w:trPr>
          <w:trHeight w:val="540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3AAB4F81" w14:textId="054A8FDD" w:rsidR="00A83543" w:rsidRPr="008F23A1" w:rsidRDefault="008F23A1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2F5631" w:rsidRPr="002F5631">
        <w:rPr>
          <w:rFonts w:ascii="Lato" w:hAnsi="Lato"/>
          <w:b/>
          <w:bCs/>
          <w:sz w:val="18"/>
          <w:szCs w:val="18"/>
        </w:rPr>
        <w:t xml:space="preserve">W przypadku, gdy szacowanie składa podmiot inny niż osoba fizyczna proszę o uzupełnienie kwoty netto i brutto. 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B3FD3" w14:textId="77777777" w:rsidR="002760CD" w:rsidRDefault="002760CD" w:rsidP="00231F57">
      <w:pPr>
        <w:spacing w:after="0" w:line="240" w:lineRule="auto"/>
      </w:pPr>
      <w:r>
        <w:separator/>
      </w:r>
    </w:p>
  </w:endnote>
  <w:endnote w:type="continuationSeparator" w:id="0">
    <w:p w14:paraId="0223C9E6" w14:textId="77777777" w:rsidR="002760CD" w:rsidRDefault="002760CD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3C5D0" w14:textId="77777777" w:rsidR="002760CD" w:rsidRDefault="002760CD" w:rsidP="00231F57">
      <w:pPr>
        <w:spacing w:after="0" w:line="240" w:lineRule="auto"/>
      </w:pPr>
      <w:r>
        <w:separator/>
      </w:r>
    </w:p>
  </w:footnote>
  <w:footnote w:type="continuationSeparator" w:id="0">
    <w:p w14:paraId="689DCAA8" w14:textId="77777777" w:rsidR="002760CD" w:rsidRDefault="002760CD" w:rsidP="00231F57">
      <w:pPr>
        <w:spacing w:after="0" w:line="240" w:lineRule="auto"/>
      </w:pPr>
      <w:r>
        <w:continuationSeparator/>
      </w:r>
    </w:p>
  </w:footnote>
  <w:footnote w:id="1">
    <w:p w14:paraId="6CC34A22" w14:textId="77777777" w:rsidR="00850062" w:rsidRPr="009C5FC7" w:rsidRDefault="00850062" w:rsidP="0085006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eastAsiaTheme="majorEastAsia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8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0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7"/>
  </w:num>
  <w:num w:numId="6" w16cid:durableId="490172459">
    <w:abstractNumId w:val="0"/>
  </w:num>
  <w:num w:numId="7" w16cid:durableId="149565173">
    <w:abstractNumId w:val="8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9"/>
  </w:num>
  <w:num w:numId="11" w16cid:durableId="111293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40675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723962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36049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9669B"/>
    <w:rsid w:val="000B2D65"/>
    <w:rsid w:val="000B3B0D"/>
    <w:rsid w:val="000F671C"/>
    <w:rsid w:val="001341EB"/>
    <w:rsid w:val="00153E4C"/>
    <w:rsid w:val="00176BDA"/>
    <w:rsid w:val="001A5B3B"/>
    <w:rsid w:val="001B4BF9"/>
    <w:rsid w:val="001D5601"/>
    <w:rsid w:val="00211096"/>
    <w:rsid w:val="00221BAB"/>
    <w:rsid w:val="00225A70"/>
    <w:rsid w:val="00231F57"/>
    <w:rsid w:val="00235ADD"/>
    <w:rsid w:val="002760CD"/>
    <w:rsid w:val="002804DB"/>
    <w:rsid w:val="00293F06"/>
    <w:rsid w:val="002F5631"/>
    <w:rsid w:val="003110C4"/>
    <w:rsid w:val="003201E9"/>
    <w:rsid w:val="003425BC"/>
    <w:rsid w:val="003453C6"/>
    <w:rsid w:val="003A10EF"/>
    <w:rsid w:val="003B19B3"/>
    <w:rsid w:val="003B237A"/>
    <w:rsid w:val="003F7817"/>
    <w:rsid w:val="004348C2"/>
    <w:rsid w:val="00436BB2"/>
    <w:rsid w:val="00437089"/>
    <w:rsid w:val="004443DC"/>
    <w:rsid w:val="00466911"/>
    <w:rsid w:val="004717E5"/>
    <w:rsid w:val="004720FD"/>
    <w:rsid w:val="00474F41"/>
    <w:rsid w:val="004B6E3B"/>
    <w:rsid w:val="00503A43"/>
    <w:rsid w:val="0051438C"/>
    <w:rsid w:val="005303BA"/>
    <w:rsid w:val="00544A30"/>
    <w:rsid w:val="0055246D"/>
    <w:rsid w:val="0057786A"/>
    <w:rsid w:val="00586060"/>
    <w:rsid w:val="005A7AF6"/>
    <w:rsid w:val="005B15F5"/>
    <w:rsid w:val="005C1185"/>
    <w:rsid w:val="005C3ED1"/>
    <w:rsid w:val="005D1E71"/>
    <w:rsid w:val="00622DE9"/>
    <w:rsid w:val="00623135"/>
    <w:rsid w:val="006233C0"/>
    <w:rsid w:val="00651F5F"/>
    <w:rsid w:val="0067021B"/>
    <w:rsid w:val="00671180"/>
    <w:rsid w:val="006A1378"/>
    <w:rsid w:val="006A3DC2"/>
    <w:rsid w:val="006B0C40"/>
    <w:rsid w:val="006D010A"/>
    <w:rsid w:val="006F7A57"/>
    <w:rsid w:val="007629F6"/>
    <w:rsid w:val="0077206D"/>
    <w:rsid w:val="0078513F"/>
    <w:rsid w:val="007A5463"/>
    <w:rsid w:val="007B15BB"/>
    <w:rsid w:val="007B28C6"/>
    <w:rsid w:val="007C6A6D"/>
    <w:rsid w:val="007D09AC"/>
    <w:rsid w:val="007F65A2"/>
    <w:rsid w:val="008321A7"/>
    <w:rsid w:val="00850062"/>
    <w:rsid w:val="0087202A"/>
    <w:rsid w:val="008C5575"/>
    <w:rsid w:val="008F23A1"/>
    <w:rsid w:val="0091761B"/>
    <w:rsid w:val="00930F79"/>
    <w:rsid w:val="009314BF"/>
    <w:rsid w:val="009324D7"/>
    <w:rsid w:val="0094453D"/>
    <w:rsid w:val="0094547D"/>
    <w:rsid w:val="009A6B35"/>
    <w:rsid w:val="009B142E"/>
    <w:rsid w:val="009E30DE"/>
    <w:rsid w:val="00A04B12"/>
    <w:rsid w:val="00A07E13"/>
    <w:rsid w:val="00A10C66"/>
    <w:rsid w:val="00A11E18"/>
    <w:rsid w:val="00A166B5"/>
    <w:rsid w:val="00A73D14"/>
    <w:rsid w:val="00A83543"/>
    <w:rsid w:val="00AB09D9"/>
    <w:rsid w:val="00B15BEF"/>
    <w:rsid w:val="00B41DDD"/>
    <w:rsid w:val="00B579B2"/>
    <w:rsid w:val="00B61394"/>
    <w:rsid w:val="00B64DC1"/>
    <w:rsid w:val="00B6661D"/>
    <w:rsid w:val="00B71B12"/>
    <w:rsid w:val="00C1077E"/>
    <w:rsid w:val="00C15AE5"/>
    <w:rsid w:val="00C4489D"/>
    <w:rsid w:val="00C60CA8"/>
    <w:rsid w:val="00C778AF"/>
    <w:rsid w:val="00C910B8"/>
    <w:rsid w:val="00CA1BC9"/>
    <w:rsid w:val="00CA1D67"/>
    <w:rsid w:val="00CA7315"/>
    <w:rsid w:val="00CE3BB0"/>
    <w:rsid w:val="00CF36E4"/>
    <w:rsid w:val="00D13A1E"/>
    <w:rsid w:val="00D26AA3"/>
    <w:rsid w:val="00D34BEC"/>
    <w:rsid w:val="00D37BB9"/>
    <w:rsid w:val="00D52FE5"/>
    <w:rsid w:val="00D6661F"/>
    <w:rsid w:val="00D976AC"/>
    <w:rsid w:val="00DC3BB7"/>
    <w:rsid w:val="00E110F8"/>
    <w:rsid w:val="00E16209"/>
    <w:rsid w:val="00E213F9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7081"/>
    <w:rsid w:val="00F61B40"/>
    <w:rsid w:val="00F6511F"/>
    <w:rsid w:val="00FC363F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8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508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14</cp:revision>
  <dcterms:created xsi:type="dcterms:W3CDTF">2025-03-23T16:21:00Z</dcterms:created>
  <dcterms:modified xsi:type="dcterms:W3CDTF">2026-01-28T12:21:00Z</dcterms:modified>
</cp:coreProperties>
</file>