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C746" w14:textId="77777777" w:rsidR="00CE5C1C" w:rsidRDefault="00CE5C1C" w:rsidP="002360A3">
      <w:pPr>
        <w:spacing w:before="2400" w:line="288" w:lineRule="auto"/>
        <w:jc w:val="center"/>
        <w:rPr>
          <w:rFonts w:ascii="Calibri" w:hAnsi="Calibri" w:cs="Calibri"/>
          <w:b/>
          <w:spacing w:val="10"/>
          <w:sz w:val="40"/>
          <w:szCs w:val="40"/>
        </w:rPr>
      </w:pPr>
      <w:r>
        <w:rPr>
          <w:rFonts w:ascii="Calibri" w:hAnsi="Calibri" w:cs="Calibri"/>
          <w:b/>
          <w:spacing w:val="10"/>
          <w:sz w:val="40"/>
          <w:szCs w:val="40"/>
        </w:rPr>
        <w:t>Przykładowy załącznik ekologiczno- techniczny w</w:t>
      </w:r>
      <w:r w:rsidR="004C1ECE">
        <w:rPr>
          <w:rFonts w:ascii="Calibri" w:hAnsi="Calibri" w:cs="Calibri"/>
          <w:b/>
          <w:spacing w:val="10"/>
          <w:sz w:val="40"/>
          <w:szCs w:val="40"/>
        </w:rPr>
        <w:t> </w:t>
      </w:r>
      <w:r>
        <w:rPr>
          <w:rFonts w:ascii="Calibri" w:hAnsi="Calibri" w:cs="Calibri"/>
          <w:b/>
          <w:spacing w:val="10"/>
          <w:sz w:val="40"/>
          <w:szCs w:val="40"/>
        </w:rPr>
        <w:t>ramach naboru wniosków o dofinansowanie inwestycji</w:t>
      </w:r>
    </w:p>
    <w:p w14:paraId="7A479813" w14:textId="77777777" w:rsidR="00CE5C1C" w:rsidRDefault="00CE5C1C" w:rsidP="002360A3">
      <w:pPr>
        <w:spacing w:line="288" w:lineRule="auto"/>
        <w:jc w:val="center"/>
        <w:rPr>
          <w:rFonts w:ascii="Calibri" w:hAnsi="Calibri" w:cs="Calibri"/>
          <w:b/>
          <w:spacing w:val="10"/>
          <w:sz w:val="40"/>
          <w:szCs w:val="40"/>
        </w:rPr>
      </w:pPr>
      <w:r>
        <w:rPr>
          <w:rFonts w:ascii="Calibri" w:hAnsi="Calibri" w:cs="Calibri"/>
          <w:b/>
          <w:spacing w:val="10"/>
          <w:sz w:val="40"/>
          <w:szCs w:val="40"/>
        </w:rPr>
        <w:t>ze środków NFOŚiGW zgromadzonych na rachunku Funduszu Modernizacyjnego</w:t>
      </w:r>
    </w:p>
    <w:p w14:paraId="27A21454" w14:textId="77777777" w:rsidR="00CE5C1C" w:rsidRDefault="00CE5C1C" w:rsidP="002360A3">
      <w:pPr>
        <w:spacing w:line="288" w:lineRule="auto"/>
        <w:jc w:val="center"/>
        <w:rPr>
          <w:rFonts w:ascii="Calibri" w:hAnsi="Calibri" w:cs="Calibri"/>
          <w:b/>
          <w:spacing w:val="10"/>
          <w:sz w:val="40"/>
          <w:szCs w:val="40"/>
        </w:rPr>
      </w:pPr>
      <w:r>
        <w:rPr>
          <w:rFonts w:ascii="Calibri" w:hAnsi="Calibri" w:cs="Calibri"/>
          <w:b/>
          <w:spacing w:val="10"/>
          <w:sz w:val="40"/>
          <w:szCs w:val="40"/>
        </w:rPr>
        <w:t>w ramach programu priorytetowego</w:t>
      </w:r>
    </w:p>
    <w:p w14:paraId="0FF2A513" w14:textId="77777777" w:rsidR="00FE1875" w:rsidRDefault="00CE5C1C" w:rsidP="002360A3">
      <w:pPr>
        <w:spacing w:line="288" w:lineRule="auto"/>
        <w:jc w:val="center"/>
        <w:rPr>
          <w:rFonts w:ascii="Calibri" w:hAnsi="Calibri" w:cs="Calibri"/>
          <w:b/>
          <w:spacing w:val="10"/>
          <w:sz w:val="40"/>
          <w:szCs w:val="40"/>
        </w:rPr>
      </w:pPr>
      <w:r>
        <w:rPr>
          <w:rFonts w:ascii="Calibri" w:hAnsi="Calibri" w:cs="Calibri"/>
          <w:b/>
          <w:spacing w:val="10"/>
          <w:sz w:val="40"/>
          <w:szCs w:val="40"/>
        </w:rPr>
        <w:t>Kogeneracja dla Energetyki i Przemysłu</w:t>
      </w:r>
    </w:p>
    <w:p w14:paraId="53C291FE" w14:textId="44938FC1" w:rsidR="00572DDA" w:rsidRDefault="00572DDA" w:rsidP="002360A3">
      <w:pPr>
        <w:spacing w:line="288" w:lineRule="auto"/>
        <w:jc w:val="center"/>
        <w:rPr>
          <w:rFonts w:ascii="Calibri" w:hAnsi="Calibri" w:cs="Calibri"/>
          <w:b/>
          <w:sz w:val="40"/>
          <w:szCs w:val="40"/>
        </w:rPr>
      </w:pPr>
      <w:r w:rsidRPr="00572DDA">
        <w:rPr>
          <w:rFonts w:ascii="Calibri" w:hAnsi="Calibri" w:cs="Calibri"/>
          <w:b/>
          <w:sz w:val="40"/>
          <w:szCs w:val="40"/>
        </w:rPr>
        <w:drawing>
          <wp:inline distT="0" distB="0" distL="0" distR="0" wp14:anchorId="6BFEC490" wp14:editId="4E3543BC">
            <wp:extent cx="1447800" cy="1447800"/>
            <wp:effectExtent l="0" t="0" r="0" b="0"/>
            <wp:docPr id="1380834360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3436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7999" cy="144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83040" w14:textId="77777777" w:rsidR="00FE1875" w:rsidRDefault="00FE1875" w:rsidP="002360A3">
      <w:pPr>
        <w:spacing w:before="840" w:line="288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NARODOWY FUNDUSZ </w:t>
      </w:r>
    </w:p>
    <w:p w14:paraId="1D2FFFAA" w14:textId="77777777" w:rsidR="00D83B17" w:rsidRDefault="00FE1875" w:rsidP="002360A3">
      <w:pPr>
        <w:spacing w:line="288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OCHRONY ŚRODOWISKA I GOSPODARKI WODNEJ</w:t>
      </w:r>
    </w:p>
    <w:p w14:paraId="1EB29207" w14:textId="2070DAD3" w:rsidR="00D83B17" w:rsidRDefault="002360A3" w:rsidP="002360A3">
      <w:pPr>
        <w:spacing w:after="240" w:line="288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D83B17">
        <w:rPr>
          <w:rFonts w:ascii="Calibri" w:hAnsi="Calibri" w:cs="Calibri"/>
          <w:b/>
        </w:rPr>
        <w:lastRenderedPageBreak/>
        <w:t xml:space="preserve">Tytuł </w:t>
      </w:r>
      <w:r w:rsidR="00CE5C1C">
        <w:rPr>
          <w:rFonts w:ascii="Calibri" w:hAnsi="Calibri" w:cs="Calibri"/>
          <w:b/>
        </w:rPr>
        <w:t>inwestycji</w:t>
      </w:r>
      <w:r w:rsidR="00D83B17">
        <w:rPr>
          <w:rFonts w:ascii="Calibri" w:hAnsi="Calibri" w:cs="Calibri"/>
          <w:b/>
        </w:rPr>
        <w:t>:</w:t>
      </w:r>
    </w:p>
    <w:p w14:paraId="60CF55EB" w14:textId="77777777" w:rsidR="00D83B17" w:rsidRDefault="00712C33" w:rsidP="002360A3">
      <w:pPr>
        <w:spacing w:after="240" w:line="288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Beneficjent</w:t>
      </w:r>
      <w:r w:rsidR="00D83B17">
        <w:rPr>
          <w:rFonts w:ascii="Calibri" w:hAnsi="Calibri" w:cs="Calibri"/>
          <w:b/>
        </w:rPr>
        <w:t>:</w:t>
      </w:r>
    </w:p>
    <w:p w14:paraId="586D4CC6" w14:textId="77777777" w:rsidR="00D83B17" w:rsidRDefault="00D83B17" w:rsidP="002360A3">
      <w:pPr>
        <w:spacing w:line="288" w:lineRule="auto"/>
        <w:ind w:left="142"/>
        <w:jc w:val="both"/>
        <w:rPr>
          <w:rFonts w:ascii="Calibri" w:hAnsi="Calibri" w:cs="Calibri"/>
          <w:b/>
          <w:sz w:val="32"/>
          <w:szCs w:val="40"/>
        </w:rPr>
      </w:pPr>
      <w:r>
        <w:rPr>
          <w:rFonts w:ascii="Calibri" w:hAnsi="Calibri" w:cs="Calibri"/>
          <w:b/>
          <w:noProof/>
          <w:sz w:val="32"/>
          <w:szCs w:val="40"/>
        </w:rPr>
        <w:t>1. Stopień wykorzystania energii pierwotnej</w:t>
      </w:r>
    </w:p>
    <w:p w14:paraId="74273A1E" w14:textId="77777777" w:rsidR="00D83B17" w:rsidRPr="003C027D" w:rsidRDefault="00D83B17" w:rsidP="00C34F49">
      <w:pPr>
        <w:spacing w:after="240" w:line="288" w:lineRule="auto"/>
        <w:ind w:left="567"/>
        <w:rPr>
          <w:rFonts w:ascii="Calibri" w:hAnsi="Calibri" w:cs="Calibri"/>
          <w:i/>
          <w:noProof/>
          <w:sz w:val="22"/>
          <w:szCs w:val="22"/>
        </w:rPr>
      </w:pPr>
      <w:r w:rsidRPr="003C027D">
        <w:rPr>
          <w:rFonts w:ascii="Calibri" w:hAnsi="Calibri" w:cs="Calibri"/>
          <w:i/>
          <w:noProof/>
          <w:sz w:val="22"/>
          <w:szCs w:val="22"/>
        </w:rPr>
        <w:t>Suma rocznej produkcji energii (elektrycznej oraz cieplnej) podzielona przez ilość energii w paliwie zużytym do produkcji tej energii [%]</w:t>
      </w:r>
      <w:r w:rsidR="004C1ECE" w:rsidRPr="003C027D">
        <w:rPr>
          <w:rFonts w:ascii="Calibri" w:hAnsi="Calibri" w:cs="Calibri"/>
          <w:i/>
          <w:noProof/>
          <w:sz w:val="22"/>
          <w:szCs w:val="22"/>
        </w:rPr>
        <w:t xml:space="preserve"> – wiersz nr 10.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Stopień wykorzystania energii pierwotnej"/>
        <w:tblDescription w:val="Tabela zabiera zbiór danych do wypłenienia, które mają posłużyć do ostatecznego wyliczenia stopnia wykorzystania energii pierwotnej."/>
      </w:tblPr>
      <w:tblGrid>
        <w:gridCol w:w="495"/>
        <w:gridCol w:w="3570"/>
        <w:gridCol w:w="1163"/>
        <w:gridCol w:w="1417"/>
        <w:gridCol w:w="1276"/>
        <w:gridCol w:w="1099"/>
      </w:tblGrid>
      <w:tr w:rsidR="00D83B17" w14:paraId="1134B4C9" w14:textId="77777777" w:rsidTr="002360A3">
        <w:trPr>
          <w:jc w:val="center"/>
        </w:trPr>
        <w:tc>
          <w:tcPr>
            <w:tcW w:w="495" w:type="dxa"/>
            <w:vAlign w:val="center"/>
          </w:tcPr>
          <w:p w14:paraId="76DBF016" w14:textId="77777777" w:rsidR="00D83B17" w:rsidRDefault="00D83B17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570" w:type="dxa"/>
            <w:vAlign w:val="center"/>
          </w:tcPr>
          <w:p w14:paraId="6E967E37" w14:textId="77777777" w:rsidR="00D83B17" w:rsidRDefault="00D83B17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Wyszczególnienie</w:t>
            </w:r>
          </w:p>
        </w:tc>
        <w:tc>
          <w:tcPr>
            <w:tcW w:w="1163" w:type="dxa"/>
            <w:vAlign w:val="center"/>
          </w:tcPr>
          <w:p w14:paraId="1E74F87F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Jednostka</w:t>
            </w:r>
          </w:p>
        </w:tc>
        <w:tc>
          <w:tcPr>
            <w:tcW w:w="1417" w:type="dxa"/>
            <w:vAlign w:val="center"/>
          </w:tcPr>
          <w:p w14:paraId="086DE500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</w:t>
            </w:r>
            <w:r w:rsidR="006F058A">
              <w:rPr>
                <w:rFonts w:ascii="Calibri" w:hAnsi="Calibri" w:cs="Calibri"/>
                <w:sz w:val="22"/>
                <w:szCs w:val="22"/>
              </w:rPr>
              <w:t xml:space="preserve"> całkowita</w:t>
            </w:r>
          </w:p>
        </w:tc>
        <w:tc>
          <w:tcPr>
            <w:tcW w:w="1276" w:type="dxa"/>
            <w:vAlign w:val="center"/>
          </w:tcPr>
          <w:p w14:paraId="7AF6E1B3" w14:textId="77777777" w:rsidR="00D83B17" w:rsidRDefault="006F058A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 z OZE</w:t>
            </w:r>
          </w:p>
        </w:tc>
        <w:tc>
          <w:tcPr>
            <w:tcW w:w="1099" w:type="dxa"/>
            <w:vAlign w:val="center"/>
          </w:tcPr>
          <w:p w14:paraId="6C3D92C6" w14:textId="77777777" w:rsidR="00D83B17" w:rsidRDefault="006F058A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810693" w14:paraId="3E75139B" w14:textId="77777777" w:rsidTr="002360A3">
        <w:trPr>
          <w:jc w:val="center"/>
        </w:trPr>
        <w:tc>
          <w:tcPr>
            <w:tcW w:w="495" w:type="dxa"/>
          </w:tcPr>
          <w:p w14:paraId="2E084A6D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570" w:type="dxa"/>
            <w:vAlign w:val="center"/>
          </w:tcPr>
          <w:p w14:paraId="0F1C1569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</w:rPr>
              <w:t>Nominalna moc cieplna źródła kogeneracyjnego (energia wprowadzona w paliwie przy nominalnym obciążeniu źródła)</w:t>
            </w:r>
          </w:p>
        </w:tc>
        <w:tc>
          <w:tcPr>
            <w:tcW w:w="1163" w:type="dxa"/>
            <w:vAlign w:val="center"/>
          </w:tcPr>
          <w:p w14:paraId="436E2081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417" w:type="dxa"/>
            <w:vAlign w:val="center"/>
          </w:tcPr>
          <w:p w14:paraId="72E1DA04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D75AD88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068F31C5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7448A497" w14:textId="77777777" w:rsidTr="002360A3">
        <w:trPr>
          <w:jc w:val="center"/>
        </w:trPr>
        <w:tc>
          <w:tcPr>
            <w:tcW w:w="495" w:type="dxa"/>
          </w:tcPr>
          <w:p w14:paraId="2C7DEE43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570" w:type="dxa"/>
          </w:tcPr>
          <w:p w14:paraId="762A48B8" w14:textId="77777777" w:rsidR="00810693" w:rsidRDefault="00810693" w:rsidP="002360A3">
            <w:pPr>
              <w:spacing w:line="288" w:lineRule="auto"/>
              <w:ind w:right="-4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Moc elektryczna </w:t>
            </w:r>
            <w:r>
              <w:rPr>
                <w:rFonts w:ascii="Calibri" w:hAnsi="Calibri" w:cs="Calibri"/>
                <w:sz w:val="22"/>
                <w:szCs w:val="22"/>
              </w:rPr>
              <w:t>źródła kogeneracyjnego</w:t>
            </w:r>
          </w:p>
        </w:tc>
        <w:tc>
          <w:tcPr>
            <w:tcW w:w="1163" w:type="dxa"/>
            <w:vAlign w:val="center"/>
          </w:tcPr>
          <w:p w14:paraId="4F34A684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proofErr w:type="spellEnd"/>
          </w:p>
        </w:tc>
        <w:tc>
          <w:tcPr>
            <w:tcW w:w="1417" w:type="dxa"/>
            <w:vAlign w:val="center"/>
          </w:tcPr>
          <w:p w14:paraId="31E4F08B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ECCF20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14:paraId="35D2D52B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71171310" w14:textId="77777777" w:rsidTr="002360A3">
        <w:trPr>
          <w:jc w:val="center"/>
        </w:trPr>
        <w:tc>
          <w:tcPr>
            <w:tcW w:w="495" w:type="dxa"/>
          </w:tcPr>
          <w:p w14:paraId="21DF2A1F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570" w:type="dxa"/>
          </w:tcPr>
          <w:p w14:paraId="095FA515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Moc cieplna </w:t>
            </w:r>
            <w:r>
              <w:rPr>
                <w:rFonts w:ascii="Calibri" w:hAnsi="Calibri" w:cs="Calibri"/>
                <w:sz w:val="22"/>
                <w:szCs w:val="22"/>
              </w:rPr>
              <w:t>źródła kogeneracyjnego</w:t>
            </w:r>
          </w:p>
        </w:tc>
        <w:tc>
          <w:tcPr>
            <w:tcW w:w="1163" w:type="dxa"/>
            <w:vAlign w:val="center"/>
          </w:tcPr>
          <w:p w14:paraId="354CC47C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  <w:proofErr w:type="spellEnd"/>
          </w:p>
        </w:tc>
        <w:tc>
          <w:tcPr>
            <w:tcW w:w="1417" w:type="dxa"/>
            <w:vAlign w:val="center"/>
          </w:tcPr>
          <w:p w14:paraId="5D1AA92E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2D92546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14:paraId="3F77C6EC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76350A5D" w14:textId="77777777" w:rsidTr="002360A3">
        <w:trPr>
          <w:jc w:val="center"/>
        </w:trPr>
        <w:tc>
          <w:tcPr>
            <w:tcW w:w="495" w:type="dxa"/>
          </w:tcPr>
          <w:p w14:paraId="1D434A05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570" w:type="dxa"/>
          </w:tcPr>
          <w:p w14:paraId="397B6960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Czas pracy </w:t>
            </w:r>
            <w:r>
              <w:rPr>
                <w:rFonts w:ascii="Calibri" w:hAnsi="Calibri" w:cs="Calibri"/>
                <w:sz w:val="22"/>
                <w:szCs w:val="22"/>
              </w:rPr>
              <w:t>źródła kogeneracyjnego</w:t>
            </w:r>
          </w:p>
        </w:tc>
        <w:tc>
          <w:tcPr>
            <w:tcW w:w="1163" w:type="dxa"/>
            <w:vAlign w:val="center"/>
          </w:tcPr>
          <w:p w14:paraId="4E864D42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h/rok</w:t>
            </w:r>
          </w:p>
        </w:tc>
        <w:tc>
          <w:tcPr>
            <w:tcW w:w="1417" w:type="dxa"/>
            <w:vAlign w:val="center"/>
          </w:tcPr>
          <w:p w14:paraId="114EBE76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14:paraId="14ED7469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14:paraId="749794D1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0432BAC6" w14:textId="77777777" w:rsidTr="002360A3">
        <w:trPr>
          <w:jc w:val="center"/>
        </w:trPr>
        <w:tc>
          <w:tcPr>
            <w:tcW w:w="495" w:type="dxa"/>
          </w:tcPr>
          <w:p w14:paraId="6BDB761D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3570" w:type="dxa"/>
          </w:tcPr>
          <w:p w14:paraId="5D4F18C4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Roczna produkcja energii elektrycznej wytworzonej w źródle kogeneracyjnym</w:t>
            </w:r>
          </w:p>
        </w:tc>
        <w:tc>
          <w:tcPr>
            <w:tcW w:w="1163" w:type="dxa"/>
            <w:vAlign w:val="center"/>
          </w:tcPr>
          <w:p w14:paraId="3E75F623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proofErr w:type="spellEnd"/>
          </w:p>
        </w:tc>
        <w:tc>
          <w:tcPr>
            <w:tcW w:w="1417" w:type="dxa"/>
            <w:vAlign w:val="center"/>
          </w:tcPr>
          <w:p w14:paraId="4E707BE0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C4D0E13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14:paraId="4321D69A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0EDA6485" w14:textId="77777777" w:rsidTr="002360A3">
        <w:trPr>
          <w:jc w:val="center"/>
        </w:trPr>
        <w:tc>
          <w:tcPr>
            <w:tcW w:w="495" w:type="dxa"/>
          </w:tcPr>
          <w:p w14:paraId="2933F5D4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3570" w:type="dxa"/>
          </w:tcPr>
          <w:p w14:paraId="496A8CD3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Roczna produkcja ciepła wytworzonego w źródle kogeneracyjnym</w:t>
            </w:r>
            <w:r w:rsidR="00CA59B0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  <w:tc>
          <w:tcPr>
            <w:tcW w:w="1163" w:type="dxa"/>
            <w:vAlign w:val="center"/>
          </w:tcPr>
          <w:p w14:paraId="17A94715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MW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proofErr w:type="spellEnd"/>
          </w:p>
        </w:tc>
        <w:tc>
          <w:tcPr>
            <w:tcW w:w="1417" w:type="dxa"/>
            <w:vAlign w:val="center"/>
          </w:tcPr>
          <w:p w14:paraId="5418AE98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1EEDF60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14:paraId="53FC3DC4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2E4D7AE4" w14:textId="77777777" w:rsidTr="002360A3">
        <w:trPr>
          <w:jc w:val="center"/>
        </w:trPr>
        <w:tc>
          <w:tcPr>
            <w:tcW w:w="495" w:type="dxa"/>
          </w:tcPr>
          <w:p w14:paraId="6B4EED66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3570" w:type="dxa"/>
          </w:tcPr>
          <w:p w14:paraId="4DF64CE7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Ilość paliwa zużytego do produkcji energii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</w:p>
        </w:tc>
        <w:tc>
          <w:tcPr>
            <w:tcW w:w="1163" w:type="dxa"/>
            <w:vAlign w:val="center"/>
          </w:tcPr>
          <w:p w14:paraId="7CF114A7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Mg/rok</w:t>
            </w:r>
          </w:p>
          <w:p w14:paraId="47B24999" w14:textId="77777777" w:rsidR="00D766DA" w:rsidRDefault="00D766DA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417" w:type="dxa"/>
            <w:vAlign w:val="center"/>
          </w:tcPr>
          <w:p w14:paraId="1DBE4109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6D1B091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14:paraId="556F6A4A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0D7DCA71" w14:textId="77777777" w:rsidTr="00D27738">
        <w:trPr>
          <w:jc w:val="center"/>
        </w:trPr>
        <w:tc>
          <w:tcPr>
            <w:tcW w:w="495" w:type="dxa"/>
          </w:tcPr>
          <w:p w14:paraId="6D7046C8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3570" w:type="dxa"/>
            <w:vAlign w:val="center"/>
          </w:tcPr>
          <w:p w14:paraId="07584B37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 opałowa</w:t>
            </w:r>
          </w:p>
        </w:tc>
        <w:tc>
          <w:tcPr>
            <w:tcW w:w="1163" w:type="dxa"/>
            <w:vAlign w:val="center"/>
          </w:tcPr>
          <w:p w14:paraId="614A2777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GJ/Mg</w:t>
            </w:r>
          </w:p>
          <w:p w14:paraId="74D8D9B1" w14:textId="77777777" w:rsidR="004C1ECE" w:rsidRDefault="004C1ECE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GJ/m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3E2456DC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324FDA2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  <w:vAlign w:val="center"/>
          </w:tcPr>
          <w:p w14:paraId="0D22DCD0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0693" w14:paraId="170AB755" w14:textId="77777777" w:rsidTr="00D27738">
        <w:trPr>
          <w:jc w:val="center"/>
        </w:trPr>
        <w:tc>
          <w:tcPr>
            <w:tcW w:w="495" w:type="dxa"/>
          </w:tcPr>
          <w:p w14:paraId="2DCC1157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570" w:type="dxa"/>
            <w:vAlign w:val="center"/>
          </w:tcPr>
          <w:p w14:paraId="08C20A9B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Ilość energii pierwotnej </w:t>
            </w:r>
          </w:p>
          <w:p w14:paraId="171D812D" w14:textId="77777777" w:rsidR="00810693" w:rsidRDefault="002353DF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[7] * [8</w:t>
            </w:r>
            <w:proofErr w:type="gramStart"/>
            <w:r w:rsidR="00810693">
              <w:rPr>
                <w:rFonts w:ascii="Calibri" w:hAnsi="Calibri" w:cs="Calibri"/>
                <w:sz w:val="22"/>
                <w:szCs w:val="22"/>
              </w:rPr>
              <w:t>] :</w:t>
            </w:r>
            <w:proofErr w:type="gramEnd"/>
            <w:r w:rsidR="000369F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10693">
              <w:rPr>
                <w:rFonts w:ascii="Calibri" w:hAnsi="Calibri" w:cs="Calibri"/>
                <w:sz w:val="22"/>
                <w:szCs w:val="22"/>
              </w:rPr>
              <w:t>3,6</w:t>
            </w:r>
          </w:p>
        </w:tc>
        <w:tc>
          <w:tcPr>
            <w:tcW w:w="1163" w:type="dxa"/>
            <w:vAlign w:val="center"/>
          </w:tcPr>
          <w:p w14:paraId="61F15CE8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MWh/rok</w:t>
            </w:r>
          </w:p>
        </w:tc>
        <w:tc>
          <w:tcPr>
            <w:tcW w:w="1417" w:type="dxa"/>
            <w:vAlign w:val="center"/>
          </w:tcPr>
          <w:p w14:paraId="03862E04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4D9FFAFC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0D6C83D8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</w:tr>
      <w:tr w:rsidR="00810693" w14:paraId="0EBA283D" w14:textId="77777777" w:rsidTr="00D27738">
        <w:trPr>
          <w:jc w:val="center"/>
        </w:trPr>
        <w:tc>
          <w:tcPr>
            <w:tcW w:w="495" w:type="dxa"/>
          </w:tcPr>
          <w:p w14:paraId="112804C2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3570" w:type="dxa"/>
          </w:tcPr>
          <w:p w14:paraId="474B47E4" w14:textId="77777777" w:rsidR="00810693" w:rsidRDefault="002353DF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Stopień wykorzystania ([5] + [6]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) :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[9</w:t>
            </w:r>
            <w:r w:rsidR="00810693">
              <w:rPr>
                <w:rFonts w:ascii="Calibri" w:hAnsi="Calibri" w:cs="Calibri"/>
                <w:sz w:val="22"/>
                <w:szCs w:val="22"/>
              </w:rPr>
              <w:t>] * 100</w:t>
            </w:r>
          </w:p>
        </w:tc>
        <w:tc>
          <w:tcPr>
            <w:tcW w:w="1163" w:type="dxa"/>
            <w:vAlign w:val="center"/>
          </w:tcPr>
          <w:p w14:paraId="2E11BF42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7" w:type="dxa"/>
            <w:vAlign w:val="center"/>
          </w:tcPr>
          <w:p w14:paraId="79E3211D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197A4315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026C45B0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</w:tr>
      <w:tr w:rsidR="00810693" w14:paraId="76338F74" w14:textId="77777777" w:rsidTr="00D27738">
        <w:trPr>
          <w:jc w:val="center"/>
        </w:trPr>
        <w:tc>
          <w:tcPr>
            <w:tcW w:w="495" w:type="dxa"/>
          </w:tcPr>
          <w:p w14:paraId="16A66197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3570" w:type="dxa"/>
          </w:tcPr>
          <w:p w14:paraId="07FA9588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 współczynnika PES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3"/>
            </w:r>
          </w:p>
        </w:tc>
        <w:tc>
          <w:tcPr>
            <w:tcW w:w="1163" w:type="dxa"/>
            <w:vAlign w:val="center"/>
          </w:tcPr>
          <w:p w14:paraId="3347344F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14:paraId="4DAE937D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3D5D059E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34AD44C2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</w:tr>
      <w:tr w:rsidR="00810693" w14:paraId="6F37128E" w14:textId="77777777" w:rsidTr="00D27738">
        <w:trPr>
          <w:jc w:val="center"/>
        </w:trPr>
        <w:tc>
          <w:tcPr>
            <w:tcW w:w="495" w:type="dxa"/>
          </w:tcPr>
          <w:p w14:paraId="33135232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12. </w:t>
            </w:r>
          </w:p>
        </w:tc>
        <w:tc>
          <w:tcPr>
            <w:tcW w:w="3570" w:type="dxa"/>
          </w:tcPr>
          <w:p w14:paraId="07452827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Zmniejszenie zużycia energii pierwotnej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4"/>
            </w:r>
          </w:p>
        </w:tc>
        <w:tc>
          <w:tcPr>
            <w:tcW w:w="1163" w:type="dxa"/>
            <w:vAlign w:val="center"/>
          </w:tcPr>
          <w:p w14:paraId="0322076F" w14:textId="77777777" w:rsidR="00810693" w:rsidRDefault="009D402C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GJ</w:t>
            </w:r>
            <w:r w:rsidR="00810693"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417" w:type="dxa"/>
            <w:vAlign w:val="center"/>
          </w:tcPr>
          <w:p w14:paraId="4B83E7B1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1E5C5E40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58988BC6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</w:tr>
      <w:tr w:rsidR="00810693" w14:paraId="6E15CCA2" w14:textId="77777777" w:rsidTr="00D27738">
        <w:trPr>
          <w:jc w:val="center"/>
        </w:trPr>
        <w:tc>
          <w:tcPr>
            <w:tcW w:w="495" w:type="dxa"/>
          </w:tcPr>
          <w:p w14:paraId="2ECFB372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3570" w:type="dxa"/>
          </w:tcPr>
          <w:p w14:paraId="7123D894" w14:textId="77777777" w:rsidR="00810693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Szacowany roczny spadek emisji gazów cieplarnianych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5"/>
            </w:r>
          </w:p>
        </w:tc>
        <w:tc>
          <w:tcPr>
            <w:tcW w:w="1163" w:type="dxa"/>
            <w:vAlign w:val="center"/>
          </w:tcPr>
          <w:p w14:paraId="0738A081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 CO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417" w:type="dxa"/>
            <w:vAlign w:val="center"/>
          </w:tcPr>
          <w:p w14:paraId="2272165C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14:paraId="0DD08252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  <w:tc>
          <w:tcPr>
            <w:tcW w:w="1099" w:type="dxa"/>
            <w:shd w:val="clear" w:color="auto" w:fill="000000" w:themeFill="text1"/>
            <w:vAlign w:val="center"/>
          </w:tcPr>
          <w:p w14:paraId="13242E6D" w14:textId="77777777" w:rsidR="00810693" w:rsidRDefault="00810693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highlight w:val="black"/>
              </w:rPr>
            </w:pPr>
          </w:p>
        </w:tc>
      </w:tr>
    </w:tbl>
    <w:p w14:paraId="5558562A" w14:textId="77777777" w:rsidR="00D83B17" w:rsidRDefault="00D83B17" w:rsidP="002360A3">
      <w:p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Dodatkowe wyjaśnienia:</w:t>
      </w:r>
    </w:p>
    <w:p w14:paraId="38EE7814" w14:textId="500AA3D4" w:rsidR="00D83B17" w:rsidRDefault="000156D8" w:rsidP="002360A3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FB7F9CA" wp14:editId="0C8C55DC">
                <wp:extent cx="5633720" cy="247650"/>
                <wp:effectExtent l="0" t="0" r="24130" b="19050"/>
                <wp:docPr id="1957504509" name="Text Box 20" descr="Pole przeznaczone na dodatkowe wyjaśnienia wnioskodawc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7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54EB5" w14:textId="77777777" w:rsidR="00D567CB" w:rsidRPr="008F644D" w:rsidRDefault="00D567CB" w:rsidP="00D8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B7F9C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alt="Pole przeznaczone na dodatkowe wyjaśnienia wnioskodawcy." style="width:443.6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ioKGAIAADIEAAAOAAAAZHJzL2Uyb0RvYy54bWysU9tu2zAMfR+wfxD0vjhJk7Q14hRdugwD&#10;ugvQ7QNkWbaFyaJGKbG7rx8lp2nQbS/D9CCQInVEHh6tb4bOsINCr8EWfDaZcqashErbpuDfvu7e&#10;XHHmg7CVMGBVwR+V5zeb16/WvcvVHFowlUJGINbnvSt4G4LLs8zLVnXCT8ApS8EasBOBXGyyCkVP&#10;6J3J5tPpKusBK4cglfd0ejcG+Sbh17WS4XNdexWYKTjVFtKOaS/jnm3WIm9QuFbLYxniH6rohLb0&#10;6AnqTgTB9qh/g+q0RPBQh4mELoO61lKlHqib2fRFNw+tcCr1QuR4d6LJ/z9Y+enw4L4gC8NbGGiA&#10;qQnv7kF+98zCthW2UbeI0LdKVPTwLFKW9c7nx6uRap/7CFL2H6GiIYt9gAQ01NhFVqhPRug0gMcT&#10;6WoITNLhcnVxcTmnkKTYfHG5WqapZCJ/uu3Qh/cKOhaNgiMNNaGLw70PsRqRP6XExzwYXe20McnB&#10;ptwaZAdBAtillRp4kWYs6wt+vZwvRwL+CjFN608QnQ6kZKO7gl+dkkQeaXtnq6SzILQZbSrZ2COP&#10;kbqRxDCUA9PVkeRIawnVIxGLMAqXPhoZLeBPznoSbcH9j71AxZn5YGk417PFIqo8OYtlohXPI+V5&#10;RFhJUAUPnI3mNow/Y+9QNy29NMrBwi0NtNaJ6+eqjuWTMNMIjp8oKv/cT1nPX33zCwAA//8DAFBL&#10;AwQUAAYACAAAACEAHGv3NdwAAAAEAQAADwAAAGRycy9kb3ducmV2LnhtbEyPwU7DMBBE70j8g7VI&#10;XFDr0KI2DXEqhASCWykVXN14m0TY62C7afh7Fi5wWWk0o5m35Xp0VgwYYudJwfU0A4FUe9NRo2D3&#10;+jDJQcSkyWjrCRV8YYR1dX5W6sL4E73gsE2N4BKKhVbQptQXUsa6Rafj1PdI7B18cDqxDI00QZ+4&#10;3Fk5y7KFdLojXmh1j/ct1h/bo1OQ3zwN7/F5vnmrFwe7SlfL4fEzKHV5Md7dgkg4pr8w/OAzOlTM&#10;tPdHMlFYBfxI+r3s5flyBmKvYL7KQFal/A9ffQMAAP//AwBQSwECLQAUAAYACAAAACEAtoM4kv4A&#10;AADhAQAAEwAAAAAAAAAAAAAAAAAAAAAAW0NvbnRlbnRfVHlwZXNdLnhtbFBLAQItABQABgAIAAAA&#10;IQA4/SH/1gAAAJQBAAALAAAAAAAAAAAAAAAAAC8BAABfcmVscy8ucmVsc1BLAQItABQABgAIAAAA&#10;IQDE8ioKGAIAADIEAAAOAAAAAAAAAAAAAAAAAC4CAABkcnMvZTJvRG9jLnhtbFBLAQItABQABgAI&#10;AAAAIQAca/c13AAAAAQBAAAPAAAAAAAAAAAAAAAAAHIEAABkcnMvZG93bnJldi54bWxQSwUGAAAA&#10;AAQABADzAAAAewUAAAAA&#10;">
                <v:textbox>
                  <w:txbxContent>
                    <w:p w14:paraId="0C554EB5" w14:textId="77777777" w:rsidR="00D567CB" w:rsidRPr="008F644D" w:rsidRDefault="00D567CB" w:rsidP="00D83B17"/>
                  </w:txbxContent>
                </v:textbox>
                <w10:anchorlock/>
              </v:shape>
            </w:pict>
          </mc:Fallback>
        </mc:AlternateContent>
      </w:r>
    </w:p>
    <w:p w14:paraId="06AB3CF5" w14:textId="46916DA9" w:rsidR="00D83B17" w:rsidRDefault="00D3284C" w:rsidP="003C027D">
      <w:pPr>
        <w:suppressAutoHyphens w:val="0"/>
        <w:autoSpaceDE w:val="0"/>
        <w:autoSpaceDN w:val="0"/>
        <w:adjustRightInd w:val="0"/>
        <w:spacing w:after="240" w:line="288" w:lineRule="auto"/>
        <w:rPr>
          <w:rFonts w:ascii="Calibri" w:hAnsi="Calibri" w:cs="Calibri"/>
          <w:b/>
          <w:noProof/>
          <w:sz w:val="32"/>
          <w:szCs w:val="40"/>
        </w:rPr>
      </w:pPr>
      <w:r>
        <w:rPr>
          <w:rFonts w:ascii="Calibri" w:hAnsi="Calibri" w:cs="Calibri"/>
          <w:b/>
          <w:noProof/>
          <w:sz w:val="32"/>
          <w:szCs w:val="40"/>
        </w:rPr>
        <w:t>2. Wskaźniki produktu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Wskaźnik produktu"/>
        <w:tblDescription w:val="Tabela stanowi uszczegółowienie ilościowe zakresu rzeczowego inwestycji."/>
      </w:tblPr>
      <w:tblGrid>
        <w:gridCol w:w="566"/>
        <w:gridCol w:w="2525"/>
        <w:gridCol w:w="1163"/>
        <w:gridCol w:w="1417"/>
        <w:gridCol w:w="1666"/>
      </w:tblGrid>
      <w:tr w:rsidR="005C4B92" w14:paraId="7C2E929B" w14:textId="77777777" w:rsidTr="00D27738">
        <w:tc>
          <w:tcPr>
            <w:tcW w:w="566" w:type="dxa"/>
          </w:tcPr>
          <w:p w14:paraId="3CB827ED" w14:textId="77777777" w:rsidR="005C4B92" w:rsidRDefault="005C4B92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525" w:type="dxa"/>
          </w:tcPr>
          <w:p w14:paraId="7FE08689" w14:textId="77777777" w:rsidR="005C4B92" w:rsidRDefault="005C4B92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Wyszczególnienie</w:t>
            </w:r>
          </w:p>
        </w:tc>
        <w:tc>
          <w:tcPr>
            <w:tcW w:w="1163" w:type="dxa"/>
          </w:tcPr>
          <w:p w14:paraId="639634FF" w14:textId="77777777" w:rsidR="005C4B92" w:rsidRDefault="005C4B92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Jednostka</w:t>
            </w:r>
          </w:p>
        </w:tc>
        <w:tc>
          <w:tcPr>
            <w:tcW w:w="1417" w:type="dxa"/>
          </w:tcPr>
          <w:p w14:paraId="147C04F7" w14:textId="77777777" w:rsidR="005C4B92" w:rsidRDefault="005C4B92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Wartość 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</w:tcPr>
          <w:p w14:paraId="74D7218A" w14:textId="77777777" w:rsidR="005C4B92" w:rsidRDefault="005C4B92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5C4B92" w14:paraId="698D0AF2" w14:textId="77777777" w:rsidTr="00D27738">
        <w:tc>
          <w:tcPr>
            <w:tcW w:w="566" w:type="dxa"/>
          </w:tcPr>
          <w:p w14:paraId="21BB3EAB" w14:textId="77777777" w:rsidR="005C4B92" w:rsidRDefault="00F33051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25" w:type="dxa"/>
          </w:tcPr>
          <w:p w14:paraId="275FF16D" w14:textId="77777777" w:rsidR="005C4B92" w:rsidRDefault="00F33051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Dodatkowa zdolność wytwarzania energii elektrycznej w warunkach wysokosprawnej kogeneracji</w:t>
            </w:r>
          </w:p>
        </w:tc>
        <w:tc>
          <w:tcPr>
            <w:tcW w:w="1163" w:type="dxa"/>
            <w:vAlign w:val="center"/>
          </w:tcPr>
          <w:p w14:paraId="26BDAB21" w14:textId="77777777" w:rsidR="005C4B92" w:rsidRDefault="005C4B92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417" w:type="dxa"/>
            <w:vAlign w:val="center"/>
          </w:tcPr>
          <w:p w14:paraId="555AE43C" w14:textId="77777777" w:rsidR="005C4B92" w:rsidRDefault="005C4B92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1AF2A412" w14:textId="77777777" w:rsidR="005C4B92" w:rsidRPr="00D27738" w:rsidRDefault="005C4B92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519" w14:paraId="4220558B" w14:textId="77777777" w:rsidTr="00D27738">
        <w:tc>
          <w:tcPr>
            <w:tcW w:w="566" w:type="dxa"/>
          </w:tcPr>
          <w:p w14:paraId="62E9DFE5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25" w:type="dxa"/>
          </w:tcPr>
          <w:p w14:paraId="413F494E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Dodatkowa zdolność wytwarzania energii cieplnej w warunkach wysokosprawnej kogeneracji</w:t>
            </w:r>
          </w:p>
        </w:tc>
        <w:tc>
          <w:tcPr>
            <w:tcW w:w="1163" w:type="dxa"/>
            <w:vAlign w:val="center"/>
          </w:tcPr>
          <w:p w14:paraId="33EC0B81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417" w:type="dxa"/>
            <w:vAlign w:val="center"/>
          </w:tcPr>
          <w:p w14:paraId="0182295C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79796B8F" w14:textId="77777777" w:rsidR="008F5519" w:rsidRPr="00D27738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519" w14:paraId="49DE5DB7" w14:textId="77777777" w:rsidTr="00D27738">
        <w:tc>
          <w:tcPr>
            <w:tcW w:w="566" w:type="dxa"/>
          </w:tcPr>
          <w:p w14:paraId="6D7E9FF7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25" w:type="dxa"/>
          </w:tcPr>
          <w:p w14:paraId="2DCBCB35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Liczba wybudowanych lub zmodernizowanych jednostek wytwarzania energii elektrycznej i</w:t>
            </w:r>
            <w:r w:rsidR="004C1EC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cieplnej w ramach</w:t>
            </w:r>
          </w:p>
          <w:p w14:paraId="7E3F691F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wysokosprawnej kogeneracji</w:t>
            </w:r>
          </w:p>
        </w:tc>
        <w:tc>
          <w:tcPr>
            <w:tcW w:w="1163" w:type="dxa"/>
            <w:vAlign w:val="center"/>
          </w:tcPr>
          <w:p w14:paraId="61B0C54B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14:paraId="558DB1FA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37F19498" w14:textId="77777777" w:rsidR="008F5519" w:rsidRPr="00D27738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519" w14:paraId="7851086B" w14:textId="77777777" w:rsidTr="00D27738">
        <w:tc>
          <w:tcPr>
            <w:tcW w:w="566" w:type="dxa"/>
          </w:tcPr>
          <w:p w14:paraId="72BE0ECB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25" w:type="dxa"/>
          </w:tcPr>
          <w:p w14:paraId="004A6F5F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Liczba wybudowanych lub zmodernizowanych jednostek wytwarzania energii elektrycznej i</w:t>
            </w:r>
            <w:r w:rsidR="004C1EC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cieplnej w ramach</w:t>
            </w:r>
          </w:p>
          <w:p w14:paraId="429F3919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wysokosprawnej kogeneracji z OZE</w:t>
            </w:r>
          </w:p>
        </w:tc>
        <w:tc>
          <w:tcPr>
            <w:tcW w:w="1163" w:type="dxa"/>
            <w:vAlign w:val="center"/>
          </w:tcPr>
          <w:p w14:paraId="715E46A7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417" w:type="dxa"/>
            <w:vAlign w:val="center"/>
          </w:tcPr>
          <w:p w14:paraId="48C96356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70F4BF05" w14:textId="77777777" w:rsidR="008F5519" w:rsidRPr="00D27738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5519" w14:paraId="62195C91" w14:textId="77777777" w:rsidTr="00D27738">
        <w:tc>
          <w:tcPr>
            <w:tcW w:w="566" w:type="dxa"/>
          </w:tcPr>
          <w:p w14:paraId="57BCD666" w14:textId="77777777" w:rsidR="008F5519" w:rsidRDefault="008F5519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25" w:type="dxa"/>
          </w:tcPr>
          <w:p w14:paraId="0279E5B1" w14:textId="77777777" w:rsidR="008F5519" w:rsidRDefault="00505270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Dodatkowa zdolność wytwarzania energii elektrycznej i cieplnej źródeł wytwarzania energii w wysokosprawnej kogeneracji bez zastosowania OZE</w:t>
            </w:r>
          </w:p>
        </w:tc>
        <w:tc>
          <w:tcPr>
            <w:tcW w:w="1163" w:type="dxa"/>
            <w:vAlign w:val="center"/>
          </w:tcPr>
          <w:p w14:paraId="196D7A97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417" w:type="dxa"/>
            <w:vAlign w:val="center"/>
          </w:tcPr>
          <w:p w14:paraId="1804AAAF" w14:textId="77777777" w:rsidR="008F5519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0614AC0F" w14:textId="77777777" w:rsidR="008F5519" w:rsidRPr="00D27738" w:rsidRDefault="008F5519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05270" w14:paraId="5B258F7B" w14:textId="77777777" w:rsidTr="00D27738">
        <w:tc>
          <w:tcPr>
            <w:tcW w:w="566" w:type="dxa"/>
          </w:tcPr>
          <w:p w14:paraId="02010B75" w14:textId="758F5677" w:rsidR="00505270" w:rsidRDefault="003C027D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25" w:type="dxa"/>
          </w:tcPr>
          <w:p w14:paraId="7D2146BD" w14:textId="77777777" w:rsidR="00505270" w:rsidRDefault="00505270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Dodatkowa zdolność wytwarzania energii elektrycznej i cieplnej źródeł wytwarzania energii w wysokosprawnej kogeneracji z zastosowaniem OZE</w:t>
            </w:r>
          </w:p>
        </w:tc>
        <w:tc>
          <w:tcPr>
            <w:tcW w:w="1163" w:type="dxa"/>
            <w:vAlign w:val="center"/>
          </w:tcPr>
          <w:p w14:paraId="00A3CC8F" w14:textId="77777777" w:rsidR="00505270" w:rsidRDefault="00505270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</w:t>
            </w:r>
          </w:p>
        </w:tc>
        <w:tc>
          <w:tcPr>
            <w:tcW w:w="1417" w:type="dxa"/>
            <w:vAlign w:val="center"/>
          </w:tcPr>
          <w:p w14:paraId="26EB32C9" w14:textId="77777777" w:rsidR="00505270" w:rsidRDefault="00505270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14:paraId="280822A3" w14:textId="77777777" w:rsidR="00505270" w:rsidRPr="00D27738" w:rsidRDefault="00505270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395778" w14:textId="16F51802" w:rsidR="00D3284C" w:rsidRDefault="00D3284C" w:rsidP="002360A3">
      <w:pPr>
        <w:spacing w:after="60" w:line="288" w:lineRule="auto"/>
        <w:ind w:left="567" w:hanging="425"/>
        <w:jc w:val="both"/>
        <w:rPr>
          <w:rFonts w:ascii="Calibri" w:hAnsi="Calibri" w:cs="Calibri"/>
          <w:b/>
          <w:noProof/>
          <w:sz w:val="32"/>
          <w:szCs w:val="40"/>
        </w:rPr>
      </w:pPr>
      <w:r>
        <w:rPr>
          <w:rFonts w:ascii="Calibri" w:hAnsi="Calibri" w:cs="Calibri"/>
          <w:b/>
          <w:noProof/>
          <w:sz w:val="32"/>
          <w:szCs w:val="40"/>
        </w:rPr>
        <w:t>3</w:t>
      </w:r>
      <w:r w:rsidR="00335317">
        <w:rPr>
          <w:rFonts w:ascii="Calibri" w:hAnsi="Calibri" w:cs="Calibri"/>
          <w:b/>
          <w:noProof/>
          <w:sz w:val="32"/>
          <w:szCs w:val="40"/>
        </w:rPr>
        <w:t xml:space="preserve">. </w:t>
      </w:r>
      <w:r>
        <w:rPr>
          <w:rFonts w:ascii="Calibri" w:hAnsi="Calibri" w:cs="Calibri"/>
          <w:b/>
          <w:noProof/>
          <w:sz w:val="32"/>
          <w:szCs w:val="40"/>
        </w:rPr>
        <w:t>Nakład ze ś</w:t>
      </w:r>
      <w:r w:rsidR="00335317">
        <w:rPr>
          <w:rFonts w:ascii="Calibri" w:hAnsi="Calibri" w:cs="Calibri"/>
          <w:b/>
          <w:noProof/>
          <w:sz w:val="32"/>
          <w:szCs w:val="40"/>
        </w:rPr>
        <w:t>rodkó</w:t>
      </w:r>
      <w:r>
        <w:rPr>
          <w:rFonts w:ascii="Calibri" w:hAnsi="Calibri" w:cs="Calibri"/>
          <w:b/>
          <w:noProof/>
          <w:sz w:val="32"/>
          <w:szCs w:val="40"/>
        </w:rPr>
        <w:t xml:space="preserve">w </w:t>
      </w:r>
      <w:r w:rsidR="00505270">
        <w:rPr>
          <w:rFonts w:ascii="Calibri" w:hAnsi="Calibri" w:cs="Calibri"/>
          <w:b/>
          <w:noProof/>
          <w:sz w:val="32"/>
          <w:szCs w:val="40"/>
        </w:rPr>
        <w:t xml:space="preserve">FM </w:t>
      </w:r>
      <w:r>
        <w:rPr>
          <w:rFonts w:ascii="Calibri" w:hAnsi="Calibri" w:cs="Calibri"/>
          <w:b/>
          <w:noProof/>
          <w:sz w:val="32"/>
          <w:szCs w:val="40"/>
        </w:rPr>
        <w:t>na 1 MWh planowanej rocznej produkcji energii.</w:t>
      </w:r>
    </w:p>
    <w:p w14:paraId="24DD6964" w14:textId="77777777" w:rsidR="00D83B17" w:rsidRDefault="00335317" w:rsidP="00C34F49">
      <w:pPr>
        <w:spacing w:after="240" w:line="288" w:lineRule="auto"/>
        <w:ind w:left="567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Wartość wydatków planowanych do poniesienia ze środków </w:t>
      </w:r>
      <w:r w:rsidR="00505270">
        <w:rPr>
          <w:rFonts w:ascii="Calibri" w:hAnsi="Calibri" w:cs="Calibri"/>
          <w:i/>
          <w:sz w:val="22"/>
          <w:szCs w:val="22"/>
        </w:rPr>
        <w:t xml:space="preserve">FM </w:t>
      </w:r>
      <w:r>
        <w:rPr>
          <w:rFonts w:ascii="Calibri" w:hAnsi="Calibri" w:cs="Calibri"/>
          <w:i/>
          <w:sz w:val="22"/>
          <w:szCs w:val="22"/>
        </w:rPr>
        <w:t>na 1 MWh łącznej rocznej planowanej produkcji energii elektrycznej i ciep</w:t>
      </w:r>
      <w:r w:rsidR="00810693">
        <w:rPr>
          <w:rFonts w:ascii="Calibri" w:hAnsi="Calibri" w:cs="Calibri"/>
          <w:i/>
          <w:sz w:val="22"/>
          <w:szCs w:val="22"/>
        </w:rPr>
        <w:t xml:space="preserve">ła </w:t>
      </w:r>
      <w:r w:rsidR="00D83B17">
        <w:rPr>
          <w:rFonts w:ascii="Calibri" w:hAnsi="Calibri" w:cs="Calibri"/>
          <w:i/>
          <w:sz w:val="22"/>
          <w:szCs w:val="22"/>
        </w:rPr>
        <w:t>[zł/MW</w:t>
      </w:r>
      <w:r>
        <w:rPr>
          <w:rFonts w:ascii="Calibri" w:hAnsi="Calibri" w:cs="Calibri"/>
          <w:sz w:val="22"/>
          <w:szCs w:val="22"/>
        </w:rPr>
        <w:t>h</w:t>
      </w:r>
      <w:r w:rsidR="00D83B17">
        <w:rPr>
          <w:rFonts w:ascii="Calibri" w:hAnsi="Calibri" w:cs="Calibri"/>
          <w:i/>
          <w:sz w:val="22"/>
          <w:szCs w:val="22"/>
        </w:rPr>
        <w:t>]</w:t>
      </w:r>
      <w:r w:rsidR="00810693">
        <w:rPr>
          <w:rFonts w:ascii="Calibri" w:hAnsi="Calibri" w:cs="Calibri"/>
          <w:i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Nakład dofinansowania na 1 MWh wyprodukowanej energii"/>
        <w:tblDescription w:val="Tabela stanowi zestawienie wartości dofinansowania, wartości planowanej do produkcji energii elektrycznej i cieplnej oraz wynikającego z powyższych danych kosztu uzyskania 1 MWh energii."/>
      </w:tblPr>
      <w:tblGrid>
        <w:gridCol w:w="566"/>
        <w:gridCol w:w="2456"/>
        <w:gridCol w:w="1229"/>
        <w:gridCol w:w="1418"/>
        <w:gridCol w:w="1667"/>
      </w:tblGrid>
      <w:tr w:rsidR="00B669BB" w14:paraId="248B28BE" w14:textId="77777777" w:rsidTr="00B669BB">
        <w:tc>
          <w:tcPr>
            <w:tcW w:w="566" w:type="dxa"/>
          </w:tcPr>
          <w:p w14:paraId="53A9E54E" w14:textId="77777777" w:rsidR="00B669BB" w:rsidRDefault="00B669B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456" w:type="dxa"/>
          </w:tcPr>
          <w:p w14:paraId="37CEB2B5" w14:textId="77777777" w:rsidR="00B669BB" w:rsidRDefault="00B669B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Wyszczególnienie</w:t>
            </w:r>
          </w:p>
        </w:tc>
        <w:tc>
          <w:tcPr>
            <w:tcW w:w="1229" w:type="dxa"/>
          </w:tcPr>
          <w:p w14:paraId="0FAAADA3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Jednostka</w:t>
            </w:r>
          </w:p>
        </w:tc>
        <w:tc>
          <w:tcPr>
            <w:tcW w:w="1418" w:type="dxa"/>
          </w:tcPr>
          <w:p w14:paraId="21D3FE90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</w:t>
            </w:r>
          </w:p>
        </w:tc>
        <w:tc>
          <w:tcPr>
            <w:tcW w:w="1667" w:type="dxa"/>
          </w:tcPr>
          <w:p w14:paraId="5CD9A491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B669BB" w14:paraId="7C277D99" w14:textId="77777777" w:rsidTr="009D48DF">
        <w:tc>
          <w:tcPr>
            <w:tcW w:w="566" w:type="dxa"/>
          </w:tcPr>
          <w:p w14:paraId="09A6C13E" w14:textId="77777777" w:rsidR="00B669BB" w:rsidRDefault="00B669B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456" w:type="dxa"/>
          </w:tcPr>
          <w:p w14:paraId="5D500E2F" w14:textId="77777777" w:rsidR="00B669BB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Wartość wydatków ze środków </w:t>
            </w:r>
            <w:r w:rsidR="00CF36A7">
              <w:rPr>
                <w:rFonts w:ascii="Calibri" w:hAnsi="Calibri" w:cs="Calibri"/>
                <w:sz w:val="22"/>
                <w:szCs w:val="22"/>
              </w:rPr>
              <w:t>FM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29" w:type="dxa"/>
          </w:tcPr>
          <w:p w14:paraId="633D16C9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zł</w:t>
            </w:r>
          </w:p>
        </w:tc>
        <w:tc>
          <w:tcPr>
            <w:tcW w:w="1418" w:type="dxa"/>
          </w:tcPr>
          <w:p w14:paraId="39A00492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000000"/>
            </w:tcBorders>
            <w:shd w:val="clear" w:color="auto" w:fill="auto"/>
          </w:tcPr>
          <w:p w14:paraId="4ADC2FED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9BB" w14:paraId="0B73C129" w14:textId="77777777" w:rsidTr="009D48DF">
        <w:tc>
          <w:tcPr>
            <w:tcW w:w="566" w:type="dxa"/>
          </w:tcPr>
          <w:p w14:paraId="120A4302" w14:textId="77777777" w:rsidR="00B669BB" w:rsidRDefault="00B669B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456" w:type="dxa"/>
          </w:tcPr>
          <w:p w14:paraId="2EB950E9" w14:textId="77777777" w:rsidR="00B669BB" w:rsidRDefault="008F5519" w:rsidP="002360A3">
            <w:pPr>
              <w:spacing w:line="288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P</w:t>
            </w:r>
            <w:r w:rsidR="00B669BB">
              <w:rPr>
                <w:rFonts w:ascii="Calibri" w:hAnsi="Calibri" w:cs="Calibri"/>
                <w:noProof/>
                <w:sz w:val="22"/>
                <w:szCs w:val="22"/>
              </w:rPr>
              <w:t>lanowana produkcja energii elektrycznej i</w:t>
            </w:r>
            <w:r w:rsidR="00CF36A7">
              <w:rPr>
                <w:rFonts w:ascii="Calibri" w:hAnsi="Calibri" w:cs="Calibri"/>
                <w:noProof/>
                <w:sz w:val="22"/>
                <w:szCs w:val="22"/>
              </w:rPr>
              <w:t> </w:t>
            </w:r>
            <w:r w:rsidR="00B669BB">
              <w:rPr>
                <w:rFonts w:ascii="Calibri" w:hAnsi="Calibri" w:cs="Calibri"/>
                <w:noProof/>
                <w:sz w:val="22"/>
                <w:szCs w:val="22"/>
              </w:rPr>
              <w:t>ciep</w:t>
            </w:r>
            <w:r w:rsidR="00810693">
              <w:rPr>
                <w:rFonts w:ascii="Calibri" w:hAnsi="Calibri" w:cs="Calibri"/>
                <w:noProof/>
                <w:sz w:val="22"/>
                <w:szCs w:val="22"/>
              </w:rPr>
              <w:t>ła</w:t>
            </w:r>
          </w:p>
        </w:tc>
        <w:tc>
          <w:tcPr>
            <w:tcW w:w="1229" w:type="dxa"/>
          </w:tcPr>
          <w:p w14:paraId="1661C26E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MWh</w:t>
            </w:r>
          </w:p>
        </w:tc>
        <w:tc>
          <w:tcPr>
            <w:tcW w:w="1418" w:type="dxa"/>
          </w:tcPr>
          <w:p w14:paraId="3F6CA9E3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14:paraId="46BE3E95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669BB" w14:paraId="545F32BC" w14:textId="77777777" w:rsidTr="009D48DF">
        <w:tc>
          <w:tcPr>
            <w:tcW w:w="566" w:type="dxa"/>
          </w:tcPr>
          <w:p w14:paraId="72C5EC00" w14:textId="77777777" w:rsidR="00B669BB" w:rsidRDefault="00B669B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456" w:type="dxa"/>
          </w:tcPr>
          <w:p w14:paraId="2DFBBF5A" w14:textId="77777777" w:rsidR="00B669BB" w:rsidRDefault="00B669B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Koszt uzyskania [1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] :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[2]</w:t>
            </w:r>
          </w:p>
          <w:p w14:paraId="2DE8A335" w14:textId="77777777" w:rsidR="00B669BB" w:rsidRDefault="00B669B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9" w:type="dxa"/>
          </w:tcPr>
          <w:p w14:paraId="50C9F4FB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zł/MWh</w:t>
            </w:r>
          </w:p>
        </w:tc>
        <w:tc>
          <w:tcPr>
            <w:tcW w:w="1418" w:type="dxa"/>
          </w:tcPr>
          <w:p w14:paraId="6EC81B05" w14:textId="77777777" w:rsidR="00B669BB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14:paraId="0DC186DB" w14:textId="77777777" w:rsidR="00B669BB" w:rsidRPr="00D27738" w:rsidRDefault="00B669B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2A3275" w14:textId="77777777" w:rsidR="00D83B17" w:rsidRDefault="00D83B17" w:rsidP="003C027D">
      <w:pPr>
        <w:spacing w:before="12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Dodatkowe wyjaśnienia:</w:t>
      </w:r>
    </w:p>
    <w:p w14:paraId="4B2201F7" w14:textId="1B2F03F0" w:rsidR="00D83B17" w:rsidRDefault="000156D8" w:rsidP="002360A3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3FF6945F" wp14:editId="0B560D24">
                <wp:extent cx="5443220" cy="784860"/>
                <wp:effectExtent l="0" t="0" r="24130" b="15240"/>
                <wp:docPr id="1116564031" name="Text Box 21" descr="Pole przeznaczone na dodatkowe wyjaśnienia wnioskodawc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AD7AD" w14:textId="77777777" w:rsidR="00D567CB" w:rsidRDefault="00D567CB" w:rsidP="00D83B17"/>
                          <w:p w14:paraId="1B50DF4B" w14:textId="77777777" w:rsidR="00D567CB" w:rsidRDefault="00D567CB" w:rsidP="00D83B17"/>
                          <w:p w14:paraId="0892F2C0" w14:textId="77777777" w:rsidR="00D567CB" w:rsidRDefault="00D567CB" w:rsidP="00D83B17"/>
                          <w:p w14:paraId="08777390" w14:textId="77777777" w:rsidR="00D567CB" w:rsidRDefault="00D567CB" w:rsidP="00D83B17"/>
                          <w:p w14:paraId="69991D8C" w14:textId="77777777" w:rsidR="00D567CB" w:rsidRDefault="00D567CB" w:rsidP="00D83B17"/>
                          <w:p w14:paraId="320F7394" w14:textId="77777777" w:rsidR="00D567CB" w:rsidRDefault="00D567CB" w:rsidP="00D83B17"/>
                          <w:p w14:paraId="15D1C7F0" w14:textId="77777777" w:rsidR="00D567CB" w:rsidRDefault="00D567CB" w:rsidP="00D83B17"/>
                          <w:p w14:paraId="2BF00D7E" w14:textId="77777777" w:rsidR="00D567CB" w:rsidRDefault="00D567CB" w:rsidP="00D83B17"/>
                          <w:p w14:paraId="3342634E" w14:textId="77777777" w:rsidR="00D567CB" w:rsidRDefault="00D567CB" w:rsidP="00D83B17"/>
                          <w:p w14:paraId="14E87A96" w14:textId="77777777" w:rsidR="00D567CB" w:rsidRDefault="00D567CB" w:rsidP="00D83B17"/>
                          <w:p w14:paraId="35B37867" w14:textId="77777777" w:rsidR="00D567CB" w:rsidRDefault="00D567CB" w:rsidP="00D8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F6945F" id="Text Box 21" o:spid="_x0000_s1027" type="#_x0000_t202" alt="Pole przeznaczone na dodatkowe wyjaśnienia wnioskodawcy." style="width:428.6pt;height:6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2/uGwIAADIEAAAOAAAAZHJzL2Uyb0RvYy54bWysU9tu2zAMfR+wfxD0vjjxkjY14hRdugwD&#10;ugvQ7QNkWY6FyaJGKbG7ry8lp2nQbS/D9CBQInVIHh6trofOsINCr8GWfDaZcqashFrbXcm/f9u+&#10;WXLmg7C1MGBVyR+U59fr169WvStUDi2YWiEjEOuL3pW8DcEVWeZlqzrhJ+CUJWcD2IlAR9xlNYqe&#10;0DuT5dPpRdYD1g5BKu/p9nZ08nXCbxolw5em8SowU3KqLaQd017FPVuvRLFD4Votj2WIf6iiE9pS&#10;0hPUrQiC7VH/BtVpieChCRMJXQZNo6VKPVA3s+mLbu5b4VTqhcjx7kST/3+w8vPh3n1FFoZ3MNAA&#10;UxPe3YH84ZmFTSvsTt0gQt8qUVPiWaQs650vjk8j1b7wEaTqP0FNQxb7AAloaLCLrFCfjNBpAA8n&#10;0tUQmKTLxXz+Ns/JJcl3uZwvL9JUMlE8vXbowwcFHYtGyZGGmtDF4c6HWI0onkJiMg9G11ttTDrg&#10;rtoYZAdBAtimlRp4EWYs60t+tcgXIwF/hZim9SeITgdSstFdyZenIFFE2t7bOuksCG1Gm0o29shj&#10;pG4kMQzVwHRd8jwmiLRWUD8QsQijcOmjkdEC/uKsJ9GW3P/cC1ScmY+WhnM1m8+jytNhvriMtOK5&#10;pzr3CCsJquSBs9HchPFn7B3qXUuZRjlYuKGBNjpx/VzVsXwSZhrB8RNF5Z+fU9TzV18/AgAA//8D&#10;AFBLAwQUAAYACAAAACEAQyw3u9wAAAAFAQAADwAAAGRycy9kb3ducmV2LnhtbEyPwU7DMBBE70j8&#10;g7VIXFDrkEIaQpwKIYHoDVoEVzfeJhHxOthuGv6ehQtcRlrNaOZtuZpsL0b0oXOk4HKegECqnemo&#10;UfC6fZjlIELUZHTvCBV8YYBVdXpS6sK4I73guImN4BIKhVbQxjgUUoa6RavD3A1I7O2dtzry6Rtp&#10;vD5yue1lmiSZtLojXmj1gPct1h+bg1WQXz2N72G9eH6rs31/Ey+W4+OnV+r8bLq7BRFxin9h+MFn&#10;dKiYaecOZILoFfAj8VfZy6+XKYgdh9JFBrIq5X/66hsAAP//AwBQSwECLQAUAAYACAAAACEAtoM4&#10;kv4AAADhAQAAEwAAAAAAAAAAAAAAAAAAAAAAW0NvbnRlbnRfVHlwZXNdLnhtbFBLAQItABQABgAI&#10;AAAAIQA4/SH/1gAAAJQBAAALAAAAAAAAAAAAAAAAAC8BAABfcmVscy8ucmVsc1BLAQItABQABgAI&#10;AAAAIQCsL2/uGwIAADIEAAAOAAAAAAAAAAAAAAAAAC4CAABkcnMvZTJvRG9jLnhtbFBLAQItABQA&#10;BgAIAAAAIQBDLDe73AAAAAUBAAAPAAAAAAAAAAAAAAAAAHUEAABkcnMvZG93bnJldi54bWxQSwUG&#10;AAAAAAQABADzAAAAfgUAAAAA&#10;">
                <v:textbox>
                  <w:txbxContent>
                    <w:p w14:paraId="3C9AD7AD" w14:textId="77777777" w:rsidR="00D567CB" w:rsidRDefault="00D567CB" w:rsidP="00D83B17"/>
                    <w:p w14:paraId="1B50DF4B" w14:textId="77777777" w:rsidR="00D567CB" w:rsidRDefault="00D567CB" w:rsidP="00D83B17"/>
                    <w:p w14:paraId="0892F2C0" w14:textId="77777777" w:rsidR="00D567CB" w:rsidRDefault="00D567CB" w:rsidP="00D83B17"/>
                    <w:p w14:paraId="08777390" w14:textId="77777777" w:rsidR="00D567CB" w:rsidRDefault="00D567CB" w:rsidP="00D83B17"/>
                    <w:p w14:paraId="69991D8C" w14:textId="77777777" w:rsidR="00D567CB" w:rsidRDefault="00D567CB" w:rsidP="00D83B17"/>
                    <w:p w14:paraId="320F7394" w14:textId="77777777" w:rsidR="00D567CB" w:rsidRDefault="00D567CB" w:rsidP="00D83B17"/>
                    <w:p w14:paraId="15D1C7F0" w14:textId="77777777" w:rsidR="00D567CB" w:rsidRDefault="00D567CB" w:rsidP="00D83B17"/>
                    <w:p w14:paraId="2BF00D7E" w14:textId="77777777" w:rsidR="00D567CB" w:rsidRDefault="00D567CB" w:rsidP="00D83B17"/>
                    <w:p w14:paraId="3342634E" w14:textId="77777777" w:rsidR="00D567CB" w:rsidRDefault="00D567CB" w:rsidP="00D83B17"/>
                    <w:p w14:paraId="14E87A96" w14:textId="77777777" w:rsidR="00D567CB" w:rsidRDefault="00D567CB" w:rsidP="00D83B17"/>
                    <w:p w14:paraId="35B37867" w14:textId="77777777" w:rsidR="00D567CB" w:rsidRDefault="00D567CB" w:rsidP="00D83B17"/>
                  </w:txbxContent>
                </v:textbox>
                <w10:anchorlock/>
              </v:shape>
            </w:pict>
          </mc:Fallback>
        </mc:AlternateContent>
      </w:r>
    </w:p>
    <w:p w14:paraId="01EFEF1E" w14:textId="77777777" w:rsidR="00D83B17" w:rsidRDefault="00D83B17" w:rsidP="003C027D">
      <w:pPr>
        <w:spacing w:before="480" w:line="288" w:lineRule="auto"/>
        <w:ind w:left="425" w:hanging="425"/>
        <w:rPr>
          <w:rFonts w:ascii="Calibri" w:hAnsi="Calibri" w:cs="Calibri"/>
          <w:b/>
          <w:noProof/>
          <w:sz w:val="32"/>
          <w:szCs w:val="40"/>
        </w:rPr>
      </w:pPr>
      <w:r>
        <w:rPr>
          <w:rFonts w:ascii="Calibri" w:hAnsi="Calibri" w:cs="Calibri"/>
          <w:b/>
          <w:noProof/>
          <w:sz w:val="32"/>
          <w:szCs w:val="40"/>
        </w:rPr>
        <w:t xml:space="preserve">4. </w:t>
      </w:r>
      <w:r w:rsidR="000C6EFC">
        <w:rPr>
          <w:rFonts w:ascii="Calibri" w:hAnsi="Calibri" w:cs="Calibri"/>
          <w:b/>
          <w:noProof/>
          <w:sz w:val="32"/>
          <w:szCs w:val="40"/>
        </w:rPr>
        <w:t xml:space="preserve">Nakład ze środków </w:t>
      </w:r>
      <w:r w:rsidR="00CF36A7">
        <w:rPr>
          <w:rFonts w:ascii="Calibri" w:hAnsi="Calibri" w:cs="Calibri"/>
          <w:b/>
          <w:noProof/>
          <w:sz w:val="32"/>
          <w:szCs w:val="40"/>
        </w:rPr>
        <w:t>FM</w:t>
      </w:r>
      <w:r w:rsidR="000C6EFC">
        <w:rPr>
          <w:rFonts w:ascii="Calibri" w:hAnsi="Calibri" w:cs="Calibri"/>
          <w:b/>
          <w:noProof/>
          <w:sz w:val="32"/>
          <w:szCs w:val="40"/>
        </w:rPr>
        <w:t xml:space="preserve"> na r</w:t>
      </w:r>
      <w:r>
        <w:rPr>
          <w:rFonts w:ascii="Calibri" w:hAnsi="Calibri" w:cs="Calibri"/>
          <w:b/>
          <w:noProof/>
          <w:sz w:val="32"/>
          <w:szCs w:val="40"/>
        </w:rPr>
        <w:t xml:space="preserve">edukcja (uniknięcie) emisji </w:t>
      </w:r>
      <w:r w:rsidR="000C6EFC">
        <w:rPr>
          <w:rFonts w:ascii="Calibri" w:hAnsi="Calibri" w:cs="Calibri"/>
          <w:b/>
          <w:noProof/>
          <w:sz w:val="32"/>
          <w:szCs w:val="40"/>
        </w:rPr>
        <w:t xml:space="preserve">1 Mg </w:t>
      </w:r>
      <w:r>
        <w:rPr>
          <w:rFonts w:ascii="Calibri" w:hAnsi="Calibri" w:cs="Calibri"/>
          <w:b/>
          <w:noProof/>
          <w:sz w:val="32"/>
          <w:szCs w:val="40"/>
        </w:rPr>
        <w:t>CO</w:t>
      </w:r>
      <w:r>
        <w:rPr>
          <w:rFonts w:ascii="Calibri" w:hAnsi="Calibri" w:cs="Calibri"/>
          <w:b/>
          <w:noProof/>
          <w:sz w:val="32"/>
          <w:szCs w:val="40"/>
          <w:vertAlign w:val="subscript"/>
        </w:rPr>
        <w:t>2</w:t>
      </w:r>
      <w:r>
        <w:rPr>
          <w:rStyle w:val="Odwoanieprzypisudolnego"/>
          <w:rFonts w:ascii="Calibri" w:hAnsi="Calibri" w:cs="Calibri"/>
          <w:b/>
          <w:noProof/>
          <w:sz w:val="32"/>
          <w:szCs w:val="40"/>
        </w:rPr>
        <w:footnoteReference w:id="6"/>
      </w:r>
    </w:p>
    <w:p w14:paraId="6CB4F915" w14:textId="77777777" w:rsidR="00D83B17" w:rsidRDefault="00810693" w:rsidP="00C34F49">
      <w:pPr>
        <w:spacing w:after="240" w:line="288" w:lineRule="auto"/>
        <w:ind w:left="425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Wartość wydatków planowanych do poniesienia ze środków </w:t>
      </w:r>
      <w:r w:rsidR="00CF36A7">
        <w:rPr>
          <w:rFonts w:ascii="Calibri" w:hAnsi="Calibri" w:cs="Calibri"/>
          <w:i/>
          <w:sz w:val="22"/>
        </w:rPr>
        <w:t>FM</w:t>
      </w:r>
      <w:r>
        <w:rPr>
          <w:rFonts w:ascii="Calibri" w:hAnsi="Calibri" w:cs="Calibri"/>
          <w:i/>
          <w:sz w:val="22"/>
        </w:rPr>
        <w:t xml:space="preserve"> na </w:t>
      </w:r>
      <w:r w:rsidR="000C6EFC">
        <w:rPr>
          <w:rFonts w:ascii="Calibri" w:hAnsi="Calibri" w:cs="Calibri"/>
          <w:i/>
          <w:sz w:val="22"/>
        </w:rPr>
        <w:t>różnicę</w:t>
      </w:r>
      <w:r w:rsidR="00D83B17">
        <w:rPr>
          <w:rFonts w:ascii="Calibri" w:hAnsi="Calibri" w:cs="Calibri"/>
          <w:i/>
          <w:sz w:val="22"/>
        </w:rPr>
        <w:t xml:space="preserve"> pomiędzy całkowitą wielkością emisji otrzymaną w przypadku rozdzielnej produkcji ciepła i energii elektrycznej</w:t>
      </w:r>
      <w:r w:rsidR="00CF36A7">
        <w:rPr>
          <w:rFonts w:ascii="Calibri" w:hAnsi="Calibri" w:cs="Calibri"/>
          <w:i/>
          <w:sz w:val="22"/>
        </w:rPr>
        <w:t xml:space="preserve"> </w:t>
      </w:r>
      <w:r w:rsidR="00D83B17">
        <w:rPr>
          <w:rFonts w:ascii="Calibri" w:hAnsi="Calibri" w:cs="Calibri"/>
          <w:i/>
          <w:sz w:val="22"/>
        </w:rPr>
        <w:t>a</w:t>
      </w:r>
      <w:r w:rsidR="004C1ECE">
        <w:rPr>
          <w:rFonts w:ascii="Calibri" w:hAnsi="Calibri" w:cs="Calibri"/>
          <w:i/>
          <w:sz w:val="22"/>
        </w:rPr>
        <w:t> </w:t>
      </w:r>
      <w:r w:rsidR="00D83B17">
        <w:rPr>
          <w:rFonts w:ascii="Calibri" w:hAnsi="Calibri" w:cs="Calibri"/>
          <w:i/>
          <w:sz w:val="22"/>
        </w:rPr>
        <w:t>całkowitą wielkością emisji przy produkcji w skojarzeniu [MgCO</w:t>
      </w:r>
      <w:r w:rsidR="00D83B17">
        <w:rPr>
          <w:rFonts w:ascii="Calibri" w:hAnsi="Calibri" w:cs="Calibri"/>
          <w:i/>
          <w:sz w:val="22"/>
          <w:vertAlign w:val="subscript"/>
        </w:rPr>
        <w:t>2</w:t>
      </w:r>
      <w:r w:rsidR="00D83B17">
        <w:rPr>
          <w:rFonts w:ascii="Calibri" w:hAnsi="Calibri" w:cs="Calibri"/>
          <w:i/>
          <w:sz w:val="22"/>
        </w:rPr>
        <w:t>/MWh]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Nakład dofinansowania na redukcję tony dwutlenk uwęgla"/>
        <w:tblDescription w:val="Tabela stanowi zestawienie wartości dofinansowania, wartości planowanej do uzyskania redukcji emisji dwutlenku węgla oraz wynikającego z powyższych danych kosztu uniknięcia jednej tony dwutlenku węgla."/>
      </w:tblPr>
      <w:tblGrid>
        <w:gridCol w:w="566"/>
        <w:gridCol w:w="2456"/>
        <w:gridCol w:w="1514"/>
        <w:gridCol w:w="1133"/>
        <w:gridCol w:w="1667"/>
      </w:tblGrid>
      <w:tr w:rsidR="007C57EB" w14:paraId="3D13AD64" w14:textId="77777777" w:rsidTr="005C4B92">
        <w:tc>
          <w:tcPr>
            <w:tcW w:w="566" w:type="dxa"/>
          </w:tcPr>
          <w:p w14:paraId="1271E643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2456" w:type="dxa"/>
          </w:tcPr>
          <w:p w14:paraId="369B4D77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Wyszczególnienie</w:t>
            </w:r>
          </w:p>
        </w:tc>
        <w:tc>
          <w:tcPr>
            <w:tcW w:w="1514" w:type="dxa"/>
          </w:tcPr>
          <w:p w14:paraId="7EF79FC0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Jednostka</w:t>
            </w:r>
          </w:p>
        </w:tc>
        <w:tc>
          <w:tcPr>
            <w:tcW w:w="1133" w:type="dxa"/>
          </w:tcPr>
          <w:p w14:paraId="7CB87A90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Wartość</w:t>
            </w:r>
          </w:p>
        </w:tc>
        <w:tc>
          <w:tcPr>
            <w:tcW w:w="1667" w:type="dxa"/>
          </w:tcPr>
          <w:p w14:paraId="4C42E338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7C57EB" w14:paraId="3AF2D9C6" w14:textId="77777777" w:rsidTr="005C4B92">
        <w:tc>
          <w:tcPr>
            <w:tcW w:w="566" w:type="dxa"/>
          </w:tcPr>
          <w:p w14:paraId="36EFAB32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456" w:type="dxa"/>
          </w:tcPr>
          <w:p w14:paraId="23877D26" w14:textId="77777777" w:rsidR="007C57EB" w:rsidRDefault="00810693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Wartość wydatków ze środków </w:t>
            </w:r>
            <w:r w:rsidR="00CF36A7">
              <w:rPr>
                <w:rFonts w:ascii="Calibri" w:hAnsi="Calibri" w:cs="Calibri"/>
                <w:sz w:val="22"/>
                <w:szCs w:val="22"/>
              </w:rPr>
              <w:t>FM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14" w:type="dxa"/>
          </w:tcPr>
          <w:p w14:paraId="1FD8E86F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zł</w:t>
            </w:r>
          </w:p>
        </w:tc>
        <w:tc>
          <w:tcPr>
            <w:tcW w:w="1133" w:type="dxa"/>
          </w:tcPr>
          <w:p w14:paraId="5F59A4B1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000000"/>
            </w:tcBorders>
          </w:tcPr>
          <w:p w14:paraId="0D100740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7EB" w14:paraId="73338FBF" w14:textId="77777777" w:rsidTr="009D48DF">
        <w:tc>
          <w:tcPr>
            <w:tcW w:w="566" w:type="dxa"/>
          </w:tcPr>
          <w:p w14:paraId="11994B43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6" w:type="dxa"/>
          </w:tcPr>
          <w:p w14:paraId="40E90402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Wielkość redukcji emisji CO</w:t>
            </w:r>
            <w:r>
              <w:rPr>
                <w:rFonts w:ascii="Calibri" w:hAnsi="Calibri" w:cs="Calibri"/>
                <w:noProof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514" w:type="dxa"/>
          </w:tcPr>
          <w:p w14:paraId="464BA32F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 CO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/rok</w:t>
            </w:r>
          </w:p>
        </w:tc>
        <w:tc>
          <w:tcPr>
            <w:tcW w:w="1133" w:type="dxa"/>
          </w:tcPr>
          <w:p w14:paraId="5EC00F79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dxa"/>
            <w:tcBorders>
              <w:bottom w:val="single" w:sz="4" w:space="0" w:color="000000"/>
            </w:tcBorders>
            <w:shd w:val="clear" w:color="auto" w:fill="auto"/>
          </w:tcPr>
          <w:p w14:paraId="091E8727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7EB" w14:paraId="0F52D4D5" w14:textId="77777777" w:rsidTr="009D48DF">
        <w:tc>
          <w:tcPr>
            <w:tcW w:w="566" w:type="dxa"/>
          </w:tcPr>
          <w:p w14:paraId="1C1E9584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456" w:type="dxa"/>
          </w:tcPr>
          <w:p w14:paraId="5C5A97A2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noProof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Nakład ze środków </w:t>
            </w:r>
            <w:r w:rsidR="00CF36A7">
              <w:rPr>
                <w:rFonts w:ascii="Calibri" w:hAnsi="Calibri" w:cs="Calibri"/>
                <w:noProof/>
                <w:sz w:val="22"/>
                <w:szCs w:val="22"/>
              </w:rPr>
              <w:t>FM</w:t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t xml:space="preserve"> na jednostkową redukcję emisji</w:t>
            </w:r>
          </w:p>
          <w:p w14:paraId="1A7801EA" w14:textId="77777777" w:rsidR="007C57EB" w:rsidRDefault="007C57EB" w:rsidP="002360A3">
            <w:pPr>
              <w:spacing w:line="288" w:lineRule="auto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t>CO</w:t>
            </w:r>
            <w:r>
              <w:rPr>
                <w:rFonts w:ascii="Calibri" w:hAnsi="Calibri" w:cs="Calibri"/>
                <w:noProof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514" w:type="dxa"/>
          </w:tcPr>
          <w:p w14:paraId="08EE1C3E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zł/ Mg CO</w:t>
            </w:r>
            <w:r>
              <w:rPr>
                <w:rFonts w:ascii="Calibri" w:hAnsi="Calibri" w:cs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133" w:type="dxa"/>
          </w:tcPr>
          <w:p w14:paraId="31BE2CC6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auto"/>
          </w:tcPr>
          <w:p w14:paraId="67C86EE2" w14:textId="77777777" w:rsidR="007C57EB" w:rsidRDefault="007C57EB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C31C10" w14:textId="77777777" w:rsidR="003C027D" w:rsidRDefault="003C027D" w:rsidP="003C027D">
      <w:pPr>
        <w:spacing w:before="24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Dodatkowe wyjaśnienia:</w:t>
      </w:r>
    </w:p>
    <w:p w14:paraId="77BBA519" w14:textId="434CE9CE" w:rsidR="00D83B17" w:rsidRDefault="000156D8" w:rsidP="002360A3">
      <w:pPr>
        <w:spacing w:after="60" w:line="288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71A6E01E" wp14:editId="22F60811">
                <wp:extent cx="5443220" cy="472440"/>
                <wp:effectExtent l="0" t="0" r="24130" b="22860"/>
                <wp:docPr id="17747908" name="Text Box 23" descr="Pole przeznaczone na dodatkowe wyjaśnienia wnioskodawc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E57A2" w14:textId="77777777" w:rsidR="00D567CB" w:rsidRDefault="00D567CB" w:rsidP="00D8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A6E01E" id="Text Box 23" o:spid="_x0000_s1028" type="#_x0000_t202" alt="Pole przeznaczone na dodatkowe wyjaśnienia wnioskodawcy." style="width:428.6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fn1GgIAADIEAAAOAAAAZHJzL2Uyb0RvYy54bWysU81u2zAMvg/YOwi6L05SZ22NOEWXLsOA&#10;7gfo9gCKLNvCZFGjlNjZ05eS0zTotsswHQRSpD6SH8nlzdAZtlfoNdiSzyZTzpSVUGnblPz7t82b&#10;K858ELYSBqwq+UF5frN6/WrZu0LNoQVTKWQEYn3Ru5K3Ibgiy7xsVSf8BJyyZKwBOxFIxSarUPSE&#10;3plsPp2+zXrAyiFI5T293o1Gvkr4da1k+FLXXgVmSk65hXRjurfxzlZLUTQoXKvlMQ3xD1l0QlsK&#10;eoK6E0GwHerfoDotETzUYSKhy6CutVSpBqpmNn1RzUMrnEq1EDnenWjy/w9Wft4/uK/IwvAOBmpg&#10;KsK7e5A/PLOwboVt1C0i9K0SFQWeRcqy3vni+DVS7QsfQbb9J6ioyWIXIAENNXaRFaqTETo14HAi&#10;XQ2BSXpc5PnFfE4mSbb8cp7nqSuZKJ5+O/Thg4KORaHkSE1N6GJ/70PMRhRPLjGYB6OrjTYmKdhs&#10;1wbZXtAAbNJJBbxwM5b1Jb9ezBcjAX+FmKbzJ4hOB5pko7uSX52cRBFpe2+rNGdBaDPKlLKxRx4j&#10;dSOJYdgOTFclv4gBIq1bqA5ELMI4uLRoJLSAvzjraWhL7n/uBCrOzEdLzbmeRfZYSEq+uIy04rll&#10;e24RVhJUyQNno7gO42bsHOqmpUjjOFi4pYbWOnH9nNUxfRrM1ILjEsXJP9eT1/Oqrx4BAAD//wMA&#10;UEsDBBQABgAIAAAAIQC/GoLi3QAAAAQBAAAPAAAAZHJzL2Rvd25yZXYueG1sTI/BTsMwEETvSPyD&#10;tUhcUOvQhiYNcSqEVERv0CJ6deNtEmGvg+2m4e8xXOCy0mhGM2/L1Wg0G9D5zpKA22kCDKm2qqNG&#10;wNtuPcmB+SBJSW0JBXyhh1V1eVHKQtkzveKwDQ2LJeQLKaANoS8493WLRvqp7ZGid7TOyBCla7hy&#10;8hzLjeazJFlwIzuKC63s8bHF+mN7MgLy9HnY+8385b1eHPUy3GTD06cT4vpqfLgHFnAMf2H4wY/o&#10;UEWmgz2R8kwLiI+E3xu9/C6bATsIyNIUeFXy//DVNwAAAP//AwBQSwECLQAUAAYACAAAACEAtoM4&#10;kv4AAADhAQAAEwAAAAAAAAAAAAAAAAAAAAAAW0NvbnRlbnRfVHlwZXNdLnhtbFBLAQItABQABgAI&#10;AAAAIQA4/SH/1gAAAJQBAAALAAAAAAAAAAAAAAAAAC8BAABfcmVscy8ucmVsc1BLAQItABQABgAI&#10;AAAAIQDvCfn1GgIAADIEAAAOAAAAAAAAAAAAAAAAAC4CAABkcnMvZTJvRG9jLnhtbFBLAQItABQA&#10;BgAIAAAAIQC/GoLi3QAAAAQBAAAPAAAAAAAAAAAAAAAAAHQEAABkcnMvZG93bnJldi54bWxQSwUG&#10;AAAAAAQABADzAAAAfgUAAAAA&#10;">
                <v:textbox>
                  <w:txbxContent>
                    <w:p w14:paraId="557E57A2" w14:textId="77777777" w:rsidR="00D567CB" w:rsidRDefault="00D567CB" w:rsidP="00D83B17"/>
                  </w:txbxContent>
                </v:textbox>
                <w10:anchorlock/>
              </v:shape>
            </w:pict>
          </mc:Fallback>
        </mc:AlternateContent>
      </w:r>
    </w:p>
    <w:p w14:paraId="7E9D40C3" w14:textId="77777777" w:rsidR="00C34F49" w:rsidRDefault="00C34F49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7C6CED6" w14:textId="7C7ED02D" w:rsidR="00D83B17" w:rsidRDefault="00D83B17" w:rsidP="00C34F49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</w:rPr>
        <w:t>Należy przedstawić dane wyjściowe obliczeń oraz ewentualne uwagi i uzupełnienia, a także (jeśli występują) odniesienia do informacji zawartych we wniosku o dofinansowanie i studium wykonalności (punkt, numer strony). Obliczenia powinny być poprowadzone zgodnie z</w:t>
      </w:r>
      <w:r w:rsidR="00C34F49">
        <w:rPr>
          <w:rFonts w:ascii="Calibri" w:hAnsi="Calibri" w:cs="Calibri"/>
        </w:rPr>
        <w:t> </w:t>
      </w:r>
      <w:r>
        <w:rPr>
          <w:rFonts w:ascii="Calibri" w:hAnsi="Calibri" w:cs="Calibri"/>
        </w:rPr>
        <w:t>metod</w:t>
      </w:r>
      <w:r w:rsidR="00877531">
        <w:rPr>
          <w:rFonts w:ascii="Calibri" w:hAnsi="Calibri" w:cs="Calibri"/>
        </w:rPr>
        <w:t xml:space="preserve">ologią </w:t>
      </w:r>
      <w:r>
        <w:rPr>
          <w:rFonts w:ascii="Calibri" w:hAnsi="Calibri" w:cs="Calibri"/>
        </w:rPr>
        <w:t>wyliczania redukcji emisji CO</w:t>
      </w:r>
      <w:r>
        <w:rPr>
          <w:rFonts w:ascii="Calibri" w:hAnsi="Calibri" w:cs="Calibri"/>
          <w:vertAlign w:val="subscript"/>
        </w:rPr>
        <w:t>2</w:t>
      </w:r>
      <w:r>
        <w:rPr>
          <w:rStyle w:val="Odwoanieprzypisudolnego"/>
          <w:rFonts w:ascii="Calibri" w:hAnsi="Calibri" w:cs="Calibri"/>
        </w:rPr>
        <w:footnoteReference w:id="7"/>
      </w:r>
      <w:r w:rsidR="000C6EFC">
        <w:rPr>
          <w:rFonts w:ascii="Calibri" w:hAnsi="Calibri" w:cs="Calibri"/>
        </w:rPr>
        <w:t>.</w:t>
      </w:r>
    </w:p>
    <w:p w14:paraId="6690194D" w14:textId="77777777" w:rsidR="00CE5C1C" w:rsidRDefault="00D83B17" w:rsidP="00C34F49">
      <w:pPr>
        <w:spacing w:before="240" w:after="120" w:line="288" w:lineRule="auto"/>
        <w:jc w:val="both"/>
        <w:rPr>
          <w:rFonts w:ascii="Calibri" w:hAnsi="Calibri" w:cs="Calibri"/>
          <w:b/>
          <w:noProof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t>5. Wykorzystanie źródeł odnawialnych. Czy energia wytwarzana będzie wyłącznie ze źródeł odnawialnych?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Wykorzystanie źródeł odnawialnych"/>
        <w:tblDescription w:val="Tabela zawiera odpowiedź na pytanie, czy energii wytwarzana w projekcie będzie wyłącznie ze źródeł odnawialnych."/>
      </w:tblPr>
      <w:tblGrid>
        <w:gridCol w:w="2171"/>
        <w:gridCol w:w="2223"/>
        <w:gridCol w:w="2149"/>
        <w:gridCol w:w="2100"/>
      </w:tblGrid>
      <w:tr w:rsidR="00D83B17" w14:paraId="41821E3A" w14:textId="77777777" w:rsidTr="000C6EFC">
        <w:trPr>
          <w:trHeight w:val="521"/>
        </w:trPr>
        <w:tc>
          <w:tcPr>
            <w:tcW w:w="8643" w:type="dxa"/>
            <w:gridSpan w:val="4"/>
          </w:tcPr>
          <w:p w14:paraId="263AE83B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>Czy energia wytwarzana będzie wyłącznie ze źródeł odnawialnych?</w:t>
            </w:r>
          </w:p>
          <w:p w14:paraId="3CEBEA23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w:t>(proszę zaznaczyć właściwe pole)</w:t>
            </w:r>
          </w:p>
        </w:tc>
      </w:tr>
      <w:tr w:rsidR="00D83B17" w14:paraId="7E6B43D2" w14:textId="77777777" w:rsidTr="009D48DF">
        <w:trPr>
          <w:trHeight w:val="769"/>
        </w:trPr>
        <w:tc>
          <w:tcPr>
            <w:tcW w:w="2171" w:type="dxa"/>
          </w:tcPr>
          <w:p w14:paraId="37CE64EC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  <w:p w14:paraId="04028103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  <w:p w14:paraId="6F1C0A4E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21C457B6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9" w:type="dxa"/>
          </w:tcPr>
          <w:p w14:paraId="0465A0E3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  <w:p w14:paraId="49D9C7AE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NIE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42CE4649" w14:textId="77777777" w:rsidR="00D83B17" w:rsidRDefault="00D83B17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C0045E" w14:textId="77777777" w:rsidR="00CE5C1C" w:rsidRDefault="00CE5C1C" w:rsidP="003C027D">
      <w:pPr>
        <w:spacing w:before="240" w:line="288" w:lineRule="auto"/>
        <w:jc w:val="both"/>
        <w:rPr>
          <w:rFonts w:ascii="Calibri" w:hAnsi="Calibri" w:cs="Calibri"/>
          <w:b/>
          <w:noProof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t xml:space="preserve">6. Zastosowanie magazynu energii. </w:t>
      </w:r>
    </w:p>
    <w:p w14:paraId="053B746C" w14:textId="77777777" w:rsidR="00D83B17" w:rsidRDefault="00CE5C1C" w:rsidP="002360A3">
      <w:pPr>
        <w:spacing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Należy przedstawić informacje na temat zastosowanego magazynu energii, w tym założeń dotyczących integracji magazynu ze źródłem energii</w:t>
      </w:r>
    </w:p>
    <w:p w14:paraId="54EE14A5" w14:textId="5A40866B" w:rsidR="00D83B17" w:rsidRDefault="000156D8" w:rsidP="002360A3">
      <w:pPr>
        <w:spacing w:line="288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9F0D669" wp14:editId="08C0759A">
                <wp:extent cx="5829300" cy="919480"/>
                <wp:effectExtent l="0" t="0" r="19050" b="13970"/>
                <wp:docPr id="2116547421" name="Text Box 25" descr="Pole przeznaczone na dodatkowe wyjaśnienia wnioskodawcy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97E6" w14:textId="77777777" w:rsidR="00D567CB" w:rsidRDefault="00D567CB" w:rsidP="00D83B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F0D669" id="Text Box 25" o:spid="_x0000_s1029" type="#_x0000_t202" alt="Pole przeznaczone na dodatkowe wyjaśnienia wnioskodawcy." style="width:459pt;height:7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oRpGgIAADIEAAAOAAAAZHJzL2Uyb0RvYy54bWysU9uO0zAQfUfiHyy/06SlhTZqulq6FCEt&#10;F2nhAxzHaSwcjxm7TZav37HT7VYLvCD8YHk89pmZM2fWV0Nn2FGh12BLPp3knCkrodZ2X/Lv33av&#10;lpz5IGwtDFhV8nvl+dXm5Yt17wo1gxZMrZARiPVF70rehuCKLPOyVZ3wE3DKkrMB7EQgE/dZjaIn&#10;9M5kszx/k/WAtUOQynu6vRmdfJPwm0bJ8KVpvArMlJxyC2nHtFdxzzZrUexRuFbLUxriH7LohLYU&#10;9Ax1I4JgB9S/QXVaInhowkRCl0HTaKlSDVTNNH9WzV0rnEq1EDnenWny/w9Wfj7eua/IwvAOBmpg&#10;KsK7W5A/PLOwbYXdq2tE6Fslago8jZRlvfPF6Wuk2hc+glT9J6ipyeIQIAENDXaRFaqTETo14P5M&#10;uhoCk3S5WM5Wr3NySfKtpqv5MnUlE8Xjb4c+fFDQsXgoOVJTE7o43voQsxHF45MYzIPR9U4bkwzc&#10;V1uD7ChIALu0UgHPnhnLeoq+mC1GAv4Kkaf1J4hOB1Ky0V3Jl+dHooi0vbd10lkQ2oxnStnYE4+R&#10;upHEMFQD03XJ5zFApLWC+p6IRRiFS4NGhxbwF2c9ibbk/udBoOLMfLTUnNV0Po8qT8Z88XZGBl56&#10;qkuPsJKgSh44G4/bME7GwaHetxRplIOFa2pooxPXT1md0idhphachigq/9JOr55GffMAAAD//wMA&#10;UEsDBBQABgAIAAAAIQBUy4aY2wAAAAUBAAAPAAAAZHJzL2Rvd25yZXYueG1sTI/BTsMwEETvSPyD&#10;tUhcUOsUopKGOBVCAsENSgVXN94mEfY62G4a/p6FC1xWGs1o9k21npwVI4bYe1KwmGcgkBpvemoV&#10;bF/vZwWImDQZbT2hgi+MsK5PTypdGn+kFxw3qRVcQrHUCrqUhlLK2HTodJz7AYm9vQ9OJ5ahlSbo&#10;I5c7Ky+zbCmd7ok/dHrAuw6bj83BKSjyx/E9Pl09vzXLvV2li+vx4TModX423d6ASDilvzD84DM6&#10;1My08wcyUVgFPCT9XvZWi4LljkN5XoCsK/mfvv4GAAD//wMAUEsBAi0AFAAGAAgAAAAhALaDOJL+&#10;AAAA4QEAABMAAAAAAAAAAAAAAAAAAAAAAFtDb250ZW50X1R5cGVzXS54bWxQSwECLQAUAAYACAAA&#10;ACEAOP0h/9YAAACUAQAACwAAAAAAAAAAAAAAAAAvAQAAX3JlbHMvLnJlbHNQSwECLQAUAAYACAAA&#10;ACEA4AqEaRoCAAAyBAAADgAAAAAAAAAAAAAAAAAuAgAAZHJzL2Uyb0RvYy54bWxQSwECLQAUAAYA&#10;CAAAACEAVMuGmNsAAAAFAQAADwAAAAAAAAAAAAAAAAB0BAAAZHJzL2Rvd25yZXYueG1sUEsFBgAA&#10;AAAEAAQA8wAAAHwFAAAAAA==&#10;">
                <v:textbox>
                  <w:txbxContent>
                    <w:p w14:paraId="4DE797E6" w14:textId="77777777" w:rsidR="00D567CB" w:rsidRDefault="00D567CB" w:rsidP="00D83B17"/>
                  </w:txbxContent>
                </v:textbox>
                <w10:anchorlock/>
              </v:shape>
            </w:pict>
          </mc:Fallback>
        </mc:AlternateContent>
      </w:r>
    </w:p>
    <w:p w14:paraId="56852870" w14:textId="77777777" w:rsidR="00CE5C1C" w:rsidRDefault="00CE5C1C" w:rsidP="00C34F49">
      <w:pPr>
        <w:spacing w:before="360" w:after="120" w:line="288" w:lineRule="auto"/>
        <w:jc w:val="both"/>
        <w:rPr>
          <w:rFonts w:ascii="Calibri" w:hAnsi="Calibri" w:cs="Calibri"/>
          <w:b/>
          <w:noProof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</w:rPr>
        <w:t>7. Wyłączenie z eksploatacji źródła opalanego węglem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Wyłączenie z eksploatacji źródła opalanego węglem"/>
        <w:tblDescription w:val="Tabela zawiera odpowiedź na pytanie, czy projekt swoim zakresem przewiduje wyłączenie istniejącego źródła opalanego węglem."/>
      </w:tblPr>
      <w:tblGrid>
        <w:gridCol w:w="2171"/>
        <w:gridCol w:w="2223"/>
        <w:gridCol w:w="2149"/>
        <w:gridCol w:w="2100"/>
      </w:tblGrid>
      <w:tr w:rsidR="00D547CD" w14:paraId="4D9CDC97" w14:textId="77777777" w:rsidTr="00874F29">
        <w:trPr>
          <w:trHeight w:val="521"/>
        </w:trPr>
        <w:tc>
          <w:tcPr>
            <w:tcW w:w="8643" w:type="dxa"/>
            <w:gridSpan w:val="4"/>
          </w:tcPr>
          <w:p w14:paraId="7124C1C8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  <w:noProof/>
              </w:rPr>
            </w:pPr>
            <w:r>
              <w:rPr>
                <w:rFonts w:ascii="Calibri" w:hAnsi="Calibri" w:cs="Calibri"/>
                <w:noProof/>
              </w:rPr>
              <w:t xml:space="preserve">Czy </w:t>
            </w:r>
            <w:r w:rsidR="004C1ECE">
              <w:rPr>
                <w:rFonts w:ascii="Calibri" w:hAnsi="Calibri" w:cs="Calibri"/>
                <w:noProof/>
              </w:rPr>
              <w:t>inwestycja przyczynia się do wyłączenia z eksploatacji źródła opalanego węglem?</w:t>
            </w:r>
          </w:p>
          <w:p w14:paraId="2A2AF8F0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</w:rPr>
              <w:t>(proszę zaznaczyć właściwe pole)</w:t>
            </w:r>
          </w:p>
        </w:tc>
      </w:tr>
      <w:tr w:rsidR="00D547CD" w14:paraId="32893763" w14:textId="77777777" w:rsidTr="009D48DF">
        <w:trPr>
          <w:trHeight w:val="769"/>
        </w:trPr>
        <w:tc>
          <w:tcPr>
            <w:tcW w:w="2171" w:type="dxa"/>
          </w:tcPr>
          <w:p w14:paraId="15C758B0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  <w:p w14:paraId="1BA20486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TAK</w:t>
            </w:r>
          </w:p>
          <w:p w14:paraId="31943F14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3" w:type="dxa"/>
          </w:tcPr>
          <w:p w14:paraId="1F44B729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9" w:type="dxa"/>
          </w:tcPr>
          <w:p w14:paraId="2A337205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</w:rPr>
            </w:pPr>
          </w:p>
          <w:p w14:paraId="12A9E04B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NIE</w:t>
            </w:r>
          </w:p>
        </w:tc>
        <w:tc>
          <w:tcPr>
            <w:tcW w:w="2100" w:type="dxa"/>
            <w:tcBorders>
              <w:bottom w:val="single" w:sz="4" w:space="0" w:color="000000"/>
            </w:tcBorders>
          </w:tcPr>
          <w:p w14:paraId="1A0E52BF" w14:textId="77777777" w:rsidR="00D547CD" w:rsidRDefault="00D547CD" w:rsidP="002360A3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1EAE2D" w14:textId="77777777" w:rsidR="00D83B17" w:rsidRDefault="00D547CD" w:rsidP="00671E77">
      <w:pPr>
        <w:spacing w:before="240" w:after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Dodatkowe informacje potwierdzające wyłączenie z eksploatacji źródła opalanego węglem </w:t>
      </w:r>
    </w:p>
    <w:tbl>
      <w:tblPr>
        <w:tblpPr w:leftFromText="141" w:rightFromText="141" w:vertAnchor="text" w:horzAnchor="margin" w:tblpX="392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D547CD" w14:paraId="27155BB3" w14:textId="77777777" w:rsidTr="003C027D">
        <w:trPr>
          <w:trHeight w:val="1690"/>
        </w:trPr>
        <w:tc>
          <w:tcPr>
            <w:tcW w:w="8613" w:type="dxa"/>
            <w:shd w:val="clear" w:color="auto" w:fill="auto"/>
          </w:tcPr>
          <w:p w14:paraId="150CCCB1" w14:textId="77777777" w:rsidR="00D547CD" w:rsidRDefault="00D547CD" w:rsidP="002360A3">
            <w:pPr>
              <w:pStyle w:val="Tekstkomentarza"/>
              <w:spacing w:line="288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291510F" w14:textId="77777777" w:rsidR="00C34F49" w:rsidRDefault="00C34F49">
      <w:pPr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0F5F27E" w14:textId="530F71E5" w:rsidR="00D83B17" w:rsidRDefault="00D83B17" w:rsidP="002360A3">
      <w:pPr>
        <w:spacing w:line="288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Podpisy osób uprawnionych do reprezentacji </w:t>
      </w:r>
      <w:r w:rsidR="00712C33">
        <w:rPr>
          <w:rFonts w:ascii="Calibri" w:hAnsi="Calibri" w:cs="Calibri"/>
        </w:rPr>
        <w:t>Beneficjenta</w:t>
      </w:r>
    </w:p>
    <w:tbl>
      <w:tblPr>
        <w:tblW w:w="9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Podpisy"/>
        <w:tblDescription w:val="Miejsce na podpis osób uprawnionych do reprezentacji Wnioskodawcy."/>
      </w:tblPr>
      <w:tblGrid>
        <w:gridCol w:w="4465"/>
        <w:gridCol w:w="4748"/>
      </w:tblGrid>
      <w:tr w:rsidR="00D83B17" w14:paraId="5559BC8E" w14:textId="77777777" w:rsidTr="00C34F49">
        <w:tc>
          <w:tcPr>
            <w:tcW w:w="4465" w:type="dxa"/>
            <w:tcBorders>
              <w:right w:val="nil"/>
            </w:tcBorders>
          </w:tcPr>
          <w:p w14:paraId="7370AD4F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</w:p>
          <w:p w14:paraId="44B5A915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</w:p>
          <w:p w14:paraId="08246E5D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</w:p>
          <w:p w14:paraId="78AA9031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(miejsce, data)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0A9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</w:p>
          <w:p w14:paraId="0FA24CCA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</w:p>
          <w:p w14:paraId="6068893E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</w:p>
          <w:p w14:paraId="256601A4" w14:textId="77777777" w:rsidR="00D83B17" w:rsidRDefault="00D83B17" w:rsidP="002360A3">
            <w:pPr>
              <w:spacing w:line="288" w:lineRule="auto"/>
              <w:ind w:left="14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(podpis pieczęć </w:t>
            </w:r>
            <w:r w:rsidR="00712C33">
              <w:rPr>
                <w:rFonts w:ascii="Calibri" w:hAnsi="Calibri" w:cs="Calibri"/>
              </w:rPr>
              <w:t>Beneficjenta</w:t>
            </w:r>
            <w:r>
              <w:rPr>
                <w:rFonts w:ascii="Calibri" w:hAnsi="Calibri" w:cs="Calibri"/>
              </w:rPr>
              <w:t>)</w:t>
            </w:r>
          </w:p>
        </w:tc>
      </w:tr>
    </w:tbl>
    <w:p w14:paraId="6EA37477" w14:textId="77777777" w:rsidR="00FB6E19" w:rsidRDefault="00FB6E19" w:rsidP="002360A3">
      <w:pPr>
        <w:spacing w:line="288" w:lineRule="auto"/>
        <w:rPr>
          <w:rFonts w:ascii="Calibri" w:hAnsi="Calibri" w:cs="Calibri"/>
        </w:rPr>
      </w:pPr>
    </w:p>
    <w:sectPr w:rsidR="00FB6E19" w:rsidSect="000B561D">
      <w:footerReference w:type="even" r:id="rId9"/>
      <w:footerReference w:type="default" r:id="rId10"/>
      <w:pgSz w:w="11907" w:h="16840" w:code="9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B2EB" w14:textId="77777777" w:rsidR="000B561D" w:rsidRDefault="000B561D">
      <w:r>
        <w:separator/>
      </w:r>
    </w:p>
  </w:endnote>
  <w:endnote w:type="continuationSeparator" w:id="0">
    <w:p w14:paraId="3BACF330" w14:textId="77777777" w:rsidR="000B561D" w:rsidRDefault="000B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F245" w14:textId="77777777" w:rsidR="00D567CB" w:rsidRDefault="00D567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C9F750" w14:textId="77777777" w:rsidR="00D567CB" w:rsidRDefault="00D567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7B0B" w14:textId="77777777" w:rsidR="00D567CB" w:rsidRDefault="00D567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8D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DC711B0" w14:textId="77777777" w:rsidR="00D567CB" w:rsidRDefault="00D567C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4092" w14:textId="77777777" w:rsidR="000B561D" w:rsidRDefault="000B561D">
      <w:r>
        <w:separator/>
      </w:r>
    </w:p>
  </w:footnote>
  <w:footnote w:type="continuationSeparator" w:id="0">
    <w:p w14:paraId="28ADD5B9" w14:textId="77777777" w:rsidR="000B561D" w:rsidRDefault="000B561D">
      <w:r>
        <w:continuationSeparator/>
      </w:r>
    </w:p>
  </w:footnote>
  <w:footnote w:id="1">
    <w:p w14:paraId="671476E7" w14:textId="77777777" w:rsidR="00CA59B0" w:rsidRPr="00C01DB3" w:rsidRDefault="00CA59B0">
      <w:pPr>
        <w:pStyle w:val="Tekstprzypisudolnego"/>
        <w:rPr>
          <w:sz w:val="18"/>
        </w:rPr>
      </w:pPr>
      <w:r w:rsidRPr="00C01DB3">
        <w:rPr>
          <w:rStyle w:val="Odwoanieprzypisudolnego"/>
          <w:sz w:val="18"/>
        </w:rPr>
        <w:footnoteRef/>
      </w:r>
      <w:r w:rsidRPr="00C01DB3">
        <w:rPr>
          <w:sz w:val="18"/>
        </w:rPr>
        <w:t xml:space="preserve"> </w:t>
      </w:r>
      <w:r w:rsidR="00D766DA">
        <w:rPr>
          <w:sz w:val="18"/>
        </w:rPr>
        <w:t xml:space="preserve"> </w:t>
      </w:r>
      <w:r w:rsidR="00C01DB3">
        <w:rPr>
          <w:sz w:val="18"/>
        </w:rPr>
        <w:t>Ilość ciepła użytkowego zgodnie z definicją z</w:t>
      </w:r>
      <w:r w:rsidR="00D766DA">
        <w:rPr>
          <w:sz w:val="18"/>
        </w:rPr>
        <w:t>awartą w Dyrektywie</w:t>
      </w:r>
      <w:r w:rsidR="00C01DB3">
        <w:rPr>
          <w:sz w:val="18"/>
        </w:rPr>
        <w:t xml:space="preserve"> 2012/27/EU z dnia 25.10.2012 r.</w:t>
      </w:r>
      <w:r w:rsidR="00CF36A7">
        <w:rPr>
          <w:sz w:val="18"/>
        </w:rPr>
        <w:t xml:space="preserve"> z późn zm.</w:t>
      </w:r>
    </w:p>
  </w:footnote>
  <w:footnote w:id="2">
    <w:p w14:paraId="172262DF" w14:textId="77777777" w:rsidR="00810693" w:rsidRPr="00CA59B0" w:rsidRDefault="00810693" w:rsidP="00D766DA">
      <w:pPr>
        <w:pStyle w:val="Tekstprzypisudolnego"/>
        <w:ind w:left="142" w:hanging="142"/>
        <w:jc w:val="both"/>
        <w:rPr>
          <w:sz w:val="18"/>
          <w:szCs w:val="18"/>
        </w:rPr>
      </w:pPr>
      <w:r w:rsidRPr="00CA59B0">
        <w:rPr>
          <w:rStyle w:val="Odwoanieprzypisudolnego"/>
          <w:sz w:val="18"/>
          <w:szCs w:val="18"/>
        </w:rPr>
        <w:footnoteRef/>
      </w:r>
      <w:r w:rsidRPr="00CA59B0">
        <w:rPr>
          <w:sz w:val="18"/>
          <w:szCs w:val="18"/>
        </w:rPr>
        <w:t xml:space="preserve"> Łącznie energii elektrycznej i cieplnej.</w:t>
      </w:r>
      <w:r w:rsidR="00D766DA">
        <w:rPr>
          <w:sz w:val="18"/>
          <w:szCs w:val="18"/>
        </w:rPr>
        <w:t xml:space="preserve"> W przypadku biogazu należy powiązać podaną wartość ze uzasadnionymi zdolnościami przedmiotowej instalacji.</w:t>
      </w:r>
    </w:p>
  </w:footnote>
  <w:footnote w:id="3">
    <w:p w14:paraId="1D37CE85" w14:textId="77777777" w:rsidR="00810693" w:rsidRPr="00D766DA" w:rsidRDefault="00810693" w:rsidP="00D766DA">
      <w:pPr>
        <w:pStyle w:val="Tekstprzypisudolnego"/>
        <w:rPr>
          <w:sz w:val="18"/>
        </w:rPr>
      </w:pPr>
      <w:r w:rsidRPr="00CA59B0">
        <w:rPr>
          <w:rStyle w:val="Odwoanieprzypisudolnego"/>
          <w:sz w:val="18"/>
          <w:szCs w:val="18"/>
        </w:rPr>
        <w:footnoteRef/>
      </w:r>
      <w:r w:rsidRPr="00CA59B0">
        <w:rPr>
          <w:sz w:val="18"/>
          <w:szCs w:val="18"/>
        </w:rPr>
        <w:t xml:space="preserve"> </w:t>
      </w:r>
      <w:r w:rsidR="00D766DA">
        <w:rPr>
          <w:sz w:val="18"/>
          <w:szCs w:val="18"/>
        </w:rPr>
        <w:t xml:space="preserve"> </w:t>
      </w:r>
      <w:r w:rsidRPr="00CA59B0">
        <w:rPr>
          <w:sz w:val="18"/>
          <w:szCs w:val="18"/>
        </w:rPr>
        <w:t xml:space="preserve">Należy </w:t>
      </w:r>
      <w:r w:rsidR="00D766DA">
        <w:rPr>
          <w:sz w:val="18"/>
          <w:szCs w:val="18"/>
        </w:rPr>
        <w:t xml:space="preserve">dołączyć formularz obliczeniowy, zgodnie metodyką z </w:t>
      </w:r>
      <w:r w:rsidR="00D766DA">
        <w:rPr>
          <w:sz w:val="18"/>
        </w:rPr>
        <w:t>Dyrektywy 2012/27/EU z dnia 25.10.2012 r.</w:t>
      </w:r>
      <w:r w:rsidR="00CF36A7">
        <w:rPr>
          <w:sz w:val="18"/>
        </w:rPr>
        <w:t xml:space="preserve"> z późn zm.</w:t>
      </w:r>
    </w:p>
  </w:footnote>
  <w:footnote w:id="4">
    <w:p w14:paraId="00FA7F10" w14:textId="77777777" w:rsidR="00810693" w:rsidRPr="00CA59B0" w:rsidRDefault="00810693">
      <w:pPr>
        <w:pStyle w:val="Tekstprzypisudolnego"/>
        <w:rPr>
          <w:sz w:val="18"/>
          <w:szCs w:val="18"/>
        </w:rPr>
      </w:pPr>
      <w:r w:rsidRPr="00CA59B0">
        <w:rPr>
          <w:rStyle w:val="Odwoanieprzypisudolnego"/>
          <w:sz w:val="18"/>
          <w:szCs w:val="18"/>
        </w:rPr>
        <w:footnoteRef/>
      </w:r>
      <w:r w:rsidRPr="00CA59B0">
        <w:rPr>
          <w:sz w:val="18"/>
          <w:szCs w:val="18"/>
        </w:rPr>
        <w:t xml:space="preserve"> </w:t>
      </w:r>
      <w:r w:rsidR="00D766DA">
        <w:rPr>
          <w:sz w:val="18"/>
          <w:szCs w:val="18"/>
        </w:rPr>
        <w:t xml:space="preserve"> </w:t>
      </w:r>
      <w:r w:rsidRPr="00CA59B0">
        <w:rPr>
          <w:sz w:val="18"/>
          <w:szCs w:val="18"/>
        </w:rPr>
        <w:t xml:space="preserve">Należy </w:t>
      </w:r>
      <w:r w:rsidR="00D766DA">
        <w:rPr>
          <w:sz w:val="18"/>
          <w:szCs w:val="18"/>
        </w:rPr>
        <w:t xml:space="preserve">dołączyć formularz obliczeniowy, zgodnie z metodyką </w:t>
      </w:r>
      <w:proofErr w:type="gramStart"/>
      <w:r w:rsidR="00D766DA">
        <w:rPr>
          <w:sz w:val="18"/>
          <w:szCs w:val="18"/>
        </w:rPr>
        <w:t xml:space="preserve">z  </w:t>
      </w:r>
      <w:r w:rsidR="00D766DA">
        <w:rPr>
          <w:sz w:val="18"/>
        </w:rPr>
        <w:t>Dyrektywy</w:t>
      </w:r>
      <w:proofErr w:type="gramEnd"/>
      <w:r w:rsidR="00D766DA">
        <w:rPr>
          <w:sz w:val="18"/>
        </w:rPr>
        <w:t xml:space="preserve"> 2012/27/EU z dnia 25.10.2012 r.</w:t>
      </w:r>
      <w:r w:rsidR="00CF36A7">
        <w:rPr>
          <w:sz w:val="18"/>
        </w:rPr>
        <w:t xml:space="preserve"> z późn zm.</w:t>
      </w:r>
    </w:p>
  </w:footnote>
  <w:footnote w:id="5">
    <w:p w14:paraId="24E94BE0" w14:textId="77777777" w:rsidR="00810693" w:rsidRDefault="00810693">
      <w:pPr>
        <w:pStyle w:val="Tekstprzypisudolnego"/>
      </w:pPr>
      <w:r w:rsidRPr="00CA59B0">
        <w:rPr>
          <w:rStyle w:val="Odwoanieprzypisudolnego"/>
          <w:sz w:val="18"/>
          <w:szCs w:val="18"/>
        </w:rPr>
        <w:footnoteRef/>
      </w:r>
      <w:r w:rsidRPr="00CA59B0">
        <w:rPr>
          <w:sz w:val="18"/>
          <w:szCs w:val="18"/>
        </w:rPr>
        <w:t xml:space="preserve"> Należy dołączyć formularz obliczeniowy</w:t>
      </w:r>
      <w:r w:rsidR="00D766DA">
        <w:t>, zgodnie z metodyką stanowiącą załącznik do regulaminu konkursu</w:t>
      </w:r>
      <w:r w:rsidR="004C1ECE">
        <w:t>.</w:t>
      </w:r>
    </w:p>
  </w:footnote>
  <w:footnote w:id="6">
    <w:p w14:paraId="251099A8" w14:textId="77777777" w:rsidR="00D567CB" w:rsidRPr="002B0081" w:rsidRDefault="00D567CB" w:rsidP="00D83B17">
      <w:pPr>
        <w:pStyle w:val="Tekstprzypisudolnego"/>
        <w:rPr>
          <w:sz w:val="18"/>
          <w:szCs w:val="18"/>
        </w:rPr>
      </w:pPr>
      <w:r w:rsidRPr="002B0081">
        <w:rPr>
          <w:rStyle w:val="Odwoanieprzypisudolnego"/>
          <w:sz w:val="18"/>
          <w:szCs w:val="18"/>
        </w:rPr>
        <w:footnoteRef/>
      </w:r>
      <w:r w:rsidRPr="002B0081">
        <w:rPr>
          <w:sz w:val="18"/>
          <w:szCs w:val="18"/>
        </w:rPr>
        <w:t xml:space="preserve"> Redukcję emisji CO</w:t>
      </w:r>
      <w:r w:rsidRPr="002B0081">
        <w:rPr>
          <w:sz w:val="18"/>
          <w:szCs w:val="18"/>
          <w:vertAlign w:val="subscript"/>
        </w:rPr>
        <w:t xml:space="preserve">2 </w:t>
      </w:r>
      <w:r w:rsidRPr="002B0081">
        <w:rPr>
          <w:sz w:val="18"/>
          <w:szCs w:val="18"/>
        </w:rPr>
        <w:t>należy odnieść do rocznej produkcji energii.</w:t>
      </w:r>
    </w:p>
  </w:footnote>
  <w:footnote w:id="7">
    <w:p w14:paraId="08E399BD" w14:textId="77777777" w:rsidR="00D567CB" w:rsidRPr="002B0081" w:rsidRDefault="00D567CB" w:rsidP="00D83B17">
      <w:pPr>
        <w:pStyle w:val="Tekstprzypisudolnego"/>
        <w:rPr>
          <w:sz w:val="18"/>
          <w:szCs w:val="18"/>
        </w:rPr>
      </w:pPr>
      <w:r w:rsidRPr="002B0081">
        <w:rPr>
          <w:rStyle w:val="Odwoanieprzypisudolnego"/>
          <w:sz w:val="18"/>
          <w:szCs w:val="18"/>
        </w:rPr>
        <w:footnoteRef/>
      </w:r>
      <w:r w:rsidRPr="002B0081">
        <w:rPr>
          <w:sz w:val="18"/>
          <w:szCs w:val="18"/>
        </w:rPr>
        <w:t xml:space="preserve"> </w:t>
      </w:r>
      <w:r w:rsidR="00877531">
        <w:rPr>
          <w:sz w:val="18"/>
          <w:szCs w:val="18"/>
        </w:rPr>
        <w:t xml:space="preserve">Metodologia wyliczania wskaźnika </w:t>
      </w:r>
      <w:r w:rsidRPr="002B0081">
        <w:rPr>
          <w:sz w:val="18"/>
          <w:szCs w:val="18"/>
        </w:rPr>
        <w:t xml:space="preserve">redukcji emisji </w:t>
      </w:r>
      <w:r w:rsidR="00877531">
        <w:rPr>
          <w:sz w:val="18"/>
          <w:szCs w:val="18"/>
        </w:rPr>
        <w:t xml:space="preserve">dwutlenku węgla </w:t>
      </w:r>
      <w:r w:rsidRPr="002B0081">
        <w:rPr>
          <w:sz w:val="18"/>
          <w:szCs w:val="18"/>
        </w:rPr>
        <w:t xml:space="preserve">stanowi załącznik </w:t>
      </w:r>
      <w:r w:rsidR="00CE5C1C">
        <w:rPr>
          <w:sz w:val="18"/>
          <w:szCs w:val="18"/>
        </w:rPr>
        <w:t>do Regulaminu Naboru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/>
      </w:rPr>
    </w:lvl>
  </w:abstractNum>
  <w:abstractNum w:abstractNumId="4" w15:restartNumberingAfterBreak="0">
    <w:nsid w:val="1829135A"/>
    <w:multiLevelType w:val="hybridMultilevel"/>
    <w:tmpl w:val="1AF2FE9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0E278F"/>
    <w:multiLevelType w:val="hybridMultilevel"/>
    <w:tmpl w:val="0722F218"/>
    <w:lvl w:ilvl="0" w:tplc="4D648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3716FF2"/>
    <w:multiLevelType w:val="hybridMultilevel"/>
    <w:tmpl w:val="164226FA"/>
    <w:lvl w:ilvl="0" w:tplc="B7943D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317E3"/>
    <w:multiLevelType w:val="hybridMultilevel"/>
    <w:tmpl w:val="A128FD8E"/>
    <w:lvl w:ilvl="0" w:tplc="AA60D13A">
      <w:start w:val="1"/>
      <w:numFmt w:val="decimal"/>
      <w:lvlText w:val="%1.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9" w15:restartNumberingAfterBreak="0">
    <w:nsid w:val="40B6368E"/>
    <w:multiLevelType w:val="hybridMultilevel"/>
    <w:tmpl w:val="C204A782"/>
    <w:lvl w:ilvl="0" w:tplc="D76622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8766D3"/>
    <w:multiLevelType w:val="hybridMultilevel"/>
    <w:tmpl w:val="ED4CFA5A"/>
    <w:lvl w:ilvl="0" w:tplc="FC7A6A86">
      <w:start w:val="1"/>
      <w:numFmt w:val="bullet"/>
      <w:lvlText w:val=""/>
      <w:lvlJc w:val="left"/>
      <w:pPr>
        <w:tabs>
          <w:tab w:val="num" w:pos="506"/>
        </w:tabs>
        <w:ind w:left="506" w:hanging="436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42AA28B4"/>
    <w:multiLevelType w:val="multilevel"/>
    <w:tmpl w:val="210AE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C703850"/>
    <w:multiLevelType w:val="hybridMultilevel"/>
    <w:tmpl w:val="BF72FCE2"/>
    <w:lvl w:ilvl="0" w:tplc="AA60D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56ACE6">
      <w:start w:val="1"/>
      <w:numFmt w:val="bullet"/>
      <w:lvlText w:val=""/>
      <w:lvlJc w:val="left"/>
      <w:pPr>
        <w:tabs>
          <w:tab w:val="num" w:pos="1361"/>
        </w:tabs>
        <w:ind w:left="1361" w:hanging="281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754A02"/>
    <w:multiLevelType w:val="multilevel"/>
    <w:tmpl w:val="E0A6B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E6242D1"/>
    <w:multiLevelType w:val="hybridMultilevel"/>
    <w:tmpl w:val="3AC635FE"/>
    <w:lvl w:ilvl="0" w:tplc="1DFA85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DC3F6F"/>
    <w:multiLevelType w:val="hybridMultilevel"/>
    <w:tmpl w:val="3730B49E"/>
    <w:lvl w:ilvl="0" w:tplc="C1823AC0">
      <w:start w:val="1"/>
      <w:numFmt w:val="lowerLetter"/>
      <w:lvlText w:val="%1)"/>
      <w:lvlJc w:val="left"/>
      <w:pPr>
        <w:tabs>
          <w:tab w:val="num" w:pos="617"/>
        </w:tabs>
        <w:ind w:left="6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7"/>
        </w:tabs>
        <w:ind w:left="13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7"/>
        </w:tabs>
        <w:ind w:left="27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7"/>
        </w:tabs>
        <w:ind w:left="34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7"/>
        </w:tabs>
        <w:ind w:left="42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7"/>
        </w:tabs>
        <w:ind w:left="49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7"/>
        </w:tabs>
        <w:ind w:left="56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7"/>
        </w:tabs>
        <w:ind w:left="6377" w:hanging="180"/>
      </w:pPr>
    </w:lvl>
  </w:abstractNum>
  <w:abstractNum w:abstractNumId="16" w15:restartNumberingAfterBreak="0">
    <w:nsid w:val="5B493FE1"/>
    <w:multiLevelType w:val="multilevel"/>
    <w:tmpl w:val="594C2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60C94214"/>
    <w:multiLevelType w:val="multilevel"/>
    <w:tmpl w:val="36FE2832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1"/>
        </w:tabs>
        <w:ind w:left="591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8" w15:restartNumberingAfterBreak="0">
    <w:nsid w:val="670C7AD9"/>
    <w:multiLevelType w:val="hybridMultilevel"/>
    <w:tmpl w:val="1D34B510"/>
    <w:lvl w:ilvl="0" w:tplc="D4C299A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 w16cid:durableId="494689162">
    <w:abstractNumId w:val="11"/>
  </w:num>
  <w:num w:numId="2" w16cid:durableId="36971829">
    <w:abstractNumId w:val="17"/>
  </w:num>
  <w:num w:numId="3" w16cid:durableId="457769171">
    <w:abstractNumId w:val="6"/>
  </w:num>
  <w:num w:numId="4" w16cid:durableId="1269000490">
    <w:abstractNumId w:val="18"/>
  </w:num>
  <w:num w:numId="5" w16cid:durableId="1102408667">
    <w:abstractNumId w:val="9"/>
  </w:num>
  <w:num w:numId="6" w16cid:durableId="86342634">
    <w:abstractNumId w:val="7"/>
  </w:num>
  <w:num w:numId="7" w16cid:durableId="10376635">
    <w:abstractNumId w:val="15"/>
  </w:num>
  <w:num w:numId="8" w16cid:durableId="963386230">
    <w:abstractNumId w:val="4"/>
  </w:num>
  <w:num w:numId="9" w16cid:durableId="861741788">
    <w:abstractNumId w:val="13"/>
  </w:num>
  <w:num w:numId="10" w16cid:durableId="72506048">
    <w:abstractNumId w:val="14"/>
  </w:num>
  <w:num w:numId="11" w16cid:durableId="799953314">
    <w:abstractNumId w:val="16"/>
  </w:num>
  <w:num w:numId="12" w16cid:durableId="1866169006">
    <w:abstractNumId w:val="10"/>
  </w:num>
  <w:num w:numId="13" w16cid:durableId="1215627448">
    <w:abstractNumId w:val="12"/>
  </w:num>
  <w:num w:numId="14" w16cid:durableId="1333531946">
    <w:abstractNumId w:val="5"/>
  </w:num>
  <w:num w:numId="15" w16cid:durableId="8636410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89"/>
    <w:rsid w:val="00001BF4"/>
    <w:rsid w:val="0001550D"/>
    <w:rsid w:val="000156D8"/>
    <w:rsid w:val="00030FD3"/>
    <w:rsid w:val="000314AA"/>
    <w:rsid w:val="000369F1"/>
    <w:rsid w:val="00044767"/>
    <w:rsid w:val="000546FC"/>
    <w:rsid w:val="00074C23"/>
    <w:rsid w:val="00084A37"/>
    <w:rsid w:val="000879CF"/>
    <w:rsid w:val="000A0539"/>
    <w:rsid w:val="000A0677"/>
    <w:rsid w:val="000A2450"/>
    <w:rsid w:val="000B258A"/>
    <w:rsid w:val="000B561D"/>
    <w:rsid w:val="000C35B8"/>
    <w:rsid w:val="000C6EFC"/>
    <w:rsid w:val="000D5B92"/>
    <w:rsid w:val="000D7E15"/>
    <w:rsid w:val="000E6A1D"/>
    <w:rsid w:val="000F2C9C"/>
    <w:rsid w:val="00106B46"/>
    <w:rsid w:val="00110CA7"/>
    <w:rsid w:val="0011447C"/>
    <w:rsid w:val="0014130C"/>
    <w:rsid w:val="00145535"/>
    <w:rsid w:val="0014590B"/>
    <w:rsid w:val="00152402"/>
    <w:rsid w:val="00157B67"/>
    <w:rsid w:val="001602D4"/>
    <w:rsid w:val="0016330F"/>
    <w:rsid w:val="001833FD"/>
    <w:rsid w:val="001A0A0A"/>
    <w:rsid w:val="001A0F43"/>
    <w:rsid w:val="001A1422"/>
    <w:rsid w:val="001B246D"/>
    <w:rsid w:val="001D2DF3"/>
    <w:rsid w:val="001E3664"/>
    <w:rsid w:val="001F60E0"/>
    <w:rsid w:val="002353DF"/>
    <w:rsid w:val="002359F4"/>
    <w:rsid w:val="002360A3"/>
    <w:rsid w:val="002504FC"/>
    <w:rsid w:val="00262513"/>
    <w:rsid w:val="00262746"/>
    <w:rsid w:val="00262DB4"/>
    <w:rsid w:val="002764AD"/>
    <w:rsid w:val="00280FFE"/>
    <w:rsid w:val="002B66C9"/>
    <w:rsid w:val="002D5FC6"/>
    <w:rsid w:val="002E03F1"/>
    <w:rsid w:val="002E3354"/>
    <w:rsid w:val="002E5260"/>
    <w:rsid w:val="002F7F96"/>
    <w:rsid w:val="00307B3A"/>
    <w:rsid w:val="00312A23"/>
    <w:rsid w:val="00314FCD"/>
    <w:rsid w:val="00320046"/>
    <w:rsid w:val="00335317"/>
    <w:rsid w:val="00337742"/>
    <w:rsid w:val="00341EF4"/>
    <w:rsid w:val="00356ACE"/>
    <w:rsid w:val="00361E25"/>
    <w:rsid w:val="003630AA"/>
    <w:rsid w:val="00375091"/>
    <w:rsid w:val="00376BE8"/>
    <w:rsid w:val="00382C0E"/>
    <w:rsid w:val="00383E85"/>
    <w:rsid w:val="00386D61"/>
    <w:rsid w:val="003A1AEA"/>
    <w:rsid w:val="003A2A24"/>
    <w:rsid w:val="003A3CF9"/>
    <w:rsid w:val="003A7604"/>
    <w:rsid w:val="003B1748"/>
    <w:rsid w:val="003B70EF"/>
    <w:rsid w:val="003B71D4"/>
    <w:rsid w:val="003C027D"/>
    <w:rsid w:val="003C5C42"/>
    <w:rsid w:val="003C5F60"/>
    <w:rsid w:val="003C69FA"/>
    <w:rsid w:val="003C7783"/>
    <w:rsid w:val="003E62ED"/>
    <w:rsid w:val="004173E1"/>
    <w:rsid w:val="00420A07"/>
    <w:rsid w:val="0042644A"/>
    <w:rsid w:val="004311DD"/>
    <w:rsid w:val="00446056"/>
    <w:rsid w:val="00465CE1"/>
    <w:rsid w:val="004677D3"/>
    <w:rsid w:val="00471D5C"/>
    <w:rsid w:val="00473D70"/>
    <w:rsid w:val="00497AF3"/>
    <w:rsid w:val="004C1ECE"/>
    <w:rsid w:val="004C2589"/>
    <w:rsid w:val="004D6091"/>
    <w:rsid w:val="00505270"/>
    <w:rsid w:val="00507E9A"/>
    <w:rsid w:val="005323F6"/>
    <w:rsid w:val="00533FA6"/>
    <w:rsid w:val="00572DD6"/>
    <w:rsid w:val="00572DDA"/>
    <w:rsid w:val="0058582F"/>
    <w:rsid w:val="00591C53"/>
    <w:rsid w:val="005C4B92"/>
    <w:rsid w:val="005C670B"/>
    <w:rsid w:val="005D3145"/>
    <w:rsid w:val="005D5B45"/>
    <w:rsid w:val="005D76D6"/>
    <w:rsid w:val="005E5B54"/>
    <w:rsid w:val="005F045C"/>
    <w:rsid w:val="005F690B"/>
    <w:rsid w:val="00601383"/>
    <w:rsid w:val="00611C27"/>
    <w:rsid w:val="00613C75"/>
    <w:rsid w:val="00650B58"/>
    <w:rsid w:val="00651CB1"/>
    <w:rsid w:val="00656D41"/>
    <w:rsid w:val="00656FF3"/>
    <w:rsid w:val="00663249"/>
    <w:rsid w:val="006708B3"/>
    <w:rsid w:val="00671E77"/>
    <w:rsid w:val="006855AA"/>
    <w:rsid w:val="006866A0"/>
    <w:rsid w:val="00686B95"/>
    <w:rsid w:val="00693E35"/>
    <w:rsid w:val="0069505B"/>
    <w:rsid w:val="006A3217"/>
    <w:rsid w:val="006C271F"/>
    <w:rsid w:val="006D73D7"/>
    <w:rsid w:val="006F058A"/>
    <w:rsid w:val="007051D4"/>
    <w:rsid w:val="00710A08"/>
    <w:rsid w:val="00712C33"/>
    <w:rsid w:val="007262A8"/>
    <w:rsid w:val="00751366"/>
    <w:rsid w:val="00757EF0"/>
    <w:rsid w:val="007658D3"/>
    <w:rsid w:val="00770043"/>
    <w:rsid w:val="00777C99"/>
    <w:rsid w:val="007906A8"/>
    <w:rsid w:val="007A1971"/>
    <w:rsid w:val="007B2A8A"/>
    <w:rsid w:val="007C2BD9"/>
    <w:rsid w:val="007C2E49"/>
    <w:rsid w:val="007C2F71"/>
    <w:rsid w:val="007C57EB"/>
    <w:rsid w:val="007D65BA"/>
    <w:rsid w:val="007F05F9"/>
    <w:rsid w:val="007F66B7"/>
    <w:rsid w:val="00801247"/>
    <w:rsid w:val="008048F6"/>
    <w:rsid w:val="00810693"/>
    <w:rsid w:val="00811FA1"/>
    <w:rsid w:val="0081366A"/>
    <w:rsid w:val="00813A00"/>
    <w:rsid w:val="00814B5F"/>
    <w:rsid w:val="00822E81"/>
    <w:rsid w:val="00852052"/>
    <w:rsid w:val="00856889"/>
    <w:rsid w:val="00857A26"/>
    <w:rsid w:val="00873E04"/>
    <w:rsid w:val="00874F29"/>
    <w:rsid w:val="00877531"/>
    <w:rsid w:val="008A59C6"/>
    <w:rsid w:val="008A7766"/>
    <w:rsid w:val="008C1753"/>
    <w:rsid w:val="008C279D"/>
    <w:rsid w:val="008D2A83"/>
    <w:rsid w:val="008D6798"/>
    <w:rsid w:val="008E714B"/>
    <w:rsid w:val="008F5486"/>
    <w:rsid w:val="008F5519"/>
    <w:rsid w:val="008F67C8"/>
    <w:rsid w:val="00906741"/>
    <w:rsid w:val="00907004"/>
    <w:rsid w:val="00915BC3"/>
    <w:rsid w:val="009433FF"/>
    <w:rsid w:val="00950F9F"/>
    <w:rsid w:val="00956CF8"/>
    <w:rsid w:val="00960963"/>
    <w:rsid w:val="0096766B"/>
    <w:rsid w:val="0097379A"/>
    <w:rsid w:val="009806C2"/>
    <w:rsid w:val="009B7CD2"/>
    <w:rsid w:val="009C33A8"/>
    <w:rsid w:val="009C34B3"/>
    <w:rsid w:val="009D402C"/>
    <w:rsid w:val="009D48DF"/>
    <w:rsid w:val="009E44D2"/>
    <w:rsid w:val="009F040E"/>
    <w:rsid w:val="009F648B"/>
    <w:rsid w:val="00A15E68"/>
    <w:rsid w:val="00A41D6A"/>
    <w:rsid w:val="00A44A60"/>
    <w:rsid w:val="00A52C22"/>
    <w:rsid w:val="00A65B8B"/>
    <w:rsid w:val="00A83FF7"/>
    <w:rsid w:val="00AC0BD8"/>
    <w:rsid w:val="00AC7819"/>
    <w:rsid w:val="00AD1CC2"/>
    <w:rsid w:val="00AE31FE"/>
    <w:rsid w:val="00AF5784"/>
    <w:rsid w:val="00B14012"/>
    <w:rsid w:val="00B25D07"/>
    <w:rsid w:val="00B42E7E"/>
    <w:rsid w:val="00B669BB"/>
    <w:rsid w:val="00B72BC2"/>
    <w:rsid w:val="00B72CC4"/>
    <w:rsid w:val="00B73297"/>
    <w:rsid w:val="00B80AA7"/>
    <w:rsid w:val="00BA2A34"/>
    <w:rsid w:val="00BB2134"/>
    <w:rsid w:val="00BB2E58"/>
    <w:rsid w:val="00BE6F34"/>
    <w:rsid w:val="00BE7CA5"/>
    <w:rsid w:val="00C01DB3"/>
    <w:rsid w:val="00C038DF"/>
    <w:rsid w:val="00C332F0"/>
    <w:rsid w:val="00C34F49"/>
    <w:rsid w:val="00C529E2"/>
    <w:rsid w:val="00C65CCC"/>
    <w:rsid w:val="00C747B5"/>
    <w:rsid w:val="00C80E59"/>
    <w:rsid w:val="00C82F33"/>
    <w:rsid w:val="00C8532E"/>
    <w:rsid w:val="00CA59B0"/>
    <w:rsid w:val="00CA7544"/>
    <w:rsid w:val="00CC6620"/>
    <w:rsid w:val="00CE1592"/>
    <w:rsid w:val="00CE17E9"/>
    <w:rsid w:val="00CE5C1C"/>
    <w:rsid w:val="00CF36A7"/>
    <w:rsid w:val="00CF7DC4"/>
    <w:rsid w:val="00D03FF4"/>
    <w:rsid w:val="00D04BF9"/>
    <w:rsid w:val="00D1297C"/>
    <w:rsid w:val="00D2382D"/>
    <w:rsid w:val="00D27738"/>
    <w:rsid w:val="00D3284C"/>
    <w:rsid w:val="00D36C42"/>
    <w:rsid w:val="00D42C1A"/>
    <w:rsid w:val="00D4412D"/>
    <w:rsid w:val="00D54394"/>
    <w:rsid w:val="00D547CD"/>
    <w:rsid w:val="00D567CB"/>
    <w:rsid w:val="00D766DA"/>
    <w:rsid w:val="00D83B17"/>
    <w:rsid w:val="00DA20B0"/>
    <w:rsid w:val="00DA3B21"/>
    <w:rsid w:val="00DA563F"/>
    <w:rsid w:val="00DF0B63"/>
    <w:rsid w:val="00DF1778"/>
    <w:rsid w:val="00DF5C23"/>
    <w:rsid w:val="00E036D4"/>
    <w:rsid w:val="00E05EB9"/>
    <w:rsid w:val="00E21B66"/>
    <w:rsid w:val="00E22B39"/>
    <w:rsid w:val="00E37D9B"/>
    <w:rsid w:val="00E555C2"/>
    <w:rsid w:val="00E6392C"/>
    <w:rsid w:val="00E64BA7"/>
    <w:rsid w:val="00E716F2"/>
    <w:rsid w:val="00E84319"/>
    <w:rsid w:val="00E915BF"/>
    <w:rsid w:val="00E95DDA"/>
    <w:rsid w:val="00EB0A30"/>
    <w:rsid w:val="00EB2257"/>
    <w:rsid w:val="00EB3A51"/>
    <w:rsid w:val="00ED1AB8"/>
    <w:rsid w:val="00EE1FF1"/>
    <w:rsid w:val="00F1635C"/>
    <w:rsid w:val="00F23FEA"/>
    <w:rsid w:val="00F24F3A"/>
    <w:rsid w:val="00F33051"/>
    <w:rsid w:val="00F42B9F"/>
    <w:rsid w:val="00F43BF8"/>
    <w:rsid w:val="00F4759D"/>
    <w:rsid w:val="00F47AB0"/>
    <w:rsid w:val="00F53FF5"/>
    <w:rsid w:val="00F726CF"/>
    <w:rsid w:val="00F754DD"/>
    <w:rsid w:val="00F801BA"/>
    <w:rsid w:val="00F8086F"/>
    <w:rsid w:val="00FB6E19"/>
    <w:rsid w:val="00FC1DC8"/>
    <w:rsid w:val="00FD3D9E"/>
    <w:rsid w:val="00FE1875"/>
    <w:rsid w:val="00FE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1137E"/>
  <w15:chartTrackingRefBased/>
  <w15:docId w15:val="{D4E2B66C-5AF6-4795-9389-7446F300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88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83B17"/>
    <w:pPr>
      <w:keepNext/>
      <w:tabs>
        <w:tab w:val="left" w:pos="360"/>
      </w:tabs>
      <w:suppressAutoHyphens w:val="0"/>
      <w:spacing w:line="360" w:lineRule="auto"/>
      <w:jc w:val="both"/>
      <w:textAlignment w:val="top"/>
      <w:outlineLvl w:val="0"/>
    </w:pPr>
    <w:rPr>
      <w:b/>
      <w:lang w:eastAsia="pl-PL"/>
    </w:rPr>
  </w:style>
  <w:style w:type="paragraph" w:styleId="Nagwek2">
    <w:name w:val="heading 2"/>
    <w:basedOn w:val="Normalny"/>
    <w:next w:val="Normalny"/>
    <w:qFormat/>
    <w:rsid w:val="00E05EB9"/>
    <w:pPr>
      <w:keepNext/>
      <w:suppressAutoHyphens w:val="0"/>
      <w:spacing w:after="60"/>
      <w:ind w:left="567" w:hanging="567"/>
      <w:jc w:val="both"/>
      <w:outlineLvl w:val="1"/>
    </w:pPr>
    <w:rPr>
      <w:b/>
      <w:szCs w:val="20"/>
      <w:lang w:eastAsia="pl-PL"/>
    </w:rPr>
  </w:style>
  <w:style w:type="paragraph" w:styleId="Nagwek3">
    <w:name w:val="heading 3"/>
    <w:basedOn w:val="Normalny"/>
    <w:next w:val="Normalny"/>
    <w:qFormat/>
    <w:rsid w:val="00D83B17"/>
    <w:pPr>
      <w:keepNext/>
      <w:suppressAutoHyphens w:val="0"/>
      <w:spacing w:line="360" w:lineRule="auto"/>
      <w:jc w:val="center"/>
      <w:textAlignment w:val="top"/>
      <w:outlineLvl w:val="2"/>
    </w:pPr>
    <w:rPr>
      <w:b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1ZnakZnakZnakZnakZnakZnakZnakZnakZnakZnakZnakZnakZnakZnakZnak1">
    <w:name w:val="Znak Znak Znak Znak Znak1 Znak Znak Znak Znak Znak Znak Znak Znak Znak Znak Znak Znak Znak Znak Znak1"/>
    <w:basedOn w:val="Normalny"/>
    <w:rsid w:val="00FE1875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semiHidden/>
    <w:rsid w:val="00856889"/>
    <w:pPr>
      <w:widowControl w:val="0"/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semiHidden/>
    <w:rsid w:val="00856889"/>
    <w:rPr>
      <w:rFonts w:eastAsia="Lucida Sans Unicode"/>
      <w:lang w:val="pl-PL" w:bidi="ar-SA"/>
    </w:rPr>
  </w:style>
  <w:style w:type="character" w:styleId="Odwoanieprzypisudolnego">
    <w:name w:val="footnote reference"/>
    <w:semiHidden/>
    <w:rsid w:val="00856889"/>
    <w:rPr>
      <w:vertAlign w:val="superscript"/>
    </w:rPr>
  </w:style>
  <w:style w:type="table" w:styleId="Tabela-Siatka">
    <w:name w:val="Table Grid"/>
    <w:basedOn w:val="Standardowy"/>
    <w:rsid w:val="0085688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856889"/>
    <w:rPr>
      <w:rFonts w:ascii="Symbol" w:hAnsi="Symbol"/>
    </w:rPr>
  </w:style>
  <w:style w:type="character" w:customStyle="1" w:styleId="Znakiprzypiswdolnych">
    <w:name w:val="Znaki przypisów dolnych"/>
    <w:rsid w:val="00DF0B63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E05EB9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D83B17"/>
    <w:rPr>
      <w:lang w:val="pl-PL" w:eastAsia="pl-PL" w:bidi="ar-SA"/>
    </w:rPr>
  </w:style>
  <w:style w:type="paragraph" w:styleId="Tekstpodstawowy">
    <w:name w:val="Body Text"/>
    <w:basedOn w:val="Normalny"/>
    <w:rsid w:val="00E05EB9"/>
    <w:pPr>
      <w:suppressAutoHyphens w:val="0"/>
      <w:spacing w:after="120"/>
    </w:pPr>
    <w:rPr>
      <w:sz w:val="20"/>
      <w:szCs w:val="20"/>
      <w:lang w:eastAsia="pl-PL"/>
    </w:rPr>
  </w:style>
  <w:style w:type="paragraph" w:styleId="Tekstdymka">
    <w:name w:val="Balloon Text"/>
    <w:basedOn w:val="Normalny"/>
    <w:semiHidden/>
    <w:rsid w:val="00471D5C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7D65B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7D65BA"/>
    <w:pPr>
      <w:suppressAutoHyphens/>
    </w:pPr>
    <w:rPr>
      <w:b/>
      <w:bCs/>
      <w:lang w:eastAsia="ar-SA"/>
    </w:rPr>
  </w:style>
  <w:style w:type="character" w:customStyle="1" w:styleId="WW8Num6z0">
    <w:name w:val="WW8Num6z0"/>
    <w:rsid w:val="00C82F33"/>
    <w:rPr>
      <w:rFonts w:ascii="Wingdings" w:hAnsi="Wingdings"/>
    </w:rPr>
  </w:style>
  <w:style w:type="paragraph" w:customStyle="1" w:styleId="ZnakZnak">
    <w:name w:val="Znak Znak"/>
    <w:aliases w:val=" Znak Znak Znak Znak Znak"/>
    <w:basedOn w:val="Normalny"/>
    <w:rsid w:val="0014130C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character" w:customStyle="1" w:styleId="PodrozdziaZnak1">
    <w:name w:val="Podrozdział Znak1"/>
    <w:aliases w:val="Footnote Znak1,Podrozdzia3 Znak1,-E Fuﬂnotentext Znak1,Fuﬂnotentext Ursprung Znak1,Fußnotentext Ursprung Znak1,-E Fußnotentext Znak1,Fußnote Znak1,Footnote text Znak1,Tekst przypisu Znak Znak Znak Znak Znak2,footnote text Znak1"/>
    <w:semiHidden/>
    <w:rsid w:val="002E3354"/>
    <w:rPr>
      <w:rFonts w:eastAsia="Lucida Sans Unicode"/>
      <w:lang w:val="pl-PL" w:bidi="ar-SA"/>
    </w:rPr>
  </w:style>
  <w:style w:type="paragraph" w:customStyle="1" w:styleId="ZnakZnakZnakZnakZnak1ZnakZnakZnakZnakZnakZnakZnakZnakZnakZnakZnakZnakZnakZnakZnak">
    <w:name w:val="Znak Znak Znak Znak Znak1 Znak Znak Znak Znak Znak Znak Znak Znak Znak Znak Znak Znak Znak Znak Znak"/>
    <w:basedOn w:val="Normalny"/>
    <w:rsid w:val="00D83B17"/>
    <w:pPr>
      <w:suppressAutoHyphens w:val="0"/>
    </w:pPr>
    <w:rPr>
      <w:rFonts w:ascii="Arial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3B1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D83B17"/>
    <w:rPr>
      <w:sz w:val="24"/>
      <w:szCs w:val="24"/>
      <w:lang w:val="pl-PL" w:eastAsia="ar-SA" w:bidi="ar-SA"/>
    </w:rPr>
  </w:style>
  <w:style w:type="paragraph" w:customStyle="1" w:styleId="ZnakZnakZnakZnakZnak1ZnakZnakZnakZnakZnakZnakZnakZnakZnakZnakZnakZnakZnakZnakZnakZnakZnakZnakZnak">
    <w:name w:val="Znak Znak Znak Znak Znak1 Znak Znak Znak Znak Znak Znak Znak Znak Znak Znak Znak Znak Znak Znak Znak Znak Znak Znak Znak"/>
    <w:basedOn w:val="Normalny"/>
    <w:rsid w:val="00D83B17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D83B17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Tekstpodstawowy2">
    <w:name w:val="Body Text 2"/>
    <w:basedOn w:val="Normalny"/>
    <w:rsid w:val="00D83B17"/>
    <w:pPr>
      <w:spacing w:after="120" w:line="480" w:lineRule="auto"/>
    </w:pPr>
  </w:style>
  <w:style w:type="paragraph" w:styleId="Tekstpodstawowy3">
    <w:name w:val="Body Text 3"/>
    <w:basedOn w:val="Normalny"/>
    <w:rsid w:val="00D83B17"/>
    <w:pPr>
      <w:spacing w:after="120"/>
    </w:pPr>
    <w:rPr>
      <w:sz w:val="16"/>
      <w:szCs w:val="16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83B17"/>
    <w:pPr>
      <w:suppressAutoHyphens w:val="0"/>
    </w:pPr>
    <w:rPr>
      <w:rFonts w:ascii="Arial" w:hAnsi="Arial" w:cs="Arial"/>
      <w:sz w:val="20"/>
      <w:szCs w:val="20"/>
      <w:lang w:eastAsia="pl-PL"/>
    </w:rPr>
  </w:style>
  <w:style w:type="paragraph" w:styleId="Nagwek">
    <w:name w:val="header"/>
    <w:basedOn w:val="Normalny"/>
    <w:rsid w:val="00D83B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83B1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D83B1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Znak1ZnakZnakZnakZnakZnakZnakZnakZnakZnakZnakZnakZnakZnakZnakZnak1Znak">
    <w:name w:val="Znak Znak Znak Znak Znak1 Znak Znak Znak Znak Znak Znak Znak Znak Znak Znak Znak Znak Znak Znak Znak1 Znak"/>
    <w:basedOn w:val="Normalny"/>
    <w:rsid w:val="00D83B17"/>
    <w:pPr>
      <w:suppressAutoHyphens w:val="0"/>
      <w:spacing w:after="160" w:line="240" w:lineRule="exact"/>
    </w:pPr>
    <w:rPr>
      <w:rFonts w:ascii="Garamond" w:hAnsi="Garamond"/>
      <w:sz w:val="16"/>
      <w:szCs w:val="20"/>
      <w:lang w:eastAsia="pl-PL"/>
    </w:rPr>
  </w:style>
  <w:style w:type="paragraph" w:styleId="Tytu">
    <w:name w:val="Title"/>
    <w:basedOn w:val="Normalny"/>
    <w:qFormat/>
    <w:rsid w:val="00D83B17"/>
    <w:pPr>
      <w:suppressAutoHyphens w:val="0"/>
      <w:jc w:val="center"/>
    </w:pPr>
    <w:rPr>
      <w:b/>
      <w:bCs/>
      <w:lang w:eastAsia="pl-PL"/>
    </w:rPr>
  </w:style>
  <w:style w:type="paragraph" w:customStyle="1" w:styleId="Tekstpodstawowy31">
    <w:name w:val="Tekst podstawowy 31"/>
    <w:basedOn w:val="Normalny"/>
    <w:rsid w:val="00D83B17"/>
    <w:pPr>
      <w:jc w:val="both"/>
    </w:pPr>
    <w:rPr>
      <w:sz w:val="22"/>
      <w:szCs w:val="22"/>
    </w:rPr>
  </w:style>
  <w:style w:type="paragraph" w:customStyle="1" w:styleId="Tekstpodstawowy21">
    <w:name w:val="Tekst podstawowy 21"/>
    <w:basedOn w:val="Normalny"/>
    <w:rsid w:val="00D83B17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styleId="Numerstrony">
    <w:name w:val="page number"/>
    <w:basedOn w:val="Domylnaczcionkaakapitu"/>
    <w:rsid w:val="00D83B17"/>
  </w:style>
  <w:style w:type="paragraph" w:styleId="Tekstpodstawowywcity3">
    <w:name w:val="Body Text Indent 3"/>
    <w:basedOn w:val="Normalny"/>
    <w:rsid w:val="00D83B17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D83B17"/>
    <w:rPr>
      <w:rFonts w:ascii="Arial" w:hAnsi="Arial" w:cs="Arial" w:hint="default"/>
      <w:b w:val="0"/>
      <w:bCs w:val="0"/>
      <w:strike w:val="0"/>
      <w:dstrike w:val="0"/>
      <w:color w:val="000080"/>
      <w:sz w:val="20"/>
      <w:szCs w:val="20"/>
      <w:u w:val="none"/>
      <w:effect w:val="none"/>
    </w:rPr>
  </w:style>
  <w:style w:type="paragraph" w:customStyle="1" w:styleId="Tabela">
    <w:name w:val="Tabela"/>
    <w:next w:val="Normalny"/>
    <w:rsid w:val="00D83B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rsid w:val="00D83B17"/>
    <w:pPr>
      <w:suppressAutoHyphens w:val="0"/>
      <w:spacing w:line="360" w:lineRule="auto"/>
      <w:ind w:firstLine="180"/>
      <w:jc w:val="both"/>
      <w:textAlignment w:val="top"/>
    </w:pPr>
    <w:rPr>
      <w:sz w:val="20"/>
      <w:lang w:eastAsia="pl-PL"/>
    </w:rPr>
  </w:style>
  <w:style w:type="paragraph" w:customStyle="1" w:styleId="Polski">
    <w:name w:val="Polski"/>
    <w:rsid w:val="00D83B17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D83B17"/>
  </w:style>
  <w:style w:type="paragraph" w:styleId="Lista">
    <w:name w:val="List"/>
    <w:basedOn w:val="Normalny"/>
    <w:rsid w:val="00D83B17"/>
    <w:pPr>
      <w:suppressAutoHyphens w:val="0"/>
      <w:ind w:left="283" w:hanging="283"/>
    </w:pPr>
    <w:rPr>
      <w:rFonts w:ascii="Arial" w:hAnsi="Arial"/>
      <w:szCs w:val="20"/>
      <w:lang w:eastAsia="pl-PL"/>
    </w:rPr>
  </w:style>
  <w:style w:type="character" w:customStyle="1" w:styleId="t31">
    <w:name w:val="t31"/>
    <w:rsid w:val="00D83B17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5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3E96-1FB7-46A9-A282-DCBF878E5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załącznik ekologiczno-techniczny</vt:lpstr>
    </vt:vector>
  </TitlesOfParts>
  <Company>Ministerstwo Gospodarki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załącznik ekologiczno-techniczny</dc:title>
  <dc:subject/>
  <dc:creator>491-7062</dc:creator>
  <cp:keywords/>
  <dc:description/>
  <cp:lastModifiedBy>Janicka-Struska Agnieszka</cp:lastModifiedBy>
  <cp:revision>10</cp:revision>
  <cp:lastPrinted>2009-01-15T12:41:00Z</cp:lastPrinted>
  <dcterms:created xsi:type="dcterms:W3CDTF">2024-04-19T13:21:00Z</dcterms:created>
  <dcterms:modified xsi:type="dcterms:W3CDTF">2024-04-19T15:09:00Z</dcterms:modified>
</cp:coreProperties>
</file>