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C026D" w14:textId="0E9139A4" w:rsidR="009143E8" w:rsidRPr="00B94EF0" w:rsidRDefault="009143E8" w:rsidP="00340CAC">
      <w:pPr>
        <w:pStyle w:val="Styl"/>
        <w:shd w:val="clear" w:color="auto" w:fill="FEFFFD"/>
        <w:spacing w:before="527" w:line="302" w:lineRule="exact"/>
        <w:ind w:right="64"/>
        <w:jc w:val="center"/>
        <w:rPr>
          <w:rFonts w:ascii="Arial" w:hAnsi="Arial" w:cs="Arial"/>
          <w:b/>
          <w:bCs/>
          <w:color w:val="000100"/>
          <w:lang w:bidi="he-IL"/>
        </w:rPr>
      </w:pPr>
      <w:r w:rsidRPr="00B94EF0">
        <w:rPr>
          <w:rFonts w:ascii="Arial" w:hAnsi="Arial" w:cs="Arial"/>
          <w:b/>
          <w:bCs/>
          <w:color w:val="000100"/>
          <w:lang w:bidi="he-IL"/>
        </w:rPr>
        <w:t>Opis przedmiotu zamówienia</w:t>
      </w:r>
    </w:p>
    <w:p w14:paraId="0485F641" w14:textId="456717F8" w:rsidR="009143E8" w:rsidRPr="00B94EF0" w:rsidRDefault="009143E8" w:rsidP="009143E8">
      <w:pPr>
        <w:pStyle w:val="Styl"/>
        <w:shd w:val="clear" w:color="auto" w:fill="FEFFFD"/>
        <w:spacing w:line="276" w:lineRule="auto"/>
        <w:ind w:left="284" w:right="73"/>
        <w:rPr>
          <w:rFonts w:ascii="Arial" w:hAnsi="Arial" w:cs="Arial"/>
          <w:b/>
          <w:bCs/>
        </w:rPr>
      </w:pPr>
      <w:r w:rsidRPr="00B94EF0">
        <w:rPr>
          <w:rFonts w:ascii="Arial" w:hAnsi="Arial" w:cs="Arial"/>
          <w:b/>
          <w:bCs/>
          <w:color w:val="000100"/>
          <w:lang w:bidi="he-IL"/>
        </w:rPr>
        <w:t xml:space="preserve"> </w:t>
      </w:r>
      <w:r w:rsidRPr="00B94EF0">
        <w:rPr>
          <w:rFonts w:ascii="Arial" w:hAnsi="Arial" w:cs="Arial"/>
          <w:b/>
          <w:bCs/>
          <w:color w:val="000100"/>
          <w:lang w:bidi="he-IL"/>
        </w:rPr>
        <w:tab/>
      </w:r>
      <w:r w:rsidRPr="00B94EF0">
        <w:rPr>
          <w:rFonts w:ascii="Arial" w:hAnsi="Arial" w:cs="Arial"/>
          <w:b/>
          <w:bCs/>
          <w:color w:val="000100"/>
          <w:lang w:bidi="he-IL"/>
        </w:rPr>
        <w:br/>
      </w:r>
      <w:r w:rsidRPr="00B94EF0">
        <w:rPr>
          <w:rFonts w:ascii="Arial" w:hAnsi="Arial" w:cs="Arial"/>
          <w:b/>
          <w:bCs/>
        </w:rPr>
        <w:t>Odbiór i transport odpadów medycznych do miejsca unieszkodliwienia</w:t>
      </w:r>
    </w:p>
    <w:p w14:paraId="55D88954" w14:textId="77777777" w:rsidR="009143E8" w:rsidRPr="00B94EF0" w:rsidRDefault="009143E8" w:rsidP="009143E8">
      <w:pPr>
        <w:pStyle w:val="Styl"/>
        <w:shd w:val="clear" w:color="auto" w:fill="FEFFFD"/>
        <w:spacing w:line="276" w:lineRule="auto"/>
        <w:ind w:left="284" w:right="73"/>
        <w:rPr>
          <w:rFonts w:ascii="Arial" w:hAnsi="Arial" w:cs="Arial"/>
          <w:b/>
          <w:bCs/>
        </w:rPr>
      </w:pPr>
    </w:p>
    <w:p w14:paraId="2244C93F" w14:textId="6B564C0D" w:rsidR="009143E8" w:rsidRPr="00B94EF0" w:rsidRDefault="009143E8" w:rsidP="00E75BF4">
      <w:pPr>
        <w:pStyle w:val="Styl"/>
        <w:numPr>
          <w:ilvl w:val="0"/>
          <w:numId w:val="7"/>
        </w:numPr>
        <w:shd w:val="clear" w:color="auto" w:fill="FEFFFD"/>
        <w:spacing w:after="240" w:line="283" w:lineRule="exact"/>
        <w:ind w:right="64"/>
        <w:rPr>
          <w:rFonts w:ascii="Arial" w:hAnsi="Arial" w:cs="Arial"/>
          <w:b/>
          <w:bCs/>
          <w:color w:val="000100"/>
          <w:lang w:bidi="he-IL"/>
        </w:rPr>
      </w:pPr>
      <w:r w:rsidRPr="00B94EF0">
        <w:rPr>
          <w:rFonts w:ascii="Arial" w:hAnsi="Arial" w:cs="Arial"/>
          <w:b/>
          <w:bCs/>
          <w:color w:val="000100"/>
          <w:sz w:val="28"/>
          <w:szCs w:val="28"/>
          <w:lang w:bidi="he-IL"/>
        </w:rPr>
        <w:t>Zakres</w:t>
      </w:r>
      <w:r w:rsidRPr="00B94EF0">
        <w:rPr>
          <w:rFonts w:ascii="Arial" w:hAnsi="Arial" w:cs="Arial"/>
          <w:b/>
          <w:bCs/>
          <w:color w:val="000100"/>
          <w:lang w:bidi="he-IL"/>
        </w:rPr>
        <w:t>:</w:t>
      </w:r>
    </w:p>
    <w:p w14:paraId="598C7896" w14:textId="51FFD75C" w:rsidR="009143E8" w:rsidRPr="00B94EF0" w:rsidRDefault="009143E8" w:rsidP="009143E8">
      <w:pPr>
        <w:pStyle w:val="Styl"/>
        <w:numPr>
          <w:ilvl w:val="0"/>
          <w:numId w:val="5"/>
        </w:numPr>
        <w:shd w:val="clear" w:color="auto" w:fill="FEFFFD"/>
        <w:spacing w:line="254" w:lineRule="exact"/>
        <w:ind w:right="64"/>
        <w:rPr>
          <w:rFonts w:ascii="Arial" w:hAnsi="Arial" w:cs="Arial"/>
          <w:color w:val="000100"/>
          <w:lang w:bidi="he-IL"/>
        </w:rPr>
      </w:pPr>
      <w:r w:rsidRPr="00B94EF0">
        <w:rPr>
          <w:rFonts w:ascii="Arial" w:hAnsi="Arial" w:cs="Arial"/>
          <w:color w:val="000100"/>
          <w:lang w:bidi="he-IL"/>
        </w:rPr>
        <w:t xml:space="preserve">Zakres usługi obejmuje odbiór, transport i unieszkodliwienie odpadów medycznych z PSSE w Ciechanowie o kodach z grup: 18 01 04, 18 01 07, 18 01 06*, 18 01 03* do realizacji przedmiotu zamówienia mają zastosowanie: </w:t>
      </w:r>
    </w:p>
    <w:p w14:paraId="5CD7FA21" w14:textId="77777777" w:rsidR="009143E8" w:rsidRPr="00B94EF0" w:rsidRDefault="009143E8" w:rsidP="009143E8">
      <w:pPr>
        <w:pStyle w:val="Styl"/>
        <w:shd w:val="clear" w:color="auto" w:fill="FEFFFD"/>
        <w:spacing w:line="254" w:lineRule="exact"/>
        <w:ind w:left="1084" w:right="64"/>
        <w:rPr>
          <w:rFonts w:ascii="Arial" w:hAnsi="Arial" w:cs="Arial"/>
          <w:color w:val="000100"/>
          <w:lang w:bidi="he-IL"/>
        </w:rPr>
      </w:pPr>
    </w:p>
    <w:p w14:paraId="684ACD0C" w14:textId="5C8DF948" w:rsidR="009143E8" w:rsidRPr="00B94EF0" w:rsidRDefault="009143E8" w:rsidP="009143E8">
      <w:pPr>
        <w:pStyle w:val="Styl"/>
        <w:numPr>
          <w:ilvl w:val="0"/>
          <w:numId w:val="6"/>
        </w:numPr>
        <w:shd w:val="clear" w:color="auto" w:fill="FEFFFD"/>
        <w:spacing w:before="14" w:line="273" w:lineRule="exact"/>
        <w:ind w:right="107"/>
        <w:rPr>
          <w:rFonts w:ascii="Arial" w:hAnsi="Arial" w:cs="Arial"/>
          <w:color w:val="000100"/>
          <w:lang w:bidi="he-IL"/>
        </w:rPr>
      </w:pPr>
      <w:r w:rsidRPr="00B94EF0">
        <w:rPr>
          <w:rFonts w:ascii="Arial" w:hAnsi="Arial" w:cs="Arial"/>
          <w:color w:val="000100"/>
          <w:lang w:bidi="he-IL"/>
        </w:rPr>
        <w:t>Ustawa z dnia 14 grudnia 2012 r. o odpadach (t. j. Dz.U.2023.2029).</w:t>
      </w:r>
    </w:p>
    <w:p w14:paraId="43873642" w14:textId="5EE3C0A3" w:rsidR="009143E8" w:rsidRPr="00B94EF0" w:rsidRDefault="009143E8" w:rsidP="009143E8">
      <w:pPr>
        <w:pStyle w:val="Styl"/>
        <w:numPr>
          <w:ilvl w:val="0"/>
          <w:numId w:val="6"/>
        </w:numPr>
        <w:shd w:val="clear" w:color="auto" w:fill="FEFFFD"/>
        <w:spacing w:before="14" w:line="273" w:lineRule="exact"/>
        <w:ind w:right="107"/>
        <w:rPr>
          <w:rFonts w:ascii="Arial" w:hAnsi="Arial" w:cs="Arial"/>
          <w:color w:val="000100"/>
          <w:lang w:bidi="he-IL"/>
        </w:rPr>
      </w:pPr>
      <w:r w:rsidRPr="00B94EF0">
        <w:rPr>
          <w:rFonts w:ascii="Arial" w:hAnsi="Arial" w:cs="Arial"/>
          <w:color w:val="000100"/>
          <w:lang w:bidi="he-IL"/>
        </w:rPr>
        <w:t>Rozporządzenie Ministra Środowiska z dn. 13 stycznia 2014 r., w sprawie dokumentu potwierdzającego unieszkodliwienie zakaźnych odpadów medycznych lub zakaźnych odpadów weterynaryjnych (t. j. , Dz.U.2014.107).</w:t>
      </w:r>
    </w:p>
    <w:p w14:paraId="5B3202B1" w14:textId="103B06B4" w:rsidR="009143E8" w:rsidRPr="00B94EF0" w:rsidRDefault="009143E8" w:rsidP="009143E8">
      <w:pPr>
        <w:pStyle w:val="Styl"/>
        <w:numPr>
          <w:ilvl w:val="0"/>
          <w:numId w:val="6"/>
        </w:numPr>
        <w:shd w:val="clear" w:color="auto" w:fill="FEFFFD"/>
        <w:spacing w:before="14" w:line="273" w:lineRule="exact"/>
        <w:ind w:right="107"/>
        <w:rPr>
          <w:rFonts w:ascii="Arial" w:hAnsi="Arial" w:cs="Arial"/>
          <w:color w:val="000100"/>
          <w:lang w:bidi="he-IL"/>
        </w:rPr>
      </w:pPr>
      <w:r w:rsidRPr="00B94EF0">
        <w:rPr>
          <w:rFonts w:ascii="Arial" w:hAnsi="Arial" w:cs="Arial"/>
          <w:color w:val="000100"/>
          <w:lang w:bidi="he-IL"/>
        </w:rPr>
        <w:t>Rozporządzenie Ministra Zdrowia z dnia 5 października 2017 r., w sprawie szczegółowego sposobu postepowania z odpadami medycznymi (t. j. ,Dz.U.2017.1975).</w:t>
      </w:r>
    </w:p>
    <w:p w14:paraId="4136934A" w14:textId="65D10D5F" w:rsidR="009143E8" w:rsidRPr="00B94EF0" w:rsidRDefault="009143E8" w:rsidP="009143E8">
      <w:pPr>
        <w:pStyle w:val="Styl"/>
        <w:numPr>
          <w:ilvl w:val="0"/>
          <w:numId w:val="6"/>
        </w:numPr>
        <w:shd w:val="clear" w:color="auto" w:fill="FEFFFD"/>
        <w:spacing w:before="14" w:line="273" w:lineRule="exact"/>
        <w:ind w:right="107"/>
        <w:rPr>
          <w:rFonts w:ascii="Arial" w:hAnsi="Arial" w:cs="Arial"/>
          <w:color w:val="000100"/>
          <w:lang w:bidi="he-IL"/>
        </w:rPr>
      </w:pPr>
      <w:r w:rsidRPr="00B94EF0">
        <w:rPr>
          <w:rFonts w:ascii="Arial" w:hAnsi="Arial" w:cs="Arial"/>
          <w:color w:val="000100"/>
          <w:lang w:bidi="he-IL"/>
        </w:rPr>
        <w:t>Rozporządzenie Ministra Klimatu z dnia 2 stycznia 2020 r., w sprawie katalogu odpadów (</w:t>
      </w:r>
      <w:proofErr w:type="spellStart"/>
      <w:r w:rsidRPr="00B94EF0">
        <w:rPr>
          <w:rFonts w:ascii="Arial" w:hAnsi="Arial" w:cs="Arial"/>
          <w:color w:val="000100"/>
          <w:lang w:bidi="he-IL"/>
        </w:rPr>
        <w:t>t.j</w:t>
      </w:r>
      <w:proofErr w:type="spellEnd"/>
      <w:r w:rsidRPr="00B94EF0">
        <w:rPr>
          <w:rFonts w:ascii="Arial" w:hAnsi="Arial" w:cs="Arial"/>
          <w:color w:val="000100"/>
          <w:lang w:bidi="he-IL"/>
        </w:rPr>
        <w:t>. , Dz.U.2020.10).</w:t>
      </w:r>
    </w:p>
    <w:p w14:paraId="27C090B9" w14:textId="48D9CE47" w:rsidR="009143E8" w:rsidRPr="00B94EF0" w:rsidRDefault="009143E8" w:rsidP="009143E8">
      <w:pPr>
        <w:pStyle w:val="Akapitzlist"/>
        <w:numPr>
          <w:ilvl w:val="0"/>
          <w:numId w:val="5"/>
        </w:numPr>
        <w:rPr>
          <w:rFonts w:ascii="Arial" w:hAnsi="Arial" w:cs="Arial"/>
          <w:color w:val="000100"/>
          <w:sz w:val="24"/>
          <w:szCs w:val="24"/>
          <w:lang w:bidi="he-IL"/>
        </w:rPr>
      </w:pPr>
      <w:r w:rsidRPr="00B94EF0">
        <w:rPr>
          <w:rFonts w:ascii="Arial" w:hAnsi="Arial" w:cs="Arial"/>
          <w:color w:val="000100"/>
          <w:sz w:val="24"/>
          <w:szCs w:val="24"/>
          <w:lang w:bidi="he-IL"/>
        </w:rPr>
        <w:t xml:space="preserve">Średnia ilość odpadów wytwarzanych w ciągu roku przez Powiatową Stację Sanitarno-Epidemiologiczną w Ciechanowie wynosi </w:t>
      </w:r>
      <w:r w:rsidRPr="00B94EF0">
        <w:rPr>
          <w:rFonts w:ascii="Arial" w:hAnsi="Arial" w:cs="Arial"/>
          <w:b/>
          <w:bCs/>
          <w:color w:val="000100"/>
          <w:sz w:val="24"/>
          <w:szCs w:val="24"/>
          <w:lang w:bidi="he-IL"/>
        </w:rPr>
        <w:t>ok. 1</w:t>
      </w:r>
      <w:r w:rsidR="00B94EF0" w:rsidRPr="00B94EF0">
        <w:rPr>
          <w:rFonts w:ascii="Arial" w:hAnsi="Arial" w:cs="Arial"/>
          <w:b/>
          <w:bCs/>
          <w:color w:val="000100"/>
          <w:sz w:val="24"/>
          <w:szCs w:val="24"/>
          <w:lang w:bidi="he-IL"/>
        </w:rPr>
        <w:t>8</w:t>
      </w:r>
      <w:r w:rsidRPr="00B94EF0">
        <w:rPr>
          <w:rFonts w:ascii="Arial" w:hAnsi="Arial" w:cs="Arial"/>
          <w:b/>
          <w:bCs/>
          <w:color w:val="000100"/>
          <w:sz w:val="24"/>
          <w:szCs w:val="24"/>
          <w:lang w:bidi="he-IL"/>
        </w:rPr>
        <w:t>00 kg – podstawa do przy</w:t>
      </w:r>
      <w:r w:rsidR="00E75BF4" w:rsidRPr="00B94EF0">
        <w:rPr>
          <w:rFonts w:ascii="Arial" w:hAnsi="Arial" w:cs="Arial"/>
          <w:b/>
          <w:bCs/>
          <w:color w:val="000100"/>
          <w:sz w:val="24"/>
          <w:szCs w:val="24"/>
          <w:lang w:bidi="he-IL"/>
        </w:rPr>
        <w:t>gotowania oferty.</w:t>
      </w:r>
    </w:p>
    <w:p w14:paraId="37924BC9" w14:textId="77777777" w:rsidR="00E75BF4" w:rsidRPr="00B94EF0" w:rsidRDefault="00E75BF4" w:rsidP="00E75BF4">
      <w:pPr>
        <w:pStyle w:val="Akapitzlist"/>
        <w:numPr>
          <w:ilvl w:val="0"/>
          <w:numId w:val="5"/>
        </w:numPr>
        <w:rPr>
          <w:rFonts w:ascii="Arial" w:hAnsi="Arial" w:cs="Arial"/>
          <w:color w:val="000100"/>
          <w:sz w:val="24"/>
          <w:szCs w:val="24"/>
          <w:lang w:bidi="he-IL"/>
        </w:rPr>
      </w:pPr>
      <w:r w:rsidRPr="00B94EF0">
        <w:rPr>
          <w:rFonts w:ascii="Arial" w:hAnsi="Arial" w:cs="Arial"/>
          <w:color w:val="000100"/>
          <w:sz w:val="24"/>
          <w:szCs w:val="24"/>
          <w:lang w:bidi="he-IL"/>
        </w:rPr>
        <w:t>Odpady medyczne, które posiadają właściwości zakaźne, powinny zostać zlikwidowane na terenie województwa, na terenie które zostały wytworzone, bądź w miejscu, które znajduje się najbliżej jego wytworzenia.</w:t>
      </w:r>
    </w:p>
    <w:p w14:paraId="65BD65A8" w14:textId="184BF53E" w:rsidR="009143E8" w:rsidRPr="00B94EF0" w:rsidRDefault="00E75BF4" w:rsidP="00E75BF4">
      <w:pPr>
        <w:pStyle w:val="Akapitzlist"/>
        <w:numPr>
          <w:ilvl w:val="0"/>
          <w:numId w:val="5"/>
        </w:numPr>
        <w:rPr>
          <w:rFonts w:ascii="Arial" w:hAnsi="Arial" w:cs="Arial"/>
          <w:color w:val="000100"/>
          <w:sz w:val="24"/>
          <w:szCs w:val="24"/>
          <w:lang w:bidi="he-IL"/>
        </w:rPr>
      </w:pPr>
      <w:r w:rsidRPr="00B94EF0">
        <w:rPr>
          <w:rFonts w:ascii="Arial" w:hAnsi="Arial" w:cs="Arial"/>
          <w:color w:val="000100"/>
          <w:sz w:val="24"/>
          <w:szCs w:val="24"/>
          <w:lang w:bidi="he-IL"/>
        </w:rPr>
        <w:t xml:space="preserve">Prowadzenie elektronicznych kart ewidencji odpadów w BDO w punkcie Powiatowa Stacja Sanitarno-Epidemiologiczna w Ciechanowie.  </w:t>
      </w:r>
    </w:p>
    <w:p w14:paraId="2DF1CDD3" w14:textId="192324BB" w:rsidR="009143E8" w:rsidRPr="00B94EF0" w:rsidRDefault="009143E8" w:rsidP="00E75BF4">
      <w:pPr>
        <w:pStyle w:val="Styl"/>
        <w:numPr>
          <w:ilvl w:val="0"/>
          <w:numId w:val="7"/>
        </w:numPr>
        <w:shd w:val="clear" w:color="auto" w:fill="FEFFFD"/>
        <w:spacing w:before="249" w:after="240" w:line="254" w:lineRule="exact"/>
        <w:ind w:right="64"/>
        <w:rPr>
          <w:rFonts w:ascii="Arial" w:hAnsi="Arial" w:cs="Arial"/>
          <w:b/>
          <w:bCs/>
          <w:color w:val="000100"/>
          <w:sz w:val="28"/>
          <w:szCs w:val="28"/>
          <w:lang w:bidi="he-IL"/>
        </w:rPr>
      </w:pPr>
      <w:r w:rsidRPr="00B94EF0">
        <w:rPr>
          <w:rFonts w:ascii="Arial" w:hAnsi="Arial" w:cs="Arial"/>
          <w:b/>
          <w:bCs/>
          <w:color w:val="000100"/>
          <w:sz w:val="28"/>
          <w:szCs w:val="28"/>
          <w:lang w:bidi="he-IL"/>
        </w:rPr>
        <w:t xml:space="preserve">Organizacja prac: </w:t>
      </w:r>
    </w:p>
    <w:p w14:paraId="7DF8E66A" w14:textId="77777777" w:rsidR="00E75BF4" w:rsidRPr="00B94EF0" w:rsidRDefault="00E75BF4" w:rsidP="00E75BF4">
      <w:pPr>
        <w:pStyle w:val="Styl"/>
        <w:numPr>
          <w:ilvl w:val="0"/>
          <w:numId w:val="3"/>
        </w:numPr>
        <w:shd w:val="clear" w:color="auto" w:fill="FEFFFD"/>
        <w:spacing w:before="38" w:line="244" w:lineRule="exact"/>
        <w:ind w:right="68"/>
        <w:rPr>
          <w:rFonts w:ascii="Arial" w:hAnsi="Arial" w:cs="Arial"/>
          <w:color w:val="000100"/>
          <w:lang w:bidi="he-IL"/>
        </w:rPr>
      </w:pPr>
      <w:r w:rsidRPr="00B94EF0">
        <w:rPr>
          <w:rFonts w:ascii="Arial" w:hAnsi="Arial" w:cs="Arial"/>
          <w:color w:val="000100"/>
          <w:lang w:bidi="he-IL"/>
        </w:rPr>
        <w:t xml:space="preserve">Odpady medyczne będą odbierane dwa razy w tygodniu </w:t>
      </w:r>
      <w:r w:rsidRPr="00B94EF0">
        <w:rPr>
          <w:rFonts w:ascii="Arial" w:hAnsi="Arial" w:cs="Arial"/>
          <w:b/>
          <w:bCs/>
          <w:color w:val="000100"/>
          <w:lang w:bidi="he-IL"/>
        </w:rPr>
        <w:t>(8 razy w miesiącu)</w:t>
      </w:r>
      <w:r w:rsidRPr="00B94EF0">
        <w:rPr>
          <w:rFonts w:ascii="Arial" w:hAnsi="Arial" w:cs="Arial"/>
          <w:color w:val="000100"/>
          <w:lang w:bidi="he-IL"/>
        </w:rPr>
        <w:t>. Dni odbioru zostaną wyznaczone przez Zamawiającego.</w:t>
      </w:r>
    </w:p>
    <w:p w14:paraId="6DB715E8" w14:textId="77777777" w:rsidR="00E75BF4" w:rsidRPr="00B94EF0" w:rsidRDefault="00E75BF4" w:rsidP="009143E8">
      <w:pPr>
        <w:pStyle w:val="Styl"/>
        <w:numPr>
          <w:ilvl w:val="0"/>
          <w:numId w:val="3"/>
        </w:numPr>
        <w:shd w:val="clear" w:color="auto" w:fill="FEFFFD"/>
        <w:spacing w:before="38" w:line="244" w:lineRule="exact"/>
        <w:ind w:right="68"/>
        <w:rPr>
          <w:rFonts w:ascii="Arial" w:hAnsi="Arial" w:cs="Arial"/>
          <w:color w:val="000100"/>
          <w:lang w:bidi="he-IL"/>
        </w:rPr>
      </w:pPr>
      <w:r w:rsidRPr="00B94EF0">
        <w:rPr>
          <w:rFonts w:ascii="Arial" w:hAnsi="Arial" w:cs="Arial"/>
          <w:color w:val="151615"/>
          <w:lang w:bidi="he-IL"/>
        </w:rPr>
        <w:t>Odbiór powinien nastąpić w dni robocze, od godz.: 8:00 -14:00.</w:t>
      </w:r>
    </w:p>
    <w:p w14:paraId="4D1CA3DF" w14:textId="16B81273" w:rsidR="009143E8" w:rsidRPr="004D52E9" w:rsidRDefault="00E75BF4" w:rsidP="004D52E9">
      <w:pPr>
        <w:pStyle w:val="Styl"/>
        <w:numPr>
          <w:ilvl w:val="0"/>
          <w:numId w:val="3"/>
        </w:numPr>
        <w:shd w:val="clear" w:color="auto" w:fill="FEFFFD"/>
        <w:spacing w:before="38" w:line="244" w:lineRule="exact"/>
        <w:ind w:right="68"/>
        <w:rPr>
          <w:rFonts w:ascii="Arial" w:hAnsi="Arial" w:cs="Arial"/>
          <w:color w:val="000100"/>
          <w:lang w:bidi="he-IL"/>
        </w:rPr>
      </w:pPr>
      <w:r w:rsidRPr="00B94EF0">
        <w:rPr>
          <w:rFonts w:ascii="Arial" w:hAnsi="Arial" w:cs="Arial"/>
          <w:color w:val="000100"/>
          <w:lang w:bidi="he-IL"/>
        </w:rPr>
        <w:t xml:space="preserve">Odpowiedzialność w chwili odbioru odpadów ponosi Wykonawca, który powinien </w:t>
      </w:r>
      <w:r w:rsidRPr="004D52E9">
        <w:rPr>
          <w:rFonts w:ascii="Arial" w:hAnsi="Arial" w:cs="Arial"/>
          <w:color w:val="000100"/>
          <w:lang w:bidi="he-IL"/>
        </w:rPr>
        <w:t>posiadać polisę od odpowiedzialności cywilnej, z tytułu prowadzonej przez siebie   działalności gospodarczej.</w:t>
      </w:r>
    </w:p>
    <w:p w14:paraId="5EC7860A" w14:textId="35C57815" w:rsidR="009143E8" w:rsidRPr="00B94EF0" w:rsidRDefault="009143E8" w:rsidP="00E75BF4">
      <w:pPr>
        <w:pStyle w:val="Styl"/>
        <w:numPr>
          <w:ilvl w:val="0"/>
          <w:numId w:val="7"/>
        </w:numPr>
        <w:shd w:val="clear" w:color="auto" w:fill="FEFFFD"/>
        <w:spacing w:before="254" w:after="240" w:line="254" w:lineRule="exact"/>
        <w:ind w:right="64"/>
        <w:rPr>
          <w:rFonts w:ascii="Arial" w:hAnsi="Arial" w:cs="Arial"/>
          <w:b/>
          <w:bCs/>
          <w:color w:val="000100"/>
          <w:sz w:val="28"/>
          <w:szCs w:val="28"/>
          <w:lang w:bidi="he-IL"/>
        </w:rPr>
      </w:pPr>
      <w:r w:rsidRPr="00B94EF0">
        <w:rPr>
          <w:rFonts w:ascii="Arial" w:hAnsi="Arial" w:cs="Arial"/>
          <w:b/>
          <w:bCs/>
          <w:color w:val="000100"/>
          <w:sz w:val="28"/>
          <w:szCs w:val="28"/>
          <w:lang w:bidi="he-IL"/>
        </w:rPr>
        <w:t xml:space="preserve">Termin </w:t>
      </w:r>
      <w:r w:rsidR="00E75BF4" w:rsidRPr="00B94EF0">
        <w:rPr>
          <w:rFonts w:ascii="Arial" w:hAnsi="Arial" w:cs="Arial"/>
          <w:b/>
          <w:bCs/>
          <w:color w:val="000100"/>
          <w:sz w:val="28"/>
          <w:szCs w:val="28"/>
          <w:lang w:bidi="he-IL"/>
        </w:rPr>
        <w:t>obowiązywania umowy</w:t>
      </w:r>
      <w:r w:rsidRPr="00B94EF0">
        <w:rPr>
          <w:rFonts w:ascii="Arial" w:hAnsi="Arial" w:cs="Arial"/>
          <w:b/>
          <w:bCs/>
          <w:color w:val="000100"/>
          <w:sz w:val="28"/>
          <w:szCs w:val="28"/>
          <w:lang w:bidi="he-IL"/>
        </w:rPr>
        <w:t xml:space="preserve">: </w:t>
      </w:r>
    </w:p>
    <w:p w14:paraId="3F5626B4" w14:textId="650A95A3" w:rsidR="00E75BF4" w:rsidRPr="00B94EF0" w:rsidRDefault="00B94EF0" w:rsidP="00B94EF0">
      <w:pPr>
        <w:pStyle w:val="Styl"/>
        <w:shd w:val="clear" w:color="auto" w:fill="FEFFFD"/>
        <w:spacing w:line="273" w:lineRule="exact"/>
        <w:ind w:right="64"/>
        <w:rPr>
          <w:rFonts w:ascii="Arial" w:hAnsi="Arial" w:cs="Arial"/>
          <w:color w:val="000100"/>
          <w:lang w:bidi="he-IL"/>
        </w:rPr>
      </w:pPr>
      <w:r>
        <w:rPr>
          <w:rFonts w:ascii="Arial" w:hAnsi="Arial" w:cs="Arial"/>
          <w:color w:val="000100"/>
          <w:lang w:bidi="he-IL"/>
        </w:rPr>
        <w:t xml:space="preserve">     1</w:t>
      </w:r>
      <w:r w:rsidR="009143E8" w:rsidRPr="00B94EF0">
        <w:rPr>
          <w:rFonts w:ascii="Arial" w:hAnsi="Arial" w:cs="Arial"/>
          <w:color w:val="000100"/>
          <w:lang w:bidi="he-IL"/>
        </w:rPr>
        <w:t>.</w:t>
      </w:r>
      <w:r w:rsidR="009143E8" w:rsidRPr="00B94EF0">
        <w:rPr>
          <w:rFonts w:ascii="Arial" w:hAnsi="Arial" w:cs="Arial"/>
          <w:color w:val="000100"/>
          <w:lang w:bidi="he-IL"/>
        </w:rPr>
        <w:tab/>
      </w:r>
      <w:r w:rsidR="00E75BF4" w:rsidRPr="00B94EF0">
        <w:rPr>
          <w:rFonts w:ascii="Arial" w:hAnsi="Arial" w:cs="Arial"/>
          <w:color w:val="000100"/>
          <w:lang w:bidi="he-IL"/>
        </w:rPr>
        <w:t>Od 2 stycznia 2025 r. do 31 grudnia 2025 r.</w:t>
      </w:r>
      <w:r w:rsidR="009143E8" w:rsidRPr="00B94EF0">
        <w:rPr>
          <w:rFonts w:ascii="Arial" w:hAnsi="Arial" w:cs="Arial"/>
          <w:color w:val="000100"/>
          <w:lang w:bidi="he-IL"/>
        </w:rPr>
        <w:t xml:space="preserve"> </w:t>
      </w:r>
    </w:p>
    <w:p w14:paraId="16FD1791" w14:textId="77777777" w:rsidR="00E75BF4" w:rsidRPr="00B94EF0" w:rsidRDefault="00E75BF4" w:rsidP="00E75BF4">
      <w:pPr>
        <w:pStyle w:val="Styl"/>
        <w:shd w:val="clear" w:color="auto" w:fill="FEFFFD"/>
        <w:spacing w:line="273" w:lineRule="exact"/>
        <w:ind w:left="709" w:right="64" w:hanging="283"/>
        <w:rPr>
          <w:rFonts w:ascii="Arial" w:hAnsi="Arial" w:cs="Arial"/>
          <w:color w:val="000100"/>
          <w:lang w:bidi="he-IL"/>
        </w:rPr>
      </w:pPr>
    </w:p>
    <w:p w14:paraId="160D9270" w14:textId="0FACCC67" w:rsidR="009143E8" w:rsidRPr="00B94EF0" w:rsidRDefault="00E75BF4" w:rsidP="00E75BF4">
      <w:pPr>
        <w:pStyle w:val="Styl"/>
        <w:numPr>
          <w:ilvl w:val="0"/>
          <w:numId w:val="7"/>
        </w:numPr>
        <w:shd w:val="clear" w:color="auto" w:fill="FEFFFD"/>
        <w:spacing w:after="240" w:line="273" w:lineRule="exact"/>
        <w:ind w:right="64"/>
        <w:rPr>
          <w:rFonts w:ascii="Arial" w:hAnsi="Arial" w:cs="Arial"/>
          <w:b/>
          <w:bCs/>
          <w:color w:val="000100"/>
          <w:sz w:val="28"/>
          <w:szCs w:val="28"/>
          <w:lang w:bidi="he-IL"/>
        </w:rPr>
      </w:pPr>
      <w:r w:rsidRPr="00B94EF0">
        <w:rPr>
          <w:rFonts w:ascii="Arial" w:hAnsi="Arial" w:cs="Arial"/>
          <w:b/>
          <w:bCs/>
          <w:color w:val="000100"/>
          <w:w w:val="115"/>
          <w:sz w:val="28"/>
          <w:szCs w:val="28"/>
          <w:lang w:bidi="he-IL"/>
        </w:rPr>
        <w:t>Warunki</w:t>
      </w:r>
      <w:r w:rsidR="009143E8" w:rsidRPr="00B94EF0">
        <w:rPr>
          <w:rFonts w:ascii="Arial" w:hAnsi="Arial" w:cs="Arial"/>
          <w:b/>
          <w:bCs/>
          <w:color w:val="000100"/>
          <w:w w:val="200"/>
          <w:sz w:val="28"/>
          <w:szCs w:val="28"/>
          <w:lang w:bidi="he-IL"/>
        </w:rPr>
        <w:t xml:space="preserve"> </w:t>
      </w:r>
      <w:r w:rsidR="009143E8" w:rsidRPr="00B94EF0">
        <w:rPr>
          <w:rFonts w:ascii="Arial" w:hAnsi="Arial" w:cs="Arial"/>
          <w:b/>
          <w:bCs/>
          <w:color w:val="000100"/>
          <w:w w:val="115"/>
          <w:sz w:val="28"/>
          <w:szCs w:val="28"/>
          <w:lang w:bidi="he-IL"/>
        </w:rPr>
        <w:t>płatnoś</w:t>
      </w:r>
      <w:r w:rsidRPr="00B94EF0">
        <w:rPr>
          <w:rFonts w:ascii="Arial" w:hAnsi="Arial" w:cs="Arial"/>
          <w:b/>
          <w:bCs/>
          <w:color w:val="000100"/>
          <w:w w:val="115"/>
          <w:sz w:val="28"/>
          <w:szCs w:val="28"/>
          <w:lang w:bidi="he-IL"/>
        </w:rPr>
        <w:t>ci</w:t>
      </w:r>
      <w:r w:rsidR="009143E8" w:rsidRPr="00B94EF0">
        <w:rPr>
          <w:rFonts w:ascii="Arial" w:hAnsi="Arial" w:cs="Arial"/>
          <w:b/>
          <w:bCs/>
          <w:color w:val="000100"/>
          <w:w w:val="115"/>
          <w:sz w:val="28"/>
          <w:szCs w:val="28"/>
          <w:lang w:bidi="he-IL"/>
        </w:rPr>
        <w:t xml:space="preserve">: </w:t>
      </w:r>
    </w:p>
    <w:p w14:paraId="45F752FE" w14:textId="77777777" w:rsidR="00E75BF4" w:rsidRPr="00B94EF0" w:rsidRDefault="00E75BF4" w:rsidP="00E75BF4">
      <w:pPr>
        <w:pStyle w:val="Akapitzlist"/>
        <w:numPr>
          <w:ilvl w:val="0"/>
          <w:numId w:val="11"/>
        </w:numPr>
        <w:rPr>
          <w:rFonts w:ascii="Arial" w:hAnsi="Arial" w:cs="Arial"/>
          <w:color w:val="151615"/>
          <w:sz w:val="23"/>
          <w:szCs w:val="23"/>
          <w:lang w:bidi="he-IL"/>
        </w:rPr>
      </w:pPr>
      <w:r w:rsidRPr="00B94EF0">
        <w:rPr>
          <w:rFonts w:ascii="Arial" w:hAnsi="Arial" w:cs="Arial"/>
          <w:color w:val="151615"/>
          <w:sz w:val="23"/>
          <w:szCs w:val="23"/>
          <w:lang w:bidi="he-IL"/>
        </w:rPr>
        <w:t xml:space="preserve">Należność za wykonaną usługę zostanie przelana na rachunek Wykonawcy w terminie 14 dni licząc od dnia otrzymania faktury VAT. </w:t>
      </w:r>
    </w:p>
    <w:p w14:paraId="646FEE7B" w14:textId="2248D195" w:rsidR="0079345B" w:rsidRPr="00B94EF0" w:rsidRDefault="0079345B" w:rsidP="00E75BF4">
      <w:pPr>
        <w:pStyle w:val="Styl"/>
        <w:shd w:val="clear" w:color="auto" w:fill="FEFFFD"/>
        <w:spacing w:before="38" w:line="244" w:lineRule="exact"/>
        <w:ind w:left="720" w:right="48"/>
        <w:rPr>
          <w:rFonts w:ascii="Arial" w:hAnsi="Arial" w:cs="Arial"/>
          <w:color w:val="151615"/>
          <w:sz w:val="23"/>
          <w:szCs w:val="23"/>
          <w:lang w:bidi="he-IL"/>
        </w:rPr>
      </w:pPr>
    </w:p>
    <w:p w14:paraId="67451166" w14:textId="77777777" w:rsidR="000B5C2E" w:rsidRPr="00B94EF0" w:rsidRDefault="000B5C2E" w:rsidP="0079345B">
      <w:pPr>
        <w:rPr>
          <w:rFonts w:ascii="Arial" w:hAnsi="Arial" w:cs="Arial"/>
        </w:rPr>
      </w:pPr>
    </w:p>
    <w:sectPr w:rsidR="000B5C2E" w:rsidRPr="00B94EF0" w:rsidSect="00340CA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62BF7" w14:textId="77777777" w:rsidR="009143E8" w:rsidRDefault="009143E8" w:rsidP="009143E8">
      <w:pPr>
        <w:spacing w:after="0" w:line="240" w:lineRule="auto"/>
      </w:pPr>
      <w:r>
        <w:separator/>
      </w:r>
    </w:p>
  </w:endnote>
  <w:endnote w:type="continuationSeparator" w:id="0">
    <w:p w14:paraId="1AC09B99" w14:textId="77777777" w:rsidR="009143E8" w:rsidRDefault="009143E8" w:rsidP="0091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40435" w14:textId="77777777" w:rsidR="009143E8" w:rsidRDefault="009143E8" w:rsidP="009143E8">
      <w:pPr>
        <w:spacing w:after="0" w:line="240" w:lineRule="auto"/>
      </w:pPr>
      <w:r>
        <w:separator/>
      </w:r>
    </w:p>
  </w:footnote>
  <w:footnote w:type="continuationSeparator" w:id="0">
    <w:p w14:paraId="542367A8" w14:textId="77777777" w:rsidR="009143E8" w:rsidRDefault="009143E8" w:rsidP="0091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F2DD4" w14:textId="77777777" w:rsidR="00340CAC" w:rsidRDefault="00340CAC" w:rsidP="00340CAC">
    <w:pPr>
      <w:pStyle w:val="Nagwek"/>
      <w:rPr>
        <w:rFonts w:ascii="Arial" w:hAnsi="Arial" w:cs="Arial"/>
        <w:b/>
        <w:bCs/>
      </w:rPr>
    </w:pPr>
  </w:p>
  <w:p w14:paraId="3D53E7F3" w14:textId="77777777" w:rsidR="00340CAC" w:rsidRDefault="00340CAC" w:rsidP="00340CAC">
    <w:pPr>
      <w:pStyle w:val="Nagwek"/>
      <w:rPr>
        <w:rFonts w:ascii="Arial" w:hAnsi="Arial" w:cs="Arial"/>
        <w:b/>
        <w:bCs/>
      </w:rPr>
    </w:pPr>
  </w:p>
  <w:p w14:paraId="344C70E4" w14:textId="271DCD26" w:rsidR="009143E8" w:rsidRPr="00340CAC" w:rsidRDefault="009143E8" w:rsidP="00340CAC">
    <w:pPr>
      <w:pStyle w:val="Nagwek"/>
      <w:rPr>
        <w:rFonts w:ascii="Arial" w:hAnsi="Arial" w:cs="Arial"/>
        <w:b/>
      </w:rPr>
    </w:pPr>
    <w:r w:rsidRPr="00B94EF0">
      <w:rPr>
        <w:rFonts w:ascii="Arial" w:hAnsi="Arial" w:cs="Arial"/>
        <w:b/>
        <w:bCs/>
      </w:rPr>
      <w:t>ADM.272.3.27</w:t>
    </w:r>
    <w:r w:rsidR="00B94EF0" w:rsidRPr="00B94EF0">
      <w:rPr>
        <w:rFonts w:ascii="Arial" w:hAnsi="Arial" w:cs="Arial"/>
        <w:b/>
        <w:bCs/>
      </w:rPr>
      <w:t>9</w:t>
    </w:r>
    <w:r w:rsidRPr="00B94EF0">
      <w:rPr>
        <w:rFonts w:ascii="Arial" w:hAnsi="Arial" w:cs="Arial"/>
        <w:b/>
        <w:bCs/>
      </w:rPr>
      <w:t>.2024</w:t>
    </w:r>
    <w:r w:rsidRPr="00B94EF0">
      <w:rPr>
        <w:rFonts w:ascii="Arial" w:hAnsi="Arial" w:cs="Arial"/>
      </w:rPr>
      <w:tab/>
    </w:r>
    <w:r w:rsidRPr="00B94EF0">
      <w:rPr>
        <w:rFonts w:ascii="Arial" w:hAnsi="Arial" w:cs="Arial"/>
      </w:rPr>
      <w:tab/>
    </w:r>
    <w:r w:rsidRPr="00B94EF0">
      <w:rPr>
        <w:rFonts w:ascii="Arial" w:hAnsi="Arial" w:cs="Arial"/>
        <w:b/>
        <w:bCs/>
      </w:rPr>
      <w:t>Z</w:t>
    </w:r>
    <w:r w:rsidRPr="00B94EF0">
      <w:rPr>
        <w:rFonts w:ascii="Arial" w:hAnsi="Arial" w:cs="Arial"/>
        <w:b/>
      </w:rPr>
      <w:t>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5278"/>
    <w:multiLevelType w:val="hybridMultilevel"/>
    <w:tmpl w:val="FFFFFFFF"/>
    <w:lvl w:ilvl="0" w:tplc="E70435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731D49"/>
    <w:multiLevelType w:val="hybridMultilevel"/>
    <w:tmpl w:val="530C8666"/>
    <w:lvl w:ilvl="0" w:tplc="C3D65E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80954"/>
    <w:multiLevelType w:val="hybridMultilevel"/>
    <w:tmpl w:val="56D6BBA0"/>
    <w:lvl w:ilvl="0" w:tplc="0254C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57AC"/>
    <w:multiLevelType w:val="hybridMultilevel"/>
    <w:tmpl w:val="44C811A2"/>
    <w:lvl w:ilvl="0" w:tplc="26420A1C">
      <w:start w:val="1"/>
      <w:numFmt w:val="upperRoman"/>
      <w:lvlText w:val="%1."/>
      <w:lvlJc w:val="left"/>
      <w:pPr>
        <w:ind w:left="108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16225200"/>
    <w:multiLevelType w:val="hybridMultilevel"/>
    <w:tmpl w:val="3D6E11B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75736"/>
    <w:multiLevelType w:val="hybridMultilevel"/>
    <w:tmpl w:val="EC82D7E4"/>
    <w:lvl w:ilvl="0" w:tplc="81669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7CDF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100"/>
      </w:rPr>
    </w:lvl>
  </w:abstractNum>
  <w:abstractNum w:abstractNumId="7" w15:restartNumberingAfterBreak="0">
    <w:nsid w:val="38B77287"/>
    <w:multiLevelType w:val="hybridMultilevel"/>
    <w:tmpl w:val="F9E681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C0B92"/>
    <w:multiLevelType w:val="hybridMultilevel"/>
    <w:tmpl w:val="DC6CB84C"/>
    <w:lvl w:ilvl="0" w:tplc="6DA24AD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5C020D0B"/>
    <w:multiLevelType w:val="hybridMultilevel"/>
    <w:tmpl w:val="C792B668"/>
    <w:lvl w:ilvl="0" w:tplc="6BF88F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C0628"/>
    <w:multiLevelType w:val="hybridMultilevel"/>
    <w:tmpl w:val="1572F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75942">
    <w:abstractNumId w:val="6"/>
  </w:num>
  <w:num w:numId="2" w16cid:durableId="507062566">
    <w:abstractNumId w:val="0"/>
  </w:num>
  <w:num w:numId="3" w16cid:durableId="193856945">
    <w:abstractNumId w:val="2"/>
  </w:num>
  <w:num w:numId="4" w16cid:durableId="1349067711">
    <w:abstractNumId w:val="3"/>
  </w:num>
  <w:num w:numId="5" w16cid:durableId="1359308184">
    <w:abstractNumId w:val="8"/>
  </w:num>
  <w:num w:numId="6" w16cid:durableId="1711765028">
    <w:abstractNumId w:val="10"/>
  </w:num>
  <w:num w:numId="7" w16cid:durableId="36635362">
    <w:abstractNumId w:val="5"/>
  </w:num>
  <w:num w:numId="8" w16cid:durableId="2068528626">
    <w:abstractNumId w:val="7"/>
  </w:num>
  <w:num w:numId="9" w16cid:durableId="1508248346">
    <w:abstractNumId w:val="4"/>
  </w:num>
  <w:num w:numId="10" w16cid:durableId="45569552">
    <w:abstractNumId w:val="1"/>
  </w:num>
  <w:num w:numId="11" w16cid:durableId="1168860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CF"/>
    <w:rsid w:val="000B5C2E"/>
    <w:rsid w:val="00340CAC"/>
    <w:rsid w:val="003C4184"/>
    <w:rsid w:val="004D52E9"/>
    <w:rsid w:val="006C37CF"/>
    <w:rsid w:val="006F7F9A"/>
    <w:rsid w:val="00744A8D"/>
    <w:rsid w:val="0079345B"/>
    <w:rsid w:val="009143E8"/>
    <w:rsid w:val="00B2118D"/>
    <w:rsid w:val="00B6538A"/>
    <w:rsid w:val="00B94EF0"/>
    <w:rsid w:val="00BB5A5D"/>
    <w:rsid w:val="00C452C0"/>
    <w:rsid w:val="00E75BF4"/>
    <w:rsid w:val="00F8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1964A"/>
  <w15:chartTrackingRefBased/>
  <w15:docId w15:val="{20ADC0BE-E736-401A-962C-0C78D719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45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93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4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3E8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3E8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14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PSSE Ciechanów - Łukasz Domański</cp:lastModifiedBy>
  <cp:revision>6</cp:revision>
  <cp:lastPrinted>2024-12-16T12:22:00Z</cp:lastPrinted>
  <dcterms:created xsi:type="dcterms:W3CDTF">2024-12-16T07:06:00Z</dcterms:created>
  <dcterms:modified xsi:type="dcterms:W3CDTF">2024-12-16T12:36:00Z</dcterms:modified>
</cp:coreProperties>
</file>