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1C7" w:rsidRPr="00766215" w:rsidRDefault="003C21C7" w:rsidP="00276EA7">
      <w:pPr>
        <w:pStyle w:val="Nagwek2"/>
      </w:pPr>
    </w:p>
    <w:p w:rsidR="003C21C7" w:rsidRPr="00766215" w:rsidRDefault="003C21C7" w:rsidP="009C0A6B">
      <w:pPr>
        <w:spacing w:before="120" w:after="120"/>
        <w:jc w:val="center"/>
        <w:rPr>
          <w:rFonts w:ascii="Calibri Light" w:hAnsi="Calibri Light" w:cs="Calibri Light"/>
          <w:b/>
          <w:caps/>
          <w:sz w:val="22"/>
          <w:szCs w:val="22"/>
        </w:rPr>
      </w:pPr>
    </w:p>
    <w:p w:rsidR="00181C14" w:rsidRPr="00766215" w:rsidRDefault="00E84975" w:rsidP="00C607D1">
      <w:pPr>
        <w:spacing w:before="120" w:after="120"/>
        <w:jc w:val="center"/>
        <w:rPr>
          <w:rFonts w:ascii="Calibri Light" w:hAnsi="Calibri Light" w:cs="Calibri Light"/>
          <w:b/>
          <w:caps/>
          <w:sz w:val="22"/>
          <w:szCs w:val="22"/>
        </w:rPr>
      </w:pPr>
      <w:r w:rsidRPr="00766215">
        <w:rPr>
          <w:rFonts w:ascii="Calibri Light" w:hAnsi="Calibri Light" w:cs="Calibri Light"/>
          <w:b/>
          <w:caps/>
          <w:sz w:val="22"/>
          <w:szCs w:val="22"/>
        </w:rPr>
        <w:t xml:space="preserve">specyfikacja </w:t>
      </w:r>
      <w:r w:rsidR="00181C14" w:rsidRPr="00766215">
        <w:rPr>
          <w:rFonts w:ascii="Calibri Light" w:hAnsi="Calibri Light" w:cs="Calibri Light"/>
          <w:b/>
          <w:caps/>
          <w:sz w:val="22"/>
          <w:szCs w:val="22"/>
        </w:rPr>
        <w:t>warunków zamówienia</w:t>
      </w:r>
    </w:p>
    <w:p w:rsidR="003B69B3" w:rsidRDefault="003B69B3" w:rsidP="00C607D1">
      <w:pPr>
        <w:spacing w:before="120" w:after="120"/>
        <w:jc w:val="center"/>
        <w:rPr>
          <w:rFonts w:ascii="Calibri Light" w:hAnsi="Calibri Light" w:cs="Calibri Light"/>
          <w:b/>
          <w:caps/>
          <w:sz w:val="22"/>
          <w:szCs w:val="22"/>
        </w:rPr>
      </w:pPr>
    </w:p>
    <w:p w:rsidR="0025573A" w:rsidRPr="00766215" w:rsidRDefault="0025573A" w:rsidP="00C607D1">
      <w:pPr>
        <w:spacing w:before="120" w:after="120"/>
        <w:jc w:val="center"/>
        <w:rPr>
          <w:rFonts w:ascii="Calibri Light" w:hAnsi="Calibri Light" w:cs="Calibri Light"/>
          <w:b/>
          <w:caps/>
          <w:sz w:val="22"/>
          <w:szCs w:val="22"/>
        </w:rPr>
      </w:pPr>
    </w:p>
    <w:p w:rsidR="00FA1B1B" w:rsidRPr="00FA1B1B" w:rsidRDefault="00356DFC" w:rsidP="00FA1B1B">
      <w:pPr>
        <w:tabs>
          <w:tab w:val="left" w:pos="284"/>
        </w:tabs>
        <w:jc w:val="center"/>
        <w:rPr>
          <w:rFonts w:ascii="Calibri Light" w:hAnsi="Calibri Light" w:cs="Calibri Light"/>
          <w:b/>
          <w:caps/>
          <w:sz w:val="22"/>
          <w:szCs w:val="22"/>
        </w:rPr>
      </w:pPr>
      <w:r>
        <w:rPr>
          <w:rFonts w:ascii="Calibri Light" w:hAnsi="Calibri Light" w:cs="Calibri Light"/>
          <w:b/>
          <w:caps/>
          <w:sz w:val="22"/>
          <w:szCs w:val="22"/>
        </w:rPr>
        <w:t>zAMAWIAJĄCY</w:t>
      </w:r>
      <w:r w:rsidR="00120DDF" w:rsidRPr="00FA1B1B">
        <w:rPr>
          <w:rFonts w:asciiTheme="majorHAnsi" w:hAnsiTheme="majorHAnsi" w:cstheme="majorHAnsi"/>
          <w:sz w:val="22"/>
          <w:szCs w:val="22"/>
        </w:rPr>
        <w:br/>
      </w:r>
      <w:r w:rsidR="00FA1B1B" w:rsidRPr="00FA1B1B">
        <w:rPr>
          <w:rFonts w:asciiTheme="majorHAnsi" w:hAnsiTheme="majorHAnsi" w:cstheme="majorHAnsi"/>
          <w:b/>
          <w:color w:val="000000"/>
          <w:sz w:val="22"/>
          <w:szCs w:val="22"/>
        </w:rPr>
        <w:t xml:space="preserve">Zespół Szkół Centrum Kształcenia Rolniczego </w:t>
      </w:r>
    </w:p>
    <w:p w:rsidR="00AE452C" w:rsidRDefault="00FA1B1B" w:rsidP="00FA1B1B">
      <w:pPr>
        <w:spacing w:after="5" w:line="276" w:lineRule="auto"/>
        <w:ind w:left="10" w:hanging="10"/>
        <w:jc w:val="center"/>
        <w:rPr>
          <w:rFonts w:asciiTheme="majorHAnsi" w:hAnsiTheme="majorHAnsi" w:cstheme="majorHAnsi"/>
          <w:b/>
          <w:color w:val="000000"/>
          <w:sz w:val="22"/>
          <w:szCs w:val="22"/>
        </w:rPr>
      </w:pPr>
      <w:r w:rsidRPr="00FA1B1B">
        <w:rPr>
          <w:rFonts w:asciiTheme="majorHAnsi" w:hAnsiTheme="majorHAnsi" w:cstheme="majorHAnsi"/>
          <w:b/>
          <w:color w:val="000000"/>
          <w:sz w:val="22"/>
          <w:szCs w:val="22"/>
        </w:rPr>
        <w:t>im. Wincentego Witosa</w:t>
      </w:r>
      <w:r>
        <w:rPr>
          <w:rFonts w:asciiTheme="majorHAnsi" w:hAnsiTheme="majorHAnsi" w:cstheme="majorHAnsi"/>
          <w:b/>
          <w:color w:val="000000"/>
          <w:sz w:val="22"/>
          <w:szCs w:val="22"/>
        </w:rPr>
        <w:t xml:space="preserve"> </w:t>
      </w:r>
      <w:r w:rsidRPr="00FA1B1B">
        <w:rPr>
          <w:rFonts w:asciiTheme="majorHAnsi" w:hAnsiTheme="majorHAnsi" w:cstheme="majorHAnsi"/>
          <w:b/>
          <w:color w:val="000000"/>
          <w:sz w:val="22"/>
          <w:szCs w:val="22"/>
        </w:rPr>
        <w:t>w Różańcu</w:t>
      </w:r>
    </w:p>
    <w:p w:rsidR="00FA1B1B" w:rsidRPr="00FA1B1B" w:rsidRDefault="00FA1B1B" w:rsidP="00FA1B1B">
      <w:pPr>
        <w:spacing w:after="5" w:line="276" w:lineRule="auto"/>
        <w:ind w:left="10" w:hanging="10"/>
        <w:jc w:val="center"/>
        <w:rPr>
          <w:rFonts w:asciiTheme="majorHAnsi" w:hAnsiTheme="majorHAnsi" w:cstheme="majorHAnsi"/>
          <w:b/>
          <w:color w:val="000000"/>
          <w:sz w:val="22"/>
          <w:szCs w:val="22"/>
        </w:rPr>
      </w:pPr>
    </w:p>
    <w:p w:rsidR="00AE452C" w:rsidRPr="00766215" w:rsidRDefault="00FA1B1B" w:rsidP="009C0A6B">
      <w:pPr>
        <w:spacing w:before="120" w:after="120"/>
        <w:jc w:val="center"/>
        <w:rPr>
          <w:rFonts w:ascii="Calibri Light" w:eastAsia="Calibri" w:hAnsi="Calibri Light" w:cs="Calibri Light"/>
          <w:b/>
          <w:sz w:val="22"/>
          <w:szCs w:val="22"/>
          <w:lang w:eastAsia="en-US"/>
        </w:rPr>
      </w:pPr>
      <w:r w:rsidRPr="002F0F79">
        <w:rPr>
          <w:noProof/>
        </w:rPr>
        <w:drawing>
          <wp:inline distT="0" distB="0" distL="0" distR="0" wp14:anchorId="7D1C0E04" wp14:editId="3852A7B7">
            <wp:extent cx="942975" cy="1104900"/>
            <wp:effectExtent l="19050" t="0" r="9525" b="0"/>
            <wp:docPr id="1" name="Obraz 1" descr="http://zsarozaniec.pl/obrazk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sarozaniec.pl/obrazki/logo1.JPG"/>
                    <pic:cNvPicPr>
                      <a:picLocks noChangeAspect="1" noChangeArrowheads="1"/>
                    </pic:cNvPicPr>
                  </pic:nvPicPr>
                  <pic:blipFill>
                    <a:blip r:embed="rId9"/>
                    <a:srcRect/>
                    <a:stretch>
                      <a:fillRect/>
                    </a:stretch>
                  </pic:blipFill>
                  <pic:spPr bwMode="auto">
                    <a:xfrm>
                      <a:off x="0" y="0"/>
                      <a:ext cx="942975" cy="1104900"/>
                    </a:xfrm>
                    <a:prstGeom prst="rect">
                      <a:avLst/>
                    </a:prstGeom>
                    <a:noFill/>
                    <a:ln w="9525">
                      <a:noFill/>
                      <a:miter lim="800000"/>
                      <a:headEnd/>
                      <a:tailEnd/>
                    </a:ln>
                  </pic:spPr>
                </pic:pic>
              </a:graphicData>
            </a:graphic>
          </wp:inline>
        </w:drawing>
      </w:r>
    </w:p>
    <w:p w:rsidR="00FA1B1B" w:rsidRDefault="00FA1B1B" w:rsidP="0019082A">
      <w:pPr>
        <w:jc w:val="center"/>
        <w:rPr>
          <w:rFonts w:ascii="Calibri Light" w:hAnsi="Calibri Light" w:cs="Calibri Light"/>
          <w:sz w:val="22"/>
          <w:szCs w:val="22"/>
        </w:rPr>
      </w:pPr>
    </w:p>
    <w:p w:rsidR="00AE452C" w:rsidRDefault="00AE452C" w:rsidP="0019082A">
      <w:pPr>
        <w:jc w:val="center"/>
        <w:rPr>
          <w:rFonts w:ascii="Calibri Light" w:hAnsi="Calibri Light" w:cs="Calibri Light"/>
          <w:sz w:val="22"/>
          <w:szCs w:val="22"/>
        </w:rPr>
      </w:pPr>
      <w:r w:rsidRPr="00766215">
        <w:rPr>
          <w:rFonts w:ascii="Calibri Light" w:hAnsi="Calibri Light" w:cs="Calibri Light"/>
          <w:sz w:val="22"/>
          <w:szCs w:val="22"/>
        </w:rPr>
        <w:t>Zaprasza do złożenia oferty w postępowaniu o udzielenie zamówienia publicznego prowadzonego w</w:t>
      </w:r>
      <w:r w:rsidR="00ED06ED" w:rsidRPr="00766215">
        <w:rPr>
          <w:rFonts w:ascii="Calibri Light" w:hAnsi="Calibri Light" w:cs="Calibri Light"/>
          <w:sz w:val="22"/>
          <w:szCs w:val="22"/>
        </w:rPr>
        <w:t> </w:t>
      </w:r>
      <w:r w:rsidRPr="00766215">
        <w:rPr>
          <w:rFonts w:ascii="Calibri Light" w:hAnsi="Calibri Light" w:cs="Calibri Light"/>
          <w:sz w:val="22"/>
          <w:szCs w:val="22"/>
        </w:rPr>
        <w:t>trybie podstawowym bez negocjacji o wartości zamówienia nie przekraczającej progów unijnych o</w:t>
      </w:r>
      <w:r w:rsidR="00ED06ED" w:rsidRPr="00766215">
        <w:rPr>
          <w:rFonts w:ascii="Calibri Light" w:hAnsi="Calibri Light" w:cs="Calibri Light"/>
          <w:sz w:val="22"/>
          <w:szCs w:val="22"/>
        </w:rPr>
        <w:t> </w:t>
      </w:r>
      <w:r w:rsidRPr="00766215">
        <w:rPr>
          <w:rFonts w:ascii="Calibri Light" w:hAnsi="Calibri Light" w:cs="Calibri Light"/>
          <w:sz w:val="22"/>
          <w:szCs w:val="22"/>
        </w:rPr>
        <w:t xml:space="preserve">jakich stanowi art. 3 ustawy z </w:t>
      </w:r>
      <w:r w:rsidR="00060D50">
        <w:rPr>
          <w:rFonts w:ascii="Calibri Light" w:hAnsi="Calibri Light" w:cs="Calibri Light"/>
          <w:sz w:val="22"/>
          <w:szCs w:val="22"/>
        </w:rPr>
        <w:t xml:space="preserve">dnia </w:t>
      </w:r>
      <w:r w:rsidR="009639F7">
        <w:rPr>
          <w:rFonts w:ascii="Calibri Light" w:hAnsi="Calibri Light" w:cs="Calibri Light"/>
          <w:sz w:val="22"/>
          <w:szCs w:val="22"/>
        </w:rPr>
        <w:t xml:space="preserve">11 września 2019 r. </w:t>
      </w:r>
      <w:r w:rsidRPr="00766215">
        <w:rPr>
          <w:rFonts w:ascii="Calibri Light" w:hAnsi="Calibri Light" w:cs="Calibri Light"/>
          <w:sz w:val="22"/>
          <w:szCs w:val="22"/>
        </w:rPr>
        <w:t>Prawo zam</w:t>
      </w:r>
      <w:r w:rsidR="00060D50">
        <w:rPr>
          <w:rFonts w:ascii="Calibri Light" w:hAnsi="Calibri Light" w:cs="Calibri Light"/>
          <w:sz w:val="22"/>
          <w:szCs w:val="22"/>
        </w:rPr>
        <w:t xml:space="preserve">ówień publicznych (dalej: </w:t>
      </w:r>
      <w:r w:rsidR="00222CBB" w:rsidRPr="00766215">
        <w:rPr>
          <w:rFonts w:ascii="Calibri Light" w:hAnsi="Calibri Light" w:cs="Calibri Light"/>
          <w:sz w:val="22"/>
          <w:szCs w:val="22"/>
        </w:rPr>
        <w:t>ustawa</w:t>
      </w:r>
      <w:r w:rsidR="00060D50">
        <w:rPr>
          <w:rFonts w:ascii="Calibri Light" w:hAnsi="Calibri Light" w:cs="Calibri Light"/>
          <w:sz w:val="22"/>
          <w:szCs w:val="22"/>
        </w:rPr>
        <w:t xml:space="preserve"> lub </w:t>
      </w:r>
      <w:proofErr w:type="spellStart"/>
      <w:r w:rsidR="00060D50">
        <w:rPr>
          <w:rFonts w:ascii="Calibri Light" w:hAnsi="Calibri Light" w:cs="Calibri Light"/>
          <w:sz w:val="22"/>
          <w:szCs w:val="22"/>
        </w:rPr>
        <w:t>p.z.p</w:t>
      </w:r>
      <w:proofErr w:type="spellEnd"/>
      <w:r w:rsidR="00060D50">
        <w:rPr>
          <w:rFonts w:ascii="Calibri Light" w:hAnsi="Calibri Light" w:cs="Calibri Light"/>
          <w:sz w:val="22"/>
          <w:szCs w:val="22"/>
        </w:rPr>
        <w:t>)</w:t>
      </w:r>
      <w:r w:rsidRPr="00766215">
        <w:rPr>
          <w:rFonts w:ascii="Calibri Light" w:hAnsi="Calibri Light" w:cs="Calibri Light"/>
          <w:sz w:val="22"/>
          <w:szCs w:val="22"/>
        </w:rPr>
        <w:t xml:space="preserve">, na roboty budowlane </w:t>
      </w:r>
      <w:r w:rsidR="000F09A0" w:rsidRPr="00766215">
        <w:rPr>
          <w:rFonts w:ascii="Calibri Light" w:hAnsi="Calibri Light" w:cs="Calibri Light"/>
          <w:sz w:val="22"/>
          <w:szCs w:val="22"/>
        </w:rPr>
        <w:t xml:space="preserve">w ramach zadania </w:t>
      </w:r>
      <w:r w:rsidRPr="00766215">
        <w:rPr>
          <w:rFonts w:ascii="Calibri Light" w:hAnsi="Calibri Light" w:cs="Calibri Light"/>
          <w:sz w:val="22"/>
          <w:szCs w:val="22"/>
        </w:rPr>
        <w:t>pn.:</w:t>
      </w:r>
    </w:p>
    <w:p w:rsidR="0019082A" w:rsidRPr="00766215" w:rsidRDefault="0019082A" w:rsidP="0019082A">
      <w:pPr>
        <w:jc w:val="center"/>
        <w:rPr>
          <w:rFonts w:ascii="Calibri Light" w:hAnsi="Calibri Light" w:cs="Calibri Light"/>
          <w:sz w:val="22"/>
          <w:szCs w:val="22"/>
        </w:rPr>
      </w:pPr>
    </w:p>
    <w:p w:rsidR="00120DDF" w:rsidRDefault="00120DDF" w:rsidP="00120DDF">
      <w:pPr>
        <w:pStyle w:val="Default"/>
      </w:pPr>
    </w:p>
    <w:p w:rsidR="00D10037" w:rsidRPr="00FA1B1B" w:rsidRDefault="00FA1B1B" w:rsidP="00120DDF">
      <w:pPr>
        <w:jc w:val="center"/>
        <w:rPr>
          <w:rFonts w:asciiTheme="majorHAnsi" w:hAnsiTheme="majorHAnsi" w:cstheme="majorHAnsi"/>
          <w:b/>
          <w:sz w:val="22"/>
          <w:szCs w:val="22"/>
        </w:rPr>
      </w:pPr>
      <w:r w:rsidRPr="00FA1B1B">
        <w:rPr>
          <w:rFonts w:asciiTheme="majorHAnsi" w:hAnsiTheme="majorHAnsi" w:cstheme="majorHAnsi"/>
          <w:b/>
        </w:rPr>
        <w:t>Budowa hali na maszyny rolnicze służące celom dydaktycznym</w:t>
      </w:r>
      <w:r w:rsidR="00D904A7" w:rsidRPr="00FA1B1B">
        <w:rPr>
          <w:rFonts w:asciiTheme="majorHAnsi" w:hAnsiTheme="majorHAnsi" w:cstheme="majorHAnsi"/>
          <w:b/>
          <w:color w:val="00B050"/>
          <w:sz w:val="22"/>
          <w:szCs w:val="22"/>
        </w:rPr>
        <w:br/>
      </w:r>
    </w:p>
    <w:p w:rsidR="00AE452C" w:rsidRPr="00766215" w:rsidRDefault="00AE452C" w:rsidP="00D10037">
      <w:pPr>
        <w:spacing w:before="120" w:after="120"/>
        <w:jc w:val="both"/>
        <w:rPr>
          <w:rFonts w:ascii="Calibri Light" w:hAnsi="Calibri Light" w:cs="Calibri Light"/>
          <w:i/>
          <w:sz w:val="22"/>
          <w:szCs w:val="22"/>
        </w:rPr>
      </w:pPr>
    </w:p>
    <w:p w:rsidR="00AE452C" w:rsidRPr="00766215" w:rsidRDefault="00AE452C" w:rsidP="009C0A6B">
      <w:pPr>
        <w:spacing w:before="120" w:after="120"/>
        <w:rPr>
          <w:rFonts w:ascii="Calibri Light" w:hAnsi="Calibri Light" w:cs="Calibri Light"/>
          <w:i/>
          <w:sz w:val="22"/>
          <w:szCs w:val="22"/>
        </w:rPr>
      </w:pPr>
    </w:p>
    <w:p w:rsidR="00AE452C" w:rsidRPr="00766215" w:rsidRDefault="00AE452C" w:rsidP="009C0A6B">
      <w:pPr>
        <w:spacing w:before="120" w:after="120"/>
        <w:jc w:val="center"/>
        <w:rPr>
          <w:rFonts w:ascii="Calibri Light" w:hAnsi="Calibri Light" w:cs="Calibri Light"/>
          <w:b/>
          <w:sz w:val="22"/>
          <w:szCs w:val="22"/>
        </w:rPr>
      </w:pPr>
    </w:p>
    <w:p w:rsidR="00AE452C" w:rsidRPr="0019082A" w:rsidRDefault="00AE452C" w:rsidP="00120DDF">
      <w:pPr>
        <w:rPr>
          <w:rFonts w:asciiTheme="majorHAnsi" w:hAnsiTheme="majorHAnsi" w:cstheme="majorHAnsi"/>
          <w:sz w:val="22"/>
          <w:szCs w:val="22"/>
        </w:rPr>
      </w:pPr>
    </w:p>
    <w:p w:rsidR="00AE452C" w:rsidRPr="00766215" w:rsidRDefault="003C21C7" w:rsidP="003C21C7">
      <w:pPr>
        <w:tabs>
          <w:tab w:val="left" w:pos="7465"/>
        </w:tabs>
        <w:spacing w:before="120" w:after="120"/>
        <w:rPr>
          <w:rFonts w:ascii="Calibri Light" w:hAnsi="Calibri Light" w:cs="Calibri Light"/>
          <w:sz w:val="22"/>
          <w:szCs w:val="22"/>
        </w:rPr>
      </w:pPr>
      <w:r w:rsidRPr="00766215">
        <w:rPr>
          <w:rFonts w:ascii="Calibri Light" w:hAnsi="Calibri Light" w:cs="Calibri Light"/>
          <w:sz w:val="22"/>
          <w:szCs w:val="22"/>
        </w:rPr>
        <w:tab/>
      </w:r>
    </w:p>
    <w:p w:rsidR="00AE452C" w:rsidRPr="00766215" w:rsidRDefault="00AE452C" w:rsidP="009C0A6B">
      <w:pPr>
        <w:spacing w:before="120" w:after="120"/>
        <w:jc w:val="center"/>
        <w:rPr>
          <w:rFonts w:ascii="Calibri Light" w:hAnsi="Calibri Light" w:cs="Calibri Light"/>
          <w:sz w:val="22"/>
          <w:szCs w:val="22"/>
        </w:rPr>
      </w:pPr>
    </w:p>
    <w:p w:rsidR="00AE452C" w:rsidRPr="00766215" w:rsidRDefault="00AE452C" w:rsidP="009C0A6B">
      <w:pPr>
        <w:spacing w:before="120" w:after="120"/>
        <w:jc w:val="center"/>
        <w:rPr>
          <w:rFonts w:ascii="Calibri Light" w:hAnsi="Calibri Light" w:cs="Calibri Light"/>
          <w:sz w:val="22"/>
          <w:szCs w:val="22"/>
        </w:rPr>
      </w:pPr>
    </w:p>
    <w:p w:rsidR="003521F6" w:rsidRPr="003521F6" w:rsidRDefault="003521F6" w:rsidP="003521F6">
      <w:pPr>
        <w:suppressAutoHyphens/>
        <w:spacing w:after="120"/>
        <w:contextualSpacing/>
        <w:jc w:val="right"/>
        <w:rPr>
          <w:rFonts w:ascii="Calibri Light" w:hAnsi="Calibri Light" w:cs="Calibri Light"/>
          <w:b/>
          <w:sz w:val="22"/>
          <w:szCs w:val="22"/>
        </w:rPr>
      </w:pPr>
      <w:r w:rsidRPr="003521F6">
        <w:rPr>
          <w:rFonts w:ascii="Calibri Light" w:hAnsi="Calibri Light" w:cs="Calibri Light"/>
          <w:b/>
          <w:bCs/>
          <w:sz w:val="22"/>
          <w:szCs w:val="22"/>
        </w:rPr>
        <w:br/>
      </w:r>
    </w:p>
    <w:p w:rsidR="005247DD" w:rsidRPr="00766215" w:rsidRDefault="005247DD" w:rsidP="009C0A6B">
      <w:pPr>
        <w:spacing w:before="120" w:after="120"/>
        <w:jc w:val="center"/>
        <w:rPr>
          <w:rFonts w:ascii="Calibri Light" w:hAnsi="Calibri Light" w:cs="Calibri Light"/>
          <w:sz w:val="22"/>
          <w:szCs w:val="22"/>
        </w:rPr>
      </w:pPr>
    </w:p>
    <w:p w:rsidR="00D904A7" w:rsidRPr="00766215" w:rsidRDefault="00D904A7" w:rsidP="005E7D13">
      <w:pPr>
        <w:spacing w:before="120" w:after="120"/>
        <w:rPr>
          <w:rFonts w:ascii="Calibri Light" w:hAnsi="Calibri Light" w:cs="Calibri Light"/>
          <w:sz w:val="22"/>
          <w:szCs w:val="22"/>
        </w:rPr>
      </w:pPr>
    </w:p>
    <w:p w:rsidR="00310357" w:rsidRPr="00757A6C" w:rsidRDefault="00FA1B1B" w:rsidP="00757A6C">
      <w:pPr>
        <w:pStyle w:val="Tytu"/>
        <w:rPr>
          <w:rFonts w:ascii="Calibri Light" w:hAnsi="Calibri Light" w:cs="Calibri Light"/>
          <w:b w:val="0"/>
          <w:caps/>
          <w:szCs w:val="22"/>
        </w:rPr>
        <w:sectPr w:rsidR="00310357" w:rsidRPr="00757A6C" w:rsidSect="004C6134">
          <w:headerReference w:type="default" r:id="rId10"/>
          <w:footerReference w:type="default" r:id="rId11"/>
          <w:headerReference w:type="first" r:id="rId12"/>
          <w:pgSz w:w="11906" w:h="16838"/>
          <w:pgMar w:top="1417" w:right="1417" w:bottom="1417" w:left="1417" w:header="708" w:footer="708" w:gutter="0"/>
          <w:cols w:space="708"/>
          <w:titlePg/>
          <w:docGrid w:linePitch="360"/>
        </w:sectPr>
      </w:pPr>
      <w:r>
        <w:rPr>
          <w:rFonts w:ascii="Calibri Light" w:hAnsi="Calibri Light" w:cs="Calibri Light"/>
          <w:b w:val="0"/>
          <w:szCs w:val="22"/>
        </w:rPr>
        <w:t>Różaniec</w:t>
      </w:r>
      <w:r w:rsidR="00DB3BE5">
        <w:rPr>
          <w:rFonts w:ascii="Calibri Light" w:hAnsi="Calibri Light" w:cs="Calibri Light"/>
          <w:b w:val="0"/>
          <w:szCs w:val="22"/>
        </w:rPr>
        <w:t xml:space="preserve"> Pierwszy</w:t>
      </w:r>
      <w:r>
        <w:rPr>
          <w:rFonts w:ascii="Calibri Light" w:hAnsi="Calibri Light" w:cs="Calibri Light"/>
          <w:b w:val="0"/>
          <w:szCs w:val="22"/>
        </w:rPr>
        <w:t>,</w:t>
      </w:r>
      <w:r w:rsidR="00060D50" w:rsidRPr="00757A6C">
        <w:rPr>
          <w:rFonts w:ascii="Calibri Light" w:hAnsi="Calibri Light" w:cs="Calibri Light"/>
          <w:b w:val="0"/>
          <w:szCs w:val="22"/>
        </w:rPr>
        <w:t xml:space="preserve"> </w:t>
      </w:r>
      <w:r w:rsidR="004B208E">
        <w:rPr>
          <w:rFonts w:ascii="Calibri Light" w:hAnsi="Calibri Light" w:cs="Calibri Light"/>
          <w:b w:val="0"/>
          <w:szCs w:val="22"/>
        </w:rPr>
        <w:t>16</w:t>
      </w:r>
      <w:r w:rsidR="0098252B">
        <w:rPr>
          <w:rFonts w:ascii="Calibri Light" w:hAnsi="Calibri Light" w:cs="Calibri Light"/>
          <w:b w:val="0"/>
          <w:szCs w:val="22"/>
        </w:rPr>
        <w:t xml:space="preserve"> września</w:t>
      </w:r>
      <w:r w:rsidR="00060D50" w:rsidRPr="00757A6C">
        <w:rPr>
          <w:rFonts w:ascii="Calibri Light" w:hAnsi="Calibri Light" w:cs="Calibri Light"/>
          <w:b w:val="0"/>
          <w:szCs w:val="22"/>
        </w:rPr>
        <w:t xml:space="preserve"> </w:t>
      </w:r>
      <w:r w:rsidR="00060E1E" w:rsidRPr="00757A6C">
        <w:rPr>
          <w:rFonts w:ascii="Calibri Light" w:hAnsi="Calibri Light" w:cs="Calibri Light"/>
          <w:b w:val="0"/>
          <w:caps/>
          <w:szCs w:val="22"/>
        </w:rPr>
        <w:t>20</w:t>
      </w:r>
      <w:r w:rsidR="00291C20" w:rsidRPr="00757A6C">
        <w:rPr>
          <w:rFonts w:ascii="Calibri Light" w:hAnsi="Calibri Light" w:cs="Calibri Light"/>
          <w:b w:val="0"/>
          <w:caps/>
          <w:szCs w:val="22"/>
        </w:rPr>
        <w:t>2</w:t>
      </w:r>
      <w:r w:rsidR="0019082A">
        <w:rPr>
          <w:rFonts w:ascii="Calibri Light" w:hAnsi="Calibri Light" w:cs="Calibri Light"/>
          <w:b w:val="0"/>
          <w:caps/>
          <w:szCs w:val="22"/>
        </w:rPr>
        <w:t>6</w:t>
      </w:r>
      <w:r w:rsidR="00DB3BE5">
        <w:rPr>
          <w:rFonts w:ascii="Calibri Light" w:hAnsi="Calibri Light" w:cs="Calibri Light"/>
          <w:b w:val="0"/>
          <w:caps/>
          <w:szCs w:val="22"/>
        </w:rPr>
        <w:t xml:space="preserve"> </w:t>
      </w:r>
      <w:r w:rsidR="0019082A">
        <w:rPr>
          <w:rFonts w:ascii="Calibri Light" w:hAnsi="Calibri Light" w:cs="Calibri Light"/>
          <w:b w:val="0"/>
          <w:caps/>
          <w:szCs w:val="22"/>
        </w:rPr>
        <w:t xml:space="preserve">     </w:t>
      </w:r>
    </w:p>
    <w:p w:rsidR="000124C0" w:rsidRPr="00766215" w:rsidRDefault="00C1481E" w:rsidP="004B208E">
      <w:pPr>
        <w:pStyle w:val="pkt"/>
        <w:numPr>
          <w:ilvl w:val="0"/>
          <w:numId w:val="16"/>
        </w:numPr>
        <w:pBdr>
          <w:bottom w:val="double" w:sz="4" w:space="1" w:color="auto"/>
        </w:pBdr>
        <w:spacing w:before="0" w:after="0"/>
        <w:ind w:left="284" w:hanging="284"/>
        <w:rPr>
          <w:rFonts w:ascii="Calibri Light" w:hAnsi="Calibri Light" w:cs="Calibri Light"/>
          <w:sz w:val="22"/>
          <w:szCs w:val="22"/>
        </w:rPr>
      </w:pPr>
      <w:r w:rsidRPr="00766215">
        <w:rPr>
          <w:rFonts w:ascii="Calibri Light" w:hAnsi="Calibri Light" w:cs="Calibri Light"/>
          <w:b/>
          <w:bCs/>
          <w:kern w:val="32"/>
          <w:sz w:val="22"/>
          <w:szCs w:val="22"/>
        </w:rPr>
        <w:lastRenderedPageBreak/>
        <w:tab/>
      </w:r>
      <w:r w:rsidR="00927FE7" w:rsidRPr="00766215">
        <w:rPr>
          <w:rFonts w:ascii="Calibri Light" w:hAnsi="Calibri Light" w:cs="Calibri Light"/>
          <w:b/>
          <w:bCs/>
          <w:kern w:val="32"/>
          <w:sz w:val="22"/>
          <w:szCs w:val="22"/>
        </w:rPr>
        <w:t>NAZWA ORAZ ADRES ZAMAWIAJĄCEGO</w:t>
      </w:r>
    </w:p>
    <w:p w:rsidR="00FA1B1B" w:rsidRPr="00DE3BEC" w:rsidRDefault="00FA1B1B" w:rsidP="004B208E">
      <w:pPr>
        <w:autoSpaceDE w:val="0"/>
        <w:autoSpaceDN w:val="0"/>
        <w:adjustRightInd w:val="0"/>
        <w:rPr>
          <w:rFonts w:asciiTheme="majorHAnsi" w:hAnsiTheme="majorHAnsi" w:cstheme="majorHAnsi"/>
          <w:color w:val="000000" w:themeColor="text1"/>
          <w:sz w:val="22"/>
          <w:szCs w:val="22"/>
        </w:rPr>
      </w:pPr>
      <w:r w:rsidRPr="00DE3BEC">
        <w:rPr>
          <w:rFonts w:asciiTheme="majorHAnsi" w:hAnsiTheme="majorHAnsi" w:cstheme="majorHAnsi"/>
          <w:bCs/>
          <w:color w:val="000000" w:themeColor="text1"/>
          <w:sz w:val="22"/>
          <w:szCs w:val="22"/>
        </w:rPr>
        <w:t>Zespół Szkół Centrum Kształcenia Rolniczego im. W. Witosa</w:t>
      </w:r>
    </w:p>
    <w:p w:rsidR="00FA1B1B" w:rsidRPr="00DE3BEC" w:rsidRDefault="00FA1B1B" w:rsidP="004B208E">
      <w:pPr>
        <w:autoSpaceDE w:val="0"/>
        <w:autoSpaceDN w:val="0"/>
        <w:adjustRightInd w:val="0"/>
        <w:rPr>
          <w:rFonts w:asciiTheme="majorHAnsi" w:hAnsiTheme="majorHAnsi" w:cstheme="majorHAnsi"/>
          <w:color w:val="000000" w:themeColor="text1"/>
          <w:sz w:val="22"/>
          <w:szCs w:val="22"/>
          <w:highlight w:val="yellow"/>
        </w:rPr>
      </w:pPr>
      <w:r w:rsidRPr="00DE3BEC">
        <w:rPr>
          <w:rFonts w:asciiTheme="majorHAnsi" w:hAnsiTheme="majorHAnsi" w:cstheme="majorHAnsi"/>
          <w:bCs/>
          <w:color w:val="000000" w:themeColor="text1"/>
          <w:sz w:val="22"/>
          <w:szCs w:val="22"/>
        </w:rPr>
        <w:t>Różaniec Pierwszy 94, 23-420 Tarnogród</w:t>
      </w:r>
    </w:p>
    <w:p w:rsidR="00FA1B1B" w:rsidRPr="00FA1B1B" w:rsidRDefault="00FA1B1B" w:rsidP="004B208E">
      <w:pPr>
        <w:ind w:right="57"/>
        <w:rPr>
          <w:rFonts w:asciiTheme="majorHAnsi" w:hAnsiTheme="majorHAnsi" w:cstheme="majorHAnsi"/>
          <w:bCs/>
          <w:color w:val="000000" w:themeColor="text1"/>
          <w:sz w:val="22"/>
          <w:szCs w:val="22"/>
        </w:rPr>
      </w:pPr>
      <w:r w:rsidRPr="00FA1B1B">
        <w:rPr>
          <w:rFonts w:asciiTheme="majorHAnsi" w:hAnsiTheme="majorHAnsi" w:cstheme="majorHAnsi"/>
          <w:bCs/>
          <w:color w:val="000000" w:themeColor="text1"/>
          <w:sz w:val="22"/>
          <w:szCs w:val="22"/>
        </w:rPr>
        <w:t>tel. (+48) 846899346, fax. (+48) 846899382</w:t>
      </w:r>
    </w:p>
    <w:p w:rsidR="00FA1B1B" w:rsidRPr="00FA1B1B" w:rsidRDefault="00FA1B1B" w:rsidP="004B208E">
      <w:pPr>
        <w:ind w:right="57"/>
        <w:rPr>
          <w:rFonts w:asciiTheme="majorHAnsi" w:hAnsiTheme="majorHAnsi" w:cstheme="majorHAnsi"/>
          <w:bCs/>
          <w:color w:val="000000" w:themeColor="text1"/>
          <w:sz w:val="22"/>
          <w:szCs w:val="22"/>
          <w:lang w:val="de-DE"/>
        </w:rPr>
      </w:pPr>
      <w:r w:rsidRPr="00FA1B1B">
        <w:rPr>
          <w:rFonts w:asciiTheme="majorHAnsi" w:hAnsiTheme="majorHAnsi" w:cstheme="majorHAnsi"/>
          <w:bCs/>
          <w:color w:val="000000" w:themeColor="text1"/>
          <w:sz w:val="22"/>
          <w:szCs w:val="22"/>
          <w:lang w:val="de-DE"/>
        </w:rPr>
        <w:t>NIP 918 10 39 877, REGON 000098186</w:t>
      </w:r>
    </w:p>
    <w:p w:rsidR="00FA1B1B" w:rsidRPr="00FA1B1B" w:rsidRDefault="00FA1B1B" w:rsidP="004B208E">
      <w:pPr>
        <w:ind w:right="57"/>
        <w:rPr>
          <w:rFonts w:asciiTheme="majorHAnsi" w:hAnsiTheme="majorHAnsi" w:cstheme="majorHAnsi"/>
          <w:bCs/>
          <w:color w:val="000000" w:themeColor="text1"/>
          <w:sz w:val="22"/>
          <w:szCs w:val="22"/>
        </w:rPr>
      </w:pPr>
      <w:r w:rsidRPr="00FA1B1B">
        <w:rPr>
          <w:rFonts w:asciiTheme="majorHAnsi" w:hAnsiTheme="majorHAnsi" w:cstheme="majorHAnsi"/>
          <w:bCs/>
          <w:color w:val="000000" w:themeColor="text1"/>
          <w:sz w:val="22"/>
          <w:szCs w:val="22"/>
        </w:rPr>
        <w:t xml:space="preserve">Adres poczty elektronicznej e-mail: </w:t>
      </w:r>
      <w:hyperlink r:id="rId13" w:history="1">
        <w:r w:rsidRPr="00FA1B1B">
          <w:rPr>
            <w:rStyle w:val="Hipercze"/>
            <w:rFonts w:asciiTheme="majorHAnsi" w:hAnsiTheme="majorHAnsi" w:cstheme="majorHAnsi"/>
            <w:bCs/>
            <w:color w:val="000000" w:themeColor="text1"/>
            <w:sz w:val="22"/>
            <w:szCs w:val="22"/>
            <w:u w:val="none"/>
          </w:rPr>
          <w:t>sekretariat@zsckrrozaniec.pl</w:t>
        </w:r>
      </w:hyperlink>
    </w:p>
    <w:p w:rsidR="00FA1B1B" w:rsidRPr="00FA1B1B" w:rsidRDefault="00FA1B1B" w:rsidP="004B208E">
      <w:pPr>
        <w:ind w:right="57"/>
        <w:rPr>
          <w:rFonts w:asciiTheme="majorHAnsi" w:hAnsiTheme="majorHAnsi" w:cstheme="majorHAnsi"/>
          <w:bCs/>
          <w:color w:val="000000" w:themeColor="text1"/>
          <w:sz w:val="22"/>
          <w:szCs w:val="22"/>
        </w:rPr>
      </w:pPr>
      <w:r w:rsidRPr="00FA1B1B">
        <w:rPr>
          <w:rFonts w:asciiTheme="majorHAnsi" w:hAnsiTheme="majorHAnsi" w:cstheme="majorHAnsi"/>
          <w:bCs/>
          <w:color w:val="000000" w:themeColor="text1"/>
          <w:sz w:val="22"/>
          <w:szCs w:val="22"/>
        </w:rPr>
        <w:t xml:space="preserve">Adres strony internetowej Zamawiającego: </w:t>
      </w:r>
      <w:hyperlink r:id="rId14" w:history="1">
        <w:r w:rsidRPr="00FA1B1B">
          <w:rPr>
            <w:rStyle w:val="Hipercze"/>
            <w:rFonts w:asciiTheme="majorHAnsi" w:hAnsiTheme="majorHAnsi" w:cstheme="majorHAnsi"/>
            <w:color w:val="000000" w:themeColor="text1"/>
            <w:sz w:val="22"/>
            <w:szCs w:val="22"/>
            <w:u w:val="none"/>
          </w:rPr>
          <w:t>https://www.gov.pl/web/zsckr-w-rozancu/zamowienia-publiczne</w:t>
        </w:r>
      </w:hyperlink>
    </w:p>
    <w:p w:rsidR="00FA1B1B" w:rsidRPr="00FA1B1B" w:rsidRDefault="00FA1B1B" w:rsidP="004B208E">
      <w:pPr>
        <w:ind w:right="57"/>
        <w:rPr>
          <w:rFonts w:asciiTheme="majorHAnsi" w:hAnsiTheme="majorHAnsi" w:cstheme="majorHAnsi"/>
          <w:bCs/>
          <w:color w:val="000000" w:themeColor="text1"/>
          <w:sz w:val="22"/>
          <w:szCs w:val="22"/>
        </w:rPr>
      </w:pPr>
      <w:r w:rsidRPr="00FA1B1B">
        <w:rPr>
          <w:rFonts w:asciiTheme="majorHAnsi" w:hAnsiTheme="majorHAnsi" w:cstheme="majorHAnsi"/>
          <w:bCs/>
          <w:color w:val="000000" w:themeColor="text1"/>
          <w:sz w:val="22"/>
          <w:szCs w:val="22"/>
        </w:rPr>
        <w:t>Czas pracy: poniedziałek – piątek 07.00- 15.00  z wyłączeniem dni wolnych od pracy.</w:t>
      </w:r>
    </w:p>
    <w:p w:rsidR="00120DDF" w:rsidRPr="0098252B" w:rsidRDefault="00120DDF" w:rsidP="004B208E">
      <w:pPr>
        <w:tabs>
          <w:tab w:val="left" w:pos="284"/>
        </w:tabs>
        <w:jc w:val="both"/>
        <w:rPr>
          <w:rFonts w:asciiTheme="majorHAnsi" w:hAnsiTheme="majorHAnsi" w:cstheme="majorHAnsi"/>
          <w:sz w:val="22"/>
          <w:szCs w:val="22"/>
        </w:rPr>
      </w:pPr>
    </w:p>
    <w:p w:rsidR="00D80534" w:rsidRDefault="00D80534" w:rsidP="004B208E">
      <w:pPr>
        <w:tabs>
          <w:tab w:val="left" w:pos="284"/>
        </w:tabs>
        <w:jc w:val="both"/>
        <w:rPr>
          <w:rFonts w:asciiTheme="majorHAnsi" w:hAnsiTheme="majorHAnsi" w:cstheme="majorHAnsi"/>
          <w:sz w:val="22"/>
          <w:szCs w:val="22"/>
        </w:rPr>
      </w:pPr>
      <w:r w:rsidRPr="00760B34">
        <w:rPr>
          <w:rFonts w:asciiTheme="majorHAnsi" w:hAnsiTheme="majorHAnsi" w:cstheme="majorHAnsi"/>
          <w:sz w:val="22"/>
          <w:szCs w:val="22"/>
        </w:rPr>
        <w:t>Adres strony internetowej na której jest prowadzone postępowanie i na której będą dostępne wszelkie dokumenty związane z prowadzoną procedurą:  https://ezamowienia.gov.pl/</w:t>
      </w:r>
      <w:r w:rsidR="00D37187" w:rsidRPr="00760B34">
        <w:rPr>
          <w:rFonts w:asciiTheme="majorHAnsi" w:hAnsiTheme="majorHAnsi" w:cstheme="majorHAnsi"/>
          <w:sz w:val="22"/>
          <w:szCs w:val="22"/>
        </w:rPr>
        <w:t>.</w:t>
      </w:r>
    </w:p>
    <w:p w:rsidR="00FA1B1B" w:rsidRPr="00766215" w:rsidRDefault="00FA1B1B" w:rsidP="004B208E">
      <w:pPr>
        <w:tabs>
          <w:tab w:val="left" w:pos="0"/>
        </w:tabs>
        <w:jc w:val="both"/>
        <w:rPr>
          <w:rFonts w:ascii="Calibri Light" w:hAnsi="Calibri Light" w:cs="Calibri Light"/>
          <w:sz w:val="22"/>
          <w:szCs w:val="22"/>
        </w:rPr>
      </w:pPr>
    </w:p>
    <w:p w:rsidR="00651132" w:rsidRPr="00FA1B1B" w:rsidRDefault="00C1481E" w:rsidP="004B208E">
      <w:pPr>
        <w:pStyle w:val="pkt"/>
        <w:numPr>
          <w:ilvl w:val="0"/>
          <w:numId w:val="16"/>
        </w:numPr>
        <w:pBdr>
          <w:bottom w:val="double" w:sz="4" w:space="1" w:color="auto"/>
        </w:pBdr>
        <w:spacing w:before="0" w:after="0"/>
        <w:ind w:left="284" w:hanging="284"/>
        <w:rPr>
          <w:rFonts w:ascii="Calibri Light" w:hAnsi="Calibri Light" w:cs="Calibri Light"/>
          <w:b/>
          <w:sz w:val="22"/>
          <w:szCs w:val="22"/>
        </w:rPr>
      </w:pPr>
      <w:r w:rsidRPr="00FA1B1B">
        <w:rPr>
          <w:rFonts w:ascii="Calibri Light" w:hAnsi="Calibri Light" w:cs="Calibri Light"/>
          <w:b/>
          <w:sz w:val="22"/>
          <w:szCs w:val="22"/>
        </w:rPr>
        <w:tab/>
      </w:r>
      <w:r w:rsidR="007A3EC3" w:rsidRPr="00FA1B1B">
        <w:rPr>
          <w:rFonts w:ascii="Calibri Light" w:hAnsi="Calibri Light" w:cs="Calibri Light"/>
          <w:b/>
          <w:sz w:val="22"/>
          <w:szCs w:val="22"/>
        </w:rPr>
        <w:t>OCHRONA DANYCH OSOBOWYCH</w:t>
      </w:r>
    </w:p>
    <w:p w:rsidR="00AA700B" w:rsidRPr="00766215" w:rsidRDefault="00AA700B" w:rsidP="008B4F97">
      <w:pPr>
        <w:pStyle w:val="pkt"/>
        <w:spacing w:before="0" w:after="0"/>
        <w:ind w:left="0" w:firstLine="0"/>
        <w:rPr>
          <w:rFonts w:ascii="Calibri Light" w:hAnsi="Calibri Light" w:cs="Calibri Light"/>
          <w:sz w:val="22"/>
          <w:szCs w:val="22"/>
        </w:rPr>
      </w:pPr>
      <w:r w:rsidRPr="00766215">
        <w:rPr>
          <w:rFonts w:ascii="Calibri Light" w:hAnsi="Calibri Light" w:cs="Calibri Light"/>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AA700B" w:rsidRPr="00766215" w:rsidRDefault="00A00AAB" w:rsidP="003C21C7">
      <w:pPr>
        <w:pStyle w:val="pkt"/>
        <w:spacing w:before="0" w:after="0"/>
        <w:ind w:left="284"/>
        <w:rPr>
          <w:rFonts w:ascii="Calibri Light" w:hAnsi="Calibri Light" w:cs="Calibri Light"/>
          <w:sz w:val="22"/>
          <w:szCs w:val="22"/>
        </w:rPr>
      </w:pPr>
      <w:r>
        <w:rPr>
          <w:rFonts w:ascii="Calibri Light" w:hAnsi="Calibri Light" w:cs="Calibri Light"/>
          <w:sz w:val="22"/>
          <w:szCs w:val="22"/>
        </w:rPr>
        <w:t>1)</w:t>
      </w:r>
      <w:r>
        <w:rPr>
          <w:rFonts w:ascii="Calibri Light" w:hAnsi="Calibri Light" w:cs="Calibri Light"/>
          <w:sz w:val="22"/>
          <w:szCs w:val="22"/>
        </w:rPr>
        <w:tab/>
        <w:t>j</w:t>
      </w:r>
      <w:r w:rsidR="00AA700B" w:rsidRPr="00766215">
        <w:rPr>
          <w:rFonts w:ascii="Calibri Light" w:hAnsi="Calibri Light" w:cs="Calibri Light"/>
          <w:sz w:val="22"/>
          <w:szCs w:val="22"/>
        </w:rPr>
        <w:t>est administratorem danych osobowych Wykonawcy oraz osób, których dane Wykonawca przekazał w niniejszym postępowaniu;</w:t>
      </w:r>
    </w:p>
    <w:p w:rsidR="00AA700B" w:rsidRPr="0019082A" w:rsidRDefault="00AA700B" w:rsidP="0019082A">
      <w:pPr>
        <w:ind w:left="284" w:hanging="284"/>
        <w:jc w:val="both"/>
        <w:rPr>
          <w:rFonts w:asciiTheme="majorHAnsi" w:hAnsiTheme="majorHAnsi" w:cstheme="majorHAnsi"/>
          <w:b/>
          <w:color w:val="000000" w:themeColor="text1"/>
          <w:sz w:val="22"/>
          <w:szCs w:val="22"/>
        </w:rPr>
      </w:pPr>
      <w:r w:rsidRPr="00766215">
        <w:rPr>
          <w:rFonts w:ascii="Calibri Light" w:hAnsi="Calibri Light" w:cs="Calibri Light"/>
          <w:sz w:val="22"/>
          <w:szCs w:val="22"/>
        </w:rPr>
        <w:t>2</w:t>
      </w:r>
      <w:r w:rsidRPr="00FA1B1B">
        <w:rPr>
          <w:rFonts w:ascii="Calibri Light" w:hAnsi="Calibri Light" w:cs="Calibri Light"/>
          <w:sz w:val="22"/>
          <w:szCs w:val="22"/>
        </w:rPr>
        <w:t>)</w:t>
      </w:r>
      <w:r w:rsidRPr="00FA1B1B">
        <w:rPr>
          <w:rFonts w:ascii="Calibri Light" w:hAnsi="Calibri Light" w:cs="Calibri Light"/>
          <w:sz w:val="22"/>
          <w:szCs w:val="22"/>
        </w:rPr>
        <w:tab/>
        <w:t xml:space="preserve">dane osobowe Wykonawcy przetwarzane będą na podstawie art. 6 ust. 1 lit. c RODO w celu związanym z postępowaniem o udzielenie zamówienia publicznego na zadanie </w:t>
      </w:r>
      <w:r w:rsidR="000C00EF" w:rsidRPr="00FA1B1B">
        <w:rPr>
          <w:rFonts w:ascii="Calibri Light" w:hAnsi="Calibri Light" w:cs="Calibri Light"/>
          <w:sz w:val="22"/>
          <w:szCs w:val="22"/>
        </w:rPr>
        <w:t xml:space="preserve">pn. </w:t>
      </w:r>
      <w:r w:rsidR="00FA1B1B" w:rsidRPr="00FA1B1B">
        <w:rPr>
          <w:rFonts w:asciiTheme="majorHAnsi" w:hAnsiTheme="majorHAnsi" w:cstheme="majorHAnsi"/>
          <w:b/>
          <w:sz w:val="22"/>
          <w:szCs w:val="22"/>
        </w:rPr>
        <w:t>Budowa hali na maszyny rolnicze służące celom dydaktycznym</w:t>
      </w:r>
      <w:r w:rsidR="0019082A" w:rsidRPr="00FA1B1B">
        <w:rPr>
          <w:rFonts w:asciiTheme="majorHAnsi" w:hAnsiTheme="majorHAnsi" w:cstheme="majorHAnsi"/>
          <w:b/>
          <w:color w:val="000000" w:themeColor="text1"/>
          <w:sz w:val="22"/>
          <w:szCs w:val="22"/>
        </w:rPr>
        <w:t xml:space="preserve"> </w:t>
      </w:r>
      <w:r w:rsidRPr="00FA1B1B">
        <w:rPr>
          <w:rFonts w:ascii="Calibri Light" w:hAnsi="Calibri Light" w:cs="Calibri Light"/>
          <w:sz w:val="22"/>
          <w:szCs w:val="22"/>
        </w:rPr>
        <w:t>prowadzonym w trybie podstawowym bez negocjacji;</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3)</w:t>
      </w:r>
      <w:r w:rsidRPr="00766215">
        <w:rPr>
          <w:rFonts w:ascii="Calibri Light" w:hAnsi="Calibri Light" w:cs="Calibri Light"/>
          <w:sz w:val="22"/>
          <w:szCs w:val="22"/>
        </w:rPr>
        <w:tab/>
        <w:t xml:space="preserve">odbiorcami danych osobowych Wykonawcy będą osoby lub podmioty, którym udostępniona zostanie dokumentacja postępowania </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4)</w:t>
      </w:r>
      <w:r w:rsidRPr="00766215">
        <w:rPr>
          <w:rFonts w:ascii="Calibri Light" w:hAnsi="Calibri Light" w:cs="Calibri Light"/>
          <w:sz w:val="22"/>
          <w:szCs w:val="22"/>
        </w:rPr>
        <w:tab/>
        <w:t>dane osobowe Wykonawcy będą przechowywane, przez okres 4 lat od dnia zakończenia postępowania o udzielenie zamówienia, a jeżeli czas trwania umowy przekracza 4 lata, okres przechowywania obejmuje cały czas trwania umowy;</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5)</w:t>
      </w:r>
      <w:r w:rsidRPr="00766215">
        <w:rPr>
          <w:rFonts w:ascii="Calibri Light" w:hAnsi="Calibri Light" w:cs="Calibri Light"/>
          <w:sz w:val="22"/>
          <w:szCs w:val="22"/>
        </w:rPr>
        <w:tab/>
        <w:t>okres przechowywania danych osobowych Wykonawcy może ulec wydłużeniu ze względu na stosowanie przepisów szczególnych;</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6)</w:t>
      </w:r>
      <w:r w:rsidRPr="00766215">
        <w:rPr>
          <w:rFonts w:ascii="Calibri Light" w:hAnsi="Calibri Light" w:cs="Calibri Light"/>
          <w:sz w:val="22"/>
          <w:szCs w:val="22"/>
        </w:rPr>
        <w:tab/>
        <w:t>obowiązek podania przez Wykonawcę danych osobowych bezpośrednio go dotyczących jest wymogiem ustawowym ok</w:t>
      </w:r>
      <w:r w:rsidR="00835763" w:rsidRPr="00766215">
        <w:rPr>
          <w:rFonts w:ascii="Calibri Light" w:hAnsi="Calibri Light" w:cs="Calibri Light"/>
          <w:sz w:val="22"/>
          <w:szCs w:val="22"/>
        </w:rPr>
        <w:t>reślonym w przepisach ustawy</w:t>
      </w:r>
      <w:r w:rsidRPr="00766215">
        <w:rPr>
          <w:rFonts w:ascii="Calibri Light" w:hAnsi="Calibri Light" w:cs="Calibri Light"/>
          <w:sz w:val="22"/>
          <w:szCs w:val="22"/>
        </w:rPr>
        <w:t>, związanym z udziałem w postępowaniu o udzielenie zamówienia publicznego; konsekwencje niepodania określon</w:t>
      </w:r>
      <w:r w:rsidR="00835763" w:rsidRPr="00766215">
        <w:rPr>
          <w:rFonts w:ascii="Calibri Light" w:hAnsi="Calibri Light" w:cs="Calibri Light"/>
          <w:sz w:val="22"/>
          <w:szCs w:val="22"/>
        </w:rPr>
        <w:t>ych danych wynikają z ustawy</w:t>
      </w:r>
      <w:r w:rsidRPr="00766215">
        <w:rPr>
          <w:rFonts w:ascii="Calibri Light" w:hAnsi="Calibri Light" w:cs="Calibri Light"/>
          <w:sz w:val="22"/>
          <w:szCs w:val="22"/>
        </w:rPr>
        <w:t xml:space="preserve">;  </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7)</w:t>
      </w:r>
      <w:r w:rsidRPr="00766215">
        <w:rPr>
          <w:rFonts w:ascii="Calibri Light" w:hAnsi="Calibri Light" w:cs="Calibri Light"/>
          <w:sz w:val="22"/>
          <w:szCs w:val="22"/>
        </w:rPr>
        <w:tab/>
        <w:t>w odniesieniu do danych osobowych Wykonawcy decyzje nie będą podejmowane w sposób zautomatyzowany, stosowanie do art. 22 RODO;</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8)</w:t>
      </w:r>
      <w:r w:rsidRPr="00766215">
        <w:rPr>
          <w:rFonts w:ascii="Calibri Light" w:hAnsi="Calibri Light" w:cs="Calibri Light"/>
          <w:sz w:val="22"/>
          <w:szCs w:val="22"/>
        </w:rPr>
        <w:tab/>
        <w:t>Wykonawca posiada:</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a)</w:t>
      </w:r>
      <w:r w:rsidR="009160E8" w:rsidRPr="00766215">
        <w:rPr>
          <w:rFonts w:ascii="Calibri Light" w:hAnsi="Calibri Light" w:cs="Calibri Light"/>
          <w:sz w:val="22"/>
          <w:szCs w:val="22"/>
        </w:rPr>
        <w:t xml:space="preserve"> </w:t>
      </w:r>
      <w:r w:rsidRPr="00766215">
        <w:rPr>
          <w:rFonts w:ascii="Calibri Light" w:hAnsi="Calibri Light" w:cs="Calibri Light"/>
          <w:sz w:val="22"/>
          <w:szCs w:val="22"/>
        </w:rPr>
        <w:tab/>
        <w:t>na podstawie art. 15 RODO prawo dostępu do danych osobowych dotyczących Wykonawcy;</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b)</w:t>
      </w:r>
      <w:r w:rsidRPr="00766215">
        <w:rPr>
          <w:rFonts w:ascii="Calibri Light" w:hAnsi="Calibri Light" w:cs="Calibri Light"/>
          <w:sz w:val="22"/>
          <w:szCs w:val="22"/>
        </w:rPr>
        <w:tab/>
        <w:t xml:space="preserve">na podstawie art. 16 RODO prawo do sprostowania danych osobowych, o ile ich zmiana nie skutkuje zmianą wyniku postępowania o udzielenie zamówienia publicznego ani zmianą postanowień umowy w </w:t>
      </w:r>
      <w:r w:rsidR="00835763" w:rsidRPr="00766215">
        <w:rPr>
          <w:rFonts w:ascii="Calibri Light" w:hAnsi="Calibri Light" w:cs="Calibri Light"/>
          <w:sz w:val="22"/>
          <w:szCs w:val="22"/>
        </w:rPr>
        <w:t>zakresie niezgodnym z ustawą</w:t>
      </w:r>
      <w:r w:rsidRPr="00766215">
        <w:rPr>
          <w:rFonts w:ascii="Calibri Light" w:hAnsi="Calibri Light" w:cs="Calibri Light"/>
          <w:sz w:val="22"/>
          <w:szCs w:val="22"/>
        </w:rPr>
        <w:t xml:space="preserve"> oraz nie narusza integralności protokołu oraz jego załączników;</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c)</w:t>
      </w:r>
      <w:r w:rsidRPr="00766215">
        <w:rPr>
          <w:rFonts w:ascii="Calibri Light" w:hAnsi="Calibri Light" w:cs="Calibri Light"/>
          <w:sz w:val="22"/>
          <w:szCs w:val="22"/>
        </w:rPr>
        <w:tab/>
        <w:t xml:space="preserve">na podstawie art. 18 RODO prawo żądania od administratora ograniczenia przetwarzania danych osobowych z zastrzeżeniem przypadków, o których mowa w art. 18 ust. 2 RODO;  </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d)</w:t>
      </w:r>
      <w:r w:rsidRPr="00766215">
        <w:rPr>
          <w:rFonts w:ascii="Calibri Light" w:hAnsi="Calibri Light" w:cs="Calibri Light"/>
          <w:sz w:val="22"/>
          <w:szCs w:val="22"/>
        </w:rPr>
        <w:tab/>
        <w:t>prawo do wniesienia skargi do Prezesa Urzędu Ochrony Danych Osobowych, gdy Wykonawca uzna, że przetwarzanie jego danych osobowych narusza przepisy RODO;</w:t>
      </w:r>
    </w:p>
    <w:p w:rsidR="00AA700B" w:rsidRPr="00766215" w:rsidRDefault="00AA700B" w:rsidP="008B4F97">
      <w:pPr>
        <w:pStyle w:val="pkt"/>
        <w:spacing w:before="0" w:after="0"/>
        <w:ind w:left="284"/>
        <w:rPr>
          <w:rFonts w:ascii="Calibri Light" w:hAnsi="Calibri Light" w:cs="Calibri Light"/>
          <w:sz w:val="22"/>
          <w:szCs w:val="22"/>
        </w:rPr>
      </w:pPr>
      <w:r w:rsidRPr="00766215">
        <w:rPr>
          <w:rFonts w:ascii="Calibri Light" w:hAnsi="Calibri Light" w:cs="Calibri Light"/>
          <w:sz w:val="22"/>
          <w:szCs w:val="22"/>
        </w:rPr>
        <w:t>9)</w:t>
      </w:r>
      <w:r w:rsidRPr="00766215">
        <w:rPr>
          <w:rFonts w:ascii="Calibri Light" w:hAnsi="Calibri Light" w:cs="Calibri Light"/>
          <w:sz w:val="22"/>
          <w:szCs w:val="22"/>
        </w:rPr>
        <w:tab/>
        <w:t>Wykonawcy nie przysługuje:</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a)</w:t>
      </w:r>
      <w:r w:rsidRPr="00766215">
        <w:rPr>
          <w:rFonts w:ascii="Calibri Light" w:hAnsi="Calibri Light" w:cs="Calibri Light"/>
          <w:sz w:val="22"/>
          <w:szCs w:val="22"/>
        </w:rPr>
        <w:tab/>
        <w:t>w związku z art. 17 ust. 3 lit. b, d lub e RODO prawo do usunięcia danych osobowych;</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t>b)</w:t>
      </w:r>
      <w:r w:rsidRPr="00766215">
        <w:rPr>
          <w:rFonts w:ascii="Calibri Light" w:hAnsi="Calibri Light" w:cs="Calibri Light"/>
          <w:sz w:val="22"/>
          <w:szCs w:val="22"/>
        </w:rPr>
        <w:tab/>
        <w:t>prawo do przenoszenia danych osobowych, o którym mowa w art. 20 RODO;</w:t>
      </w:r>
    </w:p>
    <w:p w:rsidR="00AA700B" w:rsidRPr="00766215" w:rsidRDefault="00AA700B" w:rsidP="008B4F97">
      <w:pPr>
        <w:pStyle w:val="pkt"/>
        <w:spacing w:before="0" w:after="0"/>
        <w:ind w:left="284" w:firstLine="0"/>
        <w:rPr>
          <w:rFonts w:ascii="Calibri Light" w:hAnsi="Calibri Light" w:cs="Calibri Light"/>
          <w:sz w:val="22"/>
          <w:szCs w:val="22"/>
        </w:rPr>
      </w:pPr>
      <w:r w:rsidRPr="00766215">
        <w:rPr>
          <w:rFonts w:ascii="Calibri Light" w:hAnsi="Calibri Light" w:cs="Calibri Light"/>
          <w:sz w:val="22"/>
          <w:szCs w:val="22"/>
        </w:rPr>
        <w:lastRenderedPageBreak/>
        <w:t>c)</w:t>
      </w:r>
      <w:r w:rsidRPr="00766215">
        <w:rPr>
          <w:rFonts w:ascii="Calibri Light" w:hAnsi="Calibri Light" w:cs="Calibri Light"/>
          <w:sz w:val="22"/>
          <w:szCs w:val="22"/>
        </w:rPr>
        <w:tab/>
        <w:t xml:space="preserve">na podstawie art. 21 RODO prawo sprzeciwu, wobec przetwarzania danych osobowych, gdyż podstawą prawną przetwarzania danych osobowych Wykonawcy jest art. 6 ust. 1 lit. c RODO. </w:t>
      </w:r>
    </w:p>
    <w:p w:rsidR="00AA700B" w:rsidRPr="00766215" w:rsidRDefault="00835763" w:rsidP="008B4F97">
      <w:pPr>
        <w:ind w:left="284" w:hanging="295"/>
        <w:jc w:val="both"/>
        <w:rPr>
          <w:rFonts w:ascii="Calibri Light" w:hAnsi="Calibri Light" w:cs="Calibri Light"/>
          <w:sz w:val="22"/>
          <w:szCs w:val="22"/>
        </w:rPr>
      </w:pPr>
      <w:r w:rsidRPr="00766215">
        <w:rPr>
          <w:rFonts w:ascii="Calibri Light" w:hAnsi="Calibri Light" w:cs="Calibri Light"/>
          <w:sz w:val="22"/>
          <w:szCs w:val="22"/>
        </w:rPr>
        <w:t>10)</w:t>
      </w:r>
      <w:r w:rsidR="00E6264F">
        <w:rPr>
          <w:rFonts w:ascii="Calibri Light" w:hAnsi="Calibri Light" w:cs="Calibri Light"/>
          <w:sz w:val="22"/>
          <w:szCs w:val="22"/>
        </w:rPr>
        <w:t xml:space="preserve"> </w:t>
      </w:r>
      <w:r w:rsidR="00AA700B" w:rsidRPr="00766215">
        <w:rPr>
          <w:rFonts w:ascii="Calibri Light" w:hAnsi="Calibri Light" w:cs="Calibri Light"/>
          <w:sz w:val="22"/>
          <w:szCs w:val="22"/>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rsidR="00D056F7" w:rsidRPr="00766215" w:rsidRDefault="00835763" w:rsidP="008B4F97">
      <w:pPr>
        <w:ind w:left="284" w:hanging="295"/>
        <w:jc w:val="both"/>
        <w:rPr>
          <w:rFonts w:ascii="Calibri Light" w:hAnsi="Calibri Light" w:cs="Calibri Light"/>
          <w:sz w:val="22"/>
          <w:szCs w:val="22"/>
        </w:rPr>
      </w:pPr>
      <w:r w:rsidRPr="00766215">
        <w:rPr>
          <w:rFonts w:ascii="Calibri Light" w:hAnsi="Calibri Light" w:cs="Calibri Light"/>
          <w:sz w:val="22"/>
          <w:szCs w:val="22"/>
        </w:rPr>
        <w:t>11)</w:t>
      </w:r>
      <w:r w:rsidR="00E6264F">
        <w:rPr>
          <w:rFonts w:ascii="Calibri Light" w:hAnsi="Calibri Light" w:cs="Calibri Light"/>
          <w:sz w:val="22"/>
          <w:szCs w:val="22"/>
        </w:rPr>
        <w:t xml:space="preserve"> </w:t>
      </w:r>
      <w:r w:rsidR="00D056F7" w:rsidRPr="00766215">
        <w:rPr>
          <w:rFonts w:ascii="Calibri Light" w:hAnsi="Calibri Light" w:cs="Calibri Light"/>
          <w:sz w:val="22"/>
          <w:szCs w:val="22"/>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rsidR="00D056F7" w:rsidRPr="00766215" w:rsidRDefault="00835763" w:rsidP="008B4F97">
      <w:pPr>
        <w:ind w:left="284" w:hanging="295"/>
        <w:jc w:val="both"/>
        <w:rPr>
          <w:rFonts w:ascii="Calibri Light" w:hAnsi="Calibri Light" w:cs="Calibri Light"/>
          <w:sz w:val="22"/>
          <w:szCs w:val="22"/>
        </w:rPr>
      </w:pPr>
      <w:r w:rsidRPr="00766215">
        <w:rPr>
          <w:rFonts w:ascii="Calibri Light" w:hAnsi="Calibri Light" w:cs="Calibri Light"/>
          <w:sz w:val="22"/>
          <w:szCs w:val="22"/>
        </w:rPr>
        <w:t>12)</w:t>
      </w:r>
      <w:r w:rsidR="00E6264F">
        <w:rPr>
          <w:rFonts w:ascii="Calibri Light" w:hAnsi="Calibri Light" w:cs="Calibri Light"/>
          <w:sz w:val="22"/>
          <w:szCs w:val="22"/>
        </w:rPr>
        <w:t xml:space="preserve"> </w:t>
      </w:r>
      <w:r w:rsidR="00D056F7" w:rsidRPr="00766215">
        <w:rPr>
          <w:rFonts w:ascii="Calibri Light" w:hAnsi="Calibri Light" w:cs="Calibri Light"/>
          <w:sz w:val="22"/>
          <w:szCs w:val="22"/>
        </w:rPr>
        <w:t>Wystąpienie z żądaniem, o którym mowa w art. 18 ust. 1 rozporządzenia 2016/679, nie ogranicza przetwarzania danych osobowych do czasu zakończenia postępowania o udzielenie zamówienia publicznego lub konkursu.</w:t>
      </w:r>
    </w:p>
    <w:p w:rsidR="00AA700B" w:rsidRPr="00766215" w:rsidRDefault="00835763" w:rsidP="008B4F97">
      <w:pPr>
        <w:ind w:left="284" w:hanging="295"/>
        <w:jc w:val="both"/>
        <w:rPr>
          <w:rFonts w:ascii="Calibri Light" w:hAnsi="Calibri Light" w:cs="Calibri Light"/>
          <w:sz w:val="22"/>
          <w:szCs w:val="22"/>
        </w:rPr>
      </w:pPr>
      <w:r w:rsidRPr="00766215">
        <w:rPr>
          <w:rFonts w:ascii="Calibri Light" w:hAnsi="Calibri Light" w:cs="Calibri Light"/>
          <w:sz w:val="22"/>
          <w:szCs w:val="22"/>
        </w:rPr>
        <w:t>13)</w:t>
      </w:r>
      <w:r w:rsidR="00E6264F">
        <w:rPr>
          <w:rFonts w:ascii="Calibri Light" w:hAnsi="Calibri Light" w:cs="Calibri Light"/>
          <w:sz w:val="22"/>
          <w:szCs w:val="22"/>
        </w:rPr>
        <w:t xml:space="preserve"> </w:t>
      </w:r>
      <w:r w:rsidR="00D056F7" w:rsidRPr="00766215">
        <w:rPr>
          <w:rFonts w:ascii="Calibri Light" w:hAnsi="Calibri Light" w:cs="Calibri Light"/>
          <w:sz w:val="22"/>
          <w:szCs w:val="22"/>
        </w:rPr>
        <w:t xml:space="preserve">W przypadku danych osobowych zamieszczonych przez Zamawiającego w Biuletynie Zamówień Publicznych, prawa, o których mowa w art. 15 i art. 16 rozporządzenia 2016/679, są wykonywane </w:t>
      </w:r>
      <w:r w:rsidR="00C0084B">
        <w:rPr>
          <w:rFonts w:ascii="Calibri Light" w:hAnsi="Calibri Light" w:cs="Calibri Light"/>
          <w:sz w:val="22"/>
          <w:szCs w:val="22"/>
        </w:rPr>
        <w:br/>
      </w:r>
      <w:r w:rsidR="00D056F7" w:rsidRPr="00766215">
        <w:rPr>
          <w:rFonts w:ascii="Calibri Light" w:hAnsi="Calibri Light" w:cs="Calibri Light"/>
          <w:sz w:val="22"/>
          <w:szCs w:val="22"/>
        </w:rPr>
        <w:t>w drodze żądania skierowanego do Zamawiającego.</w:t>
      </w:r>
    </w:p>
    <w:p w:rsidR="00B46BA9" w:rsidRPr="00766215" w:rsidRDefault="00B46BA9" w:rsidP="00757A6C">
      <w:pPr>
        <w:ind w:left="284" w:hanging="295"/>
        <w:jc w:val="both"/>
        <w:rPr>
          <w:rFonts w:ascii="Calibri Light" w:hAnsi="Calibri Light" w:cs="Calibri Light"/>
          <w:sz w:val="22"/>
          <w:szCs w:val="22"/>
        </w:rPr>
      </w:pPr>
    </w:p>
    <w:p w:rsidR="007B7462" w:rsidRPr="00766215" w:rsidRDefault="00C1481E" w:rsidP="0099277F">
      <w:pPr>
        <w:pStyle w:val="pkt"/>
        <w:numPr>
          <w:ilvl w:val="0"/>
          <w:numId w:val="16"/>
        </w:numPr>
        <w:pBdr>
          <w:bottom w:val="double" w:sz="4" w:space="1" w:color="auto"/>
        </w:pBdr>
        <w:spacing w:before="120" w:after="120"/>
        <w:ind w:left="426" w:hanging="426"/>
        <w:rPr>
          <w:rFonts w:ascii="Calibri Light" w:hAnsi="Calibri Light" w:cs="Calibri Light"/>
          <w:b/>
          <w:sz w:val="22"/>
          <w:szCs w:val="22"/>
        </w:rPr>
      </w:pPr>
      <w:r w:rsidRPr="00766215">
        <w:rPr>
          <w:rFonts w:ascii="Calibri Light" w:hAnsi="Calibri Light" w:cs="Calibri Light"/>
          <w:b/>
          <w:sz w:val="22"/>
          <w:szCs w:val="22"/>
        </w:rPr>
        <w:tab/>
      </w:r>
      <w:r w:rsidR="007B7462" w:rsidRPr="00766215">
        <w:rPr>
          <w:rFonts w:ascii="Calibri Light" w:hAnsi="Calibri Light" w:cs="Calibri Light"/>
          <w:b/>
          <w:sz w:val="22"/>
          <w:szCs w:val="22"/>
        </w:rPr>
        <w:t>TRYB UDZIELENIA ZAMÓWIENIA</w:t>
      </w:r>
    </w:p>
    <w:p w:rsidR="00F56513"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F56513" w:rsidRPr="00766215">
        <w:rPr>
          <w:rFonts w:ascii="Calibri Light" w:hAnsi="Calibri Light" w:cs="Calibri Light"/>
          <w:sz w:val="22"/>
          <w:szCs w:val="22"/>
        </w:rPr>
        <w:t xml:space="preserve">Niniejsze postępowanie prowadzone jest w trybie </w:t>
      </w:r>
      <w:r w:rsidR="006204E8" w:rsidRPr="00766215">
        <w:rPr>
          <w:rFonts w:ascii="Calibri Light" w:hAnsi="Calibri Light" w:cs="Calibri Light"/>
          <w:sz w:val="22"/>
          <w:szCs w:val="22"/>
        </w:rPr>
        <w:t xml:space="preserve">podstawowym o jakim stanowi art. 275 pkt 1 </w:t>
      </w:r>
      <w:r w:rsidR="00222CBB" w:rsidRPr="00766215">
        <w:rPr>
          <w:rFonts w:ascii="Calibri Light" w:hAnsi="Calibri Light" w:cs="Calibri Light"/>
          <w:sz w:val="22"/>
          <w:szCs w:val="22"/>
        </w:rPr>
        <w:t>ustawy</w:t>
      </w:r>
      <w:r w:rsidR="00740603" w:rsidRPr="00766215">
        <w:rPr>
          <w:rFonts w:ascii="Calibri Light" w:hAnsi="Calibri Light" w:cs="Calibri Light"/>
          <w:sz w:val="22"/>
          <w:szCs w:val="22"/>
        </w:rPr>
        <w:t xml:space="preserve"> </w:t>
      </w:r>
      <w:r w:rsidR="00F56513" w:rsidRPr="00766215">
        <w:rPr>
          <w:rFonts w:ascii="Calibri Light" w:hAnsi="Calibri Light" w:cs="Calibri Light"/>
          <w:sz w:val="22"/>
          <w:szCs w:val="22"/>
        </w:rPr>
        <w:t xml:space="preserve">oraz </w:t>
      </w:r>
      <w:r w:rsidR="0056111D" w:rsidRPr="00766215">
        <w:rPr>
          <w:rFonts w:ascii="Calibri Light" w:hAnsi="Calibri Light" w:cs="Calibri Light"/>
          <w:sz w:val="22"/>
          <w:szCs w:val="22"/>
        </w:rPr>
        <w:t xml:space="preserve">zapisami </w:t>
      </w:r>
      <w:r w:rsidR="00F56513" w:rsidRPr="00766215">
        <w:rPr>
          <w:rFonts w:ascii="Calibri Light" w:hAnsi="Calibri Light" w:cs="Calibri Light"/>
          <w:sz w:val="22"/>
          <w:szCs w:val="22"/>
        </w:rPr>
        <w:t>niniejszej Specyfi</w:t>
      </w:r>
      <w:r w:rsidR="00FA250B" w:rsidRPr="00766215">
        <w:rPr>
          <w:rFonts w:ascii="Calibri Light" w:hAnsi="Calibri Light" w:cs="Calibri Light"/>
          <w:sz w:val="22"/>
          <w:szCs w:val="22"/>
        </w:rPr>
        <w:t>kacji Warunków Zamówienia, zwanej</w:t>
      </w:r>
      <w:r w:rsidR="00F56513" w:rsidRPr="00766215">
        <w:rPr>
          <w:rFonts w:ascii="Calibri Light" w:hAnsi="Calibri Light" w:cs="Calibri Light"/>
          <w:sz w:val="22"/>
          <w:szCs w:val="22"/>
        </w:rPr>
        <w:t xml:space="preserve"> dalej „SWZ”.</w:t>
      </w:r>
      <w:r w:rsidR="006204E8" w:rsidRPr="00766215">
        <w:rPr>
          <w:rFonts w:ascii="Calibri Light" w:hAnsi="Calibri Light" w:cs="Calibri Light"/>
          <w:sz w:val="22"/>
          <w:szCs w:val="22"/>
        </w:rPr>
        <w:t xml:space="preserve"> </w:t>
      </w:r>
    </w:p>
    <w:p w:rsidR="006204E8"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 xml:space="preserve">Zamawiający nie przewiduje wyboru najkorzystniejszej oferty z możliwością prowadzenia negocjacji. </w:t>
      </w:r>
    </w:p>
    <w:p w:rsidR="006204E8"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3C7684" w:rsidRPr="00766215">
        <w:rPr>
          <w:rFonts w:ascii="Calibri Light" w:hAnsi="Calibri Light" w:cs="Calibri Light"/>
          <w:sz w:val="22"/>
          <w:szCs w:val="22"/>
        </w:rPr>
        <w:t>Szacunkowa wartość</w:t>
      </w:r>
      <w:r w:rsidR="007A3EC3" w:rsidRPr="00766215">
        <w:rPr>
          <w:rFonts w:ascii="Calibri Light" w:hAnsi="Calibri Light" w:cs="Calibri Light"/>
          <w:sz w:val="22"/>
          <w:szCs w:val="22"/>
        </w:rPr>
        <w:t xml:space="preserve"> przedmiotowego</w:t>
      </w:r>
      <w:r w:rsidR="003C7684" w:rsidRPr="00766215">
        <w:rPr>
          <w:rFonts w:ascii="Calibri Light" w:hAnsi="Calibri Light" w:cs="Calibri Light"/>
          <w:sz w:val="22"/>
          <w:szCs w:val="22"/>
        </w:rPr>
        <w:t xml:space="preserve"> zamówienia nie przekracza </w:t>
      </w:r>
      <w:r w:rsidR="006204E8" w:rsidRPr="00766215">
        <w:rPr>
          <w:rFonts w:ascii="Calibri Light" w:hAnsi="Calibri Light" w:cs="Calibri Light"/>
          <w:sz w:val="22"/>
          <w:szCs w:val="22"/>
        </w:rPr>
        <w:t>progów unijnyc</w:t>
      </w:r>
      <w:r w:rsidR="00222CBB" w:rsidRPr="00766215">
        <w:rPr>
          <w:rFonts w:ascii="Calibri Light" w:hAnsi="Calibri Light" w:cs="Calibri Light"/>
          <w:sz w:val="22"/>
          <w:szCs w:val="22"/>
        </w:rPr>
        <w:t>h o jakich mowa w art. 3 ustawy.</w:t>
      </w:r>
    </w:p>
    <w:p w:rsidR="003C7684"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3C7684" w:rsidRPr="00766215">
        <w:rPr>
          <w:rFonts w:ascii="Calibri Light" w:hAnsi="Calibri Light" w:cs="Calibri Light"/>
          <w:sz w:val="22"/>
          <w:szCs w:val="22"/>
        </w:rPr>
        <w:t>Zamawiający nie przewiduje aukcji elektronicznej.</w:t>
      </w:r>
    </w:p>
    <w:p w:rsidR="006204E8"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Zamawiający nie przewiduje złożenia oferty w postaci katalogów elektronicznych.</w:t>
      </w:r>
    </w:p>
    <w:p w:rsidR="0022144E"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3C7684" w:rsidRPr="00766215">
        <w:rPr>
          <w:rFonts w:ascii="Calibri Light" w:hAnsi="Calibri Light" w:cs="Calibri Light"/>
          <w:sz w:val="22"/>
          <w:szCs w:val="22"/>
        </w:rPr>
        <w:t>Zamawiający nie prowadzi postępowania w celu zawarcia umowy ramowej.</w:t>
      </w:r>
    </w:p>
    <w:p w:rsidR="00A40145"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4836E1" w:rsidRPr="00766215">
        <w:rPr>
          <w:rFonts w:ascii="Calibri Light" w:hAnsi="Calibri Light" w:cs="Calibri Light"/>
          <w:sz w:val="22"/>
          <w:szCs w:val="22"/>
        </w:rPr>
        <w:t xml:space="preserve">Zamawiający </w:t>
      </w:r>
      <w:r w:rsidR="00941972" w:rsidRPr="00766215">
        <w:rPr>
          <w:rFonts w:ascii="Calibri Light" w:hAnsi="Calibri Light" w:cs="Calibri Light"/>
          <w:sz w:val="22"/>
          <w:szCs w:val="22"/>
        </w:rPr>
        <w:t xml:space="preserve">nie zastrzega możliwości ubiegania się o udzielenie zamówienia wyłącznie przez </w:t>
      </w:r>
      <w:r w:rsidR="00DC5A7F">
        <w:rPr>
          <w:rFonts w:ascii="Calibri Light" w:hAnsi="Calibri Light" w:cs="Calibri Light"/>
          <w:sz w:val="22"/>
          <w:szCs w:val="22"/>
        </w:rPr>
        <w:t>W</w:t>
      </w:r>
      <w:r w:rsidR="00941972" w:rsidRPr="00766215">
        <w:rPr>
          <w:rFonts w:ascii="Calibri Light" w:hAnsi="Calibri Light" w:cs="Calibri Light"/>
          <w:sz w:val="22"/>
          <w:szCs w:val="22"/>
        </w:rPr>
        <w:t>ykonawców</w:t>
      </w:r>
      <w:r w:rsidR="00222CBB" w:rsidRPr="00766215">
        <w:rPr>
          <w:rFonts w:ascii="Calibri Light" w:hAnsi="Calibri Light" w:cs="Calibri Light"/>
          <w:sz w:val="22"/>
          <w:szCs w:val="22"/>
        </w:rPr>
        <w:t>, o których mowa w art. 94 ustawy</w:t>
      </w:r>
      <w:r w:rsidR="00941972" w:rsidRPr="00766215">
        <w:rPr>
          <w:rFonts w:ascii="Calibri Light" w:hAnsi="Calibri Light" w:cs="Calibri Light"/>
          <w:sz w:val="22"/>
          <w:szCs w:val="22"/>
        </w:rPr>
        <w:t xml:space="preserve">. </w:t>
      </w:r>
      <w:r w:rsidR="00A40145" w:rsidRPr="00766215">
        <w:rPr>
          <w:rFonts w:ascii="Calibri Light" w:hAnsi="Calibri Light" w:cs="Calibri Light"/>
          <w:sz w:val="22"/>
          <w:szCs w:val="22"/>
        </w:rPr>
        <w:t xml:space="preserve"> </w:t>
      </w:r>
    </w:p>
    <w:p w:rsidR="003A0A32" w:rsidRPr="00766215" w:rsidRDefault="00E04A0C" w:rsidP="004B208E">
      <w:pPr>
        <w:pStyle w:val="pkt"/>
        <w:numPr>
          <w:ilvl w:val="0"/>
          <w:numId w:val="24"/>
        </w:numPr>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6418E5" w:rsidRPr="00766215">
        <w:rPr>
          <w:rFonts w:ascii="Calibri Light" w:hAnsi="Calibri Light" w:cs="Calibri Light"/>
          <w:sz w:val="22"/>
          <w:szCs w:val="22"/>
        </w:rPr>
        <w:t>Zamawiający nie określa dodatkowych wymagań związanych z zatrudnianiem osób</w:t>
      </w:r>
      <w:r w:rsidR="004836E1" w:rsidRPr="00766215">
        <w:rPr>
          <w:rFonts w:ascii="Calibri Light" w:hAnsi="Calibri Light" w:cs="Calibri Light"/>
          <w:sz w:val="22"/>
          <w:szCs w:val="22"/>
        </w:rPr>
        <w:t>, o których mowa w art. 96 ust. 2 pkt 2</w:t>
      </w:r>
      <w:r w:rsidR="00222CBB" w:rsidRPr="00766215">
        <w:rPr>
          <w:rFonts w:ascii="Calibri Light" w:hAnsi="Calibri Light" w:cs="Calibri Light"/>
          <w:sz w:val="22"/>
          <w:szCs w:val="22"/>
        </w:rPr>
        <w:t xml:space="preserve"> ustawy.</w:t>
      </w:r>
    </w:p>
    <w:p w:rsidR="003A0A32" w:rsidRPr="00766215" w:rsidRDefault="000B3C60" w:rsidP="004B208E">
      <w:pPr>
        <w:pStyle w:val="pkt"/>
        <w:numPr>
          <w:ilvl w:val="0"/>
          <w:numId w:val="24"/>
        </w:numPr>
        <w:shd w:val="clear" w:color="auto" w:fill="FFFFFF"/>
        <w:spacing w:before="0" w:after="0"/>
        <w:ind w:left="284" w:hanging="284"/>
        <w:rPr>
          <w:rFonts w:ascii="Calibri Light" w:hAnsi="Calibri Light" w:cs="Calibri Light"/>
          <w:sz w:val="22"/>
          <w:szCs w:val="22"/>
        </w:rPr>
      </w:pPr>
      <w:r w:rsidRPr="00766215">
        <w:rPr>
          <w:rFonts w:ascii="Calibri Light" w:hAnsi="Calibri Light" w:cs="Calibri Light"/>
          <w:sz w:val="22"/>
          <w:szCs w:val="22"/>
        </w:rPr>
        <w:tab/>
      </w:r>
      <w:r w:rsidR="003A0A32" w:rsidRPr="00766215">
        <w:rPr>
          <w:rFonts w:ascii="Calibri Light" w:hAnsi="Calibri Light" w:cs="Calibri Light"/>
          <w:sz w:val="22"/>
          <w:szCs w:val="22"/>
        </w:rPr>
        <w:t>Za</w:t>
      </w:r>
      <w:r w:rsidR="00037090" w:rsidRPr="00766215">
        <w:rPr>
          <w:rFonts w:ascii="Calibri Light" w:hAnsi="Calibri Light" w:cs="Calibri Light"/>
          <w:sz w:val="22"/>
          <w:szCs w:val="22"/>
        </w:rPr>
        <w:t>mawiający</w:t>
      </w:r>
      <w:r w:rsidR="003A0A32" w:rsidRPr="00766215">
        <w:rPr>
          <w:rFonts w:ascii="Calibri Light" w:hAnsi="Calibri Light" w:cs="Calibri Light"/>
          <w:sz w:val="22"/>
          <w:szCs w:val="22"/>
        </w:rPr>
        <w:t xml:space="preserve"> </w:t>
      </w:r>
      <w:r w:rsidR="00D904A7" w:rsidRPr="00766215">
        <w:rPr>
          <w:rFonts w:ascii="Calibri Light" w:hAnsi="Calibri Light" w:cs="Calibri Light"/>
          <w:sz w:val="22"/>
          <w:szCs w:val="22"/>
        </w:rPr>
        <w:t xml:space="preserve">nie </w:t>
      </w:r>
      <w:r w:rsidR="003A0A32" w:rsidRPr="00766215">
        <w:rPr>
          <w:rFonts w:ascii="Calibri Light" w:hAnsi="Calibri Light" w:cs="Calibri Light"/>
          <w:sz w:val="22"/>
          <w:szCs w:val="22"/>
        </w:rPr>
        <w:t>dokonuje</w:t>
      </w:r>
      <w:r w:rsidR="005E7D13" w:rsidRPr="00766215">
        <w:rPr>
          <w:rFonts w:ascii="Calibri Light" w:hAnsi="Calibri Light" w:cs="Calibri Light"/>
          <w:sz w:val="22"/>
          <w:szCs w:val="22"/>
        </w:rPr>
        <w:t xml:space="preserve"> podziału zamówienia na części</w:t>
      </w:r>
      <w:r w:rsidR="00037090" w:rsidRPr="00766215">
        <w:rPr>
          <w:rFonts w:ascii="Calibri Light" w:hAnsi="Calibri Light" w:cs="Calibri Light"/>
          <w:sz w:val="22"/>
          <w:szCs w:val="22"/>
        </w:rPr>
        <w:t>.</w:t>
      </w:r>
      <w:r w:rsidR="00D904A7" w:rsidRPr="00766215">
        <w:rPr>
          <w:rFonts w:ascii="Calibri Light" w:hAnsi="Calibri Light" w:cs="Calibri Light"/>
          <w:sz w:val="22"/>
          <w:szCs w:val="22"/>
        </w:rPr>
        <w:t xml:space="preserve"> Zamawiający nie dopuścił podziału zamówienia na części z uwagi na to, że podział ten mógłby spowodować nadmierny wzrost kosztów realizacji zamówienia, zagrożenie terminu wykonania inwestycji z powodu braku współpracy między poszczególnymi wykonawcami i trudności w dochodzeniu roszczeń lub napraw gwarancyjnych.</w:t>
      </w:r>
    </w:p>
    <w:p w:rsidR="000B3C60" w:rsidRPr="00766215" w:rsidRDefault="004B208E" w:rsidP="004B208E">
      <w:pPr>
        <w:pStyle w:val="pkt"/>
        <w:numPr>
          <w:ilvl w:val="0"/>
          <w:numId w:val="24"/>
        </w:numPr>
        <w:spacing w:before="0" w:after="0"/>
        <w:ind w:left="284" w:hanging="284"/>
        <w:rPr>
          <w:rFonts w:ascii="Calibri Light" w:hAnsi="Calibri Light" w:cs="Calibri Light"/>
          <w:sz w:val="22"/>
          <w:szCs w:val="22"/>
        </w:rPr>
      </w:pPr>
      <w:r>
        <w:rPr>
          <w:rFonts w:ascii="Calibri Light" w:hAnsi="Calibri Light" w:cs="Calibri Light"/>
          <w:sz w:val="22"/>
          <w:szCs w:val="22"/>
        </w:rPr>
        <w:t xml:space="preserve"> </w:t>
      </w:r>
      <w:r w:rsidR="000B3C60" w:rsidRPr="00766215">
        <w:rPr>
          <w:rFonts w:ascii="Calibri Light" w:hAnsi="Calibri Light" w:cs="Calibri Light"/>
          <w:sz w:val="22"/>
          <w:szCs w:val="22"/>
        </w:rPr>
        <w:tab/>
        <w:t xml:space="preserve">Wykonawca zobowiązany jest udzielić na wykonane roboty budowlane gwarancji jakości </w:t>
      </w:r>
      <w:r w:rsidR="0045171E">
        <w:rPr>
          <w:rFonts w:ascii="Calibri Light" w:hAnsi="Calibri Light" w:cs="Calibri Light"/>
          <w:sz w:val="22"/>
          <w:szCs w:val="22"/>
        </w:rPr>
        <w:t>i rękojmi, które będą podlegały</w:t>
      </w:r>
      <w:r w:rsidR="000B3C60" w:rsidRPr="00766215">
        <w:rPr>
          <w:rFonts w:ascii="Calibri Light" w:hAnsi="Calibri Light" w:cs="Calibri Light"/>
          <w:sz w:val="22"/>
          <w:szCs w:val="22"/>
        </w:rPr>
        <w:t xml:space="preserve"> ocenie w kryteriach oceny ofert opisanych w niniejszej SWZ. Okres gwarancji jakości na wykonane roboty budowlane i użyte do nich materiały i urządzenia nie </w:t>
      </w:r>
      <w:r w:rsidR="000B3C60" w:rsidRPr="00766215">
        <w:rPr>
          <w:rFonts w:ascii="Calibri Light" w:hAnsi="Calibri Light" w:cs="Calibri Light"/>
          <w:sz w:val="22"/>
          <w:szCs w:val="22"/>
          <w:shd w:val="clear" w:color="auto" w:fill="FFFFFF"/>
        </w:rPr>
        <w:t xml:space="preserve">krótszy niż </w:t>
      </w:r>
      <w:r w:rsidR="00197DEF">
        <w:rPr>
          <w:rFonts w:ascii="Calibri Light" w:hAnsi="Calibri Light" w:cs="Calibri Light"/>
          <w:sz w:val="22"/>
          <w:szCs w:val="22"/>
          <w:shd w:val="clear" w:color="auto" w:fill="FFFFFF"/>
        </w:rPr>
        <w:t>60</w:t>
      </w:r>
      <w:r w:rsidR="000B3C60" w:rsidRPr="00766215">
        <w:rPr>
          <w:rFonts w:ascii="Calibri Light" w:hAnsi="Calibri Light" w:cs="Calibri Light"/>
          <w:sz w:val="22"/>
          <w:szCs w:val="22"/>
          <w:shd w:val="clear" w:color="auto" w:fill="FFFFFF"/>
        </w:rPr>
        <w:t xml:space="preserve"> miesięcy (kryterium II).</w:t>
      </w:r>
    </w:p>
    <w:p w:rsidR="00BA1895" w:rsidRPr="00766215" w:rsidRDefault="004B208E" w:rsidP="004B208E">
      <w:pPr>
        <w:pStyle w:val="pkt"/>
        <w:numPr>
          <w:ilvl w:val="0"/>
          <w:numId w:val="24"/>
        </w:numPr>
        <w:spacing w:before="0" w:after="0"/>
        <w:ind w:left="284" w:hanging="284"/>
        <w:rPr>
          <w:rFonts w:ascii="Calibri Light" w:hAnsi="Calibri Light" w:cs="Calibri Light"/>
          <w:sz w:val="22"/>
          <w:szCs w:val="22"/>
        </w:rPr>
      </w:pPr>
      <w:r>
        <w:rPr>
          <w:rFonts w:ascii="Calibri Light" w:hAnsi="Calibri Light" w:cs="Calibri Light"/>
          <w:sz w:val="22"/>
          <w:szCs w:val="22"/>
        </w:rPr>
        <w:t xml:space="preserve"> </w:t>
      </w:r>
      <w:r w:rsidR="003A0A32" w:rsidRPr="00766215">
        <w:rPr>
          <w:rFonts w:ascii="Calibri Light" w:hAnsi="Calibri Light" w:cs="Calibri Light"/>
          <w:sz w:val="22"/>
          <w:szCs w:val="22"/>
        </w:rPr>
        <w:t>Zamawiający nie dopuszc</w:t>
      </w:r>
      <w:r w:rsidR="00BA1895" w:rsidRPr="00766215">
        <w:rPr>
          <w:rFonts w:ascii="Calibri Light" w:hAnsi="Calibri Light" w:cs="Calibri Light"/>
          <w:sz w:val="22"/>
          <w:szCs w:val="22"/>
        </w:rPr>
        <w:t xml:space="preserve">za składania ofert wariantowych. </w:t>
      </w:r>
    </w:p>
    <w:p w:rsidR="00120DDF" w:rsidRDefault="004B208E" w:rsidP="004B208E">
      <w:pPr>
        <w:pStyle w:val="pkt"/>
        <w:numPr>
          <w:ilvl w:val="0"/>
          <w:numId w:val="24"/>
        </w:numPr>
        <w:spacing w:before="0" w:after="0"/>
        <w:ind w:left="284" w:hanging="284"/>
        <w:rPr>
          <w:rFonts w:ascii="Calibri Light" w:hAnsi="Calibri Light" w:cs="Calibri Light"/>
          <w:sz w:val="22"/>
          <w:szCs w:val="22"/>
        </w:rPr>
      </w:pPr>
      <w:r>
        <w:rPr>
          <w:rFonts w:ascii="Calibri Light" w:hAnsi="Calibri Light" w:cs="Calibri Light"/>
          <w:sz w:val="22"/>
          <w:szCs w:val="22"/>
        </w:rPr>
        <w:t xml:space="preserve"> </w:t>
      </w:r>
      <w:r w:rsidR="003A0A32" w:rsidRPr="00766215">
        <w:rPr>
          <w:rFonts w:ascii="Calibri Light" w:hAnsi="Calibri Light" w:cs="Calibri Light"/>
          <w:sz w:val="22"/>
          <w:szCs w:val="22"/>
        </w:rPr>
        <w:t>Zamawiający nie przewiduje udzielania zamówień, o których mowa w art. 214 ust. 1 pkt 7 i 8 ustawy.</w:t>
      </w:r>
    </w:p>
    <w:p w:rsidR="009765ED" w:rsidRPr="009765ED" w:rsidRDefault="004B208E" w:rsidP="004B208E">
      <w:pPr>
        <w:pStyle w:val="pkt"/>
        <w:numPr>
          <w:ilvl w:val="0"/>
          <w:numId w:val="24"/>
        </w:numPr>
        <w:spacing w:before="0" w:after="0"/>
        <w:ind w:left="284" w:hanging="284"/>
        <w:rPr>
          <w:rFonts w:ascii="Calibri Light" w:hAnsi="Calibri Light" w:cs="Calibri Light"/>
          <w:sz w:val="22"/>
          <w:szCs w:val="22"/>
        </w:rPr>
      </w:pPr>
      <w:r w:rsidRPr="004B208E">
        <w:rPr>
          <w:rFonts w:asciiTheme="majorHAnsi" w:hAnsiTheme="majorHAnsi" w:cstheme="majorHAnsi"/>
          <w:color w:val="000000" w:themeColor="text1"/>
          <w:sz w:val="22"/>
          <w:szCs w:val="22"/>
        </w:rPr>
        <w:t xml:space="preserve"> </w:t>
      </w:r>
      <w:r w:rsidR="009765ED" w:rsidRPr="009765ED">
        <w:rPr>
          <w:rFonts w:asciiTheme="majorHAnsi" w:hAnsiTheme="majorHAnsi" w:cstheme="majorHAnsi"/>
          <w:color w:val="000000" w:themeColor="text1"/>
          <w:sz w:val="22"/>
          <w:szCs w:val="22"/>
          <w:u w:val="single"/>
        </w:rPr>
        <w:t>Postanowienia dotyczące prowadzonej procedury</w:t>
      </w:r>
      <w:r w:rsidR="009765ED" w:rsidRPr="009765ED">
        <w:rPr>
          <w:rFonts w:asciiTheme="majorHAnsi" w:hAnsiTheme="majorHAnsi" w:cstheme="majorHAnsi"/>
          <w:color w:val="000000" w:themeColor="text1"/>
          <w:sz w:val="22"/>
          <w:szCs w:val="22"/>
        </w:rPr>
        <w:t>.</w:t>
      </w:r>
    </w:p>
    <w:p w:rsidR="009765ED" w:rsidRPr="009765ED" w:rsidRDefault="009765ED" w:rsidP="004B208E">
      <w:pPr>
        <w:numPr>
          <w:ilvl w:val="0"/>
          <w:numId w:val="46"/>
        </w:numPr>
        <w:ind w:left="567" w:hanging="283"/>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 xml:space="preserve">Postępowanie prowadzone jest w trybie podstawowym bez negocjacji, o którym mowa w art. 275 pkt 1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 xml:space="preserve">. </w:t>
      </w:r>
    </w:p>
    <w:p w:rsidR="009765ED" w:rsidRPr="009765ED" w:rsidRDefault="009765ED" w:rsidP="004B208E">
      <w:pPr>
        <w:ind w:left="567"/>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Zamawiający przewiduje zastosowanie mechanizmu badania i oceny ofert na wzór tzw. procedury odwróconej. Polega on na tym, że najpierw dokonywane jest badanie ofert, kolejno ich ocena z zastosowaniem kryteriów oceny ofert, a następnie kwalifikacja podmiotowa wykonawcy, którego oferta została najwyżej oceniona.</w:t>
      </w:r>
    </w:p>
    <w:p w:rsidR="009765ED" w:rsidRPr="009765ED" w:rsidRDefault="009765ED" w:rsidP="004B208E">
      <w:pPr>
        <w:numPr>
          <w:ilvl w:val="0"/>
          <w:numId w:val="46"/>
        </w:numPr>
        <w:ind w:left="567"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lastRenderedPageBreak/>
        <w:t>Kolejność dokonywania czynności:</w:t>
      </w:r>
    </w:p>
    <w:p w:rsidR="009765ED" w:rsidRPr="009765ED" w:rsidRDefault="009765ED" w:rsidP="004B208E">
      <w:pPr>
        <w:numPr>
          <w:ilvl w:val="0"/>
          <w:numId w:val="45"/>
        </w:numPr>
        <w:ind w:left="851"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w pierwszej kolejności, zamawiający:</w:t>
      </w:r>
    </w:p>
    <w:p w:rsidR="009765ED" w:rsidRPr="009765ED" w:rsidRDefault="009765ED" w:rsidP="004B208E">
      <w:pPr>
        <w:numPr>
          <w:ilvl w:val="0"/>
          <w:numId w:val="43"/>
        </w:numPr>
        <w:tabs>
          <w:tab w:val="clear" w:pos="720"/>
          <w:tab w:val="num" w:pos="1134"/>
        </w:tabs>
        <w:ind w:left="1134" w:hanging="283"/>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 xml:space="preserve">bada oferty z zastosowaniem przesłanek z art. 226 ust. 1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 xml:space="preserve">, z wyjątkiem tych określonych w art. 226 ust. 1 pkt 2 lit. a i b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w:t>
      </w:r>
    </w:p>
    <w:p w:rsidR="009765ED" w:rsidRPr="009765ED" w:rsidRDefault="009765ED" w:rsidP="004B208E">
      <w:pPr>
        <w:numPr>
          <w:ilvl w:val="0"/>
          <w:numId w:val="43"/>
        </w:numPr>
        <w:tabs>
          <w:tab w:val="clear" w:pos="720"/>
          <w:tab w:val="num" w:pos="1134"/>
        </w:tabs>
        <w:ind w:left="1134" w:hanging="283"/>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dokonuje oceny ofert na podstawie kryteriów oceny ofert określonych w SWZ, i sporządza ranking ofert;</w:t>
      </w:r>
    </w:p>
    <w:p w:rsidR="009765ED" w:rsidRPr="009765ED" w:rsidRDefault="009765ED" w:rsidP="004B208E">
      <w:pPr>
        <w:numPr>
          <w:ilvl w:val="0"/>
          <w:numId w:val="45"/>
        </w:numPr>
        <w:ind w:left="851"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po dokonaniu oceny ofert zamawiający przeprowadza kwalifikację podmiotową wykonawcy, którego oferta została najwyżej oceniona, w zakresie braku podstaw wykluczenia z postępowania oraz spełniania warunków udziału w postępowaniu;</w:t>
      </w:r>
    </w:p>
    <w:p w:rsidR="009765ED" w:rsidRPr="009765ED" w:rsidRDefault="009765ED" w:rsidP="004B208E">
      <w:pPr>
        <w:numPr>
          <w:ilvl w:val="0"/>
          <w:numId w:val="45"/>
        </w:numPr>
        <w:ind w:left="851"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w ramach kwalifikacji podmiotowej, o której mowa w pkt b, zamawiający:</w:t>
      </w:r>
    </w:p>
    <w:p w:rsidR="009765ED" w:rsidRPr="009765ED" w:rsidRDefault="009765ED" w:rsidP="004B208E">
      <w:pPr>
        <w:numPr>
          <w:ilvl w:val="0"/>
          <w:numId w:val="44"/>
        </w:numPr>
        <w:ind w:left="1134" w:hanging="284"/>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 xml:space="preserve">bada oświadczenie, o którym mowa w art. 125 ust. 1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 xml:space="preserve">, złożone przez wykonawcę wraz z ofertą, zobowiązanie podmiotu trzeciego oraz oświadczenie z art. 117 ust. 4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 xml:space="preserve"> oraz dokonuje uzupełnień i wyjaśnień w trybie art. 128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w:t>
      </w:r>
    </w:p>
    <w:p w:rsidR="009765ED" w:rsidRPr="009765ED" w:rsidRDefault="009765ED" w:rsidP="004B208E">
      <w:pPr>
        <w:numPr>
          <w:ilvl w:val="0"/>
          <w:numId w:val="44"/>
        </w:numPr>
        <w:tabs>
          <w:tab w:val="num" w:pos="1418"/>
        </w:tabs>
        <w:ind w:left="1134" w:hanging="284"/>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 xml:space="preserve">w przypadku wstępnej pozytywnej weryfikacji, wzywa wykonawcę, na podstawie art. 274 ustawy </w:t>
      </w:r>
      <w:proofErr w:type="spellStart"/>
      <w:r w:rsidRPr="009765ED">
        <w:rPr>
          <w:rFonts w:asciiTheme="majorHAnsi" w:hAnsiTheme="majorHAnsi" w:cstheme="majorHAnsi"/>
          <w:color w:val="000000" w:themeColor="text1"/>
          <w:sz w:val="22"/>
          <w:szCs w:val="22"/>
        </w:rPr>
        <w:t>Pzp</w:t>
      </w:r>
      <w:proofErr w:type="spellEnd"/>
      <w:r w:rsidRPr="009765ED">
        <w:rPr>
          <w:rFonts w:asciiTheme="majorHAnsi" w:hAnsiTheme="majorHAnsi" w:cstheme="majorHAnsi"/>
          <w:color w:val="000000" w:themeColor="text1"/>
          <w:sz w:val="22"/>
          <w:szCs w:val="22"/>
        </w:rPr>
        <w:t xml:space="preserve"> – do złożenia w wyznaczonym terminie, nie krótszym niż 5 dni, wymaganych podmiotowych środków dowodowych, o których mowa w niniejszym SWZ;</w:t>
      </w:r>
    </w:p>
    <w:p w:rsidR="009765ED" w:rsidRPr="009765ED" w:rsidRDefault="009765ED" w:rsidP="004B208E">
      <w:pPr>
        <w:numPr>
          <w:ilvl w:val="0"/>
          <w:numId w:val="45"/>
        </w:numPr>
        <w:tabs>
          <w:tab w:val="left" w:pos="1134"/>
        </w:tabs>
        <w:ind w:left="851"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jeżeli wobec wykonawcy, o którym mowa w pkt b, zachodzą podstawy wykluczenia, wykonawca ten nie spełnia warunków udziału w postępowaniu, nie składa podmiotowych środków dowodowych lub oświadczenia, o którym mowa w art. 125 ust. 1, potwierdzających brak podstaw wykluczenia lub spełnianie warunków udziału w postępowaniu, zamawiający dokonuje ponownego badania i oceny ofert pozostałych wykonawców, a następnie dokonuje kwalifikacji podmiotowej wykonawcy, którego oferta została najwyżej oceniona zgodnie z pkt c.</w:t>
      </w:r>
    </w:p>
    <w:p w:rsidR="009765ED" w:rsidRPr="009765ED" w:rsidRDefault="009765ED" w:rsidP="004B208E">
      <w:pPr>
        <w:numPr>
          <w:ilvl w:val="0"/>
          <w:numId w:val="45"/>
        </w:numPr>
        <w:tabs>
          <w:tab w:val="left" w:pos="1134"/>
        </w:tabs>
        <w:ind w:left="851" w:hanging="284"/>
        <w:contextualSpacing/>
        <w:jc w:val="both"/>
        <w:rPr>
          <w:rFonts w:asciiTheme="majorHAnsi" w:hAnsiTheme="majorHAnsi" w:cstheme="majorHAnsi"/>
          <w:color w:val="000000" w:themeColor="text1"/>
          <w:sz w:val="22"/>
          <w:szCs w:val="22"/>
        </w:rPr>
      </w:pPr>
      <w:r w:rsidRPr="009765ED">
        <w:rPr>
          <w:rFonts w:asciiTheme="majorHAnsi" w:hAnsiTheme="majorHAnsi" w:cstheme="majorHAnsi"/>
          <w:color w:val="000000" w:themeColor="text1"/>
          <w:sz w:val="22"/>
          <w:szCs w:val="22"/>
        </w:rPr>
        <w:t>Zamawiający kontynuuje procedurę, o której mowa w pkt d, do momentu wyboru najkorzystniejszej oferty albo unieważnienia postępowania o udzielenie zamówienia.</w:t>
      </w:r>
    </w:p>
    <w:p w:rsidR="001431B9" w:rsidRPr="009765ED" w:rsidRDefault="001431B9" w:rsidP="004B208E">
      <w:pPr>
        <w:pStyle w:val="pkt"/>
        <w:spacing w:before="0" w:after="0"/>
        <w:ind w:left="0" w:firstLine="0"/>
        <w:rPr>
          <w:rFonts w:ascii="Calibri Light" w:hAnsi="Calibri Light" w:cs="Calibri Light"/>
          <w:sz w:val="22"/>
          <w:szCs w:val="22"/>
        </w:rPr>
      </w:pPr>
    </w:p>
    <w:p w:rsidR="00222CBB" w:rsidRPr="00766215" w:rsidRDefault="00927FE7" w:rsidP="004B208E">
      <w:pPr>
        <w:pStyle w:val="pkt"/>
        <w:numPr>
          <w:ilvl w:val="0"/>
          <w:numId w:val="16"/>
        </w:numPr>
        <w:pBdr>
          <w:bottom w:val="double" w:sz="4" w:space="1" w:color="auto"/>
        </w:pBdr>
        <w:spacing w:before="0" w:after="0"/>
        <w:ind w:left="284" w:hanging="284"/>
        <w:rPr>
          <w:rFonts w:ascii="Calibri Light" w:hAnsi="Calibri Light" w:cs="Calibri Light"/>
          <w:b/>
          <w:sz w:val="22"/>
          <w:szCs w:val="22"/>
        </w:rPr>
      </w:pPr>
      <w:r w:rsidRPr="00766215">
        <w:rPr>
          <w:rFonts w:ascii="Calibri Light" w:hAnsi="Calibri Light" w:cs="Calibri Light"/>
          <w:b/>
          <w:sz w:val="22"/>
          <w:szCs w:val="22"/>
        </w:rPr>
        <w:t>OPIS PRZEDMIOTU ZAM</w:t>
      </w:r>
      <w:r w:rsidR="005B5095" w:rsidRPr="00766215">
        <w:rPr>
          <w:rFonts w:ascii="Calibri Light" w:hAnsi="Calibri Light" w:cs="Calibri Light"/>
          <w:b/>
          <w:sz w:val="22"/>
          <w:szCs w:val="22"/>
        </w:rPr>
        <w:t>ÓWIENIA</w:t>
      </w:r>
    </w:p>
    <w:p w:rsidR="00FC5692" w:rsidRPr="00FA1B1B" w:rsidRDefault="00222CBB" w:rsidP="004B208E">
      <w:pPr>
        <w:pStyle w:val="pkt"/>
        <w:numPr>
          <w:ilvl w:val="0"/>
          <w:numId w:val="30"/>
        </w:numPr>
        <w:spacing w:before="0" w:after="0"/>
        <w:ind w:left="284" w:hanging="284"/>
        <w:rPr>
          <w:rFonts w:asciiTheme="majorHAnsi" w:hAnsiTheme="majorHAnsi" w:cstheme="majorHAnsi"/>
          <w:color w:val="000000"/>
          <w:sz w:val="22"/>
          <w:szCs w:val="22"/>
        </w:rPr>
      </w:pPr>
      <w:r w:rsidRPr="0019082A">
        <w:rPr>
          <w:rFonts w:asciiTheme="majorHAnsi" w:hAnsiTheme="majorHAnsi" w:cstheme="majorHAnsi"/>
          <w:sz w:val="22"/>
          <w:szCs w:val="22"/>
        </w:rPr>
        <w:tab/>
      </w:r>
      <w:r w:rsidR="00197DEF" w:rsidRPr="00FA1B1B">
        <w:rPr>
          <w:rFonts w:asciiTheme="majorHAnsi" w:hAnsiTheme="majorHAnsi" w:cstheme="majorHAnsi"/>
          <w:color w:val="000000" w:themeColor="text1"/>
          <w:sz w:val="22"/>
          <w:szCs w:val="22"/>
        </w:rPr>
        <w:t xml:space="preserve">Przedmiotem zamówienia </w:t>
      </w:r>
      <w:r w:rsidR="00757A6C" w:rsidRPr="00FA1B1B">
        <w:rPr>
          <w:rFonts w:asciiTheme="majorHAnsi" w:hAnsiTheme="majorHAnsi" w:cstheme="majorHAnsi"/>
          <w:color w:val="000000" w:themeColor="text1"/>
          <w:sz w:val="22"/>
          <w:szCs w:val="22"/>
        </w:rPr>
        <w:t xml:space="preserve">jest realizacja inwestycji pn. </w:t>
      </w:r>
      <w:r w:rsidR="00FA1B1B" w:rsidRPr="00FA1B1B">
        <w:rPr>
          <w:rFonts w:asciiTheme="majorHAnsi" w:hAnsiTheme="majorHAnsi" w:cstheme="majorHAnsi"/>
          <w:b/>
          <w:sz w:val="22"/>
          <w:szCs w:val="22"/>
        </w:rPr>
        <w:t>Budowa hali na maszyny rolnicze służące celom dydaktycznym</w:t>
      </w:r>
      <w:r w:rsidR="00BB3999">
        <w:rPr>
          <w:rFonts w:asciiTheme="majorHAnsi" w:hAnsiTheme="majorHAnsi" w:cstheme="majorHAnsi"/>
          <w:sz w:val="22"/>
          <w:szCs w:val="22"/>
        </w:rPr>
        <w:t>.</w:t>
      </w:r>
    </w:p>
    <w:p w:rsidR="006809A8" w:rsidRDefault="006809A8" w:rsidP="004B208E">
      <w:pPr>
        <w:pStyle w:val="pkt"/>
        <w:numPr>
          <w:ilvl w:val="0"/>
          <w:numId w:val="30"/>
        </w:numPr>
        <w:spacing w:before="0" w:after="0"/>
        <w:ind w:left="284" w:hanging="284"/>
        <w:rPr>
          <w:rFonts w:ascii="Calibri Light" w:hAnsi="Calibri Light" w:cs="Calibri Light"/>
          <w:sz w:val="22"/>
          <w:szCs w:val="22"/>
        </w:rPr>
      </w:pPr>
      <w:r w:rsidRPr="00757A6C">
        <w:rPr>
          <w:rFonts w:ascii="Calibri Light" w:hAnsi="Calibri Light" w:cs="Calibri Light"/>
          <w:color w:val="000000"/>
          <w:sz w:val="22"/>
          <w:szCs w:val="22"/>
        </w:rPr>
        <w:t>Szczegółowy opis przedmiotu zamówienia oraz zak</w:t>
      </w:r>
      <w:r w:rsidR="008E4480">
        <w:rPr>
          <w:rFonts w:ascii="Calibri Light" w:hAnsi="Calibri Light" w:cs="Calibri Light"/>
          <w:color w:val="000000"/>
          <w:sz w:val="22"/>
          <w:szCs w:val="22"/>
        </w:rPr>
        <w:t>res określa</w:t>
      </w:r>
      <w:r w:rsidR="00696C77">
        <w:rPr>
          <w:rFonts w:ascii="Calibri Light" w:hAnsi="Calibri Light" w:cs="Calibri Light"/>
          <w:color w:val="000000"/>
          <w:sz w:val="22"/>
          <w:szCs w:val="22"/>
        </w:rPr>
        <w:t xml:space="preserve"> załącznik</w:t>
      </w:r>
      <w:r w:rsidRPr="00757A6C">
        <w:rPr>
          <w:rFonts w:ascii="Calibri Light" w:hAnsi="Calibri Light" w:cs="Calibri Light"/>
          <w:color w:val="000000"/>
          <w:sz w:val="22"/>
          <w:szCs w:val="22"/>
        </w:rPr>
        <w:t xml:space="preserve"> nr </w:t>
      </w:r>
      <w:r w:rsidR="00696C77">
        <w:rPr>
          <w:rFonts w:ascii="Calibri Light" w:hAnsi="Calibri Light" w:cs="Calibri Light"/>
          <w:sz w:val="22"/>
          <w:szCs w:val="22"/>
        </w:rPr>
        <w:t xml:space="preserve">4 </w:t>
      </w:r>
      <w:r w:rsidR="00BB0A21" w:rsidRPr="00757A6C">
        <w:rPr>
          <w:rFonts w:ascii="Calibri Light" w:hAnsi="Calibri Light" w:cs="Calibri Light"/>
          <w:sz w:val="22"/>
          <w:szCs w:val="22"/>
        </w:rPr>
        <w:t>do SWZ</w:t>
      </w:r>
      <w:r w:rsidR="008E4480">
        <w:rPr>
          <w:rFonts w:ascii="Calibri Light" w:hAnsi="Calibri Light" w:cs="Calibri Light"/>
          <w:sz w:val="22"/>
          <w:szCs w:val="22"/>
        </w:rPr>
        <w:t>.</w:t>
      </w:r>
    </w:p>
    <w:p w:rsidR="00EC0B81" w:rsidRPr="00BC6E96" w:rsidRDefault="00EC0B81" w:rsidP="004B208E">
      <w:pPr>
        <w:widowControl w:val="0"/>
        <w:numPr>
          <w:ilvl w:val="0"/>
          <w:numId w:val="30"/>
        </w:numPr>
        <w:ind w:left="284" w:hanging="284"/>
        <w:jc w:val="both"/>
        <w:rPr>
          <w:rFonts w:ascii="Calibri Light" w:hAnsi="Calibri Light" w:cs="Calibri Light"/>
          <w:b/>
          <w:sz w:val="22"/>
          <w:szCs w:val="22"/>
        </w:rPr>
      </w:pPr>
      <w:r w:rsidRPr="00BC6E96">
        <w:rPr>
          <w:rFonts w:ascii="Calibri Light" w:hAnsi="Calibri Light" w:cs="Calibri Light"/>
          <w:sz w:val="22"/>
          <w:szCs w:val="22"/>
        </w:rPr>
        <w:t>Równoważność:</w:t>
      </w:r>
    </w:p>
    <w:p w:rsidR="00FA250B" w:rsidRPr="00766215" w:rsidRDefault="00704AD0" w:rsidP="004B208E">
      <w:pPr>
        <w:widowControl w:val="0"/>
        <w:numPr>
          <w:ilvl w:val="0"/>
          <w:numId w:val="31"/>
        </w:numPr>
        <w:ind w:left="567" w:hanging="283"/>
        <w:jc w:val="both"/>
        <w:rPr>
          <w:rFonts w:ascii="Calibri Light" w:hAnsi="Calibri Light" w:cs="Calibri Light"/>
          <w:sz w:val="22"/>
          <w:szCs w:val="22"/>
        </w:rPr>
      </w:pPr>
      <w:r>
        <w:rPr>
          <w:rFonts w:ascii="Calibri Light" w:hAnsi="Calibri Light" w:cs="Calibri Light"/>
          <w:sz w:val="22"/>
          <w:szCs w:val="22"/>
        </w:rPr>
        <w:t xml:space="preserve">W </w:t>
      </w:r>
      <w:r w:rsidR="00FA250B" w:rsidRPr="00766215">
        <w:rPr>
          <w:rFonts w:ascii="Calibri Light" w:hAnsi="Calibri Light" w:cs="Calibri Light"/>
          <w:sz w:val="22"/>
          <w:szCs w:val="22"/>
        </w:rPr>
        <w:t>przypadku opisania przedmiotu zamówienia za pomocą znaków towarowych, norm, patentów lub pochodzenia, źródła lub szczególnego procesu, o których mowa w art. 101 ust. 4-5 ustawy, wskazuje, że dopuszcza rozwiązania równoważne opisywanym w zakresie przyjętych rozwiązań technicznych, użytych materiałów, wyrobów, norm pod warunkiem, że zaproponowane w ofercie są istotnie równoważne z określonymi w dokumentacji projektowej.</w:t>
      </w:r>
    </w:p>
    <w:p w:rsidR="00FA250B" w:rsidRPr="00766215" w:rsidRDefault="00FA250B" w:rsidP="004B208E">
      <w:pPr>
        <w:widowControl w:val="0"/>
        <w:numPr>
          <w:ilvl w:val="0"/>
          <w:numId w:val="31"/>
        </w:numPr>
        <w:ind w:left="567" w:hanging="283"/>
        <w:jc w:val="both"/>
        <w:rPr>
          <w:rFonts w:ascii="Calibri Light" w:hAnsi="Calibri Light" w:cs="Calibri Light"/>
          <w:sz w:val="22"/>
          <w:szCs w:val="22"/>
        </w:rPr>
      </w:pPr>
      <w:r w:rsidRPr="00766215">
        <w:rPr>
          <w:rFonts w:ascii="Calibri Light" w:hAnsi="Calibri Light" w:cs="Calibri Light"/>
          <w:sz w:val="22"/>
          <w:szCs w:val="22"/>
        </w:rPr>
        <w:t xml:space="preserve">Jeżeli w opisie przedmiotu zamówienia znajdują się jakiekolwiek znaki towarowe, patenty, normy czy inne prawa zastrzeżone lub wyłączne, lub też określone jest pochodzenie przedmiotu zamówienia lub jego części - należy przyjąć, że Zamawiający, ze względu na specyfikę przedmiotu zamówienia, podał taki opis ze wskazaniem na typ i dopuszcza składanie ofert równoważnych pod względem funkcjonalnym oraz o parametrach techniczno-użytkowych nie gorszych niż te podane w opisie przedmiotu zamówienia. W przypadku złożenia oferty zawierającej zastosowanie rozwiązań równoważnych do opisywanych przez Zamawiającego, obowiązek udowodnienia ich równoważności z wymaganiami wskazanymi przez Zamawiającego, leży po stronie Wykonawcy. W takim wypadku Wykonawca </w:t>
      </w:r>
      <w:r w:rsidRPr="00757A6C">
        <w:rPr>
          <w:rFonts w:ascii="Calibri Light" w:hAnsi="Calibri Light" w:cs="Calibri Light"/>
          <w:bCs/>
          <w:sz w:val="22"/>
          <w:szCs w:val="22"/>
        </w:rPr>
        <w:t>wraz z ofertą</w:t>
      </w:r>
      <w:r w:rsidRPr="00757A6C">
        <w:rPr>
          <w:rFonts w:ascii="Calibri Light" w:hAnsi="Calibri Light" w:cs="Calibri Light"/>
          <w:sz w:val="22"/>
          <w:szCs w:val="22"/>
        </w:rPr>
        <w:t xml:space="preserve"> (</w:t>
      </w:r>
      <w:r w:rsidRPr="00757A6C">
        <w:rPr>
          <w:rFonts w:ascii="Calibri Light" w:hAnsi="Calibri Light" w:cs="Calibri Light"/>
          <w:iCs/>
          <w:sz w:val="22"/>
          <w:szCs w:val="22"/>
        </w:rPr>
        <w:t>nie podlega uzupełnieniu</w:t>
      </w:r>
      <w:r w:rsidRPr="00757A6C">
        <w:rPr>
          <w:rFonts w:ascii="Calibri Light" w:hAnsi="Calibri Light" w:cs="Calibri Light"/>
          <w:sz w:val="22"/>
          <w:szCs w:val="22"/>
        </w:rPr>
        <w:t xml:space="preserve">) </w:t>
      </w:r>
      <w:r w:rsidRPr="00766215">
        <w:rPr>
          <w:rFonts w:ascii="Calibri Light" w:hAnsi="Calibri Light" w:cs="Calibri Light"/>
          <w:sz w:val="22"/>
          <w:szCs w:val="22"/>
        </w:rPr>
        <w:t>przedłoży zestawienie materiałów równoważnych wraz z innymi niezbędnymi dokumentam</w:t>
      </w:r>
      <w:r w:rsidR="00FA7F95" w:rsidRPr="00766215">
        <w:rPr>
          <w:rFonts w:ascii="Calibri Light" w:hAnsi="Calibri Light" w:cs="Calibri Light"/>
          <w:sz w:val="22"/>
          <w:szCs w:val="22"/>
        </w:rPr>
        <w:t>i potwierdzającymi spełnienie w</w:t>
      </w:r>
      <w:r w:rsidRPr="00766215">
        <w:rPr>
          <w:rFonts w:ascii="Calibri Light" w:hAnsi="Calibri Light" w:cs="Calibri Light"/>
          <w:sz w:val="22"/>
          <w:szCs w:val="22"/>
        </w:rPr>
        <w:t>w</w:t>
      </w:r>
      <w:r w:rsidR="00FA7F95" w:rsidRPr="00766215">
        <w:rPr>
          <w:rFonts w:ascii="Calibri Light" w:hAnsi="Calibri Light" w:cs="Calibri Light"/>
          <w:sz w:val="22"/>
          <w:szCs w:val="22"/>
        </w:rPr>
        <w:t>.</w:t>
      </w:r>
      <w:r w:rsidRPr="00766215">
        <w:rPr>
          <w:rFonts w:ascii="Calibri Light" w:hAnsi="Calibri Light" w:cs="Calibri Light"/>
          <w:sz w:val="22"/>
          <w:szCs w:val="22"/>
        </w:rPr>
        <w:t xml:space="preserve"> wymagań, np. kart urządzeń, certyfikaty bezpieczeństwa, deklaracje zgodności, aprobaty techniczne, itp.</w:t>
      </w:r>
    </w:p>
    <w:p w:rsidR="00FA250B" w:rsidRPr="00766215" w:rsidRDefault="00757A6C" w:rsidP="004B208E">
      <w:pPr>
        <w:widowControl w:val="0"/>
        <w:numPr>
          <w:ilvl w:val="0"/>
          <w:numId w:val="31"/>
        </w:numPr>
        <w:ind w:left="567" w:hanging="283"/>
        <w:jc w:val="both"/>
        <w:rPr>
          <w:rFonts w:ascii="Calibri Light" w:hAnsi="Calibri Light" w:cs="Calibri Light"/>
          <w:sz w:val="22"/>
          <w:szCs w:val="22"/>
        </w:rPr>
      </w:pPr>
      <w:r>
        <w:rPr>
          <w:rFonts w:ascii="Calibri Light" w:hAnsi="Calibri Light" w:cs="Calibri Light"/>
          <w:sz w:val="22"/>
          <w:szCs w:val="22"/>
        </w:rPr>
        <w:t xml:space="preserve"> </w:t>
      </w:r>
      <w:r w:rsidR="00FA250B" w:rsidRPr="00766215">
        <w:rPr>
          <w:rFonts w:ascii="Calibri Light" w:hAnsi="Calibri Light" w:cs="Calibri Light"/>
          <w:sz w:val="22"/>
          <w:szCs w:val="22"/>
        </w:rPr>
        <w:t xml:space="preserve">Za równoważne, pod względem funkcjonalnym, technicznym i użytkowym, w stosunku do wskazanego przedmiotu zamówienia, Zamawiający uzna takie, oferowane przez Wykonawcę produkty, które posiadają równoważną pod względem technicznym budowę i wyposażenie, a </w:t>
      </w:r>
      <w:r w:rsidR="00FA250B" w:rsidRPr="00766215">
        <w:rPr>
          <w:rFonts w:ascii="Calibri Light" w:hAnsi="Calibri Light" w:cs="Calibri Light"/>
          <w:sz w:val="22"/>
          <w:szCs w:val="22"/>
        </w:rPr>
        <w:lastRenderedPageBreak/>
        <w:t xml:space="preserve">także takie możliwości funkcjonalne i parametry techniczne co zawarte w opisie przedmiotu zamówienia produkty o podanych parametrach referencyjnych. </w:t>
      </w:r>
    </w:p>
    <w:p w:rsidR="00FA250B" w:rsidRPr="00766215" w:rsidRDefault="00FA250B" w:rsidP="004B208E">
      <w:pPr>
        <w:widowControl w:val="0"/>
        <w:numPr>
          <w:ilvl w:val="0"/>
          <w:numId w:val="31"/>
        </w:numPr>
        <w:ind w:left="567" w:hanging="283"/>
        <w:jc w:val="both"/>
        <w:rPr>
          <w:rFonts w:ascii="Calibri Light" w:hAnsi="Calibri Light" w:cs="Calibri Light"/>
          <w:sz w:val="22"/>
          <w:szCs w:val="22"/>
        </w:rPr>
      </w:pPr>
      <w:r w:rsidRPr="00766215">
        <w:rPr>
          <w:rFonts w:ascii="Calibri Light" w:hAnsi="Calibri Light" w:cs="Calibri Light"/>
          <w:sz w:val="22"/>
          <w:szCs w:val="22"/>
        </w:rPr>
        <w:t>Zamawiający dołożył wszelkich starań w celu zachowania warunków konkurencyjności. Jeżeli mimo to w tekście jakiegokolwiek rodzaju dokumentacji pojawiają się nazwy własne, normy, oznaczenia lub parametry wskazujące na konkretny produkt należy zawsze traktować to jako rozwiązania przykładowe i można zastosować rozwiązania równoważne na przyjętych wyżej warunkach.</w:t>
      </w:r>
    </w:p>
    <w:p w:rsidR="00FA250B" w:rsidRPr="00766215" w:rsidRDefault="00757A6C" w:rsidP="004B208E">
      <w:pPr>
        <w:widowControl w:val="0"/>
        <w:numPr>
          <w:ilvl w:val="0"/>
          <w:numId w:val="31"/>
        </w:numPr>
        <w:ind w:left="567" w:hanging="283"/>
        <w:jc w:val="both"/>
        <w:rPr>
          <w:rFonts w:ascii="Calibri Light" w:hAnsi="Calibri Light" w:cs="Calibri Light"/>
          <w:sz w:val="22"/>
          <w:szCs w:val="22"/>
        </w:rPr>
      </w:pPr>
      <w:r>
        <w:rPr>
          <w:rFonts w:ascii="Calibri Light" w:hAnsi="Calibri Light" w:cs="Calibri Light"/>
          <w:sz w:val="22"/>
          <w:szCs w:val="22"/>
        </w:rPr>
        <w:t xml:space="preserve"> </w:t>
      </w:r>
      <w:r w:rsidR="00FA250B" w:rsidRPr="00766215">
        <w:rPr>
          <w:rFonts w:ascii="Calibri Light" w:hAnsi="Calibri Light" w:cs="Calibri Light"/>
          <w:sz w:val="22"/>
          <w:szCs w:val="22"/>
        </w:rPr>
        <w:t>W przypadku, gdy Wykonawca nie złoży dokumentów o zastosowaniu innych materiałów i urządzeń, norm to rozumie się przez to, że do kalkulacji ceny oferty ujęto materiały i urządzenia zaproponowane w opisie przedmiotu zamówienia</w:t>
      </w:r>
      <w:r w:rsidR="0009138C" w:rsidRPr="00766215">
        <w:rPr>
          <w:rFonts w:ascii="Calibri Light" w:hAnsi="Calibri Light" w:cs="Calibri Light"/>
          <w:sz w:val="22"/>
          <w:szCs w:val="22"/>
        </w:rPr>
        <w:t>.</w:t>
      </w:r>
    </w:p>
    <w:p w:rsidR="00F17374" w:rsidRPr="00766215" w:rsidRDefault="00757A6C" w:rsidP="004B208E">
      <w:pPr>
        <w:widowControl w:val="0"/>
        <w:numPr>
          <w:ilvl w:val="0"/>
          <w:numId w:val="30"/>
        </w:numPr>
        <w:ind w:left="284" w:hanging="284"/>
        <w:jc w:val="both"/>
        <w:rPr>
          <w:rFonts w:ascii="Calibri Light" w:hAnsi="Calibri Light" w:cs="Calibri Light"/>
          <w:sz w:val="22"/>
          <w:szCs w:val="22"/>
        </w:rPr>
      </w:pPr>
      <w:r>
        <w:rPr>
          <w:rFonts w:ascii="Calibri Light" w:hAnsi="Calibri Light" w:cs="Calibri Light"/>
          <w:color w:val="538135"/>
          <w:sz w:val="22"/>
          <w:szCs w:val="22"/>
        </w:rPr>
        <w:t xml:space="preserve"> </w:t>
      </w:r>
      <w:r w:rsidR="00F17374" w:rsidRPr="00565B00">
        <w:rPr>
          <w:rFonts w:ascii="Calibri Light" w:hAnsi="Calibri Light" w:cs="Calibri Light"/>
          <w:sz w:val="22"/>
          <w:szCs w:val="22"/>
        </w:rPr>
        <w:t>Dodatkowe obowiązki Wykonawcy wynikające z klauzuli społecznej w oparciu o art. 95 ust. 1 ustawy. Zamawiający wymaga, aby Wykonawca lub Podwykonawca przez cały okres realizacji zamówienia zatrudniał na podstawie stosunku pracy w rozumieniu art. 22 § 1 ustawy z dnia 26.06.1974 r. Kodeks Pracy pracowników bezpośrednio wykonujących</w:t>
      </w:r>
      <w:r w:rsidR="00A00AAB" w:rsidRPr="00565B00">
        <w:rPr>
          <w:rFonts w:ascii="Calibri Light" w:hAnsi="Calibri Light" w:cs="Calibri Light"/>
          <w:sz w:val="22"/>
          <w:szCs w:val="22"/>
        </w:rPr>
        <w:t xml:space="preserve"> czynności związane z realizacją</w:t>
      </w:r>
      <w:r w:rsidR="00BB0A21" w:rsidRPr="00565B00">
        <w:rPr>
          <w:rFonts w:ascii="Calibri Light" w:hAnsi="Calibri Light" w:cs="Calibri Light"/>
          <w:sz w:val="22"/>
          <w:szCs w:val="22"/>
        </w:rPr>
        <w:t xml:space="preserve"> zamówienia</w:t>
      </w:r>
      <w:r w:rsidR="00DC44D0">
        <w:rPr>
          <w:rFonts w:ascii="Calibri Light" w:hAnsi="Calibri Light" w:cs="Calibri Light"/>
          <w:sz w:val="22"/>
          <w:szCs w:val="22"/>
        </w:rPr>
        <w:t xml:space="preserve"> określone kodami CPV  w pkt 5. </w:t>
      </w:r>
      <w:r w:rsidR="00F17374" w:rsidRPr="00565B00">
        <w:rPr>
          <w:rFonts w:ascii="Calibri Light" w:hAnsi="Calibri Light" w:cs="Calibri Light"/>
          <w:sz w:val="22"/>
          <w:szCs w:val="22"/>
        </w:rPr>
        <w:t xml:space="preserve">Powyższy warunek zostanie spełniony poprzez zatrudnienie na umowę o pracę nowych pracowników/pracownika lub wyznaczenie do realizacji zamówienia pracowników/pracownika zatrudnionych już u Wykonawcy lub Podwykonawcy. </w:t>
      </w:r>
    </w:p>
    <w:p w:rsidR="00FA250B" w:rsidRPr="009635E8" w:rsidRDefault="00FA250B" w:rsidP="004B208E">
      <w:pPr>
        <w:widowControl w:val="0"/>
        <w:numPr>
          <w:ilvl w:val="0"/>
          <w:numId w:val="30"/>
        </w:numPr>
        <w:ind w:left="284" w:hanging="284"/>
        <w:jc w:val="both"/>
        <w:rPr>
          <w:rFonts w:ascii="Calibri Light" w:hAnsi="Calibri Light" w:cs="Calibri Light"/>
          <w:color w:val="000000"/>
          <w:sz w:val="22"/>
          <w:szCs w:val="22"/>
        </w:rPr>
      </w:pPr>
      <w:r w:rsidRPr="009635E8">
        <w:rPr>
          <w:rFonts w:ascii="Calibri Light" w:hAnsi="Calibri Light" w:cs="Calibri Light"/>
          <w:color w:val="000000"/>
          <w:sz w:val="22"/>
          <w:szCs w:val="22"/>
        </w:rPr>
        <w:t xml:space="preserve">Wspólny Słownik Zamówień CPV: </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45111200 – 0 Roboty w zakresie przygotowania terenu pod budowę i roboty ziemne</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45262311 – 4 Betonowanie konstrukcji</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45223100 – 7 Montaż konstrukcji metalowych</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45262500 – 6 Roboty murarskie i murowe</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45421000 – 4 Roboty w zakresie stolarki budowlanej</w:t>
      </w:r>
    </w:p>
    <w:p w:rsidR="00FA1B1B" w:rsidRPr="00FA1B1B" w:rsidRDefault="00FA1B1B" w:rsidP="004B208E">
      <w:pPr>
        <w:pStyle w:val="Akapitzlist"/>
        <w:numPr>
          <w:ilvl w:val="0"/>
          <w:numId w:val="49"/>
        </w:numPr>
        <w:ind w:left="567" w:hanging="283"/>
        <w:rPr>
          <w:rFonts w:asciiTheme="majorHAnsi" w:hAnsiTheme="majorHAnsi" w:cstheme="majorHAnsi"/>
          <w:sz w:val="22"/>
          <w:szCs w:val="22"/>
        </w:rPr>
      </w:pPr>
      <w:r w:rsidRPr="00FA1B1B">
        <w:rPr>
          <w:rFonts w:asciiTheme="majorHAnsi" w:hAnsiTheme="majorHAnsi" w:cstheme="majorHAnsi"/>
          <w:sz w:val="22"/>
          <w:szCs w:val="22"/>
        </w:rPr>
        <w:t>45310000 – 3 Roboty instalacyjne elektryczne</w:t>
      </w:r>
    </w:p>
    <w:p w:rsidR="00120DDF" w:rsidRPr="00120DDF" w:rsidRDefault="00120DDF" w:rsidP="004B208E">
      <w:pPr>
        <w:rPr>
          <w:rFonts w:asciiTheme="majorHAnsi" w:hAnsiTheme="majorHAnsi" w:cstheme="majorHAnsi"/>
          <w:bCs/>
          <w:sz w:val="22"/>
          <w:szCs w:val="22"/>
        </w:rPr>
      </w:pPr>
    </w:p>
    <w:p w:rsidR="006204E8" w:rsidRPr="00766215" w:rsidRDefault="006204E8" w:rsidP="004B208E">
      <w:pPr>
        <w:pStyle w:val="arimr"/>
        <w:widowControl/>
        <w:numPr>
          <w:ilvl w:val="0"/>
          <w:numId w:val="16"/>
        </w:numPr>
        <w:pBdr>
          <w:bottom w:val="double" w:sz="4" w:space="1" w:color="auto"/>
        </w:pBdr>
        <w:suppressAutoHyphens/>
        <w:snapToGrid/>
        <w:spacing w:line="240" w:lineRule="auto"/>
        <w:ind w:left="284" w:hanging="284"/>
        <w:jc w:val="both"/>
        <w:rPr>
          <w:rFonts w:ascii="Calibri Light" w:hAnsi="Calibri Light" w:cs="Calibri Light"/>
          <w:b/>
          <w:bCs/>
          <w:sz w:val="22"/>
          <w:szCs w:val="22"/>
          <w:lang w:val="pl-PL"/>
        </w:rPr>
      </w:pPr>
      <w:r w:rsidRPr="00766215">
        <w:rPr>
          <w:rFonts w:ascii="Calibri Light" w:hAnsi="Calibri Light" w:cs="Calibri Light"/>
          <w:b/>
          <w:bCs/>
          <w:sz w:val="22"/>
          <w:szCs w:val="22"/>
          <w:lang w:val="pl-PL"/>
        </w:rPr>
        <w:t>WIZJA LOKALNA</w:t>
      </w:r>
    </w:p>
    <w:p w:rsidR="00C51B8A" w:rsidRPr="00C51B8A" w:rsidRDefault="00C51B8A" w:rsidP="004B208E">
      <w:pPr>
        <w:pStyle w:val="arimr"/>
        <w:widowControl/>
        <w:suppressAutoHyphens/>
        <w:snapToGrid/>
        <w:spacing w:line="240" w:lineRule="auto"/>
        <w:jc w:val="both"/>
        <w:rPr>
          <w:rFonts w:asciiTheme="majorHAnsi" w:hAnsiTheme="majorHAnsi" w:cstheme="majorHAnsi"/>
          <w:color w:val="000000" w:themeColor="text1"/>
          <w:sz w:val="22"/>
          <w:szCs w:val="22"/>
          <w:lang w:val="pl-PL"/>
        </w:rPr>
      </w:pPr>
      <w:r w:rsidRPr="00C51B8A">
        <w:rPr>
          <w:rFonts w:asciiTheme="majorHAnsi" w:hAnsiTheme="majorHAnsi" w:cstheme="majorHAnsi"/>
          <w:color w:val="000000" w:themeColor="text1"/>
          <w:sz w:val="22"/>
          <w:szCs w:val="22"/>
          <w:lang w:val="pl-PL"/>
        </w:rPr>
        <w:t xml:space="preserve">Zamawiający informuje, że złożenie oferty </w:t>
      </w:r>
      <w:r w:rsidR="00120DDF">
        <w:rPr>
          <w:rFonts w:asciiTheme="majorHAnsi" w:hAnsiTheme="majorHAnsi" w:cstheme="majorHAnsi"/>
          <w:color w:val="000000" w:themeColor="text1"/>
          <w:sz w:val="22"/>
          <w:szCs w:val="22"/>
          <w:lang w:val="pl-PL"/>
        </w:rPr>
        <w:t xml:space="preserve">NIE </w:t>
      </w:r>
      <w:r w:rsidRPr="00C51B8A">
        <w:rPr>
          <w:rFonts w:asciiTheme="majorHAnsi" w:hAnsiTheme="majorHAnsi" w:cstheme="majorHAnsi"/>
          <w:color w:val="000000" w:themeColor="text1"/>
          <w:sz w:val="22"/>
          <w:szCs w:val="22"/>
          <w:lang w:val="pl-PL"/>
        </w:rPr>
        <w:t xml:space="preserve">musi być poprzedzone odbyciem wizji lokalnej. </w:t>
      </w:r>
    </w:p>
    <w:p w:rsidR="008E4480" w:rsidRPr="00CD685F" w:rsidRDefault="008E4480" w:rsidP="00757A6C">
      <w:pPr>
        <w:pStyle w:val="arimr"/>
        <w:widowControl/>
        <w:suppressAutoHyphens/>
        <w:snapToGrid/>
        <w:spacing w:line="240" w:lineRule="auto"/>
        <w:jc w:val="both"/>
        <w:rPr>
          <w:rFonts w:ascii="Calibri Light" w:hAnsi="Calibri Light" w:cs="Calibri Light"/>
          <w:sz w:val="22"/>
          <w:szCs w:val="22"/>
          <w:lang w:val="pl-PL"/>
        </w:rPr>
      </w:pPr>
    </w:p>
    <w:p w:rsidR="00497A91" w:rsidRPr="00766215" w:rsidRDefault="002414C5" w:rsidP="0099277F">
      <w:pPr>
        <w:pStyle w:val="arimr"/>
        <w:widowControl/>
        <w:numPr>
          <w:ilvl w:val="0"/>
          <w:numId w:val="16"/>
        </w:numPr>
        <w:pBdr>
          <w:bottom w:val="double" w:sz="4" w:space="1" w:color="auto"/>
        </w:pBdr>
        <w:suppressAutoHyphens/>
        <w:snapToGrid/>
        <w:spacing w:before="120" w:after="120" w:line="240" w:lineRule="auto"/>
        <w:ind w:left="284" w:hanging="284"/>
        <w:jc w:val="both"/>
        <w:rPr>
          <w:rFonts w:ascii="Calibri Light" w:hAnsi="Calibri Light" w:cs="Calibri Light"/>
          <w:sz w:val="22"/>
          <w:szCs w:val="22"/>
          <w:lang w:val="pl-PL"/>
        </w:rPr>
      </w:pPr>
      <w:r w:rsidRPr="00766215">
        <w:rPr>
          <w:rFonts w:ascii="Calibri Light" w:hAnsi="Calibri Light" w:cs="Calibri Light"/>
          <w:b/>
          <w:sz w:val="22"/>
          <w:szCs w:val="22"/>
          <w:lang w:val="pl-PL"/>
        </w:rPr>
        <w:t xml:space="preserve"> </w:t>
      </w:r>
      <w:r w:rsidR="00E8086A" w:rsidRPr="00766215">
        <w:rPr>
          <w:rFonts w:ascii="Calibri Light" w:hAnsi="Calibri Light" w:cs="Calibri Light"/>
          <w:b/>
          <w:sz w:val="22"/>
          <w:szCs w:val="22"/>
          <w:lang w:val="pl-PL"/>
        </w:rPr>
        <w:t>PODWYKO</w:t>
      </w:r>
      <w:r w:rsidR="00CF6AE5" w:rsidRPr="00766215">
        <w:rPr>
          <w:rFonts w:ascii="Calibri Light" w:hAnsi="Calibri Light" w:cs="Calibri Light"/>
          <w:b/>
          <w:sz w:val="22"/>
          <w:szCs w:val="22"/>
          <w:lang w:val="pl-PL"/>
        </w:rPr>
        <w:t>NAWSTWO</w:t>
      </w:r>
    </w:p>
    <w:p w:rsidR="00E8086A" w:rsidRPr="00766215" w:rsidRDefault="007E6247" w:rsidP="004B208E">
      <w:pPr>
        <w:pStyle w:val="arimr"/>
        <w:widowControl/>
        <w:numPr>
          <w:ilvl w:val="0"/>
          <w:numId w:val="23"/>
        </w:numPr>
        <w:tabs>
          <w:tab w:val="clear" w:pos="453"/>
        </w:tabs>
        <w:suppressAutoHyphens/>
        <w:snapToGrid/>
        <w:spacing w:line="240" w:lineRule="auto"/>
        <w:ind w:left="284" w:hanging="284"/>
        <w:jc w:val="both"/>
        <w:rPr>
          <w:rFonts w:ascii="Calibri Light" w:hAnsi="Calibri Light" w:cs="Calibri Light"/>
          <w:sz w:val="22"/>
          <w:szCs w:val="22"/>
          <w:lang w:val="pl-PL"/>
        </w:rPr>
      </w:pPr>
      <w:r w:rsidRPr="00766215">
        <w:rPr>
          <w:rFonts w:ascii="Calibri Light" w:hAnsi="Calibri Light" w:cs="Calibri Light"/>
          <w:sz w:val="22"/>
          <w:szCs w:val="22"/>
          <w:lang w:val="pl-PL"/>
        </w:rPr>
        <w:tab/>
      </w:r>
      <w:r w:rsidR="00582C38" w:rsidRPr="00766215">
        <w:rPr>
          <w:rFonts w:ascii="Calibri Light" w:hAnsi="Calibri Light" w:cs="Calibri Light"/>
          <w:sz w:val="22"/>
          <w:szCs w:val="22"/>
          <w:lang w:val="pl-PL"/>
        </w:rPr>
        <w:t xml:space="preserve">Wykonawca może powierzyć wykonanie części zamówienia podwykonawcy (podwykonawcom). </w:t>
      </w:r>
    </w:p>
    <w:p w:rsidR="00E8086A" w:rsidRPr="00766215" w:rsidRDefault="007E6247" w:rsidP="004B208E">
      <w:pPr>
        <w:pStyle w:val="arimr"/>
        <w:widowControl/>
        <w:numPr>
          <w:ilvl w:val="0"/>
          <w:numId w:val="23"/>
        </w:numPr>
        <w:tabs>
          <w:tab w:val="clear" w:pos="453"/>
        </w:tabs>
        <w:suppressAutoHyphens/>
        <w:snapToGrid/>
        <w:spacing w:line="240" w:lineRule="auto"/>
        <w:ind w:left="284" w:hanging="284"/>
        <w:jc w:val="both"/>
        <w:rPr>
          <w:rFonts w:ascii="Calibri Light" w:hAnsi="Calibri Light" w:cs="Calibri Light"/>
          <w:sz w:val="22"/>
          <w:szCs w:val="22"/>
          <w:lang w:val="pl-PL"/>
        </w:rPr>
      </w:pPr>
      <w:r w:rsidRPr="00766215">
        <w:rPr>
          <w:rFonts w:ascii="Calibri Light" w:hAnsi="Calibri Light" w:cs="Calibri Light"/>
          <w:sz w:val="22"/>
          <w:szCs w:val="22"/>
          <w:lang w:val="pl-PL"/>
        </w:rPr>
        <w:tab/>
      </w:r>
      <w:r w:rsidR="00582C38" w:rsidRPr="00766215">
        <w:rPr>
          <w:rFonts w:ascii="Calibri Light" w:hAnsi="Calibri Light" w:cs="Calibri Light"/>
          <w:sz w:val="22"/>
          <w:szCs w:val="22"/>
          <w:lang w:val="pl-PL"/>
        </w:rPr>
        <w:t xml:space="preserve">Zamawiający </w:t>
      </w:r>
      <w:r w:rsidR="00582C38" w:rsidRPr="00757A6C">
        <w:rPr>
          <w:rFonts w:ascii="Calibri Light" w:hAnsi="Calibri Light" w:cs="Calibri Light"/>
          <w:sz w:val="22"/>
          <w:szCs w:val="22"/>
          <w:lang w:val="pl-PL"/>
        </w:rPr>
        <w:t>nie zastrzega</w:t>
      </w:r>
      <w:r w:rsidR="00582C38" w:rsidRPr="00766215">
        <w:rPr>
          <w:rFonts w:ascii="Calibri Light" w:hAnsi="Calibri Light" w:cs="Calibri Light"/>
          <w:sz w:val="22"/>
          <w:szCs w:val="22"/>
          <w:lang w:val="pl-PL"/>
        </w:rPr>
        <w:t xml:space="preserve"> obowiązku osobistego wykonania przez Wykonawcę kluczowych części zamówienia.</w:t>
      </w:r>
    </w:p>
    <w:p w:rsidR="00582C38" w:rsidRPr="00766215" w:rsidRDefault="007E6247" w:rsidP="004B208E">
      <w:pPr>
        <w:pStyle w:val="arimr"/>
        <w:widowControl/>
        <w:numPr>
          <w:ilvl w:val="0"/>
          <w:numId w:val="23"/>
        </w:numPr>
        <w:tabs>
          <w:tab w:val="clear" w:pos="453"/>
        </w:tabs>
        <w:suppressAutoHyphens/>
        <w:snapToGrid/>
        <w:spacing w:line="240" w:lineRule="auto"/>
        <w:ind w:left="284" w:hanging="284"/>
        <w:jc w:val="both"/>
        <w:rPr>
          <w:rFonts w:ascii="Calibri Light" w:hAnsi="Calibri Light" w:cs="Calibri Light"/>
          <w:sz w:val="22"/>
          <w:szCs w:val="22"/>
          <w:lang w:val="pl-PL"/>
        </w:rPr>
      </w:pPr>
      <w:r w:rsidRPr="00766215">
        <w:rPr>
          <w:rFonts w:ascii="Calibri Light" w:hAnsi="Calibri Light" w:cs="Calibri Light"/>
          <w:sz w:val="22"/>
          <w:szCs w:val="22"/>
          <w:lang w:val="pl-PL"/>
        </w:rPr>
        <w:tab/>
      </w:r>
      <w:r w:rsidR="00582C38" w:rsidRPr="00766215">
        <w:rPr>
          <w:rFonts w:ascii="Calibri Light" w:hAnsi="Calibri Light" w:cs="Calibri Light"/>
          <w:sz w:val="22"/>
          <w:szCs w:val="22"/>
          <w:lang w:val="pl-PL"/>
        </w:rPr>
        <w:t>Zamawiający wymaga, aby w przypadku powierzenia części zamówienia podwykonawcom, Wykonawca wskazał w ofercie części zamówienia, których wykonanie zamierza powierzyć po</w:t>
      </w:r>
      <w:r w:rsidR="008E59D7" w:rsidRPr="00766215">
        <w:rPr>
          <w:rFonts w:ascii="Calibri Light" w:hAnsi="Calibri Light" w:cs="Calibri Light"/>
          <w:sz w:val="22"/>
          <w:szCs w:val="22"/>
          <w:lang w:val="pl-PL"/>
        </w:rPr>
        <w:t>dwykonawcom oraz podał (o ile są</w:t>
      </w:r>
      <w:r w:rsidR="00582C38" w:rsidRPr="00766215">
        <w:rPr>
          <w:rFonts w:ascii="Calibri Light" w:hAnsi="Calibri Light" w:cs="Calibri Light"/>
          <w:sz w:val="22"/>
          <w:szCs w:val="22"/>
          <w:lang w:val="pl-PL"/>
        </w:rPr>
        <w:t xml:space="preserve"> mu wiadome na tym etapie) nazwy (firmy) tych podwykonawców.</w:t>
      </w:r>
    </w:p>
    <w:p w:rsidR="00557C47" w:rsidRPr="00766215" w:rsidRDefault="00557C47" w:rsidP="004B208E">
      <w:pPr>
        <w:pStyle w:val="arimr"/>
        <w:widowControl/>
        <w:numPr>
          <w:ilvl w:val="0"/>
          <w:numId w:val="23"/>
        </w:numPr>
        <w:tabs>
          <w:tab w:val="clear" w:pos="453"/>
        </w:tabs>
        <w:suppressAutoHyphens/>
        <w:snapToGrid/>
        <w:spacing w:line="240" w:lineRule="auto"/>
        <w:ind w:left="284" w:hanging="284"/>
        <w:jc w:val="both"/>
        <w:rPr>
          <w:rFonts w:ascii="Calibri Light" w:hAnsi="Calibri Light" w:cs="Calibri Light"/>
          <w:sz w:val="22"/>
          <w:szCs w:val="22"/>
          <w:lang w:val="pl-PL"/>
        </w:rPr>
      </w:pPr>
      <w:r w:rsidRPr="00766215">
        <w:rPr>
          <w:rFonts w:ascii="Calibri Light" w:hAnsi="Calibri Light" w:cs="Calibri Light"/>
          <w:sz w:val="22"/>
          <w:szCs w:val="22"/>
          <w:lang w:val="pl-PL"/>
        </w:rPr>
        <w:tab/>
        <w:t xml:space="preserve">Pozostałe zasady dotyczące </w:t>
      </w:r>
      <w:r w:rsidR="00930BCB" w:rsidRPr="00766215">
        <w:rPr>
          <w:rFonts w:ascii="Calibri Light" w:hAnsi="Calibri Light" w:cs="Calibri Light"/>
          <w:sz w:val="22"/>
          <w:szCs w:val="22"/>
          <w:lang w:val="pl-PL"/>
        </w:rPr>
        <w:t xml:space="preserve">podwykonawstwa reguluje umowa będąca załącznikiem </w:t>
      </w:r>
      <w:r w:rsidR="00BA1895" w:rsidRPr="00766215">
        <w:rPr>
          <w:rFonts w:ascii="Calibri Light" w:hAnsi="Calibri Light" w:cs="Calibri Light"/>
          <w:sz w:val="22"/>
          <w:szCs w:val="22"/>
          <w:lang w:val="pl-PL"/>
        </w:rPr>
        <w:t xml:space="preserve">nr </w:t>
      </w:r>
      <w:r w:rsidR="00E13FAF">
        <w:rPr>
          <w:rFonts w:ascii="Calibri Light" w:hAnsi="Calibri Light" w:cs="Calibri Light"/>
          <w:sz w:val="22"/>
          <w:szCs w:val="22"/>
          <w:lang w:val="pl-PL"/>
        </w:rPr>
        <w:t>7</w:t>
      </w:r>
      <w:r w:rsidR="00B46BA9" w:rsidRPr="00766215">
        <w:rPr>
          <w:rFonts w:ascii="Calibri Light" w:hAnsi="Calibri Light" w:cs="Calibri Light"/>
          <w:sz w:val="22"/>
          <w:szCs w:val="22"/>
          <w:lang w:val="pl-PL"/>
        </w:rPr>
        <w:t xml:space="preserve"> </w:t>
      </w:r>
      <w:r w:rsidR="00930BCB" w:rsidRPr="00766215">
        <w:rPr>
          <w:rFonts w:ascii="Calibri Light" w:hAnsi="Calibri Light" w:cs="Calibri Light"/>
          <w:sz w:val="22"/>
          <w:szCs w:val="22"/>
          <w:lang w:val="pl-PL"/>
        </w:rPr>
        <w:t xml:space="preserve">do </w:t>
      </w:r>
      <w:r w:rsidR="00B46BA9" w:rsidRPr="00766215">
        <w:rPr>
          <w:rFonts w:ascii="Calibri Light" w:hAnsi="Calibri Light" w:cs="Calibri Light"/>
          <w:sz w:val="22"/>
          <w:szCs w:val="22"/>
          <w:lang w:val="pl-PL"/>
        </w:rPr>
        <w:t>SWZ</w:t>
      </w:r>
      <w:r w:rsidR="00930BCB" w:rsidRPr="00766215">
        <w:rPr>
          <w:rFonts w:ascii="Calibri Light" w:hAnsi="Calibri Light" w:cs="Calibri Light"/>
          <w:sz w:val="22"/>
          <w:szCs w:val="22"/>
          <w:lang w:val="pl-PL"/>
        </w:rPr>
        <w:t>.</w:t>
      </w:r>
    </w:p>
    <w:p w:rsidR="001431B9" w:rsidRPr="00766215" w:rsidRDefault="001431B9" w:rsidP="004B208E">
      <w:pPr>
        <w:pStyle w:val="arimr"/>
        <w:widowControl/>
        <w:suppressAutoHyphens/>
        <w:snapToGrid/>
        <w:spacing w:line="240" w:lineRule="auto"/>
        <w:jc w:val="both"/>
        <w:rPr>
          <w:rFonts w:ascii="Calibri Light" w:hAnsi="Calibri Light" w:cs="Calibri Light"/>
          <w:sz w:val="22"/>
          <w:szCs w:val="22"/>
          <w:lang w:val="pl-PL"/>
        </w:rPr>
      </w:pPr>
    </w:p>
    <w:p w:rsidR="00E8086A" w:rsidRPr="00766215" w:rsidRDefault="00E8086A" w:rsidP="0099277F">
      <w:pPr>
        <w:pStyle w:val="arimr"/>
        <w:widowControl/>
        <w:numPr>
          <w:ilvl w:val="0"/>
          <w:numId w:val="16"/>
        </w:numPr>
        <w:pBdr>
          <w:bottom w:val="double" w:sz="4" w:space="1" w:color="auto"/>
        </w:pBdr>
        <w:suppressAutoHyphens/>
        <w:snapToGrid/>
        <w:spacing w:before="120" w:after="120" w:line="240" w:lineRule="auto"/>
        <w:ind w:left="284" w:hanging="284"/>
        <w:jc w:val="both"/>
        <w:rPr>
          <w:rFonts w:ascii="Calibri Light" w:hAnsi="Calibri Light" w:cs="Calibri Light"/>
          <w:sz w:val="22"/>
          <w:szCs w:val="22"/>
          <w:lang w:val="pl-PL"/>
        </w:rPr>
      </w:pPr>
      <w:r w:rsidRPr="00766215">
        <w:rPr>
          <w:rFonts w:ascii="Calibri Light" w:hAnsi="Calibri Light" w:cs="Calibri Light"/>
          <w:b/>
          <w:sz w:val="22"/>
          <w:szCs w:val="22"/>
          <w:lang w:val="pl-PL"/>
        </w:rPr>
        <w:t>TERMIN WYKONANIA ZAMÓWIENIA</w:t>
      </w:r>
    </w:p>
    <w:p w:rsidR="0019082A" w:rsidRDefault="00F84BCD" w:rsidP="009639F7">
      <w:pPr>
        <w:pStyle w:val="pkt"/>
        <w:shd w:val="clear" w:color="auto" w:fill="FFFFFF"/>
        <w:spacing w:before="120" w:after="120"/>
        <w:ind w:left="0" w:firstLine="0"/>
        <w:rPr>
          <w:rFonts w:ascii="Calibri Light" w:hAnsi="Calibri Light" w:cs="Calibri Light"/>
          <w:sz w:val="22"/>
          <w:szCs w:val="22"/>
        </w:rPr>
      </w:pPr>
      <w:r>
        <w:rPr>
          <w:rFonts w:ascii="Calibri Light" w:hAnsi="Calibri Light" w:cs="Calibri Light"/>
          <w:sz w:val="22"/>
          <w:szCs w:val="22"/>
        </w:rPr>
        <w:t>Maksymalny t</w:t>
      </w:r>
      <w:r w:rsidR="00CC047F" w:rsidRPr="00766215">
        <w:rPr>
          <w:rFonts w:ascii="Calibri Light" w:hAnsi="Calibri Light" w:cs="Calibri Light"/>
          <w:sz w:val="22"/>
          <w:szCs w:val="22"/>
        </w:rPr>
        <w:t xml:space="preserve">ermin </w:t>
      </w:r>
      <w:r w:rsidR="00CA06FA" w:rsidRPr="00766215">
        <w:rPr>
          <w:rFonts w:ascii="Calibri Light" w:hAnsi="Calibri Light" w:cs="Calibri Light"/>
          <w:sz w:val="22"/>
          <w:szCs w:val="22"/>
        </w:rPr>
        <w:t>realizacji</w:t>
      </w:r>
      <w:r w:rsidR="00CC047F" w:rsidRPr="00766215">
        <w:rPr>
          <w:rFonts w:ascii="Calibri Light" w:hAnsi="Calibri Light" w:cs="Calibri Light"/>
          <w:sz w:val="22"/>
          <w:szCs w:val="22"/>
        </w:rPr>
        <w:t xml:space="preserve"> zamówienia</w:t>
      </w:r>
      <w:r w:rsidR="00FA1B1B">
        <w:rPr>
          <w:rFonts w:ascii="Calibri Light" w:hAnsi="Calibri Light" w:cs="Calibri Light"/>
          <w:sz w:val="22"/>
          <w:szCs w:val="22"/>
        </w:rPr>
        <w:t xml:space="preserve"> ustala się</w:t>
      </w:r>
      <w:r w:rsidR="00D37187">
        <w:rPr>
          <w:rFonts w:ascii="Calibri Light" w:hAnsi="Calibri Light" w:cs="Calibri Light"/>
          <w:sz w:val="22"/>
          <w:szCs w:val="22"/>
        </w:rPr>
        <w:t xml:space="preserve"> do </w:t>
      </w:r>
      <w:r w:rsidR="00FA1B1B">
        <w:rPr>
          <w:rFonts w:ascii="Calibri Light" w:hAnsi="Calibri Light" w:cs="Calibri Light"/>
          <w:sz w:val="22"/>
          <w:szCs w:val="22"/>
        </w:rPr>
        <w:t>2</w:t>
      </w:r>
      <w:r w:rsidR="00D37187">
        <w:rPr>
          <w:rFonts w:ascii="Calibri Light" w:hAnsi="Calibri Light" w:cs="Calibri Light"/>
          <w:sz w:val="22"/>
          <w:szCs w:val="22"/>
        </w:rPr>
        <w:t xml:space="preserve">0 grudnia 2026 r. </w:t>
      </w:r>
    </w:p>
    <w:p w:rsidR="009639F7" w:rsidRPr="009639F7" w:rsidRDefault="009639F7" w:rsidP="004B208E">
      <w:pPr>
        <w:pStyle w:val="pkt"/>
        <w:shd w:val="clear" w:color="auto" w:fill="FFFFFF"/>
        <w:spacing w:before="0" w:after="0"/>
        <w:ind w:left="0" w:firstLine="0"/>
        <w:rPr>
          <w:rFonts w:ascii="Calibri Light" w:hAnsi="Calibri Light" w:cs="Calibri Light"/>
          <w:sz w:val="22"/>
          <w:szCs w:val="22"/>
        </w:rPr>
      </w:pPr>
    </w:p>
    <w:p w:rsidR="00E37F70" w:rsidRPr="00766215" w:rsidRDefault="00356E98" w:rsidP="004B208E">
      <w:pPr>
        <w:pStyle w:val="pkt"/>
        <w:numPr>
          <w:ilvl w:val="0"/>
          <w:numId w:val="16"/>
        </w:numPr>
        <w:pBdr>
          <w:bottom w:val="double" w:sz="4" w:space="1" w:color="auto"/>
        </w:pBdr>
        <w:tabs>
          <w:tab w:val="left" w:pos="0"/>
        </w:tabs>
        <w:spacing w:before="0" w:after="0"/>
        <w:ind w:left="0" w:firstLine="0"/>
        <w:rPr>
          <w:rFonts w:ascii="Calibri Light" w:hAnsi="Calibri Light" w:cs="Calibri Light"/>
          <w:b/>
          <w:sz w:val="22"/>
          <w:szCs w:val="22"/>
        </w:rPr>
      </w:pPr>
      <w:r w:rsidRPr="00766215">
        <w:rPr>
          <w:rFonts w:ascii="Calibri Light" w:hAnsi="Calibri Light" w:cs="Calibri Light"/>
          <w:b/>
          <w:sz w:val="22"/>
          <w:szCs w:val="22"/>
        </w:rPr>
        <w:t>WARUNKI UDZIAŁU W POSTĘPOWANI</w:t>
      </w:r>
      <w:r w:rsidR="00B76628" w:rsidRPr="00766215">
        <w:rPr>
          <w:rFonts w:ascii="Calibri Light" w:hAnsi="Calibri Light" w:cs="Calibri Light"/>
          <w:b/>
          <w:sz w:val="22"/>
          <w:szCs w:val="22"/>
        </w:rPr>
        <w:t>U</w:t>
      </w:r>
    </w:p>
    <w:p w:rsidR="008539CF" w:rsidRPr="00766215" w:rsidRDefault="007E6247" w:rsidP="004B208E">
      <w:pPr>
        <w:pStyle w:val="Teksttreci0"/>
        <w:numPr>
          <w:ilvl w:val="0"/>
          <w:numId w:val="10"/>
        </w:numPr>
        <w:shd w:val="clear" w:color="auto" w:fill="auto"/>
        <w:tabs>
          <w:tab w:val="clear" w:pos="454"/>
        </w:tabs>
        <w:spacing w:line="240" w:lineRule="auto"/>
        <w:ind w:left="284" w:right="20" w:hanging="284"/>
        <w:jc w:val="both"/>
        <w:rPr>
          <w:rStyle w:val="TeksttreciPogrubienie"/>
          <w:rFonts w:ascii="Calibri Light" w:hAnsi="Calibri Light" w:cs="Calibri Light"/>
          <w:b w:val="0"/>
          <w:bCs w:val="0"/>
          <w:sz w:val="22"/>
          <w:szCs w:val="22"/>
          <w:shd w:val="clear" w:color="auto" w:fill="auto"/>
          <w:lang w:val="pl-PL"/>
        </w:rPr>
      </w:pPr>
      <w:r w:rsidRPr="00766215">
        <w:rPr>
          <w:rFonts w:ascii="Calibri Light" w:hAnsi="Calibri Light" w:cs="Calibri Light"/>
          <w:sz w:val="22"/>
          <w:szCs w:val="22"/>
          <w:lang w:val="pl-PL"/>
        </w:rPr>
        <w:tab/>
      </w:r>
      <w:r w:rsidR="003544E7" w:rsidRPr="00766215">
        <w:rPr>
          <w:rFonts w:ascii="Calibri Light" w:hAnsi="Calibri Light" w:cs="Calibri Light"/>
          <w:sz w:val="22"/>
          <w:szCs w:val="22"/>
          <w:lang w:val="pl-PL"/>
        </w:rPr>
        <w:t>O udzielenie zamówienia mogą ubiegać się Wykonawcy, którzy nie podlegają wykluczeniu</w:t>
      </w:r>
      <w:r w:rsidR="00CA06FA" w:rsidRPr="00766215">
        <w:rPr>
          <w:rFonts w:ascii="Calibri Light" w:hAnsi="Calibri Light" w:cs="Calibri Light"/>
          <w:sz w:val="22"/>
          <w:szCs w:val="22"/>
          <w:lang w:val="pl-PL"/>
        </w:rPr>
        <w:t xml:space="preserve"> na zas</w:t>
      </w:r>
      <w:r w:rsidR="00E26154" w:rsidRPr="00766215">
        <w:rPr>
          <w:rFonts w:ascii="Calibri Light" w:hAnsi="Calibri Light" w:cs="Calibri Light"/>
          <w:sz w:val="22"/>
          <w:szCs w:val="22"/>
          <w:lang w:val="pl-PL"/>
        </w:rPr>
        <w:t>adach określonych w Rozdziale IX</w:t>
      </w:r>
      <w:r w:rsidR="00CA06FA" w:rsidRPr="00766215">
        <w:rPr>
          <w:rFonts w:ascii="Calibri Light" w:hAnsi="Calibri Light" w:cs="Calibri Light"/>
          <w:sz w:val="22"/>
          <w:szCs w:val="22"/>
          <w:lang w:val="pl-PL"/>
        </w:rPr>
        <w:t xml:space="preserve"> SWZ,</w:t>
      </w:r>
      <w:r w:rsidR="003544E7" w:rsidRPr="00766215">
        <w:rPr>
          <w:rFonts w:ascii="Calibri Light" w:hAnsi="Calibri Light" w:cs="Calibri Light"/>
          <w:sz w:val="22"/>
          <w:szCs w:val="22"/>
          <w:lang w:val="pl-PL"/>
        </w:rPr>
        <w:t xml:space="preserve"> oraz spełniają określone przez </w:t>
      </w:r>
      <w:r w:rsidR="00334FF0" w:rsidRPr="00766215">
        <w:rPr>
          <w:rFonts w:ascii="Calibri Light" w:hAnsi="Calibri Light" w:cs="Calibri Light"/>
          <w:sz w:val="22"/>
          <w:szCs w:val="22"/>
          <w:lang w:val="pl-PL"/>
        </w:rPr>
        <w:t>Z</w:t>
      </w:r>
      <w:r w:rsidR="003544E7" w:rsidRPr="00766215">
        <w:rPr>
          <w:rFonts w:ascii="Calibri Light" w:hAnsi="Calibri Light" w:cs="Calibri Light"/>
          <w:sz w:val="22"/>
          <w:szCs w:val="22"/>
          <w:lang w:val="pl-PL"/>
        </w:rPr>
        <w:t>amawiającego warunki</w:t>
      </w:r>
      <w:r w:rsidR="003544E7" w:rsidRPr="00766215">
        <w:rPr>
          <w:rStyle w:val="TeksttreciPogrubienie"/>
          <w:rFonts w:ascii="Calibri Light" w:hAnsi="Calibri Light" w:cs="Calibri Light"/>
          <w:sz w:val="22"/>
          <w:szCs w:val="22"/>
          <w:lang w:val="pl-PL"/>
        </w:rPr>
        <w:t xml:space="preserve"> </w:t>
      </w:r>
      <w:r w:rsidR="003544E7" w:rsidRPr="00766215">
        <w:rPr>
          <w:rStyle w:val="TeksttreciPogrubienie"/>
          <w:rFonts w:ascii="Calibri Light" w:hAnsi="Calibri Light" w:cs="Calibri Light"/>
          <w:b w:val="0"/>
          <w:sz w:val="22"/>
          <w:szCs w:val="22"/>
          <w:lang w:val="pl-PL"/>
        </w:rPr>
        <w:t>udziału w postępowaniu.</w:t>
      </w:r>
      <w:bookmarkStart w:id="0" w:name="bookmark3"/>
    </w:p>
    <w:p w:rsidR="008539CF" w:rsidRPr="00766215" w:rsidRDefault="007E6247" w:rsidP="004B208E">
      <w:pPr>
        <w:pStyle w:val="Teksttreci0"/>
        <w:numPr>
          <w:ilvl w:val="0"/>
          <w:numId w:val="10"/>
        </w:numPr>
        <w:shd w:val="clear" w:color="auto" w:fill="auto"/>
        <w:tabs>
          <w:tab w:val="clear" w:pos="454"/>
        </w:tabs>
        <w:spacing w:line="240" w:lineRule="auto"/>
        <w:ind w:left="284" w:right="20" w:hanging="284"/>
        <w:jc w:val="both"/>
        <w:rPr>
          <w:rFonts w:ascii="Calibri Light" w:hAnsi="Calibri Light" w:cs="Calibri Light"/>
          <w:sz w:val="22"/>
          <w:szCs w:val="22"/>
          <w:lang w:val="pl-PL"/>
        </w:rPr>
      </w:pPr>
      <w:r w:rsidRPr="00766215">
        <w:rPr>
          <w:rFonts w:ascii="Calibri Light" w:hAnsi="Calibri Light" w:cs="Calibri Light"/>
          <w:sz w:val="22"/>
          <w:szCs w:val="22"/>
          <w:lang w:val="pl-PL"/>
        </w:rPr>
        <w:tab/>
      </w:r>
      <w:r w:rsidR="00374B1F" w:rsidRPr="00766215">
        <w:rPr>
          <w:rFonts w:ascii="Calibri Light" w:hAnsi="Calibri Light" w:cs="Calibri Light"/>
          <w:sz w:val="22"/>
          <w:szCs w:val="22"/>
          <w:lang w:val="pl-PL"/>
        </w:rPr>
        <w:t>O udzielenie zamówienia mogą ubiegać się Wykonawcy, którzy spełniają warunki dotyczące:</w:t>
      </w:r>
      <w:bookmarkEnd w:id="0"/>
    </w:p>
    <w:p w:rsidR="008539CF" w:rsidRPr="00766215" w:rsidRDefault="007E6247" w:rsidP="004B208E">
      <w:pPr>
        <w:pStyle w:val="Teksttreci0"/>
        <w:numPr>
          <w:ilvl w:val="0"/>
          <w:numId w:val="25"/>
        </w:numPr>
        <w:shd w:val="clear" w:color="auto" w:fill="auto"/>
        <w:spacing w:line="240" w:lineRule="auto"/>
        <w:ind w:left="567" w:right="20" w:hanging="283"/>
        <w:jc w:val="both"/>
        <w:rPr>
          <w:rFonts w:ascii="Calibri Light" w:hAnsi="Calibri Light" w:cs="Calibri Light"/>
          <w:sz w:val="22"/>
          <w:szCs w:val="22"/>
          <w:lang w:val="pl-PL"/>
        </w:rPr>
      </w:pPr>
      <w:r w:rsidRPr="00766215">
        <w:rPr>
          <w:rFonts w:ascii="Calibri Light" w:hAnsi="Calibri Light" w:cs="Calibri Light"/>
          <w:b/>
          <w:sz w:val="22"/>
          <w:szCs w:val="22"/>
          <w:lang w:val="pl-PL"/>
        </w:rPr>
        <w:tab/>
      </w:r>
      <w:r w:rsidR="00E26154" w:rsidRPr="00766215">
        <w:rPr>
          <w:rFonts w:ascii="Calibri Light" w:hAnsi="Calibri Light" w:cs="Calibri Light"/>
          <w:b/>
          <w:sz w:val="22"/>
          <w:szCs w:val="22"/>
          <w:lang w:val="pl-PL"/>
        </w:rPr>
        <w:t>zdolności do występowania w obrocie gospodarczym</w:t>
      </w:r>
      <w:r w:rsidR="005E7E59" w:rsidRPr="00766215">
        <w:rPr>
          <w:rFonts w:ascii="Calibri Light" w:hAnsi="Calibri Light" w:cs="Calibri Light"/>
          <w:b/>
          <w:sz w:val="22"/>
          <w:szCs w:val="22"/>
          <w:lang w:val="pl-PL"/>
        </w:rPr>
        <w:t>:</w:t>
      </w:r>
    </w:p>
    <w:p w:rsidR="008539CF" w:rsidRPr="00766215" w:rsidRDefault="005E7E59" w:rsidP="004B208E">
      <w:pPr>
        <w:pStyle w:val="Teksttreci0"/>
        <w:shd w:val="clear" w:color="auto" w:fill="auto"/>
        <w:spacing w:line="240" w:lineRule="auto"/>
        <w:ind w:left="567" w:right="20" w:firstLine="3"/>
        <w:jc w:val="both"/>
        <w:rPr>
          <w:rFonts w:ascii="Calibri Light" w:hAnsi="Calibri Light" w:cs="Calibri Light"/>
          <w:sz w:val="22"/>
          <w:szCs w:val="22"/>
          <w:lang w:val="pl-PL"/>
        </w:rPr>
      </w:pPr>
      <w:r w:rsidRPr="00766215">
        <w:rPr>
          <w:rFonts w:ascii="Calibri Light" w:hAnsi="Calibri Light" w:cs="Calibri Light"/>
          <w:sz w:val="22"/>
          <w:szCs w:val="22"/>
          <w:lang w:val="pl-PL"/>
        </w:rPr>
        <w:t>Zamawiający nie staw</w:t>
      </w:r>
      <w:r w:rsidR="009639F7">
        <w:rPr>
          <w:rFonts w:ascii="Calibri Light" w:hAnsi="Calibri Light" w:cs="Calibri Light"/>
          <w:sz w:val="22"/>
          <w:szCs w:val="22"/>
          <w:lang w:val="pl-PL"/>
        </w:rPr>
        <w:t>ia warunku w powyższym zakresie;</w:t>
      </w:r>
    </w:p>
    <w:p w:rsidR="0004244F" w:rsidRPr="00766215" w:rsidRDefault="007E6247" w:rsidP="004B208E">
      <w:pPr>
        <w:pStyle w:val="Teksttreci0"/>
        <w:numPr>
          <w:ilvl w:val="0"/>
          <w:numId w:val="25"/>
        </w:numPr>
        <w:shd w:val="clear" w:color="auto" w:fill="auto"/>
        <w:spacing w:line="240" w:lineRule="auto"/>
        <w:ind w:left="567" w:right="20" w:hanging="283"/>
        <w:jc w:val="both"/>
        <w:rPr>
          <w:rFonts w:ascii="Calibri Light" w:hAnsi="Calibri Light" w:cs="Calibri Light"/>
          <w:b/>
          <w:sz w:val="22"/>
          <w:szCs w:val="22"/>
          <w:lang w:val="pl-PL"/>
        </w:rPr>
      </w:pPr>
      <w:r w:rsidRPr="00766215">
        <w:rPr>
          <w:rFonts w:ascii="Calibri Light" w:hAnsi="Calibri Light" w:cs="Calibri Light"/>
          <w:b/>
          <w:sz w:val="22"/>
          <w:szCs w:val="22"/>
          <w:lang w:val="pl-PL"/>
        </w:rPr>
        <w:lastRenderedPageBreak/>
        <w:tab/>
      </w:r>
      <w:r w:rsidR="0004244F" w:rsidRPr="00766215">
        <w:rPr>
          <w:rFonts w:ascii="Calibri Light" w:hAnsi="Calibri Light" w:cs="Calibri Light"/>
          <w:b/>
          <w:sz w:val="22"/>
          <w:szCs w:val="22"/>
          <w:lang w:val="pl-PL"/>
        </w:rPr>
        <w:t>uprawnień do prowadzenia określonej działalności gospodarczej lub zawodowej, o ile wynika to z odrębnych przepisów:</w:t>
      </w:r>
    </w:p>
    <w:p w:rsidR="0004244F" w:rsidRPr="00766215" w:rsidRDefault="0004244F" w:rsidP="004B208E">
      <w:pPr>
        <w:pStyle w:val="Teksttreci0"/>
        <w:shd w:val="clear" w:color="auto" w:fill="auto"/>
        <w:spacing w:line="240" w:lineRule="auto"/>
        <w:ind w:left="567" w:right="20" w:firstLine="0"/>
        <w:jc w:val="both"/>
        <w:rPr>
          <w:rFonts w:ascii="Calibri Light" w:hAnsi="Calibri Light" w:cs="Calibri Light"/>
          <w:sz w:val="22"/>
          <w:szCs w:val="22"/>
          <w:lang w:val="pl-PL"/>
        </w:rPr>
      </w:pPr>
      <w:r w:rsidRPr="00766215">
        <w:rPr>
          <w:rFonts w:ascii="Calibri Light" w:hAnsi="Calibri Light" w:cs="Calibri Light"/>
          <w:sz w:val="22"/>
          <w:szCs w:val="22"/>
          <w:lang w:val="pl-PL"/>
        </w:rPr>
        <w:t>Zamawiający nie staw</w:t>
      </w:r>
      <w:r w:rsidR="009639F7">
        <w:rPr>
          <w:rFonts w:ascii="Calibri Light" w:hAnsi="Calibri Light" w:cs="Calibri Light"/>
          <w:sz w:val="22"/>
          <w:szCs w:val="22"/>
          <w:lang w:val="pl-PL"/>
        </w:rPr>
        <w:t>ia warunku w powyższym zakresie;</w:t>
      </w:r>
    </w:p>
    <w:p w:rsidR="008539CF" w:rsidRPr="00766215" w:rsidRDefault="007E6247" w:rsidP="004B208E">
      <w:pPr>
        <w:pStyle w:val="Teksttreci0"/>
        <w:numPr>
          <w:ilvl w:val="0"/>
          <w:numId w:val="25"/>
        </w:numPr>
        <w:shd w:val="clear" w:color="auto" w:fill="auto"/>
        <w:spacing w:line="240" w:lineRule="auto"/>
        <w:ind w:left="567" w:right="20" w:hanging="283"/>
        <w:jc w:val="both"/>
        <w:rPr>
          <w:rFonts w:ascii="Calibri Light" w:hAnsi="Calibri Light" w:cs="Calibri Light"/>
          <w:sz w:val="22"/>
          <w:szCs w:val="22"/>
          <w:lang w:val="pl-PL"/>
        </w:rPr>
      </w:pPr>
      <w:r w:rsidRPr="00766215">
        <w:rPr>
          <w:rFonts w:ascii="Calibri Light" w:hAnsi="Calibri Light" w:cs="Calibri Light"/>
          <w:b/>
          <w:sz w:val="22"/>
          <w:szCs w:val="22"/>
          <w:lang w:val="pl-PL"/>
        </w:rPr>
        <w:tab/>
      </w:r>
      <w:r w:rsidR="005E7E59" w:rsidRPr="00766215">
        <w:rPr>
          <w:rFonts w:ascii="Calibri Light" w:hAnsi="Calibri Light" w:cs="Calibri Light"/>
          <w:b/>
          <w:sz w:val="22"/>
          <w:szCs w:val="22"/>
          <w:lang w:val="pl-PL"/>
        </w:rPr>
        <w:t>sytuacji ekonomicznej lub finansowej:</w:t>
      </w:r>
    </w:p>
    <w:p w:rsidR="00696C77" w:rsidRPr="00766215" w:rsidRDefault="00696C77" w:rsidP="004B208E">
      <w:pPr>
        <w:pStyle w:val="Teksttreci0"/>
        <w:shd w:val="clear" w:color="auto" w:fill="auto"/>
        <w:spacing w:line="240" w:lineRule="auto"/>
        <w:ind w:left="510" w:right="20" w:firstLine="57"/>
        <w:jc w:val="both"/>
        <w:rPr>
          <w:rFonts w:ascii="Calibri Light" w:hAnsi="Calibri Light" w:cs="Calibri Light"/>
          <w:sz w:val="22"/>
          <w:szCs w:val="22"/>
          <w:lang w:val="pl-PL"/>
        </w:rPr>
      </w:pPr>
      <w:r w:rsidRPr="00766215">
        <w:rPr>
          <w:rFonts w:ascii="Calibri Light" w:hAnsi="Calibri Light" w:cs="Calibri Light"/>
          <w:sz w:val="22"/>
          <w:szCs w:val="22"/>
          <w:lang w:val="pl-PL"/>
        </w:rPr>
        <w:t>Zamawiający nie staw</w:t>
      </w:r>
      <w:r>
        <w:rPr>
          <w:rFonts w:ascii="Calibri Light" w:hAnsi="Calibri Light" w:cs="Calibri Light"/>
          <w:sz w:val="22"/>
          <w:szCs w:val="22"/>
          <w:lang w:val="pl-PL"/>
        </w:rPr>
        <w:t>ia warunku w powyższym zakresie;</w:t>
      </w:r>
    </w:p>
    <w:p w:rsidR="00141FCB" w:rsidRPr="00766215" w:rsidRDefault="00547D88" w:rsidP="004B208E">
      <w:pPr>
        <w:pStyle w:val="Teksttreci0"/>
        <w:numPr>
          <w:ilvl w:val="0"/>
          <w:numId w:val="25"/>
        </w:numPr>
        <w:shd w:val="clear" w:color="auto" w:fill="auto"/>
        <w:spacing w:line="240" w:lineRule="auto"/>
        <w:ind w:left="567" w:right="20" w:hanging="283"/>
        <w:jc w:val="both"/>
        <w:rPr>
          <w:rFonts w:ascii="Calibri Light" w:hAnsi="Calibri Light" w:cs="Calibri Light"/>
          <w:b/>
          <w:sz w:val="22"/>
          <w:szCs w:val="22"/>
          <w:lang w:val="pl-PL"/>
        </w:rPr>
      </w:pPr>
      <w:r w:rsidRPr="00766215">
        <w:rPr>
          <w:rFonts w:ascii="Calibri Light" w:hAnsi="Calibri Light" w:cs="Calibri Light"/>
          <w:b/>
          <w:sz w:val="22"/>
          <w:szCs w:val="22"/>
          <w:lang w:val="pl-PL"/>
        </w:rPr>
        <w:tab/>
      </w:r>
      <w:r w:rsidR="005E7E59" w:rsidRPr="00766215">
        <w:rPr>
          <w:rFonts w:ascii="Calibri Light" w:hAnsi="Calibri Light" w:cs="Calibri Light"/>
          <w:b/>
          <w:sz w:val="22"/>
          <w:szCs w:val="22"/>
          <w:lang w:val="pl-PL"/>
        </w:rPr>
        <w:t>zdolności technicznej lub zawodowej:</w:t>
      </w:r>
    </w:p>
    <w:p w:rsidR="00F63B17" w:rsidRPr="00704AD0" w:rsidRDefault="00141FCB" w:rsidP="004B208E">
      <w:pPr>
        <w:pStyle w:val="Teksttreci0"/>
        <w:shd w:val="clear" w:color="auto" w:fill="auto"/>
        <w:spacing w:line="240" w:lineRule="auto"/>
        <w:ind w:left="567" w:right="20" w:firstLine="0"/>
        <w:jc w:val="both"/>
        <w:rPr>
          <w:rFonts w:ascii="Calibri Light" w:hAnsi="Calibri Light" w:cs="Calibri Light"/>
          <w:sz w:val="22"/>
          <w:szCs w:val="22"/>
          <w:lang w:val="pl-PL"/>
        </w:rPr>
      </w:pPr>
      <w:r w:rsidRPr="00704AD0">
        <w:rPr>
          <w:rFonts w:ascii="Calibri Light" w:hAnsi="Calibri Light" w:cs="Calibri Light"/>
          <w:sz w:val="22"/>
          <w:szCs w:val="22"/>
          <w:lang w:val="pl-PL"/>
        </w:rPr>
        <w:t>Wykonawca spełni warunek, jeżeli wykaże, że</w:t>
      </w:r>
      <w:r w:rsidR="00684D2E" w:rsidRPr="00704AD0">
        <w:rPr>
          <w:rFonts w:ascii="Calibri Light" w:hAnsi="Calibri Light" w:cs="Calibri Light"/>
          <w:sz w:val="22"/>
          <w:szCs w:val="22"/>
          <w:lang w:val="pl-PL"/>
        </w:rPr>
        <w:t>:</w:t>
      </w:r>
    </w:p>
    <w:p w:rsidR="00F63B17" w:rsidRPr="00B600CE" w:rsidRDefault="0099277F" w:rsidP="004B208E">
      <w:pPr>
        <w:pStyle w:val="Teksttreci0"/>
        <w:numPr>
          <w:ilvl w:val="1"/>
          <w:numId w:val="10"/>
        </w:numPr>
        <w:shd w:val="clear" w:color="auto" w:fill="auto"/>
        <w:spacing w:line="240" w:lineRule="auto"/>
        <w:ind w:right="20" w:hanging="317"/>
        <w:jc w:val="both"/>
        <w:rPr>
          <w:rFonts w:asciiTheme="majorHAnsi" w:hAnsiTheme="majorHAnsi" w:cstheme="majorHAnsi"/>
          <w:sz w:val="22"/>
          <w:szCs w:val="22"/>
          <w:lang w:val="pl-PL"/>
        </w:rPr>
      </w:pPr>
      <w:r w:rsidRPr="00B600CE">
        <w:rPr>
          <w:rFonts w:asciiTheme="majorHAnsi" w:hAnsiTheme="majorHAnsi" w:cstheme="majorHAnsi"/>
          <w:sz w:val="22"/>
          <w:szCs w:val="22"/>
          <w:lang w:val="pl-PL"/>
        </w:rPr>
        <w:t>w</w:t>
      </w:r>
      <w:r w:rsidR="00F63B17" w:rsidRPr="00B600CE">
        <w:rPr>
          <w:rFonts w:asciiTheme="majorHAnsi" w:hAnsiTheme="majorHAnsi" w:cstheme="majorHAnsi"/>
          <w:sz w:val="22"/>
          <w:szCs w:val="22"/>
          <w:lang w:val="pl-PL"/>
        </w:rPr>
        <w:t xml:space="preserve"> zakresie wiedzy i doświadczenia:</w:t>
      </w:r>
    </w:p>
    <w:p w:rsidR="00577FC9" w:rsidRPr="00B600CE" w:rsidRDefault="0096614A" w:rsidP="004B208E">
      <w:pPr>
        <w:pStyle w:val="Teksttreci0"/>
        <w:spacing w:line="240" w:lineRule="auto"/>
        <w:ind w:left="851" w:firstLine="4"/>
        <w:jc w:val="both"/>
        <w:rPr>
          <w:rFonts w:asciiTheme="majorHAnsi" w:hAnsiTheme="majorHAnsi" w:cstheme="majorHAnsi"/>
          <w:sz w:val="22"/>
          <w:szCs w:val="22"/>
          <w:lang w:val="pl-PL"/>
        </w:rPr>
      </w:pPr>
      <w:r w:rsidRPr="00B600CE">
        <w:rPr>
          <w:rFonts w:asciiTheme="majorHAnsi" w:hAnsiTheme="majorHAnsi" w:cstheme="majorHAnsi"/>
          <w:sz w:val="22"/>
          <w:szCs w:val="22"/>
        </w:rPr>
        <w:t xml:space="preserve">Wykonawca dysponuje lub będzie dysponował </w:t>
      </w:r>
      <w:r w:rsidR="00B36596" w:rsidRPr="00B600CE">
        <w:rPr>
          <w:rFonts w:asciiTheme="majorHAnsi" w:hAnsiTheme="majorHAnsi" w:cstheme="majorHAnsi"/>
          <w:sz w:val="22"/>
          <w:szCs w:val="22"/>
        </w:rPr>
        <w:t>co najmniej jedną osobą</w:t>
      </w:r>
      <w:r w:rsidR="00B36596" w:rsidRPr="00B600CE">
        <w:rPr>
          <w:rFonts w:asciiTheme="majorHAnsi" w:hAnsiTheme="majorHAnsi" w:cstheme="majorHAnsi"/>
          <w:sz w:val="22"/>
          <w:szCs w:val="22"/>
          <w:lang w:val="pl-PL"/>
        </w:rPr>
        <w:t xml:space="preserve">, która zostanie skierowana do realizacji zamówienia i będzie posiadała uprawnienia do kierowania robotami budowlanymi w specjalności </w:t>
      </w:r>
      <w:r w:rsidR="00E07F1A" w:rsidRPr="00B600CE">
        <w:rPr>
          <w:rFonts w:asciiTheme="majorHAnsi" w:hAnsiTheme="majorHAnsi" w:cstheme="majorHAnsi"/>
          <w:sz w:val="22"/>
          <w:szCs w:val="22"/>
          <w:lang w:val="pl-PL"/>
        </w:rPr>
        <w:t>konstrukcyjno</w:t>
      </w:r>
      <w:r w:rsidR="005842E9" w:rsidRPr="00B600CE">
        <w:rPr>
          <w:rFonts w:asciiTheme="majorHAnsi" w:hAnsiTheme="majorHAnsi" w:cstheme="majorHAnsi"/>
          <w:sz w:val="22"/>
          <w:szCs w:val="22"/>
          <w:lang w:val="pl-PL"/>
        </w:rPr>
        <w:t>-budowlanej</w:t>
      </w:r>
      <w:r w:rsidR="00577FC9" w:rsidRPr="00B600CE">
        <w:rPr>
          <w:rFonts w:asciiTheme="majorHAnsi" w:hAnsiTheme="majorHAnsi" w:cstheme="majorHAnsi"/>
          <w:sz w:val="22"/>
          <w:szCs w:val="22"/>
          <w:lang w:val="pl-PL"/>
        </w:rPr>
        <w:t>;</w:t>
      </w:r>
    </w:p>
    <w:p w:rsidR="00B12073" w:rsidRPr="00B600CE" w:rsidRDefault="00B12073" w:rsidP="004B208E">
      <w:pPr>
        <w:pStyle w:val="Teksttreci0"/>
        <w:numPr>
          <w:ilvl w:val="1"/>
          <w:numId w:val="10"/>
        </w:numPr>
        <w:spacing w:line="240" w:lineRule="auto"/>
        <w:ind w:hanging="317"/>
        <w:jc w:val="both"/>
        <w:rPr>
          <w:rFonts w:asciiTheme="majorHAnsi" w:hAnsiTheme="majorHAnsi" w:cstheme="majorHAnsi"/>
          <w:sz w:val="22"/>
          <w:szCs w:val="22"/>
          <w:lang w:val="pl-PL"/>
        </w:rPr>
      </w:pPr>
      <w:r w:rsidRPr="00B600CE">
        <w:rPr>
          <w:rFonts w:asciiTheme="majorHAnsi" w:hAnsiTheme="majorHAnsi" w:cstheme="majorHAnsi"/>
          <w:color w:val="000000" w:themeColor="text1"/>
          <w:sz w:val="22"/>
          <w:szCs w:val="22"/>
        </w:rPr>
        <w:t>Wykonawca dysponuje lub będzie dysponował co najmniej jedną osobą</w:t>
      </w:r>
      <w:r w:rsidRPr="00B600CE">
        <w:rPr>
          <w:rFonts w:asciiTheme="majorHAnsi" w:hAnsiTheme="majorHAnsi" w:cstheme="majorHAnsi"/>
          <w:sz w:val="22"/>
          <w:szCs w:val="22"/>
          <w:lang w:val="pl-PL"/>
        </w:rPr>
        <w:t xml:space="preserve"> która zostanie skierowana do realizacji zamówienia i będzie </w:t>
      </w:r>
      <w:r w:rsidRPr="00B600CE">
        <w:rPr>
          <w:rFonts w:asciiTheme="majorHAnsi" w:hAnsiTheme="majorHAnsi" w:cstheme="majorHAnsi"/>
          <w:color w:val="000000" w:themeColor="text1"/>
          <w:sz w:val="22"/>
          <w:szCs w:val="22"/>
        </w:rPr>
        <w:t>posiadała uprawnienia do kierowania robotami budowlanymi w specjalności instalacyjnej w zakresie sieci, instalacji i urządzeń elektrycznych i elektroenergetycznych;</w:t>
      </w:r>
    </w:p>
    <w:p w:rsidR="00FA1B1B" w:rsidRPr="00B600CE" w:rsidRDefault="00FA1B1B" w:rsidP="004B208E">
      <w:pPr>
        <w:pStyle w:val="Teksttreci0"/>
        <w:numPr>
          <w:ilvl w:val="1"/>
          <w:numId w:val="10"/>
        </w:numPr>
        <w:spacing w:line="240" w:lineRule="auto"/>
        <w:ind w:hanging="317"/>
        <w:jc w:val="both"/>
        <w:rPr>
          <w:rFonts w:asciiTheme="majorHAnsi" w:hAnsiTheme="majorHAnsi" w:cstheme="majorHAnsi"/>
          <w:sz w:val="22"/>
          <w:szCs w:val="22"/>
          <w:lang w:val="pl-PL"/>
        </w:rPr>
      </w:pPr>
      <w:r w:rsidRPr="00B600CE">
        <w:rPr>
          <w:rFonts w:asciiTheme="majorHAnsi" w:hAnsiTheme="majorHAnsi" w:cstheme="majorHAnsi"/>
          <w:color w:val="000000" w:themeColor="text1"/>
          <w:sz w:val="22"/>
          <w:szCs w:val="22"/>
        </w:rPr>
        <w:t xml:space="preserve">w okresie ostatnich 5 lat przed upływem terminu składania ofert, a jeżeli okres prowadzenia działalności jest krótszy  w tym okresie, zrealizował należycie co najmniej </w:t>
      </w:r>
      <w:r w:rsidR="00B62F85">
        <w:rPr>
          <w:rFonts w:asciiTheme="majorHAnsi" w:hAnsiTheme="majorHAnsi" w:cstheme="majorHAnsi"/>
          <w:color w:val="000000" w:themeColor="text1"/>
          <w:sz w:val="22"/>
          <w:szCs w:val="22"/>
        </w:rPr>
        <w:t xml:space="preserve">dwie </w:t>
      </w:r>
      <w:r w:rsidR="00B600CE">
        <w:rPr>
          <w:rFonts w:asciiTheme="majorHAnsi" w:hAnsiTheme="majorHAnsi" w:cstheme="majorHAnsi"/>
          <w:color w:val="000000" w:themeColor="text1"/>
          <w:sz w:val="22"/>
          <w:szCs w:val="22"/>
        </w:rPr>
        <w:t>robot</w:t>
      </w:r>
      <w:r w:rsidR="00B62F85">
        <w:rPr>
          <w:rFonts w:asciiTheme="majorHAnsi" w:hAnsiTheme="majorHAnsi" w:cstheme="majorHAnsi"/>
          <w:color w:val="000000" w:themeColor="text1"/>
          <w:sz w:val="22"/>
          <w:szCs w:val="22"/>
        </w:rPr>
        <w:t>y</w:t>
      </w:r>
      <w:r w:rsidRPr="00B600CE">
        <w:rPr>
          <w:rFonts w:asciiTheme="majorHAnsi" w:hAnsiTheme="majorHAnsi" w:cstheme="majorHAnsi"/>
          <w:color w:val="000000" w:themeColor="text1"/>
          <w:sz w:val="22"/>
          <w:szCs w:val="22"/>
        </w:rPr>
        <w:t xml:space="preserve"> bud</w:t>
      </w:r>
      <w:r w:rsidR="00B600CE">
        <w:rPr>
          <w:rFonts w:asciiTheme="majorHAnsi" w:hAnsiTheme="majorHAnsi" w:cstheme="majorHAnsi"/>
          <w:color w:val="000000" w:themeColor="text1"/>
          <w:sz w:val="22"/>
          <w:szCs w:val="22"/>
        </w:rPr>
        <w:t>owlan</w:t>
      </w:r>
      <w:r w:rsidR="00B62F85">
        <w:rPr>
          <w:rFonts w:asciiTheme="majorHAnsi" w:hAnsiTheme="majorHAnsi" w:cstheme="majorHAnsi"/>
          <w:color w:val="000000" w:themeColor="text1"/>
          <w:sz w:val="22"/>
          <w:szCs w:val="22"/>
        </w:rPr>
        <w:t>e</w:t>
      </w:r>
      <w:r w:rsidR="00B600CE">
        <w:rPr>
          <w:rFonts w:asciiTheme="majorHAnsi" w:hAnsiTheme="majorHAnsi" w:cstheme="majorHAnsi"/>
          <w:color w:val="000000" w:themeColor="text1"/>
          <w:sz w:val="22"/>
          <w:szCs w:val="22"/>
        </w:rPr>
        <w:t xml:space="preserve"> </w:t>
      </w:r>
      <w:r w:rsidR="00B62F85">
        <w:rPr>
          <w:rFonts w:asciiTheme="majorHAnsi" w:hAnsiTheme="majorHAnsi" w:cstheme="majorHAnsi"/>
          <w:color w:val="000000" w:themeColor="text1"/>
          <w:sz w:val="22"/>
          <w:szCs w:val="22"/>
        </w:rPr>
        <w:t xml:space="preserve">każda </w:t>
      </w:r>
      <w:r w:rsidR="00B600CE">
        <w:rPr>
          <w:rFonts w:asciiTheme="majorHAnsi" w:hAnsiTheme="majorHAnsi" w:cstheme="majorHAnsi"/>
          <w:color w:val="000000" w:themeColor="text1"/>
          <w:sz w:val="22"/>
          <w:szCs w:val="22"/>
        </w:rPr>
        <w:t>polegając</w:t>
      </w:r>
      <w:r w:rsidR="00B62F85">
        <w:rPr>
          <w:rFonts w:asciiTheme="majorHAnsi" w:hAnsiTheme="majorHAnsi" w:cstheme="majorHAnsi"/>
          <w:color w:val="000000" w:themeColor="text1"/>
          <w:sz w:val="22"/>
          <w:szCs w:val="22"/>
        </w:rPr>
        <w:t>a</w:t>
      </w:r>
      <w:r w:rsidR="00B600CE">
        <w:rPr>
          <w:rFonts w:asciiTheme="majorHAnsi" w:hAnsiTheme="majorHAnsi" w:cstheme="majorHAnsi"/>
          <w:color w:val="000000" w:themeColor="text1"/>
          <w:sz w:val="22"/>
          <w:szCs w:val="22"/>
        </w:rPr>
        <w:t xml:space="preserve"> (lub obejmując</w:t>
      </w:r>
      <w:r w:rsidR="00B62F85">
        <w:rPr>
          <w:rFonts w:asciiTheme="majorHAnsi" w:hAnsiTheme="majorHAnsi" w:cstheme="majorHAnsi"/>
          <w:color w:val="000000" w:themeColor="text1"/>
          <w:sz w:val="22"/>
          <w:szCs w:val="22"/>
        </w:rPr>
        <w:t>a</w:t>
      </w:r>
      <w:r w:rsidR="00B600CE">
        <w:rPr>
          <w:rFonts w:asciiTheme="majorHAnsi" w:hAnsiTheme="majorHAnsi" w:cstheme="majorHAnsi"/>
          <w:color w:val="000000" w:themeColor="text1"/>
          <w:sz w:val="22"/>
          <w:szCs w:val="22"/>
        </w:rPr>
        <w:t xml:space="preserve">) </w:t>
      </w:r>
      <w:r w:rsidRPr="00B600CE">
        <w:rPr>
          <w:rFonts w:asciiTheme="majorHAnsi" w:hAnsiTheme="majorHAnsi" w:cstheme="majorHAnsi"/>
          <w:color w:val="000000" w:themeColor="text1"/>
          <w:sz w:val="22"/>
          <w:szCs w:val="22"/>
        </w:rPr>
        <w:t xml:space="preserve">budowę lub przebudowę lub remont </w:t>
      </w:r>
      <w:r w:rsidR="00B600CE" w:rsidRPr="00B600CE">
        <w:rPr>
          <w:rFonts w:asciiTheme="majorHAnsi" w:hAnsiTheme="majorHAnsi" w:cstheme="majorHAnsi"/>
          <w:color w:val="000000" w:themeColor="text1"/>
          <w:sz w:val="22"/>
          <w:szCs w:val="22"/>
        </w:rPr>
        <w:t>(</w:t>
      </w:r>
      <w:r w:rsidRPr="00B600CE">
        <w:rPr>
          <w:rFonts w:asciiTheme="majorHAnsi" w:hAnsiTheme="majorHAnsi" w:cstheme="majorHAnsi"/>
          <w:color w:val="000000" w:themeColor="text1"/>
          <w:sz w:val="22"/>
          <w:szCs w:val="22"/>
        </w:rPr>
        <w:t>w rozumieniu ustawy prawo budowlane) budynku o kubaturze mini</w:t>
      </w:r>
      <w:r w:rsidR="00B600CE">
        <w:rPr>
          <w:rFonts w:asciiTheme="majorHAnsi" w:hAnsiTheme="majorHAnsi" w:cstheme="majorHAnsi"/>
          <w:color w:val="000000" w:themeColor="text1"/>
          <w:sz w:val="22"/>
          <w:szCs w:val="22"/>
        </w:rPr>
        <w:t xml:space="preserve">mum </w:t>
      </w:r>
      <w:r w:rsidRPr="00B600CE">
        <w:rPr>
          <w:rFonts w:asciiTheme="majorHAnsi" w:hAnsiTheme="majorHAnsi" w:cstheme="majorHAnsi"/>
          <w:color w:val="000000" w:themeColor="text1"/>
          <w:sz w:val="22"/>
          <w:szCs w:val="22"/>
        </w:rPr>
        <w:t>10 000 m</w:t>
      </w:r>
      <w:r w:rsidRPr="00B600CE">
        <w:rPr>
          <w:rFonts w:asciiTheme="majorHAnsi" w:hAnsiTheme="majorHAnsi" w:cstheme="majorHAnsi"/>
          <w:color w:val="000000" w:themeColor="text1"/>
          <w:sz w:val="22"/>
          <w:szCs w:val="22"/>
          <w:vertAlign w:val="superscript"/>
        </w:rPr>
        <w:t>3</w:t>
      </w:r>
      <w:r w:rsidR="00B600CE">
        <w:rPr>
          <w:rFonts w:asciiTheme="majorHAnsi" w:hAnsiTheme="majorHAnsi" w:cstheme="majorHAnsi"/>
          <w:color w:val="000000" w:themeColor="text1"/>
          <w:sz w:val="22"/>
          <w:szCs w:val="22"/>
        </w:rPr>
        <w:t xml:space="preserve"> </w:t>
      </w:r>
      <w:r w:rsidR="00B62F85">
        <w:rPr>
          <w:rFonts w:asciiTheme="majorHAnsi" w:hAnsiTheme="majorHAnsi" w:cstheme="majorHAnsi"/>
          <w:color w:val="000000" w:themeColor="text1"/>
          <w:sz w:val="22"/>
          <w:szCs w:val="22"/>
        </w:rPr>
        <w:t xml:space="preserve"> każda z dwóch robót </w:t>
      </w:r>
      <w:r w:rsidR="00B600CE">
        <w:rPr>
          <w:rFonts w:asciiTheme="majorHAnsi" w:hAnsiTheme="majorHAnsi" w:cstheme="majorHAnsi"/>
          <w:color w:val="000000" w:themeColor="text1"/>
          <w:sz w:val="22"/>
          <w:szCs w:val="22"/>
        </w:rPr>
        <w:t xml:space="preserve">i </w:t>
      </w:r>
      <w:r w:rsidR="00B62F85">
        <w:rPr>
          <w:rFonts w:asciiTheme="majorHAnsi" w:hAnsiTheme="majorHAnsi" w:cstheme="majorHAnsi"/>
          <w:color w:val="000000" w:themeColor="text1"/>
          <w:sz w:val="22"/>
          <w:szCs w:val="22"/>
        </w:rPr>
        <w:t xml:space="preserve">o </w:t>
      </w:r>
      <w:r w:rsidRPr="00B600CE">
        <w:rPr>
          <w:rFonts w:asciiTheme="majorHAnsi" w:hAnsiTheme="majorHAnsi" w:cstheme="majorHAnsi"/>
          <w:color w:val="000000" w:themeColor="text1"/>
          <w:sz w:val="22"/>
          <w:szCs w:val="22"/>
        </w:rPr>
        <w:t>wartości co najmniej 2 000 000,00 zł brutto (słownie: dwa miliony  złotych brutto 00/100)</w:t>
      </w:r>
      <w:r w:rsidR="00B62F85" w:rsidRPr="00B62F85">
        <w:rPr>
          <w:rFonts w:asciiTheme="majorHAnsi" w:hAnsiTheme="majorHAnsi" w:cstheme="majorHAnsi"/>
          <w:color w:val="000000" w:themeColor="text1"/>
          <w:sz w:val="22"/>
          <w:szCs w:val="22"/>
        </w:rPr>
        <w:t xml:space="preserve"> </w:t>
      </w:r>
      <w:r w:rsidR="00B62F85">
        <w:rPr>
          <w:rFonts w:asciiTheme="majorHAnsi" w:hAnsiTheme="majorHAnsi" w:cstheme="majorHAnsi"/>
          <w:color w:val="000000" w:themeColor="text1"/>
          <w:sz w:val="22"/>
          <w:szCs w:val="22"/>
        </w:rPr>
        <w:t>każda z dwóch robót</w:t>
      </w:r>
      <w:r w:rsidRPr="00B600CE">
        <w:rPr>
          <w:rFonts w:asciiTheme="majorHAnsi" w:hAnsiTheme="majorHAnsi" w:cstheme="majorHAnsi"/>
          <w:color w:val="000000" w:themeColor="text1"/>
          <w:sz w:val="22"/>
          <w:szCs w:val="22"/>
        </w:rPr>
        <w:t>.</w:t>
      </w:r>
    </w:p>
    <w:p w:rsidR="00FA1B1B" w:rsidRPr="00B12073" w:rsidRDefault="00FA1B1B" w:rsidP="00760997">
      <w:pPr>
        <w:pStyle w:val="Teksttreci0"/>
        <w:ind w:left="567" w:firstLine="0"/>
        <w:jc w:val="both"/>
        <w:rPr>
          <w:rFonts w:asciiTheme="majorHAnsi" w:hAnsiTheme="majorHAnsi" w:cstheme="majorHAnsi"/>
          <w:sz w:val="22"/>
          <w:szCs w:val="22"/>
          <w:lang w:val="pl-PL"/>
        </w:rPr>
      </w:pPr>
    </w:p>
    <w:p w:rsidR="00B12073" w:rsidRDefault="00B12073" w:rsidP="00760997">
      <w:pPr>
        <w:tabs>
          <w:tab w:val="left" w:pos="567"/>
        </w:tabs>
        <w:ind w:left="567"/>
        <w:jc w:val="both"/>
        <w:rPr>
          <w:rFonts w:asciiTheme="majorHAnsi" w:hAnsiTheme="majorHAnsi" w:cstheme="majorHAnsi"/>
          <w:sz w:val="22"/>
          <w:szCs w:val="22"/>
        </w:rPr>
      </w:pPr>
    </w:p>
    <w:p w:rsidR="009765ED" w:rsidRPr="00BB3999" w:rsidRDefault="009765ED" w:rsidP="009765ED">
      <w:pPr>
        <w:tabs>
          <w:tab w:val="left" w:pos="1134"/>
        </w:tabs>
        <w:ind w:left="567"/>
        <w:jc w:val="both"/>
        <w:rPr>
          <w:rFonts w:asciiTheme="majorHAnsi" w:hAnsiTheme="majorHAnsi" w:cstheme="majorHAnsi"/>
          <w:sz w:val="22"/>
          <w:szCs w:val="22"/>
        </w:rPr>
      </w:pPr>
      <w:r w:rsidRPr="009765ED">
        <w:rPr>
          <w:rFonts w:asciiTheme="majorHAnsi" w:hAnsiTheme="majorHAnsi" w:cstheme="majorHAnsi"/>
          <w:sz w:val="22"/>
          <w:szCs w:val="22"/>
        </w:rPr>
        <w:t xml:space="preserve">Zamawiający informuje, że wykonawca może potwierdzić spełnianie warunku udziału w postępowaniu w zakresie zdolności technicznej lub zawodowej za pomocą certyfikatu wykonawcy zamówień publicznych, o którym mowa w art. 124 ust. 2 ustawy </w:t>
      </w:r>
      <w:proofErr w:type="spellStart"/>
      <w:r w:rsidRPr="009765ED">
        <w:rPr>
          <w:rFonts w:asciiTheme="majorHAnsi" w:hAnsiTheme="majorHAnsi" w:cstheme="majorHAnsi"/>
          <w:sz w:val="22"/>
          <w:szCs w:val="22"/>
        </w:rPr>
        <w:t>Pzp</w:t>
      </w:r>
      <w:proofErr w:type="spellEnd"/>
      <w:r w:rsidRPr="009765ED">
        <w:rPr>
          <w:rFonts w:asciiTheme="majorHAnsi" w:hAnsiTheme="majorHAnsi" w:cstheme="majorHAnsi"/>
          <w:sz w:val="22"/>
          <w:szCs w:val="22"/>
        </w:rPr>
        <w:t xml:space="preserve">, potwierdzającego udzielenie certyfikacji w zakresie zdolności do należytego wykonania zamówienia, o ile zakres i poziom </w:t>
      </w:r>
      <w:r w:rsidRPr="00BB3999">
        <w:rPr>
          <w:rFonts w:asciiTheme="majorHAnsi" w:hAnsiTheme="majorHAnsi" w:cstheme="majorHAnsi"/>
          <w:sz w:val="22"/>
          <w:szCs w:val="22"/>
        </w:rPr>
        <w:t xml:space="preserve">określony w certyfikacie odpowiada wymaganiom określonym przez Zamawiającego w powyższym punkcie, a dane zawarte we wstępnym oświadczeniu, o którym mowa w art. 125 ust. 1 ustawy </w:t>
      </w:r>
      <w:proofErr w:type="spellStart"/>
      <w:r w:rsidRPr="00BB3999">
        <w:rPr>
          <w:rFonts w:asciiTheme="majorHAnsi" w:hAnsiTheme="majorHAnsi" w:cstheme="majorHAnsi"/>
          <w:sz w:val="22"/>
          <w:szCs w:val="22"/>
        </w:rPr>
        <w:t>Pzp</w:t>
      </w:r>
      <w:proofErr w:type="spellEnd"/>
      <w:r w:rsidRPr="00BB3999">
        <w:rPr>
          <w:rFonts w:asciiTheme="majorHAnsi" w:hAnsiTheme="majorHAnsi" w:cstheme="majorHAnsi"/>
          <w:sz w:val="22"/>
          <w:szCs w:val="22"/>
        </w:rPr>
        <w:t>, składanym wraz z ofertą, umożliwiają zamawiającemu identyfikację certyfikatu oraz jego samodzielne uzyskanie.</w:t>
      </w:r>
    </w:p>
    <w:p w:rsidR="00B600CE" w:rsidRPr="00BB3999" w:rsidRDefault="00B600CE" w:rsidP="009765ED">
      <w:pPr>
        <w:tabs>
          <w:tab w:val="left" w:pos="1134"/>
        </w:tabs>
        <w:ind w:left="567"/>
        <w:jc w:val="both"/>
        <w:rPr>
          <w:rFonts w:asciiTheme="majorHAnsi" w:hAnsiTheme="majorHAnsi" w:cstheme="majorHAnsi"/>
          <w:color w:val="000000" w:themeColor="text1"/>
          <w:sz w:val="22"/>
          <w:szCs w:val="22"/>
        </w:rPr>
      </w:pPr>
    </w:p>
    <w:p w:rsidR="00B600CE" w:rsidRPr="00BB3999" w:rsidRDefault="00B600CE" w:rsidP="00B600CE">
      <w:pPr>
        <w:ind w:left="567"/>
        <w:jc w:val="both"/>
        <w:rPr>
          <w:rFonts w:asciiTheme="majorHAnsi" w:hAnsiTheme="majorHAnsi" w:cstheme="majorHAnsi"/>
          <w:color w:val="000000" w:themeColor="text1"/>
          <w:sz w:val="22"/>
          <w:szCs w:val="22"/>
        </w:rPr>
      </w:pPr>
      <w:r w:rsidRPr="00BB3999">
        <w:rPr>
          <w:rFonts w:asciiTheme="majorHAnsi" w:hAnsiTheme="majorHAnsi" w:cstheme="majorHAnsi"/>
          <w:color w:val="000000" w:themeColor="text1"/>
          <w:sz w:val="22"/>
          <w:szCs w:val="22"/>
        </w:rPr>
        <w:t xml:space="preserve">W przypadku złożenia oferty przez wykonawców wspólnie ubiegających się o udzielenie zamówienia powyższe warunki w zakresie pkt 2 </w:t>
      </w:r>
      <w:proofErr w:type="spellStart"/>
      <w:r w:rsidRPr="00BB3999">
        <w:rPr>
          <w:rFonts w:asciiTheme="majorHAnsi" w:hAnsiTheme="majorHAnsi" w:cstheme="majorHAnsi"/>
          <w:color w:val="000000" w:themeColor="text1"/>
          <w:sz w:val="22"/>
          <w:szCs w:val="22"/>
        </w:rPr>
        <w:t>ppkt</w:t>
      </w:r>
      <w:proofErr w:type="spellEnd"/>
      <w:r w:rsidRPr="00BB3999">
        <w:rPr>
          <w:rFonts w:asciiTheme="majorHAnsi" w:hAnsiTheme="majorHAnsi" w:cstheme="majorHAnsi"/>
          <w:color w:val="000000" w:themeColor="text1"/>
          <w:sz w:val="22"/>
          <w:szCs w:val="22"/>
        </w:rPr>
        <w:t xml:space="preserve"> 4 lit. a) i b) podlegają sumowaniu, tzn. że wykonawcy wspólnie ubiegający się o udzielenie zamówienia lub gdy Wykonawca polega na zdolnościach technicznych lub zawodowych podmiotów udostępniających zasoby na zasadach określonych w art. 118 ustawy </w:t>
      </w:r>
      <w:proofErr w:type="spellStart"/>
      <w:r w:rsidRPr="00BB3999">
        <w:rPr>
          <w:rFonts w:asciiTheme="majorHAnsi" w:hAnsiTheme="majorHAnsi" w:cstheme="majorHAnsi"/>
          <w:color w:val="000000" w:themeColor="text1"/>
          <w:sz w:val="22"/>
          <w:szCs w:val="22"/>
        </w:rPr>
        <w:t>Pzp</w:t>
      </w:r>
      <w:proofErr w:type="spellEnd"/>
      <w:r w:rsidRPr="00BB3999">
        <w:rPr>
          <w:rFonts w:asciiTheme="majorHAnsi" w:hAnsiTheme="majorHAnsi" w:cstheme="majorHAnsi"/>
          <w:color w:val="000000" w:themeColor="text1"/>
          <w:sz w:val="22"/>
          <w:szCs w:val="22"/>
        </w:rPr>
        <w:t xml:space="preserve"> muszą łącznie spełniać warunek tzn. wspólnie dysponować osobą o wymaganych uprawnieniach.</w:t>
      </w:r>
    </w:p>
    <w:p w:rsidR="00B600CE" w:rsidRPr="00BB3999" w:rsidRDefault="00B600CE" w:rsidP="00B600CE">
      <w:pPr>
        <w:ind w:left="1134" w:hanging="567"/>
        <w:jc w:val="both"/>
        <w:rPr>
          <w:rFonts w:asciiTheme="majorHAnsi" w:hAnsiTheme="majorHAnsi" w:cstheme="majorHAnsi"/>
          <w:color w:val="000000" w:themeColor="text1"/>
          <w:sz w:val="22"/>
          <w:szCs w:val="22"/>
        </w:rPr>
      </w:pPr>
    </w:p>
    <w:p w:rsidR="00B600CE" w:rsidRPr="00BB3999" w:rsidRDefault="00B600CE" w:rsidP="00B600CE">
      <w:pPr>
        <w:ind w:left="567"/>
        <w:jc w:val="both"/>
        <w:rPr>
          <w:rFonts w:asciiTheme="majorHAnsi" w:hAnsiTheme="majorHAnsi" w:cstheme="majorHAnsi"/>
          <w:color w:val="000000" w:themeColor="text1"/>
          <w:sz w:val="22"/>
          <w:szCs w:val="22"/>
        </w:rPr>
      </w:pPr>
      <w:r w:rsidRPr="00BB3999">
        <w:rPr>
          <w:rFonts w:asciiTheme="majorHAnsi" w:hAnsiTheme="majorHAnsi" w:cstheme="majorHAnsi"/>
          <w:color w:val="000000" w:themeColor="text1"/>
          <w:sz w:val="22"/>
          <w:szCs w:val="22"/>
        </w:rPr>
        <w:t>W przypadku złożenia oferty przez wykona</w:t>
      </w:r>
      <w:r w:rsidR="00B62F85">
        <w:rPr>
          <w:rFonts w:asciiTheme="majorHAnsi" w:hAnsiTheme="majorHAnsi" w:cstheme="majorHAnsi"/>
          <w:color w:val="000000" w:themeColor="text1"/>
          <w:sz w:val="22"/>
          <w:szCs w:val="22"/>
        </w:rPr>
        <w:t xml:space="preserve">wców wspólnie ubiegających się </w:t>
      </w:r>
      <w:r w:rsidRPr="00BB3999">
        <w:rPr>
          <w:rFonts w:asciiTheme="majorHAnsi" w:hAnsiTheme="majorHAnsi" w:cstheme="majorHAnsi"/>
          <w:color w:val="000000" w:themeColor="text1"/>
          <w:sz w:val="22"/>
          <w:szCs w:val="22"/>
        </w:rPr>
        <w:t xml:space="preserve">o udzielenie zamówienia warunek określony w pkt 15.1 </w:t>
      </w:r>
      <w:proofErr w:type="spellStart"/>
      <w:r w:rsidRPr="00BB3999">
        <w:rPr>
          <w:rFonts w:asciiTheme="majorHAnsi" w:hAnsiTheme="majorHAnsi" w:cstheme="majorHAnsi"/>
          <w:color w:val="000000" w:themeColor="text1"/>
          <w:sz w:val="22"/>
          <w:szCs w:val="22"/>
        </w:rPr>
        <w:t>ppkt</w:t>
      </w:r>
      <w:proofErr w:type="spellEnd"/>
      <w:r w:rsidRPr="00BB3999">
        <w:rPr>
          <w:rFonts w:asciiTheme="majorHAnsi" w:hAnsiTheme="majorHAnsi" w:cstheme="majorHAnsi"/>
          <w:color w:val="000000" w:themeColor="text1"/>
          <w:sz w:val="22"/>
          <w:szCs w:val="22"/>
        </w:rPr>
        <w:t xml:space="preserve"> 4 lit c) nie podlega sumowaniu</w:t>
      </w:r>
      <w:r w:rsidR="00B62F85">
        <w:rPr>
          <w:rFonts w:asciiTheme="majorHAnsi" w:hAnsiTheme="majorHAnsi" w:cstheme="majorHAnsi"/>
          <w:color w:val="000000" w:themeColor="text1"/>
          <w:sz w:val="22"/>
          <w:szCs w:val="22"/>
        </w:rPr>
        <w:t xml:space="preserve">, </w:t>
      </w:r>
      <w:r w:rsidRPr="00BB3999">
        <w:rPr>
          <w:rFonts w:asciiTheme="majorHAnsi" w:hAnsiTheme="majorHAnsi" w:cstheme="majorHAnsi"/>
          <w:color w:val="000000" w:themeColor="text1"/>
          <w:sz w:val="22"/>
          <w:szCs w:val="22"/>
        </w:rPr>
        <w:t xml:space="preserve">tzn. że przynajmniej jeden z wykonawców wspólnie ubiegających się o udzielenie zamówienia musi wykazać się pełnym </w:t>
      </w:r>
      <w:r w:rsidR="00B62F85">
        <w:rPr>
          <w:rFonts w:asciiTheme="majorHAnsi" w:hAnsiTheme="majorHAnsi" w:cstheme="majorHAnsi"/>
          <w:color w:val="000000" w:themeColor="text1"/>
          <w:sz w:val="22"/>
          <w:szCs w:val="22"/>
        </w:rPr>
        <w:t xml:space="preserve">i samodzielnym </w:t>
      </w:r>
      <w:r w:rsidRPr="00BB3999">
        <w:rPr>
          <w:rFonts w:asciiTheme="majorHAnsi" w:hAnsiTheme="majorHAnsi" w:cstheme="majorHAnsi"/>
          <w:color w:val="000000" w:themeColor="text1"/>
          <w:sz w:val="22"/>
          <w:szCs w:val="22"/>
        </w:rPr>
        <w:t xml:space="preserve">spełnieniem </w:t>
      </w:r>
      <w:r w:rsidR="00B62F85">
        <w:rPr>
          <w:rFonts w:asciiTheme="majorHAnsi" w:hAnsiTheme="majorHAnsi" w:cstheme="majorHAnsi"/>
          <w:color w:val="000000" w:themeColor="text1"/>
          <w:sz w:val="22"/>
          <w:szCs w:val="22"/>
        </w:rPr>
        <w:t>warunku.</w:t>
      </w:r>
    </w:p>
    <w:p w:rsidR="00B600CE" w:rsidRPr="00B600CE" w:rsidRDefault="00B600CE" w:rsidP="00B600CE">
      <w:pPr>
        <w:ind w:left="1134" w:hanging="567"/>
        <w:jc w:val="both"/>
        <w:rPr>
          <w:rFonts w:asciiTheme="majorHAnsi" w:hAnsiTheme="majorHAnsi" w:cstheme="majorHAnsi"/>
          <w:color w:val="000000" w:themeColor="text1"/>
          <w:sz w:val="22"/>
          <w:szCs w:val="22"/>
        </w:rPr>
      </w:pPr>
    </w:p>
    <w:p w:rsidR="00B600CE" w:rsidRPr="00B600CE" w:rsidRDefault="00B600CE" w:rsidP="00B600CE">
      <w:pPr>
        <w:ind w:left="567"/>
        <w:jc w:val="both"/>
        <w:rPr>
          <w:rFonts w:asciiTheme="majorHAnsi" w:hAnsiTheme="majorHAnsi" w:cstheme="majorHAnsi"/>
          <w:color w:val="000000" w:themeColor="text1"/>
          <w:sz w:val="22"/>
          <w:szCs w:val="22"/>
        </w:rPr>
      </w:pPr>
      <w:r w:rsidRPr="00B600CE">
        <w:rPr>
          <w:rFonts w:asciiTheme="majorHAnsi" w:hAnsiTheme="majorHAnsi" w:cstheme="majorHAnsi"/>
          <w:color w:val="000000" w:themeColor="text1"/>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896E14" w:rsidRDefault="00896E14" w:rsidP="0099277F">
      <w:pPr>
        <w:pStyle w:val="Teksttreci0"/>
        <w:spacing w:line="240" w:lineRule="auto"/>
        <w:ind w:firstLine="0"/>
        <w:jc w:val="both"/>
        <w:rPr>
          <w:rFonts w:ascii="Tw Cen MT" w:hAnsi="Tw Cen MT" w:cs="Arial"/>
          <w:sz w:val="22"/>
          <w:szCs w:val="22"/>
        </w:rPr>
      </w:pPr>
    </w:p>
    <w:p w:rsidR="00B600CE" w:rsidRPr="00760997" w:rsidRDefault="00B600CE" w:rsidP="0099277F">
      <w:pPr>
        <w:pStyle w:val="Teksttreci0"/>
        <w:spacing w:line="240" w:lineRule="auto"/>
        <w:ind w:firstLine="0"/>
        <w:jc w:val="both"/>
        <w:rPr>
          <w:rFonts w:asciiTheme="majorHAnsi" w:hAnsiTheme="majorHAnsi" w:cstheme="majorHAnsi"/>
          <w:sz w:val="22"/>
          <w:szCs w:val="22"/>
        </w:rPr>
      </w:pPr>
    </w:p>
    <w:p w:rsidR="009051D6" w:rsidRPr="00766215" w:rsidRDefault="00C1481E" w:rsidP="004B208E">
      <w:pPr>
        <w:pStyle w:val="Akapitzlist"/>
        <w:numPr>
          <w:ilvl w:val="0"/>
          <w:numId w:val="16"/>
        </w:numPr>
        <w:pBdr>
          <w:bottom w:val="double" w:sz="4" w:space="0" w:color="auto"/>
        </w:pBdr>
        <w:ind w:left="283" w:hanging="425"/>
        <w:jc w:val="both"/>
        <w:rPr>
          <w:rFonts w:ascii="Calibri Light" w:hAnsi="Calibri Light" w:cs="Calibri Light"/>
          <w:iCs/>
          <w:sz w:val="22"/>
          <w:szCs w:val="22"/>
        </w:rPr>
      </w:pPr>
      <w:r w:rsidRPr="00766215">
        <w:rPr>
          <w:rFonts w:ascii="Calibri Light" w:hAnsi="Calibri Light" w:cs="Calibri Light"/>
          <w:b/>
          <w:sz w:val="22"/>
          <w:szCs w:val="22"/>
        </w:rPr>
        <w:tab/>
      </w:r>
      <w:r w:rsidR="00A76ADE" w:rsidRPr="00766215">
        <w:rPr>
          <w:rFonts w:ascii="Calibri Light" w:hAnsi="Calibri Light" w:cs="Calibri Light"/>
          <w:b/>
          <w:sz w:val="22"/>
          <w:szCs w:val="22"/>
        </w:rPr>
        <w:t>PODSTAWY WYKLUCZENIA Z POSTĘPOWANIA</w:t>
      </w:r>
    </w:p>
    <w:p w:rsidR="00D10F74" w:rsidRPr="00766215" w:rsidRDefault="00D10F74" w:rsidP="004B208E">
      <w:pPr>
        <w:pStyle w:val="Teksttreci0"/>
        <w:numPr>
          <w:ilvl w:val="0"/>
          <w:numId w:val="48"/>
        </w:numPr>
        <w:shd w:val="clear" w:color="auto" w:fill="auto"/>
        <w:tabs>
          <w:tab w:val="clear" w:pos="454"/>
          <w:tab w:val="num" w:pos="0"/>
        </w:tabs>
        <w:spacing w:line="240" w:lineRule="auto"/>
        <w:ind w:left="284" w:hanging="284"/>
        <w:jc w:val="both"/>
        <w:rPr>
          <w:rFonts w:ascii="Calibri Light" w:hAnsi="Calibri Light" w:cs="Calibri Light"/>
          <w:sz w:val="22"/>
          <w:szCs w:val="22"/>
          <w:lang w:val="pl-PL"/>
        </w:rPr>
      </w:pPr>
      <w:r w:rsidRPr="00766215">
        <w:rPr>
          <w:rFonts w:ascii="Calibri Light" w:hAnsi="Calibri Light" w:cs="Calibri Light"/>
          <w:bCs/>
          <w:sz w:val="22"/>
          <w:szCs w:val="22"/>
          <w:lang w:val="pl-PL"/>
        </w:rPr>
        <w:lastRenderedPageBreak/>
        <w:tab/>
      </w:r>
      <w:r w:rsidR="00FB0A07" w:rsidRPr="00766215">
        <w:rPr>
          <w:rFonts w:ascii="Calibri Light" w:hAnsi="Calibri Light" w:cs="Calibri Light"/>
          <w:sz w:val="22"/>
          <w:szCs w:val="22"/>
          <w:lang w:val="pl-PL"/>
        </w:rPr>
        <w:t>Z postępowania o udzi</w:t>
      </w:r>
      <w:r w:rsidR="00751997" w:rsidRPr="00766215">
        <w:rPr>
          <w:rFonts w:ascii="Calibri Light" w:hAnsi="Calibri Light" w:cs="Calibri Light"/>
          <w:sz w:val="22"/>
          <w:szCs w:val="22"/>
          <w:lang w:val="pl-PL"/>
        </w:rPr>
        <w:t>elenie zamówienia wyklucza się W</w:t>
      </w:r>
      <w:r w:rsidR="00FB0A07" w:rsidRPr="00766215">
        <w:rPr>
          <w:rFonts w:ascii="Calibri Light" w:hAnsi="Calibri Light" w:cs="Calibri Light"/>
          <w:sz w:val="22"/>
          <w:szCs w:val="22"/>
          <w:lang w:val="pl-PL"/>
        </w:rPr>
        <w:t>ykonawc</w:t>
      </w:r>
      <w:r w:rsidR="001A1386" w:rsidRPr="00766215">
        <w:rPr>
          <w:rFonts w:ascii="Calibri Light" w:hAnsi="Calibri Light" w:cs="Calibri Light"/>
          <w:sz w:val="22"/>
          <w:szCs w:val="22"/>
          <w:lang w:val="pl-PL"/>
        </w:rPr>
        <w:t>ów</w:t>
      </w:r>
      <w:r w:rsidR="00FB0A07" w:rsidRPr="00766215">
        <w:rPr>
          <w:rFonts w:ascii="Calibri Light" w:hAnsi="Calibri Light" w:cs="Calibri Light"/>
          <w:sz w:val="22"/>
          <w:szCs w:val="22"/>
          <w:lang w:val="pl-PL"/>
        </w:rPr>
        <w:t>, w stosunku do któr</w:t>
      </w:r>
      <w:r w:rsidR="001A1386" w:rsidRPr="00766215">
        <w:rPr>
          <w:rFonts w:ascii="Calibri Light" w:hAnsi="Calibri Light" w:cs="Calibri Light"/>
          <w:sz w:val="22"/>
          <w:szCs w:val="22"/>
          <w:lang w:val="pl-PL"/>
        </w:rPr>
        <w:t>ych</w:t>
      </w:r>
      <w:r w:rsidR="00FB0A07" w:rsidRPr="00766215">
        <w:rPr>
          <w:rFonts w:ascii="Calibri Light" w:hAnsi="Calibri Light" w:cs="Calibri Light"/>
          <w:sz w:val="22"/>
          <w:szCs w:val="22"/>
          <w:lang w:val="pl-PL"/>
        </w:rPr>
        <w:t xml:space="preserve"> zachodzi którakolwiek z okoliczności</w:t>
      </w:r>
      <w:r w:rsidR="001A1386" w:rsidRPr="00766215">
        <w:rPr>
          <w:rFonts w:ascii="Calibri Light" w:hAnsi="Calibri Light" w:cs="Calibri Light"/>
          <w:sz w:val="22"/>
          <w:szCs w:val="22"/>
          <w:lang w:val="pl-PL"/>
        </w:rPr>
        <w:t xml:space="preserve"> wskazanych:</w:t>
      </w:r>
    </w:p>
    <w:p w:rsidR="00D10F74" w:rsidRPr="009639F7" w:rsidRDefault="00490A42" w:rsidP="004B208E">
      <w:pPr>
        <w:pStyle w:val="Teksttreci0"/>
        <w:shd w:val="clear" w:color="auto" w:fill="auto"/>
        <w:spacing w:line="240" w:lineRule="auto"/>
        <w:ind w:left="454" w:firstLine="0"/>
        <w:jc w:val="both"/>
        <w:rPr>
          <w:rFonts w:ascii="Calibri Light" w:hAnsi="Calibri Light" w:cs="Calibri Light"/>
          <w:sz w:val="22"/>
          <w:szCs w:val="22"/>
          <w:lang w:val="pl-PL"/>
        </w:rPr>
      </w:pPr>
      <w:r w:rsidRPr="009639F7">
        <w:rPr>
          <w:rFonts w:ascii="Calibri Light" w:hAnsi="Calibri Light" w:cs="Calibri Light"/>
          <w:sz w:val="22"/>
          <w:szCs w:val="22"/>
          <w:lang w:val="pl-PL"/>
        </w:rPr>
        <w:t>-</w:t>
      </w:r>
      <w:r w:rsidR="002240A5" w:rsidRPr="009639F7">
        <w:rPr>
          <w:rFonts w:ascii="Calibri Light" w:hAnsi="Calibri Light" w:cs="Calibri Light"/>
          <w:sz w:val="22"/>
          <w:szCs w:val="22"/>
          <w:lang w:val="pl-PL"/>
        </w:rPr>
        <w:tab/>
      </w:r>
      <w:r w:rsidR="001A1386" w:rsidRPr="009639F7">
        <w:rPr>
          <w:rFonts w:ascii="Calibri Light" w:hAnsi="Calibri Light" w:cs="Calibri Light"/>
          <w:sz w:val="22"/>
          <w:szCs w:val="22"/>
          <w:lang w:val="pl-PL"/>
        </w:rPr>
        <w:t xml:space="preserve">w art. </w:t>
      </w:r>
      <w:r w:rsidR="007D51E4" w:rsidRPr="009639F7">
        <w:rPr>
          <w:rFonts w:ascii="Calibri Light" w:hAnsi="Calibri Light" w:cs="Calibri Light"/>
          <w:sz w:val="22"/>
          <w:szCs w:val="22"/>
          <w:lang w:val="pl-PL"/>
        </w:rPr>
        <w:t xml:space="preserve">108 ust. 1 </w:t>
      </w:r>
      <w:r w:rsidR="0064063F" w:rsidRPr="009639F7">
        <w:rPr>
          <w:rFonts w:ascii="Calibri Light" w:hAnsi="Calibri Light" w:cs="Calibri Light"/>
          <w:sz w:val="22"/>
          <w:szCs w:val="22"/>
          <w:lang w:val="pl-PL"/>
        </w:rPr>
        <w:t>ustawy</w:t>
      </w:r>
    </w:p>
    <w:p w:rsidR="006701F0" w:rsidRDefault="006701F0" w:rsidP="004B208E">
      <w:pPr>
        <w:pStyle w:val="Teksttreci0"/>
        <w:spacing w:line="240" w:lineRule="auto"/>
        <w:ind w:left="454" w:firstLine="0"/>
        <w:jc w:val="both"/>
        <w:rPr>
          <w:rFonts w:ascii="Calibri Light" w:hAnsi="Calibri Light" w:cs="Calibri Light"/>
          <w:sz w:val="22"/>
          <w:szCs w:val="22"/>
          <w:lang w:val="pl-PL"/>
        </w:rPr>
      </w:pPr>
      <w:r w:rsidRPr="009639F7">
        <w:rPr>
          <w:rFonts w:ascii="Calibri Light" w:hAnsi="Calibri Light" w:cs="Calibri Light"/>
          <w:sz w:val="22"/>
          <w:szCs w:val="22"/>
          <w:lang w:val="pl-PL"/>
        </w:rPr>
        <w:t>- w art. 107 ust. 1 ustawy z dnia 13 kwietnia 2022 r. o szczególnych rozwiązaniach w zakresie przeciwdziałania wspieraniu agresji na Ukrainę oraz służących ochronie bezpieczeństwa narodowego</w:t>
      </w:r>
      <w:r w:rsidR="009301B4">
        <w:rPr>
          <w:rFonts w:ascii="Calibri Light" w:hAnsi="Calibri Light" w:cs="Calibri Light"/>
          <w:sz w:val="22"/>
          <w:szCs w:val="22"/>
          <w:lang w:val="pl-PL"/>
        </w:rPr>
        <w:t>.</w:t>
      </w:r>
    </w:p>
    <w:p w:rsidR="00A56ADA" w:rsidRPr="009301B4" w:rsidRDefault="009301B4" w:rsidP="004B208E">
      <w:pPr>
        <w:pStyle w:val="Teksttreci0"/>
        <w:spacing w:line="240" w:lineRule="auto"/>
        <w:ind w:firstLine="0"/>
        <w:jc w:val="both"/>
        <w:rPr>
          <w:rFonts w:ascii="Calibri Light" w:hAnsi="Calibri Light" w:cs="Calibri Light"/>
          <w:sz w:val="22"/>
          <w:szCs w:val="22"/>
          <w:lang w:val="pl-PL"/>
        </w:rPr>
      </w:pPr>
      <w:r>
        <w:rPr>
          <w:rFonts w:ascii="Calibri Light" w:hAnsi="Calibri Light" w:cs="Calibri Light"/>
          <w:sz w:val="22"/>
          <w:szCs w:val="22"/>
          <w:lang w:val="pl-PL"/>
        </w:rPr>
        <w:t xml:space="preserve">2. </w:t>
      </w:r>
      <w:r w:rsidR="00FB0A07" w:rsidRPr="00766215">
        <w:rPr>
          <w:rFonts w:ascii="Calibri Light" w:hAnsi="Calibri Light" w:cs="Calibri Light"/>
          <w:sz w:val="22"/>
          <w:szCs w:val="22"/>
        </w:rPr>
        <w:t xml:space="preserve">Wykluczenie </w:t>
      </w:r>
      <w:r w:rsidR="001A1386" w:rsidRPr="00766215">
        <w:rPr>
          <w:rFonts w:ascii="Calibri Light" w:hAnsi="Calibri Light" w:cs="Calibri Light"/>
          <w:sz w:val="22"/>
          <w:szCs w:val="22"/>
        </w:rPr>
        <w:t>W</w:t>
      </w:r>
      <w:r w:rsidR="00FB0A07" w:rsidRPr="00766215">
        <w:rPr>
          <w:rFonts w:ascii="Calibri Light" w:hAnsi="Calibri Light" w:cs="Calibri Light"/>
          <w:sz w:val="22"/>
          <w:szCs w:val="22"/>
        </w:rPr>
        <w:t xml:space="preserve">ykonawcy następuje zgodnie z art. </w:t>
      </w:r>
      <w:r w:rsidR="008F0365" w:rsidRPr="00766215">
        <w:rPr>
          <w:rFonts w:ascii="Calibri Light" w:hAnsi="Calibri Light" w:cs="Calibri Light"/>
          <w:sz w:val="22"/>
          <w:szCs w:val="22"/>
        </w:rPr>
        <w:t xml:space="preserve">111 </w:t>
      </w:r>
      <w:r w:rsidR="0064063F" w:rsidRPr="00766215">
        <w:rPr>
          <w:rFonts w:ascii="Calibri Light" w:hAnsi="Calibri Light" w:cs="Calibri Light"/>
          <w:sz w:val="22"/>
          <w:szCs w:val="22"/>
        </w:rPr>
        <w:t>ustawy</w:t>
      </w:r>
      <w:r w:rsidR="00CE22F4" w:rsidRPr="00766215">
        <w:rPr>
          <w:rFonts w:ascii="Calibri Light" w:hAnsi="Calibri Light" w:cs="Calibri Light"/>
          <w:sz w:val="22"/>
          <w:szCs w:val="22"/>
        </w:rPr>
        <w:t xml:space="preserve">. </w:t>
      </w:r>
    </w:p>
    <w:p w:rsidR="009301B4" w:rsidRPr="00C01D2C" w:rsidRDefault="009301B4" w:rsidP="004B208E">
      <w:pPr>
        <w:pStyle w:val="Akapitzlist"/>
        <w:numPr>
          <w:ilvl w:val="0"/>
          <w:numId w:val="10"/>
        </w:numPr>
        <w:tabs>
          <w:tab w:val="clear" w:pos="454"/>
          <w:tab w:val="num" w:pos="0"/>
        </w:tabs>
        <w:ind w:left="284" w:hanging="284"/>
        <w:contextualSpacing/>
        <w:jc w:val="both"/>
        <w:rPr>
          <w:rFonts w:asciiTheme="majorHAnsi" w:hAnsiTheme="majorHAnsi" w:cstheme="majorHAnsi"/>
          <w:color w:val="000000" w:themeColor="text1"/>
          <w:sz w:val="22"/>
          <w:szCs w:val="22"/>
        </w:rPr>
      </w:pPr>
      <w:r w:rsidRPr="009301B4">
        <w:rPr>
          <w:rFonts w:asciiTheme="majorHAnsi" w:hAnsiTheme="majorHAnsi" w:cstheme="majorHAnsi"/>
          <w:color w:val="000000" w:themeColor="text1"/>
          <w:sz w:val="22"/>
          <w:szCs w:val="22"/>
        </w:rPr>
        <w:t xml:space="preserve">Niepodleganie wykluczeniu w zakresie art. 108 ust. 1 pkt 1–5 ustawy </w:t>
      </w:r>
      <w:proofErr w:type="spellStart"/>
      <w:r w:rsidRPr="009301B4">
        <w:rPr>
          <w:rFonts w:asciiTheme="majorHAnsi" w:hAnsiTheme="majorHAnsi" w:cstheme="majorHAnsi"/>
          <w:color w:val="000000" w:themeColor="text1"/>
          <w:sz w:val="22"/>
          <w:szCs w:val="22"/>
        </w:rPr>
        <w:t>Pzp</w:t>
      </w:r>
      <w:proofErr w:type="spellEnd"/>
      <w:r w:rsidRPr="009301B4">
        <w:rPr>
          <w:rFonts w:asciiTheme="majorHAnsi" w:hAnsiTheme="majorHAnsi" w:cstheme="majorHAnsi"/>
          <w:color w:val="000000" w:themeColor="text1"/>
          <w:sz w:val="22"/>
          <w:szCs w:val="22"/>
        </w:rPr>
        <w:t xml:space="preserve"> może zostać potwierdzone ważnym certyfikatem wykonawcy, jeżeli z treści certyfikatu wynika potwierdzenie niepodlegania wykluczeniu w zakresie danej podstawy wykluczenia, a dane zawarte w oświadczeniu o którym mowa w art. 125 ust. 1 ustawy </w:t>
      </w:r>
      <w:proofErr w:type="spellStart"/>
      <w:r w:rsidRPr="009301B4">
        <w:rPr>
          <w:rFonts w:asciiTheme="majorHAnsi" w:hAnsiTheme="majorHAnsi" w:cstheme="majorHAnsi"/>
          <w:color w:val="000000" w:themeColor="text1"/>
          <w:sz w:val="22"/>
          <w:szCs w:val="22"/>
        </w:rPr>
        <w:t>Pzp</w:t>
      </w:r>
      <w:proofErr w:type="spellEnd"/>
      <w:r w:rsidRPr="009301B4">
        <w:rPr>
          <w:rFonts w:asciiTheme="majorHAnsi" w:hAnsiTheme="majorHAnsi" w:cstheme="majorHAnsi"/>
          <w:color w:val="000000" w:themeColor="text1"/>
          <w:sz w:val="22"/>
          <w:szCs w:val="22"/>
        </w:rPr>
        <w:t>, składanym wraz z ofertą, umożliwiają zamawiającemu identyfikację certyfikatu oraz jego samodzielne uzyskanie.</w:t>
      </w:r>
    </w:p>
    <w:p w:rsidR="009301B4" w:rsidRPr="009301B4" w:rsidRDefault="009301B4" w:rsidP="004B208E">
      <w:pPr>
        <w:pStyle w:val="Akapitzlist"/>
        <w:numPr>
          <w:ilvl w:val="0"/>
          <w:numId w:val="10"/>
        </w:numPr>
        <w:tabs>
          <w:tab w:val="clear" w:pos="454"/>
          <w:tab w:val="num" w:pos="0"/>
        </w:tabs>
        <w:ind w:left="284" w:hanging="284"/>
        <w:jc w:val="both"/>
        <w:rPr>
          <w:rFonts w:asciiTheme="majorHAnsi" w:hAnsiTheme="majorHAnsi" w:cstheme="majorHAnsi"/>
          <w:color w:val="000000" w:themeColor="text1"/>
          <w:sz w:val="22"/>
          <w:szCs w:val="22"/>
        </w:rPr>
      </w:pPr>
      <w:r w:rsidRPr="009301B4">
        <w:rPr>
          <w:rFonts w:asciiTheme="majorHAnsi" w:hAnsiTheme="majorHAnsi" w:cstheme="majorHAnsi"/>
          <w:color w:val="000000" w:themeColor="text1"/>
          <w:sz w:val="22"/>
          <w:szCs w:val="22"/>
        </w:rPr>
        <w:t xml:space="preserve">Niepodleganie wykluczeniu w zakresie art. 108 ust. 1 pkt 6 ustawy </w:t>
      </w:r>
      <w:proofErr w:type="spellStart"/>
      <w:r w:rsidRPr="009301B4">
        <w:rPr>
          <w:rFonts w:asciiTheme="majorHAnsi" w:hAnsiTheme="majorHAnsi" w:cstheme="majorHAnsi"/>
          <w:color w:val="000000" w:themeColor="text1"/>
          <w:sz w:val="22"/>
          <w:szCs w:val="22"/>
        </w:rPr>
        <w:t>Pzp</w:t>
      </w:r>
      <w:proofErr w:type="spellEnd"/>
      <w:r w:rsidRPr="009301B4">
        <w:rPr>
          <w:rFonts w:asciiTheme="majorHAnsi" w:hAnsiTheme="majorHAnsi" w:cstheme="majorHAnsi"/>
          <w:color w:val="000000" w:themeColor="text1"/>
          <w:sz w:val="22"/>
          <w:szCs w:val="22"/>
        </w:rPr>
        <w:t xml:space="preserve"> oraz w zakresie którym mowa w art. 7 ust. 1 ustawy z dnia z dnia 13 kwietnia 2022 r. o szczególnych rozwiązaniach w zakresie przeciwdziałania wspieraniu agresji na Ukrainę oraz służących ochronie bezpieczeństwa narodowego i może zostać potwierdzone wyłącznie podmiotowym środkiem dowodowym o którym mowa w </w:t>
      </w:r>
      <w:proofErr w:type="spellStart"/>
      <w:r w:rsidRPr="009301B4">
        <w:rPr>
          <w:rFonts w:asciiTheme="majorHAnsi" w:hAnsiTheme="majorHAnsi" w:cstheme="majorHAnsi"/>
          <w:color w:val="000000" w:themeColor="text1"/>
          <w:sz w:val="22"/>
          <w:szCs w:val="22"/>
        </w:rPr>
        <w:t>ppkt</w:t>
      </w:r>
      <w:proofErr w:type="spellEnd"/>
      <w:r w:rsidRPr="009301B4">
        <w:rPr>
          <w:rFonts w:asciiTheme="majorHAnsi" w:hAnsiTheme="majorHAnsi" w:cstheme="majorHAnsi"/>
          <w:color w:val="000000" w:themeColor="text1"/>
          <w:sz w:val="22"/>
          <w:szCs w:val="22"/>
        </w:rPr>
        <w:t xml:space="preserve"> 2 pkt 2 rozdz. X.</w:t>
      </w:r>
    </w:p>
    <w:p w:rsidR="00760997" w:rsidRPr="00766215" w:rsidRDefault="00760997" w:rsidP="0099277F">
      <w:pPr>
        <w:pStyle w:val="pkt"/>
        <w:spacing w:before="0" w:after="0"/>
        <w:ind w:left="0" w:firstLine="0"/>
        <w:rPr>
          <w:rFonts w:ascii="Calibri Light" w:hAnsi="Calibri Light" w:cs="Calibri Light"/>
          <w:sz w:val="22"/>
          <w:szCs w:val="22"/>
        </w:rPr>
      </w:pPr>
    </w:p>
    <w:p w:rsidR="003B377F" w:rsidRPr="00766215" w:rsidRDefault="00C1481E" w:rsidP="004B208E">
      <w:pPr>
        <w:pStyle w:val="Akapitzlist"/>
        <w:numPr>
          <w:ilvl w:val="0"/>
          <w:numId w:val="16"/>
        </w:numPr>
        <w:pBdr>
          <w:bottom w:val="double" w:sz="4" w:space="1" w:color="auto"/>
        </w:pBdr>
        <w:ind w:left="283" w:hanging="425"/>
        <w:jc w:val="both"/>
        <w:rPr>
          <w:rFonts w:ascii="Calibri Light" w:hAnsi="Calibri Light" w:cs="Calibri Light"/>
          <w:bCs/>
          <w:sz w:val="22"/>
          <w:szCs w:val="22"/>
        </w:rPr>
      </w:pPr>
      <w:r w:rsidRPr="00766215">
        <w:rPr>
          <w:rFonts w:ascii="Calibri Light" w:hAnsi="Calibri Light" w:cs="Calibri Light"/>
          <w:b/>
          <w:sz w:val="22"/>
          <w:szCs w:val="22"/>
        </w:rPr>
        <w:tab/>
      </w:r>
      <w:r w:rsidR="00E3032A" w:rsidRPr="00766215">
        <w:rPr>
          <w:rFonts w:ascii="Calibri Light" w:hAnsi="Calibri Light" w:cs="Calibri Light"/>
          <w:b/>
          <w:sz w:val="22"/>
          <w:szCs w:val="22"/>
        </w:rPr>
        <w:t>OŚWIADCZENIA I DOKUMENTY, JAKIE ZOBOWIĄZANI SĄ DOSTAR</w:t>
      </w:r>
      <w:r w:rsidR="00225683" w:rsidRPr="00766215">
        <w:rPr>
          <w:rFonts w:ascii="Calibri Light" w:hAnsi="Calibri Light" w:cs="Calibri Light"/>
          <w:b/>
          <w:sz w:val="22"/>
          <w:szCs w:val="22"/>
        </w:rPr>
        <w:t xml:space="preserve">CZYĆ WYKONAWCY W CELU </w:t>
      </w:r>
      <w:r w:rsidR="00E81B72" w:rsidRPr="00766215">
        <w:rPr>
          <w:rFonts w:ascii="Calibri Light" w:hAnsi="Calibri Light" w:cs="Calibri Light"/>
          <w:b/>
          <w:sz w:val="22"/>
          <w:szCs w:val="22"/>
        </w:rPr>
        <w:t xml:space="preserve">POTWIERDZENIA SPEŁNIANIA WARUNKÓW UDZIAŁU W POSTĘPOWANIU </w:t>
      </w:r>
      <w:r w:rsidR="00FA7F11" w:rsidRPr="00766215">
        <w:rPr>
          <w:rFonts w:ascii="Calibri Light" w:hAnsi="Calibri Light" w:cs="Calibri Light"/>
          <w:b/>
          <w:sz w:val="22"/>
          <w:szCs w:val="22"/>
        </w:rPr>
        <w:t>ORAZ</w:t>
      </w:r>
      <w:r w:rsidR="00225683" w:rsidRPr="00766215">
        <w:rPr>
          <w:rFonts w:ascii="Calibri Light" w:hAnsi="Calibri Light" w:cs="Calibri Light"/>
          <w:b/>
          <w:sz w:val="22"/>
          <w:szCs w:val="22"/>
        </w:rPr>
        <w:t xml:space="preserve"> WYKAZANIA</w:t>
      </w:r>
      <w:r w:rsidR="00FA7F11" w:rsidRPr="00766215">
        <w:rPr>
          <w:rFonts w:ascii="Calibri Light" w:hAnsi="Calibri Light" w:cs="Calibri Light"/>
          <w:b/>
          <w:sz w:val="22"/>
          <w:szCs w:val="22"/>
        </w:rPr>
        <w:t xml:space="preserve"> </w:t>
      </w:r>
      <w:r w:rsidR="00E3032A" w:rsidRPr="00766215">
        <w:rPr>
          <w:rFonts w:ascii="Calibri Light" w:hAnsi="Calibri Light" w:cs="Calibri Light"/>
          <w:b/>
          <w:sz w:val="22"/>
          <w:szCs w:val="22"/>
        </w:rPr>
        <w:t>BRAKU PODSTAW WYKLUCZENIA</w:t>
      </w:r>
      <w:r w:rsidR="00CF0BA5" w:rsidRPr="00766215">
        <w:rPr>
          <w:rFonts w:ascii="Calibri Light" w:hAnsi="Calibri Light" w:cs="Calibri Light"/>
          <w:b/>
          <w:sz w:val="22"/>
          <w:szCs w:val="22"/>
        </w:rPr>
        <w:t xml:space="preserve"> (PODMIOTOWE ŚRODKI DOWODOWE)</w:t>
      </w:r>
    </w:p>
    <w:p w:rsidR="00BB7DB1" w:rsidRPr="00C37A96" w:rsidRDefault="002240A5" w:rsidP="004B208E">
      <w:pPr>
        <w:pStyle w:val="Akapitzlist"/>
        <w:numPr>
          <w:ilvl w:val="0"/>
          <w:numId w:val="21"/>
        </w:numPr>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F011B8" w:rsidRPr="00C37A96">
        <w:rPr>
          <w:rFonts w:ascii="Calibri Light" w:hAnsi="Calibri Light" w:cs="Calibri Light"/>
          <w:sz w:val="22"/>
          <w:szCs w:val="22"/>
        </w:rPr>
        <w:t>Wykaz oświadczeń i dokumentów, które należy złożyć w terminie składania ofert za pośrednictwem Platformy</w:t>
      </w:r>
      <w:r w:rsidR="005A1503" w:rsidRPr="00C37A96">
        <w:rPr>
          <w:rFonts w:ascii="Calibri Light" w:hAnsi="Calibri Light" w:cs="Calibri Light"/>
          <w:sz w:val="22"/>
          <w:szCs w:val="22"/>
        </w:rPr>
        <w:t>:</w:t>
      </w:r>
    </w:p>
    <w:p w:rsidR="00D02E57" w:rsidRPr="00C37A96" w:rsidRDefault="00C37A96" w:rsidP="004B208E">
      <w:pPr>
        <w:pStyle w:val="Akapitzlist"/>
        <w:numPr>
          <w:ilvl w:val="2"/>
          <w:numId w:val="10"/>
        </w:numPr>
        <w:ind w:left="567" w:hanging="283"/>
        <w:jc w:val="both"/>
        <w:rPr>
          <w:rFonts w:ascii="Calibri Light" w:hAnsi="Calibri Light" w:cs="Calibri Light"/>
          <w:sz w:val="22"/>
          <w:szCs w:val="22"/>
          <w:u w:val="single"/>
        </w:rPr>
      </w:pPr>
      <w:r>
        <w:rPr>
          <w:rFonts w:ascii="Calibri Light" w:hAnsi="Calibri Light" w:cs="Calibri Light"/>
          <w:sz w:val="22"/>
          <w:szCs w:val="22"/>
        </w:rPr>
        <w:t>f</w:t>
      </w:r>
      <w:r w:rsidR="00BB7DB1" w:rsidRPr="00C37A96">
        <w:rPr>
          <w:rFonts w:ascii="Calibri Light" w:hAnsi="Calibri Light" w:cs="Calibri Light"/>
          <w:sz w:val="22"/>
          <w:szCs w:val="22"/>
        </w:rPr>
        <w:t>ormularz ofertowy</w:t>
      </w:r>
      <w:r w:rsidR="00F011B8" w:rsidRPr="00C37A96">
        <w:rPr>
          <w:rFonts w:ascii="Calibri Light" w:hAnsi="Calibri Light" w:cs="Calibri Light"/>
          <w:sz w:val="22"/>
          <w:szCs w:val="22"/>
        </w:rPr>
        <w:t xml:space="preserve">, którego wzór stanowi </w:t>
      </w:r>
      <w:r w:rsidR="0099277F" w:rsidRPr="00C37A96">
        <w:rPr>
          <w:rFonts w:ascii="Calibri Light" w:hAnsi="Calibri Light" w:cs="Calibri Light"/>
          <w:sz w:val="22"/>
          <w:szCs w:val="22"/>
        </w:rPr>
        <w:t>z</w:t>
      </w:r>
      <w:r>
        <w:rPr>
          <w:rFonts w:ascii="Calibri Light" w:hAnsi="Calibri Light" w:cs="Calibri Light"/>
          <w:sz w:val="22"/>
          <w:szCs w:val="22"/>
        </w:rPr>
        <w:t>ałącznik nr 1;</w:t>
      </w:r>
    </w:p>
    <w:p w:rsidR="00BB7DB1" w:rsidRPr="00896E14" w:rsidRDefault="00BB7DB1" w:rsidP="004B208E">
      <w:pPr>
        <w:pStyle w:val="Akapitzlist"/>
        <w:numPr>
          <w:ilvl w:val="2"/>
          <w:numId w:val="10"/>
        </w:numPr>
        <w:ind w:left="567" w:hanging="283"/>
        <w:jc w:val="both"/>
        <w:rPr>
          <w:rFonts w:ascii="Calibri Light" w:hAnsi="Calibri Light" w:cs="Calibri Light"/>
          <w:sz w:val="22"/>
          <w:szCs w:val="22"/>
          <w:u w:val="single"/>
        </w:rPr>
      </w:pPr>
      <w:r w:rsidRPr="00C37A96">
        <w:rPr>
          <w:rFonts w:ascii="Calibri Light" w:hAnsi="Calibri Light" w:cs="Calibri Light"/>
          <w:sz w:val="22"/>
          <w:szCs w:val="22"/>
        </w:rPr>
        <w:t xml:space="preserve">aktualne na dzień składania ofert oświadczenie o spełnianiu warunków udziału w postępowaniu oraz o braku podstaw do wykluczenia z postępowania o </w:t>
      </w:r>
      <w:r w:rsidR="009639F7">
        <w:rPr>
          <w:rFonts w:ascii="Calibri Light" w:hAnsi="Calibri Light" w:cs="Calibri Light"/>
          <w:sz w:val="22"/>
          <w:szCs w:val="22"/>
        </w:rPr>
        <w:t xml:space="preserve">którym mowa w art. 125 ust. 1, </w:t>
      </w:r>
      <w:r w:rsidRPr="00C37A96">
        <w:rPr>
          <w:rFonts w:ascii="Calibri Light" w:hAnsi="Calibri Light" w:cs="Calibri Light"/>
          <w:sz w:val="22"/>
          <w:szCs w:val="22"/>
        </w:rPr>
        <w:t xml:space="preserve">którego wzór stanowi  </w:t>
      </w:r>
      <w:r w:rsidR="00C37A96" w:rsidRPr="00C37A96">
        <w:rPr>
          <w:rFonts w:ascii="Calibri Light" w:hAnsi="Calibri Light" w:cs="Calibri Light"/>
          <w:sz w:val="22"/>
          <w:szCs w:val="22"/>
        </w:rPr>
        <w:t>z</w:t>
      </w:r>
      <w:r w:rsidR="00896E14">
        <w:rPr>
          <w:rFonts w:ascii="Calibri Light" w:hAnsi="Calibri Light" w:cs="Calibri Light"/>
          <w:sz w:val="22"/>
          <w:szCs w:val="22"/>
        </w:rPr>
        <w:t>ałącznik nr 2 do SWZ.</w:t>
      </w:r>
    </w:p>
    <w:p w:rsidR="00896E14" w:rsidRPr="00896E14" w:rsidRDefault="00896E14" w:rsidP="004B208E">
      <w:pPr>
        <w:pStyle w:val="Akapitzlist"/>
        <w:tabs>
          <w:tab w:val="left" w:pos="1119"/>
        </w:tabs>
        <w:ind w:left="567" w:right="-2"/>
        <w:jc w:val="both"/>
        <w:rPr>
          <w:rFonts w:ascii="Calibri Light" w:hAnsi="Calibri Light" w:cs="Calibri Light"/>
          <w:sz w:val="22"/>
          <w:szCs w:val="22"/>
        </w:rPr>
      </w:pPr>
      <w:r w:rsidRPr="00896E14">
        <w:rPr>
          <w:rFonts w:ascii="Calibri Light" w:hAnsi="Calibri Light" w:cs="Calibri Light"/>
          <w:sz w:val="22"/>
          <w:szCs w:val="22"/>
        </w:rPr>
        <w:t>W przypadku, gdy wykonawca zamierza powołać się na certyfikat wykonawcy zamówień publicznych w celu wstępnego potwierdzenia braku podstaw wykluczenia lub spełniania warunków udziału w postępowaniu, zobowiązany jest wskazać w treści oświadczenia wstępnego (załącznik nr 2) dane identyfikujące ten certyfikat, w szczególności podmiot certyfikujący, numer certyfikatu oraz zakres udzielonej certyfikacji.</w:t>
      </w:r>
    </w:p>
    <w:p w:rsidR="00C453B6" w:rsidRPr="00766215" w:rsidRDefault="00C453B6" w:rsidP="004B208E">
      <w:pPr>
        <w:pStyle w:val="Akapitzlist"/>
        <w:ind w:left="567"/>
        <w:jc w:val="both"/>
        <w:rPr>
          <w:rFonts w:ascii="Calibri Light" w:hAnsi="Calibri Light" w:cs="Calibri Light"/>
          <w:sz w:val="22"/>
          <w:szCs w:val="22"/>
        </w:rPr>
      </w:pPr>
      <w:r w:rsidRPr="00766215">
        <w:rPr>
          <w:rFonts w:ascii="Calibri Light" w:hAnsi="Calibri Light" w:cs="Calibri Light"/>
          <w:sz w:val="22"/>
          <w:szCs w:val="22"/>
        </w:rPr>
        <w:t xml:space="preserve">Jeżeli Wykonawca będzie korzystał z zasobów udostępnionych przez inny podmiot, do oferty należy dołączyć również oświadczenie Podmiotu udostępniającego te zasoby, </w:t>
      </w:r>
      <w:r w:rsidR="0023676D" w:rsidRPr="00766215">
        <w:rPr>
          <w:rFonts w:ascii="Calibri Light" w:hAnsi="Calibri Light" w:cs="Calibri Light"/>
          <w:sz w:val="22"/>
          <w:szCs w:val="22"/>
        </w:rPr>
        <w:t xml:space="preserve">o którym mowa w art. 125 ust. 5 - którego wzór stanowi  </w:t>
      </w:r>
      <w:r w:rsidR="00C37A96" w:rsidRPr="00C37A96">
        <w:rPr>
          <w:rFonts w:ascii="Calibri Light" w:hAnsi="Calibri Light" w:cs="Calibri Light"/>
          <w:sz w:val="22"/>
          <w:szCs w:val="22"/>
        </w:rPr>
        <w:t>z</w:t>
      </w:r>
      <w:r w:rsidR="0023676D" w:rsidRPr="00C37A96">
        <w:rPr>
          <w:rFonts w:ascii="Calibri Light" w:hAnsi="Calibri Light" w:cs="Calibri Light"/>
          <w:sz w:val="22"/>
          <w:szCs w:val="22"/>
        </w:rPr>
        <w:t>ałącznik nr 2a do SWZ</w:t>
      </w:r>
      <w:r w:rsidR="00C37A96">
        <w:rPr>
          <w:rFonts w:ascii="Calibri Light" w:hAnsi="Calibri Light" w:cs="Calibri Light"/>
          <w:sz w:val="22"/>
          <w:szCs w:val="22"/>
        </w:rPr>
        <w:t>.</w:t>
      </w:r>
    </w:p>
    <w:p w:rsidR="00C453B6" w:rsidRPr="00C37A96" w:rsidRDefault="00AA484E" w:rsidP="004B208E">
      <w:pPr>
        <w:pStyle w:val="Akapitzlist"/>
        <w:ind w:left="567"/>
        <w:jc w:val="both"/>
        <w:rPr>
          <w:rFonts w:ascii="Calibri Light" w:hAnsi="Calibri Light" w:cs="Calibri Light"/>
          <w:sz w:val="22"/>
          <w:szCs w:val="22"/>
        </w:rPr>
      </w:pPr>
      <w:r w:rsidRPr="00766215">
        <w:rPr>
          <w:rFonts w:ascii="Calibri Light" w:hAnsi="Calibri Light" w:cs="Calibri Light"/>
          <w:sz w:val="22"/>
          <w:szCs w:val="22"/>
        </w:rPr>
        <w:t>W przypadku wspólnego ubiegania się przez Wykonawców o zamówienie, oświ</w:t>
      </w:r>
      <w:r w:rsidR="0056111D" w:rsidRPr="00766215">
        <w:rPr>
          <w:rFonts w:ascii="Calibri Light" w:hAnsi="Calibri Light" w:cs="Calibri Light"/>
          <w:sz w:val="22"/>
          <w:szCs w:val="22"/>
        </w:rPr>
        <w:t>adczenie, o którym mowa w pkt. 2</w:t>
      </w:r>
      <w:r w:rsidRPr="00766215">
        <w:rPr>
          <w:rFonts w:ascii="Calibri Light" w:hAnsi="Calibri Light" w:cs="Calibri Light"/>
          <w:sz w:val="22"/>
          <w:szCs w:val="22"/>
        </w:rPr>
        <w:t>) składa każdy z Wykonawcó</w:t>
      </w:r>
      <w:r w:rsidR="00C37A96">
        <w:rPr>
          <w:rFonts w:ascii="Calibri Light" w:hAnsi="Calibri Light" w:cs="Calibri Light"/>
          <w:sz w:val="22"/>
          <w:szCs w:val="22"/>
        </w:rPr>
        <w:t>w ubiegających się o zamówienie;</w:t>
      </w:r>
      <w:r w:rsidR="00C453B6" w:rsidRPr="00C37A96">
        <w:rPr>
          <w:rFonts w:ascii="Calibri Light" w:hAnsi="Calibri Light" w:cs="Calibri Light"/>
          <w:i/>
          <w:sz w:val="22"/>
          <w:szCs w:val="22"/>
        </w:rPr>
        <w:t xml:space="preserve"> </w:t>
      </w:r>
    </w:p>
    <w:p w:rsidR="00D02E57" w:rsidRPr="00766215" w:rsidRDefault="00857CE2" w:rsidP="004B208E">
      <w:pPr>
        <w:pStyle w:val="Akapitzlist"/>
        <w:numPr>
          <w:ilvl w:val="2"/>
          <w:numId w:val="10"/>
        </w:numPr>
        <w:ind w:left="567" w:hanging="283"/>
        <w:jc w:val="both"/>
        <w:rPr>
          <w:rFonts w:ascii="Calibri Light" w:hAnsi="Calibri Light" w:cs="Calibri Light"/>
          <w:sz w:val="22"/>
          <w:szCs w:val="22"/>
        </w:rPr>
      </w:pPr>
      <w:r w:rsidRPr="00C37A96">
        <w:rPr>
          <w:rFonts w:ascii="Calibri Light" w:hAnsi="Calibri Light" w:cs="Calibri Light"/>
          <w:sz w:val="22"/>
          <w:szCs w:val="22"/>
        </w:rPr>
        <w:t>dokument (np. pełnomocnictwo) potwierdzające, że oferta została</w:t>
      </w:r>
      <w:r w:rsidR="00260549" w:rsidRPr="00C37A96">
        <w:rPr>
          <w:rFonts w:ascii="Calibri Light" w:hAnsi="Calibri Light" w:cs="Calibri Light"/>
          <w:sz w:val="22"/>
          <w:szCs w:val="22"/>
        </w:rPr>
        <w:t xml:space="preserve"> złożona przez osobę upoważnioną</w:t>
      </w:r>
      <w:r w:rsidRPr="00C37A96">
        <w:rPr>
          <w:rFonts w:ascii="Calibri Light" w:hAnsi="Calibri Light" w:cs="Calibri Light"/>
          <w:sz w:val="22"/>
          <w:szCs w:val="22"/>
        </w:rPr>
        <w:t xml:space="preserve"> do reprezentowania Wykonawcy</w:t>
      </w:r>
      <w:r w:rsidRPr="00766215">
        <w:rPr>
          <w:rFonts w:ascii="Calibri Light" w:hAnsi="Calibri Light" w:cs="Calibri Light"/>
          <w:sz w:val="22"/>
          <w:szCs w:val="22"/>
        </w:rPr>
        <w:t xml:space="preserve"> – w przypadku gdy oferta jest składana przez podmioty występujące wspólnie lub gdy oferta została podpisana przez inną osobę niż umocowana w </w:t>
      </w:r>
      <w:r w:rsidR="00C02549" w:rsidRPr="00766215">
        <w:rPr>
          <w:rFonts w:ascii="Calibri Light" w:hAnsi="Calibri Light" w:cs="Calibri Light"/>
          <w:sz w:val="22"/>
          <w:szCs w:val="22"/>
        </w:rPr>
        <w:t>dokumencie rejestrowym</w:t>
      </w:r>
      <w:r w:rsidR="0025419B" w:rsidRPr="00766215">
        <w:rPr>
          <w:rFonts w:ascii="Calibri Light" w:hAnsi="Calibri Light" w:cs="Calibri Light"/>
          <w:sz w:val="22"/>
          <w:szCs w:val="22"/>
        </w:rPr>
        <w:t>.</w:t>
      </w:r>
    </w:p>
    <w:p w:rsidR="00AA484E" w:rsidRPr="00C37A96" w:rsidRDefault="0025419B" w:rsidP="004B208E">
      <w:pPr>
        <w:pStyle w:val="Akapitzlist"/>
        <w:ind w:left="567"/>
        <w:jc w:val="both"/>
        <w:rPr>
          <w:rFonts w:ascii="Calibri Light" w:hAnsi="Calibri Light" w:cs="Calibri Light"/>
          <w:sz w:val="22"/>
          <w:szCs w:val="22"/>
        </w:rPr>
      </w:pPr>
      <w:r w:rsidRPr="00C37A96">
        <w:rPr>
          <w:rFonts w:ascii="Calibri Light" w:hAnsi="Calibri Light" w:cs="Calibri Light"/>
          <w:i/>
          <w:sz w:val="22"/>
          <w:szCs w:val="22"/>
        </w:rPr>
        <w:t>Dokument należy złożyć</w:t>
      </w:r>
      <w:r w:rsidR="0056111D" w:rsidRPr="00C37A96">
        <w:rPr>
          <w:rFonts w:ascii="Calibri Light" w:hAnsi="Calibri Light" w:cs="Calibri Light"/>
          <w:i/>
          <w:sz w:val="22"/>
          <w:szCs w:val="22"/>
        </w:rPr>
        <w:t xml:space="preserve"> w</w:t>
      </w:r>
      <w:r w:rsidRPr="00C37A96">
        <w:rPr>
          <w:rFonts w:ascii="Calibri Light" w:hAnsi="Calibri Light" w:cs="Calibri Light"/>
          <w:i/>
          <w:sz w:val="22"/>
          <w:szCs w:val="22"/>
        </w:rPr>
        <w:t xml:space="preserve"> jednej z poniższych postaci:</w:t>
      </w:r>
      <w:r w:rsidRPr="00C37A96">
        <w:rPr>
          <w:rFonts w:ascii="Calibri Light" w:hAnsi="Calibri Light" w:cs="Calibri Light"/>
          <w:i/>
          <w:sz w:val="22"/>
          <w:szCs w:val="22"/>
        </w:rPr>
        <w:tab/>
      </w:r>
      <w:r w:rsidRPr="00C37A96">
        <w:rPr>
          <w:rFonts w:ascii="Calibri Light" w:hAnsi="Calibri Light" w:cs="Calibri Light"/>
          <w:i/>
          <w:sz w:val="22"/>
          <w:szCs w:val="22"/>
        </w:rPr>
        <w:br/>
        <w:t>- w formie elektronicznej (tj. dokumentu opatrzonego kwalifikowanym podpisem elektronicznym</w:t>
      </w:r>
      <w:r w:rsidR="00340B92" w:rsidRPr="00C37A96">
        <w:rPr>
          <w:rFonts w:ascii="Calibri Light" w:hAnsi="Calibri Light" w:cs="Calibri Light"/>
          <w:i/>
          <w:sz w:val="22"/>
          <w:szCs w:val="22"/>
        </w:rPr>
        <w:t xml:space="preserve"> osoby upoważnionej do reprezentowania Wykonawcy</w:t>
      </w:r>
      <w:r w:rsidRPr="00C37A96">
        <w:rPr>
          <w:rFonts w:ascii="Calibri Light" w:hAnsi="Calibri Light" w:cs="Calibri Light"/>
          <w:i/>
          <w:sz w:val="22"/>
          <w:szCs w:val="22"/>
        </w:rPr>
        <w:t>),</w:t>
      </w:r>
      <w:r w:rsidRPr="00C37A96">
        <w:rPr>
          <w:rFonts w:ascii="Calibri Light" w:hAnsi="Calibri Light" w:cs="Calibri Light"/>
          <w:i/>
          <w:sz w:val="22"/>
          <w:szCs w:val="22"/>
        </w:rPr>
        <w:tab/>
      </w:r>
      <w:r w:rsidRPr="00C37A96">
        <w:rPr>
          <w:rFonts w:ascii="Calibri Light" w:hAnsi="Calibri Light" w:cs="Calibri Light"/>
          <w:i/>
          <w:sz w:val="22"/>
          <w:szCs w:val="22"/>
        </w:rPr>
        <w:br/>
        <w:t>- postaci elektronicznej opatrzonej podpisem zaufanym lub podpisem osobistym przez osobę upoważnioną do reprezentowania Wykonawcy,</w:t>
      </w:r>
      <w:r w:rsidRPr="00C37A96">
        <w:rPr>
          <w:rFonts w:ascii="Calibri Light" w:hAnsi="Calibri Light" w:cs="Calibri Light"/>
          <w:i/>
          <w:sz w:val="22"/>
          <w:szCs w:val="22"/>
        </w:rPr>
        <w:tab/>
      </w:r>
      <w:r w:rsidRPr="00C37A96">
        <w:rPr>
          <w:rFonts w:ascii="Calibri Light" w:hAnsi="Calibri Light" w:cs="Calibri Light"/>
          <w:i/>
          <w:sz w:val="22"/>
          <w:szCs w:val="22"/>
        </w:rPr>
        <w:br/>
        <w:t>- cyfrowego odwzorowania pełnomocnictwa sporządzonego w postaci papierowej poświadczonego przez mocodawcę</w:t>
      </w:r>
      <w:r w:rsidR="00AA484E" w:rsidRPr="00C37A96">
        <w:rPr>
          <w:rFonts w:ascii="Calibri Light" w:hAnsi="Calibri Light" w:cs="Calibri Light"/>
          <w:i/>
          <w:sz w:val="22"/>
          <w:szCs w:val="22"/>
        </w:rPr>
        <w:t xml:space="preserve">, tj. </w:t>
      </w:r>
      <w:r w:rsidRPr="00C37A96">
        <w:rPr>
          <w:rFonts w:ascii="Calibri Light" w:hAnsi="Calibri Light" w:cs="Calibri Light"/>
          <w:i/>
          <w:sz w:val="22"/>
          <w:szCs w:val="22"/>
        </w:rPr>
        <w:t>podpisanego</w:t>
      </w:r>
      <w:r w:rsidR="00AA484E" w:rsidRPr="00C37A96">
        <w:rPr>
          <w:rFonts w:ascii="Calibri Light" w:hAnsi="Calibri Light" w:cs="Calibri Light"/>
          <w:i/>
          <w:sz w:val="22"/>
          <w:szCs w:val="22"/>
        </w:rPr>
        <w:t xml:space="preserve"> kwalifikowanym podpisem elektronicznym, podpisem osobistym lub podpisem zaufanym mocodawcy,</w:t>
      </w:r>
      <w:r w:rsidR="00AA484E" w:rsidRPr="00C37A96">
        <w:rPr>
          <w:rFonts w:ascii="Calibri Light" w:hAnsi="Calibri Light" w:cs="Calibri Light"/>
          <w:i/>
          <w:sz w:val="22"/>
          <w:szCs w:val="22"/>
        </w:rPr>
        <w:tab/>
      </w:r>
      <w:r w:rsidR="00AA484E" w:rsidRPr="00C37A96">
        <w:rPr>
          <w:rFonts w:ascii="Calibri Light" w:hAnsi="Calibri Light" w:cs="Calibri Light"/>
          <w:i/>
          <w:sz w:val="22"/>
          <w:szCs w:val="22"/>
        </w:rPr>
        <w:br/>
        <w:t xml:space="preserve">- cyfrowego odwzorowania pełnomocnictwa sporządzonego w postaci papierowej </w:t>
      </w:r>
      <w:r w:rsidR="00AA484E" w:rsidRPr="00C37A96">
        <w:rPr>
          <w:rFonts w:ascii="Calibri Light" w:hAnsi="Calibri Light" w:cs="Calibri Light"/>
          <w:i/>
          <w:sz w:val="22"/>
          <w:szCs w:val="22"/>
        </w:rPr>
        <w:lastRenderedPageBreak/>
        <w:t>poświadczonego przez notariusza, tj. podpisanego kwalifikowanym podpisem elektronicznym osoby posi</w:t>
      </w:r>
      <w:r w:rsidR="00C37A96" w:rsidRPr="00C37A96">
        <w:rPr>
          <w:rFonts w:ascii="Calibri Light" w:hAnsi="Calibri Light" w:cs="Calibri Light"/>
          <w:i/>
          <w:sz w:val="22"/>
          <w:szCs w:val="22"/>
        </w:rPr>
        <w:t>adającej uprawnienia notariusza</w:t>
      </w:r>
      <w:r w:rsidR="00C37A96" w:rsidRPr="00C37A96">
        <w:rPr>
          <w:rFonts w:ascii="Calibri Light" w:hAnsi="Calibri Light" w:cs="Calibri Light"/>
          <w:sz w:val="22"/>
          <w:szCs w:val="22"/>
        </w:rPr>
        <w:t>;</w:t>
      </w:r>
    </w:p>
    <w:p w:rsidR="0025419B" w:rsidRPr="00C37A96" w:rsidRDefault="00C37A96" w:rsidP="004B208E">
      <w:pPr>
        <w:pStyle w:val="Akapitzlist"/>
        <w:numPr>
          <w:ilvl w:val="2"/>
          <w:numId w:val="10"/>
        </w:numPr>
        <w:ind w:left="567" w:hanging="283"/>
        <w:jc w:val="both"/>
        <w:rPr>
          <w:rFonts w:ascii="Calibri Light" w:hAnsi="Calibri Light" w:cs="Calibri Light"/>
          <w:sz w:val="22"/>
          <w:szCs w:val="22"/>
        </w:rPr>
      </w:pPr>
      <w:r w:rsidRPr="00C37A96">
        <w:rPr>
          <w:rFonts w:ascii="Calibri Light" w:hAnsi="Calibri Light" w:cs="Calibri Light"/>
          <w:sz w:val="22"/>
          <w:szCs w:val="22"/>
        </w:rPr>
        <w:t>o</w:t>
      </w:r>
      <w:r w:rsidR="0056111D" w:rsidRPr="00C37A96">
        <w:rPr>
          <w:rFonts w:ascii="Calibri Light" w:hAnsi="Calibri Light" w:cs="Calibri Light"/>
          <w:sz w:val="22"/>
          <w:szCs w:val="22"/>
        </w:rPr>
        <w:t>świadczenie</w:t>
      </w:r>
      <w:r w:rsidR="00B20BBC" w:rsidRPr="00C37A96">
        <w:rPr>
          <w:rFonts w:ascii="Calibri Light" w:hAnsi="Calibri Light" w:cs="Calibri Light"/>
          <w:sz w:val="22"/>
          <w:szCs w:val="22"/>
        </w:rPr>
        <w:t>, o których mowa w art. 117 ust. 4 ustawy z którego wynika, które roboty budowlane, dostawy lub usługi wykonają poszczególni Wykonawcy – w przypadku Wykonawców wspólnie ubiegając</w:t>
      </w:r>
      <w:r w:rsidR="00B73CCA" w:rsidRPr="00C37A96">
        <w:rPr>
          <w:rFonts w:ascii="Calibri Light" w:hAnsi="Calibri Light" w:cs="Calibri Light"/>
          <w:sz w:val="22"/>
          <w:szCs w:val="22"/>
        </w:rPr>
        <w:t xml:space="preserve">ych się o udzielenie zamówienia, którego wzór stanowi </w:t>
      </w:r>
      <w:r w:rsidRPr="00C37A96">
        <w:rPr>
          <w:rFonts w:ascii="Calibri Light" w:hAnsi="Calibri Light" w:cs="Calibri Light"/>
          <w:sz w:val="22"/>
          <w:szCs w:val="22"/>
        </w:rPr>
        <w:t>z</w:t>
      </w:r>
      <w:r w:rsidR="00767CE2" w:rsidRPr="00C37A96">
        <w:rPr>
          <w:rFonts w:ascii="Calibri Light" w:hAnsi="Calibri Light" w:cs="Calibri Light"/>
          <w:sz w:val="22"/>
          <w:szCs w:val="22"/>
        </w:rPr>
        <w:t>ałącznik nr 6</w:t>
      </w:r>
      <w:r w:rsidR="00B73CCA" w:rsidRPr="00C37A96">
        <w:rPr>
          <w:rFonts w:ascii="Calibri Light" w:hAnsi="Calibri Light" w:cs="Calibri Light"/>
          <w:sz w:val="22"/>
          <w:szCs w:val="22"/>
        </w:rPr>
        <w:t xml:space="preserve"> </w:t>
      </w:r>
      <w:r w:rsidR="00A56ADA" w:rsidRPr="00C37A96">
        <w:rPr>
          <w:rFonts w:ascii="Calibri Light" w:hAnsi="Calibri Light" w:cs="Calibri Light"/>
          <w:sz w:val="22"/>
          <w:szCs w:val="22"/>
        </w:rPr>
        <w:t>do SWZ</w:t>
      </w:r>
      <w:r>
        <w:rPr>
          <w:rFonts w:ascii="Calibri Light" w:hAnsi="Calibri Light" w:cs="Calibri Light"/>
          <w:sz w:val="22"/>
          <w:szCs w:val="22"/>
        </w:rPr>
        <w:t>;</w:t>
      </w:r>
    </w:p>
    <w:p w:rsidR="00B20BBC" w:rsidRPr="00C37A96" w:rsidRDefault="00C37A96" w:rsidP="004B208E">
      <w:pPr>
        <w:pStyle w:val="Akapitzlist"/>
        <w:numPr>
          <w:ilvl w:val="0"/>
          <w:numId w:val="34"/>
        </w:numPr>
        <w:ind w:left="567" w:hanging="283"/>
        <w:jc w:val="both"/>
        <w:rPr>
          <w:rFonts w:ascii="Calibri Light" w:hAnsi="Calibri Light" w:cs="Calibri Light"/>
          <w:sz w:val="22"/>
          <w:szCs w:val="22"/>
        </w:rPr>
      </w:pPr>
      <w:r w:rsidRPr="00C37A96">
        <w:rPr>
          <w:rFonts w:ascii="Calibri Light" w:hAnsi="Calibri Light" w:cs="Calibri Light"/>
          <w:sz w:val="22"/>
          <w:szCs w:val="22"/>
        </w:rPr>
        <w:t>z</w:t>
      </w:r>
      <w:r w:rsidR="00340B92" w:rsidRPr="00C37A96">
        <w:rPr>
          <w:rFonts w:ascii="Calibri Light" w:hAnsi="Calibri Light" w:cs="Calibri Light"/>
          <w:sz w:val="22"/>
          <w:szCs w:val="22"/>
        </w:rPr>
        <w:t>obowiązanie podmiotu udostępniającego zasoby do oddania mu do dyspozycji niezbędnych zasobów na potrzeby realizacji zamówienia, o który</w:t>
      </w:r>
      <w:r w:rsidRPr="00C37A96">
        <w:rPr>
          <w:rFonts w:ascii="Calibri Light" w:hAnsi="Calibri Light" w:cs="Calibri Light"/>
          <w:sz w:val="22"/>
          <w:szCs w:val="22"/>
        </w:rPr>
        <w:t>m mowa w r</w:t>
      </w:r>
      <w:r w:rsidR="00340B92" w:rsidRPr="00C37A96">
        <w:rPr>
          <w:rFonts w:ascii="Calibri Light" w:hAnsi="Calibri Light" w:cs="Calibri Light"/>
          <w:sz w:val="22"/>
          <w:szCs w:val="22"/>
        </w:rPr>
        <w:t>ozdz. XI ust. 3 – w przypadku, gdy Wykonawca polega na zdolnościach lub sytuacji po</w:t>
      </w:r>
      <w:r w:rsidR="00B73CCA" w:rsidRPr="00C37A96">
        <w:rPr>
          <w:rFonts w:ascii="Calibri Light" w:hAnsi="Calibri Light" w:cs="Calibri Light"/>
          <w:sz w:val="22"/>
          <w:szCs w:val="22"/>
        </w:rPr>
        <w:t>dmiotów udostępniających zasoby, którego wz</w:t>
      </w:r>
      <w:r w:rsidR="00A56ADA" w:rsidRPr="00C37A96">
        <w:rPr>
          <w:rFonts w:ascii="Calibri Light" w:hAnsi="Calibri Light" w:cs="Calibri Light"/>
          <w:sz w:val="22"/>
          <w:szCs w:val="22"/>
        </w:rPr>
        <w:t xml:space="preserve">ór stanowi </w:t>
      </w:r>
      <w:r w:rsidRPr="00C37A96">
        <w:rPr>
          <w:rFonts w:ascii="Calibri Light" w:hAnsi="Calibri Light" w:cs="Calibri Light"/>
          <w:sz w:val="22"/>
          <w:szCs w:val="22"/>
        </w:rPr>
        <w:t>z</w:t>
      </w:r>
      <w:r w:rsidR="0056111D" w:rsidRPr="00C37A96">
        <w:rPr>
          <w:rFonts w:ascii="Calibri Light" w:hAnsi="Calibri Light" w:cs="Calibri Light"/>
          <w:sz w:val="22"/>
          <w:szCs w:val="22"/>
        </w:rPr>
        <w:t xml:space="preserve">ałącznik nr 3 </w:t>
      </w:r>
      <w:r w:rsidR="00A56ADA" w:rsidRPr="00C37A96">
        <w:rPr>
          <w:rFonts w:ascii="Calibri Light" w:hAnsi="Calibri Light" w:cs="Calibri Light"/>
          <w:sz w:val="22"/>
          <w:szCs w:val="22"/>
        </w:rPr>
        <w:t>do SWZ.</w:t>
      </w:r>
    </w:p>
    <w:p w:rsidR="00340B92" w:rsidRPr="00C37A96" w:rsidRDefault="00340B92" w:rsidP="004B208E">
      <w:pPr>
        <w:pStyle w:val="Akapitzlist"/>
        <w:ind w:left="567"/>
        <w:jc w:val="both"/>
        <w:rPr>
          <w:rFonts w:ascii="Calibri Light" w:hAnsi="Calibri Light" w:cs="Calibri Light"/>
          <w:sz w:val="22"/>
          <w:szCs w:val="22"/>
        </w:rPr>
      </w:pPr>
      <w:r w:rsidRPr="00C37A96">
        <w:rPr>
          <w:rFonts w:ascii="Calibri Light" w:hAnsi="Calibri Light" w:cs="Calibri Light"/>
          <w:i/>
          <w:sz w:val="22"/>
          <w:szCs w:val="22"/>
        </w:rPr>
        <w:t>Dokument należy złożyć jednej z poniższych postaci:</w:t>
      </w:r>
      <w:r w:rsidRPr="00C37A96">
        <w:rPr>
          <w:rFonts w:ascii="Calibri Light" w:hAnsi="Calibri Light" w:cs="Calibri Light"/>
          <w:i/>
          <w:sz w:val="22"/>
          <w:szCs w:val="22"/>
        </w:rPr>
        <w:tab/>
      </w:r>
      <w:r w:rsidRPr="00C37A96">
        <w:rPr>
          <w:rFonts w:ascii="Calibri Light" w:hAnsi="Calibri Light" w:cs="Calibri Light"/>
          <w:i/>
          <w:sz w:val="22"/>
          <w:szCs w:val="22"/>
        </w:rPr>
        <w:br/>
        <w:t>- w formie elektronicznej (tj. dokumentu opatrzonego kwalifikowanym podpisem elektronicznym) przez osobę upoważnioną do reprezentowania Podmiotu udostępniającego zasoby</w:t>
      </w:r>
      <w:r w:rsidRPr="00C37A96">
        <w:rPr>
          <w:rFonts w:ascii="Calibri Light" w:hAnsi="Calibri Light" w:cs="Calibri Light"/>
          <w:i/>
          <w:sz w:val="22"/>
          <w:szCs w:val="22"/>
        </w:rPr>
        <w:tab/>
      </w:r>
      <w:r w:rsidRPr="00C37A96">
        <w:rPr>
          <w:rFonts w:ascii="Calibri Light" w:hAnsi="Calibri Light" w:cs="Calibri Light"/>
          <w:i/>
          <w:sz w:val="22"/>
          <w:szCs w:val="22"/>
        </w:rPr>
        <w:br/>
        <w:t>- postaci elektronicznej opatrzonej podpisem zaufanym lub podpisem osobistym przez osobę upoważnioną do reprezentowania Podmiotu udostępniającego zasoby,</w:t>
      </w:r>
      <w:r w:rsidRPr="00C37A96">
        <w:rPr>
          <w:rFonts w:ascii="Calibri Light" w:hAnsi="Calibri Light" w:cs="Calibri Light"/>
          <w:i/>
          <w:sz w:val="22"/>
          <w:szCs w:val="22"/>
        </w:rPr>
        <w:tab/>
      </w:r>
      <w:r w:rsidRPr="00C37A96">
        <w:rPr>
          <w:rFonts w:ascii="Calibri Light" w:hAnsi="Calibri Light" w:cs="Calibri Light"/>
          <w:i/>
          <w:sz w:val="22"/>
          <w:szCs w:val="22"/>
        </w:rPr>
        <w:br/>
        <w:t>- cyfrowego odwzorowania</w:t>
      </w:r>
      <w:r w:rsidR="00F861A9" w:rsidRPr="00C37A96">
        <w:rPr>
          <w:rFonts w:ascii="Calibri Light" w:hAnsi="Calibri Light" w:cs="Calibri Light"/>
          <w:i/>
          <w:sz w:val="22"/>
          <w:szCs w:val="22"/>
        </w:rPr>
        <w:t xml:space="preserve"> zobowiązania</w:t>
      </w:r>
      <w:r w:rsidRPr="00C37A96">
        <w:rPr>
          <w:rFonts w:ascii="Calibri Light" w:hAnsi="Calibri Light" w:cs="Calibri Light"/>
          <w:i/>
          <w:sz w:val="22"/>
          <w:szCs w:val="22"/>
        </w:rPr>
        <w:t xml:space="preserve"> sporządzonego w postaci papierowej poświadczonego przez </w:t>
      </w:r>
      <w:r w:rsidR="00F861A9" w:rsidRPr="00C37A96">
        <w:rPr>
          <w:rFonts w:ascii="Calibri Light" w:hAnsi="Calibri Light" w:cs="Calibri Light"/>
          <w:i/>
          <w:sz w:val="22"/>
          <w:szCs w:val="22"/>
        </w:rPr>
        <w:t>wykonawcę lub wykonawcę wspólnie ubiegającego się o zamówienia,</w:t>
      </w:r>
      <w:r w:rsidR="0084054C" w:rsidRPr="00C37A96">
        <w:rPr>
          <w:rFonts w:ascii="Calibri Light" w:hAnsi="Calibri Light" w:cs="Calibri Light"/>
          <w:i/>
          <w:sz w:val="22"/>
          <w:szCs w:val="22"/>
        </w:rPr>
        <w:t xml:space="preserve"> tj. podpisanego kwalifikowanym podpisem elektronicznym</w:t>
      </w:r>
      <w:r w:rsidR="00B43251" w:rsidRPr="00C37A96">
        <w:rPr>
          <w:rFonts w:ascii="Calibri Light" w:hAnsi="Calibri Light" w:cs="Calibri Light"/>
          <w:i/>
          <w:sz w:val="22"/>
          <w:szCs w:val="22"/>
        </w:rPr>
        <w:t xml:space="preserve">, podpisem zaufanym lub podpisem osobistym </w:t>
      </w:r>
      <w:r w:rsidR="00F861A9" w:rsidRPr="00C37A96">
        <w:rPr>
          <w:rFonts w:ascii="Calibri Light" w:hAnsi="Calibri Light" w:cs="Calibri Light"/>
          <w:i/>
          <w:sz w:val="22"/>
          <w:szCs w:val="22"/>
        </w:rPr>
        <w:t>wykonawcy lub wykonawcy wspólnie ubiegającego się o udzielenie zamówienia,</w:t>
      </w:r>
      <w:r w:rsidR="00F861A9" w:rsidRPr="00C37A96">
        <w:rPr>
          <w:rFonts w:ascii="Calibri Light" w:hAnsi="Calibri Light" w:cs="Calibri Light"/>
          <w:i/>
          <w:sz w:val="22"/>
          <w:szCs w:val="22"/>
        </w:rPr>
        <w:br/>
      </w:r>
      <w:r w:rsidRPr="00C37A96">
        <w:rPr>
          <w:rFonts w:ascii="Calibri Light" w:hAnsi="Calibri Light" w:cs="Calibri Light"/>
          <w:i/>
          <w:sz w:val="22"/>
          <w:szCs w:val="22"/>
        </w:rPr>
        <w:t xml:space="preserve">- cyfrowego odwzorowania </w:t>
      </w:r>
      <w:r w:rsidR="00F861A9" w:rsidRPr="00C37A96">
        <w:rPr>
          <w:rFonts w:ascii="Calibri Light" w:hAnsi="Calibri Light" w:cs="Calibri Light"/>
          <w:i/>
          <w:sz w:val="22"/>
          <w:szCs w:val="22"/>
        </w:rPr>
        <w:t>zobowiązania</w:t>
      </w:r>
      <w:r w:rsidRPr="00C37A96">
        <w:rPr>
          <w:rFonts w:ascii="Calibri Light" w:hAnsi="Calibri Light" w:cs="Calibri Light"/>
          <w:i/>
          <w:sz w:val="22"/>
          <w:szCs w:val="22"/>
        </w:rPr>
        <w:t xml:space="preserve"> sporządzonego w postaci papierowej poświadczonego przez notariusza, tj. podpisanego kwalifikowanym podpisem elektronicznym osoby posi</w:t>
      </w:r>
      <w:r w:rsidR="00C37A96" w:rsidRPr="00C37A96">
        <w:rPr>
          <w:rFonts w:ascii="Calibri Light" w:hAnsi="Calibri Light" w:cs="Calibri Light"/>
          <w:i/>
          <w:sz w:val="22"/>
          <w:szCs w:val="22"/>
        </w:rPr>
        <w:t>adającej uprawnienia notariusza</w:t>
      </w:r>
      <w:r w:rsidR="00C37A96" w:rsidRPr="00C37A96">
        <w:rPr>
          <w:rFonts w:ascii="Calibri Light" w:hAnsi="Calibri Light" w:cs="Calibri Light"/>
          <w:sz w:val="22"/>
          <w:szCs w:val="22"/>
        </w:rPr>
        <w:t>;</w:t>
      </w:r>
    </w:p>
    <w:p w:rsidR="004E5CDA" w:rsidRDefault="00C37A96" w:rsidP="004B208E">
      <w:pPr>
        <w:pStyle w:val="Akapitzlist"/>
        <w:numPr>
          <w:ilvl w:val="0"/>
          <w:numId w:val="34"/>
        </w:numPr>
        <w:ind w:left="567" w:hanging="283"/>
        <w:jc w:val="both"/>
        <w:rPr>
          <w:rFonts w:ascii="Calibri Light" w:hAnsi="Calibri Light" w:cs="Calibri Light"/>
          <w:sz w:val="22"/>
          <w:szCs w:val="22"/>
        </w:rPr>
      </w:pPr>
      <w:r>
        <w:rPr>
          <w:rFonts w:ascii="Calibri Light" w:hAnsi="Calibri Light" w:cs="Calibri Light"/>
          <w:sz w:val="22"/>
          <w:szCs w:val="22"/>
        </w:rPr>
        <w:t>w</w:t>
      </w:r>
      <w:r w:rsidR="005C6B7F" w:rsidRPr="00766215">
        <w:rPr>
          <w:rFonts w:ascii="Calibri Light" w:hAnsi="Calibri Light" w:cs="Calibri Light"/>
          <w:sz w:val="22"/>
          <w:szCs w:val="22"/>
        </w:rPr>
        <w:t xml:space="preserve"> przypadku zastosowania materiałów lub rozwiązań równoważnych Wykonawca wraz z ofertą przedkłada zestawienie materiałów równoważnych wraz z innymi niezbędnymi dokumentami potwierdzającymi speł</w:t>
      </w:r>
      <w:r w:rsidR="00BB3999">
        <w:rPr>
          <w:rFonts w:ascii="Calibri Light" w:hAnsi="Calibri Light" w:cs="Calibri Light"/>
          <w:sz w:val="22"/>
          <w:szCs w:val="22"/>
        </w:rPr>
        <w:t>nienie wymagań,</w:t>
      </w:r>
    </w:p>
    <w:p w:rsidR="00BB3999" w:rsidRPr="00696C77" w:rsidRDefault="00BB3999" w:rsidP="004B208E">
      <w:pPr>
        <w:pStyle w:val="Akapitzlist"/>
        <w:numPr>
          <w:ilvl w:val="0"/>
          <w:numId w:val="34"/>
        </w:numPr>
        <w:ind w:left="567" w:hanging="283"/>
        <w:jc w:val="both"/>
        <w:rPr>
          <w:rFonts w:ascii="Calibri Light" w:hAnsi="Calibri Light" w:cs="Calibri Light"/>
          <w:sz w:val="22"/>
          <w:szCs w:val="22"/>
        </w:rPr>
      </w:pPr>
      <w:r>
        <w:rPr>
          <w:rFonts w:ascii="Calibri Light" w:hAnsi="Calibri Light" w:cs="Calibri Light"/>
          <w:sz w:val="22"/>
          <w:szCs w:val="22"/>
        </w:rPr>
        <w:t>dokument o którym mowa w rozdziale XVI pkt 4 (w przypadku wniesienia wadium w formie niepieniężnej, bezgotówkowej).</w:t>
      </w:r>
    </w:p>
    <w:p w:rsidR="00053B0F" w:rsidRPr="00C37A96" w:rsidRDefault="002240A5" w:rsidP="004B208E">
      <w:pPr>
        <w:pStyle w:val="Akapitzlist"/>
        <w:numPr>
          <w:ilvl w:val="0"/>
          <w:numId w:val="21"/>
        </w:numPr>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053B0F" w:rsidRPr="00C37A96">
        <w:rPr>
          <w:rFonts w:ascii="Calibri Light" w:hAnsi="Calibri Light" w:cs="Calibri Light"/>
          <w:sz w:val="22"/>
          <w:szCs w:val="22"/>
        </w:rPr>
        <w:t xml:space="preserve">Wykaz podmiotowych środków dowodowych  i innych oświadczeń i dokumentów, składanych na wezwanie Zamawiającego, w celu potwierdzenia spełniania warunków udziału w postępowaniu </w:t>
      </w:r>
      <w:r w:rsidR="00C51B8A">
        <w:rPr>
          <w:rFonts w:ascii="Calibri Light" w:hAnsi="Calibri Light" w:cs="Calibri Light"/>
          <w:sz w:val="22"/>
          <w:szCs w:val="22"/>
        </w:rPr>
        <w:br/>
      </w:r>
      <w:r w:rsidR="00053B0F" w:rsidRPr="00C37A96">
        <w:rPr>
          <w:rFonts w:ascii="Calibri Light" w:hAnsi="Calibri Light" w:cs="Calibri Light"/>
          <w:sz w:val="22"/>
          <w:szCs w:val="22"/>
        </w:rPr>
        <w:t>i braku podstaw wykluczenia.</w:t>
      </w:r>
    </w:p>
    <w:p w:rsidR="00D02E57" w:rsidRPr="00766215" w:rsidRDefault="00007855" w:rsidP="004B208E">
      <w:pPr>
        <w:pStyle w:val="Akapitzlist"/>
        <w:ind w:left="284"/>
        <w:jc w:val="both"/>
        <w:rPr>
          <w:rFonts w:ascii="Calibri Light" w:hAnsi="Calibri Light" w:cs="Calibri Light"/>
          <w:sz w:val="22"/>
          <w:szCs w:val="22"/>
        </w:rPr>
      </w:pPr>
      <w:r w:rsidRPr="00766215">
        <w:rPr>
          <w:rFonts w:ascii="Calibri Light" w:hAnsi="Calibri Light" w:cs="Calibri Light"/>
          <w:sz w:val="22"/>
          <w:szCs w:val="22"/>
          <w:u w:val="single"/>
        </w:rPr>
        <w:t>ZAMAWIAJĄCY WZYWA</w:t>
      </w:r>
      <w:r w:rsidRPr="00766215">
        <w:rPr>
          <w:rFonts w:ascii="Calibri Light" w:hAnsi="Calibri Light" w:cs="Calibri Light"/>
          <w:sz w:val="22"/>
          <w:szCs w:val="22"/>
        </w:rPr>
        <w:t xml:space="preserve"> </w:t>
      </w:r>
      <w:r w:rsidR="00BE17E8" w:rsidRPr="00766215">
        <w:rPr>
          <w:rFonts w:ascii="Calibri Light" w:hAnsi="Calibri Light" w:cs="Calibri Light"/>
          <w:sz w:val="22"/>
          <w:szCs w:val="22"/>
        </w:rPr>
        <w:t xml:space="preserve">wykonawcę, którego oferta została najwyżej oceniona, do złożenia </w:t>
      </w:r>
      <w:r w:rsidR="00760997">
        <w:rPr>
          <w:rFonts w:ascii="Calibri Light" w:hAnsi="Calibri Light" w:cs="Calibri Light"/>
          <w:sz w:val="22"/>
          <w:szCs w:val="22"/>
        </w:rPr>
        <w:br/>
      </w:r>
      <w:r w:rsidR="00BE17E8" w:rsidRPr="00766215">
        <w:rPr>
          <w:rFonts w:ascii="Calibri Light" w:hAnsi="Calibri Light" w:cs="Calibri Light"/>
          <w:sz w:val="22"/>
          <w:szCs w:val="22"/>
        </w:rPr>
        <w:t xml:space="preserve">w wyznaczonym terminie, nie krótszym niż 5 dni od dnia wezwania, podmiotowych środków dowodowych, jeżeli wymagał ich złożenia w ogłoszeniu o zamówieniu lub dokumentach zamówienia, aktualnych na dzień </w:t>
      </w:r>
      <w:r w:rsidR="004C2EEB" w:rsidRPr="00766215">
        <w:rPr>
          <w:rFonts w:ascii="Calibri Light" w:hAnsi="Calibri Light" w:cs="Calibri Light"/>
          <w:sz w:val="22"/>
          <w:szCs w:val="22"/>
        </w:rPr>
        <w:t xml:space="preserve">złożenia </w:t>
      </w:r>
      <w:r w:rsidR="00BE17E8" w:rsidRPr="00766215">
        <w:rPr>
          <w:rFonts w:ascii="Calibri Light" w:hAnsi="Calibri Light" w:cs="Calibri Light"/>
          <w:sz w:val="22"/>
          <w:szCs w:val="22"/>
        </w:rPr>
        <w:t>podmiotowych środków dowodowych.</w:t>
      </w:r>
    </w:p>
    <w:p w:rsidR="00197AE7" w:rsidRPr="007728F7" w:rsidRDefault="00933EC0" w:rsidP="004B208E">
      <w:pPr>
        <w:pStyle w:val="Akapitzlist"/>
        <w:ind w:left="284"/>
        <w:jc w:val="both"/>
        <w:rPr>
          <w:rFonts w:ascii="Calibri Light" w:hAnsi="Calibri Light" w:cs="Calibri Light"/>
          <w:sz w:val="22"/>
          <w:szCs w:val="22"/>
          <w:u w:val="single"/>
        </w:rPr>
      </w:pPr>
      <w:r w:rsidRPr="00766215">
        <w:rPr>
          <w:rFonts w:ascii="Calibri Light" w:hAnsi="Calibri Light" w:cs="Calibri Light"/>
          <w:sz w:val="22"/>
          <w:szCs w:val="22"/>
        </w:rPr>
        <w:tab/>
      </w:r>
      <w:r w:rsidR="00E731AF" w:rsidRPr="007728F7">
        <w:rPr>
          <w:rFonts w:ascii="Calibri Light" w:hAnsi="Calibri Light" w:cs="Calibri Light"/>
          <w:sz w:val="22"/>
          <w:szCs w:val="22"/>
          <w:u w:val="single"/>
        </w:rPr>
        <w:t>Podmioto</w:t>
      </w:r>
      <w:r w:rsidR="00260549" w:rsidRPr="007728F7">
        <w:rPr>
          <w:rFonts w:ascii="Calibri Light" w:hAnsi="Calibri Light" w:cs="Calibri Light"/>
          <w:sz w:val="22"/>
          <w:szCs w:val="22"/>
          <w:u w:val="single"/>
        </w:rPr>
        <w:t>we środki dowodowe wymagane od W</w:t>
      </w:r>
      <w:r w:rsidR="00E731AF" w:rsidRPr="007728F7">
        <w:rPr>
          <w:rFonts w:ascii="Calibri Light" w:hAnsi="Calibri Light" w:cs="Calibri Light"/>
          <w:sz w:val="22"/>
          <w:szCs w:val="22"/>
          <w:u w:val="single"/>
        </w:rPr>
        <w:t>ykonawcy obejmują:</w:t>
      </w:r>
    </w:p>
    <w:p w:rsidR="00896E14" w:rsidRPr="00C01D2C" w:rsidRDefault="00C37A96" w:rsidP="004B208E">
      <w:pPr>
        <w:numPr>
          <w:ilvl w:val="0"/>
          <w:numId w:val="32"/>
        </w:numPr>
        <w:ind w:left="568" w:hanging="284"/>
        <w:jc w:val="both"/>
        <w:rPr>
          <w:rFonts w:ascii="Calibri Light" w:hAnsi="Calibri Light" w:cs="Calibri Light"/>
          <w:sz w:val="22"/>
          <w:szCs w:val="22"/>
        </w:rPr>
      </w:pPr>
      <w:r>
        <w:rPr>
          <w:rFonts w:ascii="Calibri Light" w:hAnsi="Calibri Light" w:cs="Calibri Light"/>
          <w:sz w:val="22"/>
          <w:szCs w:val="22"/>
        </w:rPr>
        <w:t xml:space="preserve">wykaz osób </w:t>
      </w:r>
      <w:r w:rsidR="00EB118A" w:rsidRPr="00766215">
        <w:rPr>
          <w:rFonts w:ascii="Calibri Light" w:hAnsi="Calibri Light" w:cs="Calibri Light"/>
          <w:sz w:val="22"/>
          <w:szCs w:val="22"/>
        </w:rPr>
        <w:t xml:space="preserve">skierowanych przez wykonawcę do realizacji zamówienia publicznego, </w:t>
      </w:r>
      <w:r w:rsidR="00E6264F">
        <w:rPr>
          <w:rFonts w:ascii="Calibri Light" w:hAnsi="Calibri Light" w:cs="Calibri Light"/>
          <w:sz w:val="22"/>
          <w:szCs w:val="22"/>
        </w:rPr>
        <w:br/>
      </w:r>
      <w:r w:rsidR="00EB118A" w:rsidRPr="00766215">
        <w:rPr>
          <w:rFonts w:ascii="Calibri Light" w:hAnsi="Calibri Light" w:cs="Calibri Light"/>
          <w:sz w:val="22"/>
          <w:szCs w:val="22"/>
        </w:rPr>
        <w:t>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w:t>
      </w:r>
      <w:r w:rsidR="00760997">
        <w:rPr>
          <w:rFonts w:ascii="Calibri Light" w:hAnsi="Calibri Light" w:cs="Calibri Light"/>
          <w:sz w:val="22"/>
          <w:szCs w:val="22"/>
        </w:rPr>
        <w:t xml:space="preserve"> </w:t>
      </w:r>
      <w:r w:rsidR="00EB118A" w:rsidRPr="00766215">
        <w:rPr>
          <w:rFonts w:ascii="Calibri Light" w:hAnsi="Calibri Light" w:cs="Calibri Light"/>
          <w:sz w:val="22"/>
          <w:szCs w:val="22"/>
        </w:rPr>
        <w:t>- za</w:t>
      </w:r>
      <w:r>
        <w:rPr>
          <w:rFonts w:ascii="Calibri Light" w:hAnsi="Calibri Light" w:cs="Calibri Light"/>
          <w:sz w:val="22"/>
          <w:szCs w:val="22"/>
        </w:rPr>
        <w:t>łącznik nr 5 do SWZ; zgodnie z r</w:t>
      </w:r>
      <w:r w:rsidR="00EB118A" w:rsidRPr="00766215">
        <w:rPr>
          <w:rFonts w:ascii="Calibri Light" w:hAnsi="Calibri Light" w:cs="Calibri Light"/>
          <w:sz w:val="22"/>
          <w:szCs w:val="22"/>
        </w:rPr>
        <w:t xml:space="preserve">ozdziałem VIII. ust. 2 punkt 4) lit. b) </w:t>
      </w:r>
      <w:r w:rsidR="00EB118A">
        <w:rPr>
          <w:rFonts w:ascii="Calibri Light" w:hAnsi="Calibri Light" w:cs="Calibri Light"/>
          <w:sz w:val="22"/>
          <w:szCs w:val="22"/>
        </w:rPr>
        <w:t>SWZ</w:t>
      </w:r>
      <w:r>
        <w:rPr>
          <w:rFonts w:ascii="Calibri Light" w:hAnsi="Calibri Light" w:cs="Calibri Light"/>
          <w:sz w:val="22"/>
          <w:szCs w:val="22"/>
        </w:rPr>
        <w:t>;</w:t>
      </w:r>
    </w:p>
    <w:p w:rsidR="003609A1" w:rsidRPr="004B208E" w:rsidRDefault="00C37A96" w:rsidP="004B208E">
      <w:pPr>
        <w:numPr>
          <w:ilvl w:val="0"/>
          <w:numId w:val="32"/>
        </w:numPr>
        <w:ind w:left="567" w:hanging="283"/>
        <w:jc w:val="both"/>
        <w:rPr>
          <w:rFonts w:ascii="Calibri Light" w:hAnsi="Calibri Light" w:cs="Calibri Light"/>
          <w:sz w:val="22"/>
          <w:szCs w:val="22"/>
        </w:rPr>
      </w:pPr>
      <w:r>
        <w:rPr>
          <w:rFonts w:ascii="Calibri Light" w:hAnsi="Calibri Light" w:cs="Calibri Light"/>
          <w:sz w:val="22"/>
          <w:szCs w:val="22"/>
        </w:rPr>
        <w:t>o</w:t>
      </w:r>
      <w:r w:rsidR="00EC43DD" w:rsidRPr="00C37A96">
        <w:rPr>
          <w:rFonts w:ascii="Calibri Light" w:hAnsi="Calibri Light" w:cs="Calibri Light"/>
          <w:sz w:val="22"/>
          <w:szCs w:val="22"/>
        </w:rPr>
        <w:t xml:space="preserve">świadczenie Wykonawcy o aktualności informacji zawartych w oświadczeniu, o którym mowa </w:t>
      </w:r>
      <w:r w:rsidR="00E6264F">
        <w:rPr>
          <w:rFonts w:ascii="Calibri Light" w:hAnsi="Calibri Light" w:cs="Calibri Light"/>
          <w:sz w:val="22"/>
          <w:szCs w:val="22"/>
        </w:rPr>
        <w:br/>
      </w:r>
      <w:r w:rsidR="00EC43DD" w:rsidRPr="00C37A96">
        <w:rPr>
          <w:rFonts w:ascii="Calibri Light" w:hAnsi="Calibri Light" w:cs="Calibri Light"/>
          <w:sz w:val="22"/>
          <w:szCs w:val="22"/>
        </w:rPr>
        <w:t xml:space="preserve">w art. 125 ust. 1 ustawy z dnia 11 września 2019 r. Prawo zamówień publicznych, </w:t>
      </w:r>
      <w:r w:rsidR="00EC43DD" w:rsidRPr="00C37A96">
        <w:rPr>
          <w:rFonts w:ascii="Calibri Light" w:hAnsi="Calibri Light" w:cs="Calibri Light"/>
          <w:sz w:val="22"/>
          <w:szCs w:val="22"/>
        </w:rPr>
        <w:br/>
        <w:t xml:space="preserve">w zakresie art. 108 ust. 1  - </w:t>
      </w:r>
      <w:r w:rsidRPr="00C37A96">
        <w:rPr>
          <w:rFonts w:ascii="Calibri Light" w:hAnsi="Calibri Light" w:cs="Calibri Light"/>
          <w:sz w:val="22"/>
          <w:szCs w:val="22"/>
        </w:rPr>
        <w:t>z</w:t>
      </w:r>
      <w:r w:rsidR="00703499" w:rsidRPr="00C37A96">
        <w:rPr>
          <w:rFonts w:ascii="Calibri Light" w:hAnsi="Calibri Light" w:cs="Calibri Light"/>
          <w:sz w:val="22"/>
          <w:szCs w:val="22"/>
        </w:rPr>
        <w:t>ałącznik nr 2b</w:t>
      </w:r>
      <w:r w:rsidR="00B600CE">
        <w:rPr>
          <w:rFonts w:ascii="Calibri Light" w:hAnsi="Calibri Light" w:cs="Calibri Light"/>
          <w:sz w:val="22"/>
          <w:szCs w:val="22"/>
        </w:rPr>
        <w:t xml:space="preserve"> do SWZ;</w:t>
      </w:r>
    </w:p>
    <w:p w:rsidR="009765ED" w:rsidRPr="004B208E" w:rsidRDefault="00B600CE" w:rsidP="004B208E">
      <w:pPr>
        <w:numPr>
          <w:ilvl w:val="0"/>
          <w:numId w:val="32"/>
        </w:numPr>
        <w:ind w:left="567" w:hanging="283"/>
        <w:jc w:val="both"/>
        <w:rPr>
          <w:rFonts w:ascii="Calibri Light" w:hAnsi="Calibri Light" w:cs="Calibri Light"/>
          <w:sz w:val="22"/>
          <w:szCs w:val="22"/>
        </w:rPr>
      </w:pPr>
      <w:r>
        <w:rPr>
          <w:rFonts w:ascii="Calibri Light" w:hAnsi="Calibri Light" w:cs="Calibri Light"/>
          <w:sz w:val="22"/>
          <w:szCs w:val="22"/>
        </w:rPr>
        <w:t>w</w:t>
      </w:r>
      <w:r w:rsidRPr="00C37A96">
        <w:rPr>
          <w:rFonts w:ascii="Calibri Light" w:hAnsi="Calibri Light" w:cs="Calibri Light"/>
          <w:sz w:val="22"/>
          <w:szCs w:val="22"/>
        </w:rPr>
        <w:t xml:space="preserve">ykaz robót budowlanych wykonanych nie wcześniej niż w okresie ostatnich 5 lat, a jeżeli okres prowadzenia działalności jest krótszy – w tym okresie, wraz z podaniem ich rodzaju, wartości, daty, miejsca wykonania oraz podmiotów, na rzecz których roboty te zostały wykonane, oraz załączeniem </w:t>
      </w:r>
      <w:r w:rsidRPr="0019082A">
        <w:rPr>
          <w:rFonts w:ascii="Calibri Light" w:hAnsi="Calibri Light" w:cs="Calibri Light"/>
          <w:sz w:val="22"/>
          <w:szCs w:val="22"/>
        </w:rPr>
        <w:t xml:space="preserve">dowodów </w:t>
      </w:r>
      <w:r w:rsidRPr="00C37A96">
        <w:rPr>
          <w:rFonts w:ascii="Calibri Light" w:hAnsi="Calibri Light" w:cs="Calibri Light"/>
          <w:sz w:val="22"/>
          <w:szCs w:val="22"/>
        </w:rPr>
        <w:t xml:space="preserve">określających czy te roboty budowlane zostały wykonane należycie, </w:t>
      </w:r>
      <w:r>
        <w:rPr>
          <w:rFonts w:ascii="Calibri Light" w:hAnsi="Calibri Light" w:cs="Calibri Light"/>
          <w:sz w:val="22"/>
          <w:szCs w:val="22"/>
        </w:rPr>
        <w:br/>
      </w:r>
      <w:r w:rsidRPr="00C37A96">
        <w:rPr>
          <w:rFonts w:ascii="Calibri Light" w:hAnsi="Calibri Light" w:cs="Calibri Light"/>
          <w:sz w:val="22"/>
          <w:szCs w:val="22"/>
        </w:rPr>
        <w:t xml:space="preserve">w szczególności informacji o tym czy roboty zostały wykonane zgodnie z przepisami prawa budowlanego i prawidłowo ukończone, przy czym dowodami, o których mowa, są referencje bądź inne dokumenty sporządzone przez podmiot, na rzecz którego roboty budowlane były wykonywane, a jeżeli z uzasadnionej przyczyny o obiektywnym charakterze wykonawca nie jest </w:t>
      </w:r>
      <w:r w:rsidRPr="00C37A96">
        <w:rPr>
          <w:rFonts w:ascii="Calibri Light" w:hAnsi="Calibri Light" w:cs="Calibri Light"/>
          <w:sz w:val="22"/>
          <w:szCs w:val="22"/>
        </w:rPr>
        <w:lastRenderedPageBreak/>
        <w:t xml:space="preserve">w stanie uzyskać tych dokumentów – inne odpowiednie dokumenty- którego wzór stanowi </w:t>
      </w:r>
      <w:r w:rsidRPr="00C37A96">
        <w:rPr>
          <w:rFonts w:ascii="Calibri Light" w:hAnsi="Calibri Light" w:cs="Calibri Light"/>
          <w:bCs/>
          <w:sz w:val="22"/>
          <w:szCs w:val="22"/>
        </w:rPr>
        <w:t>załącznik nr 4 do SWZ</w:t>
      </w:r>
      <w:r w:rsidRPr="00C37A96">
        <w:rPr>
          <w:rFonts w:ascii="Calibri Light" w:hAnsi="Calibri Light" w:cs="Calibri Light"/>
          <w:sz w:val="22"/>
          <w:szCs w:val="22"/>
        </w:rPr>
        <w:t>; zgodnie z rozdziałem VIII. ust. 2 punkt 4) lit.</w:t>
      </w:r>
      <w:r>
        <w:rPr>
          <w:rFonts w:ascii="Calibri Light" w:hAnsi="Calibri Light" w:cs="Calibri Light"/>
          <w:sz w:val="22"/>
          <w:szCs w:val="22"/>
        </w:rPr>
        <w:t xml:space="preserve"> c</w:t>
      </w:r>
      <w:r w:rsidRPr="00C37A96">
        <w:rPr>
          <w:rFonts w:ascii="Calibri Light" w:hAnsi="Calibri Light" w:cs="Calibri Light"/>
          <w:sz w:val="22"/>
          <w:szCs w:val="22"/>
        </w:rPr>
        <w:t>) SWZ</w:t>
      </w:r>
      <w:r w:rsidR="003609A1">
        <w:rPr>
          <w:rFonts w:ascii="Calibri Light" w:hAnsi="Calibri Light" w:cs="Calibri Light"/>
          <w:sz w:val="22"/>
          <w:szCs w:val="22"/>
        </w:rPr>
        <w:t xml:space="preserve"> – załącznik nr 5A do SWZ.</w:t>
      </w:r>
    </w:p>
    <w:p w:rsidR="00053B0F" w:rsidRPr="00E6264F" w:rsidRDefault="00053B0F" w:rsidP="004B208E">
      <w:pPr>
        <w:ind w:left="567"/>
        <w:jc w:val="both"/>
        <w:rPr>
          <w:rFonts w:ascii="Calibri Light" w:hAnsi="Calibri Light" w:cs="Calibri Light"/>
          <w:sz w:val="22"/>
          <w:szCs w:val="22"/>
        </w:rPr>
      </w:pPr>
      <w:r w:rsidRPr="00E6264F">
        <w:rPr>
          <w:rFonts w:ascii="Calibri Light" w:hAnsi="Calibri Light" w:cs="Calibri Light"/>
          <w:i/>
          <w:sz w:val="22"/>
          <w:szCs w:val="22"/>
        </w:rPr>
        <w:t>Dokument</w:t>
      </w:r>
      <w:r w:rsidR="00B36D4E" w:rsidRPr="00E6264F">
        <w:rPr>
          <w:rFonts w:ascii="Calibri Light" w:hAnsi="Calibri Light" w:cs="Calibri Light"/>
          <w:i/>
          <w:sz w:val="22"/>
          <w:szCs w:val="22"/>
        </w:rPr>
        <w:t>y</w:t>
      </w:r>
      <w:r w:rsidRPr="00E6264F">
        <w:rPr>
          <w:rFonts w:ascii="Calibri Light" w:hAnsi="Calibri Light" w:cs="Calibri Light"/>
          <w:i/>
          <w:sz w:val="22"/>
          <w:szCs w:val="22"/>
        </w:rPr>
        <w:t xml:space="preserve"> należy złożyć w formie elektronicznej opatrzony kwalifikowanym podpisem elektronicznym lub w postaci elektronicznej opatrzonej podpisem zaufanym lub podpisem osobistym przez osobę upoważnioną do reprezentowania Wykonawcy</w:t>
      </w:r>
      <w:r w:rsidR="00275291" w:rsidRPr="00E6264F">
        <w:rPr>
          <w:rFonts w:ascii="Calibri Light" w:hAnsi="Calibri Light" w:cs="Calibri Light"/>
          <w:i/>
          <w:sz w:val="22"/>
          <w:szCs w:val="22"/>
        </w:rPr>
        <w:t>.</w:t>
      </w:r>
    </w:p>
    <w:p w:rsidR="009A58D6" w:rsidRDefault="00275291" w:rsidP="004B208E">
      <w:pPr>
        <w:pStyle w:val="Akapitzlist"/>
        <w:ind w:left="567"/>
        <w:jc w:val="both"/>
        <w:rPr>
          <w:rFonts w:ascii="Calibri Light" w:hAnsi="Calibri Light" w:cs="Calibri Light"/>
          <w:sz w:val="22"/>
          <w:szCs w:val="22"/>
        </w:rPr>
      </w:pPr>
      <w:r w:rsidRPr="00C37A96">
        <w:rPr>
          <w:rFonts w:ascii="Calibri Light" w:hAnsi="Calibri Light" w:cs="Calibri Light"/>
          <w:i/>
          <w:sz w:val="22"/>
          <w:szCs w:val="22"/>
        </w:rPr>
        <w:t>Dowody, o których mowa powyżej należy złożyć:</w:t>
      </w:r>
      <w:r w:rsidRPr="00C37A96">
        <w:rPr>
          <w:rFonts w:ascii="Calibri Light" w:hAnsi="Calibri Light" w:cs="Calibri Light"/>
          <w:i/>
          <w:sz w:val="22"/>
          <w:szCs w:val="22"/>
        </w:rPr>
        <w:tab/>
      </w:r>
      <w:r w:rsidRPr="00C37A96">
        <w:rPr>
          <w:rFonts w:ascii="Calibri Light" w:hAnsi="Calibri Light" w:cs="Calibri Light"/>
          <w:i/>
          <w:sz w:val="22"/>
          <w:szCs w:val="22"/>
        </w:rPr>
        <w:br/>
        <w:t>- w</w:t>
      </w:r>
      <w:r w:rsidR="0056111D" w:rsidRPr="00C37A96">
        <w:rPr>
          <w:rFonts w:ascii="Calibri Light" w:hAnsi="Calibri Light" w:cs="Calibri Light"/>
          <w:i/>
          <w:sz w:val="22"/>
          <w:szCs w:val="22"/>
        </w:rPr>
        <w:t xml:space="preserve"> formie elektronicznej opatrzone</w:t>
      </w:r>
      <w:r w:rsidRPr="00C37A96">
        <w:rPr>
          <w:rFonts w:ascii="Calibri Light" w:hAnsi="Calibri Light" w:cs="Calibri Light"/>
          <w:i/>
          <w:sz w:val="22"/>
          <w:szCs w:val="22"/>
        </w:rPr>
        <w:t xml:space="preserve"> kwalifikowanym podpisem elektronicznym podpisem osoby upoważnionej do reprezentowania podmiotu, na rzecz którego robo-ty budowlane były wykonane – w przypadku gdy dokument został sporządzony w postaci elektronicznej, </w:t>
      </w:r>
      <w:r w:rsidRPr="00C37A96">
        <w:rPr>
          <w:rFonts w:ascii="Calibri Light" w:hAnsi="Calibri Light" w:cs="Calibri Light"/>
          <w:i/>
          <w:sz w:val="22"/>
          <w:szCs w:val="22"/>
        </w:rPr>
        <w:br/>
        <w:t>- w p</w:t>
      </w:r>
      <w:r w:rsidR="0056111D" w:rsidRPr="00C37A96">
        <w:rPr>
          <w:rFonts w:ascii="Calibri Light" w:hAnsi="Calibri Light" w:cs="Calibri Light"/>
          <w:i/>
          <w:sz w:val="22"/>
          <w:szCs w:val="22"/>
        </w:rPr>
        <w:t>ostaci elektronicznej opatrzone</w:t>
      </w:r>
      <w:r w:rsidRPr="00C37A96">
        <w:rPr>
          <w:rFonts w:ascii="Calibri Light" w:hAnsi="Calibri Light" w:cs="Calibri Light"/>
          <w:i/>
          <w:sz w:val="22"/>
          <w:szCs w:val="22"/>
        </w:rPr>
        <w:t xml:space="preserve"> podpisem zaufanym lub podpisem osobistym osoby upoważnionej do reprezentowania podmiotu, na rzecz którego roboty budowlane były wykonane, </w:t>
      </w:r>
      <w:r w:rsidRPr="00C37A96">
        <w:rPr>
          <w:rFonts w:ascii="Calibri Light" w:hAnsi="Calibri Light" w:cs="Calibri Light"/>
          <w:i/>
          <w:sz w:val="22"/>
          <w:szCs w:val="22"/>
        </w:rPr>
        <w:br/>
        <w:t>- cyfrowego odwzorowania tego dokumentu sporządzonego w postaci papierowej poświadczonego kwalifikowanym podpisem elektronicznym, podpisem osobistym lub podpisem zaufanym. Poświadczenia zgodności cyfrowego odwzorowania z dokumentem w postaci papierowej, dokonuje odpowiednio wykonawca, wykonawca wspólnie ubiegający się o udzielenie zamówienia, podmiot udostępniający zasoby, w zależności od tego, które każdego z nich dotyczą, notariusz.</w:t>
      </w:r>
    </w:p>
    <w:p w:rsidR="009301B4" w:rsidRPr="009301B4" w:rsidRDefault="009301B4" w:rsidP="00760997">
      <w:pPr>
        <w:pStyle w:val="Akapitzlist"/>
        <w:ind w:left="567"/>
        <w:jc w:val="both"/>
        <w:rPr>
          <w:rFonts w:ascii="Calibri Light" w:hAnsi="Calibri Light" w:cs="Calibri Light"/>
          <w:sz w:val="22"/>
          <w:szCs w:val="22"/>
        </w:rPr>
      </w:pP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Podmiotowe środki dowodowe mogą zostać zastąpione ważnym certyfikatem wykonawcy zamówień publicznych, o którym mowa w art. 124 ust. 2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art. 7 ust. 1 ustawy z 13 kwietnia 2022 r. o szczególnych rozwiązaniach w zakresie przeciwdziałania wspieraniu agresji na Ukrainę oraz służących ochronie bezpieczeństwa narodowego, a także okoliczności zaistniałych w toku niniejszego postępowania.</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Certyfikat zastępuje podmiotowe środki dowodowe wyłącznie w zakresie objętym ważną certyfikacją oraz wskazanym przez wykonawcę w oświadczeniu, o którym mowa w art. 125 ust. 1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Jeżeli certyfikat obejmuje jedynie część podstaw wykluczenia albo część warunku udziału w postępowaniu, albo potwierdza spełnianie warunku na poziomie niższym niż wymagany w SWZ, wykonawca składa podmiotowe środki dowodowe w pozostałym zakresie.</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W zakresie wynikającym z ważnego certyfikatu zamawiający nie żąda od wykonawcy innych podmiotowych środków dowodowych, z zastrzeżeniem art. 124 ust. 4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oraz art. 31 ust. 6 ustawy o certyfikacji wykonawców zamówień publicznych.</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Zgodnie z art. 274 ust. 1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zamawiający, przed wyborem najkorzystniejszej oferty, wezwie wykonawcę, którego oferta została najwyżej oceniona, do złożenia w wyznaczonym terminie, nie krótszym niż 5 dni od dnia wezwania, aktualnych na dzień złożenia podmiotowych środków dowodowych wskazanych w pkt 1, w zakresie, w jakim nie zostały one zastąpione ważnym certyfikatem wykonawcy zamówień publicznych, z uwzględnieniem pkt </w:t>
      </w:r>
      <w:r w:rsidR="004B208E">
        <w:rPr>
          <w:rFonts w:asciiTheme="majorHAnsi" w:hAnsiTheme="majorHAnsi" w:cstheme="majorHAnsi"/>
          <w:bCs/>
          <w:iCs/>
          <w:color w:val="000000" w:themeColor="text1"/>
          <w:sz w:val="22"/>
          <w:szCs w:val="22"/>
        </w:rPr>
        <w:t>V-XII</w:t>
      </w:r>
      <w:r w:rsidRPr="009765ED">
        <w:rPr>
          <w:rFonts w:asciiTheme="majorHAnsi" w:hAnsiTheme="majorHAnsi" w:cstheme="majorHAnsi"/>
          <w:bCs/>
          <w:iCs/>
          <w:color w:val="000000" w:themeColor="text1"/>
          <w:sz w:val="22"/>
          <w:szCs w:val="22"/>
        </w:rPr>
        <w:t xml:space="preserve"> poniżej.</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Jeżeli z oświadczenia wstępnego, o którym mowa w art. 125 ust. 1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wynika, że wykonawca będzie posługiwał się certyfikatem, oraz wykonawca podał dane wymagane w art. 273 ust. 2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Jeżeli certyfikat nie obejmuje wszystkich okoliczności wymaganych przez zamawiającego, zamawiający wezwie wykonawcę do złożenia podmiotowych środków dowodowych wyłącznie w zakresie nieobjętym certyfikacją.</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lastRenderedPageBreak/>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Jeżeli mimo wezwania zamawiający nie będzie mógł zweryfikować certyfikatu, certyfikat nie zostanie uwzględniony w zakresie, którego nie można zweryfikować.</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na podstawie art. 128a ust. 1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wezwie wykonawcę do złożenia wyjaśnień w wyznaczonym terminie, nie krótszym niż 5 dni od dnia wezwania. Jeżeli zamawiający uzna wyjaśnienia wykonawcy za niewystarczające, zastosuje art. 128a ust. 2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w:t>
      </w:r>
    </w:p>
    <w:p w:rsidR="009765ED" w:rsidRP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 xml:space="preserve">W przypadku zawieszenia ważności certyfikacji wykonawców zamówień publicznych w toku postępowania zamawiający, na podstawie art. 128a ust. 3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Pr="009765ED">
        <w:rPr>
          <w:rFonts w:asciiTheme="majorHAnsi" w:hAnsiTheme="majorHAnsi" w:cstheme="majorHAnsi"/>
          <w:bCs/>
          <w:iCs/>
          <w:color w:val="000000" w:themeColor="text1"/>
          <w:sz w:val="22"/>
          <w:szCs w:val="22"/>
        </w:rPr>
        <w:t>Pzp</w:t>
      </w:r>
      <w:proofErr w:type="spellEnd"/>
      <w:r w:rsidRPr="009765ED">
        <w:rPr>
          <w:rFonts w:asciiTheme="majorHAnsi" w:hAnsiTheme="majorHAnsi" w:cstheme="majorHAnsi"/>
          <w:bCs/>
          <w:iCs/>
          <w:color w:val="000000" w:themeColor="text1"/>
          <w:sz w:val="22"/>
          <w:szCs w:val="22"/>
        </w:rPr>
        <w:t xml:space="preserve"> stosuje się odpowiednio.</w:t>
      </w:r>
    </w:p>
    <w:p w:rsidR="009765ED" w:rsidRDefault="009765ED" w:rsidP="00E9764B">
      <w:pPr>
        <w:numPr>
          <w:ilvl w:val="0"/>
          <w:numId w:val="47"/>
        </w:numPr>
        <w:ind w:left="567" w:hanging="283"/>
        <w:jc w:val="both"/>
        <w:rPr>
          <w:rFonts w:asciiTheme="majorHAnsi" w:hAnsiTheme="majorHAnsi" w:cstheme="majorHAnsi"/>
          <w:bCs/>
          <w:iCs/>
          <w:color w:val="000000" w:themeColor="text1"/>
          <w:sz w:val="22"/>
          <w:szCs w:val="22"/>
        </w:rPr>
      </w:pPr>
      <w:r w:rsidRPr="009765ED">
        <w:rPr>
          <w:rFonts w:asciiTheme="majorHAnsi" w:hAnsiTheme="majorHAnsi" w:cstheme="majorHAnsi"/>
          <w:bCs/>
          <w:iCs/>
          <w:color w:val="000000" w:themeColor="text1"/>
          <w:sz w:val="22"/>
          <w:szCs w:val="22"/>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rsidR="00B12073" w:rsidRPr="00E47D79" w:rsidRDefault="00B12073" w:rsidP="004B208E">
      <w:pPr>
        <w:jc w:val="both"/>
        <w:rPr>
          <w:rFonts w:asciiTheme="majorHAnsi" w:hAnsiTheme="majorHAnsi" w:cstheme="majorHAnsi"/>
          <w:bCs/>
          <w:iCs/>
          <w:color w:val="000000" w:themeColor="text1"/>
          <w:sz w:val="22"/>
          <w:szCs w:val="22"/>
        </w:rPr>
      </w:pPr>
    </w:p>
    <w:p w:rsidR="00B940AE" w:rsidRPr="00766215" w:rsidRDefault="00B940AE" w:rsidP="004B208E">
      <w:pPr>
        <w:pStyle w:val="Akapitzlist"/>
        <w:numPr>
          <w:ilvl w:val="0"/>
          <w:numId w:val="33"/>
        </w:numPr>
        <w:tabs>
          <w:tab w:val="clear" w:pos="454"/>
          <w:tab w:val="num" w:pos="284"/>
        </w:tabs>
        <w:ind w:left="284" w:hanging="284"/>
        <w:jc w:val="both"/>
        <w:rPr>
          <w:rFonts w:ascii="Calibri Light" w:hAnsi="Calibri Light" w:cs="Calibri Light"/>
          <w:sz w:val="22"/>
          <w:szCs w:val="22"/>
        </w:rPr>
      </w:pPr>
      <w:r w:rsidRPr="00766215">
        <w:rPr>
          <w:rFonts w:ascii="Calibri Light" w:hAnsi="Calibri Light" w:cs="Calibri Light"/>
          <w:sz w:val="22"/>
          <w:szCs w:val="22"/>
        </w:rPr>
        <w:t>Zamawiający nie wzywa do złożenia podmiotowych środków dowodowych, jeżeli:</w:t>
      </w:r>
    </w:p>
    <w:p w:rsidR="00B940AE" w:rsidRPr="00766215" w:rsidRDefault="00B940AE" w:rsidP="004B208E">
      <w:pPr>
        <w:pStyle w:val="Akapitzlist"/>
        <w:numPr>
          <w:ilvl w:val="1"/>
          <w:numId w:val="33"/>
        </w:numPr>
        <w:ind w:left="567" w:hanging="283"/>
        <w:jc w:val="both"/>
        <w:rPr>
          <w:rFonts w:ascii="Calibri Light" w:hAnsi="Calibri Light" w:cs="Calibri Light"/>
          <w:sz w:val="22"/>
          <w:szCs w:val="22"/>
        </w:rPr>
      </w:pPr>
      <w:r w:rsidRPr="00766215">
        <w:rPr>
          <w:rFonts w:ascii="Calibri Light" w:hAnsi="Calibri Light" w:cs="Calibri Light"/>
          <w:sz w:val="22"/>
          <w:szCs w:val="22"/>
        </w:rPr>
        <w:t>może je uzyskać za pomocą bezpłatnych i ogólnodostępnych baz danych, w szczególności rejestrów publicznych w rozumieniu ustawy z dnia 17 lutego 2005 r. o informatyzacji działalności podmiotów realizujących zadania publiczne, o ile wykonawca wskazał w</w:t>
      </w:r>
      <w:r w:rsidR="00CB6F08" w:rsidRPr="00766215">
        <w:rPr>
          <w:rFonts w:ascii="Calibri Light" w:hAnsi="Calibri Light" w:cs="Calibri Light"/>
          <w:sz w:val="22"/>
          <w:szCs w:val="22"/>
        </w:rPr>
        <w:t xml:space="preserve"> oświadczeniu</w:t>
      </w:r>
      <w:r w:rsidR="00030A96" w:rsidRPr="00766215">
        <w:rPr>
          <w:rFonts w:ascii="Calibri Light" w:hAnsi="Calibri Light" w:cs="Calibri Light"/>
          <w:sz w:val="22"/>
          <w:szCs w:val="22"/>
        </w:rPr>
        <w:t xml:space="preserve">, o którym mowa w art. 125 ust. 1 </w:t>
      </w:r>
      <w:r w:rsidR="00BF6D05" w:rsidRPr="00766215">
        <w:rPr>
          <w:rFonts w:ascii="Calibri Light" w:hAnsi="Calibri Light" w:cs="Calibri Light"/>
          <w:sz w:val="22"/>
          <w:szCs w:val="22"/>
        </w:rPr>
        <w:t>ustawy</w:t>
      </w:r>
      <w:r w:rsidRPr="00766215">
        <w:rPr>
          <w:rFonts w:ascii="Calibri Light" w:hAnsi="Calibri Light" w:cs="Calibri Light"/>
          <w:sz w:val="22"/>
          <w:szCs w:val="22"/>
        </w:rPr>
        <w:t xml:space="preserve"> dane umożliwiające dostęp do tych środków;</w:t>
      </w:r>
    </w:p>
    <w:p w:rsidR="00B940AE" w:rsidRPr="00766215" w:rsidRDefault="00B940AE" w:rsidP="004B208E">
      <w:pPr>
        <w:pStyle w:val="Akapitzlist"/>
        <w:numPr>
          <w:ilvl w:val="1"/>
          <w:numId w:val="33"/>
        </w:numPr>
        <w:ind w:left="567" w:hanging="283"/>
        <w:jc w:val="both"/>
        <w:rPr>
          <w:rFonts w:ascii="Calibri Light" w:hAnsi="Calibri Light" w:cs="Calibri Light"/>
          <w:sz w:val="22"/>
          <w:szCs w:val="22"/>
        </w:rPr>
      </w:pPr>
      <w:r w:rsidRPr="00766215">
        <w:rPr>
          <w:rFonts w:ascii="Calibri Light" w:hAnsi="Calibri Light" w:cs="Calibri Light"/>
          <w:sz w:val="22"/>
          <w:szCs w:val="22"/>
        </w:rPr>
        <w:t>podmiotowym środkiem dowodowym jest oświadczenie, którego treść odpowiada zakresowi oświadczenia, o którym mowa w art. 125 ust. 1.</w:t>
      </w:r>
    </w:p>
    <w:p w:rsidR="004F14B9" w:rsidRPr="00766215" w:rsidRDefault="001827E2" w:rsidP="004B208E">
      <w:pPr>
        <w:ind w:left="284" w:hanging="284"/>
        <w:jc w:val="both"/>
        <w:rPr>
          <w:rFonts w:ascii="Calibri Light" w:hAnsi="Calibri Light" w:cs="Calibri Light"/>
          <w:sz w:val="22"/>
          <w:szCs w:val="22"/>
        </w:rPr>
      </w:pPr>
      <w:r w:rsidRPr="00766215">
        <w:rPr>
          <w:rFonts w:ascii="Calibri Light" w:hAnsi="Calibri Light" w:cs="Calibri Light"/>
          <w:sz w:val="22"/>
          <w:szCs w:val="22"/>
        </w:rPr>
        <w:t>4</w:t>
      </w:r>
      <w:r w:rsidR="001B30F8" w:rsidRPr="00766215">
        <w:rPr>
          <w:rFonts w:ascii="Calibri Light" w:hAnsi="Calibri Light" w:cs="Calibri Light"/>
          <w:sz w:val="22"/>
          <w:szCs w:val="22"/>
        </w:rPr>
        <w:t>.</w:t>
      </w:r>
      <w:r w:rsidR="001B30F8" w:rsidRPr="00766215">
        <w:rPr>
          <w:rFonts w:ascii="Calibri Light" w:hAnsi="Calibri Light" w:cs="Calibri Light"/>
          <w:b/>
          <w:sz w:val="22"/>
          <w:szCs w:val="22"/>
        </w:rPr>
        <w:tab/>
      </w:r>
      <w:r w:rsidR="00B940AE" w:rsidRPr="00766215">
        <w:rPr>
          <w:rFonts w:ascii="Calibri Light" w:hAnsi="Calibri Light" w:cs="Calibri Light"/>
          <w:sz w:val="22"/>
          <w:szCs w:val="22"/>
        </w:rPr>
        <w:t>Wykonawca nie jest zobowiązany do złożenia podmioto</w:t>
      </w:r>
      <w:r w:rsidR="00740A83" w:rsidRPr="00766215">
        <w:rPr>
          <w:rFonts w:ascii="Calibri Light" w:hAnsi="Calibri Light" w:cs="Calibri Light"/>
          <w:sz w:val="22"/>
          <w:szCs w:val="22"/>
        </w:rPr>
        <w:t>wych środków dowodowych, które Zamawiający posiada, jeżeli W</w:t>
      </w:r>
      <w:r w:rsidR="00B940AE" w:rsidRPr="00766215">
        <w:rPr>
          <w:rFonts w:ascii="Calibri Light" w:hAnsi="Calibri Light" w:cs="Calibri Light"/>
          <w:sz w:val="22"/>
          <w:szCs w:val="22"/>
        </w:rPr>
        <w:t xml:space="preserve">ykonawca wskaże te środki oraz potwierdzi ich prawidłowość </w:t>
      </w:r>
      <w:r w:rsidR="00740A83" w:rsidRPr="00766215">
        <w:rPr>
          <w:rFonts w:ascii="Calibri Light" w:hAnsi="Calibri Light" w:cs="Calibri Light"/>
          <w:sz w:val="22"/>
          <w:szCs w:val="22"/>
        </w:rPr>
        <w:br/>
      </w:r>
      <w:r w:rsidR="00B940AE" w:rsidRPr="00766215">
        <w:rPr>
          <w:rFonts w:ascii="Calibri Light" w:hAnsi="Calibri Light" w:cs="Calibri Light"/>
          <w:sz w:val="22"/>
          <w:szCs w:val="22"/>
        </w:rPr>
        <w:t>i aktualność.</w:t>
      </w:r>
    </w:p>
    <w:p w:rsidR="00952895" w:rsidRPr="00766215" w:rsidRDefault="001827E2" w:rsidP="004B208E">
      <w:pPr>
        <w:ind w:left="284" w:hanging="284"/>
        <w:jc w:val="both"/>
        <w:rPr>
          <w:rFonts w:ascii="Calibri Light" w:hAnsi="Calibri Light" w:cs="Calibri Light"/>
          <w:sz w:val="22"/>
          <w:szCs w:val="22"/>
        </w:rPr>
      </w:pPr>
      <w:r w:rsidRPr="00766215">
        <w:rPr>
          <w:rFonts w:ascii="Calibri Light" w:hAnsi="Calibri Light" w:cs="Calibri Light"/>
          <w:sz w:val="22"/>
          <w:szCs w:val="22"/>
        </w:rPr>
        <w:t>5</w:t>
      </w:r>
      <w:r w:rsidR="001B30F8" w:rsidRPr="00766215">
        <w:rPr>
          <w:rFonts w:ascii="Calibri Light" w:hAnsi="Calibri Light" w:cs="Calibri Light"/>
          <w:sz w:val="22"/>
          <w:szCs w:val="22"/>
        </w:rPr>
        <w:t>.</w:t>
      </w:r>
      <w:r w:rsidR="001B30F8" w:rsidRPr="00766215">
        <w:rPr>
          <w:rFonts w:ascii="Calibri Light" w:hAnsi="Calibri Light" w:cs="Calibri Light"/>
          <w:b/>
          <w:sz w:val="22"/>
          <w:szCs w:val="22"/>
        </w:rPr>
        <w:tab/>
      </w:r>
      <w:r w:rsidR="008561CD" w:rsidRPr="00766215">
        <w:rPr>
          <w:rFonts w:ascii="Calibri Light" w:hAnsi="Calibri Light" w:cs="Calibri Light"/>
          <w:sz w:val="22"/>
          <w:szCs w:val="22"/>
        </w:rPr>
        <w:t>W zakresie nieuregulowanym ustawą</w:t>
      </w:r>
      <w:r w:rsidR="00257D98" w:rsidRPr="00766215">
        <w:rPr>
          <w:rFonts w:ascii="Calibri Light" w:hAnsi="Calibri Light" w:cs="Calibri Light"/>
          <w:sz w:val="22"/>
          <w:szCs w:val="22"/>
        </w:rPr>
        <w:t xml:space="preserve"> </w:t>
      </w:r>
      <w:r w:rsidR="008561CD" w:rsidRPr="00766215">
        <w:rPr>
          <w:rFonts w:ascii="Calibri Light" w:hAnsi="Calibri Light" w:cs="Calibri Light"/>
          <w:sz w:val="22"/>
          <w:szCs w:val="22"/>
        </w:rPr>
        <w:t>lub niniejszą SWZ do oświadczeń i dokumentów składanych przez Wykonawcę w postępowaniu zastosowanie mają</w:t>
      </w:r>
      <w:r w:rsidR="00DD50ED" w:rsidRPr="00766215">
        <w:rPr>
          <w:rFonts w:ascii="Calibri Light" w:hAnsi="Calibri Light" w:cs="Calibri Light"/>
          <w:sz w:val="22"/>
          <w:szCs w:val="22"/>
        </w:rPr>
        <w:t xml:space="preserve"> w szczególności przepisy rozporządzenia Ministra Rozwoju </w:t>
      </w:r>
      <w:r w:rsidR="0087091C" w:rsidRPr="00766215">
        <w:rPr>
          <w:rFonts w:ascii="Calibri Light" w:hAnsi="Calibri Light" w:cs="Calibri Light"/>
          <w:sz w:val="22"/>
          <w:szCs w:val="22"/>
        </w:rPr>
        <w:t xml:space="preserve">Pracy i Technologii z dnia 23 grudnia 2020 r. w sprawie podmiotowych środków dowodowych oraz innych dokumentów lub oświadczeń, jakich może żądać zamawiający od wykonawcy </w:t>
      </w:r>
      <w:r w:rsidR="00B96D9B" w:rsidRPr="00766215">
        <w:rPr>
          <w:rFonts w:ascii="Calibri Light" w:hAnsi="Calibri Light" w:cs="Calibri Light"/>
          <w:sz w:val="22"/>
          <w:szCs w:val="22"/>
        </w:rPr>
        <w:t xml:space="preserve">oraz rozporządzenia Prezesa Rady Ministrów z dnia </w:t>
      </w:r>
      <w:r w:rsidR="00BF6D05" w:rsidRPr="00766215">
        <w:rPr>
          <w:rFonts w:ascii="Calibri Light" w:hAnsi="Calibri Light" w:cs="Calibri Light"/>
          <w:caps/>
          <w:sz w:val="22"/>
          <w:szCs w:val="22"/>
        </w:rPr>
        <w:t>30</w:t>
      </w:r>
      <w:r w:rsidR="00933EC0" w:rsidRPr="00766215">
        <w:rPr>
          <w:rFonts w:ascii="Calibri Light" w:hAnsi="Calibri Light" w:cs="Calibri Light"/>
          <w:caps/>
          <w:sz w:val="22"/>
          <w:szCs w:val="22"/>
        </w:rPr>
        <w:t xml:space="preserve"> </w:t>
      </w:r>
      <w:r w:rsidR="0087091C" w:rsidRPr="00766215">
        <w:rPr>
          <w:rFonts w:ascii="Calibri Light" w:hAnsi="Calibri Light" w:cs="Calibri Light"/>
          <w:sz w:val="22"/>
          <w:szCs w:val="22"/>
        </w:rPr>
        <w:t xml:space="preserve">grudnia </w:t>
      </w:r>
      <w:r w:rsidR="00B96D9B" w:rsidRPr="00766215">
        <w:rPr>
          <w:rFonts w:ascii="Calibri Light" w:hAnsi="Calibri Light" w:cs="Calibri Light"/>
          <w:sz w:val="22"/>
          <w:szCs w:val="22"/>
        </w:rPr>
        <w:t>2020 r. w sprawie sposobu sporządzania i przekazywania informacji oraz wymagań technicznych dla dokumentów elektronicznych oraz środków komunikacji elektronicznej w postępowaniu o udzielenie zamówienia publicznego lub konkursie.</w:t>
      </w:r>
    </w:p>
    <w:p w:rsidR="008D01AC" w:rsidRPr="00766215" w:rsidRDefault="008D01AC" w:rsidP="004B208E">
      <w:pPr>
        <w:jc w:val="both"/>
        <w:rPr>
          <w:rFonts w:ascii="Calibri Light" w:hAnsi="Calibri Light" w:cs="Calibri Light"/>
          <w:sz w:val="22"/>
          <w:szCs w:val="22"/>
        </w:rPr>
      </w:pPr>
    </w:p>
    <w:p w:rsidR="00C135CB" w:rsidRPr="00766215" w:rsidRDefault="0055240B" w:rsidP="004B208E">
      <w:pPr>
        <w:pStyle w:val="Akapitzlist"/>
        <w:numPr>
          <w:ilvl w:val="0"/>
          <w:numId w:val="16"/>
        </w:numPr>
        <w:pBdr>
          <w:bottom w:val="double" w:sz="4" w:space="1" w:color="auto"/>
        </w:pBdr>
        <w:ind w:left="426" w:hanging="437"/>
        <w:jc w:val="both"/>
        <w:rPr>
          <w:rFonts w:ascii="Calibri Light" w:hAnsi="Calibri Light" w:cs="Calibri Light"/>
          <w:sz w:val="22"/>
          <w:szCs w:val="22"/>
        </w:rPr>
      </w:pPr>
      <w:r w:rsidRPr="00766215">
        <w:rPr>
          <w:rFonts w:ascii="Calibri Light" w:hAnsi="Calibri Light" w:cs="Calibri Light"/>
          <w:b/>
          <w:sz w:val="22"/>
          <w:szCs w:val="22"/>
        </w:rPr>
        <w:t xml:space="preserve">POLEGANIE </w:t>
      </w:r>
      <w:r w:rsidR="002307A6" w:rsidRPr="00766215">
        <w:rPr>
          <w:rFonts w:ascii="Calibri Light" w:hAnsi="Calibri Light" w:cs="Calibri Light"/>
          <w:b/>
          <w:sz w:val="22"/>
          <w:szCs w:val="22"/>
        </w:rPr>
        <w:t>NA ZASOBACH INNYCH PODMIOTÓW</w:t>
      </w:r>
    </w:p>
    <w:p w:rsidR="0047236E"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sz w:val="22"/>
          <w:szCs w:val="22"/>
          <w:lang w:val="pl-PL"/>
        </w:rPr>
        <w:lastRenderedPageBreak/>
        <w:tab/>
      </w:r>
      <w:r w:rsidR="00B20F54" w:rsidRPr="00766215">
        <w:rPr>
          <w:rFonts w:ascii="Calibri Light" w:hAnsi="Calibri Light" w:cs="Calibri Light"/>
          <w:sz w:val="22"/>
          <w:szCs w:val="22"/>
          <w:lang w:val="pl-PL"/>
        </w:rPr>
        <w:t xml:space="preserve">Wykonawca może w celu potwierdzenia spełniania warunków udziału w </w:t>
      </w:r>
      <w:r w:rsidR="0056111D" w:rsidRPr="00766215">
        <w:rPr>
          <w:rFonts w:ascii="Calibri Light" w:hAnsi="Calibri Light" w:cs="Calibri Light"/>
          <w:sz w:val="22"/>
          <w:szCs w:val="22"/>
          <w:lang w:val="pl-PL"/>
        </w:rPr>
        <w:t xml:space="preserve">postępowaniu </w:t>
      </w:r>
      <w:r w:rsidR="00B20F54" w:rsidRPr="00766215">
        <w:rPr>
          <w:rFonts w:ascii="Calibri Light" w:hAnsi="Calibri Light" w:cs="Calibri Light"/>
          <w:sz w:val="22"/>
          <w:szCs w:val="22"/>
          <w:lang w:val="pl-PL"/>
        </w:rPr>
        <w:t>polegać na zdolnościach technicznych lub zawodowych podmiotów udostępniających zasoby, niezależnie od charakteru prawnego łączących go z nimi stosunków prawnych.</w:t>
      </w:r>
    </w:p>
    <w:p w:rsidR="00F82107"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sz w:val="22"/>
          <w:szCs w:val="22"/>
          <w:lang w:val="pl-PL"/>
        </w:rPr>
        <w:tab/>
      </w:r>
      <w:r w:rsidR="0047236E" w:rsidRPr="00766215">
        <w:rPr>
          <w:rFonts w:ascii="Calibri Light" w:hAnsi="Calibri Light" w:cs="Calibri Light"/>
          <w:sz w:val="22"/>
          <w:szCs w:val="22"/>
          <w:lang w:val="pl-PL"/>
        </w:rPr>
        <w:t>W odniesieniu do warunków dotyczących doświadczenia, wykonawcy mogą polegać na zdolnościach podmiotów udostępniających zasoby, jeśli podmioty te wykonają świadczenie do realizacji którego te zdolności są wymagane.</w:t>
      </w:r>
    </w:p>
    <w:p w:rsidR="00361400"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sz w:val="22"/>
          <w:szCs w:val="22"/>
          <w:lang w:val="pl-PL"/>
        </w:rPr>
        <w:tab/>
      </w:r>
      <w:r w:rsidR="0047236E" w:rsidRPr="00766215">
        <w:rPr>
          <w:rFonts w:ascii="Calibri Light" w:hAnsi="Calibri Light" w:cs="Calibri Light"/>
          <w:sz w:val="22"/>
          <w:szCs w:val="22"/>
          <w:lang w:val="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00F82107" w:rsidRPr="00766215">
        <w:rPr>
          <w:rFonts w:ascii="Calibri Light" w:hAnsi="Calibri Light" w:cs="Calibri Light"/>
          <w:sz w:val="22"/>
          <w:szCs w:val="22"/>
          <w:lang w:val="pl-PL"/>
        </w:rPr>
        <w:t xml:space="preserve"> Wzór oświadczenia stanowi</w:t>
      </w:r>
      <w:r w:rsidR="00D43DAF" w:rsidRPr="00766215">
        <w:rPr>
          <w:rFonts w:ascii="Calibri Light" w:hAnsi="Calibri Light" w:cs="Calibri Light"/>
          <w:sz w:val="22"/>
          <w:szCs w:val="22"/>
          <w:lang w:val="pl-PL"/>
        </w:rPr>
        <w:t xml:space="preserve"> </w:t>
      </w:r>
      <w:r w:rsidR="0056111D" w:rsidRPr="00C37A96">
        <w:rPr>
          <w:rFonts w:ascii="Calibri Light" w:hAnsi="Calibri Light" w:cs="Calibri Light"/>
          <w:sz w:val="22"/>
          <w:szCs w:val="22"/>
          <w:lang w:val="pl-PL"/>
        </w:rPr>
        <w:t>załącznik nr 3</w:t>
      </w:r>
      <w:r w:rsidR="00D43DAF" w:rsidRPr="00C37A96">
        <w:rPr>
          <w:rFonts w:ascii="Calibri Light" w:hAnsi="Calibri Light" w:cs="Calibri Light"/>
          <w:sz w:val="22"/>
          <w:szCs w:val="22"/>
          <w:lang w:val="pl-PL"/>
        </w:rPr>
        <w:t xml:space="preserve"> do SWZ.</w:t>
      </w:r>
    </w:p>
    <w:p w:rsidR="00A17B1C" w:rsidRPr="00766215" w:rsidRDefault="00420E2C" w:rsidP="004B208E">
      <w:pPr>
        <w:pStyle w:val="Teksttreci40"/>
        <w:numPr>
          <w:ilvl w:val="3"/>
          <w:numId w:val="17"/>
        </w:numPr>
        <w:shd w:val="clear" w:color="auto" w:fill="auto"/>
        <w:tabs>
          <w:tab w:val="clear" w:pos="1009"/>
        </w:tabs>
        <w:spacing w:before="0" w:after="0" w:line="240" w:lineRule="auto"/>
        <w:ind w:left="284" w:right="20" w:hanging="284"/>
        <w:rPr>
          <w:rFonts w:ascii="Calibri Light" w:hAnsi="Calibri Light" w:cs="Calibri Light"/>
          <w:sz w:val="22"/>
          <w:szCs w:val="22"/>
          <w:lang w:val="pl-PL"/>
        </w:rPr>
      </w:pPr>
      <w:r w:rsidRPr="00766215">
        <w:rPr>
          <w:rFonts w:ascii="Calibri Light" w:hAnsi="Calibri Light" w:cs="Calibri Light"/>
          <w:sz w:val="22"/>
          <w:szCs w:val="22"/>
          <w:lang w:val="pl-PL"/>
        </w:rPr>
        <w:tab/>
        <w:t>Zobowiązanie podmiotu udostę</w:t>
      </w:r>
      <w:r w:rsidR="00A17B1C" w:rsidRPr="00766215">
        <w:rPr>
          <w:rFonts w:ascii="Calibri Light" w:hAnsi="Calibri Light" w:cs="Calibri Light"/>
          <w:sz w:val="22"/>
          <w:szCs w:val="22"/>
          <w:lang w:val="pl-PL"/>
        </w:rPr>
        <w:t>pniającego zasoby o którym mowa w ust. 3, p</w:t>
      </w:r>
      <w:r w:rsidRPr="00766215">
        <w:rPr>
          <w:rFonts w:ascii="Calibri Light" w:hAnsi="Calibri Light" w:cs="Calibri Light"/>
          <w:sz w:val="22"/>
          <w:szCs w:val="22"/>
          <w:lang w:val="pl-PL"/>
        </w:rPr>
        <w:t>otwierdza, że stosunek łączący W</w:t>
      </w:r>
      <w:r w:rsidR="00A17B1C" w:rsidRPr="00766215">
        <w:rPr>
          <w:rFonts w:ascii="Calibri Light" w:hAnsi="Calibri Light" w:cs="Calibri Light"/>
          <w:sz w:val="22"/>
          <w:szCs w:val="22"/>
          <w:lang w:val="pl-PL"/>
        </w:rPr>
        <w:t>ykonawcę z podmiotami udostępniającymi zasoby gwarantuje rzeczywisty dostęp do tych zasobów oraz określa w szczególności:</w:t>
      </w:r>
    </w:p>
    <w:p w:rsidR="00A17B1C" w:rsidRPr="00766215" w:rsidRDefault="00740A83" w:rsidP="004B208E">
      <w:pPr>
        <w:pStyle w:val="Teksttreci40"/>
        <w:numPr>
          <w:ilvl w:val="0"/>
          <w:numId w:val="29"/>
        </w:numPr>
        <w:shd w:val="clear" w:color="auto" w:fill="auto"/>
        <w:spacing w:before="0" w:after="0" w:line="240" w:lineRule="auto"/>
        <w:ind w:left="567" w:right="20" w:hanging="284"/>
        <w:rPr>
          <w:rFonts w:ascii="Calibri Light" w:hAnsi="Calibri Light" w:cs="Calibri Light"/>
          <w:sz w:val="22"/>
          <w:szCs w:val="22"/>
          <w:lang w:val="pl-PL"/>
        </w:rPr>
      </w:pPr>
      <w:r w:rsidRPr="00766215">
        <w:rPr>
          <w:rFonts w:ascii="Calibri Light" w:hAnsi="Calibri Light" w:cs="Calibri Light"/>
          <w:sz w:val="22"/>
          <w:szCs w:val="22"/>
          <w:lang w:val="pl-PL"/>
        </w:rPr>
        <w:t>zakres dostępnych W</w:t>
      </w:r>
      <w:r w:rsidR="00A17B1C" w:rsidRPr="00766215">
        <w:rPr>
          <w:rFonts w:ascii="Calibri Light" w:hAnsi="Calibri Light" w:cs="Calibri Light"/>
          <w:sz w:val="22"/>
          <w:szCs w:val="22"/>
          <w:lang w:val="pl-PL"/>
        </w:rPr>
        <w:t>ykonawcy zasobów podmiotu udostępniającego zasoby;</w:t>
      </w:r>
    </w:p>
    <w:p w:rsidR="00A17B1C" w:rsidRPr="00766215" w:rsidRDefault="00A17B1C" w:rsidP="004B208E">
      <w:pPr>
        <w:pStyle w:val="Teksttreci40"/>
        <w:numPr>
          <w:ilvl w:val="0"/>
          <w:numId w:val="29"/>
        </w:numPr>
        <w:shd w:val="clear" w:color="auto" w:fill="auto"/>
        <w:spacing w:before="0" w:after="0" w:line="240" w:lineRule="auto"/>
        <w:ind w:left="567" w:right="20" w:hanging="284"/>
        <w:rPr>
          <w:rFonts w:ascii="Calibri Light" w:hAnsi="Calibri Light" w:cs="Calibri Light"/>
          <w:sz w:val="22"/>
          <w:szCs w:val="22"/>
          <w:lang w:val="pl-PL"/>
        </w:rPr>
      </w:pPr>
      <w:r w:rsidRPr="00766215">
        <w:rPr>
          <w:rFonts w:ascii="Calibri Light" w:hAnsi="Calibri Light" w:cs="Calibri Light"/>
          <w:sz w:val="22"/>
          <w:szCs w:val="22"/>
          <w:lang w:val="pl-PL"/>
        </w:rPr>
        <w:t>sposób i okres udostępni</w:t>
      </w:r>
      <w:r w:rsidR="00740A83" w:rsidRPr="00766215">
        <w:rPr>
          <w:rFonts w:ascii="Calibri Light" w:hAnsi="Calibri Light" w:cs="Calibri Light"/>
          <w:sz w:val="22"/>
          <w:szCs w:val="22"/>
          <w:lang w:val="pl-PL"/>
        </w:rPr>
        <w:t>enia W</w:t>
      </w:r>
      <w:r w:rsidRPr="00766215">
        <w:rPr>
          <w:rFonts w:ascii="Calibri Light" w:hAnsi="Calibri Light" w:cs="Calibri Light"/>
          <w:sz w:val="22"/>
          <w:szCs w:val="22"/>
          <w:lang w:val="pl-PL"/>
        </w:rPr>
        <w:t>ykonawcy i wykorzystania przez niego zasobów podmiotu udostępniającego te zasoby przy wykonywaniu zamówienia,</w:t>
      </w:r>
    </w:p>
    <w:p w:rsidR="00A17B1C" w:rsidRPr="00766215" w:rsidRDefault="00740A83" w:rsidP="004B208E">
      <w:pPr>
        <w:pStyle w:val="Teksttreci40"/>
        <w:numPr>
          <w:ilvl w:val="0"/>
          <w:numId w:val="29"/>
        </w:numPr>
        <w:shd w:val="clear" w:color="auto" w:fill="auto"/>
        <w:spacing w:before="0" w:after="0" w:line="240" w:lineRule="auto"/>
        <w:ind w:left="567" w:right="20" w:hanging="284"/>
        <w:rPr>
          <w:rFonts w:ascii="Calibri Light" w:hAnsi="Calibri Light" w:cs="Calibri Light"/>
          <w:sz w:val="22"/>
          <w:szCs w:val="22"/>
          <w:lang w:val="pl-PL"/>
        </w:rPr>
      </w:pPr>
      <w:r w:rsidRPr="00766215">
        <w:rPr>
          <w:rFonts w:ascii="Calibri Light" w:hAnsi="Calibri Light" w:cs="Calibri Light"/>
          <w:sz w:val="22"/>
          <w:szCs w:val="22"/>
          <w:lang w:val="pl-PL"/>
        </w:rPr>
        <w:t xml:space="preserve"> czy</w:t>
      </w:r>
      <w:r w:rsidR="00023C27" w:rsidRPr="00766215">
        <w:rPr>
          <w:rFonts w:ascii="Calibri Light" w:hAnsi="Calibri Light" w:cs="Calibri Light"/>
          <w:sz w:val="22"/>
          <w:szCs w:val="22"/>
          <w:lang w:val="pl-PL"/>
        </w:rPr>
        <w:t xml:space="preserve"> i w jakim zakresie podmiot udostępniający z</w:t>
      </w:r>
      <w:r w:rsidRPr="00766215">
        <w:rPr>
          <w:rFonts w:ascii="Calibri Light" w:hAnsi="Calibri Light" w:cs="Calibri Light"/>
          <w:sz w:val="22"/>
          <w:szCs w:val="22"/>
          <w:lang w:val="pl-PL"/>
        </w:rPr>
        <w:t>asoby, na zdolnościach którego W</w:t>
      </w:r>
      <w:r w:rsidR="00023C27" w:rsidRPr="00766215">
        <w:rPr>
          <w:rFonts w:ascii="Calibri Light" w:hAnsi="Calibri Light" w:cs="Calibri Light"/>
          <w:sz w:val="22"/>
          <w:szCs w:val="22"/>
          <w:lang w:val="pl-PL"/>
        </w:rPr>
        <w:t xml:space="preserve">ykonawca polega w odniesieniu do warunków udziału w postępowaniu </w:t>
      </w:r>
      <w:r w:rsidR="00C625BF" w:rsidRPr="00766215">
        <w:rPr>
          <w:rFonts w:ascii="Calibri Light" w:hAnsi="Calibri Light" w:cs="Calibri Light"/>
          <w:sz w:val="22"/>
          <w:szCs w:val="22"/>
          <w:lang w:val="pl-PL"/>
        </w:rPr>
        <w:t>dotyczącym wykształcenia, kwalifikacji zawodowych lub doświadczenia, zrealizuje roboty budowlane lub usługi, których wskazane zdolności dotyczą.</w:t>
      </w:r>
    </w:p>
    <w:p w:rsidR="002272B0"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sz w:val="22"/>
          <w:szCs w:val="22"/>
          <w:lang w:val="pl-PL"/>
        </w:rPr>
        <w:tab/>
      </w:r>
      <w:r w:rsidR="00361400" w:rsidRPr="00766215">
        <w:rPr>
          <w:rFonts w:ascii="Calibri Light" w:hAnsi="Calibri Light" w:cs="Calibri Light"/>
          <w:sz w:val="22"/>
          <w:szCs w:val="22"/>
          <w:lang w:val="pl-PL"/>
        </w:rPr>
        <w:t>Zamawiający ocenia, czy udostępniane wykonawcy przez podmioty udostępniające zasoby zdolności techniczne lub zawodowe</w:t>
      </w:r>
      <w:r w:rsidR="00740A83" w:rsidRPr="00766215">
        <w:rPr>
          <w:rFonts w:ascii="Calibri Light" w:hAnsi="Calibri Light" w:cs="Calibri Light"/>
          <w:sz w:val="22"/>
          <w:szCs w:val="22"/>
          <w:lang w:val="pl-PL"/>
        </w:rPr>
        <w:t>, pozwalają na wykazanie przez W</w:t>
      </w:r>
      <w:r w:rsidR="00361400" w:rsidRPr="00766215">
        <w:rPr>
          <w:rFonts w:ascii="Calibri Light" w:hAnsi="Calibri Light" w:cs="Calibri Light"/>
          <w:sz w:val="22"/>
          <w:szCs w:val="22"/>
          <w:lang w:val="pl-PL"/>
        </w:rPr>
        <w:t>ykonawcę spełniania warunków udziału w postępowaniu, a także bada, czy nie zachodzą wobec tego podmiotu podstawy wykluczenia, które</w:t>
      </w:r>
      <w:r w:rsidR="00740A83" w:rsidRPr="00766215">
        <w:rPr>
          <w:rFonts w:ascii="Calibri Light" w:hAnsi="Calibri Light" w:cs="Calibri Light"/>
          <w:sz w:val="22"/>
          <w:szCs w:val="22"/>
          <w:lang w:val="pl-PL"/>
        </w:rPr>
        <w:t xml:space="preserve"> zostały przewidziane względem W</w:t>
      </w:r>
      <w:r w:rsidR="00361400" w:rsidRPr="00766215">
        <w:rPr>
          <w:rFonts w:ascii="Calibri Light" w:hAnsi="Calibri Light" w:cs="Calibri Light"/>
          <w:sz w:val="22"/>
          <w:szCs w:val="22"/>
          <w:lang w:val="pl-PL"/>
        </w:rPr>
        <w:t>ykonawcy.</w:t>
      </w:r>
    </w:p>
    <w:p w:rsidR="00690982"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sz w:val="22"/>
          <w:szCs w:val="22"/>
          <w:lang w:val="pl-PL"/>
        </w:rPr>
        <w:tab/>
      </w:r>
      <w:r w:rsidR="002272B0" w:rsidRPr="00766215">
        <w:rPr>
          <w:rFonts w:ascii="Calibri Light" w:hAnsi="Calibri Light" w:cs="Calibri Light"/>
          <w:sz w:val="22"/>
          <w:szCs w:val="22"/>
          <w:lang w:val="pl-PL"/>
        </w:rPr>
        <w:t>Jeżeli zdolności techniczne lub zawodowe podmiotu udostępniającego zasoby nie</w:t>
      </w:r>
      <w:r w:rsidR="00740A83" w:rsidRPr="00766215">
        <w:rPr>
          <w:rFonts w:ascii="Calibri Light" w:hAnsi="Calibri Light" w:cs="Calibri Light"/>
          <w:sz w:val="22"/>
          <w:szCs w:val="22"/>
          <w:lang w:val="pl-PL"/>
        </w:rPr>
        <w:t xml:space="preserve"> potwierdzają spełniania przez W</w:t>
      </w:r>
      <w:r w:rsidR="002272B0" w:rsidRPr="00766215">
        <w:rPr>
          <w:rFonts w:ascii="Calibri Light" w:hAnsi="Calibri Light" w:cs="Calibri Light"/>
          <w:sz w:val="22"/>
          <w:szCs w:val="22"/>
          <w:lang w:val="pl-PL"/>
        </w:rPr>
        <w:t xml:space="preserve">ykonawcę warunków udziału w postępowaniu lub zachodzą wobec tego </w:t>
      </w:r>
      <w:r w:rsidR="00740A83" w:rsidRPr="00766215">
        <w:rPr>
          <w:rFonts w:ascii="Calibri Light" w:hAnsi="Calibri Light" w:cs="Calibri Light"/>
          <w:sz w:val="22"/>
          <w:szCs w:val="22"/>
          <w:lang w:val="pl-PL"/>
        </w:rPr>
        <w:t>podmiotu podstawy wykluczenia, Zamawiający żąda, aby W</w:t>
      </w:r>
      <w:r w:rsidR="002272B0" w:rsidRPr="00766215">
        <w:rPr>
          <w:rFonts w:ascii="Calibri Light" w:hAnsi="Calibri Light" w:cs="Calibri Light"/>
          <w:sz w:val="22"/>
          <w:szCs w:val="22"/>
          <w:lang w:val="pl-PL"/>
        </w:rPr>
        <w:t>ykonaw</w:t>
      </w:r>
      <w:r w:rsidR="00740A83" w:rsidRPr="00766215">
        <w:rPr>
          <w:rFonts w:ascii="Calibri Light" w:hAnsi="Calibri Light" w:cs="Calibri Light"/>
          <w:sz w:val="22"/>
          <w:szCs w:val="22"/>
          <w:lang w:val="pl-PL"/>
        </w:rPr>
        <w:t>ca w terminie określonym przez Z</w:t>
      </w:r>
      <w:r w:rsidR="002272B0" w:rsidRPr="00766215">
        <w:rPr>
          <w:rFonts w:ascii="Calibri Light" w:hAnsi="Calibri Light" w:cs="Calibri Light"/>
          <w:sz w:val="22"/>
          <w:szCs w:val="22"/>
          <w:lang w:val="pl-PL"/>
        </w:rPr>
        <w:t>amawiającego zastąpił ten podmiot innym podmiotem lub podmiotami albo wykazał, że samodzielnie spełnia warunki udziału w postępowaniu.</w:t>
      </w:r>
    </w:p>
    <w:p w:rsidR="002272B0" w:rsidRPr="00766215" w:rsidRDefault="003F7649" w:rsidP="004B208E">
      <w:pPr>
        <w:pStyle w:val="Teksttreci40"/>
        <w:numPr>
          <w:ilvl w:val="3"/>
          <w:numId w:val="17"/>
        </w:numPr>
        <w:shd w:val="clear" w:color="auto" w:fill="auto"/>
        <w:tabs>
          <w:tab w:val="clear" w:pos="1009"/>
        </w:tabs>
        <w:spacing w:before="0" w:after="0" w:line="240" w:lineRule="auto"/>
        <w:ind w:left="426" w:right="20" w:hanging="426"/>
        <w:rPr>
          <w:rFonts w:ascii="Calibri Light" w:hAnsi="Calibri Light" w:cs="Calibri Light"/>
          <w:sz w:val="22"/>
          <w:szCs w:val="22"/>
          <w:lang w:val="pl-PL"/>
        </w:rPr>
      </w:pPr>
      <w:r w:rsidRPr="00766215">
        <w:rPr>
          <w:rFonts w:ascii="Calibri Light" w:hAnsi="Calibri Light" w:cs="Calibri Light"/>
          <w:b/>
          <w:sz w:val="22"/>
          <w:szCs w:val="22"/>
          <w:lang w:val="pl-PL"/>
        </w:rPr>
        <w:tab/>
      </w:r>
      <w:r w:rsidR="00690982" w:rsidRPr="00766215">
        <w:rPr>
          <w:rFonts w:ascii="Calibri Light" w:hAnsi="Calibri Light" w:cs="Calibri Light"/>
          <w:sz w:val="22"/>
          <w:szCs w:val="22"/>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F70501" w:rsidRPr="00766215" w:rsidRDefault="003F7649" w:rsidP="004B208E">
      <w:pPr>
        <w:pStyle w:val="Teksttreci0"/>
        <w:numPr>
          <w:ilvl w:val="3"/>
          <w:numId w:val="17"/>
        </w:numPr>
        <w:tabs>
          <w:tab w:val="clear" w:pos="1009"/>
        </w:tabs>
        <w:spacing w:line="240" w:lineRule="auto"/>
        <w:ind w:left="426" w:hanging="426"/>
        <w:jc w:val="both"/>
        <w:rPr>
          <w:rFonts w:ascii="Calibri Light" w:hAnsi="Calibri Light" w:cs="Calibri Light"/>
          <w:sz w:val="22"/>
          <w:szCs w:val="22"/>
          <w:lang w:val="pl-PL"/>
        </w:rPr>
      </w:pPr>
      <w:r w:rsidRPr="00766215">
        <w:rPr>
          <w:rFonts w:ascii="Calibri Light" w:hAnsi="Calibri Light" w:cs="Calibri Light"/>
          <w:sz w:val="22"/>
          <w:szCs w:val="22"/>
          <w:lang w:val="pl-PL"/>
        </w:rPr>
        <w:tab/>
      </w:r>
      <w:r w:rsidR="00F70501" w:rsidRPr="00766215">
        <w:rPr>
          <w:rFonts w:ascii="Calibri Light" w:hAnsi="Calibri Light" w:cs="Calibri Light"/>
          <w:sz w:val="22"/>
          <w:szCs w:val="22"/>
          <w:lang w:val="pl-PL"/>
        </w:rPr>
        <w:t xml:space="preserve">Wykonawca, w przypadku polegania na zdolnościach lub sytuacji podmiotów udostępniających zasoby, przedstawia, wraz z oświadczeniem, o którym mowa w </w:t>
      </w:r>
      <w:r w:rsidR="000D00DF" w:rsidRPr="00766215">
        <w:rPr>
          <w:rFonts w:ascii="Calibri Light" w:hAnsi="Calibri Light" w:cs="Calibri Light"/>
          <w:sz w:val="22"/>
          <w:szCs w:val="22"/>
          <w:lang w:val="pl-PL"/>
        </w:rPr>
        <w:t xml:space="preserve">Rozdziale X </w:t>
      </w:r>
      <w:r w:rsidR="00A45F6B" w:rsidRPr="00766215">
        <w:rPr>
          <w:rFonts w:ascii="Calibri Light" w:hAnsi="Calibri Light" w:cs="Calibri Light"/>
          <w:sz w:val="22"/>
          <w:szCs w:val="22"/>
          <w:lang w:val="pl-PL"/>
        </w:rPr>
        <w:t>ust. 1 pkt 2)</w:t>
      </w:r>
      <w:r w:rsidR="00F10817" w:rsidRPr="00766215">
        <w:rPr>
          <w:rFonts w:ascii="Calibri Light" w:hAnsi="Calibri Light" w:cs="Calibri Light"/>
          <w:sz w:val="22"/>
          <w:szCs w:val="22"/>
          <w:lang w:val="pl-PL"/>
        </w:rPr>
        <w:t xml:space="preserve"> SWZ</w:t>
      </w:r>
      <w:r w:rsidR="00F70501" w:rsidRPr="00766215">
        <w:rPr>
          <w:rFonts w:ascii="Calibri Light" w:hAnsi="Calibri Light" w:cs="Calibri Light"/>
          <w:sz w:val="22"/>
          <w:szCs w:val="22"/>
          <w:lang w:val="pl-PL"/>
        </w:rPr>
        <w:t>, także oświadczenie podmiotu udostępniającego zasoby, potwierdzające brak podstaw wykluczenia tego podmiotu oraz odpowiednio spełnianie warunków udziału w postępowaniu, w zakresie, w jakim wykonawca powołuje się na jego zasoby</w:t>
      </w:r>
      <w:r w:rsidR="00CD302E" w:rsidRPr="00766215">
        <w:rPr>
          <w:rFonts w:ascii="Calibri Light" w:hAnsi="Calibri Light" w:cs="Calibri Light"/>
          <w:sz w:val="22"/>
          <w:szCs w:val="22"/>
          <w:lang w:val="pl-PL"/>
        </w:rPr>
        <w:t>, zgodnie z katalogiem dokumentów określonych w Rozdziale X SWZ</w:t>
      </w:r>
      <w:r w:rsidR="007A244B" w:rsidRPr="00766215">
        <w:rPr>
          <w:rFonts w:ascii="Calibri Light" w:hAnsi="Calibri Light" w:cs="Calibri Light"/>
          <w:sz w:val="22"/>
          <w:szCs w:val="22"/>
          <w:lang w:val="pl-PL"/>
        </w:rPr>
        <w:t xml:space="preserve"> (zał. nr</w:t>
      </w:r>
      <w:r w:rsidR="00CE5755" w:rsidRPr="00766215">
        <w:rPr>
          <w:rFonts w:ascii="Calibri Light" w:hAnsi="Calibri Light" w:cs="Calibri Light"/>
          <w:sz w:val="22"/>
          <w:szCs w:val="22"/>
          <w:lang w:val="pl-PL"/>
        </w:rPr>
        <w:t xml:space="preserve"> 2a)</w:t>
      </w:r>
      <w:r w:rsidR="00F70501" w:rsidRPr="00766215">
        <w:rPr>
          <w:rFonts w:ascii="Calibri Light" w:hAnsi="Calibri Light" w:cs="Calibri Light"/>
          <w:sz w:val="22"/>
          <w:szCs w:val="22"/>
          <w:lang w:val="pl-PL"/>
        </w:rPr>
        <w:t>.</w:t>
      </w:r>
    </w:p>
    <w:p w:rsidR="0099277F" w:rsidRPr="00766215" w:rsidRDefault="0099277F" w:rsidP="004B208E">
      <w:pPr>
        <w:pStyle w:val="Teksttreci0"/>
        <w:spacing w:line="240" w:lineRule="auto"/>
        <w:ind w:firstLine="0"/>
        <w:jc w:val="both"/>
        <w:rPr>
          <w:rFonts w:ascii="Calibri Light" w:hAnsi="Calibri Light" w:cs="Calibri Light"/>
          <w:sz w:val="22"/>
          <w:szCs w:val="22"/>
          <w:lang w:val="pl-PL"/>
        </w:rPr>
      </w:pPr>
    </w:p>
    <w:p w:rsidR="005919F8" w:rsidRPr="00766215" w:rsidRDefault="005919F8" w:rsidP="004B208E">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Calibri Light" w:hAnsi="Calibri Light" w:cs="Calibri Light"/>
          <w:b/>
          <w:sz w:val="22"/>
          <w:szCs w:val="22"/>
          <w:lang w:val="pl-PL"/>
        </w:rPr>
      </w:pPr>
      <w:r w:rsidRPr="00766215">
        <w:rPr>
          <w:rFonts w:ascii="Calibri Light" w:hAnsi="Calibri Light" w:cs="Calibri Light"/>
          <w:b/>
          <w:sz w:val="22"/>
          <w:szCs w:val="22"/>
          <w:lang w:val="pl-PL"/>
        </w:rPr>
        <w:t>INFORMACJA DLA WYKONAWCÓW WSPÓLNIE UBIEGAJĄCYCH SIĘ O UDZIELENIE ZAMÓWIENIA (SPÓŁKI CYWILNE/ KONSORCJA)</w:t>
      </w:r>
    </w:p>
    <w:p w:rsidR="0056111D" w:rsidRPr="00766215" w:rsidRDefault="00592248" w:rsidP="00CF0364">
      <w:pPr>
        <w:pStyle w:val="Akapitzlist"/>
        <w:numPr>
          <w:ilvl w:val="0"/>
          <w:numId w:val="18"/>
        </w:numPr>
        <w:tabs>
          <w:tab w:val="clear" w:pos="595"/>
          <w:tab w:val="num" w:pos="0"/>
        </w:tabs>
        <w:ind w:left="284" w:hanging="284"/>
        <w:jc w:val="both"/>
        <w:rPr>
          <w:rFonts w:ascii="Calibri Light" w:hAnsi="Calibri Light" w:cs="Calibri Light"/>
          <w:sz w:val="22"/>
          <w:szCs w:val="22"/>
        </w:rPr>
      </w:pPr>
      <w:r w:rsidRPr="00766215">
        <w:rPr>
          <w:rFonts w:ascii="Calibri Light" w:hAnsi="Calibri Light" w:cs="Calibri Light"/>
          <w:sz w:val="22"/>
          <w:szCs w:val="22"/>
        </w:rPr>
        <w:t>Wykonawcy mogą wspólnie ubiegać się o udzielenie zamówienia. W takim przypadku Wykonawcy ustanawiają</w:t>
      </w:r>
      <w:r w:rsidRPr="0099277F">
        <w:rPr>
          <w:rFonts w:ascii="Calibri Light" w:hAnsi="Calibri Light" w:cs="Calibri Light"/>
          <w:sz w:val="22"/>
          <w:szCs w:val="22"/>
        </w:rPr>
        <w:t xml:space="preserve"> pełnomocnika</w:t>
      </w:r>
      <w:r w:rsidR="0055240B" w:rsidRPr="00766215">
        <w:rPr>
          <w:rFonts w:ascii="Calibri Light" w:hAnsi="Calibri Light" w:cs="Calibri Light"/>
          <w:sz w:val="22"/>
          <w:szCs w:val="22"/>
          <w:u w:val="single"/>
        </w:rPr>
        <w:t xml:space="preserve"> </w:t>
      </w:r>
      <w:r w:rsidR="0055240B" w:rsidRPr="00766215">
        <w:rPr>
          <w:rFonts w:ascii="Calibri Light" w:hAnsi="Calibri Light" w:cs="Calibri Light"/>
          <w:sz w:val="22"/>
          <w:szCs w:val="22"/>
        </w:rPr>
        <w:t xml:space="preserve">do reprezentowania ich w </w:t>
      </w:r>
      <w:r w:rsidR="00BD1389" w:rsidRPr="00766215">
        <w:rPr>
          <w:rFonts w:ascii="Calibri Light" w:hAnsi="Calibri Light" w:cs="Calibri Light"/>
          <w:sz w:val="22"/>
          <w:szCs w:val="22"/>
        </w:rPr>
        <w:t>postępowaniu albo</w:t>
      </w:r>
      <w:r w:rsidR="0055240B" w:rsidRPr="00766215">
        <w:rPr>
          <w:rFonts w:ascii="Calibri Light" w:hAnsi="Calibri Light" w:cs="Calibri Light"/>
          <w:sz w:val="22"/>
          <w:szCs w:val="22"/>
        </w:rPr>
        <w:t xml:space="preserve"> do reprez</w:t>
      </w:r>
      <w:r w:rsidR="007C7451" w:rsidRPr="00766215">
        <w:rPr>
          <w:rFonts w:ascii="Calibri Light" w:hAnsi="Calibri Light" w:cs="Calibri Light"/>
          <w:sz w:val="22"/>
          <w:szCs w:val="22"/>
        </w:rPr>
        <w:t>en</w:t>
      </w:r>
      <w:r w:rsidR="0055240B" w:rsidRPr="00766215">
        <w:rPr>
          <w:rFonts w:ascii="Calibri Light" w:hAnsi="Calibri Light" w:cs="Calibri Light"/>
          <w:sz w:val="22"/>
          <w:szCs w:val="22"/>
        </w:rPr>
        <w:t xml:space="preserve">towania </w:t>
      </w:r>
      <w:r w:rsidR="00760997">
        <w:rPr>
          <w:rFonts w:ascii="Calibri Light" w:hAnsi="Calibri Light" w:cs="Calibri Light"/>
          <w:sz w:val="22"/>
          <w:szCs w:val="22"/>
        </w:rPr>
        <w:br/>
      </w:r>
      <w:r w:rsidR="0055240B" w:rsidRPr="00766215">
        <w:rPr>
          <w:rFonts w:ascii="Calibri Light" w:hAnsi="Calibri Light" w:cs="Calibri Light"/>
          <w:sz w:val="22"/>
          <w:szCs w:val="22"/>
        </w:rPr>
        <w:t xml:space="preserve">i zawarcia umowy w sprawie zamówienia </w:t>
      </w:r>
      <w:r w:rsidR="007C7451" w:rsidRPr="00766215">
        <w:rPr>
          <w:rFonts w:ascii="Calibri Light" w:hAnsi="Calibri Light" w:cs="Calibri Light"/>
          <w:sz w:val="22"/>
          <w:szCs w:val="22"/>
        </w:rPr>
        <w:t>publicznego. Pełnomocnictwo</w:t>
      </w:r>
      <w:r w:rsidRPr="00766215">
        <w:rPr>
          <w:rFonts w:ascii="Calibri Light" w:hAnsi="Calibri Light" w:cs="Calibri Light"/>
          <w:b/>
          <w:sz w:val="22"/>
          <w:szCs w:val="22"/>
        </w:rPr>
        <w:t xml:space="preserve"> </w:t>
      </w:r>
      <w:r w:rsidRPr="00766215">
        <w:rPr>
          <w:rFonts w:ascii="Calibri Light" w:hAnsi="Calibri Light" w:cs="Calibri Light"/>
          <w:sz w:val="22"/>
          <w:szCs w:val="22"/>
        </w:rPr>
        <w:t>winno być załączone</w:t>
      </w:r>
      <w:r w:rsidR="0055240B" w:rsidRPr="00766215">
        <w:rPr>
          <w:rFonts w:ascii="Calibri Light" w:hAnsi="Calibri Light" w:cs="Calibri Light"/>
          <w:sz w:val="22"/>
          <w:szCs w:val="22"/>
        </w:rPr>
        <w:t xml:space="preserve"> do oferty</w:t>
      </w:r>
      <w:r w:rsidR="001511D7" w:rsidRPr="00766215">
        <w:rPr>
          <w:rFonts w:ascii="Calibri Light" w:hAnsi="Calibri Light" w:cs="Calibri Light"/>
          <w:sz w:val="22"/>
          <w:szCs w:val="22"/>
        </w:rPr>
        <w:t xml:space="preserve"> -</w:t>
      </w:r>
      <w:r w:rsidR="00051549" w:rsidRPr="00766215">
        <w:rPr>
          <w:rFonts w:ascii="Calibri Light" w:hAnsi="Calibri Light" w:cs="Calibri Light"/>
          <w:sz w:val="22"/>
          <w:szCs w:val="22"/>
        </w:rPr>
        <w:t xml:space="preserve"> dokument stwierdzający umocowanie do reprezentowania odpowiednio Wykonawcy, Wykonawców wspólnie ubiegających się o zamówienie, wystawiony przez upoważniony podmiot</w:t>
      </w:r>
      <w:r w:rsidR="0056111D" w:rsidRPr="00766215">
        <w:rPr>
          <w:rFonts w:ascii="Calibri Light" w:hAnsi="Calibri Light" w:cs="Calibri Light"/>
          <w:sz w:val="22"/>
          <w:szCs w:val="22"/>
        </w:rPr>
        <w:t>.</w:t>
      </w:r>
    </w:p>
    <w:p w:rsidR="00BA73FC" w:rsidRDefault="005919F8" w:rsidP="00CF0364">
      <w:pPr>
        <w:pStyle w:val="Akapitzlist"/>
        <w:numPr>
          <w:ilvl w:val="0"/>
          <w:numId w:val="18"/>
        </w:numPr>
        <w:tabs>
          <w:tab w:val="clear" w:pos="595"/>
          <w:tab w:val="num" w:pos="0"/>
        </w:tabs>
        <w:ind w:left="284" w:hanging="284"/>
        <w:jc w:val="both"/>
        <w:rPr>
          <w:rFonts w:ascii="Calibri Light" w:hAnsi="Calibri Light" w:cs="Calibri Light"/>
          <w:sz w:val="22"/>
          <w:szCs w:val="22"/>
        </w:rPr>
      </w:pPr>
      <w:r w:rsidRPr="00766215">
        <w:rPr>
          <w:rFonts w:ascii="Calibri Light" w:hAnsi="Calibri Light" w:cs="Calibri Light"/>
          <w:sz w:val="22"/>
          <w:szCs w:val="22"/>
        </w:rPr>
        <w:t xml:space="preserve">W przypadku Wykonawców wspólnie ubiegających się o udzielenie zamówienia, </w:t>
      </w:r>
      <w:r w:rsidR="00BD1389" w:rsidRPr="00766215">
        <w:rPr>
          <w:rFonts w:ascii="Calibri Light" w:hAnsi="Calibri Light" w:cs="Calibri Light"/>
          <w:sz w:val="22"/>
          <w:szCs w:val="22"/>
        </w:rPr>
        <w:t xml:space="preserve">oświadczenia, </w:t>
      </w:r>
      <w:r w:rsidR="007E50CA">
        <w:rPr>
          <w:rFonts w:ascii="Calibri Light" w:hAnsi="Calibri Light" w:cs="Calibri Light"/>
          <w:sz w:val="22"/>
          <w:szCs w:val="22"/>
        </w:rPr>
        <w:br/>
      </w:r>
      <w:r w:rsidR="00BD1389" w:rsidRPr="00766215">
        <w:rPr>
          <w:rFonts w:ascii="Calibri Light" w:hAnsi="Calibri Light" w:cs="Calibri Light"/>
          <w:sz w:val="22"/>
          <w:szCs w:val="22"/>
        </w:rPr>
        <w:t>o</w:t>
      </w:r>
      <w:r w:rsidR="00D55929" w:rsidRPr="00766215">
        <w:rPr>
          <w:rFonts w:ascii="Calibri Light" w:hAnsi="Calibri Light" w:cs="Calibri Light"/>
          <w:sz w:val="22"/>
          <w:szCs w:val="22"/>
        </w:rPr>
        <w:t xml:space="preserve"> których mowa w Rozdziale X</w:t>
      </w:r>
      <w:r w:rsidR="003E2DB0" w:rsidRPr="00766215">
        <w:rPr>
          <w:rFonts w:ascii="Calibri Light" w:hAnsi="Calibri Light" w:cs="Calibri Light"/>
          <w:sz w:val="22"/>
          <w:szCs w:val="22"/>
        </w:rPr>
        <w:t xml:space="preserve"> ust. </w:t>
      </w:r>
      <w:r w:rsidR="004922DB" w:rsidRPr="00766215">
        <w:rPr>
          <w:rFonts w:ascii="Calibri Light" w:hAnsi="Calibri Light" w:cs="Calibri Light"/>
          <w:sz w:val="22"/>
          <w:szCs w:val="22"/>
        </w:rPr>
        <w:t>2</w:t>
      </w:r>
      <w:r w:rsidR="007163F2" w:rsidRPr="00766215">
        <w:rPr>
          <w:rFonts w:ascii="Calibri Light" w:hAnsi="Calibri Light" w:cs="Calibri Light"/>
          <w:sz w:val="22"/>
          <w:szCs w:val="22"/>
        </w:rPr>
        <w:t xml:space="preserve"> SWZ,</w:t>
      </w:r>
      <w:r w:rsidR="00DF5E25" w:rsidRPr="00766215">
        <w:rPr>
          <w:rFonts w:ascii="Calibri Light" w:hAnsi="Calibri Light" w:cs="Calibri Light"/>
          <w:sz w:val="22"/>
          <w:szCs w:val="22"/>
        </w:rPr>
        <w:t xml:space="preserve"> składa każdy z wykonawców. Oświadczenia te potwierdzają brak podstaw wykluczenia oraz spełnianie warunków udziału w zakresie, w jakim każdy z wykonawców wykazuje spełnianie warunków udziału w postępowaniu.</w:t>
      </w:r>
    </w:p>
    <w:p w:rsidR="003E2DB0" w:rsidRPr="0099277F" w:rsidRDefault="003E2DB0" w:rsidP="00CF0364">
      <w:pPr>
        <w:pStyle w:val="Akapitzlist"/>
        <w:numPr>
          <w:ilvl w:val="0"/>
          <w:numId w:val="18"/>
        </w:numPr>
        <w:tabs>
          <w:tab w:val="clear" w:pos="595"/>
          <w:tab w:val="num" w:pos="0"/>
        </w:tabs>
        <w:ind w:left="284" w:hanging="284"/>
        <w:jc w:val="both"/>
        <w:rPr>
          <w:rFonts w:ascii="Calibri Light" w:hAnsi="Calibri Light" w:cs="Calibri Light"/>
          <w:sz w:val="22"/>
          <w:szCs w:val="22"/>
        </w:rPr>
      </w:pPr>
      <w:bookmarkStart w:id="1" w:name="bookmark11"/>
      <w:r w:rsidRPr="0099277F">
        <w:rPr>
          <w:rFonts w:ascii="Calibri Light" w:hAnsi="Calibri Light" w:cs="Calibri Light"/>
          <w:sz w:val="22"/>
          <w:szCs w:val="22"/>
        </w:rPr>
        <w:lastRenderedPageBreak/>
        <w:t xml:space="preserve">Warunek dotyczący uprawnień do prowadzenia określonej działalności gospodarczej lub zawodowej, jest spełniony, jeżeli co najmniej jeden z wykonawców wspólnie ubiegających się </w:t>
      </w:r>
      <w:r w:rsidR="007E50CA">
        <w:rPr>
          <w:rFonts w:ascii="Calibri Light" w:hAnsi="Calibri Light" w:cs="Calibri Light"/>
          <w:sz w:val="22"/>
          <w:szCs w:val="22"/>
        </w:rPr>
        <w:br/>
      </w:r>
      <w:r w:rsidRPr="0099277F">
        <w:rPr>
          <w:rFonts w:ascii="Calibri Light" w:hAnsi="Calibri Light" w:cs="Calibri Light"/>
          <w:sz w:val="22"/>
          <w:szCs w:val="22"/>
        </w:rPr>
        <w:t xml:space="preserve">o udzielenie zamówienia posiada uprawnienia do prowadzenia określonej działalności gospodarczej lub zawodowej i zrealizuje roboty budowlane, dostawy lub usługi, do których realizacji te uprawnienia są wymagane. </w:t>
      </w:r>
    </w:p>
    <w:p w:rsidR="003E2DB0" w:rsidRPr="00766215" w:rsidRDefault="003E2DB0" w:rsidP="00CF0364">
      <w:pPr>
        <w:pStyle w:val="Akapitzlist"/>
        <w:numPr>
          <w:ilvl w:val="0"/>
          <w:numId w:val="18"/>
        </w:numPr>
        <w:tabs>
          <w:tab w:val="clear" w:pos="595"/>
          <w:tab w:val="num" w:pos="0"/>
          <w:tab w:val="num" w:pos="426"/>
        </w:tabs>
        <w:ind w:left="284" w:hanging="284"/>
        <w:jc w:val="both"/>
        <w:rPr>
          <w:rFonts w:ascii="Calibri Light" w:hAnsi="Calibri Light" w:cs="Calibri Light"/>
          <w:sz w:val="22"/>
          <w:szCs w:val="22"/>
        </w:rPr>
      </w:pPr>
      <w:r w:rsidRPr="00766215">
        <w:rPr>
          <w:rFonts w:ascii="Calibri Light" w:hAnsi="Calibri Light" w:cs="Calibri Light"/>
          <w:sz w:val="22"/>
          <w:szCs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w:t>
      </w:r>
      <w:r w:rsidR="00956F08">
        <w:rPr>
          <w:rFonts w:ascii="Calibri Light" w:hAnsi="Calibri Light" w:cs="Calibri Light"/>
          <w:sz w:val="22"/>
          <w:szCs w:val="22"/>
        </w:rPr>
        <w:t>órych te zdolności są wymagane, z zastrzeżeniami o których mowa w rodz. X.</w:t>
      </w:r>
    </w:p>
    <w:p w:rsidR="00696C77" w:rsidRDefault="003E2DB0" w:rsidP="00CF0364">
      <w:pPr>
        <w:pStyle w:val="Akapitzlist"/>
        <w:numPr>
          <w:ilvl w:val="0"/>
          <w:numId w:val="18"/>
        </w:numPr>
        <w:tabs>
          <w:tab w:val="clear" w:pos="595"/>
          <w:tab w:val="num" w:pos="0"/>
          <w:tab w:val="num" w:pos="426"/>
        </w:tabs>
        <w:ind w:left="284" w:hanging="284"/>
        <w:jc w:val="both"/>
        <w:rPr>
          <w:rFonts w:ascii="Calibri Light" w:hAnsi="Calibri Light" w:cs="Calibri Light"/>
          <w:sz w:val="22"/>
          <w:szCs w:val="22"/>
        </w:rPr>
      </w:pPr>
      <w:r w:rsidRPr="0099277F">
        <w:rPr>
          <w:rFonts w:ascii="Calibri Light" w:hAnsi="Calibri Light" w:cs="Calibri Light"/>
          <w:sz w:val="22"/>
          <w:szCs w:val="22"/>
        </w:rPr>
        <w:t>W przypadku, o którym mowa w ust. 3 i 4, wykonawcy wspólnie ubiegający się o udzielenie zamówienia dołączają odpowiednio do wniosku o dopuszczenie do udziału w postępowaniu albo do oferty oświadczenie, z którego wynika, które roboty budowlane, dostawy lub usługi wykonają poszczególni wykonawcy</w:t>
      </w:r>
      <w:r w:rsidR="007940B9" w:rsidRPr="0099277F">
        <w:rPr>
          <w:rFonts w:ascii="Calibri Light" w:hAnsi="Calibri Light" w:cs="Calibri Light"/>
          <w:sz w:val="22"/>
          <w:szCs w:val="22"/>
        </w:rPr>
        <w:t xml:space="preserve"> o kt</w:t>
      </w:r>
      <w:r w:rsidR="00CE5755" w:rsidRPr="0099277F">
        <w:rPr>
          <w:rFonts w:ascii="Calibri Light" w:hAnsi="Calibri Light" w:cs="Calibri Light"/>
          <w:sz w:val="22"/>
          <w:szCs w:val="22"/>
        </w:rPr>
        <w:t xml:space="preserve">órym mowa w Rozdz. X ust. </w:t>
      </w:r>
      <w:r w:rsidR="002B3A55" w:rsidRPr="0099277F">
        <w:rPr>
          <w:rFonts w:ascii="Calibri Light" w:hAnsi="Calibri Light" w:cs="Calibri Light"/>
          <w:sz w:val="22"/>
          <w:szCs w:val="22"/>
        </w:rPr>
        <w:t xml:space="preserve">1 </w:t>
      </w:r>
      <w:r w:rsidR="00E8356B" w:rsidRPr="0099277F">
        <w:rPr>
          <w:rFonts w:ascii="Calibri Light" w:hAnsi="Calibri Light" w:cs="Calibri Light"/>
          <w:sz w:val="22"/>
          <w:szCs w:val="22"/>
        </w:rPr>
        <w:t>pkt 4</w:t>
      </w:r>
      <w:r w:rsidR="00CE5755" w:rsidRPr="0099277F">
        <w:rPr>
          <w:rFonts w:ascii="Calibri Light" w:hAnsi="Calibri Light" w:cs="Calibri Light"/>
          <w:sz w:val="22"/>
          <w:szCs w:val="22"/>
        </w:rPr>
        <w:t>)</w:t>
      </w:r>
      <w:r w:rsidR="00E8356B" w:rsidRPr="0099277F">
        <w:rPr>
          <w:rFonts w:ascii="Calibri Light" w:hAnsi="Calibri Light" w:cs="Calibri Light"/>
          <w:sz w:val="22"/>
          <w:szCs w:val="22"/>
        </w:rPr>
        <w:t>, któ</w:t>
      </w:r>
      <w:r w:rsidR="00FE4BB5" w:rsidRPr="0099277F">
        <w:rPr>
          <w:rFonts w:ascii="Calibri Light" w:hAnsi="Calibri Light" w:cs="Calibri Light"/>
          <w:sz w:val="22"/>
          <w:szCs w:val="22"/>
        </w:rPr>
        <w:t xml:space="preserve">rego wzór stanowi </w:t>
      </w:r>
      <w:r w:rsidR="00956F08">
        <w:rPr>
          <w:rFonts w:ascii="Calibri Light" w:hAnsi="Calibri Light" w:cs="Calibri Light"/>
          <w:sz w:val="22"/>
          <w:szCs w:val="22"/>
        </w:rPr>
        <w:t>z</w:t>
      </w:r>
      <w:r w:rsidR="00FE4BB5" w:rsidRPr="0099277F">
        <w:rPr>
          <w:rFonts w:ascii="Calibri Light" w:hAnsi="Calibri Light" w:cs="Calibri Light"/>
          <w:sz w:val="22"/>
          <w:szCs w:val="22"/>
        </w:rPr>
        <w:t>ałącznik nr 6</w:t>
      </w:r>
      <w:r w:rsidR="00E8356B" w:rsidRPr="0099277F">
        <w:rPr>
          <w:rFonts w:ascii="Calibri Light" w:hAnsi="Calibri Light" w:cs="Calibri Light"/>
          <w:sz w:val="22"/>
          <w:szCs w:val="22"/>
        </w:rPr>
        <w:t>.</w:t>
      </w:r>
    </w:p>
    <w:p w:rsidR="00896E14" w:rsidRPr="00896E14" w:rsidRDefault="00896E14" w:rsidP="00CF0364">
      <w:pPr>
        <w:pStyle w:val="Akapitzlist"/>
        <w:numPr>
          <w:ilvl w:val="0"/>
          <w:numId w:val="18"/>
        </w:numPr>
        <w:tabs>
          <w:tab w:val="clear" w:pos="595"/>
          <w:tab w:val="num" w:pos="0"/>
        </w:tabs>
        <w:ind w:left="284" w:hanging="284"/>
        <w:jc w:val="both"/>
        <w:rPr>
          <w:rFonts w:ascii="Calibri Light" w:hAnsi="Calibri Light" w:cs="Calibri Light"/>
          <w:sz w:val="22"/>
          <w:szCs w:val="22"/>
        </w:rPr>
      </w:pPr>
      <w:r w:rsidRPr="00896E14">
        <w:rPr>
          <w:rFonts w:ascii="Calibri Light" w:hAnsi="Calibri Light" w:cs="Calibri Light"/>
          <w:sz w:val="22"/>
          <w:szCs w:val="22"/>
        </w:rPr>
        <w:t>Jeżeli wykonawca w celu potwierdzenia spełniania warunków udziału w postępowaniu polega na zdolnościach podmiotu udostępniającego zasoby, może przedstawić certyfikat wykonawcy dotyczący tego podmiotu, w zakresie w jakim jego certyfikowana zdolność jest udostępniana na potrzeby realizacji zamówienia.</w:t>
      </w:r>
    </w:p>
    <w:p w:rsidR="00896E14" w:rsidRPr="00896E14" w:rsidRDefault="00896E14" w:rsidP="00CF0364">
      <w:pPr>
        <w:jc w:val="both"/>
        <w:rPr>
          <w:rFonts w:ascii="Calibri Light" w:hAnsi="Calibri Light" w:cs="Calibri Light"/>
          <w:sz w:val="22"/>
          <w:szCs w:val="22"/>
        </w:rPr>
      </w:pPr>
    </w:p>
    <w:p w:rsidR="00974EE8" w:rsidRPr="00766215" w:rsidRDefault="00974EE8" w:rsidP="00CF0364">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Calibri Light" w:hAnsi="Calibri Light" w:cs="Calibri Light"/>
          <w:b/>
          <w:bCs/>
          <w:sz w:val="22"/>
          <w:szCs w:val="22"/>
        </w:rPr>
      </w:pPr>
      <w:r w:rsidRPr="00766215">
        <w:rPr>
          <w:rFonts w:ascii="Calibri Light" w:hAnsi="Calibri Light" w:cs="Calibri Light"/>
          <w:b/>
          <w:bCs/>
          <w:sz w:val="22"/>
          <w:szCs w:val="22"/>
        </w:rPr>
        <w:t xml:space="preserve">SPOSÓB KOMUNIKACJI ORAZ </w:t>
      </w:r>
      <w:bookmarkEnd w:id="1"/>
      <w:r w:rsidR="00D16134" w:rsidRPr="00766215">
        <w:rPr>
          <w:rFonts w:ascii="Calibri Light" w:hAnsi="Calibri Light" w:cs="Calibri Light"/>
          <w:b/>
          <w:bCs/>
          <w:sz w:val="22"/>
          <w:szCs w:val="22"/>
        </w:rPr>
        <w:t>WYJAŚNIENIA TREŚCI SWZ</w:t>
      </w:r>
    </w:p>
    <w:p w:rsidR="00EC43DD" w:rsidRPr="00EC43DD" w:rsidRDefault="008D0947" w:rsidP="00CF0364">
      <w:pPr>
        <w:pStyle w:val="Akapitzlist"/>
        <w:numPr>
          <w:ilvl w:val="0"/>
          <w:numId w:val="36"/>
        </w:numPr>
        <w:tabs>
          <w:tab w:val="clear" w:pos="595"/>
          <w:tab w:val="num" w:pos="142"/>
        </w:tabs>
        <w:ind w:left="284" w:hanging="311"/>
        <w:jc w:val="both"/>
        <w:rPr>
          <w:rFonts w:ascii="Calibri Light" w:hAnsi="Calibri Light" w:cs="Calibri Light"/>
          <w:bCs/>
          <w:sz w:val="22"/>
          <w:szCs w:val="22"/>
        </w:rPr>
      </w:pPr>
      <w:r w:rsidRPr="00766215">
        <w:rPr>
          <w:rFonts w:ascii="Calibri Light" w:hAnsi="Calibri Light" w:cs="Calibri Light"/>
          <w:bCs/>
          <w:sz w:val="22"/>
          <w:szCs w:val="22"/>
        </w:rPr>
        <w:tab/>
      </w:r>
      <w:r w:rsidR="00EC43DD" w:rsidRPr="00EC43DD">
        <w:rPr>
          <w:rFonts w:ascii="Calibri Light" w:hAnsi="Calibri Light" w:cs="Calibri Light"/>
          <w:bCs/>
          <w:sz w:val="22"/>
          <w:szCs w:val="22"/>
        </w:rPr>
        <w:t xml:space="preserve">Komunikacja w postępowaniu o udzielenie zamówienia, w tym składanie ofert, wymiana informacji oraz przekazywanie dokumentów lub oświadczeń między Zamawiającym </w:t>
      </w:r>
      <w:r w:rsidR="00EC43DD" w:rsidRPr="00EC43DD">
        <w:rPr>
          <w:rFonts w:ascii="Calibri Light" w:hAnsi="Calibri Light" w:cs="Calibri Light"/>
          <w:bCs/>
          <w:sz w:val="22"/>
          <w:szCs w:val="22"/>
        </w:rPr>
        <w:br/>
        <w:t xml:space="preserve">a Wykonawcą, z uwzględnieniem wyjątków określonych w ustawie </w:t>
      </w:r>
      <w:proofErr w:type="spellStart"/>
      <w:r w:rsidR="00EC43DD" w:rsidRPr="00EC43DD">
        <w:rPr>
          <w:rFonts w:ascii="Calibri Light" w:hAnsi="Calibri Light" w:cs="Calibri Light"/>
          <w:bCs/>
          <w:sz w:val="22"/>
          <w:szCs w:val="22"/>
        </w:rPr>
        <w:t>Pzp</w:t>
      </w:r>
      <w:proofErr w:type="spellEnd"/>
      <w:r w:rsidR="00EC43DD" w:rsidRPr="00EC43DD">
        <w:rPr>
          <w:rFonts w:ascii="Calibri Light" w:hAnsi="Calibri Light" w:cs="Calibri Light"/>
          <w:bCs/>
          <w:sz w:val="22"/>
          <w:szCs w:val="22"/>
        </w:rPr>
        <w:t xml:space="preserve">, odbywa się przy użyciu środków komunikacji elektronicznej. Przez środki komunikacji elektronicznej rozumie się środki komunikacji elektronicznej zdefiniowane w ustawie z dnia 18 lipca 2002 r. o świadczeniu usług drogą elektroniczną (Dz. U. z 2020 r. poz. 344). </w:t>
      </w:r>
    </w:p>
    <w:p w:rsidR="00EC43DD" w:rsidRPr="007E601A" w:rsidRDefault="00EC43DD" w:rsidP="00CF0364">
      <w:pPr>
        <w:pStyle w:val="Akapitzlist"/>
        <w:numPr>
          <w:ilvl w:val="0"/>
          <w:numId w:val="36"/>
        </w:numPr>
        <w:shd w:val="clear" w:color="auto" w:fill="FFFFFF"/>
        <w:tabs>
          <w:tab w:val="num" w:pos="426"/>
        </w:tabs>
        <w:ind w:left="284" w:hanging="311"/>
        <w:jc w:val="both"/>
        <w:rPr>
          <w:rFonts w:ascii="Calibri Light" w:hAnsi="Calibri Light" w:cs="Calibri Light"/>
          <w:bCs/>
          <w:sz w:val="22"/>
          <w:szCs w:val="22"/>
        </w:rPr>
      </w:pPr>
      <w:r w:rsidRPr="00EC43DD">
        <w:rPr>
          <w:rFonts w:ascii="Calibri Light" w:hAnsi="Calibri Light" w:cs="Calibri Light"/>
          <w:bCs/>
          <w:sz w:val="22"/>
          <w:szCs w:val="22"/>
        </w:rPr>
        <w:t xml:space="preserve">Ofertę, oświadczenia, o których mowa w art. 125 ust. 1 ustawy </w:t>
      </w:r>
      <w:proofErr w:type="spellStart"/>
      <w:r w:rsidRPr="00EC43DD">
        <w:rPr>
          <w:rFonts w:ascii="Calibri Light" w:hAnsi="Calibri Light" w:cs="Calibri Light"/>
          <w:bCs/>
          <w:sz w:val="22"/>
          <w:szCs w:val="22"/>
        </w:rPr>
        <w:t>Pzp</w:t>
      </w:r>
      <w:proofErr w:type="spellEnd"/>
      <w:r w:rsidRPr="00EC43DD">
        <w:rPr>
          <w:rFonts w:ascii="Calibri Light" w:hAnsi="Calibri Light" w:cs="Calibri Light"/>
          <w:bCs/>
          <w:sz w:val="22"/>
          <w:szCs w:val="22"/>
        </w:rPr>
        <w:t xml:space="preserve">, podmiotowe środki dowodowe, pełnomocnictwa, zobowiązanie podmiotu udostępniającego zasoby sporządza się w postaci elektronicznej, w ogólnie dostępnych formatach danych, w szczególności </w:t>
      </w:r>
      <w:r w:rsidRPr="00EC43DD">
        <w:rPr>
          <w:rFonts w:ascii="Calibri Light" w:hAnsi="Calibri Light" w:cs="Calibri Light"/>
          <w:bCs/>
          <w:sz w:val="22"/>
          <w:szCs w:val="22"/>
        </w:rPr>
        <w:br/>
        <w:t xml:space="preserve">w formatach .txt, .rtf, .pdf, .doc,.docx, </w:t>
      </w:r>
      <w:proofErr w:type="spellStart"/>
      <w:r w:rsidRPr="00EC43DD">
        <w:rPr>
          <w:rFonts w:ascii="Calibri Light" w:hAnsi="Calibri Light" w:cs="Calibri Light"/>
          <w:bCs/>
          <w:sz w:val="22"/>
          <w:szCs w:val="22"/>
        </w:rPr>
        <w:t>odt</w:t>
      </w:r>
      <w:proofErr w:type="spellEnd"/>
      <w:r w:rsidRPr="00EC43DD">
        <w:rPr>
          <w:rFonts w:ascii="Calibri Light" w:hAnsi="Calibri Light" w:cs="Calibri Light"/>
          <w:bCs/>
          <w:sz w:val="22"/>
          <w:szCs w:val="22"/>
        </w:rPr>
        <w:t xml:space="preserve">. Ofertę, a także oświadczenie, o którym mowa </w:t>
      </w:r>
      <w:r w:rsidRPr="00EC43DD">
        <w:rPr>
          <w:rFonts w:ascii="Calibri Light" w:hAnsi="Calibri Light" w:cs="Calibri Light"/>
          <w:bCs/>
          <w:sz w:val="22"/>
          <w:szCs w:val="22"/>
        </w:rPr>
        <w:br/>
        <w:t xml:space="preserve">w Rozdziale 8 ust. 1 SWZ składa się, pod rygorem nieważności, w formie elektronicznej </w:t>
      </w:r>
      <w:r w:rsidRPr="00EC43DD">
        <w:rPr>
          <w:rFonts w:ascii="Calibri Light" w:hAnsi="Calibri Light" w:cs="Calibri Light"/>
          <w:bCs/>
          <w:sz w:val="22"/>
          <w:szCs w:val="22"/>
        </w:rPr>
        <w:br/>
        <w:t xml:space="preserve">lub w postaci elektronicznej opatrzonej podpisem kwalifikowanym, zaufanym lub podpisem </w:t>
      </w:r>
      <w:r w:rsidRPr="007E601A">
        <w:rPr>
          <w:rFonts w:ascii="Calibri Light" w:hAnsi="Calibri Light" w:cs="Calibri Light"/>
          <w:bCs/>
          <w:sz w:val="22"/>
          <w:szCs w:val="22"/>
        </w:rPr>
        <w:t>osobistym.</w:t>
      </w:r>
    </w:p>
    <w:p w:rsidR="00EC43DD" w:rsidRPr="00760621" w:rsidRDefault="00EC43DD" w:rsidP="00CF0364">
      <w:pPr>
        <w:pStyle w:val="Akapitzlist"/>
        <w:numPr>
          <w:ilvl w:val="0"/>
          <w:numId w:val="36"/>
        </w:numPr>
        <w:shd w:val="clear" w:color="auto" w:fill="FFFFFF"/>
        <w:tabs>
          <w:tab w:val="clear" w:pos="595"/>
          <w:tab w:val="num" w:pos="0"/>
        </w:tabs>
        <w:ind w:left="284" w:hanging="311"/>
        <w:jc w:val="both"/>
        <w:rPr>
          <w:rFonts w:ascii="Calibri Light" w:hAnsi="Calibri Light" w:cs="Calibri Light"/>
          <w:bCs/>
          <w:sz w:val="22"/>
          <w:szCs w:val="22"/>
        </w:rPr>
      </w:pPr>
      <w:r w:rsidRPr="00760621">
        <w:rPr>
          <w:rFonts w:ascii="Calibri Light" w:hAnsi="Calibri Light" w:cs="Calibri Light"/>
          <w:bCs/>
          <w:sz w:val="22"/>
          <w:szCs w:val="22"/>
        </w:rPr>
        <w:t>Treść SWZ wraz z załącznikami, zmiany i wyjaśnienia treści SWZ oraz inne dokumenty zamówienia bezpośrednio związane z postępowaniem o udzielenie zamówienia będą udostępniane na stronie internetowej prowadzonego postępowania:</w:t>
      </w:r>
      <w:r w:rsidR="006E06B3" w:rsidRPr="00760621">
        <w:t xml:space="preserve"> </w:t>
      </w:r>
      <w:r w:rsidR="000004DC" w:rsidRPr="00760621">
        <w:rPr>
          <w:rFonts w:ascii="Calibri Light" w:hAnsi="Calibri Light" w:cs="Calibri Light"/>
          <w:bCs/>
          <w:sz w:val="22"/>
          <w:szCs w:val="22"/>
          <w:shd w:val="clear" w:color="auto" w:fill="FFFFFF"/>
        </w:rPr>
        <w:t>https://ezamowienia.gov.pl</w:t>
      </w:r>
      <w:r w:rsidR="00866783" w:rsidRPr="00760621">
        <w:rPr>
          <w:rFonts w:ascii="Calibri Light" w:hAnsi="Calibri Light" w:cs="Calibri Light"/>
          <w:bCs/>
          <w:sz w:val="22"/>
          <w:szCs w:val="22"/>
          <w:shd w:val="clear" w:color="auto" w:fill="FFFFFF"/>
        </w:rPr>
        <w:t xml:space="preserve">. </w:t>
      </w:r>
      <w:r w:rsidR="000004DC" w:rsidRPr="00760621">
        <w:rPr>
          <w:rFonts w:ascii="Calibri Light" w:hAnsi="Calibri Light" w:cs="Calibri Light"/>
          <w:bCs/>
          <w:sz w:val="22"/>
          <w:szCs w:val="22"/>
          <w:shd w:val="clear" w:color="auto" w:fill="FFFFFF"/>
        </w:rPr>
        <w:t xml:space="preserve"> </w:t>
      </w:r>
    </w:p>
    <w:p w:rsidR="00EC43DD" w:rsidRDefault="00EC43DD" w:rsidP="00CF0364">
      <w:pPr>
        <w:pStyle w:val="Akapitzlist"/>
        <w:numPr>
          <w:ilvl w:val="0"/>
          <w:numId w:val="36"/>
        </w:numPr>
        <w:shd w:val="clear" w:color="auto" w:fill="FFFFFF"/>
        <w:tabs>
          <w:tab w:val="clear" w:pos="595"/>
          <w:tab w:val="num" w:pos="0"/>
        </w:tabs>
        <w:ind w:left="284" w:hanging="311"/>
        <w:jc w:val="both"/>
        <w:rPr>
          <w:rFonts w:ascii="Calibri Light" w:hAnsi="Calibri Light" w:cs="Calibri Light"/>
          <w:bCs/>
          <w:sz w:val="22"/>
          <w:szCs w:val="22"/>
        </w:rPr>
      </w:pPr>
      <w:r w:rsidRPr="00EC43DD">
        <w:rPr>
          <w:rFonts w:ascii="Calibri Light" w:hAnsi="Calibri Light" w:cs="Calibri Light"/>
          <w:bCs/>
          <w:sz w:val="22"/>
          <w:szCs w:val="22"/>
        </w:rPr>
        <w:t>Informacje ogólne:</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 xml:space="preserve">W postępowaniu o udzielenie zamówienia komunikacja między Zamawiającym, </w:t>
      </w:r>
      <w:r w:rsidRPr="00CF0364">
        <w:rPr>
          <w:rFonts w:asciiTheme="majorHAnsi" w:hAnsiTheme="majorHAnsi" w:cstheme="majorHAnsi"/>
          <w:bCs/>
          <w:sz w:val="22"/>
          <w:szCs w:val="22"/>
        </w:rPr>
        <w:br/>
        <w:t xml:space="preserve">a Wykonawcami odbywa się przy użyciu środków komunikacji elektronicznej tj. Platformy e-Zamówienia: </w:t>
      </w:r>
      <w:hyperlink r:id="rId15" w:history="1">
        <w:r w:rsidR="003E1028" w:rsidRPr="00CF0364">
          <w:rPr>
            <w:rStyle w:val="Hipercze"/>
            <w:rFonts w:asciiTheme="majorHAnsi" w:hAnsiTheme="majorHAnsi" w:cstheme="majorHAnsi"/>
            <w:bCs/>
            <w:color w:val="auto"/>
            <w:sz w:val="22"/>
            <w:szCs w:val="22"/>
            <w:u w:val="none"/>
          </w:rPr>
          <w:t>https://ezamowienia.gov.pl/pl/</w:t>
        </w:r>
      </w:hyperlink>
      <w:r w:rsidR="007E50CA" w:rsidRPr="00CF0364">
        <w:rPr>
          <w:rStyle w:val="Hipercze"/>
          <w:rFonts w:asciiTheme="majorHAnsi" w:hAnsiTheme="majorHAnsi" w:cstheme="majorHAnsi"/>
          <w:bCs/>
          <w:color w:val="auto"/>
          <w:sz w:val="22"/>
          <w:szCs w:val="22"/>
          <w:u w:val="none"/>
        </w:rPr>
        <w:t>.</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 xml:space="preserve">Korespondencja przesłana za pomocą dedykowanych formularzy i poczty elektronicznej </w:t>
      </w:r>
      <w:r w:rsidRPr="00CF0364">
        <w:rPr>
          <w:rFonts w:asciiTheme="majorHAnsi" w:hAnsiTheme="majorHAnsi" w:cstheme="majorHAnsi"/>
          <w:bCs/>
          <w:sz w:val="22"/>
          <w:szCs w:val="22"/>
        </w:rPr>
        <w:br/>
        <w:t>nie może być szyfrowana. We wszelkiej korespondencji związanej z niniejszym postępowaniem Zamawiający i Wykonawcy posługuj</w:t>
      </w:r>
      <w:r w:rsidR="00760997" w:rsidRPr="00CF0364">
        <w:rPr>
          <w:rFonts w:asciiTheme="majorHAnsi" w:hAnsiTheme="majorHAnsi" w:cstheme="majorHAnsi"/>
          <w:bCs/>
          <w:sz w:val="22"/>
          <w:szCs w:val="22"/>
        </w:rPr>
        <w:t xml:space="preserve">ą się numerem ogłoszenia (BZP) </w:t>
      </w:r>
      <w:r w:rsidRPr="00CF0364">
        <w:rPr>
          <w:rFonts w:asciiTheme="majorHAnsi" w:hAnsiTheme="majorHAnsi" w:cstheme="majorHAnsi"/>
          <w:bCs/>
          <w:sz w:val="22"/>
          <w:szCs w:val="22"/>
        </w:rPr>
        <w:t>lub numerem postępowania.</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 xml:space="preserve">Komunikacja między Zamawiającym, a Wykonawcą odbywa się zgodnie </w:t>
      </w:r>
      <w:r w:rsidRPr="00CF0364">
        <w:rPr>
          <w:rFonts w:asciiTheme="majorHAnsi" w:hAnsiTheme="majorHAnsi" w:cstheme="majorHAnsi"/>
          <w:bCs/>
          <w:sz w:val="22"/>
          <w:szCs w:val="22"/>
        </w:rPr>
        <w:br/>
        <w:t>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w:t>
      </w:r>
      <w:r w:rsidR="00C37A96" w:rsidRPr="00CF0364">
        <w:rPr>
          <w:rFonts w:asciiTheme="majorHAnsi" w:hAnsiTheme="majorHAnsi" w:cstheme="majorHAnsi"/>
          <w:bCs/>
          <w:sz w:val="22"/>
          <w:szCs w:val="22"/>
        </w:rPr>
        <w:t xml:space="preserve"> </w:t>
      </w:r>
      <w:r w:rsidRPr="00CF0364">
        <w:rPr>
          <w:rFonts w:asciiTheme="majorHAnsi" w:hAnsiTheme="majorHAnsi" w:cstheme="majorHAnsi"/>
          <w:bCs/>
          <w:sz w:val="22"/>
          <w:szCs w:val="22"/>
        </w:rPr>
        <w:t>U. 2020 poz. 2452).</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lastRenderedPageBreak/>
        <w:t>Wykonawca zamierzający wziąć udział w postępowaniu o udzielenie zamówienia publicznego musi posiadać konto na Platformie e-Zamówienia. Wykonawca posiadający konto na Platformie ma dostęp do zakładek: Formularze do komunikacji oraz zakładki oferty/wnioski.</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 xml:space="preserve">Zgodnie z 67 ustawy </w:t>
      </w:r>
      <w:proofErr w:type="spellStart"/>
      <w:r w:rsidRPr="00CF0364">
        <w:rPr>
          <w:rFonts w:asciiTheme="majorHAnsi" w:hAnsiTheme="majorHAnsi" w:cstheme="majorHAnsi"/>
          <w:bCs/>
          <w:sz w:val="22"/>
          <w:szCs w:val="22"/>
        </w:rPr>
        <w:t>Pzp</w:t>
      </w:r>
      <w:proofErr w:type="spellEnd"/>
      <w:r w:rsidRPr="00CF0364">
        <w:rPr>
          <w:rFonts w:asciiTheme="majorHAnsi" w:hAnsiTheme="majorHAnsi" w:cstheme="majorHAnsi"/>
          <w:bCs/>
          <w:sz w:val="22"/>
          <w:szCs w:val="22"/>
        </w:rPr>
        <w:t xml:space="preserve">, Zamawiający podaje wymagania techniczne związane </w:t>
      </w:r>
      <w:r w:rsidRPr="00CF0364">
        <w:rPr>
          <w:rFonts w:asciiTheme="majorHAnsi" w:hAnsiTheme="majorHAnsi" w:cstheme="majorHAnsi"/>
          <w:bCs/>
          <w:sz w:val="22"/>
          <w:szCs w:val="22"/>
        </w:rPr>
        <w:br/>
        <w:t xml:space="preserve">z korzystaniem z Platformy: wymagania techniczne i organizacyjne wysyłania i odbierania dokumentów elektronicznych, elektronicznych kopii dokumentów i oświadczeń </w:t>
      </w:r>
      <w:r w:rsidRPr="00CF0364">
        <w:rPr>
          <w:rFonts w:asciiTheme="majorHAnsi" w:hAnsiTheme="majorHAnsi" w:cstheme="majorHAnsi"/>
          <w:bCs/>
          <w:sz w:val="22"/>
          <w:szCs w:val="22"/>
        </w:rPr>
        <w:br/>
        <w:t xml:space="preserve">oraz informacji przekazywanych przy ich użyciu zostały opisane w „Instrukcji użytkowania systemu” https://ezamowienia.gov.pl/pl/komponent-edukacyjny/, w Regulaminie Platformy e-Zamówienia, dostępny na stronie internetowej https://ezamowienia.gov.pl/pl/regulamin/#regulamin-serwisu oraz w zakładce „Centrum Pomocy”. Dostępne są również filmy edukacyjne z działania platformy: </w:t>
      </w:r>
      <w:hyperlink r:id="rId16" w:history="1">
        <w:r w:rsidRPr="00CF0364">
          <w:rPr>
            <w:rStyle w:val="Hipercze"/>
            <w:rFonts w:asciiTheme="majorHAnsi" w:hAnsiTheme="majorHAnsi" w:cstheme="majorHAnsi"/>
            <w:bCs/>
            <w:color w:val="auto"/>
            <w:sz w:val="22"/>
            <w:szCs w:val="22"/>
            <w:u w:val="none"/>
          </w:rPr>
          <w:t>https://ezamowienia.gov.pl/filmy/</w:t>
        </w:r>
      </w:hyperlink>
      <w:r w:rsidRPr="00CF0364">
        <w:rPr>
          <w:rFonts w:asciiTheme="majorHAnsi" w:hAnsiTheme="majorHAnsi" w:cstheme="majorHAnsi"/>
          <w:bCs/>
          <w:sz w:val="22"/>
          <w:szCs w:val="22"/>
        </w:rPr>
        <w:t xml:space="preserve"> </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Maksymalny rozmiar plików przesyłanych za pośrednictwem „Formularzy do komunikacji” wynosi 150 MB (wielkość ta dotyczy plików przesyłanych jako załączniki do jednego formularza).</w:t>
      </w:r>
    </w:p>
    <w:p w:rsidR="00EC43DD" w:rsidRPr="00CF0364" w:rsidRDefault="00EC43DD" w:rsidP="00CF0364">
      <w:pPr>
        <w:pStyle w:val="Akapitzlist"/>
        <w:numPr>
          <w:ilvl w:val="0"/>
          <w:numId w:val="37"/>
        </w:numPr>
        <w:ind w:left="568" w:hanging="284"/>
        <w:jc w:val="both"/>
        <w:rPr>
          <w:rFonts w:asciiTheme="majorHAnsi" w:hAnsiTheme="majorHAnsi" w:cstheme="majorHAnsi"/>
          <w:bCs/>
          <w:sz w:val="22"/>
          <w:szCs w:val="22"/>
        </w:rPr>
      </w:pPr>
      <w:r w:rsidRPr="00CF0364">
        <w:rPr>
          <w:rFonts w:asciiTheme="majorHAnsi" w:hAnsiTheme="majorHAnsi" w:cstheme="majorHAnsi"/>
          <w:bCs/>
          <w:sz w:val="22"/>
          <w:szCs w:val="22"/>
        </w:rPr>
        <w:t>Za datę przekazania oferty, wniosków, zawiadomień, dokumentów elektronicznych, oświadczeń lub elektronicznych kopii dokumentów lub oświadczeń oraz innych informacji przyjmuje się datę ich przekazania na Platformę.</w:t>
      </w:r>
    </w:p>
    <w:p w:rsidR="00EC43DD" w:rsidRPr="00696C77" w:rsidRDefault="00EC43DD" w:rsidP="00CF0364">
      <w:pPr>
        <w:pStyle w:val="Akapitzlist"/>
        <w:numPr>
          <w:ilvl w:val="0"/>
          <w:numId w:val="36"/>
        </w:numPr>
        <w:tabs>
          <w:tab w:val="clear" w:pos="595"/>
          <w:tab w:val="num" w:pos="284"/>
        </w:tabs>
        <w:ind w:left="284" w:hanging="284"/>
        <w:jc w:val="both"/>
        <w:rPr>
          <w:rFonts w:ascii="Calibri Light" w:hAnsi="Calibri Light" w:cs="Calibri Light"/>
          <w:bCs/>
          <w:sz w:val="22"/>
          <w:szCs w:val="22"/>
        </w:rPr>
      </w:pPr>
      <w:r w:rsidRPr="00696C77">
        <w:rPr>
          <w:rFonts w:ascii="Calibri Light" w:hAnsi="Calibri Light" w:cs="Calibri Light"/>
          <w:bCs/>
          <w:sz w:val="22"/>
          <w:szCs w:val="22"/>
        </w:rPr>
        <w:t>Osobą uprawnioną do porozumi</w:t>
      </w:r>
      <w:r w:rsidR="00B12073">
        <w:rPr>
          <w:rFonts w:ascii="Calibri Light" w:hAnsi="Calibri Light" w:cs="Calibri Light"/>
          <w:bCs/>
          <w:sz w:val="22"/>
          <w:szCs w:val="22"/>
        </w:rPr>
        <w:t xml:space="preserve">ewania się jest: Pani </w:t>
      </w:r>
      <w:r w:rsidR="00760997">
        <w:rPr>
          <w:rFonts w:ascii="Calibri Light" w:hAnsi="Calibri Light" w:cs="Calibri Light"/>
          <w:bCs/>
          <w:sz w:val="22"/>
          <w:szCs w:val="22"/>
        </w:rPr>
        <w:t xml:space="preserve">Marta </w:t>
      </w:r>
      <w:proofErr w:type="spellStart"/>
      <w:r w:rsidR="00760997">
        <w:rPr>
          <w:rFonts w:ascii="Calibri Light" w:hAnsi="Calibri Light" w:cs="Calibri Light"/>
          <w:bCs/>
          <w:sz w:val="22"/>
          <w:szCs w:val="22"/>
        </w:rPr>
        <w:t>Wawryszuk</w:t>
      </w:r>
      <w:proofErr w:type="spellEnd"/>
      <w:r w:rsidR="00B12073">
        <w:rPr>
          <w:rFonts w:ascii="Calibri Light" w:hAnsi="Calibri Light" w:cs="Calibri Light"/>
          <w:bCs/>
          <w:sz w:val="22"/>
          <w:szCs w:val="22"/>
        </w:rPr>
        <w:t xml:space="preserve"> adres poczty elektronicznej</w:t>
      </w:r>
      <w:r w:rsidR="00AA645C">
        <w:rPr>
          <w:rFonts w:ascii="Calibri Light" w:hAnsi="Calibri Light" w:cs="Calibri Light"/>
          <w:bCs/>
          <w:sz w:val="22"/>
          <w:szCs w:val="22"/>
        </w:rPr>
        <w:t xml:space="preserve"> i nr tel.</w:t>
      </w:r>
      <w:r w:rsidR="00B12073">
        <w:rPr>
          <w:rFonts w:ascii="Calibri Light" w:hAnsi="Calibri Light" w:cs="Calibri Light"/>
          <w:bCs/>
          <w:sz w:val="22"/>
          <w:szCs w:val="22"/>
        </w:rPr>
        <w:t xml:space="preserve"> w rozdz. </w:t>
      </w:r>
      <w:r w:rsidR="00AA645C">
        <w:rPr>
          <w:rFonts w:ascii="Calibri Light" w:hAnsi="Calibri Light" w:cs="Calibri Light"/>
          <w:bCs/>
          <w:sz w:val="22"/>
          <w:szCs w:val="22"/>
        </w:rPr>
        <w:t>I.</w:t>
      </w:r>
    </w:p>
    <w:p w:rsidR="00EC43DD" w:rsidRDefault="00EC43DD" w:rsidP="00CF0364">
      <w:pPr>
        <w:pStyle w:val="Akapitzlist"/>
        <w:numPr>
          <w:ilvl w:val="0"/>
          <w:numId w:val="36"/>
        </w:numPr>
        <w:tabs>
          <w:tab w:val="clear" w:pos="595"/>
          <w:tab w:val="num" w:pos="284"/>
        </w:tabs>
        <w:ind w:left="284" w:hanging="284"/>
        <w:jc w:val="both"/>
        <w:rPr>
          <w:rFonts w:ascii="Calibri Light" w:hAnsi="Calibri Light" w:cs="Calibri Light"/>
          <w:bCs/>
          <w:sz w:val="22"/>
          <w:szCs w:val="22"/>
        </w:rPr>
      </w:pPr>
      <w:r w:rsidRPr="003E1028">
        <w:rPr>
          <w:rFonts w:ascii="Calibri Light" w:hAnsi="Calibri Light" w:cs="Calibri Light"/>
          <w:bCs/>
          <w:sz w:val="22"/>
          <w:szCs w:val="22"/>
        </w:rPr>
        <w:t>Wykonawca może zwrócić się do Zamawiającego z wnioskiem o wyjaśnienie treści SWZ.</w:t>
      </w:r>
    </w:p>
    <w:p w:rsidR="00EC43DD" w:rsidRDefault="00EC43DD" w:rsidP="00CF0364">
      <w:pPr>
        <w:pStyle w:val="Akapitzlist"/>
        <w:numPr>
          <w:ilvl w:val="0"/>
          <w:numId w:val="36"/>
        </w:numPr>
        <w:tabs>
          <w:tab w:val="clear" w:pos="595"/>
          <w:tab w:val="num" w:pos="284"/>
        </w:tabs>
        <w:ind w:left="284" w:hanging="284"/>
        <w:jc w:val="both"/>
        <w:rPr>
          <w:rFonts w:ascii="Calibri Light" w:hAnsi="Calibri Light" w:cs="Calibri Light"/>
          <w:bCs/>
          <w:sz w:val="22"/>
          <w:szCs w:val="22"/>
        </w:rPr>
      </w:pPr>
      <w:r w:rsidRPr="003E1028">
        <w:rPr>
          <w:rFonts w:ascii="Calibri Light" w:hAnsi="Calibri Light" w:cs="Calibri Light"/>
          <w:bCs/>
          <w:sz w:val="22"/>
          <w:szCs w:val="22"/>
        </w:rPr>
        <w:t xml:space="preserve">Zamawiający jest obowiązany udzielić wyjaśnień niezwłocznie, jednak nie później niż na 2 dni przed upływem terminu składania odpowiednio ofert, pod warunkiem, że wniosek </w:t>
      </w:r>
      <w:r w:rsidRPr="003E1028">
        <w:rPr>
          <w:rFonts w:ascii="Calibri Light" w:hAnsi="Calibri Light" w:cs="Calibri Light"/>
          <w:bCs/>
          <w:sz w:val="22"/>
          <w:szCs w:val="22"/>
        </w:rPr>
        <w:br/>
        <w:t>o wyjaśnienie treści SWZ wpłynął do Zamawiającego nie później niż na 4 dni przed upływem terminu składania odpowiednio ofert.</w:t>
      </w:r>
    </w:p>
    <w:p w:rsidR="00EC43DD" w:rsidRDefault="00EC43DD" w:rsidP="00CF0364">
      <w:pPr>
        <w:pStyle w:val="Akapitzlist"/>
        <w:numPr>
          <w:ilvl w:val="0"/>
          <w:numId w:val="36"/>
        </w:numPr>
        <w:tabs>
          <w:tab w:val="clear" w:pos="595"/>
          <w:tab w:val="num" w:pos="284"/>
        </w:tabs>
        <w:ind w:left="284" w:hanging="284"/>
        <w:jc w:val="both"/>
        <w:rPr>
          <w:rFonts w:ascii="Calibri Light" w:hAnsi="Calibri Light" w:cs="Calibri Light"/>
          <w:bCs/>
          <w:sz w:val="22"/>
          <w:szCs w:val="22"/>
        </w:rPr>
      </w:pPr>
      <w:r w:rsidRPr="003E1028">
        <w:rPr>
          <w:rFonts w:ascii="Calibri Light" w:hAnsi="Calibri Light" w:cs="Calibri Light"/>
          <w:bCs/>
          <w:sz w:val="22"/>
          <w:szCs w:val="22"/>
        </w:rPr>
        <w:t xml:space="preserve">Jeżeli Zamawiający nie udzieli wyjaśnień w terminie, o którym mowa w ust. 7, przedłuża termin składania ofert o czas niezbędny do zapoznania się wszystkich zainteresowanych Wykonawców </w:t>
      </w:r>
      <w:r w:rsidR="00C607D1">
        <w:rPr>
          <w:rFonts w:ascii="Calibri Light" w:hAnsi="Calibri Light" w:cs="Calibri Light"/>
          <w:bCs/>
          <w:sz w:val="22"/>
          <w:szCs w:val="22"/>
        </w:rPr>
        <w:br/>
      </w:r>
      <w:r w:rsidRPr="003E1028">
        <w:rPr>
          <w:rFonts w:ascii="Calibri Light" w:hAnsi="Calibri Light" w:cs="Calibri Light"/>
          <w:bCs/>
          <w:sz w:val="22"/>
          <w:szCs w:val="22"/>
        </w:rPr>
        <w:t xml:space="preserve">z wyjaśnieniami niezbędnymi do należytego przygotowania i złożenia ofert. </w:t>
      </w:r>
      <w:r w:rsidR="00C607D1">
        <w:rPr>
          <w:rFonts w:ascii="Calibri Light" w:hAnsi="Calibri Light" w:cs="Calibri Light"/>
          <w:bCs/>
          <w:sz w:val="22"/>
          <w:szCs w:val="22"/>
        </w:rPr>
        <w:br/>
      </w:r>
      <w:r w:rsidRPr="003E1028">
        <w:rPr>
          <w:rFonts w:ascii="Calibri Light" w:hAnsi="Calibri Light" w:cs="Calibri Light"/>
          <w:bCs/>
          <w:sz w:val="22"/>
          <w:szCs w:val="22"/>
        </w:rPr>
        <w:t xml:space="preserve">W przypadku gdy wniosek o wyjaśnienie treści SWZ nie wpłynął w terminie, o którym mowa </w:t>
      </w:r>
      <w:r w:rsidRPr="003E1028">
        <w:rPr>
          <w:rFonts w:ascii="Calibri Light" w:hAnsi="Calibri Light" w:cs="Calibri Light"/>
          <w:bCs/>
          <w:sz w:val="22"/>
          <w:szCs w:val="22"/>
        </w:rPr>
        <w:br/>
      </w:r>
      <w:r w:rsidR="003E1028">
        <w:rPr>
          <w:rFonts w:ascii="Calibri Light" w:hAnsi="Calibri Light" w:cs="Calibri Light"/>
          <w:bCs/>
          <w:sz w:val="22"/>
          <w:szCs w:val="22"/>
        </w:rPr>
        <w:t xml:space="preserve">w ust. </w:t>
      </w:r>
      <w:r w:rsidRPr="003E1028">
        <w:rPr>
          <w:rFonts w:ascii="Calibri Light" w:hAnsi="Calibri Light" w:cs="Calibri Light"/>
          <w:bCs/>
          <w:sz w:val="22"/>
          <w:szCs w:val="22"/>
        </w:rPr>
        <w:t>7, Zamawiający nie ma obowiązku udzielania wyjaśnień SWZ oraz obowiązku przedłużenia terminu składania ofert.</w:t>
      </w:r>
    </w:p>
    <w:p w:rsidR="00354950" w:rsidRDefault="00EC43DD" w:rsidP="00CF0364">
      <w:pPr>
        <w:pStyle w:val="Akapitzlist"/>
        <w:numPr>
          <w:ilvl w:val="0"/>
          <w:numId w:val="36"/>
        </w:numPr>
        <w:tabs>
          <w:tab w:val="clear" w:pos="595"/>
          <w:tab w:val="num" w:pos="284"/>
        </w:tabs>
        <w:ind w:left="284" w:hanging="284"/>
        <w:jc w:val="both"/>
        <w:rPr>
          <w:rFonts w:ascii="Calibri Light" w:hAnsi="Calibri Light" w:cs="Calibri Light"/>
          <w:bCs/>
          <w:sz w:val="22"/>
          <w:szCs w:val="22"/>
        </w:rPr>
      </w:pPr>
      <w:r w:rsidRPr="003E1028">
        <w:rPr>
          <w:rFonts w:ascii="Calibri Light" w:hAnsi="Calibri Light" w:cs="Calibri Light"/>
          <w:bCs/>
          <w:sz w:val="22"/>
          <w:szCs w:val="22"/>
        </w:rPr>
        <w:t>Przedłużenie terminu składania ofert, o których mowa w ust. 8, nie wpływa na bieg terminu składania wniosku o wyjaśnienie treści SWZ.</w:t>
      </w:r>
    </w:p>
    <w:p w:rsidR="00363EA1" w:rsidRPr="00363EA1" w:rsidRDefault="00363EA1" w:rsidP="00CF0364">
      <w:pPr>
        <w:tabs>
          <w:tab w:val="num" w:pos="284"/>
        </w:tabs>
        <w:ind w:left="284" w:hanging="284"/>
        <w:jc w:val="both"/>
        <w:rPr>
          <w:rFonts w:ascii="Calibri Light" w:hAnsi="Calibri Light" w:cs="Calibri Light"/>
          <w:bCs/>
          <w:sz w:val="22"/>
          <w:szCs w:val="22"/>
        </w:rPr>
      </w:pPr>
    </w:p>
    <w:p w:rsidR="0034764B" w:rsidRPr="00CF0364" w:rsidRDefault="005B472B" w:rsidP="00CF0364">
      <w:pPr>
        <w:pStyle w:val="Teksttreci40"/>
        <w:numPr>
          <w:ilvl w:val="0"/>
          <w:numId w:val="16"/>
        </w:numPr>
        <w:pBdr>
          <w:bottom w:val="double" w:sz="4" w:space="1" w:color="auto"/>
        </w:pBdr>
        <w:shd w:val="clear" w:color="auto" w:fill="auto"/>
        <w:tabs>
          <w:tab w:val="left" w:pos="284"/>
        </w:tabs>
        <w:spacing w:before="0" w:after="0" w:line="240" w:lineRule="auto"/>
        <w:ind w:left="284" w:right="23" w:hanging="284"/>
        <w:rPr>
          <w:rFonts w:ascii="Calibri Light" w:hAnsi="Calibri Light" w:cs="Calibri Light"/>
          <w:b/>
          <w:bCs/>
          <w:sz w:val="22"/>
          <w:szCs w:val="22"/>
        </w:rPr>
      </w:pPr>
      <w:bookmarkStart w:id="2" w:name="bookmark12"/>
      <w:r w:rsidRPr="00CF0364">
        <w:rPr>
          <w:rFonts w:ascii="Calibri Light" w:hAnsi="Calibri Light" w:cs="Calibri Light"/>
          <w:b/>
          <w:bCs/>
          <w:sz w:val="22"/>
          <w:szCs w:val="22"/>
        </w:rPr>
        <w:tab/>
      </w:r>
      <w:r w:rsidR="0034764B" w:rsidRPr="00CF0364">
        <w:rPr>
          <w:rFonts w:ascii="Calibri Light" w:hAnsi="Calibri Light" w:cs="Calibri Light"/>
          <w:b/>
          <w:bCs/>
          <w:sz w:val="22"/>
          <w:szCs w:val="22"/>
        </w:rPr>
        <w:t>OPIS SPOSOBU PRZYGOTOWANIA OFER</w:t>
      </w:r>
      <w:bookmarkEnd w:id="2"/>
      <w:r w:rsidR="00641EB7" w:rsidRPr="00CF0364">
        <w:rPr>
          <w:rFonts w:ascii="Calibri Light" w:hAnsi="Calibri Light" w:cs="Calibri Light"/>
          <w:b/>
          <w:bCs/>
          <w:sz w:val="22"/>
          <w:szCs w:val="22"/>
        </w:rPr>
        <w:t>T ORAZ WYMAGANIA FORMALNE DOTYCZĄCE SKŁADANYCH OŚWIADCZEŃ I DOKUMENTÓW</w:t>
      </w:r>
    </w:p>
    <w:p w:rsidR="0034764B" w:rsidRPr="00CF0364" w:rsidRDefault="004214EF" w:rsidP="00CF0364">
      <w:pPr>
        <w:pStyle w:val="Akapitzlist"/>
        <w:numPr>
          <w:ilvl w:val="0"/>
          <w:numId w:val="15"/>
        </w:numPr>
        <w:tabs>
          <w:tab w:val="clear" w:pos="1706"/>
          <w:tab w:val="left" w:pos="284"/>
        </w:tabs>
        <w:ind w:left="284"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34764B" w:rsidRPr="00CF0364">
        <w:rPr>
          <w:rFonts w:ascii="Calibri Light" w:eastAsia="Verdana" w:hAnsi="Calibri Light" w:cs="Calibri Light"/>
          <w:sz w:val="22"/>
          <w:szCs w:val="22"/>
        </w:rPr>
        <w:t>Wykonawca może złożyć tylko jedną ofertę.</w:t>
      </w:r>
    </w:p>
    <w:p w:rsidR="0034764B" w:rsidRPr="00CF0364" w:rsidRDefault="004214EF" w:rsidP="00CF0364">
      <w:pPr>
        <w:numPr>
          <w:ilvl w:val="0"/>
          <w:numId w:val="15"/>
        </w:numPr>
        <w:tabs>
          <w:tab w:val="clear" w:pos="1706"/>
          <w:tab w:val="left" w:pos="284"/>
        </w:tabs>
        <w:ind w:left="284"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801FBF" w:rsidRPr="00CF0364">
        <w:rPr>
          <w:rFonts w:ascii="Calibri Light" w:eastAsia="Verdana" w:hAnsi="Calibri Light" w:cs="Calibri Light"/>
          <w:sz w:val="22"/>
          <w:szCs w:val="22"/>
        </w:rPr>
        <w:t>Treść oferty musi odpowiadać treści SWZ.</w:t>
      </w:r>
    </w:p>
    <w:p w:rsidR="00E84975" w:rsidRPr="00CF0364" w:rsidRDefault="004214EF" w:rsidP="00CF0364">
      <w:pPr>
        <w:numPr>
          <w:ilvl w:val="0"/>
          <w:numId w:val="15"/>
        </w:numPr>
        <w:tabs>
          <w:tab w:val="clear" w:pos="1706"/>
          <w:tab w:val="left" w:pos="284"/>
        </w:tabs>
        <w:ind w:left="284" w:right="20" w:hanging="284"/>
        <w:jc w:val="both"/>
        <w:rPr>
          <w:rFonts w:ascii="Calibri Light" w:eastAsia="Verdana" w:hAnsi="Calibri Light" w:cs="Calibri Light"/>
          <w:b/>
          <w:sz w:val="22"/>
          <w:szCs w:val="22"/>
        </w:rPr>
      </w:pPr>
      <w:r w:rsidRPr="00CF0364">
        <w:rPr>
          <w:rFonts w:ascii="Calibri Light" w:eastAsia="Verdana" w:hAnsi="Calibri Light" w:cs="Calibri Light"/>
          <w:sz w:val="22"/>
          <w:szCs w:val="22"/>
        </w:rPr>
        <w:tab/>
      </w:r>
      <w:r w:rsidR="0053148F" w:rsidRPr="00CF0364">
        <w:rPr>
          <w:rFonts w:ascii="Calibri Light" w:eastAsia="Verdana" w:hAnsi="Calibri Light" w:cs="Calibri Light"/>
          <w:sz w:val="22"/>
          <w:szCs w:val="22"/>
        </w:rPr>
        <w:t xml:space="preserve">Do oferty winny być załączone </w:t>
      </w:r>
      <w:r w:rsidR="007940B9" w:rsidRPr="00CF0364">
        <w:rPr>
          <w:rFonts w:ascii="Calibri Light" w:eastAsia="Verdana" w:hAnsi="Calibri Light" w:cs="Calibri Light"/>
          <w:sz w:val="22"/>
          <w:szCs w:val="22"/>
        </w:rPr>
        <w:t xml:space="preserve">odpowiednio </w:t>
      </w:r>
      <w:r w:rsidR="0053148F" w:rsidRPr="00CF0364">
        <w:rPr>
          <w:rFonts w:ascii="Calibri Light" w:eastAsia="Verdana" w:hAnsi="Calibri Light" w:cs="Calibri Light"/>
          <w:sz w:val="22"/>
          <w:szCs w:val="22"/>
        </w:rPr>
        <w:t>wszystkie dokumenty, o</w:t>
      </w:r>
      <w:r w:rsidR="007940B9" w:rsidRPr="00CF0364">
        <w:rPr>
          <w:rFonts w:ascii="Calibri Light" w:eastAsia="Verdana" w:hAnsi="Calibri Light" w:cs="Calibri Light"/>
          <w:sz w:val="22"/>
          <w:szCs w:val="22"/>
        </w:rPr>
        <w:t xml:space="preserve"> których mowa w Rozdz. X ust. 1 SWZ.</w:t>
      </w:r>
    </w:p>
    <w:p w:rsidR="0034764B"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34764B" w:rsidRPr="00CF0364">
        <w:rPr>
          <w:rFonts w:ascii="Calibri Light" w:eastAsia="Verdana" w:hAnsi="Calibri Light" w:cs="Calibri Light"/>
          <w:sz w:val="22"/>
          <w:szCs w:val="22"/>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r w:rsidR="0024411C" w:rsidRPr="00CF0364">
        <w:rPr>
          <w:rFonts w:ascii="Calibri Light" w:eastAsia="Verdana" w:hAnsi="Calibri Light" w:cs="Calibri Light"/>
          <w:sz w:val="22"/>
          <w:szCs w:val="22"/>
        </w:rPr>
        <w:t xml:space="preserve"> </w:t>
      </w:r>
      <w:r w:rsidR="009300A1" w:rsidRPr="00CF0364">
        <w:rPr>
          <w:rFonts w:ascii="Calibri Light" w:eastAsia="Verdana" w:hAnsi="Calibri Light" w:cs="Calibri Light"/>
          <w:sz w:val="22"/>
          <w:szCs w:val="22"/>
        </w:rPr>
        <w:t>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r w:rsidR="00F32503" w:rsidRPr="00CF0364">
        <w:rPr>
          <w:rFonts w:ascii="Calibri Light" w:eastAsia="Verdana" w:hAnsi="Calibri Light" w:cs="Calibri Light"/>
          <w:sz w:val="22"/>
          <w:szCs w:val="22"/>
        </w:rPr>
        <w:t xml:space="preserve"> </w:t>
      </w:r>
    </w:p>
    <w:p w:rsidR="00374F15"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3D14EF" w:rsidRPr="00CF0364">
        <w:rPr>
          <w:rFonts w:ascii="Calibri Light" w:eastAsia="Verdana" w:hAnsi="Calibri Light" w:cs="Calibri Light"/>
          <w:sz w:val="22"/>
          <w:szCs w:val="22"/>
        </w:rPr>
        <w:t>Ofertę składa się pod rygorem nieważności w formie elektronicznej lub w postaci elektronicznej opatrzonej podpisem zaufanym lub podpisem osobistym</w:t>
      </w:r>
      <w:r w:rsidR="00EF4D9B" w:rsidRPr="00CF0364">
        <w:rPr>
          <w:rFonts w:ascii="Calibri Light" w:eastAsia="Verdana" w:hAnsi="Calibri Light" w:cs="Calibri Light"/>
          <w:sz w:val="22"/>
          <w:szCs w:val="22"/>
        </w:rPr>
        <w:t>.</w:t>
      </w:r>
    </w:p>
    <w:p w:rsidR="0034764B"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34764B" w:rsidRPr="00CF0364">
        <w:rPr>
          <w:rFonts w:ascii="Calibri Light" w:eastAsia="Verdana" w:hAnsi="Calibri Light" w:cs="Calibri Light"/>
          <w:sz w:val="22"/>
          <w:szCs w:val="22"/>
        </w:rPr>
        <w:t>Oferta powinna być sporządzona w języku polskim. Każdy dokument składający się na ofertę powinien być czytelny</w:t>
      </w:r>
      <w:r w:rsidR="00141D3A" w:rsidRPr="00CF0364">
        <w:rPr>
          <w:rFonts w:ascii="Calibri Light" w:eastAsia="Verdana" w:hAnsi="Calibri Light" w:cs="Calibri Light"/>
          <w:sz w:val="22"/>
          <w:szCs w:val="22"/>
        </w:rPr>
        <w:t>.</w:t>
      </w:r>
    </w:p>
    <w:p w:rsidR="00590C70"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lastRenderedPageBreak/>
        <w:tab/>
      </w:r>
      <w:r w:rsidR="00E54667" w:rsidRPr="00CF0364">
        <w:rPr>
          <w:rFonts w:ascii="Calibri Light" w:eastAsia="Verdana" w:hAnsi="Calibri Light" w:cs="Calibri Light"/>
          <w:sz w:val="22"/>
          <w:szCs w:val="22"/>
        </w:rPr>
        <w:t xml:space="preserve">Wszelkie informacje stanowiące tajemnicę przedsiębiorstwa w rozumieniu ustawy z dnia </w:t>
      </w:r>
      <w:r w:rsidR="00E54667" w:rsidRPr="00CF0364">
        <w:rPr>
          <w:rFonts w:ascii="Calibri Light" w:eastAsia="Verdana" w:hAnsi="Calibri Light" w:cs="Calibri Light"/>
          <w:sz w:val="22"/>
          <w:szCs w:val="22"/>
        </w:rPr>
        <w:br/>
        <w:t>16 kwietnia 1993 r. o zwalczaniu nieuczciwej konkurencji (Dz. U. z 2022 r. poz. 1233 ze zm.), Wykonawca powinien nie później niż w terminie składania ofert zastrzec, że nie mogą one być udostępnione oraz wykazać, iż zastrzeżone informacje stanowią tajemnicę przedsiębiorstwa. Powinny zostać złożone w osobnym pliku wraz z jednoczesnym zaznaczeniem polecenia „Załącznik stanowiący tajemnicę przedsiębiorstwa”, a następnie wraz z plikami stanowiącymi jawną część skompresowane do jednego pliku archiwum.</w:t>
      </w:r>
    </w:p>
    <w:p w:rsidR="007B5CCF"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E54667" w:rsidRPr="00CF0364">
        <w:rPr>
          <w:rFonts w:ascii="Calibri Light" w:eastAsia="Verdana" w:hAnsi="Calibri Light" w:cs="Calibri Light"/>
          <w:sz w:val="22"/>
          <w:szCs w:val="22"/>
        </w:rPr>
        <w:t xml:space="preserve">Wykonawca może przed upływem terminu do składania ofert zmienić lub wycofać ofertę </w:t>
      </w:r>
      <w:r w:rsidR="00E54667" w:rsidRPr="00CF0364">
        <w:rPr>
          <w:rFonts w:ascii="Calibri Light" w:eastAsia="Verdana" w:hAnsi="Calibri Light" w:cs="Calibri Light"/>
          <w:sz w:val="22"/>
          <w:szCs w:val="22"/>
        </w:rPr>
        <w:br/>
        <w:t xml:space="preserve">w zakładce wnioski/oferty udostępnionych na Platformie e-Zamówienia. Sposób zmiany </w:t>
      </w:r>
      <w:r w:rsidR="00E54667" w:rsidRPr="00CF0364">
        <w:rPr>
          <w:rFonts w:ascii="Calibri Light" w:eastAsia="Verdana" w:hAnsi="Calibri Light" w:cs="Calibri Light"/>
          <w:sz w:val="22"/>
          <w:szCs w:val="22"/>
        </w:rPr>
        <w:br/>
        <w:t xml:space="preserve">i wycofania oferty został opisany w Instrukcji użytkownika dostępnej na Platformie </w:t>
      </w:r>
      <w:r w:rsidR="00E54667" w:rsidRPr="00CF0364">
        <w:rPr>
          <w:rFonts w:ascii="Calibri Light" w:eastAsia="Verdana" w:hAnsi="Calibri Light" w:cs="Calibri Light"/>
          <w:sz w:val="22"/>
          <w:szCs w:val="22"/>
        </w:rPr>
        <w:br/>
        <w:t xml:space="preserve">e- Zamówienia. </w:t>
      </w:r>
    </w:p>
    <w:p w:rsidR="00A16ADB"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E54667" w:rsidRPr="00CF0364">
        <w:rPr>
          <w:rFonts w:ascii="Calibri Light" w:eastAsia="Verdana" w:hAnsi="Calibri Light" w:cs="Calibri Light"/>
          <w:sz w:val="22"/>
          <w:szCs w:val="22"/>
        </w:rPr>
        <w:t>Wykonawca po upływie terminu do składania ofert nie może skutecznie dokonać zmiany ani wycofać złożonej oferty.</w:t>
      </w:r>
    </w:p>
    <w:p w:rsidR="00A16ADB"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CF0364">
        <w:rPr>
          <w:rFonts w:ascii="Calibri Light" w:eastAsia="Verdana" w:hAnsi="Calibri Light" w:cs="Calibri Light"/>
          <w:sz w:val="22"/>
          <w:szCs w:val="22"/>
        </w:rPr>
        <w:t xml:space="preserve"> </w:t>
      </w:r>
      <w:r w:rsidR="00A16ADB" w:rsidRPr="00CF0364">
        <w:rPr>
          <w:rFonts w:ascii="Calibri Light" w:eastAsia="Verdana" w:hAnsi="Calibri Light" w:cs="Calibri Light"/>
          <w:sz w:val="22"/>
          <w:szCs w:val="22"/>
        </w:rPr>
        <w:t>Podmiotowe środki dowodowe lub inne dokumenty, w tym dokumenty potwierdzające umocowanie do reprezentowania, sporządzone w języku obcym przekazuje się wraz z tłumaczeniem na język polski.</w:t>
      </w:r>
    </w:p>
    <w:p w:rsidR="005851F8" w:rsidRPr="00CF0364" w:rsidRDefault="00BF093D"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eastAsia="Verdana" w:hAnsi="Calibri Light" w:cs="Calibri Light"/>
          <w:sz w:val="22"/>
          <w:szCs w:val="22"/>
        </w:rPr>
        <w:tab/>
      </w:r>
      <w:r w:rsidR="00CF0364">
        <w:rPr>
          <w:rFonts w:ascii="Calibri Light" w:eastAsia="Verdana" w:hAnsi="Calibri Light" w:cs="Calibri Light"/>
          <w:sz w:val="22"/>
          <w:szCs w:val="22"/>
        </w:rPr>
        <w:t xml:space="preserve"> </w:t>
      </w:r>
      <w:r w:rsidR="00BA2DE7" w:rsidRPr="00CF0364">
        <w:rPr>
          <w:rFonts w:ascii="Calibri Light" w:eastAsia="Verdana" w:hAnsi="Calibri Light" w:cs="Calibri Light"/>
          <w:sz w:val="22"/>
          <w:szCs w:val="22"/>
        </w:rPr>
        <w:t>Wszystkie koszty związane z uczestnictwem w postępowaniu, w szczególności z przygotowaniem i złożeniem ofert</w:t>
      </w:r>
      <w:r w:rsidR="001B4C60" w:rsidRPr="00CF0364">
        <w:rPr>
          <w:rFonts w:ascii="Calibri Light" w:eastAsia="Verdana" w:hAnsi="Calibri Light" w:cs="Calibri Light"/>
          <w:sz w:val="22"/>
          <w:szCs w:val="22"/>
        </w:rPr>
        <w:t>y</w:t>
      </w:r>
      <w:r w:rsidR="00C76D87" w:rsidRPr="00CF0364">
        <w:rPr>
          <w:rFonts w:ascii="Calibri Light" w:eastAsia="Verdana" w:hAnsi="Calibri Light" w:cs="Calibri Light"/>
          <w:sz w:val="22"/>
          <w:szCs w:val="22"/>
        </w:rPr>
        <w:t xml:space="preserve"> </w:t>
      </w:r>
      <w:r w:rsidR="00BA2DE7" w:rsidRPr="00CF0364">
        <w:rPr>
          <w:rFonts w:ascii="Calibri Light" w:eastAsia="Verdana" w:hAnsi="Calibri Light" w:cs="Calibri Light"/>
          <w:sz w:val="22"/>
          <w:szCs w:val="22"/>
        </w:rPr>
        <w:t>ponosi Wykonawca składający ofertę.</w:t>
      </w:r>
      <w:r w:rsidR="00215D36" w:rsidRPr="00CF0364">
        <w:rPr>
          <w:rFonts w:ascii="Calibri Light" w:eastAsia="Verdana" w:hAnsi="Calibri Light" w:cs="Calibri Light"/>
          <w:sz w:val="22"/>
          <w:szCs w:val="22"/>
        </w:rPr>
        <w:t xml:space="preserve"> Zamawiający nie przewiduje zwrotu kosztów udziału w postępowaniu.</w:t>
      </w:r>
    </w:p>
    <w:p w:rsidR="00E54667"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eastAsia="Verdana" w:hAnsi="Calibri Light" w:cs="Calibri Light"/>
          <w:sz w:val="22"/>
          <w:szCs w:val="22"/>
        </w:rPr>
        <w:t xml:space="preserve"> </w:t>
      </w:r>
      <w:r w:rsidR="00E54667" w:rsidRPr="00CF0364">
        <w:rPr>
          <w:rFonts w:ascii="Calibri Light" w:eastAsia="Verdana" w:hAnsi="Calibri Light" w:cs="Calibri Light"/>
          <w:sz w:val="22"/>
          <w:szCs w:val="22"/>
        </w:rPr>
        <w:t xml:space="preserve">Wykonawca wskazuje w ofercie te części zamówienia, które zamierza powierzyć podwykonawcom i podać firmy podwykonawców, o ile są już znane. Zamawiający nie przewiduje badania czy nie zachodzą wobec podwykonawcy niebędącego podmiotem udostępniającym zasoby, podstawy wykluczenia, o których mowa wart. 108 ustawy </w:t>
      </w:r>
      <w:proofErr w:type="spellStart"/>
      <w:r w:rsidR="00E54667" w:rsidRPr="00CF0364">
        <w:rPr>
          <w:rFonts w:ascii="Calibri Light" w:eastAsia="Verdana" w:hAnsi="Calibri Light" w:cs="Calibri Light"/>
          <w:sz w:val="22"/>
          <w:szCs w:val="22"/>
        </w:rPr>
        <w:t>Pzp</w:t>
      </w:r>
      <w:proofErr w:type="spellEnd"/>
      <w:r w:rsidR="00E54667" w:rsidRPr="00CF0364">
        <w:rPr>
          <w:rFonts w:ascii="Calibri Light" w:eastAsia="Verdana" w:hAnsi="Calibri Light" w:cs="Calibri Light"/>
          <w:sz w:val="22"/>
          <w:szCs w:val="22"/>
        </w:rPr>
        <w:t>.</w:t>
      </w:r>
    </w:p>
    <w:p w:rsidR="00E54667"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eastAsia="Verdana" w:hAnsi="Calibri Light" w:cs="Calibri Light"/>
          <w:sz w:val="22"/>
          <w:szCs w:val="22"/>
        </w:rPr>
        <w:t xml:space="preserve"> </w:t>
      </w:r>
      <w:r w:rsidR="00E54667" w:rsidRPr="00CF0364">
        <w:rPr>
          <w:rFonts w:ascii="Calibri Light" w:eastAsia="Verdana" w:hAnsi="Calibri Light" w:cs="Calibri Light"/>
          <w:sz w:val="22"/>
          <w:szCs w:val="22"/>
        </w:rPr>
        <w:t xml:space="preserve">Sposób komunikowania się Zamawiającego z Wykonawcami (nie dotyczy składania ofert): </w:t>
      </w:r>
      <w:r w:rsidR="007E50CA" w:rsidRPr="00CF0364">
        <w:rPr>
          <w:rFonts w:ascii="Calibri Light" w:eastAsia="Verdana" w:hAnsi="Calibri Light" w:cs="Calibri Light"/>
          <w:sz w:val="22"/>
          <w:szCs w:val="22"/>
        </w:rPr>
        <w:br/>
      </w:r>
      <w:r w:rsidR="00E54667" w:rsidRPr="00CF0364">
        <w:rPr>
          <w:rFonts w:ascii="Calibri Light" w:eastAsia="Verdana" w:hAnsi="Calibri Light" w:cs="Calibri Light"/>
          <w:sz w:val="22"/>
          <w:szCs w:val="22"/>
        </w:rPr>
        <w:t>W postępowaniu o udzielenie zamówienia komunikacja pomiędzy Zamawiającym a Wykonawcami, w szczególności składanie oświadczeń, wniosków, zawiadomień oraz przekazywanie informacji, odbywa się elektronicznie za pośrednictwem udostępnionego przez Platformę e-Zamówienia formularza (Formularz do komunikacji). We wszelkiej korespondencji związanej z niniejszym postępowaniem Zamawiający i Wykonawcy posługują się numerem ogłoszenia (BZP).</w:t>
      </w:r>
    </w:p>
    <w:p w:rsidR="00E54667"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E54667" w:rsidRPr="00CF0364">
        <w:rPr>
          <w:rFonts w:ascii="Calibri Light" w:hAnsi="Calibri Light" w:cs="Calibri Light"/>
          <w:sz w:val="22"/>
          <w:szCs w:val="22"/>
        </w:rPr>
        <w:t xml:space="preserve">W postępowaniu o udzielenie zamówienia komunikacja między Zamawiającym, </w:t>
      </w:r>
      <w:r w:rsidR="00E54667" w:rsidRPr="00CF0364">
        <w:rPr>
          <w:rFonts w:ascii="Calibri Light" w:hAnsi="Calibri Light" w:cs="Calibri Light"/>
          <w:sz w:val="22"/>
          <w:szCs w:val="22"/>
        </w:rPr>
        <w:br/>
        <w:t xml:space="preserve">a Wykonawcami odbywa się przy użyciu środków komunikacji elektronicznej tj. Platformy </w:t>
      </w:r>
      <w:r w:rsidR="00E54667" w:rsidRPr="00CF0364">
        <w:rPr>
          <w:rFonts w:ascii="Calibri Light" w:hAnsi="Calibri Light" w:cs="Calibri Light"/>
          <w:sz w:val="22"/>
          <w:szCs w:val="22"/>
        </w:rPr>
        <w:br/>
        <w:t xml:space="preserve">e-Zamówienia </w:t>
      </w:r>
      <w:hyperlink r:id="rId17" w:history="1">
        <w:r w:rsidR="00E54667" w:rsidRPr="00CF0364">
          <w:rPr>
            <w:rStyle w:val="Hipercze"/>
            <w:rFonts w:ascii="Calibri Light" w:hAnsi="Calibri Light" w:cs="Calibri Light"/>
            <w:color w:val="auto"/>
            <w:sz w:val="22"/>
            <w:szCs w:val="22"/>
            <w:u w:val="none"/>
          </w:rPr>
          <w:t>https://ezamowienia.gov.pl</w:t>
        </w:r>
      </w:hyperlink>
    </w:p>
    <w:p w:rsidR="00E54667"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E54667" w:rsidRPr="00CF0364">
        <w:rPr>
          <w:rFonts w:ascii="Calibri Light" w:hAnsi="Calibri Light" w:cs="Calibri Light"/>
          <w:sz w:val="22"/>
          <w:szCs w:val="22"/>
        </w:rPr>
        <w:t xml:space="preserve">Dokumenty elektroniczne, zawiadomienia, wnioski i inne informacje Wykonawcy, oświadczenia lub elektroniczne kopie dokumentów lub oświadczeń składane są przez Wykonawcę </w:t>
      </w:r>
      <w:r w:rsidR="00E54667" w:rsidRPr="00CF0364">
        <w:rPr>
          <w:rFonts w:ascii="Calibri Light" w:hAnsi="Calibri Light" w:cs="Calibri Light"/>
          <w:sz w:val="22"/>
          <w:szCs w:val="22"/>
        </w:rPr>
        <w:br/>
        <w:t>za pośrednictwem Formularza do komunikacji jako załączniki.</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Sposób sporządzenia dokumentów elektronicznych, oświadczeń lub elektronicznych kopii dokumentów lub oświadczeń musi być zgodny z: Rozporządzeniem Prezesa Rady Ministrów </w:t>
      </w:r>
      <w:r w:rsidR="00C65001" w:rsidRPr="00CF0364">
        <w:rPr>
          <w:rFonts w:ascii="Calibri Light" w:hAnsi="Calibri Light" w:cs="Calibri Light"/>
          <w:sz w:val="22"/>
          <w:szCs w:val="22"/>
        </w:rPr>
        <w:br/>
        <w:t>z dnia 30 grudnia 2020 r. w sprawie sposobu sporządzania i przekazywania informacji oraz wymagań technicznych dla dokumentów elektronicznych oraz środków komunikacji elektronicznej w postępowaniu o udzielenie zamówienia publicznego lub konkursie (Dz.</w:t>
      </w:r>
      <w:r w:rsidR="00760997" w:rsidRPr="00CF0364">
        <w:rPr>
          <w:rFonts w:ascii="Calibri Light" w:hAnsi="Calibri Light" w:cs="Calibri Light"/>
          <w:sz w:val="22"/>
          <w:szCs w:val="22"/>
        </w:rPr>
        <w:t xml:space="preserve"> </w:t>
      </w:r>
      <w:r w:rsidR="00C65001" w:rsidRPr="00CF0364">
        <w:rPr>
          <w:rFonts w:ascii="Calibri Light" w:hAnsi="Calibri Light" w:cs="Calibri Light"/>
          <w:sz w:val="22"/>
          <w:szCs w:val="22"/>
        </w:rPr>
        <w:t xml:space="preserve">U. </w:t>
      </w:r>
      <w:r w:rsidR="00760997" w:rsidRPr="00CF0364">
        <w:rPr>
          <w:rFonts w:ascii="Calibri Light" w:hAnsi="Calibri Light" w:cs="Calibri Light"/>
          <w:sz w:val="22"/>
          <w:szCs w:val="22"/>
        </w:rPr>
        <w:t xml:space="preserve">z </w:t>
      </w:r>
      <w:r w:rsidR="00C65001" w:rsidRPr="00CF0364">
        <w:rPr>
          <w:rFonts w:ascii="Calibri Light" w:hAnsi="Calibri Light" w:cs="Calibri Light"/>
          <w:sz w:val="22"/>
          <w:szCs w:val="22"/>
        </w:rPr>
        <w:t>2020</w:t>
      </w:r>
      <w:r w:rsidR="00760997" w:rsidRPr="00CF0364">
        <w:rPr>
          <w:rFonts w:ascii="Calibri Light" w:hAnsi="Calibri Light" w:cs="Calibri Light"/>
          <w:sz w:val="22"/>
          <w:szCs w:val="22"/>
        </w:rPr>
        <w:t xml:space="preserve"> r,</w:t>
      </w:r>
      <w:r w:rsidR="00C65001" w:rsidRPr="00CF0364">
        <w:rPr>
          <w:rFonts w:ascii="Calibri Light" w:hAnsi="Calibri Light" w:cs="Calibri Light"/>
          <w:sz w:val="22"/>
          <w:szCs w:val="22"/>
        </w:rPr>
        <w:t xml:space="preserve"> poz. 2452) oraz z: Rozporządzeniem Ministra Rozwoju, Pracy i Technologii z dnia 23 grudnia 2020 r. w sprawie podmiotowych środków dowodowych oraz innych dokumentów lub oświadczeń jakich może żądać Zamawi</w:t>
      </w:r>
      <w:r w:rsidR="003609A1" w:rsidRPr="00CF0364">
        <w:rPr>
          <w:rFonts w:ascii="Calibri Light" w:hAnsi="Calibri Light" w:cs="Calibri Light"/>
          <w:sz w:val="22"/>
          <w:szCs w:val="22"/>
        </w:rPr>
        <w:t xml:space="preserve">ający od Wykonawcy (Dz. U. 2020r., </w:t>
      </w:r>
      <w:r w:rsidR="00C65001" w:rsidRPr="00CF0364">
        <w:rPr>
          <w:rFonts w:ascii="Calibri Light" w:hAnsi="Calibri Light" w:cs="Calibri Light"/>
          <w:sz w:val="22"/>
          <w:szCs w:val="22"/>
        </w:rPr>
        <w:t>poz. 2415).</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W przypadku podmiotów wspólnych wszelka korespondencja prowadzona będzie wyłącznie </w:t>
      </w:r>
      <w:r w:rsidR="00C65001" w:rsidRPr="00CF0364">
        <w:rPr>
          <w:rFonts w:ascii="Calibri Light" w:hAnsi="Calibri Light" w:cs="Calibri Light"/>
          <w:sz w:val="22"/>
          <w:szCs w:val="22"/>
        </w:rPr>
        <w:br/>
        <w:t>z pełnomocnikiem.</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Na stronie https://media.ezamowienia.gov.pl/pod/2021/10/Oferty-5.2.pdf dostępna jest instrukcja interaktywna: Oferty, wniosku i prace konkursowe, w którym opisane jest jak złożyć ww. dokumenty na platformie e-Zamówienia.</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t>
      </w:r>
      <w:r w:rsidR="00C65001" w:rsidRPr="00CF0364">
        <w:rPr>
          <w:rFonts w:ascii="Calibri Light" w:hAnsi="Calibri Light" w:cs="Calibri Light"/>
          <w:sz w:val="22"/>
          <w:szCs w:val="22"/>
        </w:rPr>
        <w:lastRenderedPageBreak/>
        <w:t xml:space="preserve">w którym znajdują się dwa pola </w:t>
      </w:r>
      <w:proofErr w:type="spellStart"/>
      <w:r w:rsidR="00C65001" w:rsidRPr="00CF0364">
        <w:rPr>
          <w:rFonts w:ascii="Calibri Light" w:hAnsi="Calibri Light" w:cs="Calibri Light"/>
          <w:sz w:val="22"/>
          <w:szCs w:val="22"/>
        </w:rPr>
        <w:t>drag&amp;drop</w:t>
      </w:r>
      <w:proofErr w:type="spellEnd"/>
      <w:r w:rsidR="00C65001" w:rsidRPr="00CF0364">
        <w:rPr>
          <w:rFonts w:ascii="Calibri Light" w:hAnsi="Calibri Light" w:cs="Calibri Light"/>
          <w:sz w:val="22"/>
          <w:szCs w:val="22"/>
        </w:rPr>
        <w:t xml:space="preserve"> („przeciągnij” i „upuść”) służące </w:t>
      </w:r>
      <w:r w:rsidR="00C65001" w:rsidRPr="00CF0364">
        <w:rPr>
          <w:rFonts w:ascii="Calibri Light" w:hAnsi="Calibri Light" w:cs="Calibri Light"/>
          <w:sz w:val="22"/>
          <w:szCs w:val="22"/>
        </w:rPr>
        <w:br/>
        <w:t>do dodawania plików.</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Wykonawca dodaje wybrany z dysku i uprzednio podpisany „Formularz oferty” („Załączniki </w:t>
      </w:r>
      <w:r w:rsidR="00C65001" w:rsidRPr="00CF0364">
        <w:rPr>
          <w:rFonts w:ascii="Calibri Light" w:hAnsi="Calibri Light" w:cs="Calibri Light"/>
          <w:sz w:val="22"/>
          <w:szCs w:val="22"/>
        </w:rPr>
        <w:br/>
        <w:t>i inne dokumenty przedstawione w ofercie przez Wykonawcę”) oraz dodaje pozostałe pliki stanowiące ofertę lub składane wraz z ofertą.</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Jeżeli wraz z ofertą składane są dokumenty zawierające tajemnicę przedsiębiorstwa, Wykonawca, w celu utrzymania w poufności tych informacji, przekazuje je w wydzielonym </w:t>
      </w:r>
      <w:r w:rsidR="00C65001" w:rsidRPr="00CF0364">
        <w:rPr>
          <w:rFonts w:ascii="Calibri Light" w:hAnsi="Calibri Light" w:cs="Calibri Light"/>
          <w:sz w:val="22"/>
          <w:szCs w:val="22"/>
        </w:rPr>
        <w:b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t>
      </w:r>
      <w:r w:rsidR="00C65001" w:rsidRPr="00CF0364">
        <w:rPr>
          <w:rFonts w:ascii="Calibri Light" w:hAnsi="Calibri Light" w:cs="Calibri Light"/>
          <w:sz w:val="22"/>
          <w:szCs w:val="22"/>
        </w:rPr>
        <w:br/>
        <w:t>w polu „Załączniki i inne dokumenty przedstawione w ofercie przez Wykonawcę”.</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eastAsia="Verdana" w:hAnsi="Calibri Light" w:cs="Calibri Light"/>
          <w:sz w:val="22"/>
          <w:szCs w:val="22"/>
        </w:rPr>
        <w:t xml:space="preserve"> </w:t>
      </w:r>
      <w:r w:rsidR="00C65001" w:rsidRPr="00CF0364">
        <w:rPr>
          <w:rFonts w:ascii="Calibri Light" w:eastAsia="Verdana" w:hAnsi="Calibri Light" w:cs="Calibri Light"/>
          <w:sz w:val="22"/>
          <w:szCs w:val="22"/>
        </w:rPr>
        <w:t>Formularz ofertowy podpisuje się kwalifikowanym podpisem elektronicznym lub podpisem zaufanym lub podpisem osobistym.</w:t>
      </w:r>
    </w:p>
    <w:p w:rsidR="00DB2FC6"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Pozostałe dokumenty wchodzące w skład oferty lub składane wraz z ofertą, które są zgodnie </w:t>
      </w:r>
      <w:r w:rsidR="00C65001" w:rsidRPr="00CF0364">
        <w:rPr>
          <w:rFonts w:ascii="Calibri Light" w:hAnsi="Calibri Light" w:cs="Calibri Light"/>
          <w:sz w:val="22"/>
          <w:szCs w:val="22"/>
        </w:rPr>
        <w:br/>
        <w:t xml:space="preserve">z ustawą </w:t>
      </w:r>
      <w:proofErr w:type="spellStart"/>
      <w:r w:rsidR="00C65001" w:rsidRPr="00CF0364">
        <w:rPr>
          <w:rFonts w:ascii="Calibri Light" w:hAnsi="Calibri Light" w:cs="Calibri Light"/>
          <w:sz w:val="22"/>
          <w:szCs w:val="22"/>
        </w:rPr>
        <w:t>Pzp</w:t>
      </w:r>
      <w:proofErr w:type="spellEnd"/>
      <w:r w:rsidR="00C65001" w:rsidRPr="00CF0364">
        <w:rPr>
          <w:rFonts w:ascii="Calibri Light" w:hAnsi="Calibri Light" w:cs="Calibri Light"/>
          <w:sz w:val="22"/>
          <w:szCs w:val="22"/>
        </w:rPr>
        <w:t xml:space="preserve"> lub rozporządzeniem Prezesa Rady Ministrów w sprawie wymagań </w:t>
      </w:r>
      <w:r w:rsidR="00C65001" w:rsidRPr="00CF0364">
        <w:rPr>
          <w:rFonts w:ascii="Calibri Light" w:hAnsi="Calibri Light" w:cs="Calibri Light"/>
          <w:sz w:val="22"/>
          <w:szCs w:val="22"/>
        </w:rPr>
        <w:br/>
        <w:t xml:space="preserve">dla dokumentów elektronicznych opatrzone kwalifikowanym podpisem elektronicznym, podpisem zaufanym lub podpisem osobistym, mogą być zgodnie z wyborem Wykonawcy/Wykonawców wspólnie ubiegających się o udzielenie zamówienia/podmiotu udostępniającego zasoby opatrzone podpisem typu </w:t>
      </w:r>
      <w:r w:rsidR="00DB2FC6" w:rsidRPr="00CF0364">
        <w:rPr>
          <w:rFonts w:ascii="Calibri Light" w:hAnsi="Calibri Light" w:cs="Calibri Light"/>
          <w:sz w:val="22"/>
          <w:szCs w:val="22"/>
        </w:rPr>
        <w:t xml:space="preserve">zewnętrznego lub wewnętrznego. </w:t>
      </w:r>
    </w:p>
    <w:p w:rsidR="00C65001" w:rsidRPr="00CF0364" w:rsidRDefault="00CF0364" w:rsidP="00CF0364">
      <w:pPr>
        <w:tabs>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ab/>
      </w:r>
      <w:r w:rsidR="00C65001" w:rsidRPr="00CF0364">
        <w:rPr>
          <w:rFonts w:ascii="Calibri Light" w:hAnsi="Calibri Light" w:cs="Calibri Light"/>
          <w:sz w:val="22"/>
          <w:szCs w:val="22"/>
        </w:rPr>
        <w:t>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sidR="00C65001" w:rsidRPr="00CF0364">
        <w:rPr>
          <w:rFonts w:ascii="Calibri Light" w:hAnsi="Calibri Light" w:cs="Calibri Light"/>
          <w:sz w:val="22"/>
          <w:szCs w:val="22"/>
        </w:rPr>
        <w:br/>
        <w:t>z opatrzeniem wszystkich dokumentów w tym pliku odpowiednio kwalifikowanym podpisem elektronicznym, podpisem zaufanym lub podpisem osobistym.</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System sprawdza, czy złożone pliki są podpisane i automatycznie je szyfruje, jednocześnie informując o tym Wykonawcę. Potwierdzenie czasu przekazania i odbioru oferty znajduje się </w:t>
      </w:r>
      <w:r w:rsidR="00C65001" w:rsidRPr="00CF0364">
        <w:rPr>
          <w:rFonts w:ascii="Calibri Light" w:hAnsi="Calibri Light" w:cs="Calibri Light"/>
          <w:sz w:val="22"/>
          <w:szCs w:val="22"/>
        </w:rPr>
        <w:br/>
        <w:t>w Elektronicznym Potwierdzeniu Przesłania (EPP) i Elektronicznym Potwierdzeniu Odebrania (EPO). EPP i EPO dostępne są dla zalogowanego Wykonawcy w zakładce „Oferty/Wnioski”.</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Oferta może być złożona tylko do upływu terminu składania ofert.</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Wykonawca może przed upływem terminu składania ofert wycofać ofertę. Wykonawca wycofuje ofertę w zakładce „Oferty/wnioski” używając przycisku „Wycofaj ofertę”.</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Maksymalny łączny rozmiar plików stanowiących ofertę lub składanych wraz z ofertą to 250 MB.</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w:t>
      </w:r>
      <w:r w:rsidR="00C65001" w:rsidRPr="00CF0364">
        <w:rPr>
          <w:rFonts w:ascii="Calibri Light" w:hAnsi="Calibri Light" w:cs="Calibri Light"/>
          <w:b/>
          <w:sz w:val="22"/>
          <w:szCs w:val="22"/>
        </w:rPr>
        <w:t xml:space="preserve"> </w:t>
      </w:r>
      <w:r w:rsidR="00C65001" w:rsidRPr="00CF0364">
        <w:rPr>
          <w:rFonts w:ascii="Calibri Light" w:hAnsi="Calibri Light" w:cs="Calibri Light"/>
          <w:sz w:val="22"/>
          <w:szCs w:val="22"/>
        </w:rPr>
        <w:t>(EPW).</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Wykonawca po upływie terminu do składania ofert nie może skutecznie dokonać zmiany </w:t>
      </w:r>
      <w:r w:rsidR="00C65001" w:rsidRPr="00CF0364">
        <w:rPr>
          <w:rFonts w:ascii="Calibri Light" w:hAnsi="Calibri Light" w:cs="Calibri Light"/>
          <w:sz w:val="22"/>
          <w:szCs w:val="22"/>
        </w:rPr>
        <w:br/>
        <w:t>ani wycofać złożonej oferty. Podmiotowe środki dowodowe lub inne dokumenty, w tym dokumenty potwierdzające umocowanie do reprezentowania, sporządzone w języku obcym, przekazuje się wraz z tłumaczeniem na język polski.</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t xml:space="preserve"> </w:t>
      </w:r>
      <w:r w:rsidR="00C65001" w:rsidRPr="00CF0364">
        <w:rPr>
          <w:rFonts w:ascii="Calibri Light" w:hAnsi="Calibri Light" w:cs="Calibri Light"/>
          <w:sz w:val="22"/>
          <w:szCs w:val="22"/>
        </w:rPr>
        <w:t xml:space="preserve">Ofertę sporządza się w języku polskim w formacie danych w szczególności: pdf, </w:t>
      </w:r>
      <w:proofErr w:type="spellStart"/>
      <w:r w:rsidR="00C65001" w:rsidRPr="00CF0364">
        <w:rPr>
          <w:rFonts w:ascii="Calibri Light" w:hAnsi="Calibri Light" w:cs="Calibri Light"/>
          <w:sz w:val="22"/>
          <w:szCs w:val="22"/>
        </w:rPr>
        <w:t>doc</w:t>
      </w:r>
      <w:proofErr w:type="spellEnd"/>
      <w:r w:rsidR="00C65001" w:rsidRPr="00CF0364">
        <w:rPr>
          <w:rFonts w:ascii="Calibri Light" w:hAnsi="Calibri Light" w:cs="Calibri Light"/>
          <w:sz w:val="22"/>
          <w:szCs w:val="22"/>
        </w:rPr>
        <w:t xml:space="preserve">, </w:t>
      </w:r>
      <w:proofErr w:type="spellStart"/>
      <w:r w:rsidR="00C65001" w:rsidRPr="00CF0364">
        <w:rPr>
          <w:rFonts w:ascii="Calibri Light" w:hAnsi="Calibri Light" w:cs="Calibri Light"/>
          <w:sz w:val="22"/>
          <w:szCs w:val="22"/>
        </w:rPr>
        <w:t>docx</w:t>
      </w:r>
      <w:proofErr w:type="spellEnd"/>
      <w:r w:rsidR="00C65001" w:rsidRPr="00CF0364">
        <w:rPr>
          <w:rFonts w:ascii="Calibri Light" w:hAnsi="Calibri Light" w:cs="Calibri Light"/>
          <w:sz w:val="22"/>
          <w:szCs w:val="22"/>
        </w:rPr>
        <w:t xml:space="preserve">, rtf, </w:t>
      </w:r>
      <w:proofErr w:type="spellStart"/>
      <w:r w:rsidR="00C65001" w:rsidRPr="00CF0364">
        <w:rPr>
          <w:rFonts w:ascii="Calibri Light" w:hAnsi="Calibri Light" w:cs="Calibri Light"/>
          <w:sz w:val="22"/>
          <w:szCs w:val="22"/>
        </w:rPr>
        <w:t>odt</w:t>
      </w:r>
      <w:proofErr w:type="spellEnd"/>
      <w:r w:rsidR="00C65001" w:rsidRPr="00CF0364">
        <w:rPr>
          <w:rFonts w:ascii="Calibri Light" w:hAnsi="Calibri Light" w:cs="Calibri Light"/>
          <w:sz w:val="22"/>
          <w:szCs w:val="22"/>
        </w:rPr>
        <w:t xml:space="preserve">, xls, </w:t>
      </w:r>
      <w:proofErr w:type="spellStart"/>
      <w:r w:rsidR="00C65001" w:rsidRPr="00CF0364">
        <w:rPr>
          <w:rFonts w:ascii="Calibri Light" w:hAnsi="Calibri Light" w:cs="Calibri Light"/>
          <w:sz w:val="22"/>
          <w:szCs w:val="22"/>
        </w:rPr>
        <w:t>xlsx</w:t>
      </w:r>
      <w:proofErr w:type="spellEnd"/>
      <w:r w:rsidR="00C65001" w:rsidRPr="00CF0364">
        <w:rPr>
          <w:rFonts w:ascii="Calibri Light" w:hAnsi="Calibri Light" w:cs="Calibri Light"/>
          <w:sz w:val="22"/>
          <w:szCs w:val="22"/>
        </w:rPr>
        <w:t xml:space="preserve">, jpg, </w:t>
      </w:r>
      <w:proofErr w:type="spellStart"/>
      <w:r w:rsidR="00C65001" w:rsidRPr="00CF0364">
        <w:rPr>
          <w:rFonts w:ascii="Calibri Light" w:hAnsi="Calibri Light" w:cs="Calibri Light"/>
          <w:sz w:val="22"/>
          <w:szCs w:val="22"/>
        </w:rPr>
        <w:t>tiff</w:t>
      </w:r>
      <w:proofErr w:type="spellEnd"/>
      <w:r w:rsidR="00C65001" w:rsidRPr="00CF0364">
        <w:rPr>
          <w:rFonts w:ascii="Calibri Light" w:hAnsi="Calibri Light" w:cs="Calibri Light"/>
          <w:sz w:val="22"/>
          <w:szCs w:val="22"/>
        </w:rPr>
        <w:t xml:space="preserve">, </w:t>
      </w:r>
      <w:proofErr w:type="spellStart"/>
      <w:r w:rsidR="00C65001" w:rsidRPr="00CF0364">
        <w:rPr>
          <w:rFonts w:ascii="Calibri Light" w:hAnsi="Calibri Light" w:cs="Calibri Light"/>
          <w:sz w:val="22"/>
          <w:szCs w:val="22"/>
        </w:rPr>
        <w:t>xades</w:t>
      </w:r>
      <w:proofErr w:type="spellEnd"/>
      <w:r w:rsidR="00C65001" w:rsidRPr="00CF0364">
        <w:rPr>
          <w:rFonts w:ascii="Calibri Light" w:hAnsi="Calibri Light" w:cs="Calibri Light"/>
          <w:sz w:val="22"/>
          <w:szCs w:val="22"/>
        </w:rPr>
        <w:t xml:space="preserve">, </w:t>
      </w:r>
      <w:proofErr w:type="spellStart"/>
      <w:r w:rsidR="00C65001" w:rsidRPr="00CF0364">
        <w:rPr>
          <w:rFonts w:ascii="Calibri Light" w:hAnsi="Calibri Light" w:cs="Calibri Light"/>
          <w:sz w:val="22"/>
          <w:szCs w:val="22"/>
        </w:rPr>
        <w:t>xml</w:t>
      </w:r>
      <w:proofErr w:type="spellEnd"/>
      <w:r w:rsidR="00C65001" w:rsidRPr="00CF0364">
        <w:rPr>
          <w:rFonts w:ascii="Calibri Light" w:hAnsi="Calibri Light" w:cs="Calibri Light"/>
          <w:sz w:val="22"/>
          <w:szCs w:val="22"/>
        </w:rPr>
        <w:t>, zip, pod rygorem nieważności, w formie elektronicznej (postać elektroniczna opatrzona kwalifikowanym podpisem elektronicznym) lub w postaci elektronicznej opatrzonej podpisem kwalifikowanym, zaufanym lub podpisem osobistym.</w:t>
      </w:r>
    </w:p>
    <w:p w:rsidR="00C65001" w:rsidRPr="00CF0364" w:rsidRDefault="00C65001"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hAnsi="Calibri Light" w:cs="Calibri Light"/>
          <w:sz w:val="22"/>
          <w:szCs w:val="22"/>
        </w:rPr>
        <w:t xml:space="preserve">Do przygotowania oferty konieczne jest posiadanie przez osobę upoważnioną </w:t>
      </w:r>
      <w:r w:rsidRPr="00CF0364">
        <w:rPr>
          <w:rFonts w:ascii="Calibri Light" w:hAnsi="Calibri Light" w:cs="Calibri Light"/>
          <w:sz w:val="22"/>
          <w:szCs w:val="22"/>
        </w:rPr>
        <w:br/>
        <w:t>do reprezentowania Wykonawcy kwalifikowanego podpisu elektronicznego, podpisu osobistego lub podpisu zaufanego.</w:t>
      </w:r>
    </w:p>
    <w:p w:rsidR="00C65001" w:rsidRPr="00CF0364" w:rsidRDefault="00CF0364"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Pr>
          <w:rFonts w:ascii="Calibri Light" w:hAnsi="Calibri Light" w:cs="Calibri Light"/>
          <w:sz w:val="22"/>
          <w:szCs w:val="22"/>
        </w:rPr>
        <w:lastRenderedPageBreak/>
        <w:t xml:space="preserve"> </w:t>
      </w:r>
      <w:r w:rsidR="00C65001" w:rsidRPr="00CF0364">
        <w:rPr>
          <w:rFonts w:ascii="Calibri Light" w:hAnsi="Calibri Light" w:cs="Calibri Light"/>
          <w:sz w:val="22"/>
          <w:szCs w:val="22"/>
        </w:rPr>
        <w:t>Upoważnienie osób podpisujących ofertę do jej podpisania musi wynikać z właściwego rejestru. Jeżeli upoważnienie takie nie wynika wprost z właściwego rejestru, to do oferty należy dołączyć pełnomocnictwo.</w:t>
      </w:r>
    </w:p>
    <w:p w:rsidR="00C65001" w:rsidRPr="00CF0364" w:rsidRDefault="00C65001" w:rsidP="00CF0364">
      <w:pPr>
        <w:numPr>
          <w:ilvl w:val="0"/>
          <w:numId w:val="15"/>
        </w:numPr>
        <w:tabs>
          <w:tab w:val="clear" w:pos="1706"/>
          <w:tab w:val="left" w:pos="284"/>
        </w:tabs>
        <w:ind w:left="284" w:right="23" w:hanging="284"/>
        <w:jc w:val="both"/>
        <w:rPr>
          <w:rFonts w:ascii="Calibri Light" w:eastAsia="Verdana" w:hAnsi="Calibri Light" w:cs="Calibri Light"/>
          <w:sz w:val="22"/>
          <w:szCs w:val="22"/>
        </w:rPr>
      </w:pPr>
      <w:r w:rsidRPr="00CF0364">
        <w:rPr>
          <w:rFonts w:ascii="Calibri Light" w:hAnsi="Calibri Light" w:cs="Calibri Light"/>
          <w:sz w:val="22"/>
          <w:szCs w:val="22"/>
        </w:rPr>
        <w:t>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rsidR="00C65001" w:rsidRDefault="00C65001" w:rsidP="00CF0364">
      <w:pPr>
        <w:numPr>
          <w:ilvl w:val="0"/>
          <w:numId w:val="15"/>
        </w:numPr>
        <w:tabs>
          <w:tab w:val="clear" w:pos="1706"/>
        </w:tabs>
        <w:ind w:left="284" w:right="23" w:hanging="276"/>
        <w:jc w:val="both"/>
        <w:rPr>
          <w:rFonts w:ascii="Calibri Light" w:eastAsia="Verdana" w:hAnsi="Calibri Light" w:cs="Calibri Light"/>
          <w:sz w:val="22"/>
          <w:szCs w:val="22"/>
        </w:rPr>
      </w:pPr>
      <w:r w:rsidRPr="00C65001">
        <w:rPr>
          <w:rFonts w:ascii="Calibri Light" w:hAnsi="Calibri Light" w:cs="Calibri Light"/>
          <w:sz w:val="22"/>
          <w:szCs w:val="22"/>
        </w:rPr>
        <w:t xml:space="preserve"> Ad ust. 7 Tajemnica przedsiębiorstwa:</w:t>
      </w:r>
    </w:p>
    <w:p w:rsid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Zamawiający oświadcza, że nie ujawni informacji stanowiących tajemnicę przedsiębiorstwa w rozumieniu przepisów ustawy z dnia 16 kwietnia 1993 r. o zwalczaniu nieuczciwej konkurencji jeżeli Wykonawca, wraz z przekazaniem takich informacji, zastrzegł, że nie mogą być one udostępniane oraz wykazał, że zastrzeżone informacje stanowią tajemnicę przedsiębiorstwa:</w:t>
      </w:r>
    </w:p>
    <w:p w:rsidR="00C65001" w:rsidRDefault="00C65001" w:rsidP="00CF0364">
      <w:pPr>
        <w:numPr>
          <w:ilvl w:val="0"/>
          <w:numId w:val="39"/>
        </w:numPr>
        <w:ind w:left="851" w:right="23" w:hanging="284"/>
        <w:jc w:val="both"/>
        <w:rPr>
          <w:rFonts w:ascii="Calibri Light" w:eastAsia="Verdana" w:hAnsi="Calibri Light" w:cs="Calibri Light"/>
          <w:sz w:val="22"/>
          <w:szCs w:val="22"/>
        </w:rPr>
      </w:pPr>
      <w:r w:rsidRPr="00C65001">
        <w:rPr>
          <w:rFonts w:ascii="Calibri Light" w:eastAsia="Verdana" w:hAnsi="Calibri Light" w:cs="Calibri Light"/>
          <w:sz w:val="22"/>
          <w:szCs w:val="22"/>
        </w:rPr>
        <w:t>w odniesieniu do informacji zawartych w ofercie, Wykonawca nie później niż w terminie składania ofert zastrzegł, że nie mogą być one udostępniane oraz wykazał, że zastrzeżone informacje stanowią tajemnicę przedsiębiorstwa.</w:t>
      </w:r>
    </w:p>
    <w:p w:rsidR="00C65001" w:rsidRPr="00C65001" w:rsidRDefault="00C65001" w:rsidP="00CF0364">
      <w:pPr>
        <w:numPr>
          <w:ilvl w:val="0"/>
          <w:numId w:val="39"/>
        </w:numPr>
        <w:ind w:left="851" w:right="23" w:hanging="284"/>
        <w:jc w:val="both"/>
        <w:rPr>
          <w:rFonts w:ascii="Calibri Light" w:eastAsia="Verdana" w:hAnsi="Calibri Light" w:cs="Calibri Light"/>
          <w:sz w:val="22"/>
          <w:szCs w:val="22"/>
        </w:rPr>
      </w:pPr>
      <w:r w:rsidRPr="00C65001">
        <w:rPr>
          <w:rFonts w:ascii="Calibri Light" w:eastAsia="Verdana" w:hAnsi="Calibri Light" w:cs="Calibri Light"/>
          <w:sz w:val="22"/>
          <w:szCs w:val="22"/>
        </w:rPr>
        <w:t xml:space="preserve">w odniesieniu do informacji zawartych w wyjaśnieniach i uzupełnieniach oświadczeń </w:t>
      </w:r>
      <w:r w:rsidRPr="00C65001">
        <w:rPr>
          <w:rFonts w:ascii="Calibri Light" w:eastAsia="Verdana" w:hAnsi="Calibri Light" w:cs="Calibri Light"/>
          <w:sz w:val="22"/>
          <w:szCs w:val="22"/>
        </w:rPr>
        <w:br/>
        <w:t xml:space="preserve">lub dokumentów składanych w celu potwierdzenia spełniania warunków udziału </w:t>
      </w:r>
      <w:r w:rsidRPr="00C65001">
        <w:rPr>
          <w:rFonts w:ascii="Calibri Light" w:eastAsia="Verdana" w:hAnsi="Calibri Light" w:cs="Calibri Light"/>
          <w:sz w:val="22"/>
          <w:szCs w:val="22"/>
        </w:rPr>
        <w:br/>
        <w:t>w postępowaniu oraz w wyjaśnieniach treści oferty i wyjaśnieniach dotyczących wyliczenia ceny lub kosztu, Wykonawca nie później niż w terminie ich przekazania Zamawiającemu zastrzegł, że nie mogą być one udostępniane oraz wykazał, że zastrzeżone informacje stanowią tajemnicę przedsiębiorstwa.</w:t>
      </w:r>
    </w:p>
    <w:p w:rsidR="00C65001" w:rsidRP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rsidR="00C65001" w:rsidRP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Uzasadnienie zastrzeżenia ma na celu udowodnienie spełnienia łącznie przesłanek określonych w przywołanym powyżej (w pkt. 13.38.1) przepisie tj., że zastrzeżone informacje: mają wartość gospodarczą, jako całość lub w szczególnym zestawieniu i zbiorze ich elementów nie są one powszechnie znane osobom zwykle zajmującym się tym rodzajem informacji albo nie są łatwo dostępne dla takich osób – czyli są poufne, uprawniony do korzystania z informacji lub rozporządzania nimi podjął, przy zachowaniu należytej staranności, działania w celu utrzymania ich w poufności.</w:t>
      </w:r>
    </w:p>
    <w:p w:rsidR="00C65001" w:rsidRP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 xml:space="preserve">Wykonawca nie może zastrzec informacji, o których mowa w art. 222 ust. 5 ustawy </w:t>
      </w:r>
      <w:proofErr w:type="spellStart"/>
      <w:r w:rsidRPr="00C65001">
        <w:rPr>
          <w:rFonts w:ascii="Calibri Light" w:eastAsia="Verdana" w:hAnsi="Calibri Light" w:cs="Calibri Light"/>
          <w:sz w:val="22"/>
          <w:szCs w:val="22"/>
        </w:rPr>
        <w:t>Pzp</w:t>
      </w:r>
      <w:proofErr w:type="spellEnd"/>
      <w:r w:rsidRPr="00C65001">
        <w:rPr>
          <w:rFonts w:ascii="Calibri Light" w:eastAsia="Verdana" w:hAnsi="Calibri Light" w:cs="Calibri Light"/>
          <w:sz w:val="22"/>
          <w:szCs w:val="22"/>
        </w:rPr>
        <w:t>.</w:t>
      </w:r>
    </w:p>
    <w:p w:rsidR="00C65001" w:rsidRP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Zastrzeżenie informacji, które nie stanowią tajemnicy przedsiębiorstwa w rozumieniu ustawy o zwalczaniu nieuczciwej konkurencji będzie traktowane jako bezskuteczne i skutkować będzie zgodnie z uchwałą SN z 20 października 2005 (sygn. III CZP 74/05) ich odtajnieniem.</w:t>
      </w:r>
    </w:p>
    <w:p w:rsidR="00C65001" w:rsidRP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Składając ofertę w postaci elektronicznej na Platformie (e-Zamówienia), dokumenty „stanowiące tajemnicę przedsiębiorstwa” powinny zostać załączone w osobnym pliku wraz z jednoczesnym zaznaczeniem polecenia „Tajne". Wczytanie załącznika następuje poprzez polecenie „Dodaj".</w:t>
      </w:r>
    </w:p>
    <w:p w:rsidR="00C65001" w:rsidRDefault="00C65001" w:rsidP="00CF0364">
      <w:pPr>
        <w:numPr>
          <w:ilvl w:val="0"/>
          <w:numId w:val="38"/>
        </w:numPr>
        <w:ind w:left="567" w:right="23" w:hanging="283"/>
        <w:jc w:val="both"/>
        <w:rPr>
          <w:rFonts w:ascii="Calibri Light" w:eastAsia="Verdana" w:hAnsi="Calibri Light" w:cs="Calibri Light"/>
          <w:sz w:val="22"/>
          <w:szCs w:val="22"/>
        </w:rPr>
      </w:pPr>
      <w:r w:rsidRPr="00C65001">
        <w:rPr>
          <w:rFonts w:ascii="Calibri Light" w:eastAsia="Verdana" w:hAnsi="Calibri Light" w:cs="Calibri Light"/>
          <w:sz w:val="22"/>
          <w:szCs w:val="22"/>
        </w:rPr>
        <w:t xml:space="preserve">Zamawiający informuje, że w przypadku, kiedy Wykonawca otrzyma od niego wezwanie w trybie art. 224 ustawy </w:t>
      </w:r>
      <w:proofErr w:type="spellStart"/>
      <w:r w:rsidRPr="00C65001">
        <w:rPr>
          <w:rFonts w:ascii="Calibri Light" w:eastAsia="Verdana" w:hAnsi="Calibri Light" w:cs="Calibri Light"/>
          <w:sz w:val="22"/>
          <w:szCs w:val="22"/>
        </w:rPr>
        <w:t>Pzp</w:t>
      </w:r>
      <w:proofErr w:type="spellEnd"/>
      <w:r w:rsidRPr="00C65001">
        <w:rPr>
          <w:rFonts w:ascii="Calibri Light" w:eastAsia="Verdana" w:hAnsi="Calibri Light" w:cs="Calibri Light"/>
          <w:sz w:val="22"/>
          <w:szCs w:val="22"/>
        </w:rPr>
        <w:t xml:space="preserve">,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t>
      </w:r>
      <w:r w:rsidRPr="00C65001">
        <w:rPr>
          <w:rFonts w:ascii="Calibri Light" w:eastAsia="Verdana" w:hAnsi="Calibri Light" w:cs="Calibri Light"/>
          <w:sz w:val="22"/>
          <w:szCs w:val="22"/>
        </w:rPr>
        <w:lastRenderedPageBreak/>
        <w:t>Wykonawca oprócz samego zastrzeżenia jednocześnie wykaże, iż dane informacje stanowią tajemnicę przedsiębiorstwa.</w:t>
      </w:r>
    </w:p>
    <w:p w:rsidR="00696C77" w:rsidRPr="00C65001" w:rsidRDefault="00696C77" w:rsidP="00CF0364">
      <w:pPr>
        <w:ind w:right="23"/>
        <w:jc w:val="both"/>
        <w:rPr>
          <w:rFonts w:ascii="Calibri Light" w:eastAsia="Verdana" w:hAnsi="Calibri Light" w:cs="Calibri Light"/>
          <w:sz w:val="22"/>
          <w:szCs w:val="22"/>
        </w:rPr>
      </w:pPr>
    </w:p>
    <w:p w:rsidR="009A1DE8" w:rsidRPr="00766215" w:rsidRDefault="00141D3A" w:rsidP="00CF0364">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Calibri Light" w:hAnsi="Calibri Light" w:cs="Calibri Light"/>
          <w:b/>
          <w:sz w:val="22"/>
          <w:szCs w:val="22"/>
          <w:lang w:val="pl-PL"/>
        </w:rPr>
      </w:pPr>
      <w:r w:rsidRPr="00766215">
        <w:rPr>
          <w:rFonts w:ascii="Calibri Light" w:hAnsi="Calibri Light" w:cs="Calibri Light"/>
          <w:b/>
          <w:sz w:val="22"/>
          <w:szCs w:val="22"/>
          <w:lang w:val="pl-PL"/>
        </w:rPr>
        <w:t>SPOS</w:t>
      </w:r>
      <w:r w:rsidR="006204E8" w:rsidRPr="00766215">
        <w:rPr>
          <w:rFonts w:ascii="Calibri Light" w:hAnsi="Calibri Light" w:cs="Calibri Light"/>
          <w:b/>
          <w:sz w:val="22"/>
          <w:szCs w:val="22"/>
          <w:lang w:val="pl-PL"/>
        </w:rPr>
        <w:t xml:space="preserve">ÓB </w:t>
      </w:r>
      <w:r w:rsidRPr="00766215">
        <w:rPr>
          <w:rFonts w:ascii="Calibri Light" w:hAnsi="Calibri Light" w:cs="Calibri Light"/>
          <w:b/>
          <w:sz w:val="22"/>
          <w:szCs w:val="22"/>
          <w:lang w:val="pl-PL"/>
        </w:rPr>
        <w:t>OBLICZENIA CENY OFERTY</w:t>
      </w:r>
    </w:p>
    <w:p w:rsidR="009B48E2" w:rsidRPr="00766215" w:rsidRDefault="00641AF9" w:rsidP="00CF0364">
      <w:pPr>
        <w:numPr>
          <w:ilvl w:val="0"/>
          <w:numId w:val="19"/>
        </w:numPr>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Cena</w:t>
      </w:r>
      <w:r w:rsidRPr="00766215">
        <w:rPr>
          <w:rFonts w:ascii="Calibri Light" w:hAnsi="Calibri Light" w:cs="Calibri Light"/>
          <w:b/>
          <w:sz w:val="22"/>
          <w:szCs w:val="22"/>
        </w:rPr>
        <w:t xml:space="preserve"> </w:t>
      </w:r>
      <w:r w:rsidRPr="00363EA1">
        <w:rPr>
          <w:rFonts w:ascii="Calibri Light" w:hAnsi="Calibri Light" w:cs="Calibri Light"/>
          <w:sz w:val="22"/>
          <w:szCs w:val="22"/>
        </w:rPr>
        <w:t>(ryczałtowa)</w:t>
      </w:r>
      <w:r w:rsidRPr="00766215">
        <w:rPr>
          <w:rFonts w:ascii="Calibri Light" w:hAnsi="Calibri Light" w:cs="Calibri Light"/>
          <w:b/>
          <w:sz w:val="22"/>
          <w:szCs w:val="22"/>
        </w:rPr>
        <w:t xml:space="preserve"> </w:t>
      </w:r>
      <w:r w:rsidRPr="00766215">
        <w:rPr>
          <w:rFonts w:ascii="Calibri Light" w:hAnsi="Calibri Light" w:cs="Calibri Light"/>
          <w:sz w:val="22"/>
          <w:szCs w:val="22"/>
        </w:rPr>
        <w:t xml:space="preserve">wykonania zamówienia podana w ofercie musi być ceną brutto (razem </w:t>
      </w:r>
      <w:r w:rsidR="0089000F">
        <w:rPr>
          <w:rFonts w:ascii="Calibri Light" w:hAnsi="Calibri Light" w:cs="Calibri Light"/>
          <w:sz w:val="22"/>
          <w:szCs w:val="22"/>
        </w:rPr>
        <w:br/>
      </w:r>
      <w:r w:rsidRPr="00766215">
        <w:rPr>
          <w:rFonts w:ascii="Calibri Light" w:hAnsi="Calibri Light" w:cs="Calibri Light"/>
          <w:sz w:val="22"/>
          <w:szCs w:val="22"/>
        </w:rPr>
        <w:t xml:space="preserve">z podatkiem VAT). Cena winna uwzględniać wszystkie koszty związane z wykonaniem zamówienia, </w:t>
      </w:r>
      <w:r w:rsidR="0089000F">
        <w:rPr>
          <w:rFonts w:ascii="Calibri Light" w:hAnsi="Calibri Light" w:cs="Calibri Light"/>
          <w:sz w:val="22"/>
          <w:szCs w:val="22"/>
        </w:rPr>
        <w:br/>
      </w:r>
      <w:r w:rsidRPr="00766215">
        <w:rPr>
          <w:rFonts w:ascii="Calibri Light" w:hAnsi="Calibri Light" w:cs="Calibri Light"/>
          <w:sz w:val="22"/>
          <w:szCs w:val="22"/>
        </w:rPr>
        <w:t xml:space="preserve">w tym cła, podatki i inne opłaty. Wykonawcy zobowiązani są do bardzo starannego zapoznania się </w:t>
      </w:r>
      <w:r w:rsidR="0089000F">
        <w:rPr>
          <w:rFonts w:ascii="Calibri Light" w:hAnsi="Calibri Light" w:cs="Calibri Light"/>
          <w:sz w:val="22"/>
          <w:szCs w:val="22"/>
        </w:rPr>
        <w:br/>
      </w:r>
      <w:r w:rsidRPr="00766215">
        <w:rPr>
          <w:rFonts w:ascii="Calibri Light" w:hAnsi="Calibri Light" w:cs="Calibri Light"/>
          <w:sz w:val="22"/>
          <w:szCs w:val="22"/>
        </w:rPr>
        <w:t>z przedmiotem zamówienia, warunkami wykonania i wszystkimi czynnikami mogącymi mieć wpływ na cenę zamówienia.</w:t>
      </w:r>
    </w:p>
    <w:p w:rsidR="00C80F47" w:rsidRPr="00766215" w:rsidRDefault="00C80F47" w:rsidP="00CF0364">
      <w:pPr>
        <w:numPr>
          <w:ilvl w:val="0"/>
          <w:numId w:val="19"/>
        </w:numPr>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Cena oferty</w:t>
      </w:r>
      <w:r w:rsidR="00045E04" w:rsidRPr="00766215">
        <w:rPr>
          <w:rFonts w:ascii="Calibri Light" w:hAnsi="Calibri Light" w:cs="Calibri Light"/>
          <w:sz w:val="22"/>
          <w:szCs w:val="22"/>
        </w:rPr>
        <w:t xml:space="preserve"> </w:t>
      </w:r>
      <w:r w:rsidRPr="00766215">
        <w:rPr>
          <w:rFonts w:ascii="Calibri Light" w:hAnsi="Calibri Light" w:cs="Calibri Light"/>
          <w:sz w:val="22"/>
          <w:szCs w:val="22"/>
        </w:rPr>
        <w:t>powinna być wyrażona w złotych polskich (PLN) z dokładnością do dwóch miejsc po przecinku.</w:t>
      </w:r>
    </w:p>
    <w:p w:rsidR="0004303A" w:rsidRPr="00766215" w:rsidRDefault="0004303A" w:rsidP="00CF0364">
      <w:pPr>
        <w:numPr>
          <w:ilvl w:val="0"/>
          <w:numId w:val="19"/>
        </w:numPr>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Zamawiający nie przewiduje rozliczeń w walucie obcej.</w:t>
      </w:r>
    </w:p>
    <w:p w:rsidR="00166665" w:rsidRPr="00766215" w:rsidRDefault="00166665" w:rsidP="00CF0364">
      <w:pPr>
        <w:numPr>
          <w:ilvl w:val="0"/>
          <w:numId w:val="19"/>
        </w:numPr>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Jeżeli została złożona oferta, której wy</w:t>
      </w:r>
      <w:r w:rsidR="007274DC" w:rsidRPr="00766215">
        <w:rPr>
          <w:rFonts w:ascii="Calibri Light" w:hAnsi="Calibri Light" w:cs="Calibri Light"/>
          <w:sz w:val="22"/>
          <w:szCs w:val="22"/>
        </w:rPr>
        <w:t>bór prowadziłby do powstania u Z</w:t>
      </w:r>
      <w:r w:rsidRPr="00766215">
        <w:rPr>
          <w:rFonts w:ascii="Calibri Light" w:hAnsi="Calibri Light" w:cs="Calibri Light"/>
          <w:sz w:val="22"/>
          <w:szCs w:val="22"/>
        </w:rPr>
        <w:t>amawiającego obowiązku podatkowego zgodnie z ustawą z dnia 11 marca 2004 r. o podatku o</w:t>
      </w:r>
      <w:r w:rsidR="007728F7">
        <w:rPr>
          <w:rFonts w:ascii="Calibri Light" w:hAnsi="Calibri Light" w:cs="Calibri Light"/>
          <w:sz w:val="22"/>
          <w:szCs w:val="22"/>
        </w:rPr>
        <w:t>d towarów i usług</w:t>
      </w:r>
      <w:r w:rsidRPr="00766215">
        <w:rPr>
          <w:rFonts w:ascii="Calibri Light" w:hAnsi="Calibri Light" w:cs="Calibri Light"/>
          <w:sz w:val="22"/>
          <w:szCs w:val="22"/>
        </w:rPr>
        <w:t xml:space="preserve"> dla celów zastosowania kryterium ceny lub kosztu zamawiający dolicza do przedstawionej w tej ofercie ceny kwotę podatku od towarów i usług, którą miałby obowiązek rozliczyć</w:t>
      </w:r>
      <w:r w:rsidR="007940B9" w:rsidRPr="00766215">
        <w:rPr>
          <w:rFonts w:ascii="Calibri Light" w:hAnsi="Calibri Light" w:cs="Calibri Light"/>
          <w:sz w:val="22"/>
          <w:szCs w:val="22"/>
        </w:rPr>
        <w:t>.</w:t>
      </w:r>
      <w:r w:rsidR="0093122A" w:rsidRPr="00766215">
        <w:rPr>
          <w:rFonts w:ascii="Calibri Light" w:hAnsi="Calibri Light" w:cs="Calibri Light"/>
          <w:b/>
          <w:sz w:val="22"/>
          <w:szCs w:val="22"/>
        </w:rPr>
        <w:t xml:space="preserve"> </w:t>
      </w:r>
      <w:r w:rsidRPr="00766215">
        <w:rPr>
          <w:rFonts w:ascii="Calibri Light" w:hAnsi="Calibri Light" w:cs="Calibri Light"/>
          <w:sz w:val="22"/>
          <w:szCs w:val="22"/>
        </w:rPr>
        <w:t>W ofercie, o której mowa w ust. 1, wykonawca ma obowiązek:</w:t>
      </w:r>
    </w:p>
    <w:p w:rsidR="00166665" w:rsidRPr="00766215" w:rsidRDefault="00166665" w:rsidP="00CF0364">
      <w:pPr>
        <w:tabs>
          <w:tab w:val="left" w:pos="3855"/>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1)</w:t>
      </w:r>
      <w:r w:rsidRPr="00766215">
        <w:rPr>
          <w:rFonts w:ascii="Calibri Light" w:hAnsi="Calibri Light" w:cs="Calibri Light"/>
          <w:sz w:val="22"/>
          <w:szCs w:val="22"/>
        </w:rPr>
        <w:tab/>
        <w:t>poinformowania zamawiającego, że wybór jego oferty będzie prowadził do powstania u zamawiającego obowiązku podatkowego;</w:t>
      </w:r>
    </w:p>
    <w:p w:rsidR="00166665" w:rsidRPr="00766215" w:rsidRDefault="00166665" w:rsidP="00CF0364">
      <w:pPr>
        <w:tabs>
          <w:tab w:val="left" w:pos="3855"/>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2)</w:t>
      </w:r>
      <w:r w:rsidRPr="00766215">
        <w:rPr>
          <w:rFonts w:ascii="Calibri Light" w:hAnsi="Calibri Light" w:cs="Calibri Light"/>
          <w:sz w:val="22"/>
          <w:szCs w:val="22"/>
        </w:rPr>
        <w:tab/>
        <w:t>wskazania nazwy (rodzaju) towaru lub usługi, których dostawa lub świadczenie będą prowadziły do powstania obowiązku podatkowego;</w:t>
      </w:r>
    </w:p>
    <w:p w:rsidR="00166665" w:rsidRPr="00766215" w:rsidRDefault="00166665" w:rsidP="00CF0364">
      <w:pPr>
        <w:tabs>
          <w:tab w:val="left" w:pos="3855"/>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3)</w:t>
      </w:r>
      <w:r w:rsidRPr="00766215">
        <w:rPr>
          <w:rFonts w:ascii="Calibri Light" w:hAnsi="Calibri Light" w:cs="Calibri Light"/>
          <w:sz w:val="22"/>
          <w:szCs w:val="22"/>
        </w:rPr>
        <w:tab/>
        <w:t>wskazania wartości towaru lub usługi objętego obowiązkiem podatkowym zamawiającego, bez kwoty podatku;</w:t>
      </w:r>
    </w:p>
    <w:p w:rsidR="00166665" w:rsidRPr="00766215" w:rsidRDefault="00166665" w:rsidP="00CF0364">
      <w:pPr>
        <w:tabs>
          <w:tab w:val="left" w:pos="3855"/>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4)</w:t>
      </w:r>
      <w:r w:rsidRPr="00766215">
        <w:rPr>
          <w:rFonts w:ascii="Calibri Light" w:hAnsi="Calibri Light" w:cs="Calibri Light"/>
          <w:sz w:val="22"/>
          <w:szCs w:val="22"/>
        </w:rPr>
        <w:tab/>
        <w:t>wskazania stawki podatku od towarów i usług, która zgodnie z wiedzą wykonawcy, będzie miała zastosowanie.</w:t>
      </w:r>
    </w:p>
    <w:p w:rsidR="00C80F47" w:rsidRPr="00766215" w:rsidRDefault="003E42FE" w:rsidP="00CF0364">
      <w:pPr>
        <w:numPr>
          <w:ilvl w:val="0"/>
          <w:numId w:val="19"/>
        </w:numPr>
        <w:suppressAutoHyphens/>
        <w:ind w:left="284" w:hanging="285"/>
        <w:jc w:val="both"/>
        <w:rPr>
          <w:rFonts w:ascii="Calibri Light" w:hAnsi="Calibri Light" w:cs="Calibri Light"/>
          <w:b/>
          <w:sz w:val="22"/>
          <w:szCs w:val="22"/>
        </w:rPr>
      </w:pPr>
      <w:r w:rsidRPr="00766215">
        <w:rPr>
          <w:rFonts w:ascii="Calibri Light" w:hAnsi="Calibri Light" w:cs="Calibri Light"/>
          <w:sz w:val="22"/>
          <w:szCs w:val="22"/>
        </w:rPr>
        <w:t>Wzór Formularza O</w:t>
      </w:r>
      <w:r w:rsidR="00B7046B" w:rsidRPr="00766215">
        <w:rPr>
          <w:rFonts w:ascii="Calibri Light" w:hAnsi="Calibri Light" w:cs="Calibri Light"/>
          <w:sz w:val="22"/>
          <w:szCs w:val="22"/>
        </w:rPr>
        <w:t xml:space="preserve">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rsidR="00A210B0" w:rsidRDefault="00A210B0" w:rsidP="00CF0364">
      <w:pPr>
        <w:numPr>
          <w:ilvl w:val="0"/>
          <w:numId w:val="19"/>
        </w:numPr>
        <w:suppressAutoHyphens/>
        <w:ind w:left="284" w:hanging="285"/>
        <w:jc w:val="both"/>
        <w:rPr>
          <w:rFonts w:ascii="Calibri Light" w:hAnsi="Calibri Light" w:cs="Calibri Light"/>
          <w:sz w:val="22"/>
          <w:szCs w:val="22"/>
        </w:rPr>
      </w:pPr>
      <w:r w:rsidRPr="00766215">
        <w:rPr>
          <w:rFonts w:ascii="Calibri Light" w:hAnsi="Calibri Light" w:cs="Calibri Light"/>
          <w:sz w:val="22"/>
          <w:szCs w:val="22"/>
        </w:rPr>
        <w:t xml:space="preserve">Zamawiający poprawi w ofercie: </w:t>
      </w:r>
      <w:r w:rsidRPr="00766215">
        <w:rPr>
          <w:rFonts w:ascii="Calibri Light" w:hAnsi="Calibri Light" w:cs="Calibri Light"/>
          <w:sz w:val="22"/>
          <w:szCs w:val="22"/>
        </w:rPr>
        <w:tab/>
      </w:r>
      <w:r w:rsidRPr="00766215">
        <w:rPr>
          <w:rFonts w:ascii="Calibri Light" w:hAnsi="Calibri Light" w:cs="Calibri Light"/>
          <w:sz w:val="22"/>
          <w:szCs w:val="22"/>
        </w:rPr>
        <w:br/>
        <w:t xml:space="preserve">1) oczywiste omyłki pisarskie; </w:t>
      </w:r>
      <w:r w:rsidRPr="00766215">
        <w:rPr>
          <w:rFonts w:ascii="Calibri Light" w:hAnsi="Calibri Light" w:cs="Calibri Light"/>
          <w:sz w:val="22"/>
          <w:szCs w:val="22"/>
        </w:rPr>
        <w:tab/>
      </w:r>
      <w:r w:rsidRPr="00766215">
        <w:rPr>
          <w:rFonts w:ascii="Calibri Light" w:hAnsi="Calibri Light" w:cs="Calibri Light"/>
          <w:sz w:val="22"/>
          <w:szCs w:val="22"/>
        </w:rPr>
        <w:br/>
        <w:t xml:space="preserve">2) oczywiste omyłki rachunkowe, z uwzględnieniem konsekwencji rachunkowych dokonanych poprawek; </w:t>
      </w:r>
      <w:r w:rsidRPr="00766215">
        <w:rPr>
          <w:rFonts w:ascii="Calibri Light" w:hAnsi="Calibri Light" w:cs="Calibri Light"/>
          <w:sz w:val="22"/>
          <w:szCs w:val="22"/>
        </w:rPr>
        <w:br/>
        <w:t xml:space="preserve">3) inne omyłki polegające na niezgodności oferty ze specyfikacją warunków zamówienia, niepowodujące istotnych zmian w treści oferty. </w:t>
      </w:r>
    </w:p>
    <w:p w:rsidR="00295DDA" w:rsidRPr="00295DDA" w:rsidRDefault="00295DDA" w:rsidP="00CF0364">
      <w:pPr>
        <w:numPr>
          <w:ilvl w:val="0"/>
          <w:numId w:val="19"/>
        </w:numPr>
        <w:suppressAutoHyphens/>
        <w:ind w:left="284" w:hanging="285"/>
        <w:jc w:val="both"/>
        <w:rPr>
          <w:rFonts w:ascii="Calibri Light" w:hAnsi="Calibri Light" w:cs="Calibri Light"/>
          <w:sz w:val="22"/>
          <w:szCs w:val="22"/>
        </w:rPr>
      </w:pPr>
      <w:r w:rsidRPr="00295DDA">
        <w:rPr>
          <w:rFonts w:ascii="Calibri Light" w:hAnsi="Calibri Light" w:cs="Calibri Light"/>
          <w:sz w:val="22"/>
          <w:szCs w:val="22"/>
        </w:rPr>
        <w:t>Zamawiający informuje, że cena nie może ulec zmianie w trakcie realizacji zadania ze względu na brak dodatkowego zabezpieczenia finansowego. Celem uniknięcia niedoszacowania w przedstawionym przedmiarze robót, w wyniku niezinwentaryzowanych elementów koniecznych do wykonania w celu uzyskania zamierzonego celu robót, Wykonawca jest zobowiązany do uczestnictwa w wizji lokalnej celem dokonania inwentaryzacji obiektu i własnego obmiaru na potrzeby przygotowania wyceny</w:t>
      </w:r>
      <w:r w:rsidRPr="00295DDA">
        <w:rPr>
          <w:rFonts w:ascii="Arial" w:hAnsi="Arial" w:cs="Arial"/>
          <w:sz w:val="20"/>
          <w:szCs w:val="20"/>
        </w:rPr>
        <w:t>.</w:t>
      </w:r>
    </w:p>
    <w:p w:rsidR="00BF3B44" w:rsidRPr="00766215" w:rsidRDefault="00BF3B44" w:rsidP="00CF0364">
      <w:pPr>
        <w:suppressAutoHyphens/>
        <w:jc w:val="both"/>
        <w:rPr>
          <w:rFonts w:ascii="Calibri Light" w:hAnsi="Calibri Light" w:cs="Calibri Light"/>
          <w:sz w:val="22"/>
          <w:szCs w:val="22"/>
        </w:rPr>
      </w:pPr>
    </w:p>
    <w:p w:rsidR="00552FBA" w:rsidRPr="00766215" w:rsidRDefault="00C80F47" w:rsidP="00CF0364">
      <w:pPr>
        <w:pStyle w:val="Teksttreci40"/>
        <w:numPr>
          <w:ilvl w:val="0"/>
          <w:numId w:val="16"/>
        </w:numPr>
        <w:pBdr>
          <w:bottom w:val="double" w:sz="4" w:space="1" w:color="auto"/>
        </w:pBdr>
        <w:shd w:val="clear" w:color="auto" w:fill="auto"/>
        <w:tabs>
          <w:tab w:val="left" w:pos="426"/>
        </w:tabs>
        <w:spacing w:before="0" w:after="0" w:line="240" w:lineRule="auto"/>
        <w:ind w:left="425" w:right="23" w:hanging="426"/>
        <w:rPr>
          <w:rFonts w:ascii="Calibri Light" w:hAnsi="Calibri Light" w:cs="Calibri Light"/>
          <w:b/>
          <w:sz w:val="22"/>
          <w:szCs w:val="22"/>
        </w:rPr>
      </w:pPr>
      <w:r w:rsidRPr="00766215">
        <w:rPr>
          <w:rFonts w:ascii="Calibri Light" w:hAnsi="Calibri Light" w:cs="Calibri Light"/>
          <w:b/>
          <w:sz w:val="22"/>
          <w:szCs w:val="22"/>
          <w:lang w:val="pl-PL"/>
        </w:rPr>
        <w:t>WYMAGANIA</w:t>
      </w:r>
      <w:r w:rsidRPr="00766215">
        <w:rPr>
          <w:rFonts w:ascii="Calibri Light" w:hAnsi="Calibri Light" w:cs="Calibri Light"/>
          <w:b/>
          <w:sz w:val="22"/>
          <w:szCs w:val="22"/>
        </w:rPr>
        <w:t xml:space="preserve"> DOTYCZĄCE WADIUM</w:t>
      </w:r>
    </w:p>
    <w:p w:rsidR="003609A1" w:rsidRPr="003609A1" w:rsidRDefault="003609A1" w:rsidP="00E9764B">
      <w:pPr>
        <w:numPr>
          <w:ilvl w:val="1"/>
          <w:numId w:val="53"/>
        </w:numPr>
        <w:ind w:left="567" w:hanging="283"/>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Wykonawca zobowiązany jest do wniesienia wadium w wysokości: </w:t>
      </w:r>
      <w:r w:rsidR="0087189F">
        <w:rPr>
          <w:rFonts w:asciiTheme="majorHAnsi" w:eastAsiaTheme="majorEastAsia" w:hAnsiTheme="majorHAnsi" w:cstheme="majorHAnsi"/>
          <w:bCs/>
          <w:color w:val="000000" w:themeColor="text1"/>
          <w:sz w:val="22"/>
          <w:szCs w:val="22"/>
        </w:rPr>
        <w:t>25</w:t>
      </w:r>
      <w:r w:rsidRPr="003609A1">
        <w:rPr>
          <w:rFonts w:asciiTheme="majorHAnsi" w:eastAsiaTheme="majorEastAsia" w:hAnsiTheme="majorHAnsi" w:cstheme="majorHAnsi"/>
          <w:bCs/>
          <w:color w:val="000000" w:themeColor="text1"/>
          <w:sz w:val="22"/>
          <w:szCs w:val="22"/>
        </w:rPr>
        <w:t xml:space="preserve"> 000,00 PLN (słownie:  </w:t>
      </w:r>
      <w:r w:rsidR="0087189F">
        <w:rPr>
          <w:rFonts w:asciiTheme="majorHAnsi" w:eastAsiaTheme="majorEastAsia" w:hAnsiTheme="majorHAnsi" w:cstheme="majorHAnsi"/>
          <w:bCs/>
          <w:color w:val="000000" w:themeColor="text1"/>
          <w:sz w:val="22"/>
          <w:szCs w:val="22"/>
        </w:rPr>
        <w:t>dwadzieścia pięć tysięcy</w:t>
      </w:r>
      <w:r w:rsidRPr="003609A1">
        <w:rPr>
          <w:rFonts w:asciiTheme="majorHAnsi" w:eastAsiaTheme="majorEastAsia" w:hAnsiTheme="majorHAnsi" w:cstheme="majorHAnsi"/>
          <w:bCs/>
          <w:color w:val="000000" w:themeColor="text1"/>
          <w:sz w:val="22"/>
          <w:szCs w:val="22"/>
        </w:rPr>
        <w:t xml:space="preserve"> zł 00/100).</w:t>
      </w:r>
    </w:p>
    <w:p w:rsidR="003609A1" w:rsidRPr="003609A1" w:rsidRDefault="003609A1" w:rsidP="00E9764B">
      <w:pPr>
        <w:numPr>
          <w:ilvl w:val="1"/>
          <w:numId w:val="53"/>
        </w:numPr>
        <w:ind w:left="567" w:hanging="283"/>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Wadium musi zostać wniesione przed upływem terminu składania ofert, według wyboru Wykonawcy w jednej lub kilku następujących formach:</w:t>
      </w:r>
    </w:p>
    <w:p w:rsidR="003609A1" w:rsidRPr="003609A1" w:rsidRDefault="003609A1" w:rsidP="00E9764B">
      <w:pPr>
        <w:numPr>
          <w:ilvl w:val="0"/>
          <w:numId w:val="54"/>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pieniądzu;</w:t>
      </w:r>
    </w:p>
    <w:p w:rsidR="003609A1" w:rsidRPr="003609A1" w:rsidRDefault="003609A1" w:rsidP="00E9764B">
      <w:pPr>
        <w:numPr>
          <w:ilvl w:val="0"/>
          <w:numId w:val="54"/>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gwarancjach bankowych;</w:t>
      </w:r>
    </w:p>
    <w:p w:rsidR="003609A1" w:rsidRPr="003609A1" w:rsidRDefault="003609A1" w:rsidP="00E9764B">
      <w:pPr>
        <w:numPr>
          <w:ilvl w:val="0"/>
          <w:numId w:val="54"/>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gwarancjach ubezpieczeniowych;</w:t>
      </w:r>
    </w:p>
    <w:p w:rsidR="003609A1" w:rsidRPr="003609A1" w:rsidRDefault="003609A1" w:rsidP="00E9764B">
      <w:pPr>
        <w:numPr>
          <w:ilvl w:val="0"/>
          <w:numId w:val="54"/>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lastRenderedPageBreak/>
        <w:t>poręczeniach udzielanych przez podmioty, o których mowa w art. 6b ust. 5 pkt 2 ustawy z dnia 9 listopada 2000 r. o utworzeniu Polskiej Agencji Rozwoju Przedsiębiorczości.</w:t>
      </w:r>
    </w:p>
    <w:p w:rsidR="003609A1" w:rsidRPr="0087189F" w:rsidRDefault="003609A1" w:rsidP="00E9764B">
      <w:pPr>
        <w:numPr>
          <w:ilvl w:val="1"/>
          <w:numId w:val="53"/>
        </w:numPr>
        <w:ind w:left="567"/>
        <w:jc w:val="both"/>
        <w:rPr>
          <w:rFonts w:asciiTheme="majorHAnsi" w:eastAsiaTheme="majorEastAsia" w:hAnsiTheme="majorHAnsi" w:cstheme="majorHAnsi"/>
          <w:bCs/>
          <w:color w:val="000000" w:themeColor="text1"/>
          <w:sz w:val="22"/>
          <w:szCs w:val="22"/>
        </w:rPr>
      </w:pPr>
      <w:r w:rsidRPr="0087189F">
        <w:rPr>
          <w:rFonts w:asciiTheme="majorHAnsi" w:eastAsiaTheme="majorEastAsia" w:hAnsiTheme="majorHAnsi" w:cstheme="majorHAnsi"/>
          <w:bCs/>
          <w:color w:val="000000" w:themeColor="text1"/>
          <w:sz w:val="22"/>
          <w:szCs w:val="22"/>
        </w:rPr>
        <w:t>Wadium musi obejmować pełen okres związania ofertą, o którym mowa w pkt 23 niniejszej SWZ.</w:t>
      </w:r>
    </w:p>
    <w:p w:rsidR="003609A1" w:rsidRPr="0087189F" w:rsidRDefault="003609A1" w:rsidP="0087189F">
      <w:pPr>
        <w:ind w:left="567"/>
        <w:jc w:val="both"/>
        <w:rPr>
          <w:rFonts w:asciiTheme="majorHAnsi" w:hAnsiTheme="majorHAnsi" w:cstheme="majorHAnsi"/>
          <w:sz w:val="22"/>
          <w:szCs w:val="22"/>
        </w:rPr>
      </w:pPr>
      <w:r w:rsidRPr="0087189F">
        <w:rPr>
          <w:rFonts w:asciiTheme="majorHAnsi" w:eastAsiaTheme="majorEastAsia" w:hAnsiTheme="majorHAnsi" w:cstheme="majorHAnsi"/>
          <w:bCs/>
          <w:color w:val="000000" w:themeColor="text1"/>
          <w:sz w:val="22"/>
          <w:szCs w:val="22"/>
        </w:rPr>
        <w:t xml:space="preserve">Wadium wnoszone w pieniądzu należy wpłacić przelewem na rachunek bankowy Zamawiającego: </w:t>
      </w:r>
      <w:r w:rsidR="0087189F" w:rsidRPr="0087189F">
        <w:rPr>
          <w:rFonts w:asciiTheme="majorHAnsi" w:hAnsiTheme="majorHAnsi" w:cstheme="majorHAnsi"/>
          <w:sz w:val="22"/>
          <w:szCs w:val="22"/>
        </w:rPr>
        <w:t>Narodowy Bank Polski Oddział Okręgowy w Lublinie</w:t>
      </w:r>
      <w:r w:rsidRPr="0087189F">
        <w:rPr>
          <w:rFonts w:asciiTheme="majorHAnsi" w:eastAsiaTheme="majorEastAsia" w:hAnsiTheme="majorHAnsi" w:cstheme="majorHAnsi"/>
          <w:bCs/>
          <w:color w:val="000000" w:themeColor="text1"/>
          <w:sz w:val="22"/>
          <w:szCs w:val="22"/>
        </w:rPr>
        <w:t xml:space="preserve">, numer rachunku: </w:t>
      </w:r>
      <w:r w:rsidR="0087189F" w:rsidRPr="0087189F">
        <w:rPr>
          <w:rFonts w:asciiTheme="majorHAnsi" w:hAnsiTheme="majorHAnsi" w:cstheme="majorHAnsi"/>
          <w:b/>
          <w:sz w:val="22"/>
          <w:szCs w:val="22"/>
        </w:rPr>
        <w:t>38 1010 1339 0025 4113 9800 0000</w:t>
      </w:r>
      <w:r w:rsidR="0087189F" w:rsidRPr="0087189F">
        <w:rPr>
          <w:rFonts w:asciiTheme="majorHAnsi" w:eastAsiaTheme="majorEastAsia" w:hAnsiTheme="majorHAnsi" w:cstheme="majorHAnsi"/>
          <w:bCs/>
          <w:color w:val="000000" w:themeColor="text1"/>
          <w:sz w:val="22"/>
          <w:szCs w:val="22"/>
        </w:rPr>
        <w:t xml:space="preserve"> </w:t>
      </w:r>
      <w:r w:rsidRPr="0087189F">
        <w:rPr>
          <w:rFonts w:asciiTheme="majorHAnsi" w:eastAsiaTheme="majorEastAsia" w:hAnsiTheme="majorHAnsi" w:cstheme="majorHAnsi"/>
          <w:bCs/>
          <w:color w:val="000000" w:themeColor="text1"/>
          <w:sz w:val="22"/>
          <w:szCs w:val="22"/>
        </w:rPr>
        <w:t>(w tytule przelewu zaleca się wpisać nazwę i sygnaturę postępowania). Wadium musi wpłynąć na wskazany rachunek bankowy najpóźniej przed upływem terminu składania ofert (decyduje data wpływu na rachunek bankowy Zamawiającego).</w:t>
      </w:r>
    </w:p>
    <w:p w:rsidR="003609A1" w:rsidRPr="003609A1" w:rsidRDefault="003609A1" w:rsidP="00E9764B">
      <w:pPr>
        <w:numPr>
          <w:ilvl w:val="1"/>
          <w:numId w:val="53"/>
        </w:numPr>
        <w:ind w:left="567"/>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Wadium wnoszone w formie poręczeń lub gwarancji należy załączyć do oferty </w:t>
      </w:r>
      <w:r w:rsidRPr="003609A1">
        <w:rPr>
          <w:rFonts w:asciiTheme="majorHAnsi" w:eastAsiaTheme="majorEastAsia" w:hAnsiTheme="majorHAnsi" w:cstheme="majorHAnsi"/>
          <w:bCs/>
          <w:color w:val="000000" w:themeColor="text1"/>
          <w:sz w:val="22"/>
          <w:szCs w:val="22"/>
        </w:rPr>
        <w:br/>
        <w:t>w oryginale w postaci dokumentu elektronicznego podpisanego kwalifikowanym podpisem elektronicznym przez wystawcę poręczenia lub gwarancji oraz powinno zawierać:</w:t>
      </w:r>
    </w:p>
    <w:p w:rsidR="003609A1" w:rsidRPr="003609A1" w:rsidRDefault="003609A1" w:rsidP="00E9764B">
      <w:pPr>
        <w:numPr>
          <w:ilvl w:val="0"/>
          <w:numId w:val="55"/>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wskazanie Beneficjenta poręczenia lub gwarancji, którym musi być Zamawiający,</w:t>
      </w:r>
    </w:p>
    <w:p w:rsidR="003609A1" w:rsidRPr="003609A1" w:rsidRDefault="003609A1" w:rsidP="00E9764B">
      <w:pPr>
        <w:numPr>
          <w:ilvl w:val="0"/>
          <w:numId w:val="55"/>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nazwę i adres siedziby Wykonawcy,</w:t>
      </w:r>
    </w:p>
    <w:p w:rsidR="003609A1" w:rsidRPr="003609A1" w:rsidRDefault="003609A1" w:rsidP="00E9764B">
      <w:pPr>
        <w:numPr>
          <w:ilvl w:val="0"/>
          <w:numId w:val="55"/>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kwotę i termin ważności gwarancji/poręczenia,</w:t>
      </w:r>
    </w:p>
    <w:p w:rsidR="003609A1" w:rsidRPr="003609A1" w:rsidRDefault="003609A1" w:rsidP="00E9764B">
      <w:pPr>
        <w:numPr>
          <w:ilvl w:val="0"/>
          <w:numId w:val="55"/>
        </w:numPr>
        <w:ind w:left="851" w:hanging="284"/>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bezwarunkowe zobowiązanie wystawcy poręczenia lub gwarancji do zapłaty kwoty wadium, na pierwsze pisemne żądanie Zamawiającego, w sytuacjach określonych w art. 98 ust. 6 ustawy </w:t>
      </w:r>
      <w:proofErr w:type="spellStart"/>
      <w:r w:rsidRPr="003609A1">
        <w:rPr>
          <w:rFonts w:asciiTheme="majorHAnsi" w:eastAsiaTheme="majorEastAsia" w:hAnsiTheme="majorHAnsi" w:cstheme="majorHAnsi"/>
          <w:bCs/>
          <w:color w:val="000000" w:themeColor="text1"/>
          <w:sz w:val="22"/>
          <w:szCs w:val="22"/>
        </w:rPr>
        <w:t>Pzp</w:t>
      </w:r>
      <w:proofErr w:type="spellEnd"/>
      <w:r w:rsidRPr="003609A1">
        <w:rPr>
          <w:rFonts w:asciiTheme="majorHAnsi" w:eastAsiaTheme="majorEastAsia" w:hAnsiTheme="majorHAnsi" w:cstheme="majorHAnsi"/>
          <w:bCs/>
          <w:color w:val="000000" w:themeColor="text1"/>
          <w:sz w:val="22"/>
          <w:szCs w:val="22"/>
        </w:rPr>
        <w:t>.</w:t>
      </w:r>
    </w:p>
    <w:p w:rsidR="003609A1" w:rsidRPr="003609A1" w:rsidRDefault="003609A1" w:rsidP="00E9764B">
      <w:pPr>
        <w:numPr>
          <w:ilvl w:val="1"/>
          <w:numId w:val="53"/>
        </w:numPr>
        <w:ind w:left="567" w:hanging="283"/>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Zamawiający zwróci wadium na zasadach określonych w art. 98 ust. 1-5 ustawy </w:t>
      </w:r>
      <w:proofErr w:type="spellStart"/>
      <w:r w:rsidRPr="003609A1">
        <w:rPr>
          <w:rFonts w:asciiTheme="majorHAnsi" w:eastAsiaTheme="majorEastAsia" w:hAnsiTheme="majorHAnsi" w:cstheme="majorHAnsi"/>
          <w:bCs/>
          <w:color w:val="000000" w:themeColor="text1"/>
          <w:sz w:val="22"/>
          <w:szCs w:val="22"/>
        </w:rPr>
        <w:t>Pzp</w:t>
      </w:r>
      <w:proofErr w:type="spellEnd"/>
      <w:r w:rsidRPr="003609A1">
        <w:rPr>
          <w:rFonts w:asciiTheme="majorHAnsi" w:eastAsiaTheme="majorEastAsia" w:hAnsiTheme="majorHAnsi" w:cstheme="majorHAnsi"/>
          <w:bCs/>
          <w:color w:val="000000" w:themeColor="text1"/>
          <w:sz w:val="22"/>
          <w:szCs w:val="22"/>
        </w:rPr>
        <w:t xml:space="preserve">. </w:t>
      </w:r>
    </w:p>
    <w:p w:rsidR="003609A1" w:rsidRPr="003609A1" w:rsidRDefault="003609A1" w:rsidP="00E9764B">
      <w:pPr>
        <w:numPr>
          <w:ilvl w:val="1"/>
          <w:numId w:val="53"/>
        </w:numPr>
        <w:ind w:left="567" w:hanging="283"/>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W przypadku, gdy Wykonawca nie wniósł wadium lub wniósł w sposób nieprawidłowy lub nie utrzymywał wadium nieprzerwanie do upływu terminu związania ofertą lub złożył wniosek o zwrot wadium, w przypadku o którym mowa w art. 98 ust. 2 pkt 3 ustawy </w:t>
      </w:r>
      <w:proofErr w:type="spellStart"/>
      <w:r w:rsidRPr="003609A1">
        <w:rPr>
          <w:rFonts w:asciiTheme="majorHAnsi" w:eastAsiaTheme="majorEastAsia" w:hAnsiTheme="majorHAnsi" w:cstheme="majorHAnsi"/>
          <w:bCs/>
          <w:color w:val="000000" w:themeColor="text1"/>
          <w:sz w:val="22"/>
          <w:szCs w:val="22"/>
        </w:rPr>
        <w:t>Pzp</w:t>
      </w:r>
      <w:proofErr w:type="spellEnd"/>
      <w:r w:rsidRPr="003609A1">
        <w:rPr>
          <w:rFonts w:asciiTheme="majorHAnsi" w:eastAsiaTheme="majorEastAsia" w:hAnsiTheme="majorHAnsi" w:cstheme="majorHAnsi"/>
          <w:bCs/>
          <w:color w:val="000000" w:themeColor="text1"/>
          <w:sz w:val="22"/>
          <w:szCs w:val="22"/>
        </w:rPr>
        <w:t xml:space="preserve">, Zamawiający odrzuci ofertę Wykonawcy na podstawie art. 226 ust. 1 pkt 14 ustawy </w:t>
      </w:r>
      <w:proofErr w:type="spellStart"/>
      <w:r w:rsidRPr="003609A1">
        <w:rPr>
          <w:rFonts w:asciiTheme="majorHAnsi" w:eastAsiaTheme="majorEastAsia" w:hAnsiTheme="majorHAnsi" w:cstheme="majorHAnsi"/>
          <w:bCs/>
          <w:color w:val="000000" w:themeColor="text1"/>
          <w:sz w:val="22"/>
          <w:szCs w:val="22"/>
        </w:rPr>
        <w:t>Pzp</w:t>
      </w:r>
      <w:proofErr w:type="spellEnd"/>
      <w:r w:rsidRPr="003609A1">
        <w:rPr>
          <w:rFonts w:asciiTheme="majorHAnsi" w:eastAsiaTheme="majorEastAsia" w:hAnsiTheme="majorHAnsi" w:cstheme="majorHAnsi"/>
          <w:bCs/>
          <w:color w:val="000000" w:themeColor="text1"/>
          <w:sz w:val="22"/>
          <w:szCs w:val="22"/>
        </w:rPr>
        <w:t>.</w:t>
      </w:r>
    </w:p>
    <w:p w:rsidR="003609A1" w:rsidRPr="003609A1" w:rsidRDefault="003609A1" w:rsidP="00E9764B">
      <w:pPr>
        <w:numPr>
          <w:ilvl w:val="1"/>
          <w:numId w:val="53"/>
        </w:numPr>
        <w:ind w:left="567" w:hanging="283"/>
        <w:jc w:val="both"/>
        <w:rPr>
          <w:rFonts w:asciiTheme="majorHAnsi" w:eastAsiaTheme="majorEastAsia" w:hAnsiTheme="majorHAnsi" w:cstheme="majorHAnsi"/>
          <w:bCs/>
          <w:color w:val="000000" w:themeColor="text1"/>
          <w:sz w:val="22"/>
          <w:szCs w:val="22"/>
        </w:rPr>
      </w:pPr>
      <w:r w:rsidRPr="003609A1">
        <w:rPr>
          <w:rFonts w:asciiTheme="majorHAnsi" w:eastAsiaTheme="majorEastAsia" w:hAnsiTheme="majorHAnsi" w:cstheme="majorHAnsi"/>
          <w:bCs/>
          <w:color w:val="000000" w:themeColor="text1"/>
          <w:sz w:val="22"/>
          <w:szCs w:val="22"/>
        </w:rPr>
        <w:t xml:space="preserve">Zamawiający zatrzyma wadium wraz z odsetkami, a w przypadku wadium wniesionego w formie gwarancji lub poręczenia, wystąpi odpowiednio do gwaranta lub poręczyciela z żądaniem zapłaty wadium, w przypadkach określonych w art. 98 ust. 6 ustawy </w:t>
      </w:r>
      <w:proofErr w:type="spellStart"/>
      <w:r w:rsidRPr="003609A1">
        <w:rPr>
          <w:rFonts w:asciiTheme="majorHAnsi" w:eastAsiaTheme="majorEastAsia" w:hAnsiTheme="majorHAnsi" w:cstheme="majorHAnsi"/>
          <w:bCs/>
          <w:color w:val="000000" w:themeColor="text1"/>
          <w:sz w:val="22"/>
          <w:szCs w:val="22"/>
        </w:rPr>
        <w:t>Pzp</w:t>
      </w:r>
      <w:proofErr w:type="spellEnd"/>
      <w:r w:rsidRPr="003609A1">
        <w:rPr>
          <w:rFonts w:asciiTheme="majorHAnsi" w:eastAsiaTheme="majorEastAsia" w:hAnsiTheme="majorHAnsi" w:cstheme="majorHAnsi"/>
          <w:bCs/>
          <w:color w:val="000000" w:themeColor="text1"/>
          <w:sz w:val="22"/>
          <w:szCs w:val="22"/>
        </w:rPr>
        <w:t>.</w:t>
      </w:r>
    </w:p>
    <w:p w:rsidR="00BF3B44" w:rsidRPr="00520B5C" w:rsidRDefault="00BF3B44" w:rsidP="00BF3B44">
      <w:pPr>
        <w:shd w:val="clear" w:color="auto" w:fill="FFFFFF"/>
        <w:jc w:val="both"/>
        <w:rPr>
          <w:rFonts w:ascii="Calibri Light" w:hAnsi="Calibri Light" w:cs="Calibri Light"/>
          <w:sz w:val="22"/>
          <w:szCs w:val="22"/>
        </w:rPr>
      </w:pPr>
    </w:p>
    <w:p w:rsidR="0078596F" w:rsidRPr="00766215" w:rsidRDefault="006204E8" w:rsidP="00CF0364">
      <w:pPr>
        <w:pStyle w:val="Teksttreci40"/>
        <w:numPr>
          <w:ilvl w:val="0"/>
          <w:numId w:val="16"/>
        </w:numPr>
        <w:pBdr>
          <w:bottom w:val="double" w:sz="4" w:space="1" w:color="auto"/>
        </w:pBdr>
        <w:shd w:val="clear" w:color="auto" w:fill="auto"/>
        <w:tabs>
          <w:tab w:val="left" w:pos="426"/>
        </w:tabs>
        <w:spacing w:before="0" w:after="0" w:line="240" w:lineRule="auto"/>
        <w:ind w:left="425" w:right="23" w:hanging="426"/>
        <w:rPr>
          <w:rFonts w:ascii="Calibri Light" w:hAnsi="Calibri Light" w:cs="Calibri Light"/>
          <w:b/>
          <w:sz w:val="22"/>
          <w:szCs w:val="22"/>
        </w:rPr>
      </w:pPr>
      <w:r w:rsidRPr="00766215">
        <w:rPr>
          <w:rFonts w:ascii="Calibri Light" w:hAnsi="Calibri Light" w:cs="Calibri Light"/>
          <w:b/>
          <w:sz w:val="22"/>
          <w:szCs w:val="22"/>
          <w:lang w:val="pl-PL"/>
        </w:rPr>
        <w:t>SPOSÓB</w:t>
      </w:r>
      <w:r w:rsidRPr="00766215">
        <w:rPr>
          <w:rFonts w:ascii="Calibri Light" w:hAnsi="Calibri Light" w:cs="Calibri Light"/>
          <w:b/>
          <w:sz w:val="22"/>
          <w:szCs w:val="22"/>
        </w:rPr>
        <w:t xml:space="preserve"> I</w:t>
      </w:r>
      <w:r w:rsidR="00D8710C" w:rsidRPr="00766215">
        <w:rPr>
          <w:rFonts w:ascii="Calibri Light" w:hAnsi="Calibri Light" w:cs="Calibri Light"/>
          <w:b/>
          <w:sz w:val="22"/>
          <w:szCs w:val="22"/>
        </w:rPr>
        <w:t xml:space="preserve"> TE</w:t>
      </w:r>
      <w:r w:rsidR="005B5095" w:rsidRPr="00766215">
        <w:rPr>
          <w:rFonts w:ascii="Calibri Light" w:hAnsi="Calibri Light" w:cs="Calibri Light"/>
          <w:b/>
          <w:sz w:val="22"/>
          <w:szCs w:val="22"/>
        </w:rPr>
        <w:t>RMIN SKŁADANIA I OTWARCIA OFERT</w:t>
      </w:r>
    </w:p>
    <w:p w:rsidR="0078596F" w:rsidRPr="002C0DC7" w:rsidRDefault="0078596F" w:rsidP="00CF0364">
      <w:pPr>
        <w:numPr>
          <w:ilvl w:val="0"/>
          <w:numId w:val="9"/>
        </w:numPr>
        <w:tabs>
          <w:tab w:val="clear" w:pos="502"/>
          <w:tab w:val="num" w:pos="0"/>
        </w:tabs>
        <w:ind w:left="284" w:hanging="284"/>
        <w:rPr>
          <w:rFonts w:ascii="Calibri Light" w:hAnsi="Calibri Light" w:cs="Calibri Light"/>
          <w:color w:val="000000" w:themeColor="text1"/>
          <w:sz w:val="22"/>
          <w:szCs w:val="22"/>
        </w:rPr>
      </w:pPr>
      <w:r w:rsidRPr="002C0DC7">
        <w:rPr>
          <w:rFonts w:ascii="Calibri Light" w:hAnsi="Calibri Light" w:cs="Calibri Light"/>
          <w:color w:val="000000" w:themeColor="text1"/>
          <w:sz w:val="22"/>
          <w:szCs w:val="22"/>
        </w:rPr>
        <w:t xml:space="preserve">Ofertę należy złożyć </w:t>
      </w:r>
      <w:r w:rsidR="00120D9B" w:rsidRPr="002C0DC7">
        <w:rPr>
          <w:rFonts w:ascii="Calibri Light" w:hAnsi="Calibri Light" w:cs="Calibri Light"/>
          <w:color w:val="000000" w:themeColor="text1"/>
          <w:sz w:val="22"/>
          <w:szCs w:val="22"/>
        </w:rPr>
        <w:t xml:space="preserve">w terminie do </w:t>
      </w:r>
      <w:r w:rsidR="002C0DC7" w:rsidRPr="00742CA8">
        <w:rPr>
          <w:rFonts w:ascii="Calibri Light" w:hAnsi="Calibri Light" w:cs="Calibri Light"/>
          <w:b/>
          <w:color w:val="000000" w:themeColor="text1"/>
          <w:sz w:val="22"/>
          <w:szCs w:val="22"/>
        </w:rPr>
        <w:t>01</w:t>
      </w:r>
      <w:r w:rsidR="00D81F8D" w:rsidRPr="00742CA8">
        <w:rPr>
          <w:rFonts w:ascii="Calibri Light" w:hAnsi="Calibri Light" w:cs="Calibri Light"/>
          <w:b/>
          <w:color w:val="000000" w:themeColor="text1"/>
          <w:sz w:val="22"/>
          <w:szCs w:val="22"/>
        </w:rPr>
        <w:t>.</w:t>
      </w:r>
      <w:r w:rsidR="002C0DC7" w:rsidRPr="002C0DC7">
        <w:rPr>
          <w:rFonts w:ascii="Calibri Light" w:hAnsi="Calibri Light" w:cs="Calibri Light"/>
          <w:b/>
          <w:color w:val="000000" w:themeColor="text1"/>
          <w:sz w:val="22"/>
          <w:szCs w:val="22"/>
        </w:rPr>
        <w:t>10</w:t>
      </w:r>
      <w:r w:rsidR="0089000F" w:rsidRPr="002C0DC7">
        <w:rPr>
          <w:rFonts w:ascii="Calibri Light" w:hAnsi="Calibri Light" w:cs="Calibri Light"/>
          <w:b/>
          <w:color w:val="000000" w:themeColor="text1"/>
          <w:sz w:val="22"/>
          <w:szCs w:val="22"/>
        </w:rPr>
        <w:t>.2026</w:t>
      </w:r>
      <w:r w:rsidRPr="002C0DC7">
        <w:rPr>
          <w:rFonts w:ascii="Calibri Light" w:hAnsi="Calibri Light" w:cs="Calibri Light"/>
          <w:b/>
          <w:color w:val="000000" w:themeColor="text1"/>
          <w:sz w:val="22"/>
          <w:szCs w:val="22"/>
        </w:rPr>
        <w:t xml:space="preserve"> r. </w:t>
      </w:r>
      <w:r w:rsidRPr="002C0DC7">
        <w:rPr>
          <w:rFonts w:ascii="Calibri Light" w:hAnsi="Calibri Light" w:cs="Calibri Light"/>
          <w:color w:val="000000" w:themeColor="text1"/>
          <w:sz w:val="22"/>
          <w:szCs w:val="22"/>
        </w:rPr>
        <w:t>do godz.</w:t>
      </w:r>
      <w:r w:rsidRPr="002C0DC7">
        <w:rPr>
          <w:rFonts w:ascii="Calibri Light" w:hAnsi="Calibri Light" w:cs="Calibri Light"/>
          <w:b/>
          <w:color w:val="000000" w:themeColor="text1"/>
          <w:sz w:val="22"/>
          <w:szCs w:val="22"/>
        </w:rPr>
        <w:t xml:space="preserve"> 1</w:t>
      </w:r>
      <w:r w:rsidR="007E7403" w:rsidRPr="002C0DC7">
        <w:rPr>
          <w:rFonts w:ascii="Calibri Light" w:hAnsi="Calibri Light" w:cs="Calibri Light"/>
          <w:b/>
          <w:color w:val="000000" w:themeColor="text1"/>
          <w:sz w:val="22"/>
          <w:szCs w:val="22"/>
        </w:rPr>
        <w:t>0</w:t>
      </w:r>
      <w:r w:rsidRPr="002C0DC7">
        <w:rPr>
          <w:rFonts w:ascii="Calibri Light" w:hAnsi="Calibri Light" w:cs="Calibri Light"/>
          <w:b/>
          <w:color w:val="000000" w:themeColor="text1"/>
          <w:sz w:val="22"/>
          <w:szCs w:val="22"/>
        </w:rPr>
        <w:t>:00</w:t>
      </w:r>
      <w:r w:rsidR="00BF3B44" w:rsidRPr="002C0DC7">
        <w:rPr>
          <w:rFonts w:ascii="Calibri Light" w:hAnsi="Calibri Light" w:cs="Calibri Light"/>
          <w:color w:val="000000" w:themeColor="text1"/>
          <w:sz w:val="22"/>
          <w:szCs w:val="22"/>
        </w:rPr>
        <w:t>.</w:t>
      </w:r>
    </w:p>
    <w:p w:rsidR="00120D9B" w:rsidRPr="002C0DC7" w:rsidRDefault="0078596F" w:rsidP="00CF0364">
      <w:pPr>
        <w:numPr>
          <w:ilvl w:val="0"/>
          <w:numId w:val="9"/>
        </w:numPr>
        <w:tabs>
          <w:tab w:val="clear" w:pos="502"/>
          <w:tab w:val="num" w:pos="0"/>
        </w:tabs>
        <w:ind w:left="284" w:hanging="284"/>
        <w:jc w:val="both"/>
        <w:rPr>
          <w:rFonts w:ascii="Calibri Light" w:hAnsi="Calibri Light" w:cs="Calibri Light"/>
          <w:color w:val="000000" w:themeColor="text1"/>
          <w:sz w:val="22"/>
          <w:szCs w:val="22"/>
        </w:rPr>
      </w:pPr>
      <w:r w:rsidRPr="002C0DC7">
        <w:rPr>
          <w:rFonts w:ascii="Calibri Light" w:hAnsi="Calibri Light" w:cs="Calibri Light"/>
          <w:color w:val="000000" w:themeColor="text1"/>
          <w:sz w:val="22"/>
          <w:szCs w:val="22"/>
        </w:rPr>
        <w:t xml:space="preserve">Otwarcie ofert nastąpi w dniu </w:t>
      </w:r>
      <w:r w:rsidR="002C0DC7" w:rsidRPr="002C0DC7">
        <w:rPr>
          <w:rFonts w:ascii="Calibri Light" w:hAnsi="Calibri Light" w:cs="Calibri Light"/>
          <w:b/>
          <w:color w:val="000000" w:themeColor="text1"/>
          <w:sz w:val="22"/>
          <w:szCs w:val="22"/>
        </w:rPr>
        <w:t>01</w:t>
      </w:r>
      <w:r w:rsidR="00D81F8D" w:rsidRPr="002C0DC7">
        <w:rPr>
          <w:rFonts w:ascii="Calibri Light" w:hAnsi="Calibri Light" w:cs="Calibri Light"/>
          <w:b/>
          <w:color w:val="000000" w:themeColor="text1"/>
          <w:sz w:val="22"/>
          <w:szCs w:val="22"/>
        </w:rPr>
        <w:t>.</w:t>
      </w:r>
      <w:r w:rsidR="002C0DC7" w:rsidRPr="002C0DC7">
        <w:rPr>
          <w:rFonts w:ascii="Calibri Light" w:hAnsi="Calibri Light" w:cs="Calibri Light"/>
          <w:b/>
          <w:color w:val="000000" w:themeColor="text1"/>
          <w:sz w:val="22"/>
          <w:szCs w:val="22"/>
        </w:rPr>
        <w:t>10</w:t>
      </w:r>
      <w:r w:rsidR="0089000F" w:rsidRPr="002C0DC7">
        <w:rPr>
          <w:rFonts w:ascii="Calibri Light" w:hAnsi="Calibri Light" w:cs="Calibri Light"/>
          <w:b/>
          <w:color w:val="000000" w:themeColor="text1"/>
          <w:sz w:val="22"/>
          <w:szCs w:val="22"/>
        </w:rPr>
        <w:t>.2026</w:t>
      </w:r>
      <w:r w:rsidRPr="002C0DC7">
        <w:rPr>
          <w:rFonts w:ascii="Calibri Light" w:hAnsi="Calibri Light" w:cs="Calibri Light"/>
          <w:b/>
          <w:color w:val="000000" w:themeColor="text1"/>
          <w:sz w:val="22"/>
          <w:szCs w:val="22"/>
        </w:rPr>
        <w:t xml:space="preserve"> r.</w:t>
      </w:r>
      <w:r w:rsidRPr="002C0DC7">
        <w:rPr>
          <w:rFonts w:ascii="Calibri Light" w:hAnsi="Calibri Light" w:cs="Calibri Light"/>
          <w:color w:val="000000" w:themeColor="text1"/>
          <w:sz w:val="22"/>
          <w:szCs w:val="22"/>
        </w:rPr>
        <w:t xml:space="preserve"> o godz. </w:t>
      </w:r>
      <w:r w:rsidRPr="002C0DC7">
        <w:rPr>
          <w:rFonts w:ascii="Calibri Light" w:hAnsi="Calibri Light" w:cs="Calibri Light"/>
          <w:b/>
          <w:color w:val="000000" w:themeColor="text1"/>
          <w:sz w:val="22"/>
          <w:szCs w:val="22"/>
        </w:rPr>
        <w:t>1</w:t>
      </w:r>
      <w:r w:rsidR="007E7403" w:rsidRPr="002C0DC7">
        <w:rPr>
          <w:rFonts w:ascii="Calibri Light" w:hAnsi="Calibri Light" w:cs="Calibri Light"/>
          <w:b/>
          <w:color w:val="000000" w:themeColor="text1"/>
          <w:sz w:val="22"/>
          <w:szCs w:val="22"/>
        </w:rPr>
        <w:t>0</w:t>
      </w:r>
      <w:r w:rsidR="00B12073" w:rsidRPr="002C0DC7">
        <w:rPr>
          <w:rFonts w:ascii="Calibri Light" w:hAnsi="Calibri Light" w:cs="Calibri Light"/>
          <w:b/>
          <w:color w:val="000000" w:themeColor="text1"/>
          <w:sz w:val="22"/>
          <w:szCs w:val="22"/>
        </w:rPr>
        <w:t>:15</w:t>
      </w:r>
      <w:r w:rsidR="00520B5C" w:rsidRPr="002C0DC7">
        <w:rPr>
          <w:rFonts w:ascii="Calibri Light" w:hAnsi="Calibri Light" w:cs="Calibri Light"/>
          <w:color w:val="000000" w:themeColor="text1"/>
          <w:sz w:val="22"/>
          <w:szCs w:val="22"/>
        </w:rPr>
        <w:t>.</w:t>
      </w:r>
      <w:bookmarkStart w:id="3" w:name="_GoBack"/>
      <w:bookmarkEnd w:id="3"/>
    </w:p>
    <w:p w:rsidR="00520B5C" w:rsidRP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eastAsia="Calibri" w:hAnsi="Calibri Light" w:cs="Calibri Light"/>
          <w:sz w:val="22"/>
          <w:szCs w:val="22"/>
        </w:rPr>
        <w:t xml:space="preserve">Zamawiający, najpóźniej przed otwarciem ofert, udostępnia na stronie internetowej prowadzonego postępowania informację o kwocie, jaką zamierza przeznaczyć na sfinansowanie zamówienia. </w:t>
      </w:r>
    </w:p>
    <w:p w:rsidR="00520B5C" w:rsidRP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bCs/>
          <w:sz w:val="22"/>
          <w:szCs w:val="22"/>
        </w:rPr>
        <w:t>Zamawiający, niezwłocznie po otwarciu ofert, udostępnia na stronie internetowej prowadzonego postępowania informacje o:</w:t>
      </w:r>
    </w:p>
    <w:p w:rsidR="00520B5C" w:rsidRPr="00520B5C" w:rsidRDefault="00520B5C" w:rsidP="00CF0364">
      <w:pPr>
        <w:widowControl w:val="0"/>
        <w:numPr>
          <w:ilvl w:val="0"/>
          <w:numId w:val="40"/>
        </w:numPr>
        <w:tabs>
          <w:tab w:val="num" w:pos="0"/>
        </w:tabs>
        <w:ind w:left="567" w:hanging="284"/>
        <w:contextualSpacing/>
        <w:jc w:val="both"/>
        <w:outlineLvl w:val="3"/>
        <w:rPr>
          <w:rFonts w:ascii="Calibri Light" w:eastAsia="SimSun" w:hAnsi="Calibri Light" w:cs="Calibri Light"/>
          <w:bCs/>
          <w:sz w:val="22"/>
          <w:szCs w:val="22"/>
          <w:lang w:eastAsia="zh-CN"/>
        </w:rPr>
      </w:pPr>
      <w:r w:rsidRPr="00520B5C">
        <w:rPr>
          <w:rFonts w:ascii="Calibri Light" w:eastAsia="SimSun" w:hAnsi="Calibri Light" w:cs="Calibri Light"/>
          <w:bCs/>
          <w:sz w:val="22"/>
          <w:szCs w:val="22"/>
          <w:lang w:eastAsia="zh-CN"/>
        </w:rPr>
        <w:t>nazwach albo imionach i nazwiskach oraz siedzibach lub miejscach prowadzonej działalności gospodarczej albo miejscach zamieszkania Wykonawców, których oferty zostały otwarte;</w:t>
      </w:r>
    </w:p>
    <w:p w:rsidR="00520B5C" w:rsidRPr="00520B5C" w:rsidRDefault="00520B5C" w:rsidP="00CF0364">
      <w:pPr>
        <w:widowControl w:val="0"/>
        <w:numPr>
          <w:ilvl w:val="0"/>
          <w:numId w:val="40"/>
        </w:numPr>
        <w:tabs>
          <w:tab w:val="num" w:pos="0"/>
        </w:tabs>
        <w:ind w:left="567" w:hanging="284"/>
        <w:contextualSpacing/>
        <w:jc w:val="both"/>
        <w:outlineLvl w:val="3"/>
        <w:rPr>
          <w:rFonts w:ascii="Calibri Light" w:eastAsia="SimSun" w:hAnsi="Calibri Light" w:cs="Calibri Light"/>
          <w:bCs/>
          <w:sz w:val="22"/>
          <w:szCs w:val="22"/>
          <w:lang w:eastAsia="zh-CN"/>
        </w:rPr>
      </w:pPr>
      <w:r w:rsidRPr="00520B5C">
        <w:rPr>
          <w:rFonts w:ascii="Calibri Light" w:eastAsia="SimSun" w:hAnsi="Calibri Light" w:cs="Calibri Light"/>
          <w:bCs/>
          <w:sz w:val="22"/>
          <w:szCs w:val="22"/>
          <w:lang w:eastAsia="zh-CN"/>
        </w:rPr>
        <w:t>cenach lub kosztach zawartych w ofertach.</w:t>
      </w:r>
    </w:p>
    <w:p w:rsid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sz w:val="22"/>
          <w:szCs w:val="22"/>
        </w:rPr>
        <w:t>Zamawiający odrzuca ofertę, jeżeli została złożona po terminie składania</w:t>
      </w:r>
      <w:r>
        <w:rPr>
          <w:rFonts w:ascii="Calibri Light" w:hAnsi="Calibri Light" w:cs="Calibri Light"/>
          <w:sz w:val="22"/>
          <w:szCs w:val="22"/>
        </w:rPr>
        <w:t xml:space="preserve"> ofert, o którym mowa w ust. </w:t>
      </w:r>
      <w:r w:rsidRPr="00520B5C">
        <w:rPr>
          <w:rFonts w:ascii="Calibri Light" w:hAnsi="Calibri Light" w:cs="Calibri Light"/>
          <w:sz w:val="22"/>
          <w:szCs w:val="22"/>
        </w:rPr>
        <w:t>1 SWZ.</w:t>
      </w:r>
    </w:p>
    <w:p w:rsid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sz w:val="22"/>
          <w:szCs w:val="22"/>
        </w:rPr>
        <w:t>Wykonawca ponosi wszelkie koszty związane z udziałem w postępowaniu, w tym przygotowaniem i złożeniem oferty.</w:t>
      </w:r>
    </w:p>
    <w:p w:rsid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sz w:val="22"/>
          <w:szCs w:val="22"/>
        </w:rPr>
        <w:t>Zamawiający nie ponosi odpowiedzialności za nieprawidłowe lub nieterminowe złożenie oferty, w szczególności Zamawiający nie odpowiada za ujawnienie przez Wykonawcę treści swojej oferty przed upływem terminu składania i otwarcia ofert, poprzez złożenie jej w formie pliku niezaszyfrowanego. Nieprawidłowe złożenie oferty przez Wykonawcę nie stanowi podstawy żądania unieważnienia postępowania. Zaleca się, aby założyć profil Wykonawcy i rozpocząć składanie oferty z odpowiednim wyprzedzeniem. </w:t>
      </w:r>
    </w:p>
    <w:p w:rsid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sz w:val="22"/>
          <w:szCs w:val="22"/>
        </w:rPr>
        <w:t xml:space="preserve">Wykonawca może zmienić oraz wycofać złożoną przez siebie ofertę przed upływem terminu składania ofert (zmiana oferty odbywa się poprzez wycofanie oraz złożenie nowej oferty – </w:t>
      </w:r>
      <w:r w:rsidRPr="00520B5C">
        <w:rPr>
          <w:rFonts w:ascii="Calibri Light" w:hAnsi="Calibri Light" w:cs="Calibri Light"/>
          <w:sz w:val="22"/>
          <w:szCs w:val="22"/>
        </w:rPr>
        <w:br/>
        <w:t xml:space="preserve">z uwagi na zaszyfrowanie plików oferty brak jest możliwości edycji złożonej oferty). </w:t>
      </w:r>
    </w:p>
    <w:p w:rsidR="00520B5C" w:rsidRDefault="00520B5C" w:rsidP="00CF0364">
      <w:pPr>
        <w:numPr>
          <w:ilvl w:val="0"/>
          <w:numId w:val="9"/>
        </w:numPr>
        <w:tabs>
          <w:tab w:val="clear" w:pos="502"/>
          <w:tab w:val="num" w:pos="0"/>
        </w:tabs>
        <w:ind w:left="284" w:hanging="284"/>
        <w:jc w:val="both"/>
        <w:rPr>
          <w:rFonts w:ascii="Calibri Light" w:hAnsi="Calibri Light" w:cs="Calibri Light"/>
          <w:sz w:val="22"/>
          <w:szCs w:val="22"/>
        </w:rPr>
      </w:pPr>
      <w:r w:rsidRPr="00520B5C">
        <w:rPr>
          <w:rFonts w:ascii="Calibri Light" w:hAnsi="Calibri Light" w:cs="Calibri Light"/>
          <w:sz w:val="22"/>
          <w:szCs w:val="22"/>
        </w:rPr>
        <w:lastRenderedPageBreak/>
        <w:t>Wykonawca nie może wprowadzić zmian do oferty oraz wycofać jej po upływie terminu składania ofert.</w:t>
      </w:r>
    </w:p>
    <w:p w:rsidR="0051796B" w:rsidRPr="00520B5C" w:rsidRDefault="0051796B" w:rsidP="00CF0364">
      <w:pPr>
        <w:jc w:val="both"/>
        <w:rPr>
          <w:rFonts w:ascii="Calibri Light" w:hAnsi="Calibri Light" w:cs="Calibri Light"/>
          <w:sz w:val="22"/>
          <w:szCs w:val="22"/>
        </w:rPr>
      </w:pPr>
    </w:p>
    <w:p w:rsidR="00080477" w:rsidRPr="00766215" w:rsidRDefault="008411E8" w:rsidP="00CF0364">
      <w:pPr>
        <w:pStyle w:val="Teksttreci40"/>
        <w:numPr>
          <w:ilvl w:val="0"/>
          <w:numId w:val="16"/>
        </w:numPr>
        <w:pBdr>
          <w:bottom w:val="double" w:sz="4" w:space="1" w:color="auto"/>
        </w:pBdr>
        <w:shd w:val="clear" w:color="auto" w:fill="auto"/>
        <w:tabs>
          <w:tab w:val="left" w:pos="0"/>
        </w:tabs>
        <w:spacing w:before="0" w:after="0" w:line="240" w:lineRule="auto"/>
        <w:ind w:left="567" w:right="23" w:hanging="567"/>
        <w:rPr>
          <w:rFonts w:ascii="Calibri Light" w:hAnsi="Calibri Light" w:cs="Calibri Light"/>
          <w:b/>
          <w:sz w:val="22"/>
          <w:szCs w:val="22"/>
        </w:rPr>
      </w:pPr>
      <w:r w:rsidRPr="00766215">
        <w:rPr>
          <w:rFonts w:ascii="Calibri Light" w:hAnsi="Calibri Light" w:cs="Calibri Light"/>
          <w:b/>
          <w:sz w:val="22"/>
          <w:szCs w:val="22"/>
        </w:rPr>
        <w:tab/>
      </w:r>
      <w:r w:rsidR="00927FE7" w:rsidRPr="00766215">
        <w:rPr>
          <w:rFonts w:ascii="Calibri Light" w:hAnsi="Calibri Light" w:cs="Calibri Light"/>
          <w:b/>
          <w:sz w:val="22"/>
          <w:szCs w:val="22"/>
        </w:rPr>
        <w:t>OPIS KRYTERIÓW</w:t>
      </w:r>
      <w:r w:rsidR="007660F9" w:rsidRPr="00766215">
        <w:rPr>
          <w:rFonts w:ascii="Calibri Light" w:hAnsi="Calibri Light" w:cs="Calibri Light"/>
          <w:b/>
          <w:sz w:val="22"/>
          <w:szCs w:val="22"/>
        </w:rPr>
        <w:t xml:space="preserve"> OCENY OFERT</w:t>
      </w:r>
      <w:r w:rsidR="00927FE7" w:rsidRPr="00766215">
        <w:rPr>
          <w:rFonts w:ascii="Calibri Light" w:hAnsi="Calibri Light" w:cs="Calibri Light"/>
          <w:b/>
          <w:sz w:val="22"/>
          <w:szCs w:val="22"/>
        </w:rPr>
        <w:t xml:space="preserve">, WRAZ Z PODANIEM WAG TYCH </w:t>
      </w:r>
      <w:r w:rsidR="005B5095" w:rsidRPr="00766215">
        <w:rPr>
          <w:rFonts w:ascii="Calibri Light" w:hAnsi="Calibri Light" w:cs="Calibri Light"/>
          <w:b/>
          <w:sz w:val="22"/>
          <w:szCs w:val="22"/>
        </w:rPr>
        <w:t>KRYTERIÓW I SPOSOBU OCENY OFERT</w:t>
      </w:r>
    </w:p>
    <w:p w:rsidR="0073753E" w:rsidRPr="00766215" w:rsidRDefault="00710865" w:rsidP="00CF0364">
      <w:pPr>
        <w:pStyle w:val="Akapitzlist"/>
        <w:numPr>
          <w:ilvl w:val="0"/>
          <w:numId w:val="20"/>
        </w:numPr>
        <w:tabs>
          <w:tab w:val="clear" w:pos="1800"/>
        </w:tab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D36AE2" w:rsidRPr="00766215">
        <w:rPr>
          <w:rFonts w:ascii="Calibri Light" w:hAnsi="Calibri Light" w:cs="Calibri Light"/>
          <w:sz w:val="22"/>
          <w:szCs w:val="22"/>
        </w:rPr>
        <w:t>Przy wyborze najkorzystniejszej oferty Zamawiający będzie się kierował następującymi kryteriami oceny ofert:</w:t>
      </w:r>
    </w:p>
    <w:p w:rsidR="00E84975" w:rsidRPr="00CF0364" w:rsidRDefault="00710865" w:rsidP="00CF0364">
      <w:pPr>
        <w:pStyle w:val="Akapitzlist"/>
        <w:numPr>
          <w:ilvl w:val="0"/>
          <w:numId w:val="22"/>
        </w:numPr>
        <w:ind w:left="924" w:hanging="476"/>
        <w:rPr>
          <w:rFonts w:ascii="Calibri Light" w:hAnsi="Calibri Light" w:cs="Calibri Light"/>
          <w:sz w:val="22"/>
          <w:szCs w:val="22"/>
        </w:rPr>
      </w:pPr>
      <w:r w:rsidRPr="00766215">
        <w:rPr>
          <w:rFonts w:ascii="Calibri Light" w:hAnsi="Calibri Light" w:cs="Calibri Light"/>
          <w:b/>
          <w:sz w:val="22"/>
          <w:szCs w:val="22"/>
        </w:rPr>
        <w:tab/>
      </w:r>
      <w:r w:rsidR="00D32541" w:rsidRPr="00CF0364">
        <w:rPr>
          <w:rFonts w:ascii="Calibri Light" w:hAnsi="Calibri Light" w:cs="Calibri Light"/>
          <w:sz w:val="22"/>
          <w:szCs w:val="22"/>
        </w:rPr>
        <w:t>Cena (C)</w:t>
      </w:r>
      <w:r w:rsidR="00D36AE2" w:rsidRPr="00CF0364">
        <w:rPr>
          <w:rFonts w:ascii="Calibri Light" w:hAnsi="Calibri Light" w:cs="Calibri Light"/>
          <w:sz w:val="22"/>
          <w:szCs w:val="22"/>
        </w:rPr>
        <w:t xml:space="preserve"> – waga kryterium </w:t>
      </w:r>
      <w:r w:rsidR="0034575F" w:rsidRPr="00CF0364">
        <w:rPr>
          <w:rFonts w:ascii="Calibri Light" w:hAnsi="Calibri Light" w:cs="Calibri Light"/>
          <w:caps/>
          <w:sz w:val="22"/>
          <w:szCs w:val="22"/>
        </w:rPr>
        <w:t>6</w:t>
      </w:r>
      <w:r w:rsidR="00476EEE" w:rsidRPr="00CF0364">
        <w:rPr>
          <w:rFonts w:ascii="Calibri Light" w:hAnsi="Calibri Light" w:cs="Calibri Light"/>
          <w:caps/>
          <w:sz w:val="22"/>
          <w:szCs w:val="22"/>
        </w:rPr>
        <w:t xml:space="preserve">0 </w:t>
      </w:r>
      <w:r w:rsidR="00D36AE2" w:rsidRPr="00CF0364">
        <w:rPr>
          <w:rFonts w:ascii="Calibri Light" w:hAnsi="Calibri Light" w:cs="Calibri Light"/>
          <w:sz w:val="22"/>
          <w:szCs w:val="22"/>
        </w:rPr>
        <w:t>%;</w:t>
      </w:r>
    </w:p>
    <w:p w:rsidR="0034575F" w:rsidRPr="00607B8B" w:rsidRDefault="00710865" w:rsidP="00CF0364">
      <w:pPr>
        <w:pStyle w:val="Akapitzlist"/>
        <w:numPr>
          <w:ilvl w:val="0"/>
          <w:numId w:val="22"/>
        </w:numPr>
        <w:ind w:left="924" w:hanging="476"/>
        <w:rPr>
          <w:rFonts w:ascii="Calibri Light" w:hAnsi="Calibri Light" w:cs="Calibri Light"/>
          <w:sz w:val="22"/>
          <w:szCs w:val="22"/>
        </w:rPr>
      </w:pPr>
      <w:r w:rsidRPr="00CF0364">
        <w:rPr>
          <w:rFonts w:ascii="Calibri Light" w:hAnsi="Calibri Light" w:cs="Calibri Light"/>
          <w:sz w:val="22"/>
          <w:szCs w:val="22"/>
        </w:rPr>
        <w:tab/>
      </w:r>
      <w:r w:rsidR="00476EEE" w:rsidRPr="00CF0364">
        <w:rPr>
          <w:rFonts w:ascii="Calibri Light" w:hAnsi="Calibri Light" w:cs="Calibri Light"/>
          <w:caps/>
          <w:sz w:val="22"/>
          <w:szCs w:val="22"/>
        </w:rPr>
        <w:t>G</w:t>
      </w:r>
      <w:r w:rsidR="00476EEE" w:rsidRPr="00CF0364">
        <w:rPr>
          <w:rFonts w:ascii="Calibri Light" w:hAnsi="Calibri Light" w:cs="Calibri Light"/>
          <w:sz w:val="22"/>
          <w:szCs w:val="22"/>
        </w:rPr>
        <w:t>warancja</w:t>
      </w:r>
      <w:r w:rsidR="00C557C1" w:rsidRPr="00CF0364">
        <w:rPr>
          <w:rFonts w:ascii="Calibri Light" w:hAnsi="Calibri Light" w:cs="Calibri Light"/>
          <w:sz w:val="22"/>
          <w:szCs w:val="22"/>
        </w:rPr>
        <w:t xml:space="preserve"> jakości i rękojmi</w:t>
      </w:r>
      <w:r w:rsidR="00476EEE" w:rsidRPr="00CF0364">
        <w:rPr>
          <w:rFonts w:ascii="Calibri Light" w:hAnsi="Calibri Light" w:cs="Calibri Light"/>
          <w:sz w:val="22"/>
          <w:szCs w:val="22"/>
        </w:rPr>
        <w:t xml:space="preserve"> (G) </w:t>
      </w:r>
      <w:r w:rsidR="00F17125" w:rsidRPr="00CF0364">
        <w:rPr>
          <w:rFonts w:ascii="Calibri Light" w:hAnsi="Calibri Light" w:cs="Calibri Light"/>
          <w:sz w:val="22"/>
          <w:szCs w:val="22"/>
        </w:rPr>
        <w:t>–</w:t>
      </w:r>
      <w:r w:rsidR="00F17125" w:rsidRPr="00766215">
        <w:rPr>
          <w:rFonts w:ascii="Calibri Light" w:hAnsi="Calibri Light" w:cs="Calibri Light"/>
          <w:sz w:val="22"/>
          <w:szCs w:val="22"/>
        </w:rPr>
        <w:t xml:space="preserve"> waga kryterium </w:t>
      </w:r>
      <w:r w:rsidR="0051796B">
        <w:rPr>
          <w:rFonts w:ascii="Calibri Light" w:hAnsi="Calibri Light" w:cs="Calibri Light"/>
          <w:caps/>
          <w:sz w:val="22"/>
          <w:szCs w:val="22"/>
        </w:rPr>
        <w:t>4</w:t>
      </w:r>
      <w:r w:rsidR="00476EEE" w:rsidRPr="00766215">
        <w:rPr>
          <w:rFonts w:ascii="Calibri Light" w:hAnsi="Calibri Light" w:cs="Calibri Light"/>
          <w:caps/>
          <w:sz w:val="22"/>
          <w:szCs w:val="22"/>
        </w:rPr>
        <w:t xml:space="preserve">0 </w:t>
      </w:r>
      <w:r w:rsidR="0034575F">
        <w:rPr>
          <w:rFonts w:ascii="Calibri Light" w:hAnsi="Calibri Light" w:cs="Calibri Light"/>
          <w:sz w:val="22"/>
          <w:szCs w:val="22"/>
        </w:rPr>
        <w:t>%,</w:t>
      </w:r>
    </w:p>
    <w:p w:rsidR="00194168" w:rsidRPr="00766215" w:rsidRDefault="00476EEE" w:rsidP="00CF0364">
      <w:pPr>
        <w:pStyle w:val="Akapitzlist"/>
        <w:numPr>
          <w:ilvl w:val="0"/>
          <w:numId w:val="20"/>
        </w:numPr>
        <w:tabs>
          <w:tab w:val="clear" w:pos="1800"/>
          <w:tab w:val="num" w:pos="0"/>
        </w:tabs>
        <w:ind w:left="284" w:hanging="284"/>
        <w:rPr>
          <w:rFonts w:ascii="Calibri Light" w:hAnsi="Calibri Light" w:cs="Calibri Light"/>
          <w:sz w:val="22"/>
          <w:szCs w:val="22"/>
        </w:rPr>
      </w:pPr>
      <w:r w:rsidRPr="00766215">
        <w:rPr>
          <w:rFonts w:ascii="Calibri Light" w:hAnsi="Calibri Light" w:cs="Calibri Light"/>
          <w:sz w:val="22"/>
          <w:szCs w:val="22"/>
        </w:rPr>
        <w:t>Zasady oceny ofert w poszczególnych kryteriach:</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245"/>
        <w:gridCol w:w="4698"/>
        <w:gridCol w:w="1629"/>
        <w:gridCol w:w="1470"/>
      </w:tblGrid>
      <w:tr w:rsidR="00194168" w:rsidRPr="00766215" w:rsidTr="0051796B">
        <w:trPr>
          <w:trHeight w:val="325"/>
          <w:jc w:val="center"/>
        </w:trPr>
        <w:tc>
          <w:tcPr>
            <w:tcW w:w="1245" w:type="dxa"/>
            <w:shd w:val="clear" w:color="auto" w:fill="F2F2F2"/>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Lp.</w:t>
            </w:r>
          </w:p>
        </w:tc>
        <w:tc>
          <w:tcPr>
            <w:tcW w:w="4698" w:type="dxa"/>
            <w:shd w:val="clear" w:color="auto" w:fill="F2F2F2"/>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Nazwa kryterium</w:t>
            </w:r>
          </w:p>
        </w:tc>
        <w:tc>
          <w:tcPr>
            <w:tcW w:w="1629" w:type="dxa"/>
            <w:shd w:val="clear" w:color="auto" w:fill="F2F2F2"/>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Symbol</w:t>
            </w:r>
          </w:p>
        </w:tc>
        <w:tc>
          <w:tcPr>
            <w:tcW w:w="1470" w:type="dxa"/>
            <w:shd w:val="clear" w:color="auto" w:fill="F2F2F2"/>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Waga</w:t>
            </w:r>
          </w:p>
        </w:tc>
      </w:tr>
      <w:tr w:rsidR="00194168" w:rsidRPr="00766215" w:rsidTr="0051796B">
        <w:trPr>
          <w:trHeight w:val="338"/>
          <w:jc w:val="center"/>
        </w:trPr>
        <w:tc>
          <w:tcPr>
            <w:tcW w:w="1245" w:type="dxa"/>
            <w:shd w:val="clear" w:color="auto" w:fill="auto"/>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I</w:t>
            </w:r>
          </w:p>
        </w:tc>
        <w:tc>
          <w:tcPr>
            <w:tcW w:w="4698" w:type="dxa"/>
            <w:shd w:val="clear" w:color="auto" w:fill="auto"/>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Cena oferty</w:t>
            </w:r>
          </w:p>
        </w:tc>
        <w:tc>
          <w:tcPr>
            <w:tcW w:w="1629" w:type="dxa"/>
            <w:shd w:val="clear" w:color="auto" w:fill="auto"/>
          </w:tcPr>
          <w:p w:rsidR="0019543B" w:rsidRPr="00766215" w:rsidRDefault="0019543B" w:rsidP="00CF0364">
            <w:pPr>
              <w:pStyle w:val="Akapitzlist"/>
              <w:rPr>
                <w:rFonts w:ascii="Calibri Light" w:hAnsi="Calibri Light" w:cs="Calibri Light"/>
                <w:sz w:val="22"/>
                <w:szCs w:val="22"/>
              </w:rPr>
            </w:pPr>
            <w:r w:rsidRPr="00766215">
              <w:rPr>
                <w:rFonts w:ascii="Calibri Light" w:hAnsi="Calibri Light" w:cs="Calibri Light"/>
                <w:sz w:val="22"/>
                <w:szCs w:val="22"/>
              </w:rPr>
              <w:t>C</w:t>
            </w:r>
          </w:p>
        </w:tc>
        <w:tc>
          <w:tcPr>
            <w:tcW w:w="1470" w:type="dxa"/>
            <w:shd w:val="clear" w:color="auto" w:fill="auto"/>
          </w:tcPr>
          <w:p w:rsidR="0019543B" w:rsidRPr="00766215" w:rsidRDefault="005C6B7F" w:rsidP="00CF0364">
            <w:pPr>
              <w:pStyle w:val="Akapitzlist"/>
              <w:ind w:left="0"/>
              <w:rPr>
                <w:rFonts w:ascii="Calibri Light" w:hAnsi="Calibri Light" w:cs="Calibri Light"/>
                <w:sz w:val="22"/>
                <w:szCs w:val="22"/>
              </w:rPr>
            </w:pPr>
            <w:r w:rsidRPr="00766215">
              <w:rPr>
                <w:rFonts w:ascii="Calibri Light" w:hAnsi="Calibri Light" w:cs="Calibri Light"/>
                <w:sz w:val="22"/>
                <w:szCs w:val="22"/>
              </w:rPr>
              <w:t xml:space="preserve">       </w:t>
            </w:r>
            <w:r w:rsidR="008A7606">
              <w:rPr>
                <w:rFonts w:ascii="Calibri Light" w:hAnsi="Calibri Light" w:cs="Calibri Light"/>
                <w:sz w:val="22"/>
                <w:szCs w:val="22"/>
              </w:rPr>
              <w:t>6</w:t>
            </w:r>
            <w:r w:rsidR="0019543B" w:rsidRPr="00766215">
              <w:rPr>
                <w:rFonts w:ascii="Calibri Light" w:hAnsi="Calibri Light" w:cs="Calibri Light"/>
                <w:sz w:val="22"/>
                <w:szCs w:val="22"/>
              </w:rPr>
              <w:t>0  pkt</w:t>
            </w:r>
          </w:p>
        </w:tc>
      </w:tr>
      <w:tr w:rsidR="00194168" w:rsidRPr="00766215" w:rsidTr="0051796B">
        <w:trPr>
          <w:trHeight w:val="325"/>
          <w:jc w:val="center"/>
        </w:trPr>
        <w:tc>
          <w:tcPr>
            <w:tcW w:w="1245" w:type="dxa"/>
            <w:shd w:val="clear" w:color="auto" w:fill="auto"/>
          </w:tcPr>
          <w:p w:rsidR="0019543B" w:rsidRPr="00CF0364" w:rsidRDefault="0019543B" w:rsidP="00CF0364">
            <w:pPr>
              <w:pStyle w:val="Akapitzlist"/>
              <w:rPr>
                <w:rFonts w:ascii="Calibri Light" w:hAnsi="Calibri Light" w:cs="Calibri Light"/>
                <w:sz w:val="22"/>
                <w:szCs w:val="22"/>
              </w:rPr>
            </w:pPr>
            <w:r w:rsidRPr="00CF0364">
              <w:rPr>
                <w:rFonts w:ascii="Calibri Light" w:hAnsi="Calibri Light" w:cs="Calibri Light"/>
                <w:sz w:val="22"/>
                <w:szCs w:val="22"/>
              </w:rPr>
              <w:t>II</w:t>
            </w:r>
          </w:p>
        </w:tc>
        <w:tc>
          <w:tcPr>
            <w:tcW w:w="4698" w:type="dxa"/>
            <w:shd w:val="clear" w:color="auto" w:fill="auto"/>
          </w:tcPr>
          <w:p w:rsidR="0019543B" w:rsidRPr="00CF0364" w:rsidRDefault="000F7E05" w:rsidP="00CF0364">
            <w:pPr>
              <w:pStyle w:val="Akapitzlist"/>
              <w:rPr>
                <w:rFonts w:ascii="Calibri Light" w:hAnsi="Calibri Light" w:cs="Calibri Light"/>
                <w:sz w:val="22"/>
                <w:szCs w:val="22"/>
              </w:rPr>
            </w:pPr>
            <w:r w:rsidRPr="00CF0364">
              <w:rPr>
                <w:rFonts w:ascii="Calibri Light" w:hAnsi="Calibri Light" w:cs="Calibri Light"/>
                <w:sz w:val="22"/>
                <w:szCs w:val="22"/>
              </w:rPr>
              <w:t>O</w:t>
            </w:r>
            <w:r w:rsidR="0019543B" w:rsidRPr="00CF0364">
              <w:rPr>
                <w:rFonts w:ascii="Calibri Light" w:hAnsi="Calibri Light" w:cs="Calibri Light"/>
                <w:sz w:val="22"/>
                <w:szCs w:val="22"/>
              </w:rPr>
              <w:t>kres gwarancji jakości i rękojmi</w:t>
            </w:r>
          </w:p>
        </w:tc>
        <w:tc>
          <w:tcPr>
            <w:tcW w:w="1629" w:type="dxa"/>
            <w:shd w:val="clear" w:color="auto" w:fill="auto"/>
          </w:tcPr>
          <w:p w:rsidR="0019543B" w:rsidRPr="00766215" w:rsidRDefault="0019543B" w:rsidP="00CF0364">
            <w:pPr>
              <w:pStyle w:val="Akapitzlist"/>
              <w:rPr>
                <w:rFonts w:ascii="Calibri Light" w:hAnsi="Calibri Light" w:cs="Calibri Light"/>
                <w:sz w:val="22"/>
                <w:szCs w:val="22"/>
              </w:rPr>
            </w:pPr>
            <w:r w:rsidRPr="00766215">
              <w:rPr>
                <w:rFonts w:ascii="Calibri Light" w:hAnsi="Calibri Light" w:cs="Calibri Light"/>
                <w:sz w:val="22"/>
                <w:szCs w:val="22"/>
              </w:rPr>
              <w:t>G</w:t>
            </w:r>
          </w:p>
        </w:tc>
        <w:tc>
          <w:tcPr>
            <w:tcW w:w="1470" w:type="dxa"/>
            <w:shd w:val="clear" w:color="auto" w:fill="auto"/>
          </w:tcPr>
          <w:p w:rsidR="0019543B" w:rsidRPr="00766215" w:rsidRDefault="005C6B7F" w:rsidP="00CF0364">
            <w:pPr>
              <w:pStyle w:val="Akapitzlist"/>
              <w:ind w:left="0"/>
              <w:rPr>
                <w:rFonts w:ascii="Calibri Light" w:hAnsi="Calibri Light" w:cs="Calibri Light"/>
                <w:sz w:val="22"/>
                <w:szCs w:val="22"/>
              </w:rPr>
            </w:pPr>
            <w:r w:rsidRPr="00766215">
              <w:rPr>
                <w:rFonts w:ascii="Calibri Light" w:hAnsi="Calibri Light" w:cs="Calibri Light"/>
                <w:sz w:val="22"/>
                <w:szCs w:val="22"/>
              </w:rPr>
              <w:t xml:space="preserve">       </w:t>
            </w:r>
            <w:r w:rsidR="0051796B">
              <w:rPr>
                <w:rFonts w:ascii="Calibri Light" w:hAnsi="Calibri Light" w:cs="Calibri Light"/>
                <w:sz w:val="22"/>
                <w:szCs w:val="22"/>
              </w:rPr>
              <w:t>4</w:t>
            </w:r>
            <w:r w:rsidR="008A7606">
              <w:rPr>
                <w:rFonts w:ascii="Calibri Light" w:hAnsi="Calibri Light" w:cs="Calibri Light"/>
                <w:sz w:val="22"/>
                <w:szCs w:val="22"/>
              </w:rPr>
              <w:t>0</w:t>
            </w:r>
            <w:r w:rsidR="0019543B" w:rsidRPr="00766215">
              <w:rPr>
                <w:rFonts w:ascii="Calibri Light" w:hAnsi="Calibri Light" w:cs="Calibri Light"/>
                <w:sz w:val="22"/>
                <w:szCs w:val="22"/>
              </w:rPr>
              <w:t xml:space="preserve"> pkt</w:t>
            </w:r>
          </w:p>
        </w:tc>
      </w:tr>
    </w:tbl>
    <w:p w:rsidR="008F44D4" w:rsidRPr="00766215" w:rsidRDefault="008F44D4" w:rsidP="00CF0364">
      <w:pPr>
        <w:pStyle w:val="Akapitzlist"/>
        <w:ind w:left="0"/>
        <w:rPr>
          <w:rFonts w:ascii="Calibri Light" w:hAnsi="Calibri Light" w:cs="Calibri Light"/>
          <w:sz w:val="22"/>
          <w:szCs w:val="22"/>
        </w:rPr>
      </w:pPr>
    </w:p>
    <w:p w:rsidR="008F44D4" w:rsidRPr="00766215" w:rsidRDefault="008F44D4" w:rsidP="00CF0364">
      <w:pPr>
        <w:pStyle w:val="Akapitzlist"/>
        <w:numPr>
          <w:ilvl w:val="0"/>
          <w:numId w:val="20"/>
        </w:numPr>
        <w:tabs>
          <w:tab w:val="clear" w:pos="1800"/>
          <w:tab w:val="num" w:pos="0"/>
        </w:tabs>
        <w:ind w:left="284" w:hanging="284"/>
        <w:rPr>
          <w:rFonts w:ascii="Calibri Light" w:hAnsi="Calibri Light" w:cs="Calibri Light"/>
          <w:sz w:val="22"/>
          <w:szCs w:val="22"/>
        </w:rPr>
      </w:pPr>
      <w:r w:rsidRPr="00766215">
        <w:rPr>
          <w:rFonts w:ascii="Calibri Light" w:eastAsia="Arial Unicode MS" w:hAnsi="Calibri Light" w:cs="Calibri Light"/>
          <w:sz w:val="22"/>
          <w:szCs w:val="22"/>
        </w:rPr>
        <w:t>Sposób oceny ofert:</w:t>
      </w:r>
    </w:p>
    <w:p w:rsidR="008F44D4" w:rsidRPr="00766215" w:rsidRDefault="008F44D4" w:rsidP="00CF0364">
      <w:pPr>
        <w:widowControl w:val="0"/>
        <w:numPr>
          <w:ilvl w:val="1"/>
          <w:numId w:val="27"/>
        </w:numPr>
        <w:tabs>
          <w:tab w:val="clear" w:pos="1455"/>
          <w:tab w:val="num" w:pos="284"/>
        </w:tabs>
        <w:suppressAutoHyphens/>
        <w:ind w:left="567" w:hanging="283"/>
        <w:jc w:val="both"/>
        <w:rPr>
          <w:rFonts w:ascii="Calibri Light" w:eastAsia="Arial Unicode MS" w:hAnsi="Calibri Light" w:cs="Calibri Light"/>
          <w:sz w:val="22"/>
          <w:szCs w:val="22"/>
        </w:rPr>
      </w:pPr>
      <w:r w:rsidRPr="00766215">
        <w:rPr>
          <w:rFonts w:ascii="Calibri Light" w:eastAsia="Arial Unicode MS" w:hAnsi="Calibri Light" w:cs="Calibri Light"/>
          <w:sz w:val="22"/>
          <w:szCs w:val="22"/>
        </w:rPr>
        <w:t>Poniższej ocenie podlegają jedynie oferty, które nie zostały odrzucone.</w:t>
      </w:r>
    </w:p>
    <w:p w:rsidR="008F44D4" w:rsidRDefault="008F44D4" w:rsidP="00CF0364">
      <w:pPr>
        <w:widowControl w:val="0"/>
        <w:numPr>
          <w:ilvl w:val="1"/>
          <w:numId w:val="27"/>
        </w:numPr>
        <w:tabs>
          <w:tab w:val="clear" w:pos="1455"/>
          <w:tab w:val="num" w:pos="284"/>
        </w:tabs>
        <w:suppressAutoHyphens/>
        <w:ind w:left="567" w:hanging="283"/>
        <w:jc w:val="both"/>
        <w:rPr>
          <w:rFonts w:ascii="Calibri Light" w:eastAsia="Arial Unicode MS" w:hAnsi="Calibri Light" w:cs="Calibri Light"/>
          <w:sz w:val="22"/>
          <w:szCs w:val="22"/>
        </w:rPr>
      </w:pPr>
      <w:r w:rsidRPr="00766215">
        <w:rPr>
          <w:rFonts w:ascii="Calibri Light" w:eastAsia="Arial Unicode MS" w:hAnsi="Calibri Light" w:cs="Calibri Light"/>
          <w:sz w:val="22"/>
          <w:szCs w:val="22"/>
        </w:rPr>
        <w:t>Zamawiający dokona oceny poszczególnych ofert, stosując poniższe zasady:</w:t>
      </w:r>
    </w:p>
    <w:p w:rsidR="00CF0364" w:rsidRPr="00766215" w:rsidRDefault="00CF0364" w:rsidP="00CF0364">
      <w:pPr>
        <w:widowControl w:val="0"/>
        <w:suppressAutoHyphens/>
        <w:ind w:left="284"/>
        <w:jc w:val="both"/>
        <w:rPr>
          <w:rFonts w:ascii="Calibri Light" w:eastAsia="Arial Unicode MS" w:hAnsi="Calibri Light" w:cs="Calibri Light"/>
          <w:sz w:val="22"/>
          <w:szCs w:val="22"/>
        </w:rPr>
      </w:pPr>
    </w:p>
    <w:p w:rsidR="008F44D4" w:rsidRPr="00CF0364" w:rsidRDefault="008F44D4" w:rsidP="00CF0364">
      <w:pPr>
        <w:widowControl w:val="0"/>
        <w:numPr>
          <w:ilvl w:val="0"/>
          <w:numId w:val="28"/>
        </w:numPr>
        <w:suppressAutoHyphens/>
        <w:ind w:left="567" w:hanging="283"/>
        <w:jc w:val="center"/>
        <w:rPr>
          <w:rFonts w:ascii="Calibri Light" w:eastAsia="Arial Unicode MS" w:hAnsi="Calibri Light" w:cs="Calibri Light"/>
          <w:sz w:val="22"/>
          <w:szCs w:val="22"/>
        </w:rPr>
      </w:pPr>
      <w:r w:rsidRPr="00CF0364">
        <w:rPr>
          <w:rFonts w:ascii="Calibri Light" w:eastAsia="Arial Unicode MS" w:hAnsi="Calibri Light" w:cs="Calibri Light"/>
          <w:sz w:val="22"/>
          <w:szCs w:val="22"/>
        </w:rPr>
        <w:t>Kryterium I: Cena oferty</w:t>
      </w:r>
    </w:p>
    <w:p w:rsidR="008F44D4" w:rsidRPr="00CF0364" w:rsidRDefault="008F44D4" w:rsidP="00CF0364">
      <w:pPr>
        <w:widowControl w:val="0"/>
        <w:ind w:left="284"/>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Oferty oceniane będą punktowo. Liczba punktów z poszczególnych ofert wyliczona zostanie wg następującego wzoru:</w:t>
      </w:r>
    </w:p>
    <w:tbl>
      <w:tblPr>
        <w:tblW w:w="0" w:type="auto"/>
        <w:tblInd w:w="1329" w:type="dxa"/>
        <w:tblLook w:val="04A0" w:firstRow="1" w:lastRow="0" w:firstColumn="1" w:lastColumn="0" w:noHBand="0" w:noVBand="1"/>
      </w:tblPr>
      <w:tblGrid>
        <w:gridCol w:w="2420"/>
        <w:gridCol w:w="2329"/>
        <w:gridCol w:w="1674"/>
      </w:tblGrid>
      <w:tr w:rsidR="008F44D4" w:rsidRPr="00CF0364" w:rsidTr="00120D9B">
        <w:trPr>
          <w:trHeight w:val="555"/>
        </w:trPr>
        <w:tc>
          <w:tcPr>
            <w:tcW w:w="2420" w:type="dxa"/>
            <w:vMerge w:val="restart"/>
            <w:shd w:val="clear" w:color="auto" w:fill="auto"/>
            <w:vAlign w:val="center"/>
          </w:tcPr>
          <w:p w:rsidR="008F44D4" w:rsidRPr="00CF0364" w:rsidRDefault="008F44D4" w:rsidP="00CF0364">
            <w:pPr>
              <w:widowControl w:val="0"/>
              <w:ind w:left="284"/>
              <w:jc w:val="center"/>
              <w:rPr>
                <w:rFonts w:ascii="Calibri Light" w:eastAsia="Arial Unicode MS" w:hAnsi="Calibri Light" w:cs="Calibri Light"/>
                <w:sz w:val="22"/>
                <w:szCs w:val="22"/>
              </w:rPr>
            </w:pPr>
          </w:p>
          <w:p w:rsidR="008F44D4" w:rsidRPr="00CF0364" w:rsidRDefault="008F44D4" w:rsidP="00CF0364">
            <w:pPr>
              <w:widowControl w:val="0"/>
              <w:rPr>
                <w:rFonts w:ascii="Calibri Light" w:eastAsia="Arial Unicode MS" w:hAnsi="Calibri Light" w:cs="Calibri Light"/>
                <w:sz w:val="22"/>
                <w:szCs w:val="22"/>
              </w:rPr>
            </w:pPr>
            <w:r w:rsidRPr="00CF0364">
              <w:rPr>
                <w:rFonts w:ascii="Calibri Light" w:eastAsia="Arial Unicode MS" w:hAnsi="Calibri Light" w:cs="Calibri Light"/>
                <w:sz w:val="22"/>
                <w:szCs w:val="22"/>
              </w:rPr>
              <w:t>C – ilość punktów =</w:t>
            </w:r>
          </w:p>
          <w:p w:rsidR="008F44D4" w:rsidRPr="00CF0364" w:rsidRDefault="008F44D4" w:rsidP="00CF0364">
            <w:pPr>
              <w:widowControl w:val="0"/>
              <w:jc w:val="center"/>
              <w:rPr>
                <w:rFonts w:ascii="Calibri Light" w:eastAsia="Arial Unicode MS" w:hAnsi="Calibri Light" w:cs="Calibri Light"/>
                <w:sz w:val="22"/>
                <w:szCs w:val="22"/>
              </w:rPr>
            </w:pPr>
          </w:p>
        </w:tc>
        <w:tc>
          <w:tcPr>
            <w:tcW w:w="2329" w:type="dxa"/>
            <w:tcBorders>
              <w:bottom w:val="single" w:sz="4" w:space="0" w:color="auto"/>
            </w:tcBorders>
            <w:shd w:val="clear" w:color="auto" w:fill="auto"/>
          </w:tcPr>
          <w:p w:rsidR="008F44D4" w:rsidRPr="00CF0364" w:rsidRDefault="008F44D4" w:rsidP="00CF0364">
            <w:pPr>
              <w:widowControl w:val="0"/>
              <w:jc w:val="center"/>
              <w:rPr>
                <w:rFonts w:ascii="Calibri Light" w:eastAsia="Arial Unicode MS" w:hAnsi="Calibri Light" w:cs="Calibri Light"/>
                <w:sz w:val="22"/>
                <w:szCs w:val="22"/>
              </w:rPr>
            </w:pPr>
            <w:r w:rsidRPr="00CF0364">
              <w:rPr>
                <w:rFonts w:ascii="Calibri Light" w:eastAsia="Arial Unicode MS" w:hAnsi="Calibri Light" w:cs="Calibri Light"/>
                <w:sz w:val="22"/>
                <w:szCs w:val="22"/>
              </w:rPr>
              <w:t>najniższa oferowana cena brutto</w:t>
            </w:r>
          </w:p>
        </w:tc>
        <w:tc>
          <w:tcPr>
            <w:tcW w:w="1674" w:type="dxa"/>
            <w:vMerge w:val="restart"/>
            <w:shd w:val="clear" w:color="auto" w:fill="auto"/>
            <w:vAlign w:val="center"/>
          </w:tcPr>
          <w:p w:rsidR="008F44D4" w:rsidRPr="00CF0364" w:rsidRDefault="00874D49" w:rsidP="00CF0364">
            <w:pPr>
              <w:widowControl w:val="0"/>
              <w:rPr>
                <w:rFonts w:ascii="Calibri Light" w:eastAsia="Arial Unicode MS" w:hAnsi="Calibri Light" w:cs="Calibri Light"/>
                <w:sz w:val="22"/>
                <w:szCs w:val="22"/>
              </w:rPr>
            </w:pPr>
            <w:r w:rsidRPr="00CF0364">
              <w:rPr>
                <w:rFonts w:ascii="Calibri Light" w:eastAsia="Arial Unicode MS" w:hAnsi="Calibri Light" w:cs="Calibri Light"/>
                <w:sz w:val="22"/>
                <w:szCs w:val="22"/>
              </w:rPr>
              <w:t>x 6</w:t>
            </w:r>
            <w:r w:rsidR="0056111D" w:rsidRPr="00CF0364">
              <w:rPr>
                <w:rFonts w:ascii="Calibri Light" w:eastAsia="Arial Unicode MS" w:hAnsi="Calibri Light" w:cs="Calibri Light"/>
                <w:sz w:val="22"/>
                <w:szCs w:val="22"/>
              </w:rPr>
              <w:t xml:space="preserve">0 </w:t>
            </w:r>
          </w:p>
        </w:tc>
      </w:tr>
      <w:tr w:rsidR="008F44D4" w:rsidRPr="00CF0364" w:rsidTr="00120D9B">
        <w:trPr>
          <w:trHeight w:val="380"/>
        </w:trPr>
        <w:tc>
          <w:tcPr>
            <w:tcW w:w="2420" w:type="dxa"/>
            <w:vMerge/>
            <w:shd w:val="clear" w:color="auto" w:fill="auto"/>
          </w:tcPr>
          <w:p w:rsidR="008F44D4" w:rsidRPr="00CF0364" w:rsidRDefault="008F44D4" w:rsidP="00CF0364">
            <w:pPr>
              <w:widowControl w:val="0"/>
              <w:jc w:val="center"/>
              <w:rPr>
                <w:rFonts w:ascii="Calibri Light" w:eastAsia="Arial Unicode MS" w:hAnsi="Calibri Light" w:cs="Calibri Light"/>
                <w:sz w:val="22"/>
                <w:szCs w:val="22"/>
              </w:rPr>
            </w:pPr>
          </w:p>
        </w:tc>
        <w:tc>
          <w:tcPr>
            <w:tcW w:w="2329" w:type="dxa"/>
            <w:tcBorders>
              <w:top w:val="single" w:sz="4" w:space="0" w:color="auto"/>
            </w:tcBorders>
            <w:shd w:val="clear" w:color="auto" w:fill="auto"/>
          </w:tcPr>
          <w:p w:rsidR="008F44D4" w:rsidRPr="00CF0364" w:rsidRDefault="008F44D4" w:rsidP="00CF0364">
            <w:pPr>
              <w:widowControl w:val="0"/>
              <w:jc w:val="center"/>
              <w:rPr>
                <w:rFonts w:ascii="Calibri Light" w:eastAsia="Arial Unicode MS" w:hAnsi="Calibri Light" w:cs="Calibri Light"/>
                <w:sz w:val="22"/>
                <w:szCs w:val="22"/>
              </w:rPr>
            </w:pPr>
            <w:r w:rsidRPr="00CF0364">
              <w:rPr>
                <w:rFonts w:ascii="Calibri Light" w:eastAsia="Arial Unicode MS" w:hAnsi="Calibri Light" w:cs="Calibri Light"/>
                <w:sz w:val="22"/>
                <w:szCs w:val="22"/>
              </w:rPr>
              <w:t>cena brutto oferty ocenianej</w:t>
            </w:r>
          </w:p>
        </w:tc>
        <w:tc>
          <w:tcPr>
            <w:tcW w:w="1674" w:type="dxa"/>
            <w:vMerge/>
            <w:shd w:val="clear" w:color="auto" w:fill="auto"/>
          </w:tcPr>
          <w:p w:rsidR="008F44D4" w:rsidRPr="00CF0364" w:rsidRDefault="008F44D4" w:rsidP="00CF0364">
            <w:pPr>
              <w:widowControl w:val="0"/>
              <w:jc w:val="center"/>
              <w:rPr>
                <w:rFonts w:ascii="Calibri Light" w:eastAsia="Arial Unicode MS" w:hAnsi="Calibri Light" w:cs="Calibri Light"/>
                <w:sz w:val="22"/>
                <w:szCs w:val="22"/>
              </w:rPr>
            </w:pPr>
          </w:p>
        </w:tc>
      </w:tr>
    </w:tbl>
    <w:p w:rsidR="008F44D4" w:rsidRPr="00CF0364" w:rsidRDefault="008F44D4" w:rsidP="00CF0364">
      <w:pPr>
        <w:widowControl w:val="0"/>
        <w:rPr>
          <w:rFonts w:ascii="Calibri Light" w:eastAsia="Arial Unicode MS" w:hAnsi="Calibri Light" w:cs="Calibri Light"/>
          <w:sz w:val="22"/>
          <w:szCs w:val="22"/>
        </w:rPr>
      </w:pPr>
    </w:p>
    <w:p w:rsidR="00E523BF" w:rsidRPr="00CF0364" w:rsidRDefault="008F44D4" w:rsidP="00CF0364">
      <w:pPr>
        <w:ind w:left="284"/>
        <w:jc w:val="both"/>
        <w:rPr>
          <w:rFonts w:ascii="Calibri Light" w:hAnsi="Calibri Light" w:cs="Calibri Light"/>
          <w:sz w:val="22"/>
          <w:szCs w:val="22"/>
          <w:lang w:eastAsia="ar-SA"/>
        </w:rPr>
      </w:pPr>
      <w:r w:rsidRPr="00CF0364">
        <w:rPr>
          <w:rFonts w:ascii="Calibri Light" w:hAnsi="Calibri Light" w:cs="Calibri Light"/>
          <w:sz w:val="22"/>
          <w:szCs w:val="22"/>
          <w:lang w:eastAsia="ar-SA"/>
        </w:rPr>
        <w:t>Oferta w Kryter</w:t>
      </w:r>
      <w:r w:rsidR="00874D49" w:rsidRPr="00CF0364">
        <w:rPr>
          <w:rFonts w:ascii="Calibri Light" w:hAnsi="Calibri Light" w:cs="Calibri Light"/>
          <w:sz w:val="22"/>
          <w:szCs w:val="22"/>
          <w:lang w:eastAsia="ar-SA"/>
        </w:rPr>
        <w:t>ium I może uzyskać maksymalnie 6</w:t>
      </w:r>
      <w:r w:rsidRPr="00CF0364">
        <w:rPr>
          <w:rFonts w:ascii="Calibri Light" w:hAnsi="Calibri Light" w:cs="Calibri Light"/>
          <w:sz w:val="22"/>
          <w:szCs w:val="22"/>
          <w:lang w:eastAsia="ar-SA"/>
        </w:rPr>
        <w:t>0,00 punktów.</w:t>
      </w:r>
    </w:p>
    <w:p w:rsidR="00866783" w:rsidRPr="00CF0364" w:rsidRDefault="00866783" w:rsidP="00CF0364">
      <w:pPr>
        <w:ind w:left="284"/>
        <w:jc w:val="both"/>
        <w:rPr>
          <w:rFonts w:ascii="Calibri Light" w:hAnsi="Calibri Light" w:cs="Calibri Light"/>
          <w:sz w:val="22"/>
          <w:szCs w:val="22"/>
          <w:lang w:eastAsia="ar-SA"/>
        </w:rPr>
      </w:pPr>
    </w:p>
    <w:p w:rsidR="008F44D4" w:rsidRPr="00CF0364" w:rsidRDefault="008F44D4" w:rsidP="00CF0364">
      <w:pPr>
        <w:numPr>
          <w:ilvl w:val="0"/>
          <w:numId w:val="28"/>
        </w:numPr>
        <w:suppressAutoHyphens/>
        <w:jc w:val="center"/>
        <w:rPr>
          <w:rFonts w:ascii="Calibri Light" w:hAnsi="Calibri Light" w:cs="Calibri Light"/>
          <w:sz w:val="22"/>
          <w:szCs w:val="22"/>
          <w:lang w:eastAsia="ar-SA"/>
        </w:rPr>
      </w:pPr>
      <w:r w:rsidRPr="00CF0364">
        <w:rPr>
          <w:rFonts w:ascii="Calibri Light" w:hAnsi="Calibri Light" w:cs="Calibri Light"/>
          <w:sz w:val="22"/>
          <w:szCs w:val="22"/>
          <w:lang w:eastAsia="ar-SA"/>
        </w:rPr>
        <w:t xml:space="preserve">Kryterium II: </w:t>
      </w:r>
      <w:r w:rsidR="004F7F9D" w:rsidRPr="00CF0364">
        <w:rPr>
          <w:rFonts w:ascii="Calibri Light" w:hAnsi="Calibri Light" w:cs="Calibri Light"/>
          <w:sz w:val="22"/>
          <w:szCs w:val="22"/>
          <w:lang w:eastAsia="ar-SA"/>
        </w:rPr>
        <w:t>O</w:t>
      </w:r>
      <w:r w:rsidRPr="00CF0364">
        <w:rPr>
          <w:rFonts w:ascii="Calibri Light" w:hAnsi="Calibri Light" w:cs="Calibri Light"/>
          <w:sz w:val="22"/>
          <w:szCs w:val="22"/>
          <w:lang w:eastAsia="ar-SA"/>
        </w:rPr>
        <w:t>kres gwarancji jakości i rękojmi</w:t>
      </w:r>
    </w:p>
    <w:p w:rsidR="008F44D4" w:rsidRPr="00766215" w:rsidRDefault="005C6B7F" w:rsidP="00CF0364">
      <w:pPr>
        <w:widowControl w:val="0"/>
        <w:jc w:val="both"/>
        <w:rPr>
          <w:rFonts w:ascii="Calibri Light" w:eastAsia="Arial Unicode MS" w:hAnsi="Calibri Light" w:cs="Calibri Light"/>
          <w:sz w:val="22"/>
          <w:szCs w:val="22"/>
        </w:rPr>
      </w:pPr>
      <w:r w:rsidRPr="00766215">
        <w:rPr>
          <w:rFonts w:ascii="Calibri Light" w:eastAsia="Arial Unicode MS" w:hAnsi="Calibri Light" w:cs="Calibri Light"/>
          <w:sz w:val="22"/>
          <w:szCs w:val="22"/>
        </w:rPr>
        <w:t>Kryterium „O</w:t>
      </w:r>
      <w:r w:rsidR="008F44D4" w:rsidRPr="00766215">
        <w:rPr>
          <w:rFonts w:ascii="Calibri Light" w:eastAsia="Arial Unicode MS" w:hAnsi="Calibri Light" w:cs="Calibri Light"/>
          <w:sz w:val="22"/>
          <w:szCs w:val="22"/>
        </w:rPr>
        <w:t>kres gwarancji jakości i rękojmi” będzie rozpatrywane na podstawie terminu gwarancji jakości i rękojmi zadeklarowanego przez W</w:t>
      </w:r>
      <w:r w:rsidR="0056111D" w:rsidRPr="00766215">
        <w:rPr>
          <w:rFonts w:ascii="Calibri Light" w:eastAsia="Arial Unicode MS" w:hAnsi="Calibri Light" w:cs="Calibri Light"/>
          <w:sz w:val="22"/>
          <w:szCs w:val="22"/>
        </w:rPr>
        <w:t xml:space="preserve">ykonawcę. </w:t>
      </w:r>
      <w:r w:rsidR="00120D9B" w:rsidRPr="00766215">
        <w:rPr>
          <w:rFonts w:ascii="Calibri Light" w:eastAsia="Arial Unicode MS" w:hAnsi="Calibri Light" w:cs="Calibri Light"/>
          <w:sz w:val="22"/>
          <w:szCs w:val="22"/>
        </w:rPr>
        <w:t xml:space="preserve">Okres gwarancji jakości </w:t>
      </w:r>
      <w:r w:rsidR="008F44D4" w:rsidRPr="00766215">
        <w:rPr>
          <w:rFonts w:ascii="Calibri Light" w:eastAsia="Arial Unicode MS" w:hAnsi="Calibri Light" w:cs="Calibri Light"/>
          <w:sz w:val="22"/>
          <w:szCs w:val="22"/>
        </w:rPr>
        <w:t xml:space="preserve">i rękojmi udzielonej przez Wykonawcę musi zostać podany w pełnych miesiącach. </w:t>
      </w:r>
    </w:p>
    <w:p w:rsidR="007B54A2" w:rsidRDefault="007B54A2" w:rsidP="00CF0364">
      <w:pPr>
        <w:widowControl w:val="0"/>
        <w:jc w:val="both"/>
        <w:rPr>
          <w:rFonts w:ascii="Calibri Light" w:eastAsia="Arial Unicode MS" w:hAnsi="Calibri Light" w:cs="Calibri Light"/>
          <w:b/>
          <w:sz w:val="22"/>
          <w:szCs w:val="22"/>
        </w:rPr>
      </w:pPr>
      <w:r w:rsidRPr="00766215">
        <w:rPr>
          <w:rFonts w:ascii="Calibri Light" w:eastAsia="Arial Unicode MS" w:hAnsi="Calibri Light" w:cs="Calibri Light"/>
          <w:sz w:val="22"/>
          <w:szCs w:val="22"/>
        </w:rPr>
        <w:t>Sposób przyznania punktów w Kryterium „Okres gwarancji jakości i rękojmi”:</w:t>
      </w:r>
      <w:r w:rsidRPr="00766215">
        <w:rPr>
          <w:rFonts w:ascii="Calibri Light" w:eastAsia="Arial Unicode MS" w:hAnsi="Calibri Light" w:cs="Calibri Light"/>
          <w:b/>
          <w:sz w:val="22"/>
          <w:szCs w:val="22"/>
        </w:rPr>
        <w:t xml:space="preserve"> </w:t>
      </w:r>
    </w:p>
    <w:p w:rsidR="00CF0364" w:rsidRPr="00766215" w:rsidRDefault="00CF0364" w:rsidP="00CF0364">
      <w:pPr>
        <w:widowControl w:val="0"/>
        <w:jc w:val="both"/>
        <w:rPr>
          <w:rFonts w:ascii="Calibri Light" w:eastAsia="Arial Unicode MS" w:hAnsi="Calibri Light" w:cs="Calibri Light"/>
          <w:b/>
          <w:sz w:val="22"/>
          <w:szCs w:val="22"/>
        </w:rPr>
      </w:pPr>
    </w:p>
    <w:tbl>
      <w:tblPr>
        <w:tblW w:w="0" w:type="auto"/>
        <w:jc w:val="center"/>
        <w:tblLook w:val="04A0" w:firstRow="1" w:lastRow="0" w:firstColumn="1" w:lastColumn="0" w:noHBand="0" w:noVBand="1"/>
      </w:tblPr>
      <w:tblGrid>
        <w:gridCol w:w="2325"/>
        <w:gridCol w:w="4054"/>
        <w:gridCol w:w="709"/>
      </w:tblGrid>
      <w:tr w:rsidR="007B54A2" w:rsidRPr="00766215" w:rsidTr="00696C77">
        <w:trPr>
          <w:trHeight w:val="500"/>
          <w:jc w:val="center"/>
        </w:trPr>
        <w:tc>
          <w:tcPr>
            <w:tcW w:w="2325" w:type="dxa"/>
            <w:vMerge w:val="restart"/>
            <w:shd w:val="clear" w:color="auto" w:fill="auto"/>
            <w:vAlign w:val="center"/>
          </w:tcPr>
          <w:p w:rsidR="007B54A2" w:rsidRPr="00766215" w:rsidRDefault="007B54A2" w:rsidP="00CF0364">
            <w:pPr>
              <w:widowControl w:val="0"/>
              <w:ind w:left="284"/>
              <w:jc w:val="center"/>
              <w:rPr>
                <w:rFonts w:ascii="Calibri Light" w:eastAsia="Arial Unicode MS" w:hAnsi="Calibri Light" w:cs="Calibri Light"/>
                <w:sz w:val="22"/>
                <w:szCs w:val="22"/>
              </w:rPr>
            </w:pPr>
          </w:p>
          <w:p w:rsidR="007B54A2" w:rsidRPr="00766215" w:rsidRDefault="007B54A2" w:rsidP="00CF0364">
            <w:pPr>
              <w:widowControl w:val="0"/>
              <w:ind w:left="284"/>
              <w:jc w:val="center"/>
              <w:rPr>
                <w:rFonts w:ascii="Calibri Light" w:eastAsia="Arial Unicode MS" w:hAnsi="Calibri Light" w:cs="Calibri Light"/>
                <w:sz w:val="22"/>
                <w:szCs w:val="22"/>
              </w:rPr>
            </w:pPr>
            <w:r w:rsidRPr="00766215">
              <w:rPr>
                <w:rFonts w:ascii="Calibri Light" w:eastAsia="Arial Unicode MS" w:hAnsi="Calibri Light" w:cs="Calibri Light"/>
                <w:sz w:val="22"/>
                <w:szCs w:val="22"/>
              </w:rPr>
              <w:t>G – ilość punktów =</w:t>
            </w:r>
          </w:p>
          <w:p w:rsidR="007B54A2" w:rsidRPr="00766215" w:rsidRDefault="007B54A2" w:rsidP="00CF0364">
            <w:pPr>
              <w:widowControl w:val="0"/>
              <w:jc w:val="center"/>
              <w:rPr>
                <w:rFonts w:ascii="Calibri Light" w:eastAsia="Arial Unicode MS" w:hAnsi="Calibri Light" w:cs="Calibri Light"/>
                <w:sz w:val="22"/>
                <w:szCs w:val="22"/>
              </w:rPr>
            </w:pPr>
          </w:p>
        </w:tc>
        <w:tc>
          <w:tcPr>
            <w:tcW w:w="4054" w:type="dxa"/>
            <w:tcBorders>
              <w:bottom w:val="single" w:sz="4" w:space="0" w:color="auto"/>
            </w:tcBorders>
            <w:shd w:val="clear" w:color="auto" w:fill="auto"/>
          </w:tcPr>
          <w:p w:rsidR="007B54A2" w:rsidRPr="00766215" w:rsidRDefault="007B54A2" w:rsidP="00CF0364">
            <w:pPr>
              <w:widowControl w:val="0"/>
              <w:rPr>
                <w:rFonts w:ascii="Calibri Light" w:eastAsia="Arial Unicode MS" w:hAnsi="Calibri Light" w:cs="Calibri Light"/>
                <w:sz w:val="22"/>
                <w:szCs w:val="22"/>
              </w:rPr>
            </w:pPr>
            <w:r w:rsidRPr="00766215">
              <w:rPr>
                <w:rFonts w:ascii="Calibri Light" w:eastAsia="Arial Unicode MS" w:hAnsi="Calibri Light" w:cs="Calibri Light"/>
                <w:sz w:val="22"/>
                <w:szCs w:val="22"/>
              </w:rPr>
              <w:t xml:space="preserve"> okres udzielonej gwarancji jakości i rękojmi w ocenianej ofercie (miesiące)</w:t>
            </w:r>
          </w:p>
        </w:tc>
        <w:tc>
          <w:tcPr>
            <w:tcW w:w="709" w:type="dxa"/>
            <w:vMerge w:val="restart"/>
            <w:shd w:val="clear" w:color="auto" w:fill="auto"/>
            <w:vAlign w:val="center"/>
          </w:tcPr>
          <w:p w:rsidR="007B54A2" w:rsidRPr="00766215" w:rsidRDefault="007B54A2" w:rsidP="00CF0364">
            <w:pPr>
              <w:widowControl w:val="0"/>
              <w:jc w:val="center"/>
              <w:rPr>
                <w:rFonts w:ascii="Calibri Light" w:eastAsia="Arial Unicode MS" w:hAnsi="Calibri Light" w:cs="Calibri Light"/>
                <w:sz w:val="22"/>
                <w:szCs w:val="22"/>
              </w:rPr>
            </w:pPr>
            <w:r>
              <w:rPr>
                <w:rFonts w:ascii="Calibri Light" w:eastAsia="Arial Unicode MS" w:hAnsi="Calibri Light" w:cs="Calibri Light"/>
                <w:sz w:val="22"/>
                <w:szCs w:val="22"/>
              </w:rPr>
              <w:t>x 4</w:t>
            </w:r>
            <w:r w:rsidRPr="00766215">
              <w:rPr>
                <w:rFonts w:ascii="Calibri Light" w:eastAsia="Arial Unicode MS" w:hAnsi="Calibri Light" w:cs="Calibri Light"/>
                <w:sz w:val="22"/>
                <w:szCs w:val="22"/>
              </w:rPr>
              <w:t>0</w:t>
            </w:r>
          </w:p>
        </w:tc>
      </w:tr>
      <w:tr w:rsidR="007B54A2" w:rsidRPr="00766215" w:rsidTr="00696C77">
        <w:trPr>
          <w:trHeight w:val="417"/>
          <w:jc w:val="center"/>
        </w:trPr>
        <w:tc>
          <w:tcPr>
            <w:tcW w:w="2325" w:type="dxa"/>
            <w:vMerge/>
            <w:shd w:val="clear" w:color="auto" w:fill="auto"/>
          </w:tcPr>
          <w:p w:rsidR="007B54A2" w:rsidRPr="00766215" w:rsidRDefault="007B54A2" w:rsidP="00CF0364">
            <w:pPr>
              <w:widowControl w:val="0"/>
              <w:jc w:val="center"/>
              <w:rPr>
                <w:rFonts w:ascii="Calibri Light" w:eastAsia="Arial Unicode MS" w:hAnsi="Calibri Light" w:cs="Calibri Light"/>
                <w:sz w:val="22"/>
                <w:szCs w:val="22"/>
              </w:rPr>
            </w:pPr>
          </w:p>
        </w:tc>
        <w:tc>
          <w:tcPr>
            <w:tcW w:w="4054" w:type="dxa"/>
            <w:tcBorders>
              <w:top w:val="single" w:sz="4" w:space="0" w:color="auto"/>
            </w:tcBorders>
            <w:shd w:val="clear" w:color="auto" w:fill="auto"/>
          </w:tcPr>
          <w:p w:rsidR="007B54A2" w:rsidRDefault="007B54A2" w:rsidP="00CF0364">
            <w:pPr>
              <w:widowControl w:val="0"/>
              <w:jc w:val="center"/>
              <w:rPr>
                <w:rFonts w:ascii="Calibri Light" w:eastAsia="Arial Unicode MS" w:hAnsi="Calibri Light" w:cs="Calibri Light"/>
                <w:sz w:val="22"/>
                <w:szCs w:val="22"/>
              </w:rPr>
            </w:pPr>
            <w:r w:rsidRPr="00766215">
              <w:rPr>
                <w:rFonts w:ascii="Calibri Light" w:eastAsia="Arial Unicode MS" w:hAnsi="Calibri Light" w:cs="Calibri Light"/>
                <w:sz w:val="22"/>
                <w:szCs w:val="22"/>
              </w:rPr>
              <w:t>najdłuższy okre</w:t>
            </w:r>
            <w:r>
              <w:rPr>
                <w:rFonts w:ascii="Calibri Light" w:eastAsia="Arial Unicode MS" w:hAnsi="Calibri Light" w:cs="Calibri Light"/>
                <w:sz w:val="22"/>
                <w:szCs w:val="22"/>
              </w:rPr>
              <w:t>s gwarancji jakości i rękojmi s</w:t>
            </w:r>
            <w:r w:rsidRPr="00766215">
              <w:rPr>
                <w:rFonts w:ascii="Calibri Light" w:eastAsia="Arial Unicode MS" w:hAnsi="Calibri Light" w:cs="Calibri Light"/>
                <w:sz w:val="22"/>
                <w:szCs w:val="22"/>
              </w:rPr>
              <w:t>pośród wszystkich ocenianych ofert (miesiące)</w:t>
            </w:r>
          </w:p>
          <w:p w:rsidR="00CF0364" w:rsidRPr="00766215" w:rsidRDefault="00CF0364" w:rsidP="00CF0364">
            <w:pPr>
              <w:widowControl w:val="0"/>
              <w:jc w:val="center"/>
              <w:rPr>
                <w:rFonts w:ascii="Calibri Light" w:eastAsia="Arial Unicode MS" w:hAnsi="Calibri Light" w:cs="Calibri Light"/>
                <w:sz w:val="22"/>
                <w:szCs w:val="22"/>
              </w:rPr>
            </w:pPr>
          </w:p>
        </w:tc>
        <w:tc>
          <w:tcPr>
            <w:tcW w:w="709" w:type="dxa"/>
            <w:vMerge/>
            <w:shd w:val="clear" w:color="auto" w:fill="auto"/>
          </w:tcPr>
          <w:p w:rsidR="007B54A2" w:rsidRPr="00766215" w:rsidRDefault="007B54A2" w:rsidP="00CF0364">
            <w:pPr>
              <w:widowControl w:val="0"/>
              <w:jc w:val="center"/>
              <w:rPr>
                <w:rFonts w:ascii="Calibri Light" w:eastAsia="Arial Unicode MS" w:hAnsi="Calibri Light" w:cs="Calibri Light"/>
                <w:sz w:val="22"/>
                <w:szCs w:val="22"/>
              </w:rPr>
            </w:pPr>
          </w:p>
        </w:tc>
      </w:tr>
    </w:tbl>
    <w:p w:rsidR="007B54A2" w:rsidRPr="00CF0364" w:rsidRDefault="007B54A2"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Maksymalna ilość punktów według kryterium „Okres gwarancji jakości i rękojmi” to 40,00 punktów.</w:t>
      </w:r>
    </w:p>
    <w:p w:rsidR="007B54A2" w:rsidRPr="00CF0364" w:rsidRDefault="007B54A2"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Wynik działania zostanie zaokrąglony do dwóch miejsc po przecinku.</w:t>
      </w:r>
    </w:p>
    <w:p w:rsidR="007B54A2" w:rsidRPr="00CF0364" w:rsidRDefault="007B54A2"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 xml:space="preserve">Minimalny okres gwarancji jakości i rękojmi podlegający ocenie wynosi </w:t>
      </w:r>
      <w:r w:rsidR="00C0084B" w:rsidRPr="00CF0364">
        <w:rPr>
          <w:rFonts w:ascii="Calibri Light" w:eastAsia="Arial Unicode MS" w:hAnsi="Calibri Light" w:cs="Calibri Light"/>
          <w:sz w:val="22"/>
          <w:szCs w:val="22"/>
        </w:rPr>
        <w:t xml:space="preserve">32 </w:t>
      </w:r>
      <w:r w:rsidRPr="00CF0364">
        <w:rPr>
          <w:rFonts w:ascii="Calibri Light" w:eastAsia="Arial Unicode MS" w:hAnsi="Calibri Light" w:cs="Calibri Light"/>
          <w:sz w:val="22"/>
          <w:szCs w:val="22"/>
        </w:rPr>
        <w:t xml:space="preserve">miesięcy – za który Wykonawca otrzyma 0,00 pkt, a maksymalny </w:t>
      </w:r>
      <w:r w:rsidR="00C0084B" w:rsidRPr="00CF0364">
        <w:rPr>
          <w:rFonts w:ascii="Calibri Light" w:eastAsia="Arial Unicode MS" w:hAnsi="Calibri Light" w:cs="Calibri Light"/>
          <w:sz w:val="22"/>
          <w:szCs w:val="22"/>
        </w:rPr>
        <w:t>60</w:t>
      </w:r>
      <w:r w:rsidRPr="00CF0364">
        <w:rPr>
          <w:rFonts w:ascii="Calibri Light" w:eastAsia="Arial Unicode MS" w:hAnsi="Calibri Light" w:cs="Calibri Light"/>
          <w:sz w:val="22"/>
          <w:szCs w:val="22"/>
        </w:rPr>
        <w:t xml:space="preserve"> miesiące. W przypadku zadeklarowanego okresu gwarancji jakości i rękojmi dłuższego niż </w:t>
      </w:r>
      <w:r w:rsidR="00C0084B" w:rsidRPr="00CF0364">
        <w:rPr>
          <w:rFonts w:ascii="Calibri Light" w:eastAsia="Arial Unicode MS" w:hAnsi="Calibri Light" w:cs="Calibri Light"/>
          <w:sz w:val="22"/>
          <w:szCs w:val="22"/>
        </w:rPr>
        <w:t>60</w:t>
      </w:r>
      <w:r w:rsidRPr="00CF0364">
        <w:rPr>
          <w:rFonts w:ascii="Calibri Light" w:eastAsia="Arial Unicode MS" w:hAnsi="Calibri Light" w:cs="Calibri Light"/>
          <w:sz w:val="22"/>
          <w:szCs w:val="22"/>
        </w:rPr>
        <w:t xml:space="preserve"> miesięcy Zamawiający przyjmie do oceny okres </w:t>
      </w:r>
      <w:r w:rsidR="00C0084B" w:rsidRPr="00CF0364">
        <w:rPr>
          <w:rFonts w:ascii="Calibri Light" w:eastAsia="Arial Unicode MS" w:hAnsi="Calibri Light" w:cs="Calibri Light"/>
          <w:sz w:val="22"/>
          <w:szCs w:val="22"/>
        </w:rPr>
        <w:t>60</w:t>
      </w:r>
      <w:r w:rsidR="0087189F" w:rsidRPr="00CF0364">
        <w:rPr>
          <w:rFonts w:ascii="Calibri Light" w:eastAsia="Arial Unicode MS" w:hAnsi="Calibri Light" w:cs="Calibri Light"/>
          <w:sz w:val="22"/>
          <w:szCs w:val="22"/>
        </w:rPr>
        <w:t xml:space="preserve"> </w:t>
      </w:r>
      <w:r w:rsidRPr="00CF0364">
        <w:rPr>
          <w:rFonts w:ascii="Calibri Light" w:eastAsia="Arial Unicode MS" w:hAnsi="Calibri Light" w:cs="Calibri Light"/>
          <w:sz w:val="22"/>
          <w:szCs w:val="22"/>
        </w:rPr>
        <w:t xml:space="preserve">miesięcy. Oferty z okresem krótszym niż </w:t>
      </w:r>
      <w:r w:rsidR="00C0084B" w:rsidRPr="00CF0364">
        <w:rPr>
          <w:rFonts w:ascii="Calibri Light" w:eastAsia="Arial Unicode MS" w:hAnsi="Calibri Light" w:cs="Calibri Light"/>
          <w:sz w:val="22"/>
          <w:szCs w:val="22"/>
        </w:rPr>
        <w:t>32</w:t>
      </w:r>
      <w:r w:rsidRPr="00CF0364">
        <w:rPr>
          <w:rFonts w:ascii="Calibri Light" w:eastAsia="Arial Unicode MS" w:hAnsi="Calibri Light" w:cs="Calibri Light"/>
          <w:sz w:val="22"/>
          <w:szCs w:val="22"/>
        </w:rPr>
        <w:t xml:space="preserve"> miesięcy zostaną odrzucone.</w:t>
      </w:r>
    </w:p>
    <w:p w:rsidR="0051796B" w:rsidRPr="00CF0364" w:rsidRDefault="0051796B" w:rsidP="00CF0364">
      <w:pPr>
        <w:widowControl w:val="0"/>
        <w:jc w:val="both"/>
        <w:rPr>
          <w:rFonts w:ascii="Calibri Light" w:eastAsia="Arial Unicode MS" w:hAnsi="Calibri Light" w:cs="Calibri Light"/>
          <w:sz w:val="22"/>
          <w:szCs w:val="22"/>
        </w:rPr>
      </w:pPr>
    </w:p>
    <w:p w:rsidR="008F44D4" w:rsidRPr="00CF0364" w:rsidRDefault="008F44D4"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Całkowita liczba punktów jaką otrzyma dana oferta zostanie obliczona według wzoru:</w:t>
      </w:r>
    </w:p>
    <w:p w:rsidR="008F44D4" w:rsidRPr="00CF0364" w:rsidRDefault="004F7F9D" w:rsidP="00CF0364">
      <w:pPr>
        <w:widowControl w:val="0"/>
        <w:jc w:val="center"/>
        <w:rPr>
          <w:rFonts w:ascii="Calibri Light" w:eastAsia="Arial Unicode MS" w:hAnsi="Calibri Light" w:cs="Calibri Light"/>
          <w:sz w:val="22"/>
          <w:szCs w:val="22"/>
        </w:rPr>
      </w:pPr>
      <w:r w:rsidRPr="00CF0364">
        <w:rPr>
          <w:rFonts w:ascii="Calibri Light" w:eastAsia="Arial Unicode MS" w:hAnsi="Calibri Light" w:cs="Calibri Light"/>
          <w:sz w:val="22"/>
          <w:szCs w:val="22"/>
        </w:rPr>
        <w:t xml:space="preserve">Ko = C + G </w:t>
      </w:r>
    </w:p>
    <w:p w:rsidR="008F44D4" w:rsidRPr="00CF0364" w:rsidRDefault="008F44D4"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gdzie:</w:t>
      </w:r>
    </w:p>
    <w:p w:rsidR="008F44D4" w:rsidRPr="00CF0364" w:rsidRDefault="008F44D4"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lastRenderedPageBreak/>
        <w:t>C- liczba punktów przyznana ofercie ocenianej w kryterium: cena oferty,</w:t>
      </w:r>
    </w:p>
    <w:p w:rsidR="008F44D4" w:rsidRPr="00CF0364" w:rsidRDefault="008F44D4"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 xml:space="preserve">G- liczba punktów przyznanych ofercie </w:t>
      </w:r>
      <w:r w:rsidR="00665939" w:rsidRPr="00CF0364">
        <w:rPr>
          <w:rFonts w:ascii="Calibri Light" w:eastAsia="Arial Unicode MS" w:hAnsi="Calibri Light" w:cs="Calibri Light"/>
          <w:sz w:val="22"/>
          <w:szCs w:val="22"/>
        </w:rPr>
        <w:t>ocenianej w kryterium:</w:t>
      </w:r>
      <w:r w:rsidRPr="00CF0364">
        <w:rPr>
          <w:rFonts w:ascii="Calibri Light" w:eastAsia="Arial Unicode MS" w:hAnsi="Calibri Light" w:cs="Calibri Light"/>
          <w:sz w:val="22"/>
          <w:szCs w:val="22"/>
        </w:rPr>
        <w:t xml:space="preserve"> okres gwarancji jakości i rękojmi,</w:t>
      </w:r>
    </w:p>
    <w:p w:rsidR="00E523BF" w:rsidRPr="00CF0364" w:rsidRDefault="008F44D4" w:rsidP="00CF0364">
      <w:pPr>
        <w:widowControl w:val="0"/>
        <w:jc w:val="both"/>
        <w:rPr>
          <w:rFonts w:ascii="Calibri Light" w:eastAsia="Arial Unicode MS" w:hAnsi="Calibri Light" w:cs="Calibri Light"/>
          <w:sz w:val="22"/>
          <w:szCs w:val="22"/>
        </w:rPr>
      </w:pPr>
      <w:r w:rsidRPr="00CF0364">
        <w:rPr>
          <w:rFonts w:ascii="Calibri Light" w:eastAsia="Arial Unicode MS" w:hAnsi="Calibri Light" w:cs="Calibri Light"/>
          <w:sz w:val="22"/>
          <w:szCs w:val="22"/>
        </w:rPr>
        <w:t>Oferta w łącznej ocenie może uzyskać maksymalnie 100,00. Wynik działania zostanie zaokrąglon</w:t>
      </w:r>
      <w:r w:rsidR="00120D9B" w:rsidRPr="00CF0364">
        <w:rPr>
          <w:rFonts w:ascii="Calibri Light" w:eastAsia="Arial Unicode MS" w:hAnsi="Calibri Light" w:cs="Calibri Light"/>
          <w:sz w:val="22"/>
          <w:szCs w:val="22"/>
        </w:rPr>
        <w:t>y do dwóch miejsc po przecinku.</w:t>
      </w:r>
    </w:p>
    <w:p w:rsidR="00CF0364" w:rsidRPr="00766215" w:rsidRDefault="00CF0364" w:rsidP="00CF0364">
      <w:pPr>
        <w:widowControl w:val="0"/>
        <w:ind w:left="284"/>
        <w:jc w:val="both"/>
        <w:rPr>
          <w:rFonts w:ascii="Calibri Light" w:eastAsia="Arial Unicode MS" w:hAnsi="Calibri Light" w:cs="Calibri Light"/>
          <w:sz w:val="22"/>
          <w:szCs w:val="22"/>
        </w:rPr>
      </w:pPr>
    </w:p>
    <w:p w:rsidR="00476EEE" w:rsidRPr="00766215" w:rsidRDefault="00476EEE" w:rsidP="00CF0364">
      <w:pPr>
        <w:numPr>
          <w:ilvl w:val="0"/>
          <w:numId w:val="20"/>
        </w:numPr>
        <w:tabs>
          <w:tab w:val="clear" w:pos="1800"/>
        </w:tabs>
        <w:ind w:left="284" w:hanging="284"/>
        <w:jc w:val="both"/>
        <w:rPr>
          <w:rFonts w:ascii="Calibri Light" w:hAnsi="Calibri Light" w:cs="Calibri Light"/>
          <w:sz w:val="22"/>
          <w:szCs w:val="22"/>
        </w:rPr>
      </w:pPr>
      <w:r w:rsidRPr="00766215">
        <w:rPr>
          <w:rFonts w:ascii="Calibri Light" w:hAnsi="Calibri Light" w:cs="Calibri Light"/>
          <w:sz w:val="22"/>
          <w:szCs w:val="22"/>
        </w:rPr>
        <w:tab/>
        <w:t>Punktacja przyznawana ofertom w poszczególnych kryteriach oceny ofert będzie liczona z dokładnością do dwóch miejsc po przecinku, zgodnie z zasadami arytmetyki.</w:t>
      </w:r>
    </w:p>
    <w:p w:rsidR="00476EEE" w:rsidRPr="00766215" w:rsidRDefault="00476EEE" w:rsidP="00CF0364">
      <w:pPr>
        <w:numPr>
          <w:ilvl w:val="0"/>
          <w:numId w:val="20"/>
        </w:numPr>
        <w:tabs>
          <w:tab w:val="clear" w:pos="1800"/>
        </w:tabs>
        <w:ind w:left="284" w:hanging="284"/>
        <w:jc w:val="both"/>
        <w:rPr>
          <w:rFonts w:ascii="Calibri Light" w:hAnsi="Calibri Light" w:cs="Calibri Light"/>
          <w:sz w:val="22"/>
          <w:szCs w:val="22"/>
        </w:rPr>
      </w:pPr>
      <w:r w:rsidRPr="00766215">
        <w:rPr>
          <w:rFonts w:ascii="Calibri Light" w:hAnsi="Calibri Light" w:cs="Calibri Light"/>
          <w:sz w:val="22"/>
          <w:szCs w:val="22"/>
        </w:rPr>
        <w:tab/>
        <w:t>W toku badania i oceny ofert Zamawiający może żądać od Wykonawcy wyjaśnień dotyczących treści złożonej oferty, w tym zaoferowanej ceny.</w:t>
      </w:r>
    </w:p>
    <w:p w:rsidR="004E5CDA" w:rsidRPr="00CF0364" w:rsidRDefault="00476EEE" w:rsidP="00CF0364">
      <w:pPr>
        <w:numPr>
          <w:ilvl w:val="0"/>
          <w:numId w:val="20"/>
        </w:numPr>
        <w:tabs>
          <w:tab w:val="clear" w:pos="1800"/>
        </w:tabs>
        <w:ind w:left="284" w:hanging="284"/>
        <w:jc w:val="both"/>
        <w:rPr>
          <w:rFonts w:ascii="Calibri Light" w:hAnsi="Calibri Light" w:cs="Calibri Light"/>
          <w:sz w:val="22"/>
          <w:szCs w:val="22"/>
        </w:rPr>
      </w:pPr>
      <w:r w:rsidRPr="00766215">
        <w:rPr>
          <w:rFonts w:ascii="Calibri Light" w:hAnsi="Calibri Light" w:cs="Calibri Light"/>
          <w:sz w:val="22"/>
          <w:szCs w:val="22"/>
        </w:rPr>
        <w:tab/>
        <w:t>Zamawiający udzieli zamówienia Wykonawcy, którego oferta zostanie uznana za najkorzystniejszą.</w:t>
      </w:r>
    </w:p>
    <w:p w:rsidR="00AE060B" w:rsidRPr="00766215" w:rsidRDefault="00AE060B" w:rsidP="00CF0364">
      <w:pPr>
        <w:pStyle w:val="Teksttreci40"/>
        <w:numPr>
          <w:ilvl w:val="0"/>
          <w:numId w:val="16"/>
        </w:numPr>
        <w:pBdr>
          <w:bottom w:val="double" w:sz="4" w:space="1" w:color="auto"/>
        </w:pBdr>
        <w:shd w:val="clear" w:color="auto" w:fill="auto"/>
        <w:tabs>
          <w:tab w:val="left" w:pos="0"/>
        </w:tabs>
        <w:spacing w:before="0" w:after="0" w:line="240" w:lineRule="auto"/>
        <w:ind w:left="284" w:right="23" w:hanging="284"/>
        <w:rPr>
          <w:rFonts w:ascii="Calibri Light" w:hAnsi="Calibri Light" w:cs="Calibri Light"/>
          <w:b/>
          <w:sz w:val="22"/>
          <w:szCs w:val="22"/>
        </w:rPr>
      </w:pPr>
      <w:r w:rsidRPr="00766215">
        <w:rPr>
          <w:rFonts w:ascii="Calibri Light" w:hAnsi="Calibri Light" w:cs="Calibri Light"/>
          <w:b/>
          <w:sz w:val="22"/>
          <w:szCs w:val="22"/>
        </w:rPr>
        <w:tab/>
        <w:t>TERMIN ZWIĄZANIA OFERTĄ</w:t>
      </w:r>
    </w:p>
    <w:p w:rsidR="00AE060B" w:rsidRPr="00C74400" w:rsidRDefault="001A638D" w:rsidP="00CF0364">
      <w:pPr>
        <w:numPr>
          <w:ilvl w:val="0"/>
          <w:numId w:val="35"/>
        </w:numPr>
        <w:tabs>
          <w:tab w:val="left" w:pos="284"/>
        </w:tab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984689" w:rsidRPr="00C74400">
        <w:rPr>
          <w:rFonts w:ascii="Calibri Light" w:hAnsi="Calibri Light" w:cs="Calibri Light"/>
          <w:sz w:val="22"/>
          <w:szCs w:val="22"/>
        </w:rPr>
        <w:t>Składający of</w:t>
      </w:r>
      <w:r w:rsidR="00412F21" w:rsidRPr="00C74400">
        <w:rPr>
          <w:rFonts w:ascii="Calibri Light" w:hAnsi="Calibri Light" w:cs="Calibri Light"/>
          <w:sz w:val="22"/>
          <w:szCs w:val="22"/>
        </w:rPr>
        <w:t>e</w:t>
      </w:r>
      <w:r w:rsidR="00C92415" w:rsidRPr="00C74400">
        <w:rPr>
          <w:rFonts w:ascii="Calibri Light" w:hAnsi="Calibri Light" w:cs="Calibri Light"/>
          <w:sz w:val="22"/>
          <w:szCs w:val="22"/>
        </w:rPr>
        <w:t xml:space="preserve">rtę jest nią </w:t>
      </w:r>
      <w:r w:rsidR="00C92415" w:rsidRPr="00C74400">
        <w:rPr>
          <w:rFonts w:ascii="Calibri Light" w:hAnsi="Calibri Light" w:cs="Calibri Light"/>
          <w:sz w:val="22"/>
          <w:szCs w:val="22"/>
          <w:shd w:val="clear" w:color="auto" w:fill="FFFFFF"/>
        </w:rPr>
        <w:t>związany</w:t>
      </w:r>
      <w:r w:rsidR="00354950" w:rsidRPr="00C74400">
        <w:rPr>
          <w:rFonts w:ascii="Calibri Light" w:hAnsi="Calibri Light" w:cs="Calibri Light"/>
          <w:sz w:val="22"/>
          <w:szCs w:val="22"/>
          <w:shd w:val="clear" w:color="auto" w:fill="FFFFFF"/>
        </w:rPr>
        <w:t xml:space="preserve"> do </w:t>
      </w:r>
      <w:r w:rsidR="00D81F8D" w:rsidRPr="00C74400">
        <w:rPr>
          <w:rFonts w:ascii="Calibri Light" w:hAnsi="Calibri Light" w:cs="Calibri Light"/>
          <w:sz w:val="22"/>
          <w:szCs w:val="22"/>
          <w:shd w:val="clear" w:color="auto" w:fill="FFFFFF"/>
        </w:rPr>
        <w:t xml:space="preserve">dnia </w:t>
      </w:r>
      <w:r w:rsidR="002C0DC7" w:rsidRPr="002C0DC7">
        <w:rPr>
          <w:rFonts w:ascii="Calibri Light" w:hAnsi="Calibri Light" w:cs="Calibri Light"/>
          <w:b/>
          <w:color w:val="000000" w:themeColor="text1"/>
          <w:sz w:val="22"/>
          <w:szCs w:val="22"/>
          <w:shd w:val="clear" w:color="auto" w:fill="FFFFFF"/>
        </w:rPr>
        <w:t>30</w:t>
      </w:r>
      <w:r w:rsidR="00696C77" w:rsidRPr="002C0DC7">
        <w:rPr>
          <w:rFonts w:ascii="Calibri Light" w:hAnsi="Calibri Light" w:cs="Calibri Light"/>
          <w:b/>
          <w:color w:val="000000" w:themeColor="text1"/>
          <w:sz w:val="22"/>
          <w:szCs w:val="22"/>
          <w:shd w:val="clear" w:color="auto" w:fill="FFFFFF"/>
        </w:rPr>
        <w:t>.10</w:t>
      </w:r>
      <w:r w:rsidR="00D12CA0" w:rsidRPr="002C0DC7">
        <w:rPr>
          <w:rFonts w:ascii="Calibri Light" w:hAnsi="Calibri Light" w:cs="Calibri Light"/>
          <w:b/>
          <w:color w:val="000000" w:themeColor="text1"/>
          <w:sz w:val="22"/>
          <w:szCs w:val="22"/>
          <w:shd w:val="clear" w:color="auto" w:fill="FFFFFF"/>
        </w:rPr>
        <w:t>.2</w:t>
      </w:r>
      <w:r w:rsidR="0089000F" w:rsidRPr="002C0DC7">
        <w:rPr>
          <w:rFonts w:ascii="Calibri Light" w:hAnsi="Calibri Light" w:cs="Calibri Light"/>
          <w:b/>
          <w:color w:val="000000" w:themeColor="text1"/>
          <w:sz w:val="22"/>
          <w:szCs w:val="22"/>
          <w:shd w:val="clear" w:color="auto" w:fill="FFFFFF"/>
        </w:rPr>
        <w:t>026</w:t>
      </w:r>
      <w:r w:rsidR="00984689" w:rsidRPr="002C0DC7">
        <w:rPr>
          <w:rFonts w:ascii="Calibri Light" w:hAnsi="Calibri Light" w:cs="Calibri Light"/>
          <w:b/>
          <w:color w:val="000000" w:themeColor="text1"/>
          <w:sz w:val="22"/>
          <w:szCs w:val="22"/>
          <w:shd w:val="clear" w:color="auto" w:fill="FFFFFF"/>
        </w:rPr>
        <w:t xml:space="preserve"> r</w:t>
      </w:r>
      <w:r w:rsidR="00984689" w:rsidRPr="002C0DC7">
        <w:rPr>
          <w:rFonts w:ascii="Calibri Light" w:hAnsi="Calibri Light" w:cs="Calibri Light"/>
          <w:color w:val="000000" w:themeColor="text1"/>
          <w:sz w:val="22"/>
          <w:szCs w:val="22"/>
          <w:shd w:val="clear" w:color="auto" w:fill="FFFFFF"/>
        </w:rPr>
        <w:t xml:space="preserve">. </w:t>
      </w:r>
      <w:r w:rsidR="0089000F" w:rsidRPr="002C0DC7">
        <w:rPr>
          <w:rFonts w:ascii="Calibri Light" w:hAnsi="Calibri Light" w:cs="Calibri Light"/>
          <w:color w:val="000000" w:themeColor="text1"/>
          <w:sz w:val="22"/>
          <w:szCs w:val="22"/>
          <w:shd w:val="clear" w:color="auto" w:fill="FFFFFF"/>
        </w:rPr>
        <w:t>(</w:t>
      </w:r>
      <w:r w:rsidR="00D57E79" w:rsidRPr="002C0DC7">
        <w:rPr>
          <w:rFonts w:ascii="Calibri Light" w:hAnsi="Calibri Light" w:cs="Calibri Light"/>
          <w:color w:val="000000" w:themeColor="text1"/>
          <w:sz w:val="22"/>
          <w:szCs w:val="22"/>
          <w:shd w:val="clear" w:color="auto" w:fill="FFFFFF"/>
        </w:rPr>
        <w:t>30</w:t>
      </w:r>
      <w:r w:rsidR="004E5CDA" w:rsidRPr="002C0DC7">
        <w:rPr>
          <w:rFonts w:ascii="Calibri Light" w:hAnsi="Calibri Light" w:cs="Calibri Light"/>
          <w:color w:val="000000" w:themeColor="text1"/>
          <w:sz w:val="22"/>
          <w:szCs w:val="22"/>
          <w:shd w:val="clear" w:color="auto" w:fill="FFFFFF"/>
        </w:rPr>
        <w:t xml:space="preserve"> </w:t>
      </w:r>
      <w:r w:rsidR="0089000F" w:rsidRPr="002C0DC7">
        <w:rPr>
          <w:rFonts w:ascii="Calibri Light" w:hAnsi="Calibri Light" w:cs="Calibri Light"/>
          <w:color w:val="000000" w:themeColor="text1"/>
          <w:sz w:val="22"/>
          <w:szCs w:val="22"/>
          <w:shd w:val="clear" w:color="auto" w:fill="FFFFFF"/>
        </w:rPr>
        <w:t xml:space="preserve">dni) </w:t>
      </w:r>
      <w:r w:rsidR="00984689" w:rsidRPr="00C74400">
        <w:rPr>
          <w:rFonts w:ascii="Calibri Light" w:hAnsi="Calibri Light" w:cs="Calibri Light"/>
          <w:sz w:val="22"/>
          <w:szCs w:val="22"/>
          <w:shd w:val="clear" w:color="auto" w:fill="FFFFFF"/>
        </w:rPr>
        <w:t>włącznie</w:t>
      </w:r>
      <w:r w:rsidR="008977F4" w:rsidRPr="00C74400">
        <w:rPr>
          <w:rFonts w:ascii="Calibri Light" w:hAnsi="Calibri Light" w:cs="Calibri Light"/>
          <w:sz w:val="22"/>
          <w:szCs w:val="22"/>
        </w:rPr>
        <w:t>.</w:t>
      </w:r>
    </w:p>
    <w:p w:rsidR="001A638D" w:rsidRPr="00766215" w:rsidRDefault="001A638D" w:rsidP="00CF0364">
      <w:pPr>
        <w:numPr>
          <w:ilvl w:val="0"/>
          <w:numId w:val="35"/>
        </w:numPr>
        <w:tabs>
          <w:tab w:val="left" w:pos="284"/>
        </w:tabs>
        <w:ind w:left="284" w:hanging="284"/>
        <w:jc w:val="both"/>
        <w:rPr>
          <w:rFonts w:ascii="Calibri Light" w:hAnsi="Calibri Light" w:cs="Calibri Light"/>
          <w:sz w:val="22"/>
          <w:szCs w:val="22"/>
        </w:rPr>
      </w:pPr>
      <w:r w:rsidRPr="00766215">
        <w:rPr>
          <w:rFonts w:ascii="Calibri Light" w:hAnsi="Calibri Light" w:cs="Calibri Light"/>
          <w:sz w:val="22"/>
          <w:szCs w:val="22"/>
        </w:rPr>
        <w:tab/>
        <w:t xml:space="preserve">W przypadku gdy wybór najkorzystniejszej oferty nie nastąpi przed upływem terminu związania ofertą określonego w SWZ, Zamawiający przed upływem terminu związania ofertą zwróci się jednokrotnie do Wykonawców o wyrażenie zgody na przedłużenie tego terminu o wskazywany przez niego okres, nie dłuższy niż 30 dni. </w:t>
      </w:r>
    </w:p>
    <w:p w:rsidR="001A638D" w:rsidRPr="00766215" w:rsidRDefault="001A638D" w:rsidP="00CF0364">
      <w:pPr>
        <w:numPr>
          <w:ilvl w:val="0"/>
          <w:numId w:val="35"/>
        </w:numPr>
        <w:tabs>
          <w:tab w:val="left" w:pos="284"/>
        </w:tabs>
        <w:ind w:left="284" w:hanging="284"/>
        <w:jc w:val="both"/>
        <w:rPr>
          <w:rFonts w:ascii="Calibri Light" w:hAnsi="Calibri Light" w:cs="Calibri Light"/>
          <w:sz w:val="22"/>
          <w:szCs w:val="22"/>
        </w:rPr>
      </w:pPr>
      <w:r w:rsidRPr="00766215">
        <w:rPr>
          <w:rFonts w:ascii="Calibri Light" w:hAnsi="Calibri Light" w:cs="Calibri Light"/>
          <w:sz w:val="22"/>
          <w:szCs w:val="22"/>
        </w:rPr>
        <w:t xml:space="preserve"> </w:t>
      </w:r>
      <w:r w:rsidRPr="00766215">
        <w:rPr>
          <w:rFonts w:ascii="Calibri Light" w:hAnsi="Calibri Light" w:cs="Calibri Light"/>
          <w:sz w:val="22"/>
          <w:szCs w:val="22"/>
        </w:rPr>
        <w:tab/>
        <w:t xml:space="preserve">Przedłużenie terminu związania ofertą, o którym mowa w ust. 2, wymaga złożenia przez Wykonawcę pisemnego oświadczenia o wyrażeniu zgody na przedłużenie terminu związania ofertą. </w:t>
      </w:r>
    </w:p>
    <w:p w:rsidR="005C6B7F" w:rsidRPr="00766215" w:rsidRDefault="005C6B7F" w:rsidP="00CF0364">
      <w:pPr>
        <w:jc w:val="both"/>
        <w:rPr>
          <w:rFonts w:ascii="Calibri Light" w:hAnsi="Calibri Light" w:cs="Calibri Light"/>
          <w:sz w:val="22"/>
          <w:szCs w:val="22"/>
        </w:rPr>
      </w:pPr>
    </w:p>
    <w:p w:rsidR="00552FBA" w:rsidRPr="00766215" w:rsidRDefault="008411E8" w:rsidP="00CF0364">
      <w:pPr>
        <w:pStyle w:val="Teksttreci40"/>
        <w:numPr>
          <w:ilvl w:val="0"/>
          <w:numId w:val="16"/>
        </w:numPr>
        <w:pBdr>
          <w:bottom w:val="double" w:sz="4" w:space="1" w:color="auto"/>
        </w:pBdr>
        <w:shd w:val="clear" w:color="auto" w:fill="auto"/>
        <w:tabs>
          <w:tab w:val="left" w:pos="0"/>
        </w:tabs>
        <w:spacing w:before="0" w:after="0" w:line="240" w:lineRule="auto"/>
        <w:ind w:left="284" w:right="23" w:hanging="284"/>
        <w:rPr>
          <w:rFonts w:ascii="Calibri Light" w:hAnsi="Calibri Light" w:cs="Calibri Light"/>
          <w:b/>
          <w:sz w:val="22"/>
          <w:szCs w:val="22"/>
        </w:rPr>
      </w:pPr>
      <w:r w:rsidRPr="00766215">
        <w:rPr>
          <w:rFonts w:ascii="Calibri Light" w:hAnsi="Calibri Light" w:cs="Calibri Light"/>
          <w:b/>
          <w:sz w:val="22"/>
          <w:szCs w:val="22"/>
        </w:rPr>
        <w:tab/>
      </w:r>
      <w:r w:rsidR="00CF0364">
        <w:rPr>
          <w:rFonts w:ascii="Calibri Light" w:hAnsi="Calibri Light" w:cs="Calibri Light"/>
          <w:b/>
          <w:sz w:val="22"/>
          <w:szCs w:val="22"/>
        </w:rPr>
        <w:t xml:space="preserve"> </w:t>
      </w:r>
      <w:r w:rsidR="00D8710C" w:rsidRPr="00766215">
        <w:rPr>
          <w:rFonts w:ascii="Calibri Light" w:hAnsi="Calibri Light" w:cs="Calibri Light"/>
          <w:b/>
          <w:sz w:val="22"/>
          <w:szCs w:val="22"/>
        </w:rPr>
        <w:t>INFORMACJE O FORMALNOŚCIACH, JAKIE POWINNY BYĆ DOPEŁNIONE PO WYBORZE OFERTY W CELU ZAWARCIA UMOWY W</w:t>
      </w:r>
      <w:r w:rsidR="005B5095" w:rsidRPr="00766215">
        <w:rPr>
          <w:rFonts w:ascii="Calibri Light" w:hAnsi="Calibri Light" w:cs="Calibri Light"/>
          <w:b/>
          <w:sz w:val="22"/>
          <w:szCs w:val="22"/>
        </w:rPr>
        <w:t> SPRAWIE ZAMÓWIENIA PUBLICZNEGO</w:t>
      </w:r>
    </w:p>
    <w:p w:rsidR="00EC2888" w:rsidRPr="00766215" w:rsidRDefault="001E29ED" w:rsidP="00CF0364">
      <w:pPr>
        <w:numPr>
          <w:ilvl w:val="0"/>
          <w:numId w:val="7"/>
        </w:numPr>
        <w:tabs>
          <w:tab w:val="clear" w:pos="1800"/>
        </w:tabs>
        <w:ind w:left="284" w:hanging="248"/>
        <w:jc w:val="both"/>
        <w:rPr>
          <w:rFonts w:ascii="Calibri Light" w:hAnsi="Calibri Light" w:cs="Calibri Light"/>
          <w:sz w:val="22"/>
          <w:szCs w:val="22"/>
        </w:rPr>
      </w:pPr>
      <w:r w:rsidRPr="00766215">
        <w:rPr>
          <w:rFonts w:ascii="Calibri Light" w:hAnsi="Calibri Light" w:cs="Calibri Light"/>
          <w:sz w:val="22"/>
          <w:szCs w:val="22"/>
        </w:rPr>
        <w:tab/>
      </w:r>
      <w:r w:rsidR="00EC2888" w:rsidRPr="00766215">
        <w:rPr>
          <w:rFonts w:ascii="Calibri Light" w:hAnsi="Calibri Light" w:cs="Calibri Light"/>
          <w:sz w:val="22"/>
          <w:szCs w:val="22"/>
        </w:rPr>
        <w:t>Zamawiający zawiera umowę w sprawie zamówienia publicznego w terminie nie krótszym niż 5 dni od dnia przesłania zawiadomienia o wyborze najkorzystniejszej oferty.</w:t>
      </w:r>
    </w:p>
    <w:p w:rsidR="00EC2888" w:rsidRPr="00766215" w:rsidRDefault="001E29ED" w:rsidP="00CF0364">
      <w:pPr>
        <w:numPr>
          <w:ilvl w:val="0"/>
          <w:numId w:val="7"/>
        </w:numPr>
        <w:tabs>
          <w:tab w:val="clear" w:pos="1800"/>
        </w:tabs>
        <w:ind w:left="284" w:hanging="248"/>
        <w:jc w:val="both"/>
        <w:rPr>
          <w:rFonts w:ascii="Calibri Light" w:hAnsi="Calibri Light" w:cs="Calibri Light"/>
          <w:sz w:val="22"/>
          <w:szCs w:val="22"/>
        </w:rPr>
      </w:pPr>
      <w:r w:rsidRPr="00766215">
        <w:rPr>
          <w:rFonts w:ascii="Calibri Light" w:hAnsi="Calibri Light" w:cs="Calibri Light"/>
          <w:sz w:val="22"/>
          <w:szCs w:val="22"/>
        </w:rPr>
        <w:tab/>
      </w:r>
      <w:r w:rsidR="00EC2888" w:rsidRPr="00766215">
        <w:rPr>
          <w:rFonts w:ascii="Calibri Light" w:hAnsi="Calibri Light" w:cs="Calibri Light"/>
          <w:sz w:val="22"/>
          <w:szCs w:val="22"/>
        </w:rPr>
        <w:t xml:space="preserve">Zamawiający może zawrzeć umowę w sprawie zamówienia publicznego przed upływem terminu, o którym mowa w ust. 1, jeżeli </w:t>
      </w:r>
      <w:r w:rsidR="00EC2888" w:rsidRPr="00766215">
        <w:rPr>
          <w:rFonts w:ascii="Calibri Light" w:hAnsi="Calibri Light" w:cs="Calibri Light"/>
          <w:sz w:val="22"/>
          <w:szCs w:val="22"/>
        </w:rPr>
        <w:tab/>
        <w:t>w postępowaniu o udzielenie zamówienia prowadzonym w trybie</w:t>
      </w:r>
      <w:r w:rsidR="00EC2888" w:rsidRPr="00766215">
        <w:rPr>
          <w:rFonts w:ascii="Calibri Light" w:hAnsi="Calibri Light" w:cs="Calibri Light"/>
          <w:sz w:val="22"/>
          <w:szCs w:val="22"/>
        </w:rPr>
        <w:tab/>
        <w:t>podstawowym złożono tylko jedną ofertę.</w:t>
      </w:r>
    </w:p>
    <w:p w:rsidR="00DE2294" w:rsidRPr="00766215" w:rsidRDefault="001E29ED" w:rsidP="00CF0364">
      <w:pPr>
        <w:numPr>
          <w:ilvl w:val="0"/>
          <w:numId w:val="7"/>
        </w:numPr>
        <w:tabs>
          <w:tab w:val="clear" w:pos="1800"/>
        </w:tabs>
        <w:ind w:left="284" w:hanging="248"/>
        <w:jc w:val="both"/>
        <w:rPr>
          <w:rFonts w:ascii="Calibri Light" w:hAnsi="Calibri Light" w:cs="Calibri Light"/>
          <w:sz w:val="22"/>
          <w:szCs w:val="22"/>
        </w:rPr>
      </w:pPr>
      <w:r w:rsidRPr="00766215">
        <w:rPr>
          <w:rFonts w:ascii="Calibri Light" w:hAnsi="Calibri Light" w:cs="Calibri Light"/>
          <w:sz w:val="22"/>
          <w:szCs w:val="22"/>
        </w:rPr>
        <w:tab/>
      </w:r>
      <w:r w:rsidR="00DE2294" w:rsidRPr="00766215">
        <w:rPr>
          <w:rFonts w:ascii="Calibri Light" w:hAnsi="Calibri Light" w:cs="Calibri Light"/>
          <w:sz w:val="22"/>
          <w:szCs w:val="22"/>
        </w:rPr>
        <w:t>Wykonawca, którego oferta zostanie uznana za najkorzystniejszą, będzie zobowiązany przed podpisaniem umowy do</w:t>
      </w:r>
      <w:r w:rsidR="00FD5C82" w:rsidRPr="00766215">
        <w:rPr>
          <w:rFonts w:ascii="Calibri Light" w:hAnsi="Calibri Light" w:cs="Calibri Light"/>
          <w:sz w:val="22"/>
          <w:szCs w:val="22"/>
        </w:rPr>
        <w:t xml:space="preserve"> </w:t>
      </w:r>
      <w:r w:rsidR="00DE2294" w:rsidRPr="00766215">
        <w:rPr>
          <w:rFonts w:ascii="Calibri Light" w:hAnsi="Calibri Light" w:cs="Calibri Light"/>
          <w:sz w:val="22"/>
          <w:szCs w:val="22"/>
        </w:rPr>
        <w:t>wniesienia zabezpiecz</w:t>
      </w:r>
      <w:r w:rsidR="00B81BF1" w:rsidRPr="00766215">
        <w:rPr>
          <w:rFonts w:ascii="Calibri Light" w:hAnsi="Calibri Light" w:cs="Calibri Light"/>
          <w:sz w:val="22"/>
          <w:szCs w:val="22"/>
        </w:rPr>
        <w:t>enia należytego wykonania umowy</w:t>
      </w:r>
      <w:r w:rsidR="00FD5C82" w:rsidRPr="00766215">
        <w:rPr>
          <w:rFonts w:ascii="Calibri Light" w:hAnsi="Calibri Light" w:cs="Calibri Light"/>
          <w:sz w:val="22"/>
          <w:szCs w:val="22"/>
        </w:rPr>
        <w:t xml:space="preserve"> (jeżeli jego wniesienie było </w:t>
      </w:r>
      <w:r w:rsidR="00BD1389" w:rsidRPr="00766215">
        <w:rPr>
          <w:rFonts w:ascii="Calibri Light" w:hAnsi="Calibri Light" w:cs="Calibri Light"/>
          <w:sz w:val="22"/>
          <w:szCs w:val="22"/>
        </w:rPr>
        <w:t>wymagane) w</w:t>
      </w:r>
      <w:r w:rsidR="00DE2294" w:rsidRPr="00766215">
        <w:rPr>
          <w:rFonts w:ascii="Calibri Light" w:hAnsi="Calibri Light" w:cs="Calibri Light"/>
          <w:sz w:val="22"/>
          <w:szCs w:val="22"/>
        </w:rPr>
        <w:t xml:space="preserve"> wysokości i formie określonej w Rozdziale </w:t>
      </w:r>
      <w:r w:rsidR="00972413" w:rsidRPr="00766215">
        <w:rPr>
          <w:rFonts w:ascii="Calibri Light" w:hAnsi="Calibri Light" w:cs="Calibri Light"/>
          <w:sz w:val="22"/>
          <w:szCs w:val="22"/>
        </w:rPr>
        <w:t>X</w:t>
      </w:r>
      <w:r w:rsidR="00164E83" w:rsidRPr="00766215">
        <w:rPr>
          <w:rFonts w:ascii="Calibri Light" w:hAnsi="Calibri Light" w:cs="Calibri Light"/>
          <w:sz w:val="22"/>
          <w:szCs w:val="22"/>
        </w:rPr>
        <w:t>X</w:t>
      </w:r>
      <w:r w:rsidR="00412F21" w:rsidRPr="00766215">
        <w:rPr>
          <w:rFonts w:ascii="Calibri Light" w:hAnsi="Calibri Light" w:cs="Calibri Light"/>
          <w:sz w:val="22"/>
          <w:szCs w:val="22"/>
        </w:rPr>
        <w:t>I</w:t>
      </w:r>
      <w:r w:rsidR="00EC2888" w:rsidRPr="00766215">
        <w:rPr>
          <w:rFonts w:ascii="Calibri Light" w:hAnsi="Calibri Light" w:cs="Calibri Light"/>
          <w:sz w:val="22"/>
          <w:szCs w:val="22"/>
        </w:rPr>
        <w:t xml:space="preserve"> S</w:t>
      </w:r>
      <w:r w:rsidR="00FD5C82" w:rsidRPr="00766215">
        <w:rPr>
          <w:rFonts w:ascii="Calibri Light" w:hAnsi="Calibri Light" w:cs="Calibri Light"/>
          <w:sz w:val="22"/>
          <w:szCs w:val="22"/>
        </w:rPr>
        <w:t>WZ.</w:t>
      </w:r>
    </w:p>
    <w:p w:rsidR="00552FBA" w:rsidRPr="00766215" w:rsidRDefault="001E29ED" w:rsidP="00CF0364">
      <w:pPr>
        <w:numPr>
          <w:ilvl w:val="0"/>
          <w:numId w:val="7"/>
        </w:numPr>
        <w:tabs>
          <w:tab w:val="clear" w:pos="1800"/>
        </w:tabs>
        <w:ind w:left="284" w:hanging="248"/>
        <w:jc w:val="both"/>
        <w:rPr>
          <w:rFonts w:ascii="Calibri Light" w:hAnsi="Calibri Light" w:cs="Calibri Light"/>
          <w:sz w:val="22"/>
          <w:szCs w:val="22"/>
        </w:rPr>
      </w:pPr>
      <w:r w:rsidRPr="00766215">
        <w:rPr>
          <w:rFonts w:ascii="Calibri Light" w:hAnsi="Calibri Light" w:cs="Calibri Light"/>
          <w:sz w:val="22"/>
          <w:szCs w:val="22"/>
        </w:rPr>
        <w:tab/>
      </w:r>
      <w:r w:rsidR="00552FBA" w:rsidRPr="00766215">
        <w:rPr>
          <w:rFonts w:ascii="Calibri Light" w:hAnsi="Calibri Light" w:cs="Calibri Light"/>
          <w:sz w:val="22"/>
          <w:szCs w:val="22"/>
        </w:rPr>
        <w:t xml:space="preserve">W przypadku wyboru oferty złożonej przez Wykonawców wspólnie ubiegających się o udzielenie zamówienia Zamawiający </w:t>
      </w:r>
      <w:r w:rsidR="001D28CC" w:rsidRPr="00766215">
        <w:rPr>
          <w:rFonts w:ascii="Calibri Light" w:hAnsi="Calibri Light" w:cs="Calibri Light"/>
          <w:sz w:val="22"/>
          <w:szCs w:val="22"/>
        </w:rPr>
        <w:t>zastrzega sobie prawo żądania przed zawarciem umowy w sprawie zamówienia publicznego umowy regulującej współpracę tych Wykonawców.</w:t>
      </w:r>
    </w:p>
    <w:p w:rsidR="00760997" w:rsidRDefault="001E29ED" w:rsidP="00CF0364">
      <w:pPr>
        <w:numPr>
          <w:ilvl w:val="0"/>
          <w:numId w:val="7"/>
        </w:numPr>
        <w:tabs>
          <w:tab w:val="clear" w:pos="1800"/>
        </w:tabs>
        <w:ind w:left="284" w:hanging="248"/>
        <w:jc w:val="both"/>
        <w:rPr>
          <w:rFonts w:ascii="Calibri Light" w:hAnsi="Calibri Light" w:cs="Calibri Light"/>
          <w:sz w:val="22"/>
          <w:szCs w:val="22"/>
        </w:rPr>
      </w:pPr>
      <w:r w:rsidRPr="00766215">
        <w:rPr>
          <w:rFonts w:ascii="Calibri Light" w:hAnsi="Calibri Light" w:cs="Calibri Light"/>
          <w:sz w:val="22"/>
          <w:szCs w:val="22"/>
        </w:rPr>
        <w:tab/>
      </w:r>
      <w:r w:rsidR="00DE2294" w:rsidRPr="00766215">
        <w:rPr>
          <w:rFonts w:ascii="Calibri Light" w:hAnsi="Calibri Light" w:cs="Calibri Light"/>
          <w:sz w:val="22"/>
          <w:szCs w:val="22"/>
        </w:rPr>
        <w:t xml:space="preserve">Wykonawca będzie zobowiązany do podpisania umowy w miejscu i </w:t>
      </w:r>
      <w:r w:rsidR="00C83BC8" w:rsidRPr="00766215">
        <w:rPr>
          <w:rFonts w:ascii="Calibri Light" w:hAnsi="Calibri Light" w:cs="Calibri Light"/>
          <w:sz w:val="22"/>
          <w:szCs w:val="22"/>
        </w:rPr>
        <w:t>terminie</w:t>
      </w:r>
      <w:r w:rsidR="0025573A">
        <w:rPr>
          <w:rFonts w:ascii="Calibri Light" w:hAnsi="Calibri Light" w:cs="Calibri Light"/>
          <w:sz w:val="22"/>
          <w:szCs w:val="22"/>
        </w:rPr>
        <w:t xml:space="preserve"> wskazanym przez Zamawiającego, a przed z</w:t>
      </w:r>
      <w:r w:rsidR="00760997">
        <w:rPr>
          <w:rFonts w:ascii="Calibri Light" w:hAnsi="Calibri Light" w:cs="Calibri Light"/>
          <w:sz w:val="22"/>
          <w:szCs w:val="22"/>
        </w:rPr>
        <w:t>awarciem umowy zobowiązany jest:</w:t>
      </w:r>
    </w:p>
    <w:p w:rsidR="00552FBA" w:rsidRPr="00760997" w:rsidRDefault="0025573A" w:rsidP="00CF0364">
      <w:pPr>
        <w:pStyle w:val="Akapitzlist"/>
        <w:numPr>
          <w:ilvl w:val="2"/>
          <w:numId w:val="27"/>
        </w:numPr>
        <w:tabs>
          <w:tab w:val="clear" w:pos="2160"/>
        </w:tabs>
        <w:ind w:left="709" w:hanging="283"/>
        <w:jc w:val="both"/>
        <w:rPr>
          <w:rFonts w:asciiTheme="majorHAnsi" w:hAnsiTheme="majorHAnsi" w:cstheme="majorHAnsi"/>
          <w:sz w:val="22"/>
          <w:szCs w:val="22"/>
        </w:rPr>
      </w:pPr>
      <w:r w:rsidRPr="00760997">
        <w:rPr>
          <w:rFonts w:asciiTheme="majorHAnsi" w:hAnsiTheme="majorHAnsi" w:cstheme="majorHAnsi"/>
          <w:sz w:val="22"/>
          <w:szCs w:val="22"/>
        </w:rPr>
        <w:t>dla celów wskazanych w projektowanych postanowieniach umownych przedłożyć kosztorys ofertowy uwzględniający cał</w:t>
      </w:r>
      <w:r w:rsidR="00760997" w:rsidRPr="00760997">
        <w:rPr>
          <w:rFonts w:asciiTheme="majorHAnsi" w:hAnsiTheme="majorHAnsi" w:cstheme="majorHAnsi"/>
          <w:sz w:val="22"/>
          <w:szCs w:val="22"/>
        </w:rPr>
        <w:t>ość robót objętych zamówieniem sporządzony na podstawie dokumentacji stanowiącej załącznik nr 4 do SWZ,</w:t>
      </w:r>
    </w:p>
    <w:p w:rsidR="00760997" w:rsidRPr="00760997" w:rsidRDefault="00760997" w:rsidP="00CF0364">
      <w:pPr>
        <w:pStyle w:val="Akapitzlist"/>
        <w:numPr>
          <w:ilvl w:val="2"/>
          <w:numId w:val="27"/>
        </w:numPr>
        <w:tabs>
          <w:tab w:val="clear" w:pos="2160"/>
        </w:tabs>
        <w:ind w:left="709" w:hanging="283"/>
        <w:jc w:val="both"/>
        <w:rPr>
          <w:rFonts w:asciiTheme="majorHAnsi" w:hAnsiTheme="majorHAnsi" w:cstheme="majorHAnsi"/>
          <w:sz w:val="22"/>
          <w:szCs w:val="22"/>
        </w:rPr>
      </w:pPr>
      <w:r w:rsidRPr="00760997">
        <w:rPr>
          <w:rFonts w:asciiTheme="majorHAnsi" w:hAnsiTheme="majorHAnsi" w:cstheme="majorHAnsi"/>
          <w:color w:val="000000" w:themeColor="text1"/>
          <w:sz w:val="22"/>
          <w:szCs w:val="22"/>
        </w:rPr>
        <w:t>uwierzytelnioną kopię polisy OC (wraz potwierdzeniem dokonania wymagalnej opłaty) w zakresie prowadzonej działalności związanej z przedmiotem zamówienia na sumą gwarancyjną nie mniejszą niż wartość ofertowa w zakresie: od odpowiedzialności cywilnej (OC) Wykonawcy z tytułu prowadzonej działalności gospodarczej, obejmujące swym zakresem co najmniej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robót budowlanych i innych prac objętych przedmiotem umowy. Wykonawca zobowiązuje się do zapewnienia ciągłości umowy ubezpieczenia, o której mowa powyżej, przez cały okres realizacji niniejszej umowy,</w:t>
      </w:r>
    </w:p>
    <w:p w:rsidR="00760997" w:rsidRPr="00760997" w:rsidRDefault="00760997" w:rsidP="00CF0364">
      <w:pPr>
        <w:pStyle w:val="Akapitzlist"/>
        <w:numPr>
          <w:ilvl w:val="2"/>
          <w:numId w:val="27"/>
        </w:numPr>
        <w:tabs>
          <w:tab w:val="clear" w:pos="2160"/>
        </w:tabs>
        <w:ind w:left="709" w:hanging="283"/>
        <w:jc w:val="both"/>
        <w:rPr>
          <w:rFonts w:asciiTheme="majorHAnsi" w:hAnsiTheme="majorHAnsi" w:cstheme="majorHAnsi"/>
          <w:sz w:val="22"/>
          <w:szCs w:val="22"/>
        </w:rPr>
      </w:pPr>
      <w:r w:rsidRPr="00760997">
        <w:rPr>
          <w:rFonts w:asciiTheme="majorHAnsi" w:hAnsiTheme="majorHAnsi" w:cstheme="majorHAnsi"/>
          <w:color w:val="000000" w:themeColor="text1"/>
          <w:sz w:val="22"/>
          <w:szCs w:val="22"/>
        </w:rPr>
        <w:t>uwierzytelnionych kopii uprawnień do wykonywania samodzielnych funkcji w budownictwie osób odpowiedzialnych za projektowanie i kierowanie robotami budowlanymi,</w:t>
      </w:r>
    </w:p>
    <w:p w:rsidR="00760997" w:rsidRPr="00760997" w:rsidRDefault="00760997" w:rsidP="00CF0364">
      <w:pPr>
        <w:pStyle w:val="Akapitzlist"/>
        <w:numPr>
          <w:ilvl w:val="2"/>
          <w:numId w:val="27"/>
        </w:numPr>
        <w:tabs>
          <w:tab w:val="clear" w:pos="2160"/>
          <w:tab w:val="num" w:pos="1985"/>
        </w:tabs>
        <w:ind w:left="709" w:right="-108" w:hanging="284"/>
        <w:jc w:val="both"/>
        <w:rPr>
          <w:rFonts w:asciiTheme="majorHAnsi" w:hAnsiTheme="majorHAnsi" w:cstheme="majorHAnsi"/>
          <w:color w:val="000000" w:themeColor="text1"/>
          <w:sz w:val="22"/>
          <w:szCs w:val="22"/>
        </w:rPr>
      </w:pPr>
      <w:r w:rsidRPr="00760997">
        <w:rPr>
          <w:rFonts w:asciiTheme="majorHAnsi" w:hAnsiTheme="majorHAnsi" w:cstheme="majorHAnsi"/>
          <w:color w:val="000000" w:themeColor="text1"/>
          <w:sz w:val="22"/>
          <w:szCs w:val="22"/>
        </w:rPr>
        <w:t>wniesie zabezpieczenie należytego wykonania umowy</w:t>
      </w:r>
      <w:r w:rsidRPr="00760997">
        <w:rPr>
          <w:rFonts w:asciiTheme="majorHAnsi" w:hAnsiTheme="majorHAnsi" w:cstheme="majorHAnsi"/>
          <w:sz w:val="22"/>
          <w:szCs w:val="22"/>
        </w:rPr>
        <w:t>,</w:t>
      </w:r>
    </w:p>
    <w:p w:rsidR="00760997" w:rsidRDefault="00760997" w:rsidP="00CF0364">
      <w:pPr>
        <w:pStyle w:val="Akapitzlist"/>
        <w:numPr>
          <w:ilvl w:val="2"/>
          <w:numId w:val="27"/>
        </w:numPr>
        <w:tabs>
          <w:tab w:val="clear" w:pos="2160"/>
          <w:tab w:val="num" w:pos="1985"/>
        </w:tabs>
        <w:ind w:left="709" w:right="-108" w:hanging="284"/>
        <w:jc w:val="both"/>
        <w:rPr>
          <w:rFonts w:asciiTheme="majorHAnsi" w:hAnsiTheme="majorHAnsi" w:cstheme="majorHAnsi"/>
          <w:color w:val="000000" w:themeColor="text1"/>
          <w:sz w:val="22"/>
          <w:szCs w:val="22"/>
        </w:rPr>
      </w:pPr>
      <w:r w:rsidRPr="00760997">
        <w:rPr>
          <w:rFonts w:asciiTheme="majorHAnsi" w:hAnsiTheme="majorHAnsi" w:cstheme="majorHAnsi"/>
          <w:sz w:val="22"/>
          <w:szCs w:val="22"/>
        </w:rPr>
        <w:lastRenderedPageBreak/>
        <w:t xml:space="preserve">przedłoży </w:t>
      </w:r>
      <w:r w:rsidRPr="00760997">
        <w:rPr>
          <w:rFonts w:asciiTheme="majorHAnsi" w:hAnsiTheme="majorHAnsi" w:cstheme="majorHAnsi"/>
          <w:color w:val="000000" w:themeColor="text1"/>
          <w:sz w:val="22"/>
          <w:szCs w:val="22"/>
        </w:rPr>
        <w:t>oświadczenie Wykonawcy lub Podwykonawcy o zatrudnieniu na podstawie umowy o pracę osób wykonujących czynności w zakresie realizacji zamówienia. Oświadczenie to powinno zawierać w szczególności: dokładne określenie podmiotu składającego oświadczenie, datę złożenia oświadczenia, wskazanie czynności o których mowa w Rozdziale 13 wykonywać będą osoby zatrudnione na podstawie umowy o pracę wraz ze wskazanie liczby tych osób, imion i nazwisk tych osób, rodzaju umowy o pracę i wymiaru etatu oraz podpis osoby uprawnionej do złożenia oświadczenia w imi</w:t>
      </w:r>
      <w:r w:rsidR="00A4785B">
        <w:rPr>
          <w:rFonts w:asciiTheme="majorHAnsi" w:hAnsiTheme="majorHAnsi" w:cstheme="majorHAnsi"/>
          <w:color w:val="000000" w:themeColor="text1"/>
          <w:sz w:val="22"/>
          <w:szCs w:val="22"/>
        </w:rPr>
        <w:t>eniu Wykonawcy lub Podwykonawcy,</w:t>
      </w:r>
    </w:p>
    <w:p w:rsidR="00A4785B" w:rsidRPr="00A4785B" w:rsidRDefault="00A4785B" w:rsidP="00CF0364">
      <w:pPr>
        <w:pStyle w:val="Akapitzlist"/>
        <w:numPr>
          <w:ilvl w:val="2"/>
          <w:numId w:val="27"/>
        </w:numPr>
        <w:tabs>
          <w:tab w:val="clear" w:pos="2160"/>
          <w:tab w:val="num" w:pos="1985"/>
        </w:tabs>
        <w:ind w:left="709" w:right="-108" w:hanging="284"/>
        <w:jc w:val="both"/>
        <w:rPr>
          <w:rFonts w:asciiTheme="majorHAnsi" w:hAnsiTheme="majorHAnsi" w:cstheme="majorHAnsi"/>
          <w:color w:val="000000" w:themeColor="text1"/>
          <w:sz w:val="22"/>
          <w:szCs w:val="22"/>
        </w:rPr>
      </w:pPr>
      <w:r w:rsidRPr="00A4785B">
        <w:rPr>
          <w:rFonts w:asciiTheme="majorHAnsi" w:hAnsiTheme="majorHAnsi" w:cstheme="majorHAnsi"/>
          <w:sz w:val="22"/>
          <w:szCs w:val="22"/>
        </w:rPr>
        <w:t>przedłoży szczegółowy harmonogram rzeczowo-finansowy postępu realizacji robót (w formie graficznej, w podziale na poszczególne tygodnie) stanowiący do niniejszej umowy, obustronnie uzgodniony i zaakceptowany przez Zamawiającego, zawierający szczegółowy podział przedmiotu umowy na poszczególne elementy robót, terminy ich realizacji oraz wartości brutto za te elementy oraz z wyszczególnieniem robót realizowanych przez ewentualnych podwykonawców (wraz z ich wynagrodzeniem).</w:t>
      </w:r>
    </w:p>
    <w:p w:rsidR="00760997" w:rsidRDefault="00760997" w:rsidP="00CF0364">
      <w:pPr>
        <w:pStyle w:val="Akapitzlist"/>
        <w:ind w:left="851" w:right="-108"/>
        <w:jc w:val="both"/>
        <w:rPr>
          <w:rFonts w:asciiTheme="majorHAnsi" w:hAnsiTheme="majorHAnsi" w:cstheme="majorHAnsi"/>
          <w:sz w:val="22"/>
          <w:szCs w:val="22"/>
        </w:rPr>
      </w:pPr>
    </w:p>
    <w:p w:rsidR="00760997" w:rsidRPr="00F615DD" w:rsidRDefault="00760997" w:rsidP="00CF0364">
      <w:pPr>
        <w:ind w:left="567" w:right="-108"/>
        <w:jc w:val="both"/>
        <w:rPr>
          <w:rFonts w:asciiTheme="majorHAnsi" w:hAnsiTheme="majorHAnsi" w:cstheme="majorHAnsi"/>
          <w:color w:val="000000" w:themeColor="text1"/>
          <w:sz w:val="22"/>
          <w:szCs w:val="22"/>
        </w:rPr>
      </w:pPr>
      <w:r w:rsidRPr="00F615DD">
        <w:rPr>
          <w:rFonts w:asciiTheme="majorHAnsi" w:hAnsiTheme="majorHAnsi" w:cstheme="majorHAnsi"/>
          <w:color w:val="000000" w:themeColor="text1"/>
          <w:sz w:val="22"/>
          <w:szCs w:val="22"/>
        </w:rPr>
        <w:t>Dokumenty należy dostarczyć w formie elektronicznej lub w postaci elektronicznej opatrzonej podpisem zaufanym lub podpisem osobistym, ewentualnie w formie tradycyjnej z podpisem własnoręcznym.</w:t>
      </w:r>
    </w:p>
    <w:p w:rsidR="00760997" w:rsidRPr="00F615DD" w:rsidRDefault="00760997" w:rsidP="00CF0364">
      <w:pPr>
        <w:tabs>
          <w:tab w:val="left" w:pos="567"/>
        </w:tabs>
        <w:ind w:left="567" w:right="-108"/>
        <w:jc w:val="both"/>
        <w:rPr>
          <w:rFonts w:asciiTheme="majorHAnsi" w:hAnsiTheme="majorHAnsi" w:cstheme="majorHAnsi"/>
          <w:color w:val="000000" w:themeColor="text1"/>
          <w:sz w:val="22"/>
          <w:szCs w:val="22"/>
        </w:rPr>
      </w:pPr>
      <w:r w:rsidRPr="00F615DD">
        <w:rPr>
          <w:rFonts w:asciiTheme="majorHAnsi" w:hAnsiTheme="majorHAnsi" w:cstheme="majorHAnsi"/>
          <w:color w:val="000000" w:themeColor="text1"/>
          <w:sz w:val="22"/>
          <w:szCs w:val="22"/>
        </w:rPr>
        <w:t>Brak dołączenia któregokolwiek z ww. dokumentów w terminie wyznaczonym przez zamawiającego stanowił będzie dla Zamawiającego podstawę odstąpienia od podpisania umowy z winy Wykonawcy, bez konieczności kolejnego wezwania Wykonawcy.</w:t>
      </w:r>
    </w:p>
    <w:p w:rsidR="0099277F" w:rsidRPr="00766215" w:rsidRDefault="0099277F" w:rsidP="00DB5094">
      <w:pPr>
        <w:jc w:val="both"/>
        <w:rPr>
          <w:rFonts w:ascii="Calibri Light" w:hAnsi="Calibri Light" w:cs="Calibri Light"/>
          <w:sz w:val="22"/>
          <w:szCs w:val="22"/>
        </w:rPr>
      </w:pPr>
    </w:p>
    <w:p w:rsidR="00552FBA" w:rsidRPr="003609A1" w:rsidRDefault="00D8710C" w:rsidP="00DB5094">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Theme="majorHAnsi" w:hAnsiTheme="majorHAnsi" w:cstheme="majorHAnsi"/>
          <w:b/>
          <w:sz w:val="22"/>
          <w:szCs w:val="22"/>
        </w:rPr>
      </w:pPr>
      <w:r w:rsidRPr="003609A1">
        <w:rPr>
          <w:rFonts w:asciiTheme="majorHAnsi" w:hAnsiTheme="majorHAnsi" w:cstheme="majorHAnsi"/>
          <w:b/>
          <w:sz w:val="22"/>
          <w:szCs w:val="22"/>
        </w:rPr>
        <w:t>WYMAGANIA DOTYCZĄCE ZABEZPIECZ</w:t>
      </w:r>
      <w:r w:rsidR="005B5095" w:rsidRPr="003609A1">
        <w:rPr>
          <w:rFonts w:asciiTheme="majorHAnsi" w:hAnsiTheme="majorHAnsi" w:cstheme="majorHAnsi"/>
          <w:b/>
          <w:sz w:val="22"/>
          <w:szCs w:val="22"/>
        </w:rPr>
        <w:t>ENIA NALEŻYTEGO WYKONANIA UMOWY</w:t>
      </w:r>
    </w:p>
    <w:p w:rsidR="003609A1" w:rsidRPr="003609A1" w:rsidRDefault="003609A1" w:rsidP="00DB5094">
      <w:pPr>
        <w:numPr>
          <w:ilvl w:val="1"/>
          <w:numId w:val="52"/>
        </w:numPr>
        <w:tabs>
          <w:tab w:val="clear" w:pos="680"/>
          <w:tab w:val="num" w:pos="0"/>
        </w:tabs>
        <w:ind w:left="284" w:hanging="283"/>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 xml:space="preserve">Wykonawca zobowiązany jest przed zawarciem umowy wnieść zabezpieczenie należytego wykonania umowy w wysokości 5 % ceny brutto podanej w ofercie. </w:t>
      </w:r>
      <w:r w:rsidRPr="003609A1">
        <w:rPr>
          <w:rFonts w:asciiTheme="majorHAnsi" w:hAnsiTheme="majorHAnsi" w:cstheme="majorHAnsi"/>
          <w:bCs/>
          <w:iCs/>
          <w:color w:val="000000" w:themeColor="text1"/>
          <w:sz w:val="22"/>
          <w:szCs w:val="22"/>
          <w:lang w:val="x-none" w:eastAsia="x-none"/>
        </w:rPr>
        <w:t>Zabezpieczenie służy pokryciu roszczeń z tytułu niewykonania lub nienależytego wykonania umowy</w:t>
      </w:r>
      <w:r w:rsidRPr="003609A1">
        <w:rPr>
          <w:rFonts w:asciiTheme="majorHAnsi" w:hAnsiTheme="majorHAnsi" w:cstheme="majorHAnsi"/>
          <w:color w:val="000000" w:themeColor="text1"/>
          <w:sz w:val="22"/>
          <w:szCs w:val="22"/>
        </w:rPr>
        <w:t>.</w:t>
      </w:r>
    </w:p>
    <w:p w:rsidR="003609A1" w:rsidRPr="003609A1" w:rsidRDefault="003609A1" w:rsidP="00DB5094">
      <w:pPr>
        <w:numPr>
          <w:ilvl w:val="1"/>
          <w:numId w:val="52"/>
        </w:numPr>
        <w:tabs>
          <w:tab w:val="clear" w:pos="680"/>
          <w:tab w:val="num" w:pos="0"/>
        </w:tabs>
        <w:ind w:left="284" w:hanging="283"/>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sz w:val="22"/>
          <w:szCs w:val="22"/>
          <w:lang w:val="x-none" w:eastAsia="x-none"/>
        </w:rPr>
        <w:t>Zabezpieczenie</w:t>
      </w:r>
      <w:r w:rsidRPr="003609A1">
        <w:rPr>
          <w:rFonts w:asciiTheme="majorHAnsi" w:hAnsiTheme="majorHAnsi" w:cstheme="majorHAnsi"/>
          <w:bCs/>
          <w:iCs/>
          <w:sz w:val="22"/>
          <w:szCs w:val="22"/>
          <w:lang w:eastAsia="x-none"/>
        </w:rPr>
        <w:t>,</w:t>
      </w:r>
      <w:r w:rsidRPr="003609A1">
        <w:rPr>
          <w:rFonts w:asciiTheme="majorHAnsi" w:hAnsiTheme="majorHAnsi" w:cstheme="majorHAnsi"/>
          <w:bCs/>
          <w:iCs/>
          <w:color w:val="000000"/>
          <w:sz w:val="22"/>
          <w:szCs w:val="22"/>
          <w:lang w:val="x-none" w:eastAsia="x-none"/>
        </w:rPr>
        <w:t xml:space="preserve"> zgodnie z art. 450 ust. 1 ustawy </w:t>
      </w:r>
      <w:proofErr w:type="spellStart"/>
      <w:r w:rsidRPr="003609A1">
        <w:rPr>
          <w:rFonts w:asciiTheme="majorHAnsi" w:hAnsiTheme="majorHAnsi" w:cstheme="majorHAnsi"/>
          <w:bCs/>
          <w:iCs/>
          <w:color w:val="000000"/>
          <w:sz w:val="22"/>
          <w:szCs w:val="22"/>
          <w:lang w:val="x-none" w:eastAsia="x-none"/>
        </w:rPr>
        <w:t>Pzp</w:t>
      </w:r>
      <w:proofErr w:type="spellEnd"/>
      <w:r w:rsidRPr="003609A1">
        <w:rPr>
          <w:rFonts w:asciiTheme="majorHAnsi" w:hAnsiTheme="majorHAnsi" w:cstheme="majorHAnsi"/>
          <w:bCs/>
          <w:iCs/>
          <w:color w:val="000000"/>
          <w:sz w:val="22"/>
          <w:szCs w:val="22"/>
          <w:lang w:val="x-none" w:eastAsia="x-none"/>
        </w:rPr>
        <w:t>, może być wnoszone według wyboru Wykonawcy w jednej lub w kilku następujących formach:</w:t>
      </w:r>
    </w:p>
    <w:p w:rsidR="003609A1" w:rsidRPr="003609A1" w:rsidRDefault="003609A1" w:rsidP="00DB5094">
      <w:pPr>
        <w:numPr>
          <w:ilvl w:val="0"/>
          <w:numId w:val="50"/>
        </w:numPr>
        <w:ind w:left="567" w:hanging="284"/>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pieniądzu,</w:t>
      </w:r>
    </w:p>
    <w:p w:rsidR="003609A1" w:rsidRPr="003609A1" w:rsidRDefault="003609A1" w:rsidP="00DB5094">
      <w:pPr>
        <w:numPr>
          <w:ilvl w:val="0"/>
          <w:numId w:val="50"/>
        </w:numPr>
        <w:ind w:left="567" w:hanging="284"/>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poręczeniach bankowych lub poręczeniach spółdzielczej kasy oszczędnościowo-kredytowej, z tym że zobowiązanie kasy jest zawsze zobowiązaniem pieniężnym,</w:t>
      </w:r>
    </w:p>
    <w:p w:rsidR="003609A1" w:rsidRPr="003609A1" w:rsidRDefault="003609A1" w:rsidP="00DB5094">
      <w:pPr>
        <w:numPr>
          <w:ilvl w:val="0"/>
          <w:numId w:val="50"/>
        </w:numPr>
        <w:ind w:left="567" w:hanging="284"/>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gwarancjach bankowych,</w:t>
      </w:r>
    </w:p>
    <w:p w:rsidR="003609A1" w:rsidRPr="003609A1" w:rsidRDefault="003609A1" w:rsidP="00DB5094">
      <w:pPr>
        <w:numPr>
          <w:ilvl w:val="0"/>
          <w:numId w:val="50"/>
        </w:numPr>
        <w:ind w:left="567" w:hanging="284"/>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gwarancjach ubezpieczeniowych,</w:t>
      </w:r>
    </w:p>
    <w:p w:rsidR="003609A1" w:rsidRPr="003609A1" w:rsidRDefault="003609A1" w:rsidP="00DB5094">
      <w:pPr>
        <w:numPr>
          <w:ilvl w:val="0"/>
          <w:numId w:val="50"/>
        </w:numPr>
        <w:ind w:left="567" w:hanging="284"/>
        <w:jc w:val="both"/>
        <w:outlineLvl w:val="1"/>
        <w:rPr>
          <w:rFonts w:asciiTheme="majorHAnsi" w:hAnsiTheme="majorHAnsi" w:cstheme="majorHAnsi"/>
          <w:bCs/>
          <w:iCs/>
          <w:color w:val="000000"/>
          <w:sz w:val="22"/>
          <w:szCs w:val="22"/>
          <w:lang w:val="x-none" w:eastAsia="x-none"/>
        </w:rPr>
      </w:pPr>
      <w:r w:rsidRPr="003609A1">
        <w:rPr>
          <w:rFonts w:asciiTheme="majorHAnsi" w:hAnsiTheme="majorHAnsi" w:cstheme="majorHAnsi"/>
          <w:bCs/>
          <w:iCs/>
          <w:color w:val="000000"/>
          <w:sz w:val="22"/>
          <w:szCs w:val="22"/>
          <w:lang w:val="x-none" w:eastAsia="x-none"/>
        </w:rPr>
        <w:t>poręczeniach udzielanych przez podmioty, o których mowa w art. 6b ust. 5 pkt 2 ustawy z dnia 9 listopada 2000 r. o utworzeniu Polskiej Agencji Rozwoju Przedsiębiorczości.</w:t>
      </w:r>
    </w:p>
    <w:p w:rsidR="003609A1" w:rsidRPr="003609A1" w:rsidRDefault="003609A1" w:rsidP="00DB5094">
      <w:pPr>
        <w:pStyle w:val="Nagwek2"/>
        <w:keepNext w:val="0"/>
        <w:numPr>
          <w:ilvl w:val="1"/>
          <w:numId w:val="52"/>
        </w:numPr>
        <w:tabs>
          <w:tab w:val="clear" w:pos="680"/>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Zabezpieczenie wnoszone w pieniądzu Wykonawca wpłaca przelewem na rachunek bankow</w:t>
      </w:r>
      <w:r>
        <w:rPr>
          <w:rFonts w:asciiTheme="majorHAnsi" w:hAnsiTheme="majorHAnsi" w:cstheme="majorHAnsi"/>
          <w:b w:val="0"/>
          <w:i w:val="0"/>
          <w:color w:val="000000" w:themeColor="text1"/>
          <w:sz w:val="22"/>
          <w:szCs w:val="22"/>
        </w:rPr>
        <w:t xml:space="preserve">y wskazany przez Zamawiającego, t. j.: </w:t>
      </w:r>
      <w:r w:rsidRPr="003609A1">
        <w:rPr>
          <w:rFonts w:asciiTheme="majorHAnsi" w:hAnsiTheme="majorHAnsi" w:cstheme="majorHAnsi"/>
          <w:b w:val="0"/>
          <w:i w:val="0"/>
          <w:sz w:val="22"/>
          <w:szCs w:val="22"/>
        </w:rPr>
        <w:t>Narodowy Bank Polski Oddział Okręgowy w Lublinie Nr 381010 1339 0025 4113 9800 0000.</w:t>
      </w:r>
    </w:p>
    <w:p w:rsidR="003609A1" w:rsidRPr="003609A1" w:rsidRDefault="003609A1" w:rsidP="00DB5094">
      <w:pPr>
        <w:pStyle w:val="Nagwek2"/>
        <w:keepNext w:val="0"/>
        <w:numPr>
          <w:ilvl w:val="1"/>
          <w:numId w:val="52"/>
        </w:numPr>
        <w:tabs>
          <w:tab w:val="clear" w:pos="680"/>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 xml:space="preserve">W przypadku wniesienia wadium w pieniądzu Wykonawca może wyrazić zgodę </w:t>
      </w:r>
      <w:r w:rsidRPr="003609A1">
        <w:rPr>
          <w:rFonts w:asciiTheme="majorHAnsi" w:hAnsiTheme="majorHAnsi" w:cstheme="majorHAnsi"/>
          <w:b w:val="0"/>
          <w:i w:val="0"/>
          <w:color w:val="000000" w:themeColor="text1"/>
          <w:sz w:val="22"/>
          <w:szCs w:val="22"/>
        </w:rPr>
        <w:br/>
        <w:t>na zaliczenie kwoty wadium na poczet zabezpieczenia.</w:t>
      </w:r>
    </w:p>
    <w:p w:rsidR="003609A1" w:rsidRPr="003609A1" w:rsidRDefault="003609A1" w:rsidP="00DB5094">
      <w:pPr>
        <w:pStyle w:val="Nagwek2"/>
        <w:keepNext w:val="0"/>
        <w:numPr>
          <w:ilvl w:val="1"/>
          <w:numId w:val="52"/>
        </w:numPr>
        <w:tabs>
          <w:tab w:val="clear" w:pos="680"/>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 xml:space="preserve">Zabezpieczenie wniesione w pieniądzu, Zamawiający przechowuje na oprocentowanym rachunku bankowym. Zamawiający zwróci zabezpieczenie wniesione w pieniądzu </w:t>
      </w:r>
      <w:r w:rsidRPr="003609A1">
        <w:rPr>
          <w:rFonts w:asciiTheme="majorHAnsi" w:hAnsiTheme="majorHAnsi" w:cstheme="majorHAnsi"/>
          <w:b w:val="0"/>
          <w:i w:val="0"/>
          <w:color w:val="000000" w:themeColor="text1"/>
          <w:sz w:val="22"/>
          <w:szCs w:val="22"/>
        </w:rPr>
        <w:br/>
        <w:t>z odsetkami wynikającymi z umowy rachunku bankowego, na którym było ono przechowywane, pomniejszone o koszt prowadzenia tego rachunku oraz prowizji bankowej za przelew pieniędzy na rachunek bankowy Wykonawcy.</w:t>
      </w:r>
      <w:bookmarkStart w:id="4" w:name="_Hlk37249170"/>
    </w:p>
    <w:p w:rsidR="003609A1" w:rsidRPr="003609A1" w:rsidRDefault="003609A1" w:rsidP="00DB5094">
      <w:pPr>
        <w:pStyle w:val="Nagwek2"/>
        <w:keepNext w:val="0"/>
        <w:numPr>
          <w:ilvl w:val="1"/>
          <w:numId w:val="52"/>
        </w:numPr>
        <w:tabs>
          <w:tab w:val="clear" w:pos="680"/>
          <w:tab w:val="num" w:pos="0"/>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 xml:space="preserve">Zabezpieczenie wnoszone w formie innej niż w pieniądzu, powinno być dostarczone </w:t>
      </w:r>
      <w:r w:rsidRPr="003609A1">
        <w:rPr>
          <w:rFonts w:asciiTheme="majorHAnsi" w:hAnsiTheme="majorHAnsi" w:cstheme="majorHAnsi"/>
          <w:b w:val="0"/>
          <w:i w:val="0"/>
          <w:color w:val="000000" w:themeColor="text1"/>
          <w:sz w:val="22"/>
          <w:szCs w:val="22"/>
        </w:rPr>
        <w:br/>
        <w:t>w oryginale Zamawiającemu oraz musi zawierać:</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nazwę i adres siedziby Wykonawcy;</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wskazanie Beneficjenta poręczenia lub gwarancji, którym musi być Zamawiający</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wskazanie podmiotu udzielającego gwarancji lub poręczenia;</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określenie wierzytelności, która ma być zabezpieczona gwarancją lub poręczeniem;</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kwotę gwarancji/poręczenia;</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lastRenderedPageBreak/>
        <w:t>termin ważności gwarancji lub poręczenia, obejmujący cały okres wykonania zamówienia;</w:t>
      </w:r>
    </w:p>
    <w:p w:rsidR="003609A1" w:rsidRPr="003609A1" w:rsidRDefault="003609A1" w:rsidP="00DB5094">
      <w:pPr>
        <w:pStyle w:val="Nagwek2"/>
        <w:keepNext w:val="0"/>
        <w:numPr>
          <w:ilvl w:val="0"/>
          <w:numId w:val="51"/>
        </w:numPr>
        <w:spacing w:before="0" w:after="0"/>
        <w:ind w:left="567" w:hanging="284"/>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bezwarunkowe, nieodwołalne, płatne na pierwsze żądanie, zobowiązanie wystawcy gwarancji lub poręczenia do wypłaty Zamawiającemu pełnej kwoty zabezpieczenia lub do wypłat łącznie do pełnej kwoty zabezpieczenia w przypadku realizacji zamówienia w sposób niezgodny z umową (niewykonanie lub nienależyte wykonanie umowy /w tym wszelkich obowiązków wynikających z umowy/, nieusunięcie lub nienależyte usunięcie wad lub usterek przedmiotu umowy.</w:t>
      </w:r>
    </w:p>
    <w:p w:rsidR="003609A1" w:rsidRPr="003609A1" w:rsidRDefault="003609A1" w:rsidP="00DB5094">
      <w:pPr>
        <w:pStyle w:val="Nagwek2"/>
        <w:keepNext w:val="0"/>
        <w:numPr>
          <w:ilvl w:val="1"/>
          <w:numId w:val="52"/>
        </w:numPr>
        <w:tabs>
          <w:tab w:val="clear" w:pos="680"/>
          <w:tab w:val="num" w:pos="284"/>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rsidR="003609A1" w:rsidRPr="003609A1" w:rsidRDefault="003609A1" w:rsidP="00DB5094">
      <w:pPr>
        <w:pStyle w:val="Nagwek2"/>
        <w:keepNext w:val="0"/>
        <w:numPr>
          <w:ilvl w:val="1"/>
          <w:numId w:val="52"/>
        </w:numPr>
        <w:tabs>
          <w:tab w:val="clear" w:pos="680"/>
          <w:tab w:val="num" w:pos="284"/>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 xml:space="preserve">W przypadku nieprzedłużenia lub niewniesienia nowego zabezpieczenia najpóźniej </w:t>
      </w:r>
      <w:r w:rsidRPr="003609A1">
        <w:rPr>
          <w:rFonts w:asciiTheme="majorHAnsi" w:hAnsiTheme="majorHAnsi" w:cstheme="majorHAnsi"/>
          <w:b w:val="0"/>
          <w:i w:val="0"/>
          <w:color w:val="000000" w:themeColor="text1"/>
          <w:sz w:val="22"/>
          <w:szCs w:val="22"/>
        </w:rPr>
        <w:br/>
        <w:t>na 30 dni przed upływem terminu ważności dotychczasowego zabezpieczenia wniesionego w innej formie niż w pieniądzu Zamawiający zmienia formę na zabezpieczenie w pieniądzu, poprzez wypłatę kwoty z dotychczasowego zabezpieczenia. Wypłata następuje nie później niż w ostatnim dniu ważności dotychczasowego zabezpieczenia.</w:t>
      </w:r>
    </w:p>
    <w:p w:rsidR="003609A1" w:rsidRPr="003609A1" w:rsidRDefault="003609A1" w:rsidP="00DB5094">
      <w:pPr>
        <w:pStyle w:val="Nagwek2"/>
        <w:keepNext w:val="0"/>
        <w:numPr>
          <w:ilvl w:val="1"/>
          <w:numId w:val="52"/>
        </w:numPr>
        <w:tabs>
          <w:tab w:val="clear" w:pos="680"/>
          <w:tab w:val="num" w:pos="284"/>
        </w:tabs>
        <w:spacing w:before="0" w:after="0"/>
        <w:ind w:left="284" w:hanging="283"/>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W przypadku wnoszenia zabezpieczenia należytego wykonania umowy w formie innej niż w pieniądzu, przed podpisaniem umowy Wykonawca zobowiązany jest przedstawić do akceptacji Zamawiającemu treść dokumentu gwarancji lub poręczenia.</w:t>
      </w:r>
      <w:bookmarkEnd w:id="4"/>
    </w:p>
    <w:p w:rsidR="003609A1" w:rsidRPr="003609A1" w:rsidRDefault="003609A1" w:rsidP="00DB5094">
      <w:pPr>
        <w:pStyle w:val="Nagwek2"/>
        <w:keepNext w:val="0"/>
        <w:numPr>
          <w:ilvl w:val="1"/>
          <w:numId w:val="52"/>
        </w:numPr>
        <w:tabs>
          <w:tab w:val="clear" w:pos="680"/>
          <w:tab w:val="num" w:pos="284"/>
        </w:tabs>
        <w:spacing w:before="0" w:after="0"/>
        <w:ind w:left="284" w:hanging="425"/>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 xml:space="preserve">W trakcie realizacji umowy Wykonawca może dokonać zmiany formy zabezpieczenia na jedną lub kilka form, o których mowa w art. 450 ust. 1 ustawy </w:t>
      </w:r>
      <w:proofErr w:type="spellStart"/>
      <w:r w:rsidRPr="003609A1">
        <w:rPr>
          <w:rFonts w:asciiTheme="majorHAnsi" w:hAnsiTheme="majorHAnsi" w:cstheme="majorHAnsi"/>
          <w:b w:val="0"/>
          <w:i w:val="0"/>
          <w:color w:val="000000" w:themeColor="text1"/>
          <w:sz w:val="22"/>
          <w:szCs w:val="22"/>
        </w:rPr>
        <w:t>Pzp</w:t>
      </w:r>
      <w:proofErr w:type="spellEnd"/>
      <w:r w:rsidRPr="003609A1">
        <w:rPr>
          <w:rFonts w:asciiTheme="majorHAnsi" w:hAnsiTheme="majorHAnsi" w:cstheme="majorHAnsi"/>
          <w:b w:val="0"/>
          <w:i w:val="0"/>
          <w:color w:val="000000" w:themeColor="text1"/>
          <w:sz w:val="22"/>
          <w:szCs w:val="22"/>
        </w:rPr>
        <w:t>. Zmiana formy zabezpieczenia jest dokonywana z zachowaniem ciągłości zabezpieczenia i bez zmniejszenia jego wysokości.</w:t>
      </w:r>
    </w:p>
    <w:p w:rsidR="003609A1" w:rsidRPr="003609A1" w:rsidRDefault="003609A1" w:rsidP="00DB5094">
      <w:pPr>
        <w:pStyle w:val="Nagwek2"/>
        <w:keepNext w:val="0"/>
        <w:numPr>
          <w:ilvl w:val="1"/>
          <w:numId w:val="52"/>
        </w:numPr>
        <w:tabs>
          <w:tab w:val="clear" w:pos="680"/>
          <w:tab w:val="num" w:pos="284"/>
        </w:tabs>
        <w:spacing w:before="0" w:after="0"/>
        <w:ind w:left="284" w:hanging="425"/>
        <w:jc w:val="both"/>
        <w:rPr>
          <w:rFonts w:asciiTheme="majorHAnsi" w:hAnsiTheme="majorHAnsi" w:cstheme="majorHAnsi"/>
          <w:b w:val="0"/>
          <w:i w:val="0"/>
          <w:color w:val="000000" w:themeColor="text1"/>
          <w:sz w:val="22"/>
          <w:szCs w:val="22"/>
        </w:rPr>
      </w:pPr>
      <w:r w:rsidRPr="003609A1">
        <w:rPr>
          <w:rFonts w:asciiTheme="majorHAnsi" w:hAnsiTheme="majorHAnsi" w:cstheme="majorHAnsi"/>
          <w:b w:val="0"/>
          <w:i w:val="0"/>
          <w:color w:val="000000" w:themeColor="text1"/>
          <w:sz w:val="22"/>
          <w:szCs w:val="22"/>
        </w:rPr>
        <w:t>Zamawiający zwróci zabezpieczenie w terminie 30 dni od dnia wykonania zamówienia i uznania przez Zamawiającego za należycie wykonane.</w:t>
      </w:r>
    </w:p>
    <w:p w:rsidR="00FC5692" w:rsidRPr="003609A1" w:rsidRDefault="003609A1" w:rsidP="00DB5094">
      <w:pPr>
        <w:pStyle w:val="Akapitzlist"/>
        <w:numPr>
          <w:ilvl w:val="1"/>
          <w:numId w:val="52"/>
        </w:numPr>
        <w:ind w:left="284" w:hanging="425"/>
        <w:rPr>
          <w:rFonts w:asciiTheme="majorHAnsi" w:hAnsiTheme="majorHAnsi" w:cstheme="majorHAnsi"/>
          <w:sz w:val="22"/>
          <w:szCs w:val="22"/>
        </w:rPr>
      </w:pPr>
      <w:r w:rsidRPr="003609A1">
        <w:rPr>
          <w:rFonts w:asciiTheme="majorHAnsi" w:hAnsiTheme="majorHAnsi" w:cstheme="majorHAnsi"/>
          <w:color w:val="000000" w:themeColor="text1"/>
          <w:sz w:val="22"/>
          <w:szCs w:val="22"/>
        </w:rPr>
        <w:t>Zamawiający może pozostawić na zabezpieczenie roszczeń z tytułu rękojmi za wady lub gwarancji kwotę nie przekraczającą 30 % zabezpieczenia, która zostanie zwrócona nie później niż w 15 dniu po upływie okresu rękojmi za wady lub gwarancji.</w:t>
      </w:r>
    </w:p>
    <w:p w:rsidR="003609A1" w:rsidRPr="003609A1" w:rsidRDefault="003609A1" w:rsidP="00DB5094">
      <w:pPr>
        <w:rPr>
          <w:rFonts w:asciiTheme="majorHAnsi" w:hAnsiTheme="majorHAnsi" w:cstheme="majorHAnsi"/>
          <w:sz w:val="22"/>
          <w:szCs w:val="22"/>
        </w:rPr>
      </w:pPr>
    </w:p>
    <w:p w:rsidR="00552FBA" w:rsidRPr="003609A1" w:rsidRDefault="00541DD9" w:rsidP="00CF0364">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Theme="majorHAnsi" w:hAnsiTheme="majorHAnsi" w:cstheme="majorHAnsi"/>
          <w:b/>
          <w:sz w:val="22"/>
          <w:szCs w:val="22"/>
        </w:rPr>
      </w:pPr>
      <w:r w:rsidRPr="003609A1">
        <w:rPr>
          <w:rFonts w:asciiTheme="majorHAnsi" w:hAnsiTheme="majorHAnsi" w:cstheme="majorHAnsi"/>
          <w:b/>
          <w:sz w:val="22"/>
          <w:szCs w:val="22"/>
        </w:rPr>
        <w:t xml:space="preserve">INFORMACJE O </w:t>
      </w:r>
      <w:r w:rsidR="00AE3A66" w:rsidRPr="003609A1">
        <w:rPr>
          <w:rFonts w:asciiTheme="majorHAnsi" w:hAnsiTheme="majorHAnsi" w:cstheme="majorHAnsi"/>
          <w:b/>
          <w:sz w:val="22"/>
          <w:szCs w:val="22"/>
        </w:rPr>
        <w:t>TREŚCI ZAWIERANEJ UMOWY ORAZ MOŻ</w:t>
      </w:r>
      <w:r w:rsidRPr="003609A1">
        <w:rPr>
          <w:rFonts w:asciiTheme="majorHAnsi" w:hAnsiTheme="majorHAnsi" w:cstheme="majorHAnsi"/>
          <w:b/>
          <w:sz w:val="22"/>
          <w:szCs w:val="22"/>
        </w:rPr>
        <w:t>LIWOŚCI JEJ ZMIANY</w:t>
      </w:r>
    </w:p>
    <w:p w:rsidR="00FA3063" w:rsidRPr="007714DA" w:rsidRDefault="001E29ED" w:rsidP="00CF0364">
      <w:pPr>
        <w:pStyle w:val="Akapitzlist"/>
        <w:numPr>
          <w:ilvl w:val="3"/>
          <w:numId w:val="26"/>
        </w:numPr>
        <w:tabs>
          <w:tab w:val="clear" w:pos="2880"/>
        </w:tab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541DD9" w:rsidRPr="007714DA">
        <w:rPr>
          <w:rFonts w:ascii="Calibri Light" w:hAnsi="Calibri Light" w:cs="Calibri Light"/>
          <w:sz w:val="22"/>
          <w:szCs w:val="22"/>
        </w:rPr>
        <w:t>Wybrany Wykonawca jest zobowiązany do zawarcia umowy w sprawie zamówienia publiczne</w:t>
      </w:r>
      <w:r w:rsidR="002E24EC" w:rsidRPr="007714DA">
        <w:rPr>
          <w:rFonts w:ascii="Calibri Light" w:hAnsi="Calibri Light" w:cs="Calibri Light"/>
          <w:sz w:val="22"/>
          <w:szCs w:val="22"/>
        </w:rPr>
        <w:t>go na warunkach określonych we W</w:t>
      </w:r>
      <w:r w:rsidR="00541DD9" w:rsidRPr="007714DA">
        <w:rPr>
          <w:rFonts w:ascii="Calibri Light" w:hAnsi="Calibri Light" w:cs="Calibri Light"/>
          <w:sz w:val="22"/>
          <w:szCs w:val="22"/>
        </w:rPr>
        <w:t>zo</w:t>
      </w:r>
      <w:r w:rsidR="002E24EC" w:rsidRPr="007714DA">
        <w:rPr>
          <w:rFonts w:ascii="Calibri Light" w:hAnsi="Calibri Light" w:cs="Calibri Light"/>
          <w:sz w:val="22"/>
          <w:szCs w:val="22"/>
        </w:rPr>
        <w:t>rze U</w:t>
      </w:r>
      <w:r w:rsidR="00541DD9" w:rsidRPr="007714DA">
        <w:rPr>
          <w:rFonts w:ascii="Calibri Light" w:hAnsi="Calibri Light" w:cs="Calibri Light"/>
          <w:sz w:val="22"/>
          <w:szCs w:val="22"/>
        </w:rPr>
        <w:t xml:space="preserve">mowy, stanowiącym </w:t>
      </w:r>
      <w:r w:rsidR="007714DA">
        <w:rPr>
          <w:rFonts w:ascii="Calibri Light" w:hAnsi="Calibri Light" w:cs="Calibri Light"/>
          <w:sz w:val="22"/>
          <w:szCs w:val="22"/>
        </w:rPr>
        <w:t>z</w:t>
      </w:r>
      <w:r w:rsidR="00D32541" w:rsidRPr="007714DA">
        <w:rPr>
          <w:rFonts w:ascii="Calibri Light" w:hAnsi="Calibri Light" w:cs="Calibri Light"/>
          <w:sz w:val="22"/>
          <w:szCs w:val="22"/>
        </w:rPr>
        <w:t xml:space="preserve">ałącznik nr </w:t>
      </w:r>
      <w:r w:rsidR="00703499" w:rsidRPr="007714DA">
        <w:rPr>
          <w:rFonts w:ascii="Calibri Light" w:hAnsi="Calibri Light" w:cs="Calibri Light"/>
          <w:sz w:val="22"/>
          <w:szCs w:val="22"/>
        </w:rPr>
        <w:t>7</w:t>
      </w:r>
      <w:r w:rsidR="00D32541" w:rsidRPr="007714DA">
        <w:rPr>
          <w:rFonts w:ascii="Calibri Light" w:hAnsi="Calibri Light" w:cs="Calibri Light"/>
          <w:sz w:val="22"/>
          <w:szCs w:val="22"/>
        </w:rPr>
        <w:t xml:space="preserve"> do SWZ</w:t>
      </w:r>
      <w:r w:rsidR="00541DD9" w:rsidRPr="007714DA">
        <w:rPr>
          <w:rFonts w:ascii="Calibri Light" w:hAnsi="Calibri Light" w:cs="Calibri Light"/>
          <w:sz w:val="22"/>
          <w:szCs w:val="22"/>
        </w:rPr>
        <w:t>.</w:t>
      </w:r>
    </w:p>
    <w:p w:rsidR="00541DD9" w:rsidRPr="007714DA" w:rsidRDefault="001E29ED" w:rsidP="00CF0364">
      <w:pPr>
        <w:pStyle w:val="Akapitzlist"/>
        <w:numPr>
          <w:ilvl w:val="3"/>
          <w:numId w:val="26"/>
        </w:numPr>
        <w:tabs>
          <w:tab w:val="clear" w:pos="2880"/>
        </w:tabs>
        <w:ind w:left="284" w:hanging="284"/>
        <w:jc w:val="both"/>
        <w:rPr>
          <w:rFonts w:ascii="Calibri Light" w:hAnsi="Calibri Light" w:cs="Calibri Light"/>
          <w:sz w:val="22"/>
          <w:szCs w:val="22"/>
        </w:rPr>
      </w:pPr>
      <w:r w:rsidRPr="007714DA">
        <w:rPr>
          <w:rFonts w:ascii="Calibri Light" w:hAnsi="Calibri Light" w:cs="Calibri Light"/>
          <w:sz w:val="22"/>
          <w:szCs w:val="22"/>
        </w:rPr>
        <w:tab/>
      </w:r>
      <w:r w:rsidR="00541DD9" w:rsidRPr="007714DA">
        <w:rPr>
          <w:rFonts w:ascii="Calibri Light" w:hAnsi="Calibri Light" w:cs="Calibri Light"/>
          <w:sz w:val="22"/>
          <w:szCs w:val="22"/>
        </w:rPr>
        <w:t>Zakres świadczenia Wykonawcy wynikający z umowy jest tożsamy z jego zobowiązaniem zawartym w ofercie.</w:t>
      </w:r>
    </w:p>
    <w:p w:rsidR="00FA3063" w:rsidRPr="007714DA" w:rsidRDefault="001E29ED" w:rsidP="00CF0364">
      <w:pPr>
        <w:pStyle w:val="Akapitzlist"/>
        <w:numPr>
          <w:ilvl w:val="3"/>
          <w:numId w:val="26"/>
        </w:numPr>
        <w:tabs>
          <w:tab w:val="clear" w:pos="2880"/>
        </w:tabs>
        <w:ind w:left="284" w:hanging="284"/>
        <w:jc w:val="both"/>
        <w:rPr>
          <w:rFonts w:ascii="Calibri Light" w:hAnsi="Calibri Light" w:cs="Calibri Light"/>
          <w:sz w:val="22"/>
          <w:szCs w:val="22"/>
        </w:rPr>
      </w:pPr>
      <w:r w:rsidRPr="007714DA">
        <w:rPr>
          <w:rFonts w:ascii="Calibri Light" w:hAnsi="Calibri Light" w:cs="Calibri Light"/>
          <w:sz w:val="22"/>
          <w:szCs w:val="22"/>
        </w:rPr>
        <w:tab/>
      </w:r>
      <w:r w:rsidR="00FA3063" w:rsidRPr="007714DA">
        <w:rPr>
          <w:rFonts w:ascii="Calibri Light" w:hAnsi="Calibri Light" w:cs="Calibri Light"/>
          <w:sz w:val="22"/>
          <w:szCs w:val="22"/>
        </w:rPr>
        <w:t xml:space="preserve">Zamawiający przewiduje możliwość </w:t>
      </w:r>
      <w:r w:rsidR="00014473" w:rsidRPr="007714DA">
        <w:rPr>
          <w:rFonts w:ascii="Calibri Light" w:hAnsi="Calibri Light" w:cs="Calibri Light"/>
          <w:sz w:val="22"/>
          <w:szCs w:val="22"/>
        </w:rPr>
        <w:t xml:space="preserve">zmiany zawartej umowy w stosunku do treści wybranej </w:t>
      </w:r>
      <w:r w:rsidR="002E24EC" w:rsidRPr="007714DA">
        <w:rPr>
          <w:rFonts w:ascii="Calibri Light" w:hAnsi="Calibri Light" w:cs="Calibri Light"/>
          <w:sz w:val="22"/>
          <w:szCs w:val="22"/>
        </w:rPr>
        <w:t xml:space="preserve">oferty w zakresie </w:t>
      </w:r>
      <w:r w:rsidR="00033137" w:rsidRPr="007714DA">
        <w:rPr>
          <w:rFonts w:ascii="Calibri Light" w:hAnsi="Calibri Light" w:cs="Calibri Light"/>
          <w:sz w:val="22"/>
          <w:szCs w:val="22"/>
        </w:rPr>
        <w:t>u</w:t>
      </w:r>
      <w:r w:rsidR="00333440" w:rsidRPr="007714DA">
        <w:rPr>
          <w:rFonts w:ascii="Calibri Light" w:hAnsi="Calibri Light" w:cs="Calibri Light"/>
          <w:sz w:val="22"/>
          <w:szCs w:val="22"/>
        </w:rPr>
        <w:t xml:space="preserve">regulowanym w art. </w:t>
      </w:r>
      <w:r w:rsidR="00033137" w:rsidRPr="007714DA">
        <w:rPr>
          <w:rFonts w:ascii="Calibri Light" w:hAnsi="Calibri Light" w:cs="Calibri Light"/>
          <w:sz w:val="22"/>
          <w:szCs w:val="22"/>
        </w:rPr>
        <w:t xml:space="preserve">454-455 </w:t>
      </w:r>
      <w:r w:rsidR="00701640" w:rsidRPr="007714DA">
        <w:rPr>
          <w:rFonts w:ascii="Calibri Light" w:hAnsi="Calibri Light" w:cs="Calibri Light"/>
          <w:sz w:val="22"/>
          <w:szCs w:val="22"/>
        </w:rPr>
        <w:t>ustawy</w:t>
      </w:r>
      <w:r w:rsidR="00033137" w:rsidRPr="007714DA">
        <w:rPr>
          <w:rFonts w:ascii="Calibri Light" w:hAnsi="Calibri Light" w:cs="Calibri Light"/>
          <w:sz w:val="22"/>
          <w:szCs w:val="22"/>
        </w:rPr>
        <w:t xml:space="preserve"> oraz </w:t>
      </w:r>
      <w:r w:rsidR="002E24EC" w:rsidRPr="007714DA">
        <w:rPr>
          <w:rFonts w:ascii="Calibri Light" w:hAnsi="Calibri Light" w:cs="Calibri Light"/>
          <w:sz w:val="22"/>
          <w:szCs w:val="22"/>
        </w:rPr>
        <w:t>wskazanym we Wzorze U</w:t>
      </w:r>
      <w:r w:rsidR="00014473" w:rsidRPr="007714DA">
        <w:rPr>
          <w:rFonts w:ascii="Calibri Light" w:hAnsi="Calibri Light" w:cs="Calibri Light"/>
          <w:sz w:val="22"/>
          <w:szCs w:val="22"/>
        </w:rPr>
        <w:t xml:space="preserve">mowy, stanowiącym </w:t>
      </w:r>
      <w:r w:rsidR="007714DA">
        <w:rPr>
          <w:rFonts w:ascii="Calibri Light" w:hAnsi="Calibri Light" w:cs="Calibri Light"/>
          <w:sz w:val="22"/>
          <w:szCs w:val="22"/>
        </w:rPr>
        <w:t>z</w:t>
      </w:r>
      <w:r w:rsidR="00D32541" w:rsidRPr="007714DA">
        <w:rPr>
          <w:rFonts w:ascii="Calibri Light" w:hAnsi="Calibri Light" w:cs="Calibri Light"/>
          <w:sz w:val="22"/>
          <w:szCs w:val="22"/>
        </w:rPr>
        <w:t xml:space="preserve">ałącznik nr </w:t>
      </w:r>
      <w:r w:rsidR="00703499" w:rsidRPr="007714DA">
        <w:rPr>
          <w:rFonts w:ascii="Calibri Light" w:hAnsi="Calibri Light" w:cs="Calibri Light"/>
          <w:sz w:val="22"/>
          <w:szCs w:val="22"/>
        </w:rPr>
        <w:t>7</w:t>
      </w:r>
      <w:r w:rsidR="00194168" w:rsidRPr="007714DA">
        <w:rPr>
          <w:rFonts w:ascii="Calibri Light" w:hAnsi="Calibri Light" w:cs="Calibri Light"/>
          <w:sz w:val="22"/>
          <w:szCs w:val="22"/>
        </w:rPr>
        <w:t xml:space="preserve"> </w:t>
      </w:r>
      <w:r w:rsidR="00D32541" w:rsidRPr="007714DA">
        <w:rPr>
          <w:rFonts w:ascii="Calibri Light" w:hAnsi="Calibri Light" w:cs="Calibri Light"/>
          <w:sz w:val="22"/>
          <w:szCs w:val="22"/>
        </w:rPr>
        <w:t>do SWZ</w:t>
      </w:r>
      <w:r w:rsidR="00014473" w:rsidRPr="007714DA">
        <w:rPr>
          <w:rFonts w:ascii="Calibri Light" w:hAnsi="Calibri Light" w:cs="Calibri Light"/>
          <w:sz w:val="22"/>
          <w:szCs w:val="22"/>
        </w:rPr>
        <w:t>.</w:t>
      </w:r>
    </w:p>
    <w:p w:rsidR="00DC44D0" w:rsidRDefault="001E29ED" w:rsidP="00CF0364">
      <w:pPr>
        <w:pStyle w:val="Akapitzlist"/>
        <w:numPr>
          <w:ilvl w:val="3"/>
          <w:numId w:val="26"/>
        </w:numPr>
        <w:tabs>
          <w:tab w:val="clear" w:pos="2880"/>
        </w:tabs>
        <w:ind w:left="284" w:hanging="284"/>
        <w:jc w:val="both"/>
        <w:rPr>
          <w:rFonts w:ascii="Calibri Light" w:hAnsi="Calibri Light" w:cs="Calibri Light"/>
          <w:sz w:val="22"/>
          <w:szCs w:val="22"/>
        </w:rPr>
      </w:pPr>
      <w:r w:rsidRPr="007714DA">
        <w:rPr>
          <w:rFonts w:ascii="Calibri Light" w:hAnsi="Calibri Light" w:cs="Calibri Light"/>
          <w:sz w:val="22"/>
          <w:szCs w:val="22"/>
        </w:rPr>
        <w:tab/>
      </w:r>
      <w:r w:rsidR="00014473" w:rsidRPr="007714DA">
        <w:rPr>
          <w:rFonts w:ascii="Calibri Light" w:hAnsi="Calibri Light" w:cs="Calibri Light"/>
          <w:sz w:val="22"/>
          <w:szCs w:val="22"/>
        </w:rPr>
        <w:t>Zmiana umowy wymaga dla swej ważności, pod rygorem nieważności, zachowania formy pisemnej.</w:t>
      </w:r>
    </w:p>
    <w:p w:rsidR="00CF0364" w:rsidRPr="00CF0364" w:rsidRDefault="00CF0364" w:rsidP="00CF0364">
      <w:pPr>
        <w:jc w:val="both"/>
        <w:rPr>
          <w:rFonts w:ascii="Calibri Light" w:hAnsi="Calibri Light" w:cs="Calibri Light"/>
          <w:sz w:val="22"/>
          <w:szCs w:val="22"/>
        </w:rPr>
      </w:pPr>
    </w:p>
    <w:p w:rsidR="00080477" w:rsidRPr="00766215" w:rsidRDefault="00927FE7" w:rsidP="00CF0364">
      <w:pPr>
        <w:pStyle w:val="Teksttreci40"/>
        <w:numPr>
          <w:ilvl w:val="0"/>
          <w:numId w:val="16"/>
        </w:numPr>
        <w:pBdr>
          <w:bottom w:val="double" w:sz="4" w:space="1" w:color="auto"/>
        </w:pBdr>
        <w:shd w:val="clear" w:color="auto" w:fill="auto"/>
        <w:tabs>
          <w:tab w:val="left" w:pos="426"/>
        </w:tabs>
        <w:spacing w:before="0" w:after="0" w:line="240" w:lineRule="auto"/>
        <w:ind w:left="426" w:right="23" w:hanging="426"/>
        <w:rPr>
          <w:rFonts w:ascii="Calibri Light" w:hAnsi="Calibri Light" w:cs="Calibri Light"/>
          <w:b/>
          <w:sz w:val="22"/>
          <w:szCs w:val="22"/>
        </w:rPr>
      </w:pPr>
      <w:r w:rsidRPr="00766215">
        <w:rPr>
          <w:rFonts w:ascii="Calibri Light" w:hAnsi="Calibri Light" w:cs="Calibri Light"/>
          <w:b/>
          <w:sz w:val="22"/>
          <w:szCs w:val="22"/>
        </w:rPr>
        <w:t>POUCZE</w:t>
      </w:r>
      <w:r w:rsidR="005B5095" w:rsidRPr="00766215">
        <w:rPr>
          <w:rFonts w:ascii="Calibri Light" w:hAnsi="Calibri Light" w:cs="Calibri Light"/>
          <w:b/>
          <w:sz w:val="22"/>
          <w:szCs w:val="22"/>
        </w:rPr>
        <w:t xml:space="preserve">NIE O </w:t>
      </w:r>
      <w:r w:rsidR="005B5095" w:rsidRPr="00766215">
        <w:rPr>
          <w:rFonts w:ascii="Calibri Light" w:hAnsi="Calibri Light" w:cs="Calibri Light"/>
          <w:b/>
          <w:sz w:val="22"/>
          <w:szCs w:val="22"/>
          <w:lang w:val="pl-PL"/>
        </w:rPr>
        <w:t>ŚRODKACH</w:t>
      </w:r>
      <w:r w:rsidR="005B5095" w:rsidRPr="00766215">
        <w:rPr>
          <w:rFonts w:ascii="Calibri Light" w:hAnsi="Calibri Light" w:cs="Calibri Light"/>
          <w:b/>
          <w:sz w:val="22"/>
          <w:szCs w:val="22"/>
        </w:rPr>
        <w:t xml:space="preserve"> OCHRONY PRAWNEJ</w:t>
      </w:r>
      <w:r w:rsidR="006204E8" w:rsidRPr="00766215">
        <w:rPr>
          <w:rFonts w:ascii="Calibri Light" w:hAnsi="Calibri Light" w:cs="Calibri Light"/>
          <w:b/>
          <w:sz w:val="22"/>
          <w:szCs w:val="22"/>
        </w:rPr>
        <w:t xml:space="preserve"> PRZYSŁUGUJĄCYCH WYKONAWCY</w:t>
      </w:r>
    </w:p>
    <w:p w:rsidR="006204E8" w:rsidRPr="00766215" w:rsidRDefault="001E29ED"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w:t>
      </w:r>
      <w:r w:rsidR="001322E8" w:rsidRPr="00766215">
        <w:rPr>
          <w:rFonts w:ascii="Calibri Light" w:hAnsi="Calibri Light" w:cs="Calibri Light"/>
          <w:sz w:val="22"/>
          <w:szCs w:val="22"/>
        </w:rPr>
        <w:t xml:space="preserve"> zamawiającego przepisów ustawy.</w:t>
      </w:r>
      <w:r w:rsidR="00033137" w:rsidRPr="00766215">
        <w:rPr>
          <w:rFonts w:ascii="Calibri Light" w:hAnsi="Calibri Light" w:cs="Calibri Light"/>
          <w:sz w:val="22"/>
          <w:szCs w:val="22"/>
        </w:rPr>
        <w:t xml:space="preserve"> </w:t>
      </w:r>
    </w:p>
    <w:p w:rsidR="006204E8" w:rsidRPr="00766215" w:rsidRDefault="001E29ED"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Środki ochrony prawnej wobec ogłoszenia wszczynającego postępowanie o udzielenie zamówienia lub ogłoszenia o konkursie oraz dokumentów zamówienia przysługują również organizacjom wpisanym na listę, o której mowa w art. 469 pkt 15</w:t>
      </w:r>
      <w:r w:rsidR="00277B60" w:rsidRPr="00766215">
        <w:rPr>
          <w:rFonts w:ascii="Calibri Light" w:hAnsi="Calibri Light" w:cs="Calibri Light"/>
          <w:sz w:val="22"/>
          <w:szCs w:val="22"/>
        </w:rPr>
        <w:t xml:space="preserve"> ustawy</w:t>
      </w:r>
      <w:r w:rsidR="00033137" w:rsidRPr="00766215">
        <w:rPr>
          <w:rFonts w:ascii="Calibri Light" w:hAnsi="Calibri Light" w:cs="Calibri Light"/>
          <w:sz w:val="22"/>
          <w:szCs w:val="22"/>
        </w:rPr>
        <w:t xml:space="preserve"> </w:t>
      </w:r>
      <w:r w:rsidR="006204E8" w:rsidRPr="00766215">
        <w:rPr>
          <w:rFonts w:ascii="Calibri Light" w:hAnsi="Calibri Light" w:cs="Calibri Light"/>
          <w:sz w:val="22"/>
          <w:szCs w:val="22"/>
        </w:rPr>
        <w:t>oraz Rzecznikowi Małych i Średnich Przedsiębiorców.</w:t>
      </w:r>
    </w:p>
    <w:p w:rsidR="006204E8" w:rsidRPr="00766215" w:rsidRDefault="001E29ED"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Odwołanie przysługuje na:</w:t>
      </w:r>
    </w:p>
    <w:p w:rsidR="006204E8" w:rsidRPr="00766215" w:rsidRDefault="006204E8" w:rsidP="00CF0364">
      <w:pPr>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1)</w:t>
      </w:r>
      <w:r w:rsidRPr="00766215">
        <w:rPr>
          <w:rFonts w:ascii="Calibri Light" w:hAnsi="Calibri Light" w:cs="Calibri Light"/>
          <w:sz w:val="22"/>
          <w:szCs w:val="22"/>
        </w:rPr>
        <w:tab/>
        <w:t>niezgodną z przepisami ustawy czynność Zamawiającego, podjętą w postępowaniu o udzielenie zamówienia, w tym na projektowane postanowienie umowy;</w:t>
      </w:r>
    </w:p>
    <w:p w:rsidR="006204E8" w:rsidRPr="00766215" w:rsidRDefault="006204E8" w:rsidP="00CF0364">
      <w:pPr>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lastRenderedPageBreak/>
        <w:t>2)</w:t>
      </w:r>
      <w:r w:rsidRPr="00766215">
        <w:rPr>
          <w:rFonts w:ascii="Calibri Light" w:hAnsi="Calibri Light" w:cs="Calibri Light"/>
          <w:sz w:val="22"/>
          <w:szCs w:val="22"/>
        </w:rPr>
        <w:tab/>
        <w:t>zaniechanie czynności w postępowaniu o udzielenie zamówienia do której zamawiający był obowiązany na podstawie ustawy;</w:t>
      </w:r>
    </w:p>
    <w:p w:rsidR="006204E8" w:rsidRPr="00766215" w:rsidRDefault="006204E8"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rsidR="006204E8" w:rsidRPr="00766215" w:rsidRDefault="007714DA" w:rsidP="00CF0364">
      <w:pPr>
        <w:numPr>
          <w:ilvl w:val="0"/>
          <w:numId w:val="8"/>
        </w:numPr>
        <w:tabs>
          <w:tab w:val="clear" w:pos="360"/>
        </w:tabs>
        <w:suppressAutoHyphens/>
        <w:ind w:left="284" w:hanging="284"/>
        <w:jc w:val="both"/>
        <w:rPr>
          <w:rFonts w:ascii="Calibri Light" w:hAnsi="Calibri Light" w:cs="Calibri Light"/>
          <w:sz w:val="22"/>
          <w:szCs w:val="22"/>
        </w:rPr>
      </w:pPr>
      <w:r>
        <w:rPr>
          <w:rFonts w:ascii="Calibri Light" w:hAnsi="Calibri Light" w:cs="Calibri Light"/>
          <w:sz w:val="22"/>
          <w:szCs w:val="22"/>
        </w:rPr>
        <w:t xml:space="preserve"> </w:t>
      </w:r>
      <w:r w:rsidR="00924F4B" w:rsidRPr="00766215">
        <w:rPr>
          <w:rFonts w:ascii="Calibri Light" w:hAnsi="Calibri Light" w:cs="Calibri Light"/>
          <w:sz w:val="22"/>
          <w:szCs w:val="22"/>
        </w:rPr>
        <w:t>Odwołanie</w:t>
      </w:r>
      <w:r w:rsidR="006204E8" w:rsidRPr="00766215">
        <w:rPr>
          <w:rFonts w:ascii="Calibri Light" w:hAnsi="Calibri Light" w:cs="Calibri Light"/>
          <w:sz w:val="22"/>
          <w:szCs w:val="22"/>
        </w:rPr>
        <w:t xml:space="preserve"> wobec treści ogłoszenia lub treści SWZ wnosi się w terminie 5 dni od dnia zamieszczenia ogłoszenia w Biuletynie Zamówień Publicznych lub treści SWZ na stronie internetowej.</w:t>
      </w:r>
    </w:p>
    <w:p w:rsidR="006204E8" w:rsidRPr="00766215" w:rsidRDefault="007714DA" w:rsidP="00CF0364">
      <w:pPr>
        <w:numPr>
          <w:ilvl w:val="0"/>
          <w:numId w:val="8"/>
        </w:numPr>
        <w:tabs>
          <w:tab w:val="clear" w:pos="360"/>
        </w:tabs>
        <w:suppressAutoHyphens/>
        <w:ind w:left="284" w:hanging="284"/>
        <w:jc w:val="both"/>
        <w:rPr>
          <w:rFonts w:ascii="Calibri Light" w:hAnsi="Calibri Light" w:cs="Calibri Light"/>
          <w:sz w:val="22"/>
          <w:szCs w:val="22"/>
        </w:rPr>
      </w:pPr>
      <w:r>
        <w:rPr>
          <w:rFonts w:ascii="Calibri Light" w:hAnsi="Calibri Light" w:cs="Calibri Light"/>
          <w:sz w:val="22"/>
          <w:szCs w:val="22"/>
        </w:rPr>
        <w:t xml:space="preserve"> </w:t>
      </w:r>
      <w:r w:rsidR="006204E8" w:rsidRPr="00766215">
        <w:rPr>
          <w:rFonts w:ascii="Calibri Light" w:hAnsi="Calibri Light" w:cs="Calibri Light"/>
          <w:sz w:val="22"/>
          <w:szCs w:val="22"/>
        </w:rPr>
        <w:t>Odwołanie wnosi się w terminie:</w:t>
      </w:r>
    </w:p>
    <w:p w:rsidR="006204E8" w:rsidRPr="00766215" w:rsidRDefault="006204E8" w:rsidP="00CF0364">
      <w:pPr>
        <w:tabs>
          <w:tab w:val="left" w:pos="567"/>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1)</w:t>
      </w:r>
      <w:r w:rsidRPr="00766215">
        <w:rPr>
          <w:rFonts w:ascii="Calibri Light" w:hAnsi="Calibri Light" w:cs="Calibri Light"/>
          <w:sz w:val="22"/>
          <w:szCs w:val="22"/>
        </w:rPr>
        <w:tab/>
        <w:t>5 dni od dnia przekazania informacji o czynności zamawiającego stanowiącej podstawę jego wniesienia, jeżeli informacja została przekazana przy użyciu środków komunikacji elektronicznej,</w:t>
      </w:r>
    </w:p>
    <w:p w:rsidR="006204E8" w:rsidRPr="00766215" w:rsidRDefault="006204E8" w:rsidP="00CF0364">
      <w:pPr>
        <w:tabs>
          <w:tab w:val="left" w:pos="567"/>
        </w:tabs>
        <w:suppressAutoHyphens/>
        <w:ind w:left="567" w:hanging="283"/>
        <w:jc w:val="both"/>
        <w:rPr>
          <w:rFonts w:ascii="Calibri Light" w:hAnsi="Calibri Light" w:cs="Calibri Light"/>
          <w:sz w:val="22"/>
          <w:szCs w:val="22"/>
        </w:rPr>
      </w:pPr>
      <w:r w:rsidRPr="00766215">
        <w:rPr>
          <w:rFonts w:ascii="Calibri Light" w:hAnsi="Calibri Light" w:cs="Calibri Light"/>
          <w:sz w:val="22"/>
          <w:szCs w:val="22"/>
        </w:rPr>
        <w:t>2)</w:t>
      </w:r>
      <w:r w:rsidRPr="00766215">
        <w:rPr>
          <w:rFonts w:ascii="Calibri Light" w:hAnsi="Calibri Light" w:cs="Calibri Light"/>
          <w:sz w:val="22"/>
          <w:szCs w:val="22"/>
        </w:rPr>
        <w:tab/>
        <w:t>10 dni od dnia przekazania informacji o czynności zamawiającego stanowiącej podstawę jego wniesienia, jeżeli informacja została przekazana w sposób inny niż określony w pkt 1).</w:t>
      </w:r>
    </w:p>
    <w:p w:rsidR="006204E8" w:rsidRPr="00766215" w:rsidRDefault="006204E8"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6204E8" w:rsidRPr="00766215" w:rsidRDefault="000D44D5"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Na orzeczenie Izby oraz postanowienie Prezesa Izby, o który</w:t>
      </w:r>
      <w:r w:rsidR="006B0345" w:rsidRPr="00766215">
        <w:rPr>
          <w:rFonts w:ascii="Calibri Light" w:hAnsi="Calibri Light" w:cs="Calibri Light"/>
          <w:sz w:val="22"/>
          <w:szCs w:val="22"/>
        </w:rPr>
        <w:t>m mowa w art. 519 ust. 1 ustawy</w:t>
      </w:r>
      <w:r w:rsidR="006204E8" w:rsidRPr="00766215">
        <w:rPr>
          <w:rFonts w:ascii="Calibri Light" w:hAnsi="Calibri Light" w:cs="Calibri Light"/>
          <w:sz w:val="22"/>
          <w:szCs w:val="22"/>
        </w:rPr>
        <w:t xml:space="preserve"> stronom oraz uczestnikom postępowania odwoławczego przysługuje skarga do sądu.</w:t>
      </w:r>
    </w:p>
    <w:p w:rsidR="006204E8" w:rsidRPr="00766215" w:rsidRDefault="000D44D5"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6204E8" w:rsidRPr="00766215">
        <w:rPr>
          <w:rFonts w:ascii="Calibri Light" w:hAnsi="Calibri Light" w:cs="Calibri Light"/>
          <w:sz w:val="22"/>
          <w:szCs w:val="22"/>
        </w:rPr>
        <w:t>W postępowaniu toczącym się wskutek wniesienia skargi stosuje się odpowiednio przepisy ustawy z dnia 17 listopada 1964 r. - Kodeks postępowania cywilnego o apelacji, jeżeli przepisy niniejszego rozdziału nie stanowią inaczej.</w:t>
      </w:r>
    </w:p>
    <w:p w:rsidR="006204E8" w:rsidRPr="00766215" w:rsidRDefault="00356DFC" w:rsidP="00CF0364">
      <w:pPr>
        <w:numPr>
          <w:ilvl w:val="0"/>
          <w:numId w:val="8"/>
        </w:numPr>
        <w:tabs>
          <w:tab w:val="clear" w:pos="360"/>
        </w:tabs>
        <w:suppressAutoHyphens/>
        <w:ind w:left="284" w:hanging="284"/>
        <w:jc w:val="both"/>
        <w:rPr>
          <w:rFonts w:ascii="Calibri Light" w:hAnsi="Calibri Light" w:cs="Calibri Light"/>
          <w:sz w:val="22"/>
          <w:szCs w:val="22"/>
        </w:rPr>
      </w:pPr>
      <w:r>
        <w:rPr>
          <w:rFonts w:ascii="Calibri Light" w:hAnsi="Calibri Light" w:cs="Calibri Light"/>
          <w:sz w:val="22"/>
          <w:szCs w:val="22"/>
        </w:rPr>
        <w:t xml:space="preserve"> </w:t>
      </w:r>
      <w:r w:rsidR="000D44D5" w:rsidRPr="00766215">
        <w:rPr>
          <w:rFonts w:ascii="Calibri Light" w:hAnsi="Calibri Light" w:cs="Calibri Light"/>
          <w:sz w:val="22"/>
          <w:szCs w:val="22"/>
        </w:rPr>
        <w:tab/>
      </w:r>
      <w:r w:rsidR="006204E8" w:rsidRPr="00766215">
        <w:rPr>
          <w:rFonts w:ascii="Calibri Light" w:hAnsi="Calibri Light" w:cs="Calibri Light"/>
          <w:sz w:val="22"/>
          <w:szCs w:val="22"/>
        </w:rPr>
        <w:t>Skargę wnosi się do Sądu Okręgowego w Warszawie - sądu zamówień publicznych, zwanego dalej "sądem zamówień publicznych".</w:t>
      </w:r>
    </w:p>
    <w:p w:rsidR="006204E8" w:rsidRPr="00766215" w:rsidRDefault="000D44D5"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356DFC">
        <w:rPr>
          <w:rFonts w:ascii="Calibri Light" w:hAnsi="Calibri Light" w:cs="Calibri Light"/>
          <w:sz w:val="22"/>
          <w:szCs w:val="22"/>
        </w:rPr>
        <w:t xml:space="preserve"> </w:t>
      </w:r>
      <w:r w:rsidR="006204E8" w:rsidRPr="00766215">
        <w:rPr>
          <w:rFonts w:ascii="Calibri Light" w:hAnsi="Calibri Light" w:cs="Calibri Light"/>
          <w:sz w:val="22"/>
          <w:szCs w:val="22"/>
        </w:rPr>
        <w:t>Skargę wnosi się za pośrednictwem Prezesa Izby, w terminie 14 dni od dnia doręczenia orzeczenia Izby lub postanowienia Prezesa Izby, o który</w:t>
      </w:r>
      <w:r w:rsidR="001322E8" w:rsidRPr="00766215">
        <w:rPr>
          <w:rFonts w:ascii="Calibri Light" w:hAnsi="Calibri Light" w:cs="Calibri Light"/>
          <w:sz w:val="22"/>
          <w:szCs w:val="22"/>
        </w:rPr>
        <w:t>m mowa w art. 519 ust. 1 ustawy</w:t>
      </w:r>
      <w:r w:rsidR="006204E8" w:rsidRPr="00766215">
        <w:rPr>
          <w:rFonts w:ascii="Calibri Light" w:hAnsi="Calibri Light" w:cs="Calibri Light"/>
          <w:sz w:val="22"/>
          <w:szCs w:val="22"/>
        </w:rPr>
        <w:t>, przesyłając jednocześnie jej odpis przeciwnikowi skargi. Złożenie skargi w placówce pocztowej operatora wyznaczonego w rozumieniu ustawy z dnia 23 listopada 2012 r. - Prawo pocztowe jest równoznaczne z jej wniesieniem.</w:t>
      </w:r>
    </w:p>
    <w:p w:rsidR="0056032F" w:rsidRDefault="000D44D5" w:rsidP="00CF0364">
      <w:pPr>
        <w:numPr>
          <w:ilvl w:val="0"/>
          <w:numId w:val="8"/>
        </w:numPr>
        <w:tabs>
          <w:tab w:val="clear" w:pos="360"/>
        </w:tabs>
        <w:suppressAutoHyphens/>
        <w:ind w:left="284" w:hanging="284"/>
        <w:jc w:val="both"/>
        <w:rPr>
          <w:rFonts w:ascii="Calibri Light" w:hAnsi="Calibri Light" w:cs="Calibri Light"/>
          <w:sz w:val="22"/>
          <w:szCs w:val="22"/>
        </w:rPr>
      </w:pPr>
      <w:r w:rsidRPr="00766215">
        <w:rPr>
          <w:rFonts w:ascii="Calibri Light" w:hAnsi="Calibri Light" w:cs="Calibri Light"/>
          <w:sz w:val="22"/>
          <w:szCs w:val="22"/>
        </w:rPr>
        <w:tab/>
      </w:r>
      <w:r w:rsidR="00356DFC">
        <w:rPr>
          <w:rFonts w:ascii="Calibri Light" w:hAnsi="Calibri Light" w:cs="Calibri Light"/>
          <w:sz w:val="22"/>
          <w:szCs w:val="22"/>
        </w:rPr>
        <w:t xml:space="preserve"> </w:t>
      </w:r>
      <w:r w:rsidR="006204E8" w:rsidRPr="00766215">
        <w:rPr>
          <w:rFonts w:ascii="Calibri Light" w:hAnsi="Calibri Light" w:cs="Calibri Light"/>
          <w:sz w:val="22"/>
          <w:szCs w:val="22"/>
        </w:rPr>
        <w:t>Prezes Izby przekazuje skargę wraz z aktami postępowania odwoławczego do sądu zamówień publicznych w terminie 7 dni od dnia jej otrzymania.</w:t>
      </w:r>
    </w:p>
    <w:p w:rsidR="0099277F" w:rsidRPr="00C62C35" w:rsidRDefault="0099277F" w:rsidP="0099277F">
      <w:pPr>
        <w:suppressAutoHyphens/>
        <w:jc w:val="both"/>
        <w:rPr>
          <w:rFonts w:ascii="Calibri Light" w:hAnsi="Calibri Light" w:cs="Calibri Light"/>
          <w:sz w:val="22"/>
          <w:szCs w:val="22"/>
        </w:rPr>
      </w:pPr>
    </w:p>
    <w:p w:rsidR="00FD2CCD" w:rsidRPr="00766215" w:rsidRDefault="006331BD" w:rsidP="00CA660D">
      <w:pPr>
        <w:pStyle w:val="Teksttreci40"/>
        <w:numPr>
          <w:ilvl w:val="0"/>
          <w:numId w:val="16"/>
        </w:numPr>
        <w:pBdr>
          <w:bottom w:val="double" w:sz="4" w:space="1" w:color="auto"/>
        </w:pBdr>
        <w:shd w:val="clear" w:color="auto" w:fill="auto"/>
        <w:spacing w:before="0" w:after="0" w:line="240" w:lineRule="auto"/>
        <w:ind w:left="710" w:right="23" w:hanging="710"/>
        <w:rPr>
          <w:rFonts w:ascii="Calibri Light" w:hAnsi="Calibri Light" w:cs="Calibri Light"/>
          <w:b/>
          <w:sz w:val="22"/>
          <w:szCs w:val="22"/>
        </w:rPr>
      </w:pPr>
      <w:r w:rsidRPr="00766215">
        <w:rPr>
          <w:rFonts w:ascii="Calibri Light" w:hAnsi="Calibri Light" w:cs="Calibri Light"/>
          <w:b/>
          <w:sz w:val="22"/>
          <w:szCs w:val="22"/>
        </w:rPr>
        <w:tab/>
      </w:r>
      <w:r w:rsidR="005B5095" w:rsidRPr="00766215">
        <w:rPr>
          <w:rFonts w:ascii="Calibri Light" w:hAnsi="Calibri Light" w:cs="Calibri Light"/>
          <w:b/>
          <w:sz w:val="22"/>
          <w:szCs w:val="22"/>
        </w:rPr>
        <w:t>WYKAZ ZAŁĄCZNIKÓW DO SWZ</w:t>
      </w:r>
    </w:p>
    <w:tbl>
      <w:tblPr>
        <w:tblW w:w="0" w:type="auto"/>
        <w:tblInd w:w="108" w:type="dxa"/>
        <w:tblLook w:val="04A0" w:firstRow="1" w:lastRow="0" w:firstColumn="1" w:lastColumn="0" w:noHBand="0" w:noVBand="1"/>
      </w:tblPr>
      <w:tblGrid>
        <w:gridCol w:w="1952"/>
        <w:gridCol w:w="7012"/>
      </w:tblGrid>
      <w:tr w:rsidR="00760056" w:rsidRPr="00766215" w:rsidTr="00696C77">
        <w:trPr>
          <w:trHeight w:val="297"/>
        </w:trPr>
        <w:tc>
          <w:tcPr>
            <w:tcW w:w="1952" w:type="dxa"/>
            <w:shd w:val="clear" w:color="auto" w:fill="auto"/>
          </w:tcPr>
          <w:p w:rsidR="00760056"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Załącznik nr 1</w:t>
            </w:r>
          </w:p>
        </w:tc>
        <w:tc>
          <w:tcPr>
            <w:tcW w:w="7012" w:type="dxa"/>
            <w:shd w:val="clear" w:color="auto" w:fill="auto"/>
          </w:tcPr>
          <w:p w:rsidR="00760056"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Formularz Ofertowy</w:t>
            </w:r>
            <w:r w:rsidR="0056032F" w:rsidRPr="00766215">
              <w:rPr>
                <w:rFonts w:ascii="Calibri Light" w:hAnsi="Calibri Light" w:cs="Calibri Light"/>
                <w:sz w:val="22"/>
                <w:szCs w:val="22"/>
              </w:rPr>
              <w:t>,</w:t>
            </w:r>
          </w:p>
        </w:tc>
      </w:tr>
      <w:tr w:rsidR="00760056" w:rsidRPr="00766215" w:rsidTr="00696C77">
        <w:trPr>
          <w:trHeight w:val="441"/>
        </w:trPr>
        <w:tc>
          <w:tcPr>
            <w:tcW w:w="1952" w:type="dxa"/>
            <w:shd w:val="clear" w:color="auto" w:fill="auto"/>
          </w:tcPr>
          <w:p w:rsidR="00760056"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Załącznik nr 2</w:t>
            </w:r>
          </w:p>
        </w:tc>
        <w:tc>
          <w:tcPr>
            <w:tcW w:w="7012" w:type="dxa"/>
            <w:shd w:val="clear" w:color="auto" w:fill="auto"/>
          </w:tcPr>
          <w:p w:rsidR="004C6134"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Oświadczenie o braku podstaw do wykluczenia i o spełnianiu warunków udziału w postępowaniu</w:t>
            </w:r>
            <w:r w:rsidR="004C6134" w:rsidRPr="00766215">
              <w:rPr>
                <w:rFonts w:ascii="Calibri Light" w:hAnsi="Calibri Light" w:cs="Calibri Light"/>
                <w:sz w:val="22"/>
                <w:szCs w:val="22"/>
              </w:rPr>
              <w:t xml:space="preserve"> – art. 125 ust. 1</w:t>
            </w:r>
            <w:r w:rsidR="0056032F" w:rsidRPr="00766215">
              <w:rPr>
                <w:rFonts w:ascii="Calibri Light" w:hAnsi="Calibri Light" w:cs="Calibri Light"/>
                <w:sz w:val="22"/>
                <w:szCs w:val="22"/>
              </w:rPr>
              <w:t>,</w:t>
            </w:r>
          </w:p>
        </w:tc>
      </w:tr>
      <w:tr w:rsidR="004C6134" w:rsidRPr="00766215" w:rsidTr="00696C77">
        <w:trPr>
          <w:trHeight w:val="404"/>
        </w:trPr>
        <w:tc>
          <w:tcPr>
            <w:tcW w:w="1952" w:type="dxa"/>
            <w:shd w:val="clear" w:color="auto" w:fill="auto"/>
          </w:tcPr>
          <w:p w:rsidR="004C6134" w:rsidRPr="00766215" w:rsidRDefault="004C6134" w:rsidP="00CF0364">
            <w:pPr>
              <w:suppressAutoHyphens/>
              <w:rPr>
                <w:rFonts w:ascii="Calibri Light" w:hAnsi="Calibri Light" w:cs="Calibri Light"/>
                <w:sz w:val="22"/>
                <w:szCs w:val="22"/>
              </w:rPr>
            </w:pPr>
            <w:r w:rsidRPr="00766215">
              <w:rPr>
                <w:rFonts w:ascii="Calibri Light" w:hAnsi="Calibri Light" w:cs="Calibri Light"/>
                <w:sz w:val="22"/>
                <w:szCs w:val="22"/>
              </w:rPr>
              <w:t>Załącznik nr 2a</w:t>
            </w:r>
          </w:p>
        </w:tc>
        <w:tc>
          <w:tcPr>
            <w:tcW w:w="7012" w:type="dxa"/>
            <w:shd w:val="clear" w:color="auto" w:fill="auto"/>
          </w:tcPr>
          <w:p w:rsidR="004C6134" w:rsidRPr="00766215" w:rsidRDefault="004C6134" w:rsidP="00CF0364">
            <w:pPr>
              <w:suppressAutoHyphens/>
              <w:rPr>
                <w:rFonts w:ascii="Calibri Light" w:hAnsi="Calibri Light" w:cs="Calibri Light"/>
                <w:sz w:val="22"/>
                <w:szCs w:val="22"/>
              </w:rPr>
            </w:pPr>
            <w:r w:rsidRPr="00766215">
              <w:rPr>
                <w:rFonts w:ascii="Calibri Light" w:hAnsi="Calibri Light" w:cs="Calibri Light"/>
                <w:sz w:val="22"/>
                <w:szCs w:val="22"/>
              </w:rPr>
              <w:t>Oświadczenie o braku podstaw do wykluczenia i o spełnianiu warunków udziału w postępowaniu – art. 125 ust. 5</w:t>
            </w:r>
            <w:r w:rsidR="0056032F" w:rsidRPr="00766215">
              <w:rPr>
                <w:rFonts w:ascii="Calibri Light" w:hAnsi="Calibri Light" w:cs="Calibri Light"/>
                <w:sz w:val="22"/>
                <w:szCs w:val="22"/>
              </w:rPr>
              <w:t>,</w:t>
            </w:r>
          </w:p>
        </w:tc>
      </w:tr>
      <w:tr w:rsidR="00DE7A1E" w:rsidRPr="00766215" w:rsidTr="00696C77">
        <w:trPr>
          <w:trHeight w:val="404"/>
        </w:trPr>
        <w:tc>
          <w:tcPr>
            <w:tcW w:w="1952" w:type="dxa"/>
            <w:shd w:val="clear" w:color="auto" w:fill="auto"/>
          </w:tcPr>
          <w:p w:rsidR="00DE7A1E" w:rsidRPr="00766215" w:rsidRDefault="00DE7A1E" w:rsidP="00CF0364">
            <w:pPr>
              <w:suppressAutoHyphens/>
              <w:rPr>
                <w:rFonts w:ascii="Calibri Light" w:hAnsi="Calibri Light" w:cs="Calibri Light"/>
                <w:sz w:val="22"/>
                <w:szCs w:val="22"/>
              </w:rPr>
            </w:pPr>
            <w:r>
              <w:rPr>
                <w:rFonts w:ascii="Calibri Light" w:hAnsi="Calibri Light" w:cs="Calibri Light"/>
                <w:sz w:val="22"/>
                <w:szCs w:val="22"/>
              </w:rPr>
              <w:t>Załącznik nr 2b</w:t>
            </w:r>
          </w:p>
        </w:tc>
        <w:tc>
          <w:tcPr>
            <w:tcW w:w="7012" w:type="dxa"/>
            <w:shd w:val="clear" w:color="auto" w:fill="auto"/>
          </w:tcPr>
          <w:p w:rsidR="00DE7A1E" w:rsidRPr="00766215" w:rsidRDefault="00DE7A1E" w:rsidP="00CF0364">
            <w:pPr>
              <w:suppressAutoHyphens/>
              <w:rPr>
                <w:rFonts w:ascii="Calibri Light" w:hAnsi="Calibri Light" w:cs="Calibri Light"/>
                <w:sz w:val="22"/>
                <w:szCs w:val="22"/>
              </w:rPr>
            </w:pPr>
            <w:r>
              <w:rPr>
                <w:rFonts w:ascii="Calibri Light" w:hAnsi="Calibri Light" w:cs="Calibri Light"/>
                <w:sz w:val="22"/>
                <w:szCs w:val="22"/>
              </w:rPr>
              <w:t>Oświadczenie o aktualności informacji z art. 125 ust. 1</w:t>
            </w:r>
            <w:r w:rsidR="00DB5094">
              <w:rPr>
                <w:rFonts w:ascii="Calibri Light" w:hAnsi="Calibri Light" w:cs="Calibri Light"/>
                <w:sz w:val="22"/>
                <w:szCs w:val="22"/>
              </w:rPr>
              <w:t>,</w:t>
            </w:r>
          </w:p>
        </w:tc>
      </w:tr>
      <w:tr w:rsidR="00760056" w:rsidRPr="00766215" w:rsidTr="00696C77">
        <w:trPr>
          <w:trHeight w:val="493"/>
        </w:trPr>
        <w:tc>
          <w:tcPr>
            <w:tcW w:w="1952" w:type="dxa"/>
            <w:shd w:val="clear" w:color="auto" w:fill="auto"/>
          </w:tcPr>
          <w:p w:rsidR="00760056"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Załącznik nr 3</w:t>
            </w:r>
          </w:p>
        </w:tc>
        <w:tc>
          <w:tcPr>
            <w:tcW w:w="7012" w:type="dxa"/>
            <w:shd w:val="clear" w:color="auto" w:fill="auto"/>
          </w:tcPr>
          <w:p w:rsidR="00760056" w:rsidRPr="00766215" w:rsidRDefault="00760056" w:rsidP="00CF0364">
            <w:pPr>
              <w:suppressAutoHyphens/>
              <w:rPr>
                <w:rFonts w:ascii="Calibri Light" w:hAnsi="Calibri Light" w:cs="Calibri Light"/>
                <w:sz w:val="22"/>
                <w:szCs w:val="22"/>
              </w:rPr>
            </w:pPr>
            <w:r w:rsidRPr="00766215">
              <w:rPr>
                <w:rFonts w:ascii="Calibri Light" w:hAnsi="Calibri Light" w:cs="Calibri Light"/>
                <w:sz w:val="22"/>
                <w:szCs w:val="22"/>
              </w:rPr>
              <w:t>Zobowiązanie innego podmiotu do udostępnienia niezbędnych zasobów Wykonawcy</w:t>
            </w:r>
            <w:r w:rsidR="0056032F" w:rsidRPr="00766215">
              <w:rPr>
                <w:rFonts w:ascii="Calibri Light" w:hAnsi="Calibri Light" w:cs="Calibri Light"/>
                <w:sz w:val="22"/>
                <w:szCs w:val="22"/>
              </w:rPr>
              <w:t>,</w:t>
            </w:r>
          </w:p>
        </w:tc>
      </w:tr>
      <w:tr w:rsidR="00DE7A1E" w:rsidRPr="00766215" w:rsidTr="00696C77">
        <w:trPr>
          <w:trHeight w:val="341"/>
        </w:trPr>
        <w:tc>
          <w:tcPr>
            <w:tcW w:w="195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Załącznik nr 5</w:t>
            </w:r>
          </w:p>
          <w:p w:rsidR="003609A1" w:rsidRPr="00766215" w:rsidRDefault="003609A1" w:rsidP="00CF0364">
            <w:pPr>
              <w:suppressAutoHyphens/>
              <w:rPr>
                <w:rFonts w:ascii="Calibri Light" w:hAnsi="Calibri Light" w:cs="Calibri Light"/>
                <w:sz w:val="22"/>
                <w:szCs w:val="22"/>
              </w:rPr>
            </w:pPr>
            <w:r>
              <w:rPr>
                <w:rFonts w:ascii="Calibri Light" w:hAnsi="Calibri Light" w:cs="Calibri Light"/>
                <w:sz w:val="22"/>
                <w:szCs w:val="22"/>
              </w:rPr>
              <w:t xml:space="preserve">Załącznik nr 5A </w:t>
            </w:r>
          </w:p>
        </w:tc>
        <w:tc>
          <w:tcPr>
            <w:tcW w:w="7012" w:type="dxa"/>
            <w:shd w:val="clear" w:color="auto" w:fill="auto"/>
          </w:tcPr>
          <w:p w:rsidR="003609A1" w:rsidRDefault="00DE7A1E" w:rsidP="00CF0364">
            <w:pPr>
              <w:suppressAutoHyphens/>
              <w:rPr>
                <w:rFonts w:ascii="Calibri Light" w:hAnsi="Calibri Light" w:cs="Calibri Light"/>
                <w:sz w:val="22"/>
                <w:szCs w:val="22"/>
              </w:rPr>
            </w:pPr>
            <w:r>
              <w:rPr>
                <w:rFonts w:ascii="Calibri Light" w:hAnsi="Calibri Light" w:cs="Calibri Light"/>
                <w:sz w:val="22"/>
                <w:szCs w:val="22"/>
              </w:rPr>
              <w:t>Wykaz osób</w:t>
            </w:r>
            <w:r w:rsidR="00DB5094">
              <w:rPr>
                <w:rFonts w:ascii="Calibri Light" w:hAnsi="Calibri Light" w:cs="Calibri Light"/>
                <w:sz w:val="22"/>
                <w:szCs w:val="22"/>
              </w:rPr>
              <w:t>,</w:t>
            </w:r>
          </w:p>
          <w:p w:rsidR="003609A1" w:rsidRPr="00766215" w:rsidRDefault="003609A1" w:rsidP="00CF0364">
            <w:pPr>
              <w:suppressAutoHyphens/>
              <w:rPr>
                <w:rFonts w:ascii="Calibri Light" w:hAnsi="Calibri Light" w:cs="Calibri Light"/>
                <w:sz w:val="22"/>
                <w:szCs w:val="22"/>
              </w:rPr>
            </w:pPr>
            <w:r>
              <w:rPr>
                <w:rFonts w:ascii="Calibri Light" w:hAnsi="Calibri Light" w:cs="Calibri Light"/>
                <w:sz w:val="22"/>
                <w:szCs w:val="22"/>
              </w:rPr>
              <w:t>Wykaz robót</w:t>
            </w:r>
            <w:r w:rsidR="00DB5094">
              <w:rPr>
                <w:rFonts w:ascii="Calibri Light" w:hAnsi="Calibri Light" w:cs="Calibri Light"/>
                <w:sz w:val="22"/>
                <w:szCs w:val="22"/>
              </w:rPr>
              <w:t>,</w:t>
            </w:r>
          </w:p>
        </w:tc>
      </w:tr>
      <w:tr w:rsidR="00DE7A1E" w:rsidRPr="00766215" w:rsidTr="00696C77">
        <w:trPr>
          <w:trHeight w:val="341"/>
        </w:trPr>
        <w:tc>
          <w:tcPr>
            <w:tcW w:w="195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Załącznik nr 6</w:t>
            </w:r>
          </w:p>
        </w:tc>
        <w:tc>
          <w:tcPr>
            <w:tcW w:w="701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Oświadczenie art. 117 ust. 4 ustawy</w:t>
            </w:r>
            <w:r w:rsidR="00DB5094">
              <w:rPr>
                <w:rFonts w:ascii="Calibri Light" w:hAnsi="Calibri Light" w:cs="Calibri Light"/>
                <w:sz w:val="22"/>
                <w:szCs w:val="22"/>
              </w:rPr>
              <w:t>,</w:t>
            </w:r>
          </w:p>
        </w:tc>
      </w:tr>
      <w:tr w:rsidR="00DE7A1E" w:rsidRPr="00766215" w:rsidTr="00696C77">
        <w:trPr>
          <w:trHeight w:val="341"/>
        </w:trPr>
        <w:tc>
          <w:tcPr>
            <w:tcW w:w="195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Załącznik nr 7</w:t>
            </w:r>
          </w:p>
        </w:tc>
        <w:tc>
          <w:tcPr>
            <w:tcW w:w="701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Projektowane postanowienia umowy</w:t>
            </w:r>
            <w:r w:rsidR="00DB5094">
              <w:rPr>
                <w:rFonts w:ascii="Calibri Light" w:hAnsi="Calibri Light" w:cs="Calibri Light"/>
                <w:sz w:val="22"/>
                <w:szCs w:val="22"/>
              </w:rPr>
              <w:t>,</w:t>
            </w:r>
          </w:p>
        </w:tc>
      </w:tr>
      <w:tr w:rsidR="00DE7A1E" w:rsidRPr="00766215" w:rsidTr="00696C77">
        <w:trPr>
          <w:trHeight w:val="341"/>
        </w:trPr>
        <w:tc>
          <w:tcPr>
            <w:tcW w:w="1952" w:type="dxa"/>
            <w:shd w:val="clear" w:color="auto" w:fill="auto"/>
          </w:tcPr>
          <w:p w:rsidR="00DE7A1E" w:rsidRDefault="00DE7A1E" w:rsidP="00CF0364">
            <w:pPr>
              <w:suppressAutoHyphens/>
              <w:rPr>
                <w:rFonts w:ascii="Calibri Light" w:hAnsi="Calibri Light" w:cs="Calibri Light"/>
                <w:sz w:val="22"/>
                <w:szCs w:val="22"/>
              </w:rPr>
            </w:pPr>
            <w:r>
              <w:rPr>
                <w:rFonts w:ascii="Calibri Light" w:hAnsi="Calibri Light" w:cs="Calibri Light"/>
                <w:sz w:val="22"/>
                <w:szCs w:val="22"/>
              </w:rPr>
              <w:t xml:space="preserve">Załącznik nr </w:t>
            </w:r>
            <w:r w:rsidR="00696C77">
              <w:rPr>
                <w:rFonts w:ascii="Calibri Light" w:hAnsi="Calibri Light" w:cs="Calibri Light"/>
                <w:sz w:val="22"/>
                <w:szCs w:val="22"/>
              </w:rPr>
              <w:t>4</w:t>
            </w:r>
          </w:p>
        </w:tc>
        <w:tc>
          <w:tcPr>
            <w:tcW w:w="7012" w:type="dxa"/>
            <w:shd w:val="clear" w:color="auto" w:fill="auto"/>
          </w:tcPr>
          <w:p w:rsidR="00DE7A1E" w:rsidRDefault="0099277F" w:rsidP="00CF0364">
            <w:pPr>
              <w:suppressAutoHyphens/>
              <w:rPr>
                <w:rFonts w:ascii="Calibri Light" w:hAnsi="Calibri Light" w:cs="Calibri Light"/>
                <w:sz w:val="22"/>
                <w:szCs w:val="22"/>
              </w:rPr>
            </w:pPr>
            <w:r>
              <w:rPr>
                <w:rFonts w:ascii="Calibri Light" w:hAnsi="Calibri Light" w:cs="Calibri Light"/>
                <w:sz w:val="22"/>
                <w:szCs w:val="22"/>
              </w:rPr>
              <w:t>Opis przedmiotu zamówienia.</w:t>
            </w:r>
          </w:p>
        </w:tc>
      </w:tr>
      <w:tr w:rsidR="00DE7A1E" w:rsidRPr="00766215" w:rsidTr="00696C77">
        <w:trPr>
          <w:trHeight w:val="341"/>
        </w:trPr>
        <w:tc>
          <w:tcPr>
            <w:tcW w:w="1952" w:type="dxa"/>
            <w:shd w:val="clear" w:color="auto" w:fill="auto"/>
          </w:tcPr>
          <w:p w:rsidR="00DE7A1E" w:rsidRDefault="00DE7A1E" w:rsidP="00C607D1">
            <w:pPr>
              <w:suppressAutoHyphens/>
              <w:rPr>
                <w:rFonts w:ascii="Calibri Light" w:hAnsi="Calibri Light" w:cs="Calibri Light"/>
                <w:sz w:val="22"/>
                <w:szCs w:val="22"/>
              </w:rPr>
            </w:pPr>
          </w:p>
        </w:tc>
        <w:tc>
          <w:tcPr>
            <w:tcW w:w="7012" w:type="dxa"/>
            <w:shd w:val="clear" w:color="auto" w:fill="auto"/>
          </w:tcPr>
          <w:p w:rsidR="00DE7A1E" w:rsidRDefault="00DE7A1E" w:rsidP="00C607D1">
            <w:pPr>
              <w:suppressAutoHyphens/>
              <w:rPr>
                <w:rFonts w:ascii="Calibri Light" w:hAnsi="Calibri Light" w:cs="Calibri Light"/>
                <w:sz w:val="22"/>
                <w:szCs w:val="22"/>
              </w:rPr>
            </w:pPr>
          </w:p>
        </w:tc>
      </w:tr>
      <w:tr w:rsidR="00DE7A1E" w:rsidRPr="00766215" w:rsidTr="00696C77">
        <w:trPr>
          <w:trHeight w:val="156"/>
        </w:trPr>
        <w:tc>
          <w:tcPr>
            <w:tcW w:w="1952" w:type="dxa"/>
            <w:shd w:val="clear" w:color="auto" w:fill="auto"/>
          </w:tcPr>
          <w:p w:rsidR="00DE7A1E" w:rsidRDefault="00DE7A1E" w:rsidP="00C607D1">
            <w:pPr>
              <w:suppressAutoHyphens/>
              <w:rPr>
                <w:rFonts w:ascii="Calibri Light" w:hAnsi="Calibri Light" w:cs="Calibri Light"/>
                <w:sz w:val="22"/>
                <w:szCs w:val="22"/>
              </w:rPr>
            </w:pPr>
          </w:p>
        </w:tc>
        <w:tc>
          <w:tcPr>
            <w:tcW w:w="7012" w:type="dxa"/>
            <w:shd w:val="clear" w:color="auto" w:fill="auto"/>
          </w:tcPr>
          <w:p w:rsidR="00DE7A1E" w:rsidRDefault="00DE7A1E" w:rsidP="00C607D1">
            <w:pPr>
              <w:suppressAutoHyphens/>
              <w:rPr>
                <w:rFonts w:ascii="Calibri Light" w:hAnsi="Calibri Light" w:cs="Calibri Light"/>
                <w:sz w:val="22"/>
                <w:szCs w:val="22"/>
              </w:rPr>
            </w:pPr>
          </w:p>
        </w:tc>
      </w:tr>
    </w:tbl>
    <w:p w:rsidR="00017F3E" w:rsidRPr="00C62C35" w:rsidRDefault="00017F3E" w:rsidP="00C607D1">
      <w:pPr>
        <w:spacing w:before="120" w:after="120"/>
        <w:rPr>
          <w:rFonts w:ascii="Calibri Light" w:hAnsi="Calibri Light" w:cs="Calibri Light"/>
          <w:sz w:val="22"/>
          <w:szCs w:val="22"/>
        </w:rPr>
      </w:pPr>
    </w:p>
    <w:sectPr w:rsidR="00017F3E" w:rsidRPr="00C62C35" w:rsidSect="004C613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BAC" w:rsidRDefault="00D13BAC">
      <w:r>
        <w:separator/>
      </w:r>
    </w:p>
  </w:endnote>
  <w:endnote w:type="continuationSeparator" w:id="0">
    <w:p w:rsidR="00D13BAC" w:rsidRDefault="00D1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ucida Grande">
    <w:altName w:val="Arial"/>
    <w:charset w:val="00"/>
    <w:family w:val="swiss"/>
    <w:pitch w:val="variable"/>
    <w:sig w:usb0="00000000" w:usb1="5000A1FF" w:usb2="00000000" w:usb3="00000000" w:csb0="000001B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EE"/>
    <w:family w:val="swiss"/>
    <w:pitch w:val="variable"/>
    <w:sig w:usb0="80000AFF" w:usb1="0000396B" w:usb2="00000000" w:usb3="00000000" w:csb0="000000BF" w:csb1="00000000"/>
  </w:font>
  <w:font w:name="Times">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08E" w:rsidRPr="0099277F" w:rsidRDefault="004B208E" w:rsidP="0099277F">
    <w:pPr>
      <w:pStyle w:val="Stopka"/>
      <w:jc w:val="center"/>
      <w:rPr>
        <w:rFonts w:ascii="Calibri Light" w:hAnsi="Calibri Light" w:cs="Calibri Light"/>
        <w:sz w:val="14"/>
        <w:szCs w:val="14"/>
      </w:rPr>
    </w:pPr>
    <w:r w:rsidRPr="0099277F">
      <w:rPr>
        <w:rFonts w:ascii="Calibri Light" w:hAnsi="Calibri Light" w:cs="Calibri Light"/>
        <w:sz w:val="14"/>
        <w:szCs w:val="14"/>
      </w:rPr>
      <w:t xml:space="preserve">strona </w:t>
    </w:r>
    <w:r w:rsidRPr="0099277F">
      <w:rPr>
        <w:rFonts w:ascii="Calibri Light" w:hAnsi="Calibri Light" w:cs="Calibri Light"/>
        <w:bCs/>
        <w:sz w:val="14"/>
        <w:szCs w:val="14"/>
      </w:rPr>
      <w:fldChar w:fldCharType="begin"/>
    </w:r>
    <w:r w:rsidRPr="0099277F">
      <w:rPr>
        <w:rFonts w:ascii="Calibri Light" w:hAnsi="Calibri Light" w:cs="Calibri Light"/>
        <w:bCs/>
        <w:sz w:val="14"/>
        <w:szCs w:val="14"/>
      </w:rPr>
      <w:instrText>PAGE</w:instrText>
    </w:r>
    <w:r w:rsidRPr="0099277F">
      <w:rPr>
        <w:rFonts w:ascii="Calibri Light" w:hAnsi="Calibri Light" w:cs="Calibri Light"/>
        <w:bCs/>
        <w:sz w:val="14"/>
        <w:szCs w:val="14"/>
      </w:rPr>
      <w:fldChar w:fldCharType="separate"/>
    </w:r>
    <w:r w:rsidR="00742CA8">
      <w:rPr>
        <w:rFonts w:ascii="Calibri Light" w:hAnsi="Calibri Light" w:cs="Calibri Light"/>
        <w:bCs/>
        <w:noProof/>
        <w:sz w:val="14"/>
        <w:szCs w:val="14"/>
      </w:rPr>
      <w:t>20</w:t>
    </w:r>
    <w:r w:rsidRPr="0099277F">
      <w:rPr>
        <w:rFonts w:ascii="Calibri Light" w:hAnsi="Calibri Light" w:cs="Calibri Light"/>
        <w:bCs/>
        <w:sz w:val="14"/>
        <w:szCs w:val="14"/>
      </w:rPr>
      <w:fldChar w:fldCharType="end"/>
    </w:r>
    <w:r w:rsidRPr="0099277F">
      <w:rPr>
        <w:rFonts w:ascii="Calibri Light" w:hAnsi="Calibri Light" w:cs="Calibri Light"/>
        <w:sz w:val="14"/>
        <w:szCs w:val="14"/>
      </w:rPr>
      <w:t xml:space="preserve"> z </w:t>
    </w:r>
    <w:r w:rsidRPr="0099277F">
      <w:rPr>
        <w:rFonts w:ascii="Calibri Light" w:hAnsi="Calibri Light" w:cs="Calibri Light"/>
        <w:bCs/>
        <w:sz w:val="14"/>
        <w:szCs w:val="14"/>
      </w:rPr>
      <w:fldChar w:fldCharType="begin"/>
    </w:r>
    <w:r w:rsidRPr="0099277F">
      <w:rPr>
        <w:rFonts w:ascii="Calibri Light" w:hAnsi="Calibri Light" w:cs="Calibri Light"/>
        <w:bCs/>
        <w:sz w:val="14"/>
        <w:szCs w:val="14"/>
      </w:rPr>
      <w:instrText>NUMPAGES</w:instrText>
    </w:r>
    <w:r w:rsidRPr="0099277F">
      <w:rPr>
        <w:rFonts w:ascii="Calibri Light" w:hAnsi="Calibri Light" w:cs="Calibri Light"/>
        <w:bCs/>
        <w:sz w:val="14"/>
        <w:szCs w:val="14"/>
      </w:rPr>
      <w:fldChar w:fldCharType="separate"/>
    </w:r>
    <w:r w:rsidR="00742CA8">
      <w:rPr>
        <w:rFonts w:ascii="Calibri Light" w:hAnsi="Calibri Light" w:cs="Calibri Light"/>
        <w:bCs/>
        <w:noProof/>
        <w:sz w:val="14"/>
        <w:szCs w:val="14"/>
      </w:rPr>
      <w:t>23</w:t>
    </w:r>
    <w:r w:rsidRPr="0099277F">
      <w:rPr>
        <w:rFonts w:ascii="Calibri Light" w:hAnsi="Calibri Light" w:cs="Calibri Light"/>
        <w:bCs/>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BAC" w:rsidRDefault="00D13BAC">
      <w:r>
        <w:separator/>
      </w:r>
    </w:p>
  </w:footnote>
  <w:footnote w:type="continuationSeparator" w:id="0">
    <w:p w:rsidR="00D13BAC" w:rsidRDefault="00D13B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08E" w:rsidRPr="00FA1B1B" w:rsidRDefault="004B208E" w:rsidP="00BB3999">
    <w:pPr>
      <w:pStyle w:val="Nagwek"/>
      <w:rPr>
        <w:rFonts w:asciiTheme="majorHAnsi" w:hAnsiTheme="majorHAnsi" w:cstheme="majorHAnsi"/>
        <w:sz w:val="16"/>
        <w:szCs w:val="16"/>
      </w:rPr>
    </w:pPr>
    <w:r w:rsidRPr="00FA1B1B">
      <w:rPr>
        <w:rFonts w:asciiTheme="majorHAnsi" w:hAnsiTheme="majorHAnsi" w:cstheme="majorHAnsi"/>
        <w:bCs/>
        <w:sz w:val="16"/>
        <w:szCs w:val="16"/>
      </w:rPr>
      <w:t>ZP.</w:t>
    </w:r>
    <w:r w:rsidR="00732505">
      <w:rPr>
        <w:rFonts w:asciiTheme="majorHAnsi" w:hAnsiTheme="majorHAnsi" w:cstheme="majorHAnsi"/>
        <w:bCs/>
        <w:sz w:val="16"/>
        <w:szCs w:val="16"/>
      </w:rPr>
      <w:t>8</w:t>
    </w:r>
    <w:r w:rsidRPr="00FA1B1B">
      <w:rPr>
        <w:rFonts w:asciiTheme="majorHAnsi" w:hAnsiTheme="majorHAnsi" w:cstheme="majorHAnsi"/>
        <w:bCs/>
        <w:sz w:val="16"/>
        <w:szCs w:val="16"/>
      </w:rPr>
      <w:t>/2026</w:t>
    </w:r>
  </w:p>
  <w:p w:rsidR="004B208E" w:rsidRDefault="004B208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08E" w:rsidRPr="00FD7872" w:rsidRDefault="004B208E">
    <w:pPr>
      <w:pStyle w:val="Nagwek"/>
      <w:rPr>
        <w:rFonts w:asciiTheme="majorHAnsi" w:hAnsiTheme="majorHAnsi" w:cstheme="majorHAnsi"/>
        <w:sz w:val="16"/>
        <w:szCs w:val="16"/>
      </w:rPr>
    </w:pPr>
    <w:r w:rsidRPr="00FD7872">
      <w:rPr>
        <w:rFonts w:asciiTheme="majorHAnsi" w:hAnsiTheme="majorHAnsi" w:cstheme="majorHAnsi"/>
        <w:bCs/>
        <w:sz w:val="16"/>
        <w:szCs w:val="16"/>
      </w:rPr>
      <w:t>ZP.8/2026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4">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88100CA"/>
    <w:multiLevelType w:val="hybridMultilevel"/>
    <w:tmpl w:val="E724CE0C"/>
    <w:lvl w:ilvl="0" w:tplc="04150011">
      <w:start w:val="1"/>
      <w:numFmt w:val="decimal"/>
      <w:lvlText w:val="%1)"/>
      <w:lvlJc w:val="left"/>
      <w:pPr>
        <w:ind w:left="502" w:hanging="360"/>
      </w:pPr>
      <w:rPr>
        <w:b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0BD17347"/>
    <w:multiLevelType w:val="hybridMultilevel"/>
    <w:tmpl w:val="641CE8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BE459FC"/>
    <w:multiLevelType w:val="hybridMultilevel"/>
    <w:tmpl w:val="96E0885E"/>
    <w:lvl w:ilvl="0" w:tplc="12E41234">
      <w:start w:val="1"/>
      <w:numFmt w:val="decimal"/>
      <w:lvlText w:val="%1."/>
      <w:lvlJc w:val="left"/>
      <w:pPr>
        <w:tabs>
          <w:tab w:val="num" w:pos="502"/>
        </w:tabs>
        <w:ind w:left="502" w:hanging="360"/>
      </w:pPr>
      <w:rPr>
        <w:rFonts w:hint="default"/>
        <w:b w:val="0"/>
      </w:rPr>
    </w:lvl>
    <w:lvl w:ilvl="1" w:tplc="C42A06DA">
      <w:start w:val="1"/>
      <w:numFmt w:val="decimal"/>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nsid w:val="121A2C69"/>
    <w:multiLevelType w:val="hybridMultilevel"/>
    <w:tmpl w:val="0810CE52"/>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rPr>
        <w:rFonts w:hint="default"/>
      </w:rPr>
    </w:lvl>
    <w:lvl w:ilvl="2" w:tplc="4156CC16">
      <w:start w:val="15"/>
      <w:numFmt w:val="upperRoman"/>
      <w:lvlText w:val="%3."/>
      <w:lvlJc w:val="left"/>
      <w:pPr>
        <w:ind w:left="2700" w:hanging="720"/>
      </w:pPr>
      <w:rPr>
        <w:rFonts w:hint="default"/>
      </w:rPr>
    </w:lvl>
    <w:lvl w:ilvl="3" w:tplc="BF4658B8">
      <w:start w:val="1"/>
      <w:numFmt w:val="decimal"/>
      <w:lvlText w:val="%4."/>
      <w:lvlJc w:val="left"/>
      <w:pPr>
        <w:tabs>
          <w:tab w:val="num" w:pos="2880"/>
        </w:tabs>
        <w:ind w:left="2880" w:hanging="360"/>
      </w:pPr>
      <w:rPr>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D216FD"/>
    <w:multiLevelType w:val="hybridMultilevel"/>
    <w:tmpl w:val="19621596"/>
    <w:lvl w:ilvl="0" w:tplc="04150017">
      <w:start w:val="1"/>
      <w:numFmt w:val="lowerLetter"/>
      <w:lvlText w:val="%1)"/>
      <w:lvlJc w:val="left"/>
      <w:pPr>
        <w:ind w:left="1874" w:hanging="360"/>
      </w:pPr>
    </w:lvl>
    <w:lvl w:ilvl="1" w:tplc="04150019" w:tentative="1">
      <w:start w:val="1"/>
      <w:numFmt w:val="lowerLetter"/>
      <w:lvlText w:val="%2."/>
      <w:lvlJc w:val="left"/>
      <w:pPr>
        <w:ind w:left="2594" w:hanging="360"/>
      </w:pPr>
    </w:lvl>
    <w:lvl w:ilvl="2" w:tplc="0415001B" w:tentative="1">
      <w:start w:val="1"/>
      <w:numFmt w:val="lowerRoman"/>
      <w:lvlText w:val="%3."/>
      <w:lvlJc w:val="right"/>
      <w:pPr>
        <w:ind w:left="3314" w:hanging="180"/>
      </w:pPr>
    </w:lvl>
    <w:lvl w:ilvl="3" w:tplc="0415000F" w:tentative="1">
      <w:start w:val="1"/>
      <w:numFmt w:val="decimal"/>
      <w:lvlText w:val="%4."/>
      <w:lvlJc w:val="left"/>
      <w:pPr>
        <w:ind w:left="4034" w:hanging="360"/>
      </w:pPr>
    </w:lvl>
    <w:lvl w:ilvl="4" w:tplc="04150019" w:tentative="1">
      <w:start w:val="1"/>
      <w:numFmt w:val="lowerLetter"/>
      <w:lvlText w:val="%5."/>
      <w:lvlJc w:val="left"/>
      <w:pPr>
        <w:ind w:left="4754" w:hanging="360"/>
      </w:pPr>
    </w:lvl>
    <w:lvl w:ilvl="5" w:tplc="0415001B" w:tentative="1">
      <w:start w:val="1"/>
      <w:numFmt w:val="lowerRoman"/>
      <w:lvlText w:val="%6."/>
      <w:lvlJc w:val="right"/>
      <w:pPr>
        <w:ind w:left="5474" w:hanging="180"/>
      </w:pPr>
    </w:lvl>
    <w:lvl w:ilvl="6" w:tplc="0415000F" w:tentative="1">
      <w:start w:val="1"/>
      <w:numFmt w:val="decimal"/>
      <w:lvlText w:val="%7."/>
      <w:lvlJc w:val="left"/>
      <w:pPr>
        <w:ind w:left="6194" w:hanging="360"/>
      </w:pPr>
    </w:lvl>
    <w:lvl w:ilvl="7" w:tplc="04150019" w:tentative="1">
      <w:start w:val="1"/>
      <w:numFmt w:val="lowerLetter"/>
      <w:lvlText w:val="%8."/>
      <w:lvlJc w:val="left"/>
      <w:pPr>
        <w:ind w:left="6914" w:hanging="360"/>
      </w:pPr>
    </w:lvl>
    <w:lvl w:ilvl="8" w:tplc="0415001B" w:tentative="1">
      <w:start w:val="1"/>
      <w:numFmt w:val="lowerRoman"/>
      <w:lvlText w:val="%9."/>
      <w:lvlJc w:val="right"/>
      <w:pPr>
        <w:ind w:left="7634" w:hanging="180"/>
      </w:pPr>
    </w:lvl>
  </w:abstractNum>
  <w:abstractNum w:abstractNumId="14">
    <w:nsid w:val="1ACA765C"/>
    <w:multiLevelType w:val="multilevel"/>
    <w:tmpl w:val="F488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B0A7205"/>
    <w:multiLevelType w:val="hybridMultilevel"/>
    <w:tmpl w:val="DFF2FB8C"/>
    <w:lvl w:ilvl="0" w:tplc="04150011">
      <w:start w:val="1"/>
      <w:numFmt w:val="decimal"/>
      <w:lvlText w:val="%1)"/>
      <w:lvlJc w:val="left"/>
      <w:pPr>
        <w:ind w:left="1154" w:hanging="360"/>
      </w:pPr>
    </w:lvl>
    <w:lvl w:ilvl="1" w:tplc="04150019" w:tentative="1">
      <w:start w:val="1"/>
      <w:numFmt w:val="lowerLetter"/>
      <w:lvlText w:val="%2."/>
      <w:lvlJc w:val="left"/>
      <w:pPr>
        <w:ind w:left="1874" w:hanging="360"/>
      </w:pPr>
    </w:lvl>
    <w:lvl w:ilvl="2" w:tplc="0415001B" w:tentative="1">
      <w:start w:val="1"/>
      <w:numFmt w:val="lowerRoman"/>
      <w:lvlText w:val="%3."/>
      <w:lvlJc w:val="right"/>
      <w:pPr>
        <w:ind w:left="2594" w:hanging="180"/>
      </w:pPr>
    </w:lvl>
    <w:lvl w:ilvl="3" w:tplc="0415000F" w:tentative="1">
      <w:start w:val="1"/>
      <w:numFmt w:val="decimal"/>
      <w:lvlText w:val="%4."/>
      <w:lvlJc w:val="left"/>
      <w:pPr>
        <w:ind w:left="3314" w:hanging="360"/>
      </w:pPr>
    </w:lvl>
    <w:lvl w:ilvl="4" w:tplc="04150019" w:tentative="1">
      <w:start w:val="1"/>
      <w:numFmt w:val="lowerLetter"/>
      <w:lvlText w:val="%5."/>
      <w:lvlJc w:val="left"/>
      <w:pPr>
        <w:ind w:left="4034" w:hanging="360"/>
      </w:pPr>
    </w:lvl>
    <w:lvl w:ilvl="5" w:tplc="0415001B" w:tentative="1">
      <w:start w:val="1"/>
      <w:numFmt w:val="lowerRoman"/>
      <w:lvlText w:val="%6."/>
      <w:lvlJc w:val="right"/>
      <w:pPr>
        <w:ind w:left="4754" w:hanging="180"/>
      </w:pPr>
    </w:lvl>
    <w:lvl w:ilvl="6" w:tplc="0415000F" w:tentative="1">
      <w:start w:val="1"/>
      <w:numFmt w:val="decimal"/>
      <w:lvlText w:val="%7."/>
      <w:lvlJc w:val="left"/>
      <w:pPr>
        <w:ind w:left="5474" w:hanging="360"/>
      </w:pPr>
    </w:lvl>
    <w:lvl w:ilvl="7" w:tplc="04150019" w:tentative="1">
      <w:start w:val="1"/>
      <w:numFmt w:val="lowerLetter"/>
      <w:lvlText w:val="%8."/>
      <w:lvlJc w:val="left"/>
      <w:pPr>
        <w:ind w:left="6194" w:hanging="360"/>
      </w:pPr>
    </w:lvl>
    <w:lvl w:ilvl="8" w:tplc="0415001B" w:tentative="1">
      <w:start w:val="1"/>
      <w:numFmt w:val="lowerRoman"/>
      <w:lvlText w:val="%9."/>
      <w:lvlJc w:val="right"/>
      <w:pPr>
        <w:ind w:left="6914" w:hanging="180"/>
      </w:pPr>
    </w:lvl>
  </w:abstractNum>
  <w:abstractNum w:abstractNumId="16">
    <w:nsid w:val="1D2B3E75"/>
    <w:multiLevelType w:val="hybridMultilevel"/>
    <w:tmpl w:val="DAF22C6A"/>
    <w:lvl w:ilvl="0" w:tplc="04150011">
      <w:start w:val="1"/>
      <w:numFmt w:val="decimal"/>
      <w:lvlText w:val="%1)"/>
      <w:lvlJc w:val="left"/>
      <w:pPr>
        <w:ind w:left="720" w:hanging="360"/>
      </w:pPr>
    </w:lvl>
    <w:lvl w:ilvl="1" w:tplc="71D2E1F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F815E8A"/>
    <w:multiLevelType w:val="hybridMultilevel"/>
    <w:tmpl w:val="64FC8ADC"/>
    <w:lvl w:ilvl="0" w:tplc="8EEEA7E4">
      <w:start w:val="1"/>
      <w:numFmt w:val="decimal"/>
      <w:lvlText w:val="%1."/>
      <w:lvlJc w:val="left"/>
      <w:pPr>
        <w:tabs>
          <w:tab w:val="num" w:pos="2340"/>
        </w:tabs>
        <w:ind w:left="2340" w:hanging="360"/>
      </w:pPr>
      <w:rPr>
        <w:rFonts w:ascii="Times New Roman" w:hAnsi="Times New Roman" w:cs="Times New Roman" w:hint="default"/>
        <w:b w:val="0"/>
        <w:sz w:val="22"/>
        <w:szCs w:val="22"/>
      </w:rPr>
    </w:lvl>
    <w:lvl w:ilvl="1" w:tplc="F3B29048">
      <w:start w:val="1"/>
      <w:numFmt w:val="decimal"/>
      <w:lvlText w:val="%2)"/>
      <w:lvlJc w:val="left"/>
      <w:pPr>
        <w:tabs>
          <w:tab w:val="num" w:pos="1455"/>
        </w:tabs>
        <w:ind w:left="1455" w:hanging="375"/>
      </w:pPr>
      <w:rPr>
        <w:rFonts w:ascii="Calibri Light" w:eastAsia="Arial" w:hAnsi="Calibri Light" w:cs="Calibri Light" w:hint="default"/>
        <w:spacing w:val="-1"/>
        <w:w w:val="99"/>
        <w:sz w:val="22"/>
        <w:szCs w:val="22"/>
      </w:rPr>
    </w:lvl>
    <w:lvl w:ilvl="2" w:tplc="B25ABAF8">
      <w:start w:val="1"/>
      <w:numFmt w:val="decimal"/>
      <w:lvlText w:val="%3)"/>
      <w:lvlJc w:val="right"/>
      <w:pPr>
        <w:tabs>
          <w:tab w:val="num" w:pos="2160"/>
        </w:tabs>
        <w:ind w:left="2160" w:hanging="180"/>
      </w:pPr>
      <w:rPr>
        <w:rFonts w:asciiTheme="majorHAnsi" w:eastAsia="Arial Unicode MS" w:hAnsiTheme="majorHAnsi" w:cstheme="majorHAnsi"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1F8E40F6"/>
    <w:multiLevelType w:val="hybridMultilevel"/>
    <w:tmpl w:val="45CE6072"/>
    <w:lvl w:ilvl="0" w:tplc="4E2C8262">
      <w:start w:val="1"/>
      <w:numFmt w:val="decimal"/>
      <w:lvlText w:val="%1."/>
      <w:lvlJc w:val="left"/>
      <w:pPr>
        <w:tabs>
          <w:tab w:val="num" w:pos="453"/>
        </w:tabs>
        <w:ind w:left="453" w:hanging="453"/>
      </w:pPr>
      <w:rPr>
        <w:rFonts w:hint="default"/>
        <w:b w:val="0"/>
        <w:color w:val="auto"/>
      </w:rPr>
    </w:lvl>
    <w:lvl w:ilvl="1" w:tplc="04150019">
      <w:start w:val="1"/>
      <w:numFmt w:val="lowerLetter"/>
      <w:lvlText w:val="%2."/>
      <w:lvlJc w:val="left"/>
      <w:pPr>
        <w:ind w:left="164" w:hanging="360"/>
      </w:pPr>
    </w:lvl>
    <w:lvl w:ilvl="2" w:tplc="0415001B" w:tentative="1">
      <w:start w:val="1"/>
      <w:numFmt w:val="lowerRoman"/>
      <w:lvlText w:val="%3."/>
      <w:lvlJc w:val="right"/>
      <w:pPr>
        <w:ind w:left="884" w:hanging="180"/>
      </w:pPr>
    </w:lvl>
    <w:lvl w:ilvl="3" w:tplc="0415000F" w:tentative="1">
      <w:start w:val="1"/>
      <w:numFmt w:val="decimal"/>
      <w:lvlText w:val="%4."/>
      <w:lvlJc w:val="left"/>
      <w:pPr>
        <w:ind w:left="1604" w:hanging="360"/>
      </w:pPr>
    </w:lvl>
    <w:lvl w:ilvl="4" w:tplc="04150019" w:tentative="1">
      <w:start w:val="1"/>
      <w:numFmt w:val="lowerLetter"/>
      <w:lvlText w:val="%5."/>
      <w:lvlJc w:val="left"/>
      <w:pPr>
        <w:ind w:left="2324" w:hanging="360"/>
      </w:pPr>
    </w:lvl>
    <w:lvl w:ilvl="5" w:tplc="0415001B" w:tentative="1">
      <w:start w:val="1"/>
      <w:numFmt w:val="lowerRoman"/>
      <w:lvlText w:val="%6."/>
      <w:lvlJc w:val="right"/>
      <w:pPr>
        <w:ind w:left="3044" w:hanging="180"/>
      </w:pPr>
    </w:lvl>
    <w:lvl w:ilvl="6" w:tplc="0415000F" w:tentative="1">
      <w:start w:val="1"/>
      <w:numFmt w:val="decimal"/>
      <w:lvlText w:val="%7."/>
      <w:lvlJc w:val="left"/>
      <w:pPr>
        <w:ind w:left="3764" w:hanging="360"/>
      </w:pPr>
    </w:lvl>
    <w:lvl w:ilvl="7" w:tplc="04150019" w:tentative="1">
      <w:start w:val="1"/>
      <w:numFmt w:val="lowerLetter"/>
      <w:lvlText w:val="%8."/>
      <w:lvlJc w:val="left"/>
      <w:pPr>
        <w:ind w:left="4484" w:hanging="360"/>
      </w:pPr>
    </w:lvl>
    <w:lvl w:ilvl="8" w:tplc="0415001B" w:tentative="1">
      <w:start w:val="1"/>
      <w:numFmt w:val="lowerRoman"/>
      <w:lvlText w:val="%9."/>
      <w:lvlJc w:val="right"/>
      <w:pPr>
        <w:ind w:left="5204" w:hanging="180"/>
      </w:pPr>
    </w:lvl>
  </w:abstractNum>
  <w:abstractNum w:abstractNumId="19">
    <w:nsid w:val="2033777C"/>
    <w:multiLevelType w:val="hybridMultilevel"/>
    <w:tmpl w:val="5E72C47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2166C30"/>
    <w:multiLevelType w:val="hybridMultilevel"/>
    <w:tmpl w:val="5658C850"/>
    <w:lvl w:ilvl="0" w:tplc="07BE6692">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2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40E5DFB"/>
    <w:multiLevelType w:val="hybridMultilevel"/>
    <w:tmpl w:val="C4547002"/>
    <w:lvl w:ilvl="0" w:tplc="7FDEF516">
      <w:start w:val="1"/>
      <w:numFmt w:val="decimal"/>
      <w:lvlText w:val="%1."/>
      <w:lvlJc w:val="left"/>
      <w:pPr>
        <w:tabs>
          <w:tab w:val="num" w:pos="1800"/>
        </w:tabs>
        <w:ind w:left="1800" w:hanging="363"/>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2655318D"/>
    <w:multiLevelType w:val="hybridMultilevel"/>
    <w:tmpl w:val="69126494"/>
    <w:lvl w:ilvl="0" w:tplc="A7DE7C7E">
      <w:start w:val="1"/>
      <w:numFmt w:val="decimal"/>
      <w:lvlText w:val="%1."/>
      <w:lvlJc w:val="left"/>
      <w:pPr>
        <w:tabs>
          <w:tab w:val="num" w:pos="1009"/>
        </w:tabs>
        <w:ind w:left="1009" w:hanging="453"/>
      </w:pPr>
      <w:rPr>
        <w:rFonts w:hint="default"/>
        <w:b w:val="0"/>
      </w:rPr>
    </w:lvl>
    <w:lvl w:ilvl="1" w:tplc="12A6B60C">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0352AD1A">
      <w:start w:val="1"/>
      <w:numFmt w:val="decimal"/>
      <w:lvlText w:val="%4."/>
      <w:lvlJc w:val="left"/>
      <w:pPr>
        <w:tabs>
          <w:tab w:val="num" w:pos="1009"/>
        </w:tabs>
        <w:ind w:left="1009" w:hanging="453"/>
      </w:pPr>
      <w:rPr>
        <w:rFonts w:hint="default"/>
        <w:b w:val="0"/>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68916AD"/>
    <w:multiLevelType w:val="hybridMultilevel"/>
    <w:tmpl w:val="FE2A2F2E"/>
    <w:lvl w:ilvl="0" w:tplc="67942054">
      <w:start w:val="1"/>
      <w:numFmt w:val="decimal"/>
      <w:lvlText w:val="%1."/>
      <w:lvlJc w:val="left"/>
      <w:pPr>
        <w:tabs>
          <w:tab w:val="num" w:pos="360"/>
        </w:tabs>
        <w:ind w:left="36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2AAA7655"/>
    <w:multiLevelType w:val="hybridMultilevel"/>
    <w:tmpl w:val="7B18A51A"/>
    <w:lvl w:ilvl="0" w:tplc="67349D64">
      <w:start w:val="1"/>
      <w:numFmt w:val="decimal"/>
      <w:lvlText w:val="%1)"/>
      <w:lvlJc w:val="left"/>
      <w:pPr>
        <w:ind w:left="1004" w:hanging="360"/>
      </w:pPr>
      <w:rPr>
        <w:rFonts w:hint="default"/>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nsid w:val="2D0D10B1"/>
    <w:multiLevelType w:val="hybridMultilevel"/>
    <w:tmpl w:val="03E00320"/>
    <w:lvl w:ilvl="0" w:tplc="456C99E2">
      <w:start w:val="1"/>
      <w:numFmt w:val="decimal"/>
      <w:lvlText w:val="%1."/>
      <w:lvlJc w:val="left"/>
      <w:pPr>
        <w:ind w:left="720" w:hanging="720"/>
      </w:pPr>
      <w:rPr>
        <w:rFonts w:ascii="Calibri Light" w:eastAsia="Times New Roman" w:hAnsi="Calibri Light" w:cs="Calibri Light" w:hint="default"/>
        <w:b w:val="0"/>
        <w:color w:val="auto"/>
      </w:rPr>
    </w:lvl>
    <w:lvl w:ilvl="1" w:tplc="EAFC78BA">
      <w:start w:val="1"/>
      <w:numFmt w:val="decimal"/>
      <w:lvlText w:val="%2."/>
      <w:lvlJc w:val="left"/>
      <w:pPr>
        <w:ind w:left="72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D2F0D68"/>
    <w:multiLevelType w:val="hybridMultilevel"/>
    <w:tmpl w:val="B01EF35C"/>
    <w:lvl w:ilvl="0" w:tplc="720A5066">
      <w:start w:val="1"/>
      <w:numFmt w:val="lowerLetter"/>
      <w:lvlText w:val="%1)"/>
      <w:lvlJc w:val="left"/>
      <w:pPr>
        <w:ind w:left="1069" w:hanging="360"/>
      </w:pPr>
      <w:rPr>
        <w:rFonts w:hint="default"/>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nsid w:val="2EDB529F"/>
    <w:multiLevelType w:val="hybridMultilevel"/>
    <w:tmpl w:val="58226270"/>
    <w:lvl w:ilvl="0" w:tplc="C374C686">
      <w:start w:val="1"/>
      <w:numFmt w:val="decimal"/>
      <w:lvlText w:val="%1."/>
      <w:lvlJc w:val="left"/>
      <w:pPr>
        <w:ind w:left="1146" w:hanging="360"/>
      </w:pPr>
      <w:rPr>
        <w:rFonts w:ascii="Calibri Light" w:eastAsia="Times New Roman" w:hAnsi="Calibri Light" w:cs="Calibri Light"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nsid w:val="2FBE3D3A"/>
    <w:multiLevelType w:val="hybridMultilevel"/>
    <w:tmpl w:val="EB3867BC"/>
    <w:lvl w:ilvl="0" w:tplc="C2CC7FD4">
      <w:start w:val="1"/>
      <w:numFmt w:val="upperRoman"/>
      <w:lvlText w:val="%1."/>
      <w:lvlJc w:val="left"/>
      <w:pPr>
        <w:ind w:left="4265"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10843D9"/>
    <w:multiLevelType w:val="hybridMultilevel"/>
    <w:tmpl w:val="C8088760"/>
    <w:lvl w:ilvl="0" w:tplc="224C1E1C">
      <w:start w:val="2"/>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4F6087A"/>
    <w:multiLevelType w:val="hybridMultilevel"/>
    <w:tmpl w:val="DDB29B9A"/>
    <w:lvl w:ilvl="0" w:tplc="E6143700">
      <w:start w:val="1"/>
      <w:numFmt w:val="ordinal"/>
      <w:lvlText w:val="%1"/>
      <w:lvlJc w:val="left"/>
      <w:pPr>
        <w:tabs>
          <w:tab w:val="num" w:pos="595"/>
        </w:tabs>
        <w:ind w:left="595" w:hanging="453"/>
      </w:pPr>
      <w:rPr>
        <w:rFonts w:ascii="Calibri Light" w:hAnsi="Calibri Light" w:cs="Calibri Light" w:hint="default"/>
        <w:b w:val="0"/>
        <w:i w:val="0"/>
        <w:sz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nsid w:val="353F7F18"/>
    <w:multiLevelType w:val="hybridMultilevel"/>
    <w:tmpl w:val="066805DC"/>
    <w:lvl w:ilvl="0" w:tplc="07443322">
      <w:start w:val="1"/>
      <w:numFmt w:val="decimal"/>
      <w:lvlText w:val="%1."/>
      <w:lvlJc w:val="left"/>
      <w:pPr>
        <w:tabs>
          <w:tab w:val="num" w:pos="1800"/>
        </w:tabs>
        <w:ind w:left="1800" w:hanging="363"/>
      </w:pPr>
      <w:rPr>
        <w:rFonts w:ascii="Calibri Light" w:eastAsia="Times New Roman" w:hAnsi="Calibri Light" w:cs="Calibri Light" w:hint="default"/>
        <w:b w:val="0"/>
      </w:rPr>
    </w:lvl>
    <w:lvl w:ilvl="1" w:tplc="77FA523C">
      <w:start w:val="1"/>
      <w:numFmt w:val="lowerLetter"/>
      <w:lvlText w:val="%2."/>
      <w:lvlJc w:val="left"/>
      <w:pPr>
        <w:tabs>
          <w:tab w:val="num" w:pos="1440"/>
        </w:tabs>
        <w:ind w:left="1440" w:hanging="360"/>
      </w:pPr>
      <w:rPr>
        <w:lang w:val="pl-PL"/>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nsid w:val="379803E2"/>
    <w:multiLevelType w:val="hybridMultilevel"/>
    <w:tmpl w:val="10226B86"/>
    <w:lvl w:ilvl="0" w:tplc="D8E8DC30">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4">
    <w:nsid w:val="399F547F"/>
    <w:multiLevelType w:val="hybridMultilevel"/>
    <w:tmpl w:val="53C419F2"/>
    <w:lvl w:ilvl="0" w:tplc="9808014C">
      <w:start w:val="1"/>
      <w:numFmt w:val="decimal"/>
      <w:lvlText w:val="%1."/>
      <w:lvlJc w:val="left"/>
      <w:pPr>
        <w:ind w:left="502" w:hanging="360"/>
      </w:pPr>
      <w:rPr>
        <w:b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nsid w:val="3A25550F"/>
    <w:multiLevelType w:val="hybridMultilevel"/>
    <w:tmpl w:val="EC9A83B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nsid w:val="3D0E79DA"/>
    <w:multiLevelType w:val="hybridMultilevel"/>
    <w:tmpl w:val="CE9E0370"/>
    <w:lvl w:ilvl="0" w:tplc="14B25124">
      <w:start w:val="1"/>
      <w:numFmt w:val="decimal"/>
      <w:lvlText w:val="%1."/>
      <w:lvlJc w:val="left"/>
      <w:pPr>
        <w:tabs>
          <w:tab w:val="num" w:pos="454"/>
        </w:tabs>
        <w:ind w:left="454" w:hanging="454"/>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01945E4"/>
    <w:multiLevelType w:val="multilevel"/>
    <w:tmpl w:val="7FCC2D3C"/>
    <w:lvl w:ilvl="0">
      <w:start w:val="15"/>
      <w:numFmt w:val="decimal"/>
      <w:pStyle w:val="Listanumerowana3"/>
      <w:lvlText w:val="%1."/>
      <w:lvlJc w:val="left"/>
      <w:pPr>
        <w:ind w:left="495" w:hanging="495"/>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41064C1E"/>
    <w:multiLevelType w:val="hybridMultilevel"/>
    <w:tmpl w:val="0B96D082"/>
    <w:lvl w:ilvl="0" w:tplc="C738273C">
      <w:start w:val="5"/>
      <w:numFmt w:val="decimal"/>
      <w:lvlText w:val="%1)"/>
      <w:lvlJc w:val="left"/>
      <w:pPr>
        <w:ind w:left="114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nsid w:val="4E9E58DE"/>
    <w:multiLevelType w:val="hybridMultilevel"/>
    <w:tmpl w:val="37783DF0"/>
    <w:lvl w:ilvl="0" w:tplc="8DBE3C08">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nsid w:val="4F327BA7"/>
    <w:multiLevelType w:val="hybridMultilevel"/>
    <w:tmpl w:val="3D9AB258"/>
    <w:lvl w:ilvl="0" w:tplc="80441B2A">
      <w:start w:val="1"/>
      <w:numFmt w:val="lowerLetter"/>
      <w:lvlText w:val="%1)"/>
      <w:lvlJc w:val="left"/>
      <w:pPr>
        <w:ind w:left="1440" w:hanging="360"/>
      </w:pPr>
      <w:rPr>
        <w:rFonts w:hint="default"/>
        <w:b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nsid w:val="53B459B8"/>
    <w:multiLevelType w:val="multilevel"/>
    <w:tmpl w:val="E5AEE4E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51D76B9"/>
    <w:multiLevelType w:val="hybridMultilevel"/>
    <w:tmpl w:val="D4DA39AE"/>
    <w:lvl w:ilvl="0" w:tplc="EDD2323E">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45">
    <w:nsid w:val="58CB332B"/>
    <w:multiLevelType w:val="hybridMultilevel"/>
    <w:tmpl w:val="5CDE45D8"/>
    <w:lvl w:ilvl="0" w:tplc="04150011">
      <w:start w:val="1"/>
      <w:numFmt w:val="decimal"/>
      <w:lvlText w:val="%1)"/>
      <w:lvlJc w:val="left"/>
      <w:pPr>
        <w:ind w:left="1739" w:hanging="360"/>
      </w:pPr>
    </w:lvl>
    <w:lvl w:ilvl="1" w:tplc="04150019" w:tentative="1">
      <w:start w:val="1"/>
      <w:numFmt w:val="lowerLetter"/>
      <w:lvlText w:val="%2."/>
      <w:lvlJc w:val="left"/>
      <w:pPr>
        <w:ind w:left="2459" w:hanging="360"/>
      </w:pPr>
    </w:lvl>
    <w:lvl w:ilvl="2" w:tplc="0415001B" w:tentative="1">
      <w:start w:val="1"/>
      <w:numFmt w:val="lowerRoman"/>
      <w:lvlText w:val="%3."/>
      <w:lvlJc w:val="right"/>
      <w:pPr>
        <w:ind w:left="3179" w:hanging="180"/>
      </w:pPr>
    </w:lvl>
    <w:lvl w:ilvl="3" w:tplc="0415000F" w:tentative="1">
      <w:start w:val="1"/>
      <w:numFmt w:val="decimal"/>
      <w:lvlText w:val="%4."/>
      <w:lvlJc w:val="left"/>
      <w:pPr>
        <w:ind w:left="3899" w:hanging="360"/>
      </w:pPr>
    </w:lvl>
    <w:lvl w:ilvl="4" w:tplc="04150019" w:tentative="1">
      <w:start w:val="1"/>
      <w:numFmt w:val="lowerLetter"/>
      <w:lvlText w:val="%5."/>
      <w:lvlJc w:val="left"/>
      <w:pPr>
        <w:ind w:left="4619" w:hanging="360"/>
      </w:pPr>
    </w:lvl>
    <w:lvl w:ilvl="5" w:tplc="0415001B" w:tentative="1">
      <w:start w:val="1"/>
      <w:numFmt w:val="lowerRoman"/>
      <w:lvlText w:val="%6."/>
      <w:lvlJc w:val="right"/>
      <w:pPr>
        <w:ind w:left="5339" w:hanging="180"/>
      </w:pPr>
    </w:lvl>
    <w:lvl w:ilvl="6" w:tplc="0415000F" w:tentative="1">
      <w:start w:val="1"/>
      <w:numFmt w:val="decimal"/>
      <w:lvlText w:val="%7."/>
      <w:lvlJc w:val="left"/>
      <w:pPr>
        <w:ind w:left="6059" w:hanging="360"/>
      </w:pPr>
    </w:lvl>
    <w:lvl w:ilvl="7" w:tplc="04150019" w:tentative="1">
      <w:start w:val="1"/>
      <w:numFmt w:val="lowerLetter"/>
      <w:lvlText w:val="%8."/>
      <w:lvlJc w:val="left"/>
      <w:pPr>
        <w:ind w:left="6779" w:hanging="360"/>
      </w:pPr>
    </w:lvl>
    <w:lvl w:ilvl="8" w:tplc="0415001B" w:tentative="1">
      <w:start w:val="1"/>
      <w:numFmt w:val="lowerRoman"/>
      <w:lvlText w:val="%9."/>
      <w:lvlJc w:val="right"/>
      <w:pPr>
        <w:ind w:left="7499" w:hanging="180"/>
      </w:pPr>
    </w:lvl>
  </w:abstractNum>
  <w:abstractNum w:abstractNumId="4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7">
    <w:nsid w:val="60EA3EDB"/>
    <w:multiLevelType w:val="multilevel"/>
    <w:tmpl w:val="31EA2E96"/>
    <w:lvl w:ilvl="0">
      <w:start w:val="1"/>
      <w:numFmt w:val="decimal"/>
      <w:lvlText w:val="%1."/>
      <w:lvlJc w:val="left"/>
      <w:pPr>
        <w:tabs>
          <w:tab w:val="num" w:pos="1706"/>
        </w:tabs>
        <w:ind w:left="697" w:firstLine="0"/>
      </w:pPr>
      <w:rPr>
        <w:rFonts w:ascii="Calibri Light" w:eastAsia="Verdana" w:hAnsi="Calibri Light" w:cs="Calibri Light" w:hint="default"/>
        <w:b w:val="0"/>
        <w:bCs w:val="0"/>
        <w:i w:val="0"/>
        <w:iCs w:val="0"/>
        <w:smallCaps w:val="0"/>
        <w:strike w:val="0"/>
        <w:color w:val="000000"/>
        <w:spacing w:val="0"/>
        <w:w w:val="100"/>
        <w:position w:val="0"/>
        <w:sz w:val="22"/>
        <w:szCs w:val="22"/>
        <w:u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firstLine="0"/>
      </w:pPr>
      <w:rPr>
        <w:rFonts w:hint="default"/>
      </w:rPr>
    </w:lvl>
    <w:lvl w:ilvl="3">
      <w:numFmt w:val="decimal"/>
      <w:lvlText w:val=""/>
      <w:lvlJc w:val="left"/>
      <w:pPr>
        <w:ind w:left="697" w:firstLine="0"/>
      </w:pPr>
      <w:rPr>
        <w:rFonts w:hint="default"/>
      </w:rPr>
    </w:lvl>
    <w:lvl w:ilvl="4">
      <w:numFmt w:val="decimal"/>
      <w:lvlText w:val=""/>
      <w:lvlJc w:val="left"/>
      <w:pPr>
        <w:ind w:left="697" w:firstLine="0"/>
      </w:pPr>
      <w:rPr>
        <w:rFonts w:hint="default"/>
      </w:rPr>
    </w:lvl>
    <w:lvl w:ilvl="5">
      <w:numFmt w:val="decimal"/>
      <w:lvlText w:val=""/>
      <w:lvlJc w:val="left"/>
      <w:pPr>
        <w:ind w:left="697" w:firstLine="0"/>
      </w:pPr>
      <w:rPr>
        <w:rFonts w:hint="default"/>
      </w:rPr>
    </w:lvl>
    <w:lvl w:ilvl="6">
      <w:numFmt w:val="decimal"/>
      <w:lvlText w:val=""/>
      <w:lvlJc w:val="left"/>
      <w:pPr>
        <w:ind w:left="697" w:firstLine="0"/>
      </w:pPr>
      <w:rPr>
        <w:rFonts w:hint="default"/>
      </w:rPr>
    </w:lvl>
    <w:lvl w:ilvl="7">
      <w:numFmt w:val="decimal"/>
      <w:lvlText w:val=""/>
      <w:lvlJc w:val="left"/>
      <w:pPr>
        <w:ind w:left="697" w:firstLine="0"/>
      </w:pPr>
      <w:rPr>
        <w:rFonts w:hint="default"/>
      </w:rPr>
    </w:lvl>
    <w:lvl w:ilvl="8">
      <w:numFmt w:val="decimal"/>
      <w:lvlText w:val=""/>
      <w:lvlJc w:val="left"/>
      <w:pPr>
        <w:ind w:left="697" w:firstLine="0"/>
      </w:pPr>
      <w:rPr>
        <w:rFonts w:hint="default"/>
      </w:rPr>
    </w:lvl>
  </w:abstractNum>
  <w:abstractNum w:abstractNumId="48">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6279153D"/>
    <w:multiLevelType w:val="hybridMultilevel"/>
    <w:tmpl w:val="91CCAD0E"/>
    <w:lvl w:ilvl="0" w:tplc="A4422A9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0">
    <w:nsid w:val="66C976EE"/>
    <w:multiLevelType w:val="multilevel"/>
    <w:tmpl w:val="C53E7042"/>
    <w:lvl w:ilvl="0">
      <w:start w:val="1"/>
      <w:numFmt w:val="decimal"/>
      <w:lvlText w:val="%1."/>
      <w:lvlJc w:val="left"/>
      <w:pPr>
        <w:tabs>
          <w:tab w:val="num" w:pos="432"/>
        </w:tabs>
        <w:ind w:left="432" w:hanging="432"/>
      </w:pPr>
      <w:rPr>
        <w:rFonts w:ascii="Times New Roman" w:hAnsi="Times New Roman" w:hint="default"/>
        <w:b/>
        <w:i w:val="0"/>
        <w:sz w:val="24"/>
        <w:szCs w:val="24"/>
      </w:rPr>
    </w:lvl>
    <w:lvl w:ilvl="1">
      <w:start w:val="1"/>
      <w:numFmt w:val="decimal"/>
      <w:lvlText w:val="%2."/>
      <w:lvlJc w:val="left"/>
      <w:pPr>
        <w:tabs>
          <w:tab w:val="num" w:pos="680"/>
        </w:tabs>
        <w:ind w:left="680" w:hanging="680"/>
      </w:pPr>
      <w:rPr>
        <w:rFonts w:hint="default"/>
        <w:b w:val="0"/>
        <w:i w:val="0"/>
        <w:sz w:val="24"/>
        <w:szCs w:val="24"/>
      </w:rPr>
    </w:lvl>
    <w:lvl w:ilvl="2">
      <w:start w:val="1"/>
      <w:numFmt w:val="lowerLetter"/>
      <w:lvlText w:val="%3:"/>
      <w:lvlJc w:val="left"/>
      <w:pPr>
        <w:tabs>
          <w:tab w:val="num" w:pos="1021"/>
        </w:tabs>
        <w:ind w:left="1021" w:hanging="341"/>
      </w:pPr>
      <w:rPr>
        <w:rFonts w:ascii="Times New Roman" w:hAnsi="Times New Roman" w:hint="default"/>
        <w:b w:val="0"/>
        <w:i w:val="0"/>
        <w:sz w:val="24"/>
        <w:szCs w:val="24"/>
      </w:rPr>
    </w:lvl>
    <w:lvl w:ilvl="3">
      <w:start w:val="1"/>
      <w:numFmt w:val="bullet"/>
      <w:lvlText w:val=""/>
      <w:lvlJc w:val="left"/>
      <w:pPr>
        <w:tabs>
          <w:tab w:val="num" w:pos="864"/>
        </w:tabs>
        <w:ind w:left="864" w:hanging="864"/>
      </w:pPr>
      <w:rPr>
        <w:rFonts w:ascii="Symbol" w:hAnsi="Symbol" w:hint="default"/>
        <w:b w:val="0"/>
        <w:i w:val="0"/>
        <w:color w:val="auto"/>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nsid w:val="67D2374C"/>
    <w:multiLevelType w:val="hybridMultilevel"/>
    <w:tmpl w:val="0058B076"/>
    <w:lvl w:ilvl="0" w:tplc="14B25124">
      <w:start w:val="1"/>
      <w:numFmt w:val="decimal"/>
      <w:lvlText w:val="%1."/>
      <w:lvlJc w:val="left"/>
      <w:pPr>
        <w:tabs>
          <w:tab w:val="num" w:pos="454"/>
        </w:tabs>
        <w:ind w:left="454" w:hanging="454"/>
      </w:pPr>
      <w:rPr>
        <w:rFonts w:hint="default"/>
        <w:b w:val="0"/>
      </w:rPr>
    </w:lvl>
    <w:lvl w:ilvl="1" w:tplc="04150017">
      <w:start w:val="1"/>
      <w:numFmt w:val="lowerLetter"/>
      <w:lvlText w:val="%2)"/>
      <w:lvlJc w:val="left"/>
      <w:pPr>
        <w:ind w:left="884" w:hanging="360"/>
      </w:pPr>
      <w:rPr>
        <w:rFonts w:hint="default"/>
        <w:lang w:val="pl-PL"/>
      </w:rPr>
    </w:lvl>
    <w:lvl w:ilvl="2" w:tplc="7186B56A">
      <w:start w:val="1"/>
      <w:numFmt w:val="decimal"/>
      <w:lvlText w:val="%3)"/>
      <w:lvlJc w:val="left"/>
      <w:pPr>
        <w:ind w:left="786" w:hanging="360"/>
      </w:pPr>
      <w:rPr>
        <w:rFonts w:hint="default"/>
        <w:b w:val="0"/>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52">
    <w:nsid w:val="68DF6F49"/>
    <w:multiLevelType w:val="hybridMultilevel"/>
    <w:tmpl w:val="2D6AA152"/>
    <w:lvl w:ilvl="0" w:tplc="500C6DF0">
      <w:start w:val="1"/>
      <w:numFmt w:val="lowerLetter"/>
      <w:lvlText w:val="%1)"/>
      <w:lvlJc w:val="left"/>
      <w:pPr>
        <w:ind w:left="1044" w:hanging="360"/>
      </w:pPr>
      <w:rPr>
        <w:rFonts w:cs="Times New Roman" w:hint="default"/>
      </w:rPr>
    </w:lvl>
    <w:lvl w:ilvl="1" w:tplc="04150019" w:tentative="1">
      <w:start w:val="1"/>
      <w:numFmt w:val="lowerLetter"/>
      <w:lvlText w:val="%2."/>
      <w:lvlJc w:val="left"/>
      <w:pPr>
        <w:tabs>
          <w:tab w:val="num" w:pos="1442"/>
        </w:tabs>
        <w:ind w:left="1442" w:hanging="360"/>
      </w:pPr>
    </w:lvl>
    <w:lvl w:ilvl="2" w:tplc="0415001B" w:tentative="1">
      <w:start w:val="1"/>
      <w:numFmt w:val="lowerRoman"/>
      <w:lvlText w:val="%3."/>
      <w:lvlJc w:val="right"/>
      <w:pPr>
        <w:tabs>
          <w:tab w:val="num" w:pos="2162"/>
        </w:tabs>
        <w:ind w:left="2162" w:hanging="180"/>
      </w:pPr>
    </w:lvl>
    <w:lvl w:ilvl="3" w:tplc="0415000F" w:tentative="1">
      <w:start w:val="1"/>
      <w:numFmt w:val="decimal"/>
      <w:lvlText w:val="%4."/>
      <w:lvlJc w:val="left"/>
      <w:pPr>
        <w:tabs>
          <w:tab w:val="num" w:pos="2882"/>
        </w:tabs>
        <w:ind w:left="2882" w:hanging="360"/>
      </w:pPr>
    </w:lvl>
    <w:lvl w:ilvl="4" w:tplc="04150019" w:tentative="1">
      <w:start w:val="1"/>
      <w:numFmt w:val="lowerLetter"/>
      <w:lvlText w:val="%5."/>
      <w:lvlJc w:val="left"/>
      <w:pPr>
        <w:tabs>
          <w:tab w:val="num" w:pos="3602"/>
        </w:tabs>
        <w:ind w:left="3602" w:hanging="360"/>
      </w:pPr>
    </w:lvl>
    <w:lvl w:ilvl="5" w:tplc="0415001B" w:tentative="1">
      <w:start w:val="1"/>
      <w:numFmt w:val="lowerRoman"/>
      <w:lvlText w:val="%6."/>
      <w:lvlJc w:val="right"/>
      <w:pPr>
        <w:tabs>
          <w:tab w:val="num" w:pos="4322"/>
        </w:tabs>
        <w:ind w:left="4322" w:hanging="180"/>
      </w:pPr>
    </w:lvl>
    <w:lvl w:ilvl="6" w:tplc="0415000F" w:tentative="1">
      <w:start w:val="1"/>
      <w:numFmt w:val="decimal"/>
      <w:lvlText w:val="%7."/>
      <w:lvlJc w:val="left"/>
      <w:pPr>
        <w:tabs>
          <w:tab w:val="num" w:pos="5042"/>
        </w:tabs>
        <w:ind w:left="5042" w:hanging="360"/>
      </w:pPr>
    </w:lvl>
    <w:lvl w:ilvl="7" w:tplc="04150019" w:tentative="1">
      <w:start w:val="1"/>
      <w:numFmt w:val="lowerLetter"/>
      <w:lvlText w:val="%8."/>
      <w:lvlJc w:val="left"/>
      <w:pPr>
        <w:tabs>
          <w:tab w:val="num" w:pos="5762"/>
        </w:tabs>
        <w:ind w:left="5762" w:hanging="360"/>
      </w:pPr>
    </w:lvl>
    <w:lvl w:ilvl="8" w:tplc="0415001B" w:tentative="1">
      <w:start w:val="1"/>
      <w:numFmt w:val="lowerRoman"/>
      <w:lvlText w:val="%9."/>
      <w:lvlJc w:val="right"/>
      <w:pPr>
        <w:tabs>
          <w:tab w:val="num" w:pos="6482"/>
        </w:tabs>
        <w:ind w:left="6482" w:hanging="180"/>
      </w:pPr>
    </w:lvl>
  </w:abstractNum>
  <w:abstractNum w:abstractNumId="53">
    <w:nsid w:val="69F07173"/>
    <w:multiLevelType w:val="hybridMultilevel"/>
    <w:tmpl w:val="98462C3E"/>
    <w:lvl w:ilvl="0" w:tplc="C57CDCFE">
      <w:start w:val="1"/>
      <w:numFmt w:val="decimal"/>
      <w:lvlText w:val="%1."/>
      <w:lvlJc w:val="left"/>
      <w:pPr>
        <w:ind w:left="360" w:hanging="360"/>
      </w:pPr>
      <w:rPr>
        <w:b w:val="0"/>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5">
    <w:nsid w:val="70860336"/>
    <w:multiLevelType w:val="hybridMultilevel"/>
    <w:tmpl w:val="6770AB62"/>
    <w:lvl w:ilvl="0" w:tplc="719E26AA">
      <w:start w:val="1"/>
      <w:numFmt w:val="decimal"/>
      <w:lvlText w:val="%1."/>
      <w:lvlJc w:val="left"/>
      <w:pPr>
        <w:ind w:left="1996" w:hanging="360"/>
      </w:pPr>
      <w:rPr>
        <w:b w:val="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56">
    <w:nsid w:val="70A66BB4"/>
    <w:multiLevelType w:val="hybridMultilevel"/>
    <w:tmpl w:val="7B8C126A"/>
    <w:lvl w:ilvl="0" w:tplc="BFE08894">
      <w:start w:val="1"/>
      <w:numFmt w:val="decimal"/>
      <w:lvlText w:val="%1)"/>
      <w:lvlJc w:val="left"/>
      <w:pPr>
        <w:ind w:left="1068" w:hanging="360"/>
      </w:pPr>
      <w:rPr>
        <w:rFonts w:ascii="Calibri Light" w:eastAsia="Times New Roman" w:hAnsi="Calibri Light" w:cs="Calibri Light" w:hint="default"/>
        <w:b w:val="0"/>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7">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nsid w:val="73FA7BE9"/>
    <w:multiLevelType w:val="hybridMultilevel"/>
    <w:tmpl w:val="AA002B6E"/>
    <w:lvl w:ilvl="0" w:tplc="89284474">
      <w:start w:val="3"/>
      <w:numFmt w:val="decimal"/>
      <w:lvlText w:val="%1."/>
      <w:lvlJc w:val="left"/>
      <w:pPr>
        <w:tabs>
          <w:tab w:val="num" w:pos="454"/>
        </w:tabs>
        <w:ind w:left="454" w:hanging="454"/>
      </w:pPr>
      <w:rPr>
        <w:rFonts w:hint="default"/>
        <w:b w:val="0"/>
      </w:rPr>
    </w:lvl>
    <w:lvl w:ilvl="1" w:tplc="60728018">
      <w:start w:val="1"/>
      <w:numFmt w:val="decimal"/>
      <w:lvlText w:val="%2)"/>
      <w:lvlJc w:val="left"/>
      <w:pPr>
        <w:ind w:left="1510" w:hanging="43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773500F6"/>
    <w:multiLevelType w:val="hybridMultilevel"/>
    <w:tmpl w:val="DDB29B9A"/>
    <w:lvl w:ilvl="0" w:tplc="E6143700">
      <w:start w:val="1"/>
      <w:numFmt w:val="ordinal"/>
      <w:lvlText w:val="%1"/>
      <w:lvlJc w:val="left"/>
      <w:pPr>
        <w:tabs>
          <w:tab w:val="num" w:pos="595"/>
        </w:tabs>
        <w:ind w:left="595" w:hanging="453"/>
      </w:pPr>
      <w:rPr>
        <w:rFonts w:ascii="Calibri Light" w:hAnsi="Calibri Light" w:cs="Calibri Light" w:hint="default"/>
        <w:b w:val="0"/>
        <w:i w:val="0"/>
        <w:sz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7B460EB3"/>
    <w:multiLevelType w:val="hybridMultilevel"/>
    <w:tmpl w:val="BC62904A"/>
    <w:lvl w:ilvl="0" w:tplc="F0D0EFC4">
      <w:start w:val="1"/>
      <w:numFmt w:val="decimal"/>
      <w:pStyle w:val="Listanumerowana4"/>
      <w:lvlText w:val="%1)"/>
      <w:lvlJc w:val="left"/>
      <w:pPr>
        <w:ind w:left="1060" w:hanging="360"/>
      </w:pPr>
      <w:rPr>
        <w:rFonts w:cs="Times New Roman"/>
        <w:b/>
      </w:rPr>
    </w:lvl>
    <w:lvl w:ilvl="1" w:tplc="04150019" w:tentative="1">
      <w:start w:val="1"/>
      <w:numFmt w:val="lowerLetter"/>
      <w:lvlText w:val="%2."/>
      <w:lvlJc w:val="left"/>
      <w:pPr>
        <w:ind w:left="1780" w:hanging="360"/>
      </w:pPr>
      <w:rPr>
        <w:rFonts w:cs="Times New Roman"/>
      </w:rPr>
    </w:lvl>
    <w:lvl w:ilvl="2" w:tplc="0415001B" w:tentative="1">
      <w:start w:val="1"/>
      <w:numFmt w:val="lowerRoman"/>
      <w:lvlText w:val="%3."/>
      <w:lvlJc w:val="right"/>
      <w:pPr>
        <w:ind w:left="2500" w:hanging="180"/>
      </w:pPr>
      <w:rPr>
        <w:rFonts w:cs="Times New Roman"/>
      </w:rPr>
    </w:lvl>
    <w:lvl w:ilvl="3" w:tplc="0415000F" w:tentative="1">
      <w:start w:val="1"/>
      <w:numFmt w:val="decimal"/>
      <w:lvlText w:val="%4."/>
      <w:lvlJc w:val="left"/>
      <w:pPr>
        <w:ind w:left="3220" w:hanging="360"/>
      </w:pPr>
      <w:rPr>
        <w:rFonts w:cs="Times New Roman"/>
      </w:rPr>
    </w:lvl>
    <w:lvl w:ilvl="4" w:tplc="04150019" w:tentative="1">
      <w:start w:val="1"/>
      <w:numFmt w:val="lowerLetter"/>
      <w:lvlText w:val="%5."/>
      <w:lvlJc w:val="left"/>
      <w:pPr>
        <w:ind w:left="3940" w:hanging="360"/>
      </w:pPr>
      <w:rPr>
        <w:rFonts w:cs="Times New Roman"/>
      </w:rPr>
    </w:lvl>
    <w:lvl w:ilvl="5" w:tplc="0415001B" w:tentative="1">
      <w:start w:val="1"/>
      <w:numFmt w:val="lowerRoman"/>
      <w:lvlText w:val="%6."/>
      <w:lvlJc w:val="right"/>
      <w:pPr>
        <w:ind w:left="4660" w:hanging="180"/>
      </w:pPr>
      <w:rPr>
        <w:rFonts w:cs="Times New Roman"/>
      </w:rPr>
    </w:lvl>
    <w:lvl w:ilvl="6" w:tplc="0415000F" w:tentative="1">
      <w:start w:val="1"/>
      <w:numFmt w:val="decimal"/>
      <w:lvlText w:val="%7."/>
      <w:lvlJc w:val="left"/>
      <w:pPr>
        <w:ind w:left="5380" w:hanging="360"/>
      </w:pPr>
      <w:rPr>
        <w:rFonts w:cs="Times New Roman"/>
      </w:rPr>
    </w:lvl>
    <w:lvl w:ilvl="7" w:tplc="04150019" w:tentative="1">
      <w:start w:val="1"/>
      <w:numFmt w:val="lowerLetter"/>
      <w:lvlText w:val="%8."/>
      <w:lvlJc w:val="left"/>
      <w:pPr>
        <w:ind w:left="6100" w:hanging="360"/>
      </w:pPr>
      <w:rPr>
        <w:rFonts w:cs="Times New Roman"/>
      </w:rPr>
    </w:lvl>
    <w:lvl w:ilvl="8" w:tplc="0415001B" w:tentative="1">
      <w:start w:val="1"/>
      <w:numFmt w:val="lowerRoman"/>
      <w:lvlText w:val="%9."/>
      <w:lvlJc w:val="right"/>
      <w:pPr>
        <w:ind w:left="6820" w:hanging="180"/>
      </w:pPr>
      <w:rPr>
        <w:rFonts w:cs="Times New Roman"/>
      </w:rPr>
    </w:lvl>
  </w:abstractNum>
  <w:num w:numId="1">
    <w:abstractNumId w:val="57"/>
  </w:num>
  <w:num w:numId="2">
    <w:abstractNumId w:val="40"/>
  </w:num>
  <w:num w:numId="3">
    <w:abstractNumId w:val="2"/>
  </w:num>
  <w:num w:numId="4">
    <w:abstractNumId w:val="1"/>
  </w:num>
  <w:num w:numId="5">
    <w:abstractNumId w:val="0"/>
  </w:num>
  <w:num w:numId="6">
    <w:abstractNumId w:val="54"/>
  </w:num>
  <w:num w:numId="7">
    <w:abstractNumId w:val="22"/>
  </w:num>
  <w:num w:numId="8">
    <w:abstractNumId w:val="24"/>
  </w:num>
  <w:num w:numId="9">
    <w:abstractNumId w:val="10"/>
  </w:num>
  <w:num w:numId="10">
    <w:abstractNumId w:val="51"/>
  </w:num>
  <w:num w:numId="11">
    <w:abstractNumId w:val="48"/>
  </w:num>
  <w:num w:numId="12">
    <w:abstractNumId w:val="46"/>
    <w:lvlOverride w:ilvl="0">
      <w:startOverride w:val="1"/>
    </w:lvlOverride>
  </w:num>
  <w:num w:numId="13">
    <w:abstractNumId w:val="39"/>
    <w:lvlOverride w:ilvl="0">
      <w:startOverride w:val="1"/>
    </w:lvlOverride>
  </w:num>
  <w:num w:numId="14">
    <w:abstractNumId w:val="21"/>
  </w:num>
  <w:num w:numId="15">
    <w:abstractNumId w:val="47"/>
  </w:num>
  <w:num w:numId="16">
    <w:abstractNumId w:val="29"/>
  </w:num>
  <w:num w:numId="17">
    <w:abstractNumId w:val="23"/>
  </w:num>
  <w:num w:numId="18">
    <w:abstractNumId w:val="59"/>
  </w:num>
  <w:num w:numId="19">
    <w:abstractNumId w:val="26"/>
  </w:num>
  <w:num w:numId="20">
    <w:abstractNumId w:val="32"/>
  </w:num>
  <w:num w:numId="21">
    <w:abstractNumId w:val="28"/>
  </w:num>
  <w:num w:numId="22">
    <w:abstractNumId w:val="56"/>
  </w:num>
  <w:num w:numId="23">
    <w:abstractNumId w:val="18"/>
  </w:num>
  <w:num w:numId="24">
    <w:abstractNumId w:val="53"/>
  </w:num>
  <w:num w:numId="25">
    <w:abstractNumId w:val="41"/>
  </w:num>
  <w:num w:numId="26">
    <w:abstractNumId w:val="12"/>
  </w:num>
  <w:num w:numId="27">
    <w:abstractNumId w:val="17"/>
  </w:num>
  <w:num w:numId="28">
    <w:abstractNumId w:val="42"/>
  </w:num>
  <w:num w:numId="29">
    <w:abstractNumId w:val="45"/>
  </w:num>
  <w:num w:numId="30">
    <w:abstractNumId w:val="34"/>
  </w:num>
  <w:num w:numId="31">
    <w:abstractNumId w:val="52"/>
  </w:num>
  <w:num w:numId="32">
    <w:abstractNumId w:val="25"/>
  </w:num>
  <w:num w:numId="33">
    <w:abstractNumId w:val="58"/>
  </w:num>
  <w:num w:numId="34">
    <w:abstractNumId w:val="38"/>
  </w:num>
  <w:num w:numId="35">
    <w:abstractNumId w:val="55"/>
  </w:num>
  <w:num w:numId="36">
    <w:abstractNumId w:val="31"/>
  </w:num>
  <w:num w:numId="37">
    <w:abstractNumId w:val="35"/>
  </w:num>
  <w:num w:numId="38">
    <w:abstractNumId w:val="15"/>
  </w:num>
  <w:num w:numId="39">
    <w:abstractNumId w:val="13"/>
  </w:num>
  <w:num w:numId="40">
    <w:abstractNumId w:val="11"/>
  </w:num>
  <w:num w:numId="41">
    <w:abstractNumId w:val="60"/>
  </w:num>
  <w:num w:numId="42">
    <w:abstractNumId w:val="37"/>
  </w:num>
  <w:num w:numId="43">
    <w:abstractNumId w:val="14"/>
  </w:num>
  <w:num w:numId="44">
    <w:abstractNumId w:val="43"/>
  </w:num>
  <w:num w:numId="45">
    <w:abstractNumId w:val="9"/>
  </w:num>
  <w:num w:numId="46">
    <w:abstractNumId w:val="49"/>
  </w:num>
  <w:num w:numId="47">
    <w:abstractNumId w:val="19"/>
  </w:num>
  <w:num w:numId="48">
    <w:abstractNumId w:val="36"/>
  </w:num>
  <w:num w:numId="49">
    <w:abstractNumId w:val="7"/>
  </w:num>
  <w:num w:numId="50">
    <w:abstractNumId w:val="27"/>
  </w:num>
  <w:num w:numId="51">
    <w:abstractNumId w:val="44"/>
  </w:num>
  <w:num w:numId="52">
    <w:abstractNumId w:val="50"/>
  </w:num>
  <w:num w:numId="53">
    <w:abstractNumId w:val="16"/>
  </w:num>
  <w:num w:numId="54">
    <w:abstractNumId w:val="20"/>
  </w:num>
  <w:num w:numId="55">
    <w:abstractNumId w:val="33"/>
  </w:num>
  <w:num w:numId="56">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proofState w:spelling="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F70"/>
    <w:rsid w:val="00000087"/>
    <w:rsid w:val="00000383"/>
    <w:rsid w:val="000004DC"/>
    <w:rsid w:val="00001250"/>
    <w:rsid w:val="00001504"/>
    <w:rsid w:val="00002FA6"/>
    <w:rsid w:val="0000407A"/>
    <w:rsid w:val="000059D6"/>
    <w:rsid w:val="00006F1D"/>
    <w:rsid w:val="00007855"/>
    <w:rsid w:val="00007D0C"/>
    <w:rsid w:val="0001031A"/>
    <w:rsid w:val="00010626"/>
    <w:rsid w:val="00012033"/>
    <w:rsid w:val="000124C0"/>
    <w:rsid w:val="000124C4"/>
    <w:rsid w:val="000137CA"/>
    <w:rsid w:val="00013C81"/>
    <w:rsid w:val="00014473"/>
    <w:rsid w:val="00017F3E"/>
    <w:rsid w:val="00020A39"/>
    <w:rsid w:val="00020F73"/>
    <w:rsid w:val="00021355"/>
    <w:rsid w:val="00021853"/>
    <w:rsid w:val="000222BA"/>
    <w:rsid w:val="00022668"/>
    <w:rsid w:val="00022B9E"/>
    <w:rsid w:val="00022C78"/>
    <w:rsid w:val="00022E8D"/>
    <w:rsid w:val="00023235"/>
    <w:rsid w:val="00023C27"/>
    <w:rsid w:val="000242C1"/>
    <w:rsid w:val="00024C82"/>
    <w:rsid w:val="00025A8C"/>
    <w:rsid w:val="00025D07"/>
    <w:rsid w:val="00026A1D"/>
    <w:rsid w:val="00026AAD"/>
    <w:rsid w:val="00026EA2"/>
    <w:rsid w:val="000270F3"/>
    <w:rsid w:val="00027DDB"/>
    <w:rsid w:val="000300BE"/>
    <w:rsid w:val="00030A96"/>
    <w:rsid w:val="00031733"/>
    <w:rsid w:val="00031A67"/>
    <w:rsid w:val="00032052"/>
    <w:rsid w:val="00032937"/>
    <w:rsid w:val="00032FCA"/>
    <w:rsid w:val="00033137"/>
    <w:rsid w:val="00033A87"/>
    <w:rsid w:val="00033AAD"/>
    <w:rsid w:val="00034629"/>
    <w:rsid w:val="00034B2F"/>
    <w:rsid w:val="00035151"/>
    <w:rsid w:val="000352AD"/>
    <w:rsid w:val="0003583C"/>
    <w:rsid w:val="00036141"/>
    <w:rsid w:val="0003628A"/>
    <w:rsid w:val="000364B3"/>
    <w:rsid w:val="00036EFE"/>
    <w:rsid w:val="00037090"/>
    <w:rsid w:val="0003711D"/>
    <w:rsid w:val="00037A32"/>
    <w:rsid w:val="0004004F"/>
    <w:rsid w:val="00040703"/>
    <w:rsid w:val="00040AB2"/>
    <w:rsid w:val="00040E56"/>
    <w:rsid w:val="00040F4D"/>
    <w:rsid w:val="00041076"/>
    <w:rsid w:val="00041364"/>
    <w:rsid w:val="00041891"/>
    <w:rsid w:val="000423DE"/>
    <w:rsid w:val="0004244F"/>
    <w:rsid w:val="00042E74"/>
    <w:rsid w:val="0004303A"/>
    <w:rsid w:val="00044A36"/>
    <w:rsid w:val="0004569B"/>
    <w:rsid w:val="0004597F"/>
    <w:rsid w:val="00045981"/>
    <w:rsid w:val="00045E04"/>
    <w:rsid w:val="000475CB"/>
    <w:rsid w:val="000511FC"/>
    <w:rsid w:val="000514C4"/>
    <w:rsid w:val="00051549"/>
    <w:rsid w:val="0005155B"/>
    <w:rsid w:val="00051C6C"/>
    <w:rsid w:val="00052E07"/>
    <w:rsid w:val="0005369C"/>
    <w:rsid w:val="000536A7"/>
    <w:rsid w:val="00053B0F"/>
    <w:rsid w:val="00055167"/>
    <w:rsid w:val="00055B5B"/>
    <w:rsid w:val="00055CF1"/>
    <w:rsid w:val="00055EEE"/>
    <w:rsid w:val="000561DE"/>
    <w:rsid w:val="000566F7"/>
    <w:rsid w:val="00056EE8"/>
    <w:rsid w:val="00060D50"/>
    <w:rsid w:val="00060E1E"/>
    <w:rsid w:val="000611DC"/>
    <w:rsid w:val="00061581"/>
    <w:rsid w:val="00061611"/>
    <w:rsid w:val="0006215A"/>
    <w:rsid w:val="00062494"/>
    <w:rsid w:val="00063AF1"/>
    <w:rsid w:val="00063E22"/>
    <w:rsid w:val="00064343"/>
    <w:rsid w:val="000645C5"/>
    <w:rsid w:val="000645D9"/>
    <w:rsid w:val="00065CD9"/>
    <w:rsid w:val="00065D64"/>
    <w:rsid w:val="0006614B"/>
    <w:rsid w:val="00070A7B"/>
    <w:rsid w:val="00071642"/>
    <w:rsid w:val="000717F0"/>
    <w:rsid w:val="00071FBE"/>
    <w:rsid w:val="000731B6"/>
    <w:rsid w:val="000732E6"/>
    <w:rsid w:val="00073C72"/>
    <w:rsid w:val="00073F20"/>
    <w:rsid w:val="00073FEA"/>
    <w:rsid w:val="000740BE"/>
    <w:rsid w:val="00074549"/>
    <w:rsid w:val="0007527C"/>
    <w:rsid w:val="000762EC"/>
    <w:rsid w:val="00080477"/>
    <w:rsid w:val="00080702"/>
    <w:rsid w:val="00080D46"/>
    <w:rsid w:val="00080F58"/>
    <w:rsid w:val="000814B4"/>
    <w:rsid w:val="00084848"/>
    <w:rsid w:val="00085C65"/>
    <w:rsid w:val="00085DDD"/>
    <w:rsid w:val="000861F8"/>
    <w:rsid w:val="00086D41"/>
    <w:rsid w:val="00087339"/>
    <w:rsid w:val="00087F6F"/>
    <w:rsid w:val="00090D43"/>
    <w:rsid w:val="00090FBB"/>
    <w:rsid w:val="00091027"/>
    <w:rsid w:val="0009138C"/>
    <w:rsid w:val="000949F0"/>
    <w:rsid w:val="00095D35"/>
    <w:rsid w:val="00096149"/>
    <w:rsid w:val="00096A6E"/>
    <w:rsid w:val="00096F1B"/>
    <w:rsid w:val="00097727"/>
    <w:rsid w:val="000A0A5C"/>
    <w:rsid w:val="000A1069"/>
    <w:rsid w:val="000A2336"/>
    <w:rsid w:val="000A3ECD"/>
    <w:rsid w:val="000A4D1B"/>
    <w:rsid w:val="000A52C2"/>
    <w:rsid w:val="000A5D0F"/>
    <w:rsid w:val="000A6233"/>
    <w:rsid w:val="000A7CB3"/>
    <w:rsid w:val="000B23FE"/>
    <w:rsid w:val="000B2B61"/>
    <w:rsid w:val="000B2D78"/>
    <w:rsid w:val="000B370B"/>
    <w:rsid w:val="000B3997"/>
    <w:rsid w:val="000B3BB8"/>
    <w:rsid w:val="000B3C60"/>
    <w:rsid w:val="000B5DBC"/>
    <w:rsid w:val="000B6412"/>
    <w:rsid w:val="000B735C"/>
    <w:rsid w:val="000C00EF"/>
    <w:rsid w:val="000C057B"/>
    <w:rsid w:val="000C09A6"/>
    <w:rsid w:val="000C16C8"/>
    <w:rsid w:val="000C1E9D"/>
    <w:rsid w:val="000C2284"/>
    <w:rsid w:val="000C2618"/>
    <w:rsid w:val="000C393D"/>
    <w:rsid w:val="000C68CE"/>
    <w:rsid w:val="000C6F48"/>
    <w:rsid w:val="000C7661"/>
    <w:rsid w:val="000D00DF"/>
    <w:rsid w:val="000D0EDA"/>
    <w:rsid w:val="000D0F46"/>
    <w:rsid w:val="000D177F"/>
    <w:rsid w:val="000D22B1"/>
    <w:rsid w:val="000D43AA"/>
    <w:rsid w:val="000D44D5"/>
    <w:rsid w:val="000D4767"/>
    <w:rsid w:val="000D510C"/>
    <w:rsid w:val="000D51FB"/>
    <w:rsid w:val="000D537E"/>
    <w:rsid w:val="000D56F0"/>
    <w:rsid w:val="000D6D7F"/>
    <w:rsid w:val="000E1148"/>
    <w:rsid w:val="000E262C"/>
    <w:rsid w:val="000E2828"/>
    <w:rsid w:val="000E3111"/>
    <w:rsid w:val="000E3E7A"/>
    <w:rsid w:val="000E4619"/>
    <w:rsid w:val="000E550A"/>
    <w:rsid w:val="000E5B8D"/>
    <w:rsid w:val="000E6338"/>
    <w:rsid w:val="000E6B1A"/>
    <w:rsid w:val="000E6BF2"/>
    <w:rsid w:val="000E6D8E"/>
    <w:rsid w:val="000E7513"/>
    <w:rsid w:val="000E7A06"/>
    <w:rsid w:val="000F09A0"/>
    <w:rsid w:val="000F0EF8"/>
    <w:rsid w:val="000F19B7"/>
    <w:rsid w:val="000F26EE"/>
    <w:rsid w:val="000F30A6"/>
    <w:rsid w:val="000F342B"/>
    <w:rsid w:val="000F4917"/>
    <w:rsid w:val="000F4B7D"/>
    <w:rsid w:val="000F4F5C"/>
    <w:rsid w:val="000F4FCF"/>
    <w:rsid w:val="000F5272"/>
    <w:rsid w:val="000F5278"/>
    <w:rsid w:val="000F67F0"/>
    <w:rsid w:val="000F68A9"/>
    <w:rsid w:val="000F7374"/>
    <w:rsid w:val="000F7E05"/>
    <w:rsid w:val="00100218"/>
    <w:rsid w:val="00101D55"/>
    <w:rsid w:val="001021B2"/>
    <w:rsid w:val="00104F3B"/>
    <w:rsid w:val="00105873"/>
    <w:rsid w:val="001068AC"/>
    <w:rsid w:val="00106ABF"/>
    <w:rsid w:val="00106CE1"/>
    <w:rsid w:val="00107746"/>
    <w:rsid w:val="001127D3"/>
    <w:rsid w:val="00113C77"/>
    <w:rsid w:val="00115867"/>
    <w:rsid w:val="00115F5C"/>
    <w:rsid w:val="00115F80"/>
    <w:rsid w:val="0011769F"/>
    <w:rsid w:val="00117D6A"/>
    <w:rsid w:val="00120245"/>
    <w:rsid w:val="00120D9B"/>
    <w:rsid w:val="00120DDF"/>
    <w:rsid w:val="00121581"/>
    <w:rsid w:val="001215B6"/>
    <w:rsid w:val="00121CD6"/>
    <w:rsid w:val="00122F19"/>
    <w:rsid w:val="00123018"/>
    <w:rsid w:val="001241E9"/>
    <w:rsid w:val="00125258"/>
    <w:rsid w:val="00125FC0"/>
    <w:rsid w:val="00125FE6"/>
    <w:rsid w:val="001262BD"/>
    <w:rsid w:val="00126611"/>
    <w:rsid w:val="00126B37"/>
    <w:rsid w:val="00126F04"/>
    <w:rsid w:val="00127660"/>
    <w:rsid w:val="00127FA2"/>
    <w:rsid w:val="0013007B"/>
    <w:rsid w:val="00130A66"/>
    <w:rsid w:val="00131087"/>
    <w:rsid w:val="001321DA"/>
    <w:rsid w:val="001322E8"/>
    <w:rsid w:val="00137624"/>
    <w:rsid w:val="00140DB0"/>
    <w:rsid w:val="00141D3A"/>
    <w:rsid w:val="00141FCB"/>
    <w:rsid w:val="00142D70"/>
    <w:rsid w:val="001431B9"/>
    <w:rsid w:val="001444FF"/>
    <w:rsid w:val="00144904"/>
    <w:rsid w:val="00145A35"/>
    <w:rsid w:val="00146B9B"/>
    <w:rsid w:val="00146CFB"/>
    <w:rsid w:val="0014758A"/>
    <w:rsid w:val="0015002F"/>
    <w:rsid w:val="001506C2"/>
    <w:rsid w:val="001511D7"/>
    <w:rsid w:val="0015259D"/>
    <w:rsid w:val="00152B93"/>
    <w:rsid w:val="00153325"/>
    <w:rsid w:val="001555D4"/>
    <w:rsid w:val="00155730"/>
    <w:rsid w:val="001560B9"/>
    <w:rsid w:val="0016235D"/>
    <w:rsid w:val="0016416A"/>
    <w:rsid w:val="00164E83"/>
    <w:rsid w:val="00166665"/>
    <w:rsid w:val="001667A2"/>
    <w:rsid w:val="00167270"/>
    <w:rsid w:val="0016733E"/>
    <w:rsid w:val="001704CA"/>
    <w:rsid w:val="001708DF"/>
    <w:rsid w:val="00171201"/>
    <w:rsid w:val="00172B44"/>
    <w:rsid w:val="001735B5"/>
    <w:rsid w:val="00173B13"/>
    <w:rsid w:val="001763CB"/>
    <w:rsid w:val="00176662"/>
    <w:rsid w:val="00176CFD"/>
    <w:rsid w:val="001800FC"/>
    <w:rsid w:val="00180781"/>
    <w:rsid w:val="001811A8"/>
    <w:rsid w:val="001813DD"/>
    <w:rsid w:val="00181C14"/>
    <w:rsid w:val="001827E2"/>
    <w:rsid w:val="00182A32"/>
    <w:rsid w:val="00183706"/>
    <w:rsid w:val="00184471"/>
    <w:rsid w:val="001850E0"/>
    <w:rsid w:val="0018710B"/>
    <w:rsid w:val="00187895"/>
    <w:rsid w:val="0019082A"/>
    <w:rsid w:val="00193D80"/>
    <w:rsid w:val="00194168"/>
    <w:rsid w:val="0019535C"/>
    <w:rsid w:val="0019543B"/>
    <w:rsid w:val="00197611"/>
    <w:rsid w:val="00197AE7"/>
    <w:rsid w:val="00197BB1"/>
    <w:rsid w:val="00197DEF"/>
    <w:rsid w:val="001A0AB7"/>
    <w:rsid w:val="001A0DB4"/>
    <w:rsid w:val="001A1386"/>
    <w:rsid w:val="001A1ADA"/>
    <w:rsid w:val="001A1E23"/>
    <w:rsid w:val="001A2B2F"/>
    <w:rsid w:val="001A2C61"/>
    <w:rsid w:val="001A3B31"/>
    <w:rsid w:val="001A41AA"/>
    <w:rsid w:val="001A4607"/>
    <w:rsid w:val="001A53A8"/>
    <w:rsid w:val="001A638D"/>
    <w:rsid w:val="001A6701"/>
    <w:rsid w:val="001A6A48"/>
    <w:rsid w:val="001B0634"/>
    <w:rsid w:val="001B1028"/>
    <w:rsid w:val="001B121C"/>
    <w:rsid w:val="001B2E05"/>
    <w:rsid w:val="001B30F8"/>
    <w:rsid w:val="001B3AA4"/>
    <w:rsid w:val="001B49D6"/>
    <w:rsid w:val="001B4C60"/>
    <w:rsid w:val="001B4E7B"/>
    <w:rsid w:val="001B505C"/>
    <w:rsid w:val="001B5E3D"/>
    <w:rsid w:val="001B602E"/>
    <w:rsid w:val="001B7766"/>
    <w:rsid w:val="001C1213"/>
    <w:rsid w:val="001C127E"/>
    <w:rsid w:val="001C17FA"/>
    <w:rsid w:val="001C37CD"/>
    <w:rsid w:val="001C51E6"/>
    <w:rsid w:val="001D1107"/>
    <w:rsid w:val="001D12E0"/>
    <w:rsid w:val="001D1310"/>
    <w:rsid w:val="001D1713"/>
    <w:rsid w:val="001D28CC"/>
    <w:rsid w:val="001D28F0"/>
    <w:rsid w:val="001D2B2E"/>
    <w:rsid w:val="001D2B44"/>
    <w:rsid w:val="001D3387"/>
    <w:rsid w:val="001D660D"/>
    <w:rsid w:val="001E01DF"/>
    <w:rsid w:val="001E117E"/>
    <w:rsid w:val="001E1653"/>
    <w:rsid w:val="001E29ED"/>
    <w:rsid w:val="001E3F17"/>
    <w:rsid w:val="001E41FA"/>
    <w:rsid w:val="001E5246"/>
    <w:rsid w:val="001E6206"/>
    <w:rsid w:val="001E6C7C"/>
    <w:rsid w:val="001E7574"/>
    <w:rsid w:val="001E79A9"/>
    <w:rsid w:val="001F0E9D"/>
    <w:rsid w:val="001F2392"/>
    <w:rsid w:val="001F23A2"/>
    <w:rsid w:val="001F2991"/>
    <w:rsid w:val="001F29C5"/>
    <w:rsid w:val="001F2C7B"/>
    <w:rsid w:val="001F31AF"/>
    <w:rsid w:val="001F36C0"/>
    <w:rsid w:val="001F3926"/>
    <w:rsid w:val="001F4D46"/>
    <w:rsid w:val="001F6432"/>
    <w:rsid w:val="001F7A7A"/>
    <w:rsid w:val="002005B9"/>
    <w:rsid w:val="00201637"/>
    <w:rsid w:val="00203A53"/>
    <w:rsid w:val="00204BEB"/>
    <w:rsid w:val="002054F7"/>
    <w:rsid w:val="00205D79"/>
    <w:rsid w:val="00206A0B"/>
    <w:rsid w:val="002070F8"/>
    <w:rsid w:val="00207328"/>
    <w:rsid w:val="0020757B"/>
    <w:rsid w:val="002118D0"/>
    <w:rsid w:val="002122D1"/>
    <w:rsid w:val="0021248D"/>
    <w:rsid w:val="002125EA"/>
    <w:rsid w:val="00212672"/>
    <w:rsid w:val="00213776"/>
    <w:rsid w:val="00213EB8"/>
    <w:rsid w:val="00215D36"/>
    <w:rsid w:val="00217753"/>
    <w:rsid w:val="00217904"/>
    <w:rsid w:val="00217DE2"/>
    <w:rsid w:val="00220CDC"/>
    <w:rsid w:val="00220D8C"/>
    <w:rsid w:val="0022144E"/>
    <w:rsid w:val="0022155B"/>
    <w:rsid w:val="00221B5B"/>
    <w:rsid w:val="00222CBB"/>
    <w:rsid w:val="0022396C"/>
    <w:rsid w:val="002240A5"/>
    <w:rsid w:val="00225683"/>
    <w:rsid w:val="00225784"/>
    <w:rsid w:val="00226C84"/>
    <w:rsid w:val="002271DC"/>
    <w:rsid w:val="002272B0"/>
    <w:rsid w:val="002307A6"/>
    <w:rsid w:val="00230D02"/>
    <w:rsid w:val="002316CF"/>
    <w:rsid w:val="00231A6D"/>
    <w:rsid w:val="00231D20"/>
    <w:rsid w:val="002326F7"/>
    <w:rsid w:val="00232A15"/>
    <w:rsid w:val="002331B2"/>
    <w:rsid w:val="002339C9"/>
    <w:rsid w:val="00233E27"/>
    <w:rsid w:val="00234EEF"/>
    <w:rsid w:val="00235C45"/>
    <w:rsid w:val="00235F23"/>
    <w:rsid w:val="0023676D"/>
    <w:rsid w:val="002370D0"/>
    <w:rsid w:val="0024081B"/>
    <w:rsid w:val="00240EA5"/>
    <w:rsid w:val="002414C5"/>
    <w:rsid w:val="0024154A"/>
    <w:rsid w:val="00243A51"/>
    <w:rsid w:val="0024411C"/>
    <w:rsid w:val="0024596B"/>
    <w:rsid w:val="00245A99"/>
    <w:rsid w:val="00246039"/>
    <w:rsid w:val="00246692"/>
    <w:rsid w:val="00246C40"/>
    <w:rsid w:val="002477EC"/>
    <w:rsid w:val="002514F3"/>
    <w:rsid w:val="00251BA5"/>
    <w:rsid w:val="00252276"/>
    <w:rsid w:val="00252A40"/>
    <w:rsid w:val="002535F8"/>
    <w:rsid w:val="00253B3B"/>
    <w:rsid w:val="0025419B"/>
    <w:rsid w:val="0025493A"/>
    <w:rsid w:val="00255489"/>
    <w:rsid w:val="0025573A"/>
    <w:rsid w:val="00255CB2"/>
    <w:rsid w:val="002560A1"/>
    <w:rsid w:val="00256DFD"/>
    <w:rsid w:val="00257D98"/>
    <w:rsid w:val="00260549"/>
    <w:rsid w:val="0026325F"/>
    <w:rsid w:val="002636C4"/>
    <w:rsid w:val="00263AF9"/>
    <w:rsid w:val="00263DB4"/>
    <w:rsid w:val="002641A7"/>
    <w:rsid w:val="00264BA5"/>
    <w:rsid w:val="00265937"/>
    <w:rsid w:val="00266764"/>
    <w:rsid w:val="0026735F"/>
    <w:rsid w:val="00270106"/>
    <w:rsid w:val="002717AA"/>
    <w:rsid w:val="002717E5"/>
    <w:rsid w:val="0027260C"/>
    <w:rsid w:val="00273440"/>
    <w:rsid w:val="00275291"/>
    <w:rsid w:val="00276478"/>
    <w:rsid w:val="00276E9A"/>
    <w:rsid w:val="00276EA7"/>
    <w:rsid w:val="00277B60"/>
    <w:rsid w:val="00277D3E"/>
    <w:rsid w:val="0028068E"/>
    <w:rsid w:val="002806B6"/>
    <w:rsid w:val="00280AFD"/>
    <w:rsid w:val="002823F6"/>
    <w:rsid w:val="00282755"/>
    <w:rsid w:val="00283291"/>
    <w:rsid w:val="0028362C"/>
    <w:rsid w:val="00283AD6"/>
    <w:rsid w:val="00283E89"/>
    <w:rsid w:val="002841E9"/>
    <w:rsid w:val="0029090D"/>
    <w:rsid w:val="00290AE2"/>
    <w:rsid w:val="00290B8D"/>
    <w:rsid w:val="0029142B"/>
    <w:rsid w:val="00291857"/>
    <w:rsid w:val="00291C20"/>
    <w:rsid w:val="00292068"/>
    <w:rsid w:val="00292291"/>
    <w:rsid w:val="002922EE"/>
    <w:rsid w:val="00292BBF"/>
    <w:rsid w:val="002932F2"/>
    <w:rsid w:val="00294FEF"/>
    <w:rsid w:val="00295DDA"/>
    <w:rsid w:val="0029644F"/>
    <w:rsid w:val="0029658D"/>
    <w:rsid w:val="002967F6"/>
    <w:rsid w:val="00297358"/>
    <w:rsid w:val="002A08B0"/>
    <w:rsid w:val="002A0EA4"/>
    <w:rsid w:val="002A1F95"/>
    <w:rsid w:val="002A305F"/>
    <w:rsid w:val="002A3079"/>
    <w:rsid w:val="002A3111"/>
    <w:rsid w:val="002A3CAE"/>
    <w:rsid w:val="002A4ACB"/>
    <w:rsid w:val="002A4F11"/>
    <w:rsid w:val="002A4F33"/>
    <w:rsid w:val="002A5423"/>
    <w:rsid w:val="002A6710"/>
    <w:rsid w:val="002A68B5"/>
    <w:rsid w:val="002A77C1"/>
    <w:rsid w:val="002B003C"/>
    <w:rsid w:val="002B1321"/>
    <w:rsid w:val="002B17F3"/>
    <w:rsid w:val="002B3A55"/>
    <w:rsid w:val="002B4114"/>
    <w:rsid w:val="002B5397"/>
    <w:rsid w:val="002B591B"/>
    <w:rsid w:val="002B74F7"/>
    <w:rsid w:val="002B7506"/>
    <w:rsid w:val="002B75C2"/>
    <w:rsid w:val="002C0DC7"/>
    <w:rsid w:val="002C1EB4"/>
    <w:rsid w:val="002C1EC1"/>
    <w:rsid w:val="002C24F2"/>
    <w:rsid w:val="002C2D7E"/>
    <w:rsid w:val="002C6F05"/>
    <w:rsid w:val="002C6FAB"/>
    <w:rsid w:val="002D0FB7"/>
    <w:rsid w:val="002D106D"/>
    <w:rsid w:val="002D145B"/>
    <w:rsid w:val="002D15CC"/>
    <w:rsid w:val="002D34DA"/>
    <w:rsid w:val="002D3DCB"/>
    <w:rsid w:val="002D4D8B"/>
    <w:rsid w:val="002D4F05"/>
    <w:rsid w:val="002D537D"/>
    <w:rsid w:val="002D55A1"/>
    <w:rsid w:val="002D7854"/>
    <w:rsid w:val="002E2191"/>
    <w:rsid w:val="002E24EC"/>
    <w:rsid w:val="002E30EE"/>
    <w:rsid w:val="002E4554"/>
    <w:rsid w:val="002E65B5"/>
    <w:rsid w:val="002E6F91"/>
    <w:rsid w:val="002E70CB"/>
    <w:rsid w:val="002E7885"/>
    <w:rsid w:val="002E7DE7"/>
    <w:rsid w:val="002F0441"/>
    <w:rsid w:val="002F04A5"/>
    <w:rsid w:val="002F3C08"/>
    <w:rsid w:val="002F3C99"/>
    <w:rsid w:val="002F4A9B"/>
    <w:rsid w:val="002F51C9"/>
    <w:rsid w:val="002F58D9"/>
    <w:rsid w:val="002F671D"/>
    <w:rsid w:val="002F7211"/>
    <w:rsid w:val="00302547"/>
    <w:rsid w:val="00303423"/>
    <w:rsid w:val="00303DB5"/>
    <w:rsid w:val="00305057"/>
    <w:rsid w:val="0030539D"/>
    <w:rsid w:val="00307408"/>
    <w:rsid w:val="00310297"/>
    <w:rsid w:val="00310357"/>
    <w:rsid w:val="00310819"/>
    <w:rsid w:val="00310B16"/>
    <w:rsid w:val="003112C0"/>
    <w:rsid w:val="00311B0E"/>
    <w:rsid w:val="00312428"/>
    <w:rsid w:val="00312464"/>
    <w:rsid w:val="00313014"/>
    <w:rsid w:val="003147EA"/>
    <w:rsid w:val="00314C57"/>
    <w:rsid w:val="00315D55"/>
    <w:rsid w:val="003162EB"/>
    <w:rsid w:val="00317510"/>
    <w:rsid w:val="0031794B"/>
    <w:rsid w:val="00321008"/>
    <w:rsid w:val="003219AE"/>
    <w:rsid w:val="00322343"/>
    <w:rsid w:val="00322477"/>
    <w:rsid w:val="00327889"/>
    <w:rsid w:val="00330F23"/>
    <w:rsid w:val="00331D49"/>
    <w:rsid w:val="00332FB2"/>
    <w:rsid w:val="003330F6"/>
    <w:rsid w:val="00333440"/>
    <w:rsid w:val="00334FF0"/>
    <w:rsid w:val="003360A6"/>
    <w:rsid w:val="00336233"/>
    <w:rsid w:val="00336842"/>
    <w:rsid w:val="00336DDA"/>
    <w:rsid w:val="00337E4B"/>
    <w:rsid w:val="003400B8"/>
    <w:rsid w:val="00340B92"/>
    <w:rsid w:val="00340C21"/>
    <w:rsid w:val="00340D88"/>
    <w:rsid w:val="00341B4E"/>
    <w:rsid w:val="00343BEC"/>
    <w:rsid w:val="00345629"/>
    <w:rsid w:val="0034575F"/>
    <w:rsid w:val="0034731A"/>
    <w:rsid w:val="0034764B"/>
    <w:rsid w:val="00347D9F"/>
    <w:rsid w:val="00347DD0"/>
    <w:rsid w:val="0035029F"/>
    <w:rsid w:val="00350343"/>
    <w:rsid w:val="003521F6"/>
    <w:rsid w:val="003528D4"/>
    <w:rsid w:val="003529D7"/>
    <w:rsid w:val="00354081"/>
    <w:rsid w:val="003544E7"/>
    <w:rsid w:val="00354950"/>
    <w:rsid w:val="00354A0D"/>
    <w:rsid w:val="00356CFB"/>
    <w:rsid w:val="00356DFC"/>
    <w:rsid w:val="00356E98"/>
    <w:rsid w:val="0035731D"/>
    <w:rsid w:val="003579B3"/>
    <w:rsid w:val="00360324"/>
    <w:rsid w:val="003609A1"/>
    <w:rsid w:val="00361400"/>
    <w:rsid w:val="003628D9"/>
    <w:rsid w:val="00363EA1"/>
    <w:rsid w:val="003655FE"/>
    <w:rsid w:val="00365785"/>
    <w:rsid w:val="00365896"/>
    <w:rsid w:val="00365979"/>
    <w:rsid w:val="003665E4"/>
    <w:rsid w:val="00366F5C"/>
    <w:rsid w:val="003716A7"/>
    <w:rsid w:val="003718DC"/>
    <w:rsid w:val="00371F60"/>
    <w:rsid w:val="00373B53"/>
    <w:rsid w:val="00374B1F"/>
    <w:rsid w:val="00374F15"/>
    <w:rsid w:val="00376448"/>
    <w:rsid w:val="00376E75"/>
    <w:rsid w:val="003772FC"/>
    <w:rsid w:val="00377B13"/>
    <w:rsid w:val="0038060F"/>
    <w:rsid w:val="00380A67"/>
    <w:rsid w:val="00385A3F"/>
    <w:rsid w:val="00385B9F"/>
    <w:rsid w:val="00390F10"/>
    <w:rsid w:val="0039221F"/>
    <w:rsid w:val="00392558"/>
    <w:rsid w:val="00392E0E"/>
    <w:rsid w:val="00393648"/>
    <w:rsid w:val="003957F7"/>
    <w:rsid w:val="00395B19"/>
    <w:rsid w:val="003962A9"/>
    <w:rsid w:val="003A0102"/>
    <w:rsid w:val="003A01F7"/>
    <w:rsid w:val="003A0A32"/>
    <w:rsid w:val="003A1142"/>
    <w:rsid w:val="003A123B"/>
    <w:rsid w:val="003A14B8"/>
    <w:rsid w:val="003A279E"/>
    <w:rsid w:val="003A2B58"/>
    <w:rsid w:val="003A4917"/>
    <w:rsid w:val="003A4948"/>
    <w:rsid w:val="003A62EE"/>
    <w:rsid w:val="003A6962"/>
    <w:rsid w:val="003A69D2"/>
    <w:rsid w:val="003A7A29"/>
    <w:rsid w:val="003B07CA"/>
    <w:rsid w:val="003B24DF"/>
    <w:rsid w:val="003B2794"/>
    <w:rsid w:val="003B34FC"/>
    <w:rsid w:val="003B377F"/>
    <w:rsid w:val="003B3DD8"/>
    <w:rsid w:val="003B5032"/>
    <w:rsid w:val="003B5430"/>
    <w:rsid w:val="003B65DC"/>
    <w:rsid w:val="003B69B3"/>
    <w:rsid w:val="003B6C52"/>
    <w:rsid w:val="003C0209"/>
    <w:rsid w:val="003C1E6B"/>
    <w:rsid w:val="003C21C7"/>
    <w:rsid w:val="003C25DC"/>
    <w:rsid w:val="003C4BD5"/>
    <w:rsid w:val="003C542C"/>
    <w:rsid w:val="003C734B"/>
    <w:rsid w:val="003C7684"/>
    <w:rsid w:val="003C7D1A"/>
    <w:rsid w:val="003D0E81"/>
    <w:rsid w:val="003D0EEF"/>
    <w:rsid w:val="003D115C"/>
    <w:rsid w:val="003D14EF"/>
    <w:rsid w:val="003D15F1"/>
    <w:rsid w:val="003D19B5"/>
    <w:rsid w:val="003D1EA9"/>
    <w:rsid w:val="003D2F16"/>
    <w:rsid w:val="003D35CE"/>
    <w:rsid w:val="003D3F74"/>
    <w:rsid w:val="003D52C8"/>
    <w:rsid w:val="003D6AA5"/>
    <w:rsid w:val="003D6C33"/>
    <w:rsid w:val="003D6DFA"/>
    <w:rsid w:val="003E05B3"/>
    <w:rsid w:val="003E088B"/>
    <w:rsid w:val="003E0FE8"/>
    <w:rsid w:val="003E1028"/>
    <w:rsid w:val="003E2327"/>
    <w:rsid w:val="003E279C"/>
    <w:rsid w:val="003E2B13"/>
    <w:rsid w:val="003E2DB0"/>
    <w:rsid w:val="003E34AE"/>
    <w:rsid w:val="003E37C8"/>
    <w:rsid w:val="003E42FE"/>
    <w:rsid w:val="003E4436"/>
    <w:rsid w:val="003E612F"/>
    <w:rsid w:val="003E6D02"/>
    <w:rsid w:val="003E7367"/>
    <w:rsid w:val="003E77B0"/>
    <w:rsid w:val="003E7BE1"/>
    <w:rsid w:val="003F0443"/>
    <w:rsid w:val="003F0C13"/>
    <w:rsid w:val="003F108A"/>
    <w:rsid w:val="003F10FE"/>
    <w:rsid w:val="003F15A5"/>
    <w:rsid w:val="003F223F"/>
    <w:rsid w:val="003F2403"/>
    <w:rsid w:val="003F29CA"/>
    <w:rsid w:val="003F3B8D"/>
    <w:rsid w:val="003F402D"/>
    <w:rsid w:val="003F4068"/>
    <w:rsid w:val="003F4E03"/>
    <w:rsid w:val="003F5150"/>
    <w:rsid w:val="003F56D3"/>
    <w:rsid w:val="003F6529"/>
    <w:rsid w:val="003F7649"/>
    <w:rsid w:val="00400197"/>
    <w:rsid w:val="004002D2"/>
    <w:rsid w:val="00400360"/>
    <w:rsid w:val="004011CB"/>
    <w:rsid w:val="004011D7"/>
    <w:rsid w:val="00402176"/>
    <w:rsid w:val="004028DA"/>
    <w:rsid w:val="00404617"/>
    <w:rsid w:val="00404868"/>
    <w:rsid w:val="00404ADF"/>
    <w:rsid w:val="00404D7B"/>
    <w:rsid w:val="00404FD9"/>
    <w:rsid w:val="0040531D"/>
    <w:rsid w:val="00405D92"/>
    <w:rsid w:val="0040672C"/>
    <w:rsid w:val="0040693A"/>
    <w:rsid w:val="00406E45"/>
    <w:rsid w:val="00407009"/>
    <w:rsid w:val="0040790B"/>
    <w:rsid w:val="00407969"/>
    <w:rsid w:val="004118E3"/>
    <w:rsid w:val="0041205D"/>
    <w:rsid w:val="004124A0"/>
    <w:rsid w:val="00412F21"/>
    <w:rsid w:val="00413BD0"/>
    <w:rsid w:val="0041512D"/>
    <w:rsid w:val="00415C7E"/>
    <w:rsid w:val="00415F17"/>
    <w:rsid w:val="00416330"/>
    <w:rsid w:val="00416F84"/>
    <w:rsid w:val="0041778D"/>
    <w:rsid w:val="00417D65"/>
    <w:rsid w:val="00420E2C"/>
    <w:rsid w:val="004214EF"/>
    <w:rsid w:val="00422A56"/>
    <w:rsid w:val="004234F3"/>
    <w:rsid w:val="00423D42"/>
    <w:rsid w:val="00425098"/>
    <w:rsid w:val="00425589"/>
    <w:rsid w:val="0042601D"/>
    <w:rsid w:val="00426081"/>
    <w:rsid w:val="00427323"/>
    <w:rsid w:val="00427453"/>
    <w:rsid w:val="004275BC"/>
    <w:rsid w:val="00427B08"/>
    <w:rsid w:val="00430844"/>
    <w:rsid w:val="004312E8"/>
    <w:rsid w:val="004333CB"/>
    <w:rsid w:val="004333DF"/>
    <w:rsid w:val="00433485"/>
    <w:rsid w:val="00435FDE"/>
    <w:rsid w:val="00436690"/>
    <w:rsid w:val="0043712B"/>
    <w:rsid w:val="00437B22"/>
    <w:rsid w:val="004413D9"/>
    <w:rsid w:val="00441D40"/>
    <w:rsid w:val="004437E2"/>
    <w:rsid w:val="00443802"/>
    <w:rsid w:val="00444056"/>
    <w:rsid w:val="00444161"/>
    <w:rsid w:val="00444643"/>
    <w:rsid w:val="00445A35"/>
    <w:rsid w:val="004463BC"/>
    <w:rsid w:val="00446780"/>
    <w:rsid w:val="00447873"/>
    <w:rsid w:val="0045085B"/>
    <w:rsid w:val="00451615"/>
    <w:rsid w:val="0045171E"/>
    <w:rsid w:val="004520A0"/>
    <w:rsid w:val="00452BFA"/>
    <w:rsid w:val="004541DC"/>
    <w:rsid w:val="00454642"/>
    <w:rsid w:val="0045589E"/>
    <w:rsid w:val="00457068"/>
    <w:rsid w:val="00457BF7"/>
    <w:rsid w:val="00460A0B"/>
    <w:rsid w:val="00460F7F"/>
    <w:rsid w:val="00461FDE"/>
    <w:rsid w:val="004630C7"/>
    <w:rsid w:val="00464F9F"/>
    <w:rsid w:val="004659A9"/>
    <w:rsid w:val="00465C8C"/>
    <w:rsid w:val="00465EA3"/>
    <w:rsid w:val="00466420"/>
    <w:rsid w:val="00466589"/>
    <w:rsid w:val="004671FF"/>
    <w:rsid w:val="00467B7A"/>
    <w:rsid w:val="00470B96"/>
    <w:rsid w:val="0047234C"/>
    <w:rsid w:val="0047236E"/>
    <w:rsid w:val="00472B54"/>
    <w:rsid w:val="004736E7"/>
    <w:rsid w:val="0047496E"/>
    <w:rsid w:val="00475333"/>
    <w:rsid w:val="00475359"/>
    <w:rsid w:val="00475743"/>
    <w:rsid w:val="00476923"/>
    <w:rsid w:val="00476BAA"/>
    <w:rsid w:val="00476EEE"/>
    <w:rsid w:val="00477134"/>
    <w:rsid w:val="004772B7"/>
    <w:rsid w:val="00477B9B"/>
    <w:rsid w:val="00477D23"/>
    <w:rsid w:val="00477E5F"/>
    <w:rsid w:val="00480DDF"/>
    <w:rsid w:val="0048163A"/>
    <w:rsid w:val="004819C1"/>
    <w:rsid w:val="00481C87"/>
    <w:rsid w:val="00482460"/>
    <w:rsid w:val="00483496"/>
    <w:rsid w:val="004836E1"/>
    <w:rsid w:val="004847F3"/>
    <w:rsid w:val="0048550B"/>
    <w:rsid w:val="004865D5"/>
    <w:rsid w:val="00490A42"/>
    <w:rsid w:val="00491F35"/>
    <w:rsid w:val="004922DB"/>
    <w:rsid w:val="00494D6F"/>
    <w:rsid w:val="00495585"/>
    <w:rsid w:val="00495911"/>
    <w:rsid w:val="00497A91"/>
    <w:rsid w:val="004A0FFA"/>
    <w:rsid w:val="004A1072"/>
    <w:rsid w:val="004A1910"/>
    <w:rsid w:val="004A278F"/>
    <w:rsid w:val="004A28BA"/>
    <w:rsid w:val="004A28EE"/>
    <w:rsid w:val="004A2E6A"/>
    <w:rsid w:val="004A3580"/>
    <w:rsid w:val="004A3944"/>
    <w:rsid w:val="004A3CD8"/>
    <w:rsid w:val="004A4535"/>
    <w:rsid w:val="004A5062"/>
    <w:rsid w:val="004A5FA4"/>
    <w:rsid w:val="004A6CC0"/>
    <w:rsid w:val="004A739F"/>
    <w:rsid w:val="004A7739"/>
    <w:rsid w:val="004A7911"/>
    <w:rsid w:val="004B06D0"/>
    <w:rsid w:val="004B121F"/>
    <w:rsid w:val="004B208E"/>
    <w:rsid w:val="004B433A"/>
    <w:rsid w:val="004B46C8"/>
    <w:rsid w:val="004B4A27"/>
    <w:rsid w:val="004B5373"/>
    <w:rsid w:val="004B5982"/>
    <w:rsid w:val="004B5D34"/>
    <w:rsid w:val="004B5E33"/>
    <w:rsid w:val="004B635E"/>
    <w:rsid w:val="004B7762"/>
    <w:rsid w:val="004B79C1"/>
    <w:rsid w:val="004B7C12"/>
    <w:rsid w:val="004C03A3"/>
    <w:rsid w:val="004C0798"/>
    <w:rsid w:val="004C0ED0"/>
    <w:rsid w:val="004C15E2"/>
    <w:rsid w:val="004C1E72"/>
    <w:rsid w:val="004C2EEB"/>
    <w:rsid w:val="004C3044"/>
    <w:rsid w:val="004C33E9"/>
    <w:rsid w:val="004C35F0"/>
    <w:rsid w:val="004C36A6"/>
    <w:rsid w:val="004C39ED"/>
    <w:rsid w:val="004C5FBE"/>
    <w:rsid w:val="004C6134"/>
    <w:rsid w:val="004C6EDC"/>
    <w:rsid w:val="004D03E8"/>
    <w:rsid w:val="004D1361"/>
    <w:rsid w:val="004D179C"/>
    <w:rsid w:val="004D1E27"/>
    <w:rsid w:val="004D3A9C"/>
    <w:rsid w:val="004D42B2"/>
    <w:rsid w:val="004D46AD"/>
    <w:rsid w:val="004D6053"/>
    <w:rsid w:val="004D6190"/>
    <w:rsid w:val="004D7E91"/>
    <w:rsid w:val="004E0124"/>
    <w:rsid w:val="004E1305"/>
    <w:rsid w:val="004E2961"/>
    <w:rsid w:val="004E2DD5"/>
    <w:rsid w:val="004E392C"/>
    <w:rsid w:val="004E4995"/>
    <w:rsid w:val="004E499A"/>
    <w:rsid w:val="004E4EBD"/>
    <w:rsid w:val="004E5602"/>
    <w:rsid w:val="004E5CDA"/>
    <w:rsid w:val="004E6183"/>
    <w:rsid w:val="004E7D15"/>
    <w:rsid w:val="004E7E2A"/>
    <w:rsid w:val="004F02BF"/>
    <w:rsid w:val="004F04FD"/>
    <w:rsid w:val="004F0D42"/>
    <w:rsid w:val="004F14B9"/>
    <w:rsid w:val="004F14E5"/>
    <w:rsid w:val="004F1539"/>
    <w:rsid w:val="004F1E8D"/>
    <w:rsid w:val="004F25A6"/>
    <w:rsid w:val="004F2AD6"/>
    <w:rsid w:val="004F3A5C"/>
    <w:rsid w:val="004F3F23"/>
    <w:rsid w:val="004F4F21"/>
    <w:rsid w:val="004F78DD"/>
    <w:rsid w:val="004F7A24"/>
    <w:rsid w:val="004F7CEE"/>
    <w:rsid w:val="004F7F9D"/>
    <w:rsid w:val="005008DB"/>
    <w:rsid w:val="00500ADA"/>
    <w:rsid w:val="00501A63"/>
    <w:rsid w:val="00502400"/>
    <w:rsid w:val="005035DA"/>
    <w:rsid w:val="00503A0E"/>
    <w:rsid w:val="00503CCA"/>
    <w:rsid w:val="0050512F"/>
    <w:rsid w:val="00505F53"/>
    <w:rsid w:val="00506208"/>
    <w:rsid w:val="0050645D"/>
    <w:rsid w:val="00507370"/>
    <w:rsid w:val="00507771"/>
    <w:rsid w:val="00511A09"/>
    <w:rsid w:val="005121FE"/>
    <w:rsid w:val="00512561"/>
    <w:rsid w:val="00512AA4"/>
    <w:rsid w:val="00512DC4"/>
    <w:rsid w:val="00513E9D"/>
    <w:rsid w:val="005140AF"/>
    <w:rsid w:val="00514C89"/>
    <w:rsid w:val="0051537A"/>
    <w:rsid w:val="0051796B"/>
    <w:rsid w:val="005206D8"/>
    <w:rsid w:val="00520B5C"/>
    <w:rsid w:val="00521F78"/>
    <w:rsid w:val="00523540"/>
    <w:rsid w:val="00523A86"/>
    <w:rsid w:val="005247DD"/>
    <w:rsid w:val="00525C35"/>
    <w:rsid w:val="00525C85"/>
    <w:rsid w:val="00527521"/>
    <w:rsid w:val="00527C53"/>
    <w:rsid w:val="00530903"/>
    <w:rsid w:val="0053121E"/>
    <w:rsid w:val="0053148F"/>
    <w:rsid w:val="00531DFB"/>
    <w:rsid w:val="00532278"/>
    <w:rsid w:val="005328EC"/>
    <w:rsid w:val="00533552"/>
    <w:rsid w:val="00533D47"/>
    <w:rsid w:val="00533E48"/>
    <w:rsid w:val="00534E38"/>
    <w:rsid w:val="00535000"/>
    <w:rsid w:val="005356AD"/>
    <w:rsid w:val="00535BC7"/>
    <w:rsid w:val="005405AB"/>
    <w:rsid w:val="0054168E"/>
    <w:rsid w:val="00541DD9"/>
    <w:rsid w:val="00542B4C"/>
    <w:rsid w:val="00543FAE"/>
    <w:rsid w:val="00545BBC"/>
    <w:rsid w:val="005461DB"/>
    <w:rsid w:val="005472A3"/>
    <w:rsid w:val="005475E8"/>
    <w:rsid w:val="00547D88"/>
    <w:rsid w:val="005502AE"/>
    <w:rsid w:val="005508D4"/>
    <w:rsid w:val="00551F98"/>
    <w:rsid w:val="0055208A"/>
    <w:rsid w:val="0055240B"/>
    <w:rsid w:val="00552639"/>
    <w:rsid w:val="00552FBA"/>
    <w:rsid w:val="0055387B"/>
    <w:rsid w:val="00554BC6"/>
    <w:rsid w:val="00555602"/>
    <w:rsid w:val="00556184"/>
    <w:rsid w:val="00556E93"/>
    <w:rsid w:val="00557B02"/>
    <w:rsid w:val="00557C47"/>
    <w:rsid w:val="0056032F"/>
    <w:rsid w:val="0056102C"/>
    <w:rsid w:val="0056111D"/>
    <w:rsid w:val="005613E7"/>
    <w:rsid w:val="005626E8"/>
    <w:rsid w:val="00562913"/>
    <w:rsid w:val="005648FA"/>
    <w:rsid w:val="00565B00"/>
    <w:rsid w:val="00565BD0"/>
    <w:rsid w:val="005668D7"/>
    <w:rsid w:val="005671F9"/>
    <w:rsid w:val="00570081"/>
    <w:rsid w:val="00570559"/>
    <w:rsid w:val="00570717"/>
    <w:rsid w:val="00571008"/>
    <w:rsid w:val="00572279"/>
    <w:rsid w:val="00573E5B"/>
    <w:rsid w:val="00574042"/>
    <w:rsid w:val="0057488A"/>
    <w:rsid w:val="00574D8C"/>
    <w:rsid w:val="005762D9"/>
    <w:rsid w:val="00576AEC"/>
    <w:rsid w:val="00577B0B"/>
    <w:rsid w:val="00577FC9"/>
    <w:rsid w:val="00581E46"/>
    <w:rsid w:val="00582C38"/>
    <w:rsid w:val="0058369C"/>
    <w:rsid w:val="00583BC6"/>
    <w:rsid w:val="005842E9"/>
    <w:rsid w:val="00584B7F"/>
    <w:rsid w:val="00584D8B"/>
    <w:rsid w:val="00584EA4"/>
    <w:rsid w:val="00585184"/>
    <w:rsid w:val="005851F8"/>
    <w:rsid w:val="00586824"/>
    <w:rsid w:val="005907CF"/>
    <w:rsid w:val="00590C70"/>
    <w:rsid w:val="00591927"/>
    <w:rsid w:val="005919F8"/>
    <w:rsid w:val="00592248"/>
    <w:rsid w:val="00594719"/>
    <w:rsid w:val="00594C62"/>
    <w:rsid w:val="00596EBC"/>
    <w:rsid w:val="00597264"/>
    <w:rsid w:val="00597642"/>
    <w:rsid w:val="005A1503"/>
    <w:rsid w:val="005A1AB3"/>
    <w:rsid w:val="005A2F23"/>
    <w:rsid w:val="005A3582"/>
    <w:rsid w:val="005A3AD2"/>
    <w:rsid w:val="005A4B6F"/>
    <w:rsid w:val="005A4F14"/>
    <w:rsid w:val="005A73F6"/>
    <w:rsid w:val="005A7D38"/>
    <w:rsid w:val="005B144D"/>
    <w:rsid w:val="005B1A5A"/>
    <w:rsid w:val="005B220B"/>
    <w:rsid w:val="005B230A"/>
    <w:rsid w:val="005B2854"/>
    <w:rsid w:val="005B2B74"/>
    <w:rsid w:val="005B2C58"/>
    <w:rsid w:val="005B3076"/>
    <w:rsid w:val="005B4651"/>
    <w:rsid w:val="005B472B"/>
    <w:rsid w:val="005B4A67"/>
    <w:rsid w:val="005B5095"/>
    <w:rsid w:val="005B53F9"/>
    <w:rsid w:val="005B72E6"/>
    <w:rsid w:val="005B759D"/>
    <w:rsid w:val="005B7AD0"/>
    <w:rsid w:val="005C0ADD"/>
    <w:rsid w:val="005C1197"/>
    <w:rsid w:val="005C2A6C"/>
    <w:rsid w:val="005C428E"/>
    <w:rsid w:val="005C478C"/>
    <w:rsid w:val="005C4DF8"/>
    <w:rsid w:val="005C51E8"/>
    <w:rsid w:val="005C5ED8"/>
    <w:rsid w:val="005C6758"/>
    <w:rsid w:val="005C6B7F"/>
    <w:rsid w:val="005C6C06"/>
    <w:rsid w:val="005C7830"/>
    <w:rsid w:val="005D1311"/>
    <w:rsid w:val="005D3B28"/>
    <w:rsid w:val="005D4FB8"/>
    <w:rsid w:val="005D59F6"/>
    <w:rsid w:val="005D76C8"/>
    <w:rsid w:val="005D77C8"/>
    <w:rsid w:val="005D7A5F"/>
    <w:rsid w:val="005E2FE6"/>
    <w:rsid w:val="005E3059"/>
    <w:rsid w:val="005E38F1"/>
    <w:rsid w:val="005E5FE3"/>
    <w:rsid w:val="005E716B"/>
    <w:rsid w:val="005E7BDE"/>
    <w:rsid w:val="005E7D13"/>
    <w:rsid w:val="005E7E59"/>
    <w:rsid w:val="005F08A7"/>
    <w:rsid w:val="005F1844"/>
    <w:rsid w:val="005F2AF5"/>
    <w:rsid w:val="005F44A9"/>
    <w:rsid w:val="005F44C8"/>
    <w:rsid w:val="005F5384"/>
    <w:rsid w:val="005F5451"/>
    <w:rsid w:val="005F6136"/>
    <w:rsid w:val="005F615B"/>
    <w:rsid w:val="005F6BC2"/>
    <w:rsid w:val="005F7330"/>
    <w:rsid w:val="005F758C"/>
    <w:rsid w:val="005F7CF9"/>
    <w:rsid w:val="005F7DC2"/>
    <w:rsid w:val="00600373"/>
    <w:rsid w:val="00601FBC"/>
    <w:rsid w:val="00602324"/>
    <w:rsid w:val="00602DAA"/>
    <w:rsid w:val="0060346E"/>
    <w:rsid w:val="00604351"/>
    <w:rsid w:val="0060556B"/>
    <w:rsid w:val="006057A5"/>
    <w:rsid w:val="006069F7"/>
    <w:rsid w:val="00606FD5"/>
    <w:rsid w:val="006072E4"/>
    <w:rsid w:val="00607B8B"/>
    <w:rsid w:val="00607BAC"/>
    <w:rsid w:val="00610078"/>
    <w:rsid w:val="006105C3"/>
    <w:rsid w:val="00610CA2"/>
    <w:rsid w:val="0061133F"/>
    <w:rsid w:val="0061186A"/>
    <w:rsid w:val="00611F97"/>
    <w:rsid w:val="0061221B"/>
    <w:rsid w:val="00613151"/>
    <w:rsid w:val="006138DF"/>
    <w:rsid w:val="00613977"/>
    <w:rsid w:val="00614013"/>
    <w:rsid w:val="006166F7"/>
    <w:rsid w:val="006166FA"/>
    <w:rsid w:val="006178C6"/>
    <w:rsid w:val="00617A8E"/>
    <w:rsid w:val="006204CE"/>
    <w:rsid w:val="006204E8"/>
    <w:rsid w:val="0062247B"/>
    <w:rsid w:val="006234BE"/>
    <w:rsid w:val="0062520E"/>
    <w:rsid w:val="006263BF"/>
    <w:rsid w:val="00626C2A"/>
    <w:rsid w:val="00626E97"/>
    <w:rsid w:val="00626EDD"/>
    <w:rsid w:val="0062711E"/>
    <w:rsid w:val="00627978"/>
    <w:rsid w:val="00627C39"/>
    <w:rsid w:val="00627E16"/>
    <w:rsid w:val="0063062B"/>
    <w:rsid w:val="00630766"/>
    <w:rsid w:val="00630A55"/>
    <w:rsid w:val="00630E68"/>
    <w:rsid w:val="00631CB2"/>
    <w:rsid w:val="006331BD"/>
    <w:rsid w:val="00633E3F"/>
    <w:rsid w:val="00633F84"/>
    <w:rsid w:val="00637338"/>
    <w:rsid w:val="006404E9"/>
    <w:rsid w:val="00640517"/>
    <w:rsid w:val="0064063F"/>
    <w:rsid w:val="00640E5A"/>
    <w:rsid w:val="006418E5"/>
    <w:rsid w:val="00641AF9"/>
    <w:rsid w:val="00641B96"/>
    <w:rsid w:val="00641EB7"/>
    <w:rsid w:val="00643927"/>
    <w:rsid w:val="0064415A"/>
    <w:rsid w:val="00644944"/>
    <w:rsid w:val="006449AF"/>
    <w:rsid w:val="00645449"/>
    <w:rsid w:val="00645D97"/>
    <w:rsid w:val="0064790D"/>
    <w:rsid w:val="00647C5B"/>
    <w:rsid w:val="00650033"/>
    <w:rsid w:val="006508A9"/>
    <w:rsid w:val="00651132"/>
    <w:rsid w:val="00651CF4"/>
    <w:rsid w:val="0065229F"/>
    <w:rsid w:val="00653685"/>
    <w:rsid w:val="00653840"/>
    <w:rsid w:val="006538DD"/>
    <w:rsid w:val="00653D74"/>
    <w:rsid w:val="00657005"/>
    <w:rsid w:val="00657A69"/>
    <w:rsid w:val="00657D08"/>
    <w:rsid w:val="00657F2B"/>
    <w:rsid w:val="006611FC"/>
    <w:rsid w:val="00662EA9"/>
    <w:rsid w:val="006632B4"/>
    <w:rsid w:val="00663C50"/>
    <w:rsid w:val="00663EDF"/>
    <w:rsid w:val="00664705"/>
    <w:rsid w:val="0066522E"/>
    <w:rsid w:val="00665939"/>
    <w:rsid w:val="00665FD1"/>
    <w:rsid w:val="00666EF9"/>
    <w:rsid w:val="00667732"/>
    <w:rsid w:val="006701F0"/>
    <w:rsid w:val="00670277"/>
    <w:rsid w:val="0067037F"/>
    <w:rsid w:val="00670B57"/>
    <w:rsid w:val="00671A1F"/>
    <w:rsid w:val="00672613"/>
    <w:rsid w:val="00672733"/>
    <w:rsid w:val="006727A2"/>
    <w:rsid w:val="00673C92"/>
    <w:rsid w:val="0067505A"/>
    <w:rsid w:val="00675E92"/>
    <w:rsid w:val="006761EE"/>
    <w:rsid w:val="006763AB"/>
    <w:rsid w:val="006765CB"/>
    <w:rsid w:val="00676CA4"/>
    <w:rsid w:val="00677C72"/>
    <w:rsid w:val="00680303"/>
    <w:rsid w:val="006809A8"/>
    <w:rsid w:val="00681AE7"/>
    <w:rsid w:val="006828F6"/>
    <w:rsid w:val="00683535"/>
    <w:rsid w:val="0068399D"/>
    <w:rsid w:val="00684683"/>
    <w:rsid w:val="00684931"/>
    <w:rsid w:val="00684D2E"/>
    <w:rsid w:val="00684D7E"/>
    <w:rsid w:val="00685F35"/>
    <w:rsid w:val="00686483"/>
    <w:rsid w:val="006869D8"/>
    <w:rsid w:val="006907DF"/>
    <w:rsid w:val="00690982"/>
    <w:rsid w:val="00691857"/>
    <w:rsid w:val="00692D60"/>
    <w:rsid w:val="00693513"/>
    <w:rsid w:val="006939BC"/>
    <w:rsid w:val="00694D31"/>
    <w:rsid w:val="0069626D"/>
    <w:rsid w:val="00696C55"/>
    <w:rsid w:val="00696C77"/>
    <w:rsid w:val="006A06BE"/>
    <w:rsid w:val="006A0E50"/>
    <w:rsid w:val="006A1641"/>
    <w:rsid w:val="006A1B55"/>
    <w:rsid w:val="006A1D83"/>
    <w:rsid w:val="006A1EC3"/>
    <w:rsid w:val="006A2021"/>
    <w:rsid w:val="006A2407"/>
    <w:rsid w:val="006A3CB5"/>
    <w:rsid w:val="006A46B6"/>
    <w:rsid w:val="006A717B"/>
    <w:rsid w:val="006A7D52"/>
    <w:rsid w:val="006B0345"/>
    <w:rsid w:val="006B0D48"/>
    <w:rsid w:val="006B1C0A"/>
    <w:rsid w:val="006B20F3"/>
    <w:rsid w:val="006B2954"/>
    <w:rsid w:val="006B2A47"/>
    <w:rsid w:val="006B335B"/>
    <w:rsid w:val="006B3381"/>
    <w:rsid w:val="006B34B8"/>
    <w:rsid w:val="006B4456"/>
    <w:rsid w:val="006B6512"/>
    <w:rsid w:val="006B6664"/>
    <w:rsid w:val="006B709C"/>
    <w:rsid w:val="006B7D3C"/>
    <w:rsid w:val="006B7FBD"/>
    <w:rsid w:val="006B7FD5"/>
    <w:rsid w:val="006C1AA3"/>
    <w:rsid w:val="006C2470"/>
    <w:rsid w:val="006C2523"/>
    <w:rsid w:val="006C26E3"/>
    <w:rsid w:val="006C45B7"/>
    <w:rsid w:val="006C497E"/>
    <w:rsid w:val="006C67C3"/>
    <w:rsid w:val="006D028A"/>
    <w:rsid w:val="006D054B"/>
    <w:rsid w:val="006D0936"/>
    <w:rsid w:val="006D2C3E"/>
    <w:rsid w:val="006D2D37"/>
    <w:rsid w:val="006D301E"/>
    <w:rsid w:val="006D3AD6"/>
    <w:rsid w:val="006D4AF7"/>
    <w:rsid w:val="006D5000"/>
    <w:rsid w:val="006D5177"/>
    <w:rsid w:val="006D57BA"/>
    <w:rsid w:val="006D692C"/>
    <w:rsid w:val="006D6ABA"/>
    <w:rsid w:val="006D6FB6"/>
    <w:rsid w:val="006D76C8"/>
    <w:rsid w:val="006D7C4A"/>
    <w:rsid w:val="006E06B3"/>
    <w:rsid w:val="006E3494"/>
    <w:rsid w:val="006E39C4"/>
    <w:rsid w:val="006E5829"/>
    <w:rsid w:val="006E5BCE"/>
    <w:rsid w:val="006E6745"/>
    <w:rsid w:val="006E7DCD"/>
    <w:rsid w:val="006F03FE"/>
    <w:rsid w:val="006F1582"/>
    <w:rsid w:val="006F282A"/>
    <w:rsid w:val="006F28D6"/>
    <w:rsid w:val="006F346A"/>
    <w:rsid w:val="006F41B1"/>
    <w:rsid w:val="006F442D"/>
    <w:rsid w:val="006F4C4C"/>
    <w:rsid w:val="006F62DF"/>
    <w:rsid w:val="006F6862"/>
    <w:rsid w:val="006F6AA3"/>
    <w:rsid w:val="006F6AB0"/>
    <w:rsid w:val="007010F1"/>
    <w:rsid w:val="00701640"/>
    <w:rsid w:val="00701C68"/>
    <w:rsid w:val="00702504"/>
    <w:rsid w:val="007028F9"/>
    <w:rsid w:val="0070345D"/>
    <w:rsid w:val="00703499"/>
    <w:rsid w:val="00703C3E"/>
    <w:rsid w:val="00704176"/>
    <w:rsid w:val="00704197"/>
    <w:rsid w:val="007049F6"/>
    <w:rsid w:val="00704AD0"/>
    <w:rsid w:val="0070502E"/>
    <w:rsid w:val="00705C6B"/>
    <w:rsid w:val="00706798"/>
    <w:rsid w:val="0070746D"/>
    <w:rsid w:val="007078D1"/>
    <w:rsid w:val="00710865"/>
    <w:rsid w:val="00711310"/>
    <w:rsid w:val="00712B66"/>
    <w:rsid w:val="00712E34"/>
    <w:rsid w:val="00713027"/>
    <w:rsid w:val="007159BF"/>
    <w:rsid w:val="007163F2"/>
    <w:rsid w:val="0071660C"/>
    <w:rsid w:val="00716A40"/>
    <w:rsid w:val="00717649"/>
    <w:rsid w:val="0072113D"/>
    <w:rsid w:val="007225D0"/>
    <w:rsid w:val="00725067"/>
    <w:rsid w:val="007259C0"/>
    <w:rsid w:val="00726AA2"/>
    <w:rsid w:val="007272ED"/>
    <w:rsid w:val="007274DC"/>
    <w:rsid w:val="0073043F"/>
    <w:rsid w:val="007320D9"/>
    <w:rsid w:val="00732505"/>
    <w:rsid w:val="00732E2B"/>
    <w:rsid w:val="00733DCB"/>
    <w:rsid w:val="00733F80"/>
    <w:rsid w:val="007347F0"/>
    <w:rsid w:val="00735694"/>
    <w:rsid w:val="00736EB2"/>
    <w:rsid w:val="007371F8"/>
    <w:rsid w:val="007372CC"/>
    <w:rsid w:val="0073753E"/>
    <w:rsid w:val="00740603"/>
    <w:rsid w:val="00740A83"/>
    <w:rsid w:val="0074168D"/>
    <w:rsid w:val="00741949"/>
    <w:rsid w:val="007420EB"/>
    <w:rsid w:val="007423E3"/>
    <w:rsid w:val="00742B36"/>
    <w:rsid w:val="00742CA8"/>
    <w:rsid w:val="0074345F"/>
    <w:rsid w:val="00743628"/>
    <w:rsid w:val="007438F8"/>
    <w:rsid w:val="00743A96"/>
    <w:rsid w:val="00745856"/>
    <w:rsid w:val="00745CB1"/>
    <w:rsid w:val="0074691A"/>
    <w:rsid w:val="00747581"/>
    <w:rsid w:val="00747BD1"/>
    <w:rsid w:val="00750AE6"/>
    <w:rsid w:val="007511BF"/>
    <w:rsid w:val="00751997"/>
    <w:rsid w:val="0075206A"/>
    <w:rsid w:val="00752B13"/>
    <w:rsid w:val="00752FF9"/>
    <w:rsid w:val="007539A3"/>
    <w:rsid w:val="00754E34"/>
    <w:rsid w:val="00755680"/>
    <w:rsid w:val="007558ED"/>
    <w:rsid w:val="00755FAD"/>
    <w:rsid w:val="007568AF"/>
    <w:rsid w:val="00757242"/>
    <w:rsid w:val="00757A6C"/>
    <w:rsid w:val="00760056"/>
    <w:rsid w:val="00760621"/>
    <w:rsid w:val="00760997"/>
    <w:rsid w:val="00760AAB"/>
    <w:rsid w:val="00760B34"/>
    <w:rsid w:val="00761760"/>
    <w:rsid w:val="00761BA8"/>
    <w:rsid w:val="007645FF"/>
    <w:rsid w:val="00764A50"/>
    <w:rsid w:val="00764D43"/>
    <w:rsid w:val="00764D94"/>
    <w:rsid w:val="007660F9"/>
    <w:rsid w:val="00766215"/>
    <w:rsid w:val="00766986"/>
    <w:rsid w:val="00767666"/>
    <w:rsid w:val="00767673"/>
    <w:rsid w:val="00767CE2"/>
    <w:rsid w:val="00767DBB"/>
    <w:rsid w:val="00767E21"/>
    <w:rsid w:val="00770AE1"/>
    <w:rsid w:val="0077102A"/>
    <w:rsid w:val="007714DA"/>
    <w:rsid w:val="0077256E"/>
    <w:rsid w:val="00772851"/>
    <w:rsid w:val="007728F7"/>
    <w:rsid w:val="00773FAD"/>
    <w:rsid w:val="00774B93"/>
    <w:rsid w:val="007753CE"/>
    <w:rsid w:val="00775A7A"/>
    <w:rsid w:val="00775B0B"/>
    <w:rsid w:val="00775CB4"/>
    <w:rsid w:val="00776BFA"/>
    <w:rsid w:val="00777710"/>
    <w:rsid w:val="00777DC2"/>
    <w:rsid w:val="00780B28"/>
    <w:rsid w:val="00780CD0"/>
    <w:rsid w:val="00781B75"/>
    <w:rsid w:val="00784A71"/>
    <w:rsid w:val="00784ACA"/>
    <w:rsid w:val="0078596F"/>
    <w:rsid w:val="00785A83"/>
    <w:rsid w:val="00786A21"/>
    <w:rsid w:val="00790653"/>
    <w:rsid w:val="007909B7"/>
    <w:rsid w:val="00790D79"/>
    <w:rsid w:val="00793748"/>
    <w:rsid w:val="00793A07"/>
    <w:rsid w:val="007940B9"/>
    <w:rsid w:val="00797080"/>
    <w:rsid w:val="0079771E"/>
    <w:rsid w:val="007A03F5"/>
    <w:rsid w:val="007A244B"/>
    <w:rsid w:val="007A262E"/>
    <w:rsid w:val="007A2C63"/>
    <w:rsid w:val="007A3385"/>
    <w:rsid w:val="007A3EC3"/>
    <w:rsid w:val="007A4362"/>
    <w:rsid w:val="007A4E10"/>
    <w:rsid w:val="007A50CB"/>
    <w:rsid w:val="007A5AB5"/>
    <w:rsid w:val="007A6DC8"/>
    <w:rsid w:val="007B091C"/>
    <w:rsid w:val="007B0F6C"/>
    <w:rsid w:val="007B1160"/>
    <w:rsid w:val="007B17EA"/>
    <w:rsid w:val="007B233D"/>
    <w:rsid w:val="007B42EF"/>
    <w:rsid w:val="007B54A2"/>
    <w:rsid w:val="007B5965"/>
    <w:rsid w:val="007B5CCF"/>
    <w:rsid w:val="007B6080"/>
    <w:rsid w:val="007B6766"/>
    <w:rsid w:val="007B7462"/>
    <w:rsid w:val="007B7530"/>
    <w:rsid w:val="007B7670"/>
    <w:rsid w:val="007C000E"/>
    <w:rsid w:val="007C3035"/>
    <w:rsid w:val="007C6673"/>
    <w:rsid w:val="007C6C35"/>
    <w:rsid w:val="007C7451"/>
    <w:rsid w:val="007C7E22"/>
    <w:rsid w:val="007D0523"/>
    <w:rsid w:val="007D10F6"/>
    <w:rsid w:val="007D17A1"/>
    <w:rsid w:val="007D19CE"/>
    <w:rsid w:val="007D2616"/>
    <w:rsid w:val="007D285C"/>
    <w:rsid w:val="007D320E"/>
    <w:rsid w:val="007D3296"/>
    <w:rsid w:val="007D35ED"/>
    <w:rsid w:val="007D377C"/>
    <w:rsid w:val="007D37B8"/>
    <w:rsid w:val="007D38CF"/>
    <w:rsid w:val="007D46B0"/>
    <w:rsid w:val="007D491E"/>
    <w:rsid w:val="007D4B86"/>
    <w:rsid w:val="007D51E4"/>
    <w:rsid w:val="007D549D"/>
    <w:rsid w:val="007D56ED"/>
    <w:rsid w:val="007D5A18"/>
    <w:rsid w:val="007D5F05"/>
    <w:rsid w:val="007D641B"/>
    <w:rsid w:val="007D668E"/>
    <w:rsid w:val="007D7DF0"/>
    <w:rsid w:val="007E15B8"/>
    <w:rsid w:val="007E1AF5"/>
    <w:rsid w:val="007E1C3D"/>
    <w:rsid w:val="007E1F05"/>
    <w:rsid w:val="007E1F8A"/>
    <w:rsid w:val="007E205B"/>
    <w:rsid w:val="007E2AB6"/>
    <w:rsid w:val="007E3BBB"/>
    <w:rsid w:val="007E48EB"/>
    <w:rsid w:val="007E50CA"/>
    <w:rsid w:val="007E59ED"/>
    <w:rsid w:val="007E5C29"/>
    <w:rsid w:val="007E5DA6"/>
    <w:rsid w:val="007E601A"/>
    <w:rsid w:val="007E6247"/>
    <w:rsid w:val="007E637B"/>
    <w:rsid w:val="007E7403"/>
    <w:rsid w:val="007F18C3"/>
    <w:rsid w:val="007F3099"/>
    <w:rsid w:val="007F329E"/>
    <w:rsid w:val="007F627C"/>
    <w:rsid w:val="007F751D"/>
    <w:rsid w:val="007F79BD"/>
    <w:rsid w:val="00800EFF"/>
    <w:rsid w:val="00801B57"/>
    <w:rsid w:val="00801CB2"/>
    <w:rsid w:val="00801FBF"/>
    <w:rsid w:val="008026F7"/>
    <w:rsid w:val="00804A12"/>
    <w:rsid w:val="0080616C"/>
    <w:rsid w:val="00806A25"/>
    <w:rsid w:val="00806E26"/>
    <w:rsid w:val="00807141"/>
    <w:rsid w:val="008079DA"/>
    <w:rsid w:val="00810557"/>
    <w:rsid w:val="00810956"/>
    <w:rsid w:val="00812443"/>
    <w:rsid w:val="00815B5E"/>
    <w:rsid w:val="00816C84"/>
    <w:rsid w:val="00822799"/>
    <w:rsid w:val="008228F7"/>
    <w:rsid w:val="00823427"/>
    <w:rsid w:val="008239BD"/>
    <w:rsid w:val="00823A9A"/>
    <w:rsid w:val="008252B2"/>
    <w:rsid w:val="00825AB2"/>
    <w:rsid w:val="00831776"/>
    <w:rsid w:val="0083208C"/>
    <w:rsid w:val="00832858"/>
    <w:rsid w:val="00834D6A"/>
    <w:rsid w:val="00835260"/>
    <w:rsid w:val="00835763"/>
    <w:rsid w:val="00836909"/>
    <w:rsid w:val="008376F5"/>
    <w:rsid w:val="0084054C"/>
    <w:rsid w:val="008411E8"/>
    <w:rsid w:val="00841485"/>
    <w:rsid w:val="008422D5"/>
    <w:rsid w:val="008424DB"/>
    <w:rsid w:val="0084332E"/>
    <w:rsid w:val="008448C1"/>
    <w:rsid w:val="00844C09"/>
    <w:rsid w:val="00846079"/>
    <w:rsid w:val="00846775"/>
    <w:rsid w:val="00847655"/>
    <w:rsid w:val="00847898"/>
    <w:rsid w:val="00847B4E"/>
    <w:rsid w:val="0085012B"/>
    <w:rsid w:val="0085061D"/>
    <w:rsid w:val="00850E59"/>
    <w:rsid w:val="008516D9"/>
    <w:rsid w:val="00852BD9"/>
    <w:rsid w:val="008539CF"/>
    <w:rsid w:val="0085596F"/>
    <w:rsid w:val="008561CD"/>
    <w:rsid w:val="00856F45"/>
    <w:rsid w:val="00857C5C"/>
    <w:rsid w:val="00857CE2"/>
    <w:rsid w:val="00860281"/>
    <w:rsid w:val="00860528"/>
    <w:rsid w:val="0086085B"/>
    <w:rsid w:val="008616A7"/>
    <w:rsid w:val="008621D6"/>
    <w:rsid w:val="0086221F"/>
    <w:rsid w:val="0086286D"/>
    <w:rsid w:val="00862DB9"/>
    <w:rsid w:val="00864638"/>
    <w:rsid w:val="00864A1D"/>
    <w:rsid w:val="00864B41"/>
    <w:rsid w:val="00864EAC"/>
    <w:rsid w:val="00866629"/>
    <w:rsid w:val="00866783"/>
    <w:rsid w:val="00866950"/>
    <w:rsid w:val="0086710A"/>
    <w:rsid w:val="008671C3"/>
    <w:rsid w:val="0087091C"/>
    <w:rsid w:val="0087189F"/>
    <w:rsid w:val="008721DE"/>
    <w:rsid w:val="00872AB5"/>
    <w:rsid w:val="00873937"/>
    <w:rsid w:val="0087429D"/>
    <w:rsid w:val="00874D49"/>
    <w:rsid w:val="00875114"/>
    <w:rsid w:val="00875440"/>
    <w:rsid w:val="008756CA"/>
    <w:rsid w:val="00876BEA"/>
    <w:rsid w:val="0087701F"/>
    <w:rsid w:val="00877C35"/>
    <w:rsid w:val="008804AF"/>
    <w:rsid w:val="008818CA"/>
    <w:rsid w:val="00881CE8"/>
    <w:rsid w:val="00882E55"/>
    <w:rsid w:val="00883AC4"/>
    <w:rsid w:val="00883BF5"/>
    <w:rsid w:val="0088453F"/>
    <w:rsid w:val="00884679"/>
    <w:rsid w:val="008846A9"/>
    <w:rsid w:val="00884EBE"/>
    <w:rsid w:val="008854A7"/>
    <w:rsid w:val="00885954"/>
    <w:rsid w:val="0089000F"/>
    <w:rsid w:val="00890390"/>
    <w:rsid w:val="008909FA"/>
    <w:rsid w:val="00892C4D"/>
    <w:rsid w:val="0089511D"/>
    <w:rsid w:val="008956AF"/>
    <w:rsid w:val="0089576C"/>
    <w:rsid w:val="0089579E"/>
    <w:rsid w:val="00896E14"/>
    <w:rsid w:val="008975A8"/>
    <w:rsid w:val="008977F4"/>
    <w:rsid w:val="00897A98"/>
    <w:rsid w:val="008A00A1"/>
    <w:rsid w:val="008A1031"/>
    <w:rsid w:val="008A1362"/>
    <w:rsid w:val="008A3A90"/>
    <w:rsid w:val="008A5DE3"/>
    <w:rsid w:val="008A6007"/>
    <w:rsid w:val="008A6068"/>
    <w:rsid w:val="008A6314"/>
    <w:rsid w:val="008A651E"/>
    <w:rsid w:val="008A6BA0"/>
    <w:rsid w:val="008A6C3D"/>
    <w:rsid w:val="008A755B"/>
    <w:rsid w:val="008A7606"/>
    <w:rsid w:val="008B1B61"/>
    <w:rsid w:val="008B2178"/>
    <w:rsid w:val="008B2705"/>
    <w:rsid w:val="008B2A03"/>
    <w:rsid w:val="008B2DB6"/>
    <w:rsid w:val="008B3640"/>
    <w:rsid w:val="008B4F97"/>
    <w:rsid w:val="008B671E"/>
    <w:rsid w:val="008B698C"/>
    <w:rsid w:val="008B7862"/>
    <w:rsid w:val="008C2180"/>
    <w:rsid w:val="008C2FE2"/>
    <w:rsid w:val="008C3006"/>
    <w:rsid w:val="008C374C"/>
    <w:rsid w:val="008C3BCF"/>
    <w:rsid w:val="008C4E97"/>
    <w:rsid w:val="008C509F"/>
    <w:rsid w:val="008C53B7"/>
    <w:rsid w:val="008C7296"/>
    <w:rsid w:val="008C7636"/>
    <w:rsid w:val="008D01AC"/>
    <w:rsid w:val="008D0261"/>
    <w:rsid w:val="008D0593"/>
    <w:rsid w:val="008D0947"/>
    <w:rsid w:val="008D21D7"/>
    <w:rsid w:val="008D283A"/>
    <w:rsid w:val="008D2E0C"/>
    <w:rsid w:val="008D33C6"/>
    <w:rsid w:val="008D36F1"/>
    <w:rsid w:val="008D38B1"/>
    <w:rsid w:val="008D3F0E"/>
    <w:rsid w:val="008D41C3"/>
    <w:rsid w:val="008D549F"/>
    <w:rsid w:val="008D7198"/>
    <w:rsid w:val="008E0267"/>
    <w:rsid w:val="008E0A42"/>
    <w:rsid w:val="008E1738"/>
    <w:rsid w:val="008E19F4"/>
    <w:rsid w:val="008E1A17"/>
    <w:rsid w:val="008E1E11"/>
    <w:rsid w:val="008E2F90"/>
    <w:rsid w:val="008E316C"/>
    <w:rsid w:val="008E393C"/>
    <w:rsid w:val="008E4480"/>
    <w:rsid w:val="008E4F6C"/>
    <w:rsid w:val="008E57C0"/>
    <w:rsid w:val="008E59D7"/>
    <w:rsid w:val="008E63FD"/>
    <w:rsid w:val="008E6E14"/>
    <w:rsid w:val="008E7F58"/>
    <w:rsid w:val="008F0365"/>
    <w:rsid w:val="008F1282"/>
    <w:rsid w:val="008F1717"/>
    <w:rsid w:val="008F1878"/>
    <w:rsid w:val="008F3E4D"/>
    <w:rsid w:val="008F44D4"/>
    <w:rsid w:val="008F62E3"/>
    <w:rsid w:val="008F63DB"/>
    <w:rsid w:val="008F76BA"/>
    <w:rsid w:val="009005E3"/>
    <w:rsid w:val="009008F0"/>
    <w:rsid w:val="00900D3D"/>
    <w:rsid w:val="0090208B"/>
    <w:rsid w:val="009025BB"/>
    <w:rsid w:val="00902C51"/>
    <w:rsid w:val="00902E94"/>
    <w:rsid w:val="009030A7"/>
    <w:rsid w:val="0090367A"/>
    <w:rsid w:val="00904A26"/>
    <w:rsid w:val="009051D6"/>
    <w:rsid w:val="0090565C"/>
    <w:rsid w:val="0090573C"/>
    <w:rsid w:val="00907714"/>
    <w:rsid w:val="00907881"/>
    <w:rsid w:val="00910AD9"/>
    <w:rsid w:val="00910E98"/>
    <w:rsid w:val="00913AF1"/>
    <w:rsid w:val="00914A63"/>
    <w:rsid w:val="00914E89"/>
    <w:rsid w:val="00915BCA"/>
    <w:rsid w:val="009160E8"/>
    <w:rsid w:val="00920DBE"/>
    <w:rsid w:val="00920F67"/>
    <w:rsid w:val="009216F9"/>
    <w:rsid w:val="00921AF5"/>
    <w:rsid w:val="00921D2A"/>
    <w:rsid w:val="00922441"/>
    <w:rsid w:val="00922802"/>
    <w:rsid w:val="00923252"/>
    <w:rsid w:val="00924C10"/>
    <w:rsid w:val="00924F4B"/>
    <w:rsid w:val="00927FE7"/>
    <w:rsid w:val="009300A1"/>
    <w:rsid w:val="009301B4"/>
    <w:rsid w:val="00930500"/>
    <w:rsid w:val="00930BCB"/>
    <w:rsid w:val="00930DD9"/>
    <w:rsid w:val="00930EEB"/>
    <w:rsid w:val="0093122A"/>
    <w:rsid w:val="009318C2"/>
    <w:rsid w:val="00931E87"/>
    <w:rsid w:val="009330F8"/>
    <w:rsid w:val="00933EC0"/>
    <w:rsid w:val="0093580C"/>
    <w:rsid w:val="00935B11"/>
    <w:rsid w:val="0094103C"/>
    <w:rsid w:val="0094155C"/>
    <w:rsid w:val="00941972"/>
    <w:rsid w:val="00942B7E"/>
    <w:rsid w:val="00944163"/>
    <w:rsid w:val="009451AA"/>
    <w:rsid w:val="0094542A"/>
    <w:rsid w:val="00946A3B"/>
    <w:rsid w:val="009475F4"/>
    <w:rsid w:val="009479A1"/>
    <w:rsid w:val="00947A69"/>
    <w:rsid w:val="00950288"/>
    <w:rsid w:val="00950A03"/>
    <w:rsid w:val="00951550"/>
    <w:rsid w:val="00952895"/>
    <w:rsid w:val="009538F6"/>
    <w:rsid w:val="00955A1D"/>
    <w:rsid w:val="00956F08"/>
    <w:rsid w:val="00957206"/>
    <w:rsid w:val="00960828"/>
    <w:rsid w:val="00961722"/>
    <w:rsid w:val="00961D52"/>
    <w:rsid w:val="009621BE"/>
    <w:rsid w:val="009623A1"/>
    <w:rsid w:val="009635E8"/>
    <w:rsid w:val="009639F7"/>
    <w:rsid w:val="00964A09"/>
    <w:rsid w:val="00964BF2"/>
    <w:rsid w:val="0096614A"/>
    <w:rsid w:val="009667BB"/>
    <w:rsid w:val="00966D4D"/>
    <w:rsid w:val="009675AC"/>
    <w:rsid w:val="0097023C"/>
    <w:rsid w:val="0097047C"/>
    <w:rsid w:val="009705B3"/>
    <w:rsid w:val="009714D0"/>
    <w:rsid w:val="0097185B"/>
    <w:rsid w:val="00971C34"/>
    <w:rsid w:val="00972413"/>
    <w:rsid w:val="00973375"/>
    <w:rsid w:val="009739CD"/>
    <w:rsid w:val="00974591"/>
    <w:rsid w:val="00974EE8"/>
    <w:rsid w:val="00975BB4"/>
    <w:rsid w:val="00975CBE"/>
    <w:rsid w:val="0097651B"/>
    <w:rsid w:val="009765ED"/>
    <w:rsid w:val="009766C2"/>
    <w:rsid w:val="00977ABA"/>
    <w:rsid w:val="00980049"/>
    <w:rsid w:val="00980077"/>
    <w:rsid w:val="009809D9"/>
    <w:rsid w:val="009819B7"/>
    <w:rsid w:val="009823E4"/>
    <w:rsid w:val="0098252B"/>
    <w:rsid w:val="00982C62"/>
    <w:rsid w:val="00983932"/>
    <w:rsid w:val="00984604"/>
    <w:rsid w:val="00984689"/>
    <w:rsid w:val="009852EB"/>
    <w:rsid w:val="009869C4"/>
    <w:rsid w:val="00986DC3"/>
    <w:rsid w:val="00986EC0"/>
    <w:rsid w:val="0098711E"/>
    <w:rsid w:val="0098746B"/>
    <w:rsid w:val="00987549"/>
    <w:rsid w:val="009916D6"/>
    <w:rsid w:val="00991AE2"/>
    <w:rsid w:val="00991AE8"/>
    <w:rsid w:val="0099277F"/>
    <w:rsid w:val="00992D88"/>
    <w:rsid w:val="00993281"/>
    <w:rsid w:val="00994D3A"/>
    <w:rsid w:val="009956E0"/>
    <w:rsid w:val="00995723"/>
    <w:rsid w:val="0099575E"/>
    <w:rsid w:val="009958FC"/>
    <w:rsid w:val="00995C67"/>
    <w:rsid w:val="009977DB"/>
    <w:rsid w:val="009A0266"/>
    <w:rsid w:val="009A06F4"/>
    <w:rsid w:val="009A07B8"/>
    <w:rsid w:val="009A0E46"/>
    <w:rsid w:val="009A16A9"/>
    <w:rsid w:val="009A1DE8"/>
    <w:rsid w:val="009A350E"/>
    <w:rsid w:val="009A3BEC"/>
    <w:rsid w:val="009A4165"/>
    <w:rsid w:val="009A44A4"/>
    <w:rsid w:val="009A4712"/>
    <w:rsid w:val="009A58D6"/>
    <w:rsid w:val="009A7A47"/>
    <w:rsid w:val="009A7AC1"/>
    <w:rsid w:val="009B2BE1"/>
    <w:rsid w:val="009B31B1"/>
    <w:rsid w:val="009B41A8"/>
    <w:rsid w:val="009B460B"/>
    <w:rsid w:val="009B48E2"/>
    <w:rsid w:val="009B49C4"/>
    <w:rsid w:val="009B5DCB"/>
    <w:rsid w:val="009B6F33"/>
    <w:rsid w:val="009B7B93"/>
    <w:rsid w:val="009C0A6B"/>
    <w:rsid w:val="009C0E0C"/>
    <w:rsid w:val="009C163D"/>
    <w:rsid w:val="009C3984"/>
    <w:rsid w:val="009C403F"/>
    <w:rsid w:val="009C428F"/>
    <w:rsid w:val="009C4B57"/>
    <w:rsid w:val="009C625D"/>
    <w:rsid w:val="009C71D6"/>
    <w:rsid w:val="009C7B93"/>
    <w:rsid w:val="009C7CCD"/>
    <w:rsid w:val="009D01D0"/>
    <w:rsid w:val="009D091E"/>
    <w:rsid w:val="009D0941"/>
    <w:rsid w:val="009D15DD"/>
    <w:rsid w:val="009D1871"/>
    <w:rsid w:val="009D22F0"/>
    <w:rsid w:val="009D43FA"/>
    <w:rsid w:val="009D5879"/>
    <w:rsid w:val="009D606A"/>
    <w:rsid w:val="009D6BF1"/>
    <w:rsid w:val="009D6F14"/>
    <w:rsid w:val="009E01B7"/>
    <w:rsid w:val="009E0769"/>
    <w:rsid w:val="009E34EA"/>
    <w:rsid w:val="009E3E0E"/>
    <w:rsid w:val="009E4D2F"/>
    <w:rsid w:val="009E4EE9"/>
    <w:rsid w:val="009E66EA"/>
    <w:rsid w:val="009E73AE"/>
    <w:rsid w:val="009F140A"/>
    <w:rsid w:val="009F1548"/>
    <w:rsid w:val="009F1678"/>
    <w:rsid w:val="009F1F1A"/>
    <w:rsid w:val="009F200D"/>
    <w:rsid w:val="009F22D2"/>
    <w:rsid w:val="009F246C"/>
    <w:rsid w:val="009F39EC"/>
    <w:rsid w:val="009F451C"/>
    <w:rsid w:val="009F4C36"/>
    <w:rsid w:val="009F591F"/>
    <w:rsid w:val="009F6D9F"/>
    <w:rsid w:val="009F73EB"/>
    <w:rsid w:val="009F7447"/>
    <w:rsid w:val="009F7914"/>
    <w:rsid w:val="00A00AAB"/>
    <w:rsid w:val="00A017A3"/>
    <w:rsid w:val="00A02D04"/>
    <w:rsid w:val="00A04592"/>
    <w:rsid w:val="00A05264"/>
    <w:rsid w:val="00A05BBF"/>
    <w:rsid w:val="00A05F0B"/>
    <w:rsid w:val="00A0687F"/>
    <w:rsid w:val="00A06D7E"/>
    <w:rsid w:val="00A072B0"/>
    <w:rsid w:val="00A075B6"/>
    <w:rsid w:val="00A07907"/>
    <w:rsid w:val="00A07FF6"/>
    <w:rsid w:val="00A10BA7"/>
    <w:rsid w:val="00A11037"/>
    <w:rsid w:val="00A1166A"/>
    <w:rsid w:val="00A1183E"/>
    <w:rsid w:val="00A126E4"/>
    <w:rsid w:val="00A13ECF"/>
    <w:rsid w:val="00A1404E"/>
    <w:rsid w:val="00A14CEA"/>
    <w:rsid w:val="00A156E9"/>
    <w:rsid w:val="00A15BC3"/>
    <w:rsid w:val="00A15C67"/>
    <w:rsid w:val="00A160D0"/>
    <w:rsid w:val="00A1696E"/>
    <w:rsid w:val="00A16ADB"/>
    <w:rsid w:val="00A179EB"/>
    <w:rsid w:val="00A17B1C"/>
    <w:rsid w:val="00A209DE"/>
    <w:rsid w:val="00A210B0"/>
    <w:rsid w:val="00A2145A"/>
    <w:rsid w:val="00A21D24"/>
    <w:rsid w:val="00A222FF"/>
    <w:rsid w:val="00A23336"/>
    <w:rsid w:val="00A23CD1"/>
    <w:rsid w:val="00A23EEA"/>
    <w:rsid w:val="00A244A1"/>
    <w:rsid w:val="00A25B13"/>
    <w:rsid w:val="00A25C90"/>
    <w:rsid w:val="00A2728E"/>
    <w:rsid w:val="00A2795F"/>
    <w:rsid w:val="00A3063C"/>
    <w:rsid w:val="00A3139A"/>
    <w:rsid w:val="00A327D7"/>
    <w:rsid w:val="00A34160"/>
    <w:rsid w:val="00A34889"/>
    <w:rsid w:val="00A35ACC"/>
    <w:rsid w:val="00A373F2"/>
    <w:rsid w:val="00A37B5D"/>
    <w:rsid w:val="00A40145"/>
    <w:rsid w:val="00A403FC"/>
    <w:rsid w:val="00A405DE"/>
    <w:rsid w:val="00A4095F"/>
    <w:rsid w:val="00A40C98"/>
    <w:rsid w:val="00A4268A"/>
    <w:rsid w:val="00A42F22"/>
    <w:rsid w:val="00A43FF9"/>
    <w:rsid w:val="00A44321"/>
    <w:rsid w:val="00A45F6B"/>
    <w:rsid w:val="00A461DF"/>
    <w:rsid w:val="00A46A80"/>
    <w:rsid w:val="00A4785B"/>
    <w:rsid w:val="00A47B6A"/>
    <w:rsid w:val="00A47DFF"/>
    <w:rsid w:val="00A507A0"/>
    <w:rsid w:val="00A50979"/>
    <w:rsid w:val="00A510AC"/>
    <w:rsid w:val="00A51902"/>
    <w:rsid w:val="00A524F7"/>
    <w:rsid w:val="00A525AB"/>
    <w:rsid w:val="00A52DBF"/>
    <w:rsid w:val="00A52ED6"/>
    <w:rsid w:val="00A5463B"/>
    <w:rsid w:val="00A56ADA"/>
    <w:rsid w:val="00A57172"/>
    <w:rsid w:val="00A6053F"/>
    <w:rsid w:val="00A611A1"/>
    <w:rsid w:val="00A61A2B"/>
    <w:rsid w:val="00A61DE0"/>
    <w:rsid w:val="00A62794"/>
    <w:rsid w:val="00A62DBF"/>
    <w:rsid w:val="00A64D06"/>
    <w:rsid w:val="00A65E33"/>
    <w:rsid w:val="00A6763C"/>
    <w:rsid w:val="00A70612"/>
    <w:rsid w:val="00A70A9B"/>
    <w:rsid w:val="00A70D7C"/>
    <w:rsid w:val="00A710F9"/>
    <w:rsid w:val="00A73464"/>
    <w:rsid w:val="00A74747"/>
    <w:rsid w:val="00A752C2"/>
    <w:rsid w:val="00A75A99"/>
    <w:rsid w:val="00A768FB"/>
    <w:rsid w:val="00A76ADE"/>
    <w:rsid w:val="00A76CAF"/>
    <w:rsid w:val="00A7734C"/>
    <w:rsid w:val="00A77AC9"/>
    <w:rsid w:val="00A804CC"/>
    <w:rsid w:val="00A80D8B"/>
    <w:rsid w:val="00A80DC8"/>
    <w:rsid w:val="00A816A6"/>
    <w:rsid w:val="00A81A75"/>
    <w:rsid w:val="00A81C29"/>
    <w:rsid w:val="00A839AD"/>
    <w:rsid w:val="00A84CC4"/>
    <w:rsid w:val="00A877AA"/>
    <w:rsid w:val="00A902FA"/>
    <w:rsid w:val="00A91FF6"/>
    <w:rsid w:val="00A92317"/>
    <w:rsid w:val="00A94A99"/>
    <w:rsid w:val="00A951AA"/>
    <w:rsid w:val="00A95718"/>
    <w:rsid w:val="00A959A7"/>
    <w:rsid w:val="00A96023"/>
    <w:rsid w:val="00A97F50"/>
    <w:rsid w:val="00AA159D"/>
    <w:rsid w:val="00AA1630"/>
    <w:rsid w:val="00AA1719"/>
    <w:rsid w:val="00AA273F"/>
    <w:rsid w:val="00AA2C42"/>
    <w:rsid w:val="00AA2F35"/>
    <w:rsid w:val="00AA36F8"/>
    <w:rsid w:val="00AA3755"/>
    <w:rsid w:val="00AA484E"/>
    <w:rsid w:val="00AA57C9"/>
    <w:rsid w:val="00AA58E3"/>
    <w:rsid w:val="00AA63CB"/>
    <w:rsid w:val="00AA645C"/>
    <w:rsid w:val="00AA665A"/>
    <w:rsid w:val="00AA680A"/>
    <w:rsid w:val="00AA700B"/>
    <w:rsid w:val="00AA7709"/>
    <w:rsid w:val="00AB0065"/>
    <w:rsid w:val="00AB2950"/>
    <w:rsid w:val="00AB50DE"/>
    <w:rsid w:val="00AB5383"/>
    <w:rsid w:val="00AB58B0"/>
    <w:rsid w:val="00AB5CD2"/>
    <w:rsid w:val="00AB5D33"/>
    <w:rsid w:val="00AB5E8C"/>
    <w:rsid w:val="00AB6314"/>
    <w:rsid w:val="00AB6C2A"/>
    <w:rsid w:val="00AB72C2"/>
    <w:rsid w:val="00AB7B2C"/>
    <w:rsid w:val="00AC077F"/>
    <w:rsid w:val="00AC0892"/>
    <w:rsid w:val="00AC2B33"/>
    <w:rsid w:val="00AC3900"/>
    <w:rsid w:val="00AC44BF"/>
    <w:rsid w:val="00AC4E70"/>
    <w:rsid w:val="00AC4EF0"/>
    <w:rsid w:val="00AC5857"/>
    <w:rsid w:val="00AC5ECA"/>
    <w:rsid w:val="00AC686F"/>
    <w:rsid w:val="00AC74AE"/>
    <w:rsid w:val="00AC7B56"/>
    <w:rsid w:val="00AD017A"/>
    <w:rsid w:val="00AD1708"/>
    <w:rsid w:val="00AD1E1A"/>
    <w:rsid w:val="00AD228A"/>
    <w:rsid w:val="00AD2E0C"/>
    <w:rsid w:val="00AD30C6"/>
    <w:rsid w:val="00AD3DAC"/>
    <w:rsid w:val="00AD3F26"/>
    <w:rsid w:val="00AD4F6C"/>
    <w:rsid w:val="00AD6E06"/>
    <w:rsid w:val="00AD7AEF"/>
    <w:rsid w:val="00AE060B"/>
    <w:rsid w:val="00AE2048"/>
    <w:rsid w:val="00AE2CE1"/>
    <w:rsid w:val="00AE2F6A"/>
    <w:rsid w:val="00AE31F0"/>
    <w:rsid w:val="00AE32A0"/>
    <w:rsid w:val="00AE39B0"/>
    <w:rsid w:val="00AE3A66"/>
    <w:rsid w:val="00AE3B07"/>
    <w:rsid w:val="00AE452C"/>
    <w:rsid w:val="00AE453A"/>
    <w:rsid w:val="00AE47A1"/>
    <w:rsid w:val="00AE4AD2"/>
    <w:rsid w:val="00AE52C4"/>
    <w:rsid w:val="00AE56A5"/>
    <w:rsid w:val="00AE5C60"/>
    <w:rsid w:val="00AE5EEB"/>
    <w:rsid w:val="00AE6FDB"/>
    <w:rsid w:val="00AF0B54"/>
    <w:rsid w:val="00AF36C5"/>
    <w:rsid w:val="00AF42F7"/>
    <w:rsid w:val="00AF62F5"/>
    <w:rsid w:val="00AF7093"/>
    <w:rsid w:val="00B00D39"/>
    <w:rsid w:val="00B010B2"/>
    <w:rsid w:val="00B011C3"/>
    <w:rsid w:val="00B0229A"/>
    <w:rsid w:val="00B02C6B"/>
    <w:rsid w:val="00B04572"/>
    <w:rsid w:val="00B05963"/>
    <w:rsid w:val="00B07FC3"/>
    <w:rsid w:val="00B10046"/>
    <w:rsid w:val="00B11876"/>
    <w:rsid w:val="00B11CE5"/>
    <w:rsid w:val="00B11FD6"/>
    <w:rsid w:val="00B12073"/>
    <w:rsid w:val="00B125D5"/>
    <w:rsid w:val="00B1274C"/>
    <w:rsid w:val="00B12B32"/>
    <w:rsid w:val="00B139C3"/>
    <w:rsid w:val="00B13E73"/>
    <w:rsid w:val="00B14D3C"/>
    <w:rsid w:val="00B1605F"/>
    <w:rsid w:val="00B164D2"/>
    <w:rsid w:val="00B17223"/>
    <w:rsid w:val="00B2041D"/>
    <w:rsid w:val="00B20A2B"/>
    <w:rsid w:val="00B20BBC"/>
    <w:rsid w:val="00B20F54"/>
    <w:rsid w:val="00B20F74"/>
    <w:rsid w:val="00B21997"/>
    <w:rsid w:val="00B2217B"/>
    <w:rsid w:val="00B23F80"/>
    <w:rsid w:val="00B24A42"/>
    <w:rsid w:val="00B24EBF"/>
    <w:rsid w:val="00B25940"/>
    <w:rsid w:val="00B2614F"/>
    <w:rsid w:val="00B26BE1"/>
    <w:rsid w:val="00B2751C"/>
    <w:rsid w:val="00B305EA"/>
    <w:rsid w:val="00B31D9E"/>
    <w:rsid w:val="00B32078"/>
    <w:rsid w:val="00B32B49"/>
    <w:rsid w:val="00B334D5"/>
    <w:rsid w:val="00B33797"/>
    <w:rsid w:val="00B33C8D"/>
    <w:rsid w:val="00B34C17"/>
    <w:rsid w:val="00B35271"/>
    <w:rsid w:val="00B35879"/>
    <w:rsid w:val="00B36596"/>
    <w:rsid w:val="00B3666E"/>
    <w:rsid w:val="00B36765"/>
    <w:rsid w:val="00B36D4E"/>
    <w:rsid w:val="00B36DED"/>
    <w:rsid w:val="00B40422"/>
    <w:rsid w:val="00B4072F"/>
    <w:rsid w:val="00B423C1"/>
    <w:rsid w:val="00B42E17"/>
    <w:rsid w:val="00B43251"/>
    <w:rsid w:val="00B441A7"/>
    <w:rsid w:val="00B44D3F"/>
    <w:rsid w:val="00B44E07"/>
    <w:rsid w:val="00B450D6"/>
    <w:rsid w:val="00B46BA9"/>
    <w:rsid w:val="00B46C29"/>
    <w:rsid w:val="00B4707C"/>
    <w:rsid w:val="00B47BFB"/>
    <w:rsid w:val="00B5063F"/>
    <w:rsid w:val="00B508A7"/>
    <w:rsid w:val="00B5108C"/>
    <w:rsid w:val="00B51865"/>
    <w:rsid w:val="00B51D52"/>
    <w:rsid w:val="00B53AD4"/>
    <w:rsid w:val="00B54A45"/>
    <w:rsid w:val="00B54B3C"/>
    <w:rsid w:val="00B56CB1"/>
    <w:rsid w:val="00B574EB"/>
    <w:rsid w:val="00B600CE"/>
    <w:rsid w:val="00B60894"/>
    <w:rsid w:val="00B61655"/>
    <w:rsid w:val="00B62F85"/>
    <w:rsid w:val="00B65BEA"/>
    <w:rsid w:val="00B66E05"/>
    <w:rsid w:val="00B7046B"/>
    <w:rsid w:val="00B70B68"/>
    <w:rsid w:val="00B716F6"/>
    <w:rsid w:val="00B722B7"/>
    <w:rsid w:val="00B73CCA"/>
    <w:rsid w:val="00B73CDA"/>
    <w:rsid w:val="00B73D01"/>
    <w:rsid w:val="00B744D1"/>
    <w:rsid w:val="00B74DA5"/>
    <w:rsid w:val="00B752F1"/>
    <w:rsid w:val="00B75F4C"/>
    <w:rsid w:val="00B76352"/>
    <w:rsid w:val="00B76628"/>
    <w:rsid w:val="00B76732"/>
    <w:rsid w:val="00B767C5"/>
    <w:rsid w:val="00B80C89"/>
    <w:rsid w:val="00B81BF1"/>
    <w:rsid w:val="00B82B44"/>
    <w:rsid w:val="00B83E5E"/>
    <w:rsid w:val="00B84817"/>
    <w:rsid w:val="00B868D3"/>
    <w:rsid w:val="00B87F5E"/>
    <w:rsid w:val="00B901CD"/>
    <w:rsid w:val="00B91EC0"/>
    <w:rsid w:val="00B91EE0"/>
    <w:rsid w:val="00B940AE"/>
    <w:rsid w:val="00B94370"/>
    <w:rsid w:val="00B94F26"/>
    <w:rsid w:val="00B95470"/>
    <w:rsid w:val="00B95806"/>
    <w:rsid w:val="00B96D9B"/>
    <w:rsid w:val="00B96F0B"/>
    <w:rsid w:val="00B97060"/>
    <w:rsid w:val="00B97E4A"/>
    <w:rsid w:val="00BA05B7"/>
    <w:rsid w:val="00BA0950"/>
    <w:rsid w:val="00BA1895"/>
    <w:rsid w:val="00BA2078"/>
    <w:rsid w:val="00BA2DE7"/>
    <w:rsid w:val="00BA34E8"/>
    <w:rsid w:val="00BA3569"/>
    <w:rsid w:val="00BA459F"/>
    <w:rsid w:val="00BA4A71"/>
    <w:rsid w:val="00BA67ED"/>
    <w:rsid w:val="00BA73FC"/>
    <w:rsid w:val="00BB0249"/>
    <w:rsid w:val="00BB0A21"/>
    <w:rsid w:val="00BB0D99"/>
    <w:rsid w:val="00BB1A77"/>
    <w:rsid w:val="00BB226D"/>
    <w:rsid w:val="00BB22C0"/>
    <w:rsid w:val="00BB2FD0"/>
    <w:rsid w:val="00BB3999"/>
    <w:rsid w:val="00BB41E6"/>
    <w:rsid w:val="00BB43A4"/>
    <w:rsid w:val="00BB47D0"/>
    <w:rsid w:val="00BB4FC7"/>
    <w:rsid w:val="00BB699B"/>
    <w:rsid w:val="00BB6AF7"/>
    <w:rsid w:val="00BB7DB1"/>
    <w:rsid w:val="00BC1739"/>
    <w:rsid w:val="00BC1F66"/>
    <w:rsid w:val="00BC2F67"/>
    <w:rsid w:val="00BC3807"/>
    <w:rsid w:val="00BC4324"/>
    <w:rsid w:val="00BC464D"/>
    <w:rsid w:val="00BC478D"/>
    <w:rsid w:val="00BC47F3"/>
    <w:rsid w:val="00BC48E4"/>
    <w:rsid w:val="00BC492F"/>
    <w:rsid w:val="00BC6A11"/>
    <w:rsid w:val="00BC6ADC"/>
    <w:rsid w:val="00BC6E96"/>
    <w:rsid w:val="00BC70F7"/>
    <w:rsid w:val="00BD1089"/>
    <w:rsid w:val="00BD11A4"/>
    <w:rsid w:val="00BD1389"/>
    <w:rsid w:val="00BD2D6D"/>
    <w:rsid w:val="00BD3187"/>
    <w:rsid w:val="00BD394E"/>
    <w:rsid w:val="00BD5D76"/>
    <w:rsid w:val="00BD6145"/>
    <w:rsid w:val="00BD7C8A"/>
    <w:rsid w:val="00BD7E28"/>
    <w:rsid w:val="00BE0762"/>
    <w:rsid w:val="00BE0D56"/>
    <w:rsid w:val="00BE1047"/>
    <w:rsid w:val="00BE17E8"/>
    <w:rsid w:val="00BE1D44"/>
    <w:rsid w:val="00BE2AA2"/>
    <w:rsid w:val="00BE32AD"/>
    <w:rsid w:val="00BE386C"/>
    <w:rsid w:val="00BE3A67"/>
    <w:rsid w:val="00BE3FBE"/>
    <w:rsid w:val="00BE476F"/>
    <w:rsid w:val="00BE553A"/>
    <w:rsid w:val="00BE6DD0"/>
    <w:rsid w:val="00BE75CB"/>
    <w:rsid w:val="00BF0883"/>
    <w:rsid w:val="00BF093D"/>
    <w:rsid w:val="00BF14F1"/>
    <w:rsid w:val="00BF21BC"/>
    <w:rsid w:val="00BF32F1"/>
    <w:rsid w:val="00BF3521"/>
    <w:rsid w:val="00BF3B44"/>
    <w:rsid w:val="00BF5B75"/>
    <w:rsid w:val="00BF62BA"/>
    <w:rsid w:val="00BF64E8"/>
    <w:rsid w:val="00BF6D05"/>
    <w:rsid w:val="00BF717D"/>
    <w:rsid w:val="00BF72E9"/>
    <w:rsid w:val="00C0084B"/>
    <w:rsid w:val="00C00D9E"/>
    <w:rsid w:val="00C01278"/>
    <w:rsid w:val="00C01D2C"/>
    <w:rsid w:val="00C02549"/>
    <w:rsid w:val="00C039D5"/>
    <w:rsid w:val="00C03D69"/>
    <w:rsid w:val="00C048B0"/>
    <w:rsid w:val="00C04969"/>
    <w:rsid w:val="00C04F4E"/>
    <w:rsid w:val="00C054E5"/>
    <w:rsid w:val="00C05FF1"/>
    <w:rsid w:val="00C07A5E"/>
    <w:rsid w:val="00C135CB"/>
    <w:rsid w:val="00C138F1"/>
    <w:rsid w:val="00C14757"/>
    <w:rsid w:val="00C1481E"/>
    <w:rsid w:val="00C14C8E"/>
    <w:rsid w:val="00C14DCC"/>
    <w:rsid w:val="00C15290"/>
    <w:rsid w:val="00C15F29"/>
    <w:rsid w:val="00C15F45"/>
    <w:rsid w:val="00C160BE"/>
    <w:rsid w:val="00C1770E"/>
    <w:rsid w:val="00C22631"/>
    <w:rsid w:val="00C2285B"/>
    <w:rsid w:val="00C22B87"/>
    <w:rsid w:val="00C23F9E"/>
    <w:rsid w:val="00C24865"/>
    <w:rsid w:val="00C26181"/>
    <w:rsid w:val="00C270B9"/>
    <w:rsid w:val="00C27F59"/>
    <w:rsid w:val="00C30359"/>
    <w:rsid w:val="00C304CB"/>
    <w:rsid w:val="00C31241"/>
    <w:rsid w:val="00C31ED0"/>
    <w:rsid w:val="00C32C4F"/>
    <w:rsid w:val="00C33A18"/>
    <w:rsid w:val="00C37A96"/>
    <w:rsid w:val="00C37E8E"/>
    <w:rsid w:val="00C40040"/>
    <w:rsid w:val="00C4077D"/>
    <w:rsid w:val="00C4206A"/>
    <w:rsid w:val="00C42E9B"/>
    <w:rsid w:val="00C4373F"/>
    <w:rsid w:val="00C43B58"/>
    <w:rsid w:val="00C43C1F"/>
    <w:rsid w:val="00C44124"/>
    <w:rsid w:val="00C44CA3"/>
    <w:rsid w:val="00C453B6"/>
    <w:rsid w:val="00C45DC2"/>
    <w:rsid w:val="00C46CE0"/>
    <w:rsid w:val="00C47375"/>
    <w:rsid w:val="00C475F7"/>
    <w:rsid w:val="00C503F6"/>
    <w:rsid w:val="00C50702"/>
    <w:rsid w:val="00C50737"/>
    <w:rsid w:val="00C51B8A"/>
    <w:rsid w:val="00C53363"/>
    <w:rsid w:val="00C54FCF"/>
    <w:rsid w:val="00C557C1"/>
    <w:rsid w:val="00C55FCD"/>
    <w:rsid w:val="00C56D44"/>
    <w:rsid w:val="00C5727F"/>
    <w:rsid w:val="00C57950"/>
    <w:rsid w:val="00C57E5C"/>
    <w:rsid w:val="00C600D1"/>
    <w:rsid w:val="00C607D1"/>
    <w:rsid w:val="00C6136B"/>
    <w:rsid w:val="00C614E0"/>
    <w:rsid w:val="00C625BF"/>
    <w:rsid w:val="00C62700"/>
    <w:rsid w:val="00C62C35"/>
    <w:rsid w:val="00C63065"/>
    <w:rsid w:val="00C630B9"/>
    <w:rsid w:val="00C631B9"/>
    <w:rsid w:val="00C64060"/>
    <w:rsid w:val="00C65001"/>
    <w:rsid w:val="00C660E9"/>
    <w:rsid w:val="00C66783"/>
    <w:rsid w:val="00C7083B"/>
    <w:rsid w:val="00C71BFD"/>
    <w:rsid w:val="00C72DBD"/>
    <w:rsid w:val="00C74400"/>
    <w:rsid w:val="00C75353"/>
    <w:rsid w:val="00C76033"/>
    <w:rsid w:val="00C765D1"/>
    <w:rsid w:val="00C76864"/>
    <w:rsid w:val="00C76D87"/>
    <w:rsid w:val="00C80F47"/>
    <w:rsid w:val="00C81724"/>
    <w:rsid w:val="00C82024"/>
    <w:rsid w:val="00C82AAB"/>
    <w:rsid w:val="00C83BC8"/>
    <w:rsid w:val="00C84485"/>
    <w:rsid w:val="00C86626"/>
    <w:rsid w:val="00C86D9B"/>
    <w:rsid w:val="00C8724A"/>
    <w:rsid w:val="00C87565"/>
    <w:rsid w:val="00C8759B"/>
    <w:rsid w:val="00C92415"/>
    <w:rsid w:val="00C92765"/>
    <w:rsid w:val="00C92942"/>
    <w:rsid w:val="00C92CEB"/>
    <w:rsid w:val="00C93B5B"/>
    <w:rsid w:val="00C95BE3"/>
    <w:rsid w:val="00C972A5"/>
    <w:rsid w:val="00C97B43"/>
    <w:rsid w:val="00C97D8D"/>
    <w:rsid w:val="00CA0556"/>
    <w:rsid w:val="00CA06FA"/>
    <w:rsid w:val="00CA0F64"/>
    <w:rsid w:val="00CA11BB"/>
    <w:rsid w:val="00CA2795"/>
    <w:rsid w:val="00CA30AD"/>
    <w:rsid w:val="00CA4289"/>
    <w:rsid w:val="00CA5E00"/>
    <w:rsid w:val="00CA660D"/>
    <w:rsid w:val="00CB06F2"/>
    <w:rsid w:val="00CB0787"/>
    <w:rsid w:val="00CB08A3"/>
    <w:rsid w:val="00CB0EC9"/>
    <w:rsid w:val="00CB1B5D"/>
    <w:rsid w:val="00CB1DEF"/>
    <w:rsid w:val="00CB250E"/>
    <w:rsid w:val="00CB28E0"/>
    <w:rsid w:val="00CB2A26"/>
    <w:rsid w:val="00CB2C57"/>
    <w:rsid w:val="00CB4679"/>
    <w:rsid w:val="00CB46A5"/>
    <w:rsid w:val="00CB4A37"/>
    <w:rsid w:val="00CB6F08"/>
    <w:rsid w:val="00CC00AA"/>
    <w:rsid w:val="00CC03EC"/>
    <w:rsid w:val="00CC047F"/>
    <w:rsid w:val="00CC174F"/>
    <w:rsid w:val="00CC1C2E"/>
    <w:rsid w:val="00CC29DA"/>
    <w:rsid w:val="00CC3070"/>
    <w:rsid w:val="00CC32B4"/>
    <w:rsid w:val="00CC38C5"/>
    <w:rsid w:val="00CC3BFB"/>
    <w:rsid w:val="00CC469D"/>
    <w:rsid w:val="00CC6256"/>
    <w:rsid w:val="00CC66D0"/>
    <w:rsid w:val="00CC7953"/>
    <w:rsid w:val="00CD121C"/>
    <w:rsid w:val="00CD1EA3"/>
    <w:rsid w:val="00CD26F2"/>
    <w:rsid w:val="00CD2D6F"/>
    <w:rsid w:val="00CD302E"/>
    <w:rsid w:val="00CD4BCA"/>
    <w:rsid w:val="00CD5FF5"/>
    <w:rsid w:val="00CD685F"/>
    <w:rsid w:val="00CE1871"/>
    <w:rsid w:val="00CE22F4"/>
    <w:rsid w:val="00CE245E"/>
    <w:rsid w:val="00CE2FCD"/>
    <w:rsid w:val="00CE39DF"/>
    <w:rsid w:val="00CE44C8"/>
    <w:rsid w:val="00CE4A05"/>
    <w:rsid w:val="00CE5755"/>
    <w:rsid w:val="00CE5FEB"/>
    <w:rsid w:val="00CE7631"/>
    <w:rsid w:val="00CE7B02"/>
    <w:rsid w:val="00CF0364"/>
    <w:rsid w:val="00CF0BA5"/>
    <w:rsid w:val="00CF0BF9"/>
    <w:rsid w:val="00CF1026"/>
    <w:rsid w:val="00CF13B1"/>
    <w:rsid w:val="00CF2213"/>
    <w:rsid w:val="00CF2794"/>
    <w:rsid w:val="00CF3309"/>
    <w:rsid w:val="00CF3AE3"/>
    <w:rsid w:val="00CF47D6"/>
    <w:rsid w:val="00CF547A"/>
    <w:rsid w:val="00CF62CC"/>
    <w:rsid w:val="00CF68A3"/>
    <w:rsid w:val="00CF6AE5"/>
    <w:rsid w:val="00D0033D"/>
    <w:rsid w:val="00D00488"/>
    <w:rsid w:val="00D01CBA"/>
    <w:rsid w:val="00D026A6"/>
    <w:rsid w:val="00D028AC"/>
    <w:rsid w:val="00D0299E"/>
    <w:rsid w:val="00D02E57"/>
    <w:rsid w:val="00D0522A"/>
    <w:rsid w:val="00D056F7"/>
    <w:rsid w:val="00D05F80"/>
    <w:rsid w:val="00D07418"/>
    <w:rsid w:val="00D10037"/>
    <w:rsid w:val="00D1038F"/>
    <w:rsid w:val="00D1056C"/>
    <w:rsid w:val="00D109E0"/>
    <w:rsid w:val="00D109F9"/>
    <w:rsid w:val="00D10E4D"/>
    <w:rsid w:val="00D10F74"/>
    <w:rsid w:val="00D1131D"/>
    <w:rsid w:val="00D120F3"/>
    <w:rsid w:val="00D12CA0"/>
    <w:rsid w:val="00D13075"/>
    <w:rsid w:val="00D136F8"/>
    <w:rsid w:val="00D13A34"/>
    <w:rsid w:val="00D13BAC"/>
    <w:rsid w:val="00D151EE"/>
    <w:rsid w:val="00D15CB8"/>
    <w:rsid w:val="00D16134"/>
    <w:rsid w:val="00D16C4E"/>
    <w:rsid w:val="00D1796A"/>
    <w:rsid w:val="00D20295"/>
    <w:rsid w:val="00D20301"/>
    <w:rsid w:val="00D20EDA"/>
    <w:rsid w:val="00D21A57"/>
    <w:rsid w:val="00D2279B"/>
    <w:rsid w:val="00D22ABF"/>
    <w:rsid w:val="00D31A98"/>
    <w:rsid w:val="00D32541"/>
    <w:rsid w:val="00D3351B"/>
    <w:rsid w:val="00D33C9D"/>
    <w:rsid w:val="00D35B4D"/>
    <w:rsid w:val="00D35BB2"/>
    <w:rsid w:val="00D35F5E"/>
    <w:rsid w:val="00D36A2C"/>
    <w:rsid w:val="00D36AE2"/>
    <w:rsid w:val="00D36FC2"/>
    <w:rsid w:val="00D37187"/>
    <w:rsid w:val="00D3796B"/>
    <w:rsid w:val="00D42FB8"/>
    <w:rsid w:val="00D43A22"/>
    <w:rsid w:val="00D43DAF"/>
    <w:rsid w:val="00D46648"/>
    <w:rsid w:val="00D5211B"/>
    <w:rsid w:val="00D52F06"/>
    <w:rsid w:val="00D536B4"/>
    <w:rsid w:val="00D54CB9"/>
    <w:rsid w:val="00D554F8"/>
    <w:rsid w:val="00D55915"/>
    <w:rsid w:val="00D55929"/>
    <w:rsid w:val="00D56368"/>
    <w:rsid w:val="00D5753D"/>
    <w:rsid w:val="00D57E79"/>
    <w:rsid w:val="00D57F25"/>
    <w:rsid w:val="00D60108"/>
    <w:rsid w:val="00D6014F"/>
    <w:rsid w:val="00D62767"/>
    <w:rsid w:val="00D62ABB"/>
    <w:rsid w:val="00D638EC"/>
    <w:rsid w:val="00D6429E"/>
    <w:rsid w:val="00D6567D"/>
    <w:rsid w:val="00D65CCA"/>
    <w:rsid w:val="00D65F98"/>
    <w:rsid w:val="00D665C9"/>
    <w:rsid w:val="00D66C61"/>
    <w:rsid w:val="00D71BB9"/>
    <w:rsid w:val="00D71F96"/>
    <w:rsid w:val="00D73270"/>
    <w:rsid w:val="00D73EAC"/>
    <w:rsid w:val="00D7499E"/>
    <w:rsid w:val="00D74A7A"/>
    <w:rsid w:val="00D756A7"/>
    <w:rsid w:val="00D75C30"/>
    <w:rsid w:val="00D76E00"/>
    <w:rsid w:val="00D76FAF"/>
    <w:rsid w:val="00D80534"/>
    <w:rsid w:val="00D8122E"/>
    <w:rsid w:val="00D8176F"/>
    <w:rsid w:val="00D81BFF"/>
    <w:rsid w:val="00D81F8D"/>
    <w:rsid w:val="00D82BC3"/>
    <w:rsid w:val="00D83EE2"/>
    <w:rsid w:val="00D84C71"/>
    <w:rsid w:val="00D86011"/>
    <w:rsid w:val="00D86608"/>
    <w:rsid w:val="00D86944"/>
    <w:rsid w:val="00D8710C"/>
    <w:rsid w:val="00D904A7"/>
    <w:rsid w:val="00D9078C"/>
    <w:rsid w:val="00D91566"/>
    <w:rsid w:val="00D91D06"/>
    <w:rsid w:val="00D938DC"/>
    <w:rsid w:val="00D947DF"/>
    <w:rsid w:val="00D94DF6"/>
    <w:rsid w:val="00D9503C"/>
    <w:rsid w:val="00D9570E"/>
    <w:rsid w:val="00D95B71"/>
    <w:rsid w:val="00D95C32"/>
    <w:rsid w:val="00D966C1"/>
    <w:rsid w:val="00DA0CD6"/>
    <w:rsid w:val="00DA12E9"/>
    <w:rsid w:val="00DA1905"/>
    <w:rsid w:val="00DA22E2"/>
    <w:rsid w:val="00DA29EC"/>
    <w:rsid w:val="00DA3001"/>
    <w:rsid w:val="00DA412A"/>
    <w:rsid w:val="00DA4DA3"/>
    <w:rsid w:val="00DA7698"/>
    <w:rsid w:val="00DA7E76"/>
    <w:rsid w:val="00DB107B"/>
    <w:rsid w:val="00DB1655"/>
    <w:rsid w:val="00DB18B0"/>
    <w:rsid w:val="00DB1FE7"/>
    <w:rsid w:val="00DB2112"/>
    <w:rsid w:val="00DB271B"/>
    <w:rsid w:val="00DB2FC6"/>
    <w:rsid w:val="00DB3BE5"/>
    <w:rsid w:val="00DB47AA"/>
    <w:rsid w:val="00DB4870"/>
    <w:rsid w:val="00DB4B62"/>
    <w:rsid w:val="00DB5094"/>
    <w:rsid w:val="00DB5669"/>
    <w:rsid w:val="00DB7757"/>
    <w:rsid w:val="00DB77E8"/>
    <w:rsid w:val="00DB7FB0"/>
    <w:rsid w:val="00DC0262"/>
    <w:rsid w:val="00DC047F"/>
    <w:rsid w:val="00DC1D86"/>
    <w:rsid w:val="00DC35B8"/>
    <w:rsid w:val="00DC3E23"/>
    <w:rsid w:val="00DC3EC6"/>
    <w:rsid w:val="00DC41EC"/>
    <w:rsid w:val="00DC44D0"/>
    <w:rsid w:val="00DC5A7B"/>
    <w:rsid w:val="00DC5A7F"/>
    <w:rsid w:val="00DC707E"/>
    <w:rsid w:val="00DD0C45"/>
    <w:rsid w:val="00DD0DB7"/>
    <w:rsid w:val="00DD1428"/>
    <w:rsid w:val="00DD47BA"/>
    <w:rsid w:val="00DD50ED"/>
    <w:rsid w:val="00DD5C3A"/>
    <w:rsid w:val="00DD68E5"/>
    <w:rsid w:val="00DD6C98"/>
    <w:rsid w:val="00DD6DEE"/>
    <w:rsid w:val="00DE005C"/>
    <w:rsid w:val="00DE0782"/>
    <w:rsid w:val="00DE0FE1"/>
    <w:rsid w:val="00DE2294"/>
    <w:rsid w:val="00DE22F3"/>
    <w:rsid w:val="00DE250E"/>
    <w:rsid w:val="00DE366E"/>
    <w:rsid w:val="00DE3BEC"/>
    <w:rsid w:val="00DE4D56"/>
    <w:rsid w:val="00DE6E1B"/>
    <w:rsid w:val="00DE74DB"/>
    <w:rsid w:val="00DE7A1E"/>
    <w:rsid w:val="00DE7BBE"/>
    <w:rsid w:val="00DF0064"/>
    <w:rsid w:val="00DF0156"/>
    <w:rsid w:val="00DF20D4"/>
    <w:rsid w:val="00DF268A"/>
    <w:rsid w:val="00DF313E"/>
    <w:rsid w:val="00DF3869"/>
    <w:rsid w:val="00DF45FC"/>
    <w:rsid w:val="00DF5760"/>
    <w:rsid w:val="00DF5E23"/>
    <w:rsid w:val="00DF5E25"/>
    <w:rsid w:val="00DF5FAE"/>
    <w:rsid w:val="00DF6EC9"/>
    <w:rsid w:val="00DF740C"/>
    <w:rsid w:val="00DF7BB6"/>
    <w:rsid w:val="00DF7D2B"/>
    <w:rsid w:val="00E0054E"/>
    <w:rsid w:val="00E00E7C"/>
    <w:rsid w:val="00E010DB"/>
    <w:rsid w:val="00E011C2"/>
    <w:rsid w:val="00E03EA0"/>
    <w:rsid w:val="00E04994"/>
    <w:rsid w:val="00E04A0C"/>
    <w:rsid w:val="00E0527F"/>
    <w:rsid w:val="00E055AC"/>
    <w:rsid w:val="00E058E8"/>
    <w:rsid w:val="00E07011"/>
    <w:rsid w:val="00E070A9"/>
    <w:rsid w:val="00E07A4C"/>
    <w:rsid w:val="00E07F1A"/>
    <w:rsid w:val="00E1029A"/>
    <w:rsid w:val="00E10ED8"/>
    <w:rsid w:val="00E1176D"/>
    <w:rsid w:val="00E11A44"/>
    <w:rsid w:val="00E13FAF"/>
    <w:rsid w:val="00E1416E"/>
    <w:rsid w:val="00E14A75"/>
    <w:rsid w:val="00E14C83"/>
    <w:rsid w:val="00E15395"/>
    <w:rsid w:val="00E15686"/>
    <w:rsid w:val="00E17096"/>
    <w:rsid w:val="00E17E3C"/>
    <w:rsid w:val="00E20460"/>
    <w:rsid w:val="00E21ABB"/>
    <w:rsid w:val="00E22E59"/>
    <w:rsid w:val="00E23B10"/>
    <w:rsid w:val="00E23C9B"/>
    <w:rsid w:val="00E23D63"/>
    <w:rsid w:val="00E2480E"/>
    <w:rsid w:val="00E248BB"/>
    <w:rsid w:val="00E24909"/>
    <w:rsid w:val="00E24F36"/>
    <w:rsid w:val="00E24FC7"/>
    <w:rsid w:val="00E2502C"/>
    <w:rsid w:val="00E251E4"/>
    <w:rsid w:val="00E26154"/>
    <w:rsid w:val="00E26999"/>
    <w:rsid w:val="00E3032A"/>
    <w:rsid w:val="00E30FC2"/>
    <w:rsid w:val="00E332AE"/>
    <w:rsid w:val="00E33472"/>
    <w:rsid w:val="00E3368C"/>
    <w:rsid w:val="00E33AA2"/>
    <w:rsid w:val="00E3594E"/>
    <w:rsid w:val="00E35F27"/>
    <w:rsid w:val="00E36DB6"/>
    <w:rsid w:val="00E36FAB"/>
    <w:rsid w:val="00E3703E"/>
    <w:rsid w:val="00E379DE"/>
    <w:rsid w:val="00E37F70"/>
    <w:rsid w:val="00E40698"/>
    <w:rsid w:val="00E41510"/>
    <w:rsid w:val="00E41D30"/>
    <w:rsid w:val="00E428F1"/>
    <w:rsid w:val="00E4361D"/>
    <w:rsid w:val="00E43B4F"/>
    <w:rsid w:val="00E4430D"/>
    <w:rsid w:val="00E45005"/>
    <w:rsid w:val="00E45B40"/>
    <w:rsid w:val="00E45CB3"/>
    <w:rsid w:val="00E46C8D"/>
    <w:rsid w:val="00E46EA4"/>
    <w:rsid w:val="00E47305"/>
    <w:rsid w:val="00E47B02"/>
    <w:rsid w:val="00E47CEE"/>
    <w:rsid w:val="00E47D79"/>
    <w:rsid w:val="00E50691"/>
    <w:rsid w:val="00E523BF"/>
    <w:rsid w:val="00E52BAD"/>
    <w:rsid w:val="00E52C3B"/>
    <w:rsid w:val="00E5433E"/>
    <w:rsid w:val="00E54667"/>
    <w:rsid w:val="00E5482A"/>
    <w:rsid w:val="00E55913"/>
    <w:rsid w:val="00E563D7"/>
    <w:rsid w:val="00E56EAC"/>
    <w:rsid w:val="00E60549"/>
    <w:rsid w:val="00E6264F"/>
    <w:rsid w:val="00E62721"/>
    <w:rsid w:val="00E62CBB"/>
    <w:rsid w:val="00E643F1"/>
    <w:rsid w:val="00E64B87"/>
    <w:rsid w:val="00E64C76"/>
    <w:rsid w:val="00E650BC"/>
    <w:rsid w:val="00E670A3"/>
    <w:rsid w:val="00E67150"/>
    <w:rsid w:val="00E67D27"/>
    <w:rsid w:val="00E70FF8"/>
    <w:rsid w:val="00E714C4"/>
    <w:rsid w:val="00E719F4"/>
    <w:rsid w:val="00E71DA8"/>
    <w:rsid w:val="00E731AF"/>
    <w:rsid w:val="00E7495C"/>
    <w:rsid w:val="00E75928"/>
    <w:rsid w:val="00E768F0"/>
    <w:rsid w:val="00E80192"/>
    <w:rsid w:val="00E8086A"/>
    <w:rsid w:val="00E80BA5"/>
    <w:rsid w:val="00E81B72"/>
    <w:rsid w:val="00E8356B"/>
    <w:rsid w:val="00E836EA"/>
    <w:rsid w:val="00E83D68"/>
    <w:rsid w:val="00E84835"/>
    <w:rsid w:val="00E84975"/>
    <w:rsid w:val="00E859D0"/>
    <w:rsid w:val="00E87622"/>
    <w:rsid w:val="00E8786A"/>
    <w:rsid w:val="00E87FD9"/>
    <w:rsid w:val="00E90539"/>
    <w:rsid w:val="00E90CAA"/>
    <w:rsid w:val="00E9185F"/>
    <w:rsid w:val="00E91AAA"/>
    <w:rsid w:val="00E93362"/>
    <w:rsid w:val="00E93424"/>
    <w:rsid w:val="00E934BC"/>
    <w:rsid w:val="00E95202"/>
    <w:rsid w:val="00E95D90"/>
    <w:rsid w:val="00E9764B"/>
    <w:rsid w:val="00EA032A"/>
    <w:rsid w:val="00EA0C2A"/>
    <w:rsid w:val="00EA19CD"/>
    <w:rsid w:val="00EA1A05"/>
    <w:rsid w:val="00EA3642"/>
    <w:rsid w:val="00EA3E7E"/>
    <w:rsid w:val="00EA6260"/>
    <w:rsid w:val="00EA7C77"/>
    <w:rsid w:val="00EB05D6"/>
    <w:rsid w:val="00EB0F44"/>
    <w:rsid w:val="00EB118A"/>
    <w:rsid w:val="00EB1474"/>
    <w:rsid w:val="00EB14A8"/>
    <w:rsid w:val="00EB1AA5"/>
    <w:rsid w:val="00EB2044"/>
    <w:rsid w:val="00EB2454"/>
    <w:rsid w:val="00EB246E"/>
    <w:rsid w:val="00EB2EF6"/>
    <w:rsid w:val="00EB3CD5"/>
    <w:rsid w:val="00EB57DA"/>
    <w:rsid w:val="00EB58D6"/>
    <w:rsid w:val="00EB5FDB"/>
    <w:rsid w:val="00EB7F03"/>
    <w:rsid w:val="00EC0285"/>
    <w:rsid w:val="00EC0B81"/>
    <w:rsid w:val="00EC103D"/>
    <w:rsid w:val="00EC2888"/>
    <w:rsid w:val="00EC3982"/>
    <w:rsid w:val="00EC41F3"/>
    <w:rsid w:val="00EC43DD"/>
    <w:rsid w:val="00EC51AD"/>
    <w:rsid w:val="00EC6200"/>
    <w:rsid w:val="00EC736A"/>
    <w:rsid w:val="00ED06ED"/>
    <w:rsid w:val="00ED1AE0"/>
    <w:rsid w:val="00ED30DD"/>
    <w:rsid w:val="00ED3DFE"/>
    <w:rsid w:val="00ED3E47"/>
    <w:rsid w:val="00ED42DB"/>
    <w:rsid w:val="00ED496A"/>
    <w:rsid w:val="00ED62D8"/>
    <w:rsid w:val="00ED7530"/>
    <w:rsid w:val="00ED7F4F"/>
    <w:rsid w:val="00EE0357"/>
    <w:rsid w:val="00EE03C4"/>
    <w:rsid w:val="00EE0A98"/>
    <w:rsid w:val="00EE29B0"/>
    <w:rsid w:val="00EE32A2"/>
    <w:rsid w:val="00EE32D9"/>
    <w:rsid w:val="00EE3743"/>
    <w:rsid w:val="00EE4BD8"/>
    <w:rsid w:val="00EE4D5E"/>
    <w:rsid w:val="00EE59EC"/>
    <w:rsid w:val="00EE5DC7"/>
    <w:rsid w:val="00EE6805"/>
    <w:rsid w:val="00EE7EE7"/>
    <w:rsid w:val="00EF02BF"/>
    <w:rsid w:val="00EF0518"/>
    <w:rsid w:val="00EF0C76"/>
    <w:rsid w:val="00EF332F"/>
    <w:rsid w:val="00EF47B2"/>
    <w:rsid w:val="00EF4D9B"/>
    <w:rsid w:val="00EF5E2F"/>
    <w:rsid w:val="00F00C08"/>
    <w:rsid w:val="00F011B8"/>
    <w:rsid w:val="00F01D0C"/>
    <w:rsid w:val="00F01DCB"/>
    <w:rsid w:val="00F02F57"/>
    <w:rsid w:val="00F037C8"/>
    <w:rsid w:val="00F03AB5"/>
    <w:rsid w:val="00F03E7A"/>
    <w:rsid w:val="00F0432C"/>
    <w:rsid w:val="00F047D2"/>
    <w:rsid w:val="00F056EC"/>
    <w:rsid w:val="00F06ADB"/>
    <w:rsid w:val="00F10817"/>
    <w:rsid w:val="00F11717"/>
    <w:rsid w:val="00F12464"/>
    <w:rsid w:val="00F1295D"/>
    <w:rsid w:val="00F14D99"/>
    <w:rsid w:val="00F14ECE"/>
    <w:rsid w:val="00F17125"/>
    <w:rsid w:val="00F171C1"/>
    <w:rsid w:val="00F17374"/>
    <w:rsid w:val="00F21617"/>
    <w:rsid w:val="00F21D3C"/>
    <w:rsid w:val="00F241AF"/>
    <w:rsid w:val="00F2474E"/>
    <w:rsid w:val="00F27540"/>
    <w:rsid w:val="00F30409"/>
    <w:rsid w:val="00F306D2"/>
    <w:rsid w:val="00F314FA"/>
    <w:rsid w:val="00F32503"/>
    <w:rsid w:val="00F32EB0"/>
    <w:rsid w:val="00F34ED9"/>
    <w:rsid w:val="00F35719"/>
    <w:rsid w:val="00F358FA"/>
    <w:rsid w:val="00F35FB3"/>
    <w:rsid w:val="00F364E9"/>
    <w:rsid w:val="00F37234"/>
    <w:rsid w:val="00F374F4"/>
    <w:rsid w:val="00F40A39"/>
    <w:rsid w:val="00F40C61"/>
    <w:rsid w:val="00F40D08"/>
    <w:rsid w:val="00F41C97"/>
    <w:rsid w:val="00F42683"/>
    <w:rsid w:val="00F428BA"/>
    <w:rsid w:val="00F431B9"/>
    <w:rsid w:val="00F433EB"/>
    <w:rsid w:val="00F4348D"/>
    <w:rsid w:val="00F43E6D"/>
    <w:rsid w:val="00F44E8E"/>
    <w:rsid w:val="00F45751"/>
    <w:rsid w:val="00F46741"/>
    <w:rsid w:val="00F51353"/>
    <w:rsid w:val="00F51FF9"/>
    <w:rsid w:val="00F52153"/>
    <w:rsid w:val="00F5314F"/>
    <w:rsid w:val="00F5467F"/>
    <w:rsid w:val="00F55714"/>
    <w:rsid w:val="00F56513"/>
    <w:rsid w:val="00F574F7"/>
    <w:rsid w:val="00F601EA"/>
    <w:rsid w:val="00F60276"/>
    <w:rsid w:val="00F615DD"/>
    <w:rsid w:val="00F633CD"/>
    <w:rsid w:val="00F6373A"/>
    <w:rsid w:val="00F639B0"/>
    <w:rsid w:val="00F63B17"/>
    <w:rsid w:val="00F6452E"/>
    <w:rsid w:val="00F645AB"/>
    <w:rsid w:val="00F64E52"/>
    <w:rsid w:val="00F65CE5"/>
    <w:rsid w:val="00F66D00"/>
    <w:rsid w:val="00F66D30"/>
    <w:rsid w:val="00F70501"/>
    <w:rsid w:val="00F7123F"/>
    <w:rsid w:val="00F71EBE"/>
    <w:rsid w:val="00F72EFC"/>
    <w:rsid w:val="00F74EB9"/>
    <w:rsid w:val="00F74F25"/>
    <w:rsid w:val="00F757A9"/>
    <w:rsid w:val="00F7689B"/>
    <w:rsid w:val="00F779CA"/>
    <w:rsid w:val="00F8117E"/>
    <w:rsid w:val="00F81255"/>
    <w:rsid w:val="00F82107"/>
    <w:rsid w:val="00F83806"/>
    <w:rsid w:val="00F84BCD"/>
    <w:rsid w:val="00F85994"/>
    <w:rsid w:val="00F861A9"/>
    <w:rsid w:val="00F86F50"/>
    <w:rsid w:val="00F87442"/>
    <w:rsid w:val="00F90BE8"/>
    <w:rsid w:val="00F914F3"/>
    <w:rsid w:val="00F92ED9"/>
    <w:rsid w:val="00F93F84"/>
    <w:rsid w:val="00F94126"/>
    <w:rsid w:val="00F9468C"/>
    <w:rsid w:val="00F95510"/>
    <w:rsid w:val="00F95F3C"/>
    <w:rsid w:val="00F96036"/>
    <w:rsid w:val="00F96229"/>
    <w:rsid w:val="00F9681D"/>
    <w:rsid w:val="00F96DD6"/>
    <w:rsid w:val="00FA098C"/>
    <w:rsid w:val="00FA1B1B"/>
    <w:rsid w:val="00FA1D7D"/>
    <w:rsid w:val="00FA250B"/>
    <w:rsid w:val="00FA2E83"/>
    <w:rsid w:val="00FA3063"/>
    <w:rsid w:val="00FA3840"/>
    <w:rsid w:val="00FA3C41"/>
    <w:rsid w:val="00FA45F8"/>
    <w:rsid w:val="00FA4AE8"/>
    <w:rsid w:val="00FA520A"/>
    <w:rsid w:val="00FA6505"/>
    <w:rsid w:val="00FA6B63"/>
    <w:rsid w:val="00FA7F11"/>
    <w:rsid w:val="00FA7F95"/>
    <w:rsid w:val="00FB02ED"/>
    <w:rsid w:val="00FB0583"/>
    <w:rsid w:val="00FB05DF"/>
    <w:rsid w:val="00FB0A07"/>
    <w:rsid w:val="00FB10E3"/>
    <w:rsid w:val="00FB176C"/>
    <w:rsid w:val="00FB1B96"/>
    <w:rsid w:val="00FB1F78"/>
    <w:rsid w:val="00FB2BFB"/>
    <w:rsid w:val="00FB3BCF"/>
    <w:rsid w:val="00FB4332"/>
    <w:rsid w:val="00FB4AB3"/>
    <w:rsid w:val="00FB4DF7"/>
    <w:rsid w:val="00FB5045"/>
    <w:rsid w:val="00FB7037"/>
    <w:rsid w:val="00FC087C"/>
    <w:rsid w:val="00FC1B7F"/>
    <w:rsid w:val="00FC35A1"/>
    <w:rsid w:val="00FC4033"/>
    <w:rsid w:val="00FC4655"/>
    <w:rsid w:val="00FC4D05"/>
    <w:rsid w:val="00FC5692"/>
    <w:rsid w:val="00FC5DA2"/>
    <w:rsid w:val="00FC6151"/>
    <w:rsid w:val="00FC7112"/>
    <w:rsid w:val="00FC75FF"/>
    <w:rsid w:val="00FC7CC5"/>
    <w:rsid w:val="00FC7DB9"/>
    <w:rsid w:val="00FD0E1C"/>
    <w:rsid w:val="00FD2CCD"/>
    <w:rsid w:val="00FD3846"/>
    <w:rsid w:val="00FD3E07"/>
    <w:rsid w:val="00FD4A38"/>
    <w:rsid w:val="00FD4D9C"/>
    <w:rsid w:val="00FD5586"/>
    <w:rsid w:val="00FD5B7D"/>
    <w:rsid w:val="00FD5C82"/>
    <w:rsid w:val="00FD61F2"/>
    <w:rsid w:val="00FD6423"/>
    <w:rsid w:val="00FD781A"/>
    <w:rsid w:val="00FD7872"/>
    <w:rsid w:val="00FD7885"/>
    <w:rsid w:val="00FD7D78"/>
    <w:rsid w:val="00FE00B3"/>
    <w:rsid w:val="00FE10CA"/>
    <w:rsid w:val="00FE3553"/>
    <w:rsid w:val="00FE4037"/>
    <w:rsid w:val="00FE4554"/>
    <w:rsid w:val="00FE4BB5"/>
    <w:rsid w:val="00FE56FB"/>
    <w:rsid w:val="00FE5D51"/>
    <w:rsid w:val="00FE657E"/>
    <w:rsid w:val="00FE7ED2"/>
    <w:rsid w:val="00FF1677"/>
    <w:rsid w:val="00FF2686"/>
    <w:rsid w:val="00FF2B0F"/>
    <w:rsid w:val="00FF2C63"/>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Signature" w:uiPriority="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5763"/>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
    <w:basedOn w:val="Normalny"/>
    <w:link w:val="TekstprzypisudolnegoZnak"/>
    <w:semiHidden/>
    <w:rsid w:val="00E37F70"/>
    <w:rPr>
      <w:rFonts w:ascii="Tahoma" w:hAnsi="Tahoma"/>
      <w:sz w:val="20"/>
      <w:szCs w:val="20"/>
    </w:rPr>
  </w:style>
  <w:style w:type="character" w:customStyle="1" w:styleId="TekstprzypisudolnegoZnak">
    <w:name w:val="Tekst przypisu dolnego Znak"/>
    <w:aliases w:val="Podrozdział Znak"/>
    <w:link w:val="Tekstprzypisudolnego"/>
    <w:semiHidden/>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rsid w:val="00E37F70"/>
    <w:rPr>
      <w:sz w:val="16"/>
    </w:rPr>
  </w:style>
  <w:style w:type="paragraph" w:styleId="Tekstkomentarza">
    <w:name w:val="annotation text"/>
    <w:basedOn w:val="Normalny"/>
    <w:link w:val="TekstkomentarzaZnak"/>
    <w:uiPriority w:val="99"/>
    <w:rsid w:val="00E37F70"/>
    <w:rPr>
      <w:rFonts w:ascii="Tahoma" w:hAnsi="Tahoma"/>
      <w:sz w:val="20"/>
      <w:szCs w:val="20"/>
    </w:rPr>
  </w:style>
  <w:style w:type="character" w:customStyle="1" w:styleId="TekstkomentarzaZnak">
    <w:name w:val="Tekst komentarza Znak"/>
    <w:link w:val="Tekstkomentarza"/>
    <w:uiPriority w:val="99"/>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basedOn w:val="Normalny"/>
    <w:link w:val="NagwekZnak"/>
    <w:rsid w:val="00E37F70"/>
    <w:pPr>
      <w:tabs>
        <w:tab w:val="center" w:pos="4536"/>
        <w:tab w:val="right" w:pos="9072"/>
      </w:tabs>
    </w:pPr>
  </w:style>
  <w:style w:type="character" w:customStyle="1" w:styleId="NagwekZnak">
    <w:name w:val="Nagłówek Znak"/>
    <w:link w:val="Nagwek"/>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Wypunktowanie,Obiekt"/>
    <w:basedOn w:val="Normalny"/>
    <w:link w:val="AkapitzlistZnak"/>
    <w:uiPriority w:val="34"/>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1"/>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12"/>
      </w:numPr>
      <w:spacing w:before="120" w:after="120"/>
      <w:jc w:val="both"/>
    </w:pPr>
    <w:rPr>
      <w:rFonts w:eastAsia="Calibri"/>
      <w:szCs w:val="22"/>
      <w:lang w:eastAsia="en-GB"/>
    </w:rPr>
  </w:style>
  <w:style w:type="paragraph" w:customStyle="1" w:styleId="Tiret1">
    <w:name w:val="Tiret 1"/>
    <w:basedOn w:val="Normalny"/>
    <w:rsid w:val="00D05F80"/>
    <w:pPr>
      <w:numPr>
        <w:numId w:val="13"/>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4"/>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4"/>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4"/>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4"/>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
    <w:link w:val="Akapitzlist"/>
    <w:uiPriority w:val="34"/>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table" w:customStyle="1" w:styleId="Tabela-Siatka1">
    <w:name w:val="Tabela - Siatka1"/>
    <w:basedOn w:val="Standardowy"/>
    <w:next w:val="Tabela-Siatka"/>
    <w:uiPriority w:val="39"/>
    <w:rsid w:val="008F44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numerowana4">
    <w:name w:val="List Number 4"/>
    <w:basedOn w:val="Listanumerowana3"/>
    <w:uiPriority w:val="99"/>
    <w:rsid w:val="00C51B8A"/>
    <w:pPr>
      <w:numPr>
        <w:numId w:val="41"/>
      </w:numPr>
      <w:tabs>
        <w:tab w:val="num" w:pos="643"/>
      </w:tabs>
      <w:spacing w:line="288" w:lineRule="auto"/>
      <w:ind w:left="2552" w:hanging="851"/>
      <w:contextualSpacing w:val="0"/>
      <w:jc w:val="both"/>
    </w:pPr>
    <w:rPr>
      <w:rFonts w:ascii="Times" w:hAnsi="Times"/>
      <w:sz w:val="20"/>
      <w:szCs w:val="20"/>
    </w:rPr>
  </w:style>
  <w:style w:type="paragraph" w:styleId="Listanumerowana3">
    <w:name w:val="List Number 3"/>
    <w:basedOn w:val="Normalny"/>
    <w:uiPriority w:val="99"/>
    <w:semiHidden/>
    <w:unhideWhenUsed/>
    <w:rsid w:val="00C51B8A"/>
    <w:pPr>
      <w:numPr>
        <w:numId w:val="42"/>
      </w:numPr>
      <w:contextualSpacing/>
    </w:pPr>
  </w:style>
  <w:style w:type="character" w:styleId="Pogrubienie">
    <w:name w:val="Strong"/>
    <w:basedOn w:val="Domylnaczcionkaakapitu"/>
    <w:uiPriority w:val="22"/>
    <w:qFormat/>
    <w:rsid w:val="003609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Signature" w:uiPriority="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5763"/>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
    <w:basedOn w:val="Normalny"/>
    <w:link w:val="TekstprzypisudolnegoZnak"/>
    <w:semiHidden/>
    <w:rsid w:val="00E37F70"/>
    <w:rPr>
      <w:rFonts w:ascii="Tahoma" w:hAnsi="Tahoma"/>
      <w:sz w:val="20"/>
      <w:szCs w:val="20"/>
    </w:rPr>
  </w:style>
  <w:style w:type="character" w:customStyle="1" w:styleId="TekstprzypisudolnegoZnak">
    <w:name w:val="Tekst przypisu dolnego Znak"/>
    <w:aliases w:val="Podrozdział Znak"/>
    <w:link w:val="Tekstprzypisudolnego"/>
    <w:semiHidden/>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rsid w:val="00E37F70"/>
    <w:rPr>
      <w:sz w:val="16"/>
    </w:rPr>
  </w:style>
  <w:style w:type="paragraph" w:styleId="Tekstkomentarza">
    <w:name w:val="annotation text"/>
    <w:basedOn w:val="Normalny"/>
    <w:link w:val="TekstkomentarzaZnak"/>
    <w:uiPriority w:val="99"/>
    <w:rsid w:val="00E37F70"/>
    <w:rPr>
      <w:rFonts w:ascii="Tahoma" w:hAnsi="Tahoma"/>
      <w:sz w:val="20"/>
      <w:szCs w:val="20"/>
    </w:rPr>
  </w:style>
  <w:style w:type="character" w:customStyle="1" w:styleId="TekstkomentarzaZnak">
    <w:name w:val="Tekst komentarza Znak"/>
    <w:link w:val="Tekstkomentarza"/>
    <w:uiPriority w:val="99"/>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basedOn w:val="Normalny"/>
    <w:link w:val="NagwekZnak"/>
    <w:rsid w:val="00E37F70"/>
    <w:pPr>
      <w:tabs>
        <w:tab w:val="center" w:pos="4536"/>
        <w:tab w:val="right" w:pos="9072"/>
      </w:tabs>
    </w:pPr>
  </w:style>
  <w:style w:type="character" w:customStyle="1" w:styleId="NagwekZnak">
    <w:name w:val="Nagłówek Znak"/>
    <w:link w:val="Nagwek"/>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Wypunktowanie,Obiekt"/>
    <w:basedOn w:val="Normalny"/>
    <w:link w:val="AkapitzlistZnak"/>
    <w:uiPriority w:val="34"/>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1"/>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12"/>
      </w:numPr>
      <w:spacing w:before="120" w:after="120"/>
      <w:jc w:val="both"/>
    </w:pPr>
    <w:rPr>
      <w:rFonts w:eastAsia="Calibri"/>
      <w:szCs w:val="22"/>
      <w:lang w:eastAsia="en-GB"/>
    </w:rPr>
  </w:style>
  <w:style w:type="paragraph" w:customStyle="1" w:styleId="Tiret1">
    <w:name w:val="Tiret 1"/>
    <w:basedOn w:val="Normalny"/>
    <w:rsid w:val="00D05F80"/>
    <w:pPr>
      <w:numPr>
        <w:numId w:val="13"/>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4"/>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4"/>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4"/>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4"/>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
    <w:link w:val="Akapitzlist"/>
    <w:uiPriority w:val="34"/>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table" w:customStyle="1" w:styleId="Tabela-Siatka1">
    <w:name w:val="Tabela - Siatka1"/>
    <w:basedOn w:val="Standardowy"/>
    <w:next w:val="Tabela-Siatka"/>
    <w:uiPriority w:val="39"/>
    <w:rsid w:val="008F44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numerowana4">
    <w:name w:val="List Number 4"/>
    <w:basedOn w:val="Listanumerowana3"/>
    <w:uiPriority w:val="99"/>
    <w:rsid w:val="00C51B8A"/>
    <w:pPr>
      <w:numPr>
        <w:numId w:val="41"/>
      </w:numPr>
      <w:tabs>
        <w:tab w:val="num" w:pos="643"/>
      </w:tabs>
      <w:spacing w:line="288" w:lineRule="auto"/>
      <w:ind w:left="2552" w:hanging="851"/>
      <w:contextualSpacing w:val="0"/>
      <w:jc w:val="both"/>
    </w:pPr>
    <w:rPr>
      <w:rFonts w:ascii="Times" w:hAnsi="Times"/>
      <w:sz w:val="20"/>
      <w:szCs w:val="20"/>
    </w:rPr>
  </w:style>
  <w:style w:type="paragraph" w:styleId="Listanumerowana3">
    <w:name w:val="List Number 3"/>
    <w:basedOn w:val="Normalny"/>
    <w:uiPriority w:val="99"/>
    <w:semiHidden/>
    <w:unhideWhenUsed/>
    <w:rsid w:val="00C51B8A"/>
    <w:pPr>
      <w:numPr>
        <w:numId w:val="42"/>
      </w:numPr>
      <w:contextualSpacing/>
    </w:pPr>
  </w:style>
  <w:style w:type="character" w:styleId="Pogrubienie">
    <w:name w:val="Strong"/>
    <w:basedOn w:val="Domylnaczcionkaakapitu"/>
    <w:uiPriority w:val="22"/>
    <w:qFormat/>
    <w:rsid w:val="003609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60183673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44415354">
      <w:bodyDiv w:val="1"/>
      <w:marLeft w:val="0"/>
      <w:marRight w:val="0"/>
      <w:marTop w:val="0"/>
      <w:marBottom w:val="0"/>
      <w:divBdr>
        <w:top w:val="none" w:sz="0" w:space="0" w:color="auto"/>
        <w:left w:val="none" w:sz="0" w:space="0" w:color="auto"/>
        <w:bottom w:val="none" w:sz="0" w:space="0" w:color="auto"/>
        <w:right w:val="none" w:sz="0" w:space="0" w:color="auto"/>
      </w:divBdr>
      <w:divsChild>
        <w:div w:id="191772658">
          <w:marLeft w:val="0"/>
          <w:marRight w:val="0"/>
          <w:marTop w:val="0"/>
          <w:marBottom w:val="0"/>
          <w:divBdr>
            <w:top w:val="none" w:sz="0" w:space="0" w:color="auto"/>
            <w:left w:val="none" w:sz="0" w:space="0" w:color="auto"/>
            <w:bottom w:val="none" w:sz="0" w:space="0" w:color="auto"/>
            <w:right w:val="none" w:sz="0" w:space="0" w:color="auto"/>
          </w:divBdr>
        </w:div>
        <w:div w:id="1596785661">
          <w:marLeft w:val="0"/>
          <w:marRight w:val="0"/>
          <w:marTop w:val="0"/>
          <w:marBottom w:val="0"/>
          <w:divBdr>
            <w:top w:val="none" w:sz="0" w:space="0" w:color="auto"/>
            <w:left w:val="none" w:sz="0" w:space="0" w:color="auto"/>
            <w:bottom w:val="none" w:sz="0" w:space="0" w:color="auto"/>
            <w:right w:val="none" w:sz="0" w:space="0" w:color="auto"/>
          </w:divBdr>
        </w:div>
        <w:div w:id="375088006">
          <w:marLeft w:val="0"/>
          <w:marRight w:val="0"/>
          <w:marTop w:val="0"/>
          <w:marBottom w:val="0"/>
          <w:divBdr>
            <w:top w:val="none" w:sz="0" w:space="0" w:color="auto"/>
            <w:left w:val="none" w:sz="0" w:space="0" w:color="auto"/>
            <w:bottom w:val="none" w:sz="0" w:space="0" w:color="auto"/>
            <w:right w:val="none" w:sz="0" w:space="0" w:color="auto"/>
          </w:divBdr>
        </w:div>
        <w:div w:id="580867940">
          <w:marLeft w:val="0"/>
          <w:marRight w:val="0"/>
          <w:marTop w:val="0"/>
          <w:marBottom w:val="0"/>
          <w:divBdr>
            <w:top w:val="none" w:sz="0" w:space="0" w:color="auto"/>
            <w:left w:val="none" w:sz="0" w:space="0" w:color="auto"/>
            <w:bottom w:val="none" w:sz="0" w:space="0" w:color="auto"/>
            <w:right w:val="none" w:sz="0" w:space="0" w:color="auto"/>
          </w:divBdr>
        </w:div>
        <w:div w:id="654794600">
          <w:marLeft w:val="0"/>
          <w:marRight w:val="0"/>
          <w:marTop w:val="0"/>
          <w:marBottom w:val="0"/>
          <w:divBdr>
            <w:top w:val="none" w:sz="0" w:space="0" w:color="auto"/>
            <w:left w:val="none" w:sz="0" w:space="0" w:color="auto"/>
            <w:bottom w:val="none" w:sz="0" w:space="0" w:color="auto"/>
            <w:right w:val="none" w:sz="0" w:space="0" w:color="auto"/>
          </w:divBdr>
        </w:div>
        <w:div w:id="1209875119">
          <w:marLeft w:val="0"/>
          <w:marRight w:val="0"/>
          <w:marTop w:val="0"/>
          <w:marBottom w:val="0"/>
          <w:divBdr>
            <w:top w:val="none" w:sz="0" w:space="0" w:color="auto"/>
            <w:left w:val="none" w:sz="0" w:space="0" w:color="auto"/>
            <w:bottom w:val="none" w:sz="0" w:space="0" w:color="auto"/>
            <w:right w:val="none" w:sz="0" w:space="0" w:color="auto"/>
          </w:divBdr>
        </w:div>
      </w:divsChild>
    </w:div>
    <w:div w:id="1957246439">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iat@zsckrrozaniec.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film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ezamowienia.gov.pl/pl/"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gov.pl/web/zsckr-w-rozancu/zamowienia-publicz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65D77-218C-4641-B3F4-876A05684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11141</Words>
  <Characters>66850</Characters>
  <Application>Microsoft Office Word</Application>
  <DocSecurity>0</DocSecurity>
  <Lines>557</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77836</CharactersWithSpaces>
  <SharedDoc>false</SharedDoc>
  <HyperlinkBase/>
  <HLinks>
    <vt:vector size="54" baseType="variant">
      <vt:variant>
        <vt:i4>8257580</vt:i4>
      </vt:variant>
      <vt:variant>
        <vt:i4>24</vt:i4>
      </vt:variant>
      <vt:variant>
        <vt:i4>0</vt:i4>
      </vt:variant>
      <vt:variant>
        <vt:i4>5</vt:i4>
      </vt:variant>
      <vt:variant>
        <vt:lpwstr>https://ezamowienia.gov.pl/</vt:lpwstr>
      </vt:variant>
      <vt:variant>
        <vt:lpwstr/>
      </vt:variant>
      <vt:variant>
        <vt:i4>6684794</vt:i4>
      </vt:variant>
      <vt:variant>
        <vt:i4>21</vt:i4>
      </vt:variant>
      <vt:variant>
        <vt:i4>0</vt:i4>
      </vt:variant>
      <vt:variant>
        <vt:i4>5</vt:i4>
      </vt:variant>
      <vt:variant>
        <vt:lpwstr>https://www.google.com/search?client=firefox-b-d&amp;q=Zespo%C5%82u+Szk%C3%B3%C5%82+Centrum+Kszta%C5%82cenia+Rolniczegoim.+Adama+Mickiewicza+w+Radymnie</vt:lpwstr>
      </vt:variant>
      <vt:variant>
        <vt:lpwstr/>
      </vt:variant>
      <vt:variant>
        <vt:i4>851975</vt:i4>
      </vt:variant>
      <vt:variant>
        <vt:i4>18</vt:i4>
      </vt:variant>
      <vt:variant>
        <vt:i4>0</vt:i4>
      </vt:variant>
      <vt:variant>
        <vt:i4>5</vt:i4>
      </vt:variant>
      <vt:variant>
        <vt:lpwstr>https://ezamowienia.gov.pl/filmy/</vt:lpwstr>
      </vt:variant>
      <vt:variant>
        <vt:lpwstr/>
      </vt:variant>
      <vt:variant>
        <vt:i4>2162799</vt:i4>
      </vt:variant>
      <vt:variant>
        <vt:i4>15</vt:i4>
      </vt:variant>
      <vt:variant>
        <vt:i4>0</vt:i4>
      </vt:variant>
      <vt:variant>
        <vt:i4>5</vt:i4>
      </vt:variant>
      <vt:variant>
        <vt:lpwstr>https://ezamowienia.gov.pl/pl/</vt:lpwstr>
      </vt:variant>
      <vt:variant>
        <vt:lpwstr/>
      </vt:variant>
      <vt:variant>
        <vt:i4>21</vt:i4>
      </vt:variant>
      <vt:variant>
        <vt:i4>12</vt:i4>
      </vt:variant>
      <vt:variant>
        <vt:i4>0</vt:i4>
      </vt:variant>
      <vt:variant>
        <vt:i4>5</vt:i4>
      </vt:variant>
      <vt:variant>
        <vt:lpwstr>https://sip.lex.pl/</vt:lpwstr>
      </vt:variant>
      <vt:variant>
        <vt:lpwstr>/document/17712396?unitId=art(54)ust(1)&amp;cm=DOCUMENT</vt:lpwstr>
      </vt:variant>
      <vt:variant>
        <vt:i4>3276905</vt:i4>
      </vt:variant>
      <vt:variant>
        <vt:i4>9</vt:i4>
      </vt:variant>
      <vt:variant>
        <vt:i4>0</vt:i4>
      </vt:variant>
      <vt:variant>
        <vt:i4>5</vt:i4>
      </vt:variant>
      <vt:variant>
        <vt:lpwstr>https://sip.lex.pl/</vt:lpwstr>
      </vt:variant>
      <vt:variant>
        <vt:lpwstr>/document/17631344?unitId=art(46)&amp;cm=DOCUMENT</vt:lpwstr>
      </vt:variant>
      <vt:variant>
        <vt:i4>3145790</vt:i4>
      </vt:variant>
      <vt:variant>
        <vt:i4>6</vt:i4>
      </vt:variant>
      <vt:variant>
        <vt:i4>0</vt:i4>
      </vt:variant>
      <vt:variant>
        <vt:i4>5</vt:i4>
      </vt:variant>
      <vt:variant>
        <vt:lpwstr>https://sip.lex.pl/</vt:lpwstr>
      </vt:variant>
      <vt:variant>
        <vt:lpwstr>/document/17631344?unitId=art(250(a))&amp;cm=DOCUMENT</vt:lpwstr>
      </vt:variant>
      <vt:variant>
        <vt:i4>786452</vt:i4>
      </vt:variant>
      <vt:variant>
        <vt:i4>3</vt:i4>
      </vt:variant>
      <vt:variant>
        <vt:i4>0</vt:i4>
      </vt:variant>
      <vt:variant>
        <vt:i4>5</vt:i4>
      </vt:variant>
      <vt:variant>
        <vt:lpwstr>https://sip.lex.pl/</vt:lpwstr>
      </vt:variant>
      <vt:variant>
        <vt:lpwstr>/document/16798683?unitId=art(228)&amp;cm=DOCUMENT</vt:lpwstr>
      </vt:variant>
      <vt:variant>
        <vt:i4>3145814</vt:i4>
      </vt:variant>
      <vt:variant>
        <vt:i4>0</vt:i4>
      </vt:variant>
      <vt:variant>
        <vt:i4>0</vt:i4>
      </vt:variant>
      <vt:variant>
        <vt:i4>5</vt:i4>
      </vt:variant>
      <vt:variant>
        <vt:lpwstr>mailto:zamowienia@radymno.edu.pl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10</cp:revision>
  <cp:lastPrinted>2026-09-08T10:17:00Z</cp:lastPrinted>
  <dcterms:created xsi:type="dcterms:W3CDTF">2026-09-16T15:07:00Z</dcterms:created>
  <dcterms:modified xsi:type="dcterms:W3CDTF">2026-09-16T15:36:00Z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