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157AF8">
        <w:rPr>
          <w:rFonts w:ascii="Times New Roman" w:hAnsi="Times New Roman" w:cs="Times New Roman"/>
          <w:b/>
        </w:rPr>
        <w:t>3</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ul. Muzyczna 1</w:t>
      </w:r>
    </w:p>
    <w:p w:rsidR="00BF7A2D" w:rsidRPr="0093699E" w:rsidRDefault="005814D5" w:rsidP="00BF7A2D">
      <w:pPr>
        <w:pStyle w:val="Bezodstpw"/>
        <w:jc w:val="both"/>
        <w:rPr>
          <w:rFonts w:ascii="Times New Roman" w:hAnsi="Times New Roman" w:cs="Times New Roman"/>
          <w:b/>
          <w:bCs/>
        </w:rPr>
      </w:pPr>
      <w:r>
        <w:rPr>
          <w:rFonts w:ascii="Times New Roman" w:hAnsi="Times New Roman" w:cs="Times New Roman"/>
          <w:b/>
          <w:bCs/>
        </w:rPr>
        <w:t>16-400 Suwałki</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2023 r. poz. 1605</w:t>
      </w:r>
      <w:r w:rsidRPr="0093699E">
        <w:rPr>
          <w:rFonts w:ascii="Times New Roman" w:eastAsia="Arial" w:hAnsi="Times New Roman" w:cs="Times New Roman"/>
          <w:lang w:eastAsia="zh-CN" w:bidi="hi-IN"/>
        </w:rPr>
        <w:t xml:space="preserve"> ze zm.) –dalej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157AF8">
        <w:rPr>
          <w:rFonts w:ascii="Times New Roman" w:eastAsia="Lucida Sans Unicode" w:hAnsi="Times New Roman" w:cs="Times New Roman"/>
          <w:b/>
          <w:kern w:val="1"/>
          <w:lang w:eastAsia="ar-SA"/>
        </w:rPr>
        <w:t>s</w:t>
      </w:r>
      <w:r w:rsidR="00157AF8" w:rsidRPr="00157AF8">
        <w:rPr>
          <w:rFonts w:ascii="Times New Roman" w:eastAsia="Lucida Sans Unicode" w:hAnsi="Times New Roman" w:cs="Times New Roman"/>
          <w:b/>
          <w:kern w:val="1"/>
          <w:lang w:eastAsia="ar-SA"/>
        </w:rPr>
        <w:t>erwer</w:t>
      </w:r>
      <w:r w:rsidR="00157AF8">
        <w:rPr>
          <w:rFonts w:ascii="Times New Roman" w:eastAsia="Lucida Sans Unicode" w:hAnsi="Times New Roman" w:cs="Times New Roman"/>
          <w:b/>
          <w:kern w:val="1"/>
          <w:lang w:eastAsia="ar-SA"/>
        </w:rPr>
        <w:t>a</w:t>
      </w:r>
      <w:r w:rsidR="00157AF8" w:rsidRPr="00157AF8">
        <w:rPr>
          <w:rFonts w:ascii="Times New Roman" w:eastAsia="Lucida Sans Unicode" w:hAnsi="Times New Roman" w:cs="Times New Roman"/>
          <w:b/>
          <w:kern w:val="1"/>
          <w:lang w:eastAsia="ar-SA"/>
        </w:rPr>
        <w:t xml:space="preserve"> z licencjami oraz migracją środowiska</w:t>
      </w:r>
      <w:r w:rsidRPr="0093699E">
        <w:rPr>
          <w:rFonts w:ascii="Times New Roman" w:hAnsi="Times New Roman" w:cs="Times New Roman"/>
          <w:b/>
        </w:rPr>
        <w:t>”</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B36E4A"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Wrzesień</w:t>
      </w:r>
      <w:r w:rsidR="00F44BF5">
        <w:rPr>
          <w:rFonts w:ascii="Times New Roman" w:hAnsi="Times New Roman" w:cs="Times New Roman"/>
          <w:bCs/>
          <w:lang w:eastAsia="en-US"/>
        </w:rPr>
        <w:t xml:space="preserve">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C33882" w:rsidP="00BF7A2D">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C33882">
        <w:rPr>
          <w:rFonts w:ascii="Times New Roman" w:hAnsi="Times New Roman" w:cs="Times New Roman"/>
        </w:rPr>
        <w:t>Muzyczna 1</w:t>
      </w:r>
      <w:r w:rsidR="005814D5">
        <w:rPr>
          <w:rFonts w:ascii="Times New Roman" w:hAnsi="Times New Roman" w:cs="Times New Roman"/>
        </w:rPr>
        <w:t xml:space="preserve">  16-400 Suwałki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566 47 35</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F44BF5" w:rsidRPr="00B73A32">
          <w:rPr>
            <w:rStyle w:val="Hipercze"/>
            <w:rFonts w:ascii="Times New Roman" w:hAnsi="Times New Roman"/>
          </w:rPr>
          <w:t>sekretariat@psmsuwalki.pl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F44BF5" w:rsidRPr="00B73A32">
          <w:rPr>
            <w:rStyle w:val="Hipercze"/>
            <w:rFonts w:ascii="Times New Roman" w:hAnsi="Times New Roman"/>
          </w:rPr>
          <w:t>https://www.psmsuwalki.pl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927788">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927788">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927788">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Dyrektor PSM I i II stopnia w Suwałkach</w:t>
      </w:r>
      <w:r w:rsidR="00123A6E" w:rsidRPr="003D4604">
        <w:rPr>
          <w:rFonts w:ascii="Times New Roman" w:hAnsi="Times New Roman" w:cs="Times New Roman"/>
          <w:color w:val="1B1B1B"/>
          <w:shd w:val="clear" w:color="auto" w:fill="FFFFFF"/>
        </w:rPr>
        <w:t xml:space="preserve">, tel. </w:t>
      </w:r>
      <w:r w:rsidR="00F44BF5">
        <w:rPr>
          <w:rFonts w:ascii="Times New Roman" w:hAnsi="Times New Roman" w:cs="Times New Roman"/>
          <w:color w:val="000000"/>
        </w:rPr>
        <w:t xml:space="preserve">(87) 566 47 35.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9F2248">
        <w:rPr>
          <w:rFonts w:ascii="Times New Roman" w:hAnsi="Times New Roman" w:cs="Times New Roman"/>
          <w:lang w:eastAsia="en-US"/>
        </w:rPr>
        <w:t xml:space="preserve"> z 2023 tj. poz. 1605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Pr="008F1D8E" w:rsidRDefault="00BF7A2D" w:rsidP="00A14397">
      <w:pPr>
        <w:pStyle w:val="Bezodstpw"/>
        <w:numPr>
          <w:ilvl w:val="0"/>
          <w:numId w:val="69"/>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990BDC">
        <w:rPr>
          <w:rFonts w:ascii="Times New Roman" w:hAnsi="Times New Roman" w:cs="Times New Roman"/>
          <w:lang w:eastAsia="en-US"/>
        </w:rPr>
        <w:t xml:space="preserve">. </w:t>
      </w:r>
    </w:p>
    <w:p w:rsidR="008F1D8E" w:rsidRPr="00D44BB4" w:rsidRDefault="008F1D8E" w:rsidP="00A14397">
      <w:pPr>
        <w:pStyle w:val="Bezodstpw"/>
        <w:numPr>
          <w:ilvl w:val="0"/>
          <w:numId w:val="70"/>
        </w:numPr>
        <w:rPr>
          <w:rFonts w:ascii="Times New Roman" w:hAnsi="Times New Roman" w:cs="Times New Roman"/>
          <w:color w:val="FF0000"/>
        </w:rPr>
      </w:pPr>
      <w:r>
        <w:rPr>
          <w:rFonts w:ascii="Times New Roman" w:hAnsi="Times New Roman" w:cs="Times New Roman"/>
        </w:rPr>
        <w:t>Szczegółowy opis przedmiotu za</w:t>
      </w:r>
      <w:r w:rsidR="00863CB4">
        <w:rPr>
          <w:rFonts w:ascii="Times New Roman" w:hAnsi="Times New Roman" w:cs="Times New Roman"/>
        </w:rPr>
        <w:t>mówienia zawiera załącznik nr 6</w:t>
      </w:r>
      <w:r>
        <w:rPr>
          <w:rFonts w:ascii="Times New Roman" w:hAnsi="Times New Roman" w:cs="Times New Roman"/>
        </w:rPr>
        <w:t xml:space="preserve">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sidR="001D3839">
        <w:rPr>
          <w:rFonts w:ascii="Times New Roman" w:hAnsi="Times New Roman" w:cs="Times New Roman"/>
        </w:rPr>
        <w:t xml:space="preserve"> </w:t>
      </w:r>
      <w:r w:rsidRPr="0093699E">
        <w:rPr>
          <w:rFonts w:ascii="Times New Roman" w:hAnsi="Times New Roman" w:cs="Times New Roman"/>
        </w:rPr>
        <w:t>usługi,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usług.</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BF7A2D" w:rsidRPr="0093699E" w:rsidRDefault="00BF7A2D" w:rsidP="00157AF8">
      <w:pPr>
        <w:pStyle w:val="Bezodstpw"/>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Zamawiający nie dokonuje podziału zamówienia na części. Tym samym, Zamawiający nie dopuszcza składania ofert częściowych, o których mowa w art. 7 pkt 15 ustawy Pzp.</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lastRenderedPageBreak/>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1469A8">
        <w:rPr>
          <w:rFonts w:ascii="Times New Roman" w:hAnsi="Times New Roman" w:cs="Times New Roman"/>
          <w:b/>
          <w:bCs/>
        </w:rPr>
        <w:t>45</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863CB4">
        <w:rPr>
          <w:rFonts w:ascii="Times New Roman" w:hAnsi="Times New Roman" w:cs="Times New Roman"/>
        </w:rPr>
        <w:t>załącznik nr 5</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863CB4">
        <w:rPr>
          <w:rFonts w:ascii="Times New Roman" w:hAnsi="Times New Roman" w:cs="Times New Roman"/>
        </w:rPr>
        <w:t>enia stanowiącym załącznik nr 6</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A14397">
      <w:pPr>
        <w:pStyle w:val="Bezodstpw"/>
        <w:numPr>
          <w:ilvl w:val="0"/>
          <w:numId w:val="74"/>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lastRenderedPageBreak/>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 xml:space="preserve">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Pr="0093699E">
        <w:rPr>
          <w:rFonts w:ascii="Times New Roman" w:hAnsi="Times New Roman" w:cs="Times New Roman"/>
        </w:rPr>
        <w:lastRenderedPageBreak/>
        <w:t>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 xml:space="preserve">W przypadku ubiegania się o zamówienie przez Wykonawców wspólnie, oświadczenia, o których mowa w pkt 1 składa każdy z Wykonawców. Oświadczenia te potwierdzają brak wykluczenia </w:t>
      </w:r>
      <w:r w:rsidRPr="0093699E">
        <w:rPr>
          <w:rFonts w:ascii="Times New Roman" w:eastAsia="Cambria" w:hAnsi="Times New Roman" w:cs="Times New Roman"/>
        </w:rPr>
        <w:lastRenderedPageBreak/>
        <w:t>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1D3839">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D3839">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W zakresie nieuregulowanym ustawą Pzp lub niniejszą SWZ do oświadczeń i dokumentów składanych przez Wykonawcę w postępowaniu zastosowanie mają w szczególności przepisy </w:t>
      </w:r>
      <w:r w:rsidRPr="0093699E">
        <w:rPr>
          <w:rFonts w:ascii="Times New Roman" w:hAnsi="Times New Roman" w:cs="Times New Roman"/>
        </w:rPr>
        <w:lastRenderedPageBreak/>
        <w:t>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B36E4A" w:rsidRPr="00B73A32">
          <w:rPr>
            <w:rStyle w:val="Hipercze"/>
            <w:rFonts w:ascii="Times New Roman" w:hAnsi="Times New Roman"/>
          </w:rPr>
          <w:t>sekretariat@psmsuwalki.pl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 xml:space="preserve">z wyłączeniem składania ofert/wniosków o dopuszczenie do udziału w postępowaniu, </w:t>
      </w:r>
      <w:r w:rsidRPr="0089557A">
        <w:rPr>
          <w:rFonts w:ascii="Times New Roman" w:hAnsi="Times New Roman" w:cs="Times New Roman"/>
        </w:rPr>
        <w:lastRenderedPageBreak/>
        <w:t>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37029D">
        <w:rPr>
          <w:rFonts w:ascii="Times New Roman" w:hAnsi="Times New Roman" w:cs="Times New Roman"/>
          <w:b/>
          <w:bCs/>
        </w:rPr>
        <w:t>3</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37029D">
        <w:rPr>
          <w:rFonts w:ascii="Times New Roman" w:hAnsi="Times New Roman" w:cs="Times New Roman"/>
          <w:b/>
        </w:rPr>
        <w:t>………………………………………………………………..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Jan Czerniecki</w:t>
      </w:r>
      <w:r w:rsidR="00B36E4A">
        <w:rPr>
          <w:rFonts w:ascii="Times New Roman" w:hAnsi="Times New Roman" w:cs="Times New Roman"/>
          <w:b/>
        </w:rPr>
        <w:t xml:space="preserve"> tel. </w:t>
      </w:r>
      <w:r w:rsidR="00863CB4">
        <w:rPr>
          <w:rFonts w:ascii="Times New Roman" w:hAnsi="Times New Roman" w:cs="Times New Roman"/>
          <w:b/>
        </w:rPr>
        <w:t>87 5664735</w:t>
      </w:r>
      <w:r w:rsidR="003B7F37">
        <w:rPr>
          <w:rFonts w:ascii="Times New Roman" w:hAnsi="Times New Roman" w:cs="Times New Roman"/>
          <w:b/>
        </w:rPr>
        <w:t xml:space="preserve"> - sprawy merytoryczne.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w:t>
      </w:r>
      <w:r w:rsidRPr="0089557A">
        <w:rPr>
          <w:rFonts w:ascii="Times New Roman" w:hAnsi="Times New Roman" w:cs="Times New Roman"/>
          <w:bCs/>
        </w:rPr>
        <w:lastRenderedPageBreak/>
        <w:t>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 xml:space="preserve">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w:t>
      </w:r>
      <w:r w:rsidRPr="0089557A">
        <w:rPr>
          <w:rFonts w:ascii="Times New Roman" w:hAnsi="Times New Roman" w:cs="Times New Roman"/>
          <w:bCs/>
        </w:rPr>
        <w:lastRenderedPageBreak/>
        <w:t>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1" w:name="_Hlk71546467"/>
      <w:r w:rsidRPr="0089557A">
        <w:rPr>
          <w:rFonts w:ascii="Times New Roman" w:hAnsi="Times New Roman" w:cs="Times New Roman"/>
        </w:rPr>
        <w:t>(</w:t>
      </w:r>
      <w:r w:rsidRPr="0089557A">
        <w:rPr>
          <w:rFonts w:ascii="Times New Roman" w:hAnsi="Times New Roman" w:cs="Times New Roman"/>
          <w:b/>
          <w:bCs/>
        </w:rPr>
        <w:t>wzór stanowi Załącznik Nr 3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1469A8">
        <w:rPr>
          <w:rFonts w:ascii="Times New Roman" w:hAnsi="Times New Roman" w:cs="Times New Roman"/>
          <w:b/>
          <w:lang w:eastAsia="en-US"/>
        </w:rPr>
        <w:t>7</w:t>
      </w:r>
      <w:r w:rsidR="006F7A52">
        <w:rPr>
          <w:rFonts w:ascii="Times New Roman" w:hAnsi="Times New Roman" w:cs="Times New Roman"/>
          <w:b/>
          <w:lang w:eastAsia="en-US"/>
        </w:rPr>
        <w:t xml:space="preserve"> października 2024r. do godz. 11</w:t>
      </w:r>
      <w:r w:rsidR="00D25A4A" w:rsidRPr="003E55FA">
        <w:rPr>
          <w:rFonts w:ascii="Times New Roman" w:hAnsi="Times New Roman" w:cs="Times New Roman"/>
          <w:b/>
          <w:lang w:eastAsia="en-US"/>
        </w:rPr>
        <w:t>:00.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1469A8">
        <w:rPr>
          <w:rFonts w:ascii="Times New Roman" w:eastAsia="Arial" w:hAnsi="Times New Roman" w:cs="Times New Roman"/>
          <w:b/>
          <w:lang w:eastAsia="zh-CN" w:bidi="hi-IN"/>
        </w:rPr>
        <w:t>7</w:t>
      </w:r>
      <w:r w:rsidR="006F7A52">
        <w:rPr>
          <w:rFonts w:ascii="Times New Roman" w:eastAsia="Arial" w:hAnsi="Times New Roman" w:cs="Times New Roman"/>
          <w:b/>
          <w:lang w:eastAsia="zh-CN" w:bidi="hi-IN"/>
        </w:rPr>
        <w:t xml:space="preserve"> października 2024r. o godz. 11</w:t>
      </w:r>
      <w:r w:rsidR="00D25A4A" w:rsidRPr="003E55FA">
        <w:rPr>
          <w:rFonts w:ascii="Times New Roman" w:eastAsia="Arial" w:hAnsi="Times New Roman" w:cs="Times New Roman"/>
          <w:b/>
          <w:lang w:eastAsia="zh-CN" w:bidi="hi-IN"/>
        </w:rPr>
        <w:t>:15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 xml:space="preserve">Uwaga! Zgodnie z ustawą Pzp, Zamawiający nie ma obowiązku przeprowadzania jawnej sesji otwarcia ofert w sposób jawny z udziałem Wykonawców lub transmitowania sesji otwarcia </w:t>
      </w:r>
      <w:r w:rsidRPr="00697F9A">
        <w:rPr>
          <w:rFonts w:ascii="Times New Roman" w:eastAsia="Arial" w:hAnsi="Times New Roman" w:cs="Times New Roman"/>
          <w:lang w:eastAsia="zh-CN" w:bidi="hi-IN"/>
        </w:rPr>
        <w:lastRenderedPageBreak/>
        <w:t>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xml:space="preserve"> – waga kryterium – 6</w:t>
      </w:r>
      <w:r w:rsidR="00BF7A2D" w:rsidRPr="0093699E">
        <w:rPr>
          <w:rFonts w:ascii="Times New Roman" w:eastAsia="Arial" w:hAnsi="Times New Roman" w:cs="Times New Roman"/>
          <w:lang w:eastAsia="zh-CN" w:bidi="hi-IN"/>
        </w:rPr>
        <w:t>0%;</w:t>
      </w:r>
    </w:p>
    <w:p w:rsidR="00BF7A2D" w:rsidRPr="00D25A4A" w:rsidRDefault="00957604" w:rsidP="00A14397">
      <w:pPr>
        <w:pStyle w:val="Bezodstpw"/>
        <w:numPr>
          <w:ilvl w:val="0"/>
          <w:numId w:val="73"/>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641A4F">
        <w:rPr>
          <w:rFonts w:ascii="Times New Roman" w:eastAsia="Arial" w:hAnsi="Times New Roman" w:cs="Times New Roman"/>
          <w:lang w:eastAsia="zh-CN" w:bidi="hi-IN"/>
        </w:rPr>
        <w:t>Warunki gwarancji</w:t>
      </w:r>
      <w:r w:rsidR="003B7F37">
        <w:rPr>
          <w:rFonts w:ascii="Times New Roman" w:eastAsia="Arial" w:hAnsi="Times New Roman" w:cs="Times New Roman"/>
          <w:lang w:eastAsia="zh-CN" w:bidi="hi-IN"/>
        </w:rPr>
        <w:t xml:space="preserve">  – waga kryterium – 4</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otrzyma 6</w:t>
      </w:r>
      <w:r>
        <w:rPr>
          <w:rFonts w:ascii="Times New Roman" w:hAnsi="Times New Roman" w:cs="Times New Roman"/>
          <w:lang w:bidi="hi-IN"/>
        </w:rPr>
        <w:t>0 punktów, a pozostałe oferty po matematycznym przeliczeniu w stosunku do najniższej ceny proporcjonalnie mniej.</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 xml:space="preserve">W kryterium </w:t>
      </w:r>
      <w:r w:rsidR="00641A4F">
        <w:rPr>
          <w:rFonts w:ascii="Times New Roman" w:hAnsi="Times New Roman" w:cs="Times New Roman"/>
          <w:lang w:bidi="hi-IN"/>
        </w:rPr>
        <w:t>warunki gwarancji punkty zostaną przyznane w następujący sposób: gwaran</w:t>
      </w:r>
      <w:r w:rsidR="00957604">
        <w:rPr>
          <w:rFonts w:ascii="Times New Roman" w:hAnsi="Times New Roman" w:cs="Times New Roman"/>
          <w:lang w:bidi="hi-IN"/>
        </w:rPr>
        <w:t>cja na</w:t>
      </w:r>
      <w:r w:rsidR="00641A4F">
        <w:rPr>
          <w:rFonts w:ascii="Times New Roman" w:hAnsi="Times New Roman" w:cs="Times New Roman"/>
          <w:lang w:bidi="hi-IN"/>
        </w:rPr>
        <w:t xml:space="preserve"> </w:t>
      </w:r>
      <w:r w:rsidR="00957604">
        <w:rPr>
          <w:rFonts w:ascii="Times New Roman" w:hAnsi="Times New Roman" w:cs="Times New Roman"/>
          <w:lang w:bidi="hi-IN"/>
        </w:rPr>
        <w:t>24 miesiące - 10</w:t>
      </w:r>
      <w:r w:rsidR="00641A4F">
        <w:rPr>
          <w:rFonts w:ascii="Times New Roman" w:hAnsi="Times New Roman" w:cs="Times New Roman"/>
          <w:lang w:bidi="hi-IN"/>
        </w:rPr>
        <w:t xml:space="preserve"> punktów, </w:t>
      </w:r>
      <w:r w:rsidR="00957604">
        <w:rPr>
          <w:rFonts w:ascii="Times New Roman" w:hAnsi="Times New Roman" w:cs="Times New Roman"/>
          <w:lang w:bidi="hi-IN"/>
        </w:rPr>
        <w:t>na 36 miesięcy - 2</w:t>
      </w:r>
      <w:r w:rsidR="00641A4F">
        <w:rPr>
          <w:rFonts w:ascii="Times New Roman" w:hAnsi="Times New Roman" w:cs="Times New Roman"/>
          <w:lang w:bidi="hi-IN"/>
        </w:rPr>
        <w:t xml:space="preserve">0 punktów, </w:t>
      </w:r>
      <w:r w:rsidR="00957604">
        <w:rPr>
          <w:rFonts w:ascii="Times New Roman" w:hAnsi="Times New Roman" w:cs="Times New Roman"/>
          <w:lang w:bidi="hi-IN"/>
        </w:rPr>
        <w:t>na 48</w:t>
      </w:r>
      <w:r w:rsidR="003C0345">
        <w:rPr>
          <w:rFonts w:ascii="Times New Roman" w:hAnsi="Times New Roman" w:cs="Times New Roman"/>
          <w:lang w:bidi="hi-IN"/>
        </w:rPr>
        <w:t xml:space="preserve"> miesięcy - 4</w:t>
      </w:r>
      <w:r w:rsidR="00641A4F">
        <w:rPr>
          <w:rFonts w:ascii="Times New Roman" w:hAnsi="Times New Roman" w:cs="Times New Roman"/>
          <w:lang w:bidi="hi-IN"/>
        </w:rPr>
        <w:t>0 punktów</w:t>
      </w:r>
      <w:r w:rsidR="003C0345">
        <w:rPr>
          <w:rFonts w:ascii="Times New Roman" w:hAnsi="Times New Roman" w:cs="Times New Roman"/>
          <w:lang w:bidi="hi-IN"/>
        </w:rPr>
        <w:t xml:space="preserve">. </w:t>
      </w:r>
      <w:r w:rsidR="00641A4F">
        <w:rPr>
          <w:rFonts w:ascii="Times New Roman" w:hAnsi="Times New Roman" w:cs="Times New Roman"/>
          <w:lang w:bidi="hi-IN"/>
        </w:rPr>
        <w:t xml:space="preserve"> </w:t>
      </w: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umowy, który stanowi załącznik nr 10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3 – oświadczenie art.125.5 podmiotu udostępniającego zasoby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4 – oświadczenie art. 117.4 Wykonawcy wspólnie ubiegający się</w:t>
      </w:r>
    </w:p>
    <w:p w:rsidR="00BF7A2D" w:rsidRPr="0093699E" w:rsidRDefault="00957604"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957604"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6</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F14988"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4" w:name="_Hlk82759007"/>
      <w:r w:rsidRPr="00111D5C">
        <w:rPr>
          <w:rFonts w:ascii="Times New Roman" w:hAnsi="Times New Roman" w:cs="Times New Roman"/>
        </w:rPr>
        <w:t>.</w:t>
      </w:r>
      <w:bookmarkEnd w:id="14"/>
      <w:r w:rsidR="00B125E3" w:rsidRPr="00B125E3">
        <w:rPr>
          <w:rFonts w:ascii="Times New Roman" w:hAnsi="Times New Roman" w:cs="Times New Roman"/>
          <w:b/>
        </w:rPr>
        <w:t>„</w:t>
      </w:r>
      <w:r w:rsidR="00EE221A" w:rsidRPr="00EE221A">
        <w:rPr>
          <w:rFonts w:ascii="Times New Roman" w:hAnsi="Times New Roman" w:cs="Times New Roman"/>
          <w:b/>
        </w:rPr>
        <w:t xml:space="preserve"> </w:t>
      </w:r>
      <w:r w:rsidR="00957604">
        <w:rPr>
          <w:rFonts w:ascii="Times New Roman" w:hAnsi="Times New Roman" w:cs="Times New Roman"/>
          <w:b/>
        </w:rPr>
        <w:t>Dostawa</w:t>
      </w:r>
      <w:r w:rsidR="00957604" w:rsidRPr="00157AF8">
        <w:rPr>
          <w:rFonts w:ascii="Garamond" w:eastAsia="Lucida Sans Unicode" w:hAnsi="Garamond" w:cstheme="minorHAnsi"/>
          <w:kern w:val="1"/>
          <w:sz w:val="28"/>
          <w:szCs w:val="28"/>
          <w:lang w:eastAsia="ar-SA"/>
        </w:rPr>
        <w:t xml:space="preserve"> </w:t>
      </w:r>
      <w:r w:rsidR="00957604">
        <w:rPr>
          <w:rFonts w:ascii="Times New Roman" w:eastAsia="Lucida Sans Unicode" w:hAnsi="Times New Roman" w:cs="Times New Roman"/>
          <w:b/>
          <w:kern w:val="1"/>
          <w:lang w:eastAsia="ar-SA"/>
        </w:rPr>
        <w:t>s</w:t>
      </w:r>
      <w:r w:rsidR="00957604" w:rsidRPr="00157AF8">
        <w:rPr>
          <w:rFonts w:ascii="Times New Roman" w:eastAsia="Lucida Sans Unicode" w:hAnsi="Times New Roman" w:cs="Times New Roman"/>
          <w:b/>
          <w:kern w:val="1"/>
          <w:lang w:eastAsia="ar-SA"/>
        </w:rPr>
        <w:t>erwer</w:t>
      </w:r>
      <w:r w:rsidR="00957604">
        <w:rPr>
          <w:rFonts w:ascii="Times New Roman" w:eastAsia="Lucida Sans Unicode" w:hAnsi="Times New Roman" w:cs="Times New Roman"/>
          <w:b/>
          <w:kern w:val="1"/>
          <w:lang w:eastAsia="ar-SA"/>
        </w:rPr>
        <w:t>a</w:t>
      </w:r>
      <w:r w:rsidR="00957604"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Pr="00111D5C">
        <w:rPr>
          <w:rFonts w:ascii="Times New Roman" w:hAnsi="Times New Roman" w:cs="Times New Roman"/>
        </w:rPr>
        <w:t xml:space="preserve">prowadzonego przez </w:t>
      </w:r>
      <w:r w:rsidR="00EE221A">
        <w:rPr>
          <w:rFonts w:ascii="Times New Roman" w:hAnsi="Times New Roman" w:cs="Times New Roman"/>
        </w:rPr>
        <w:t xml:space="preserve">PSM I i II Stopnia w Suwałkach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957604">
        <w:rPr>
          <w:rFonts w:ascii="Times New Roman" w:eastAsia="Tahoma" w:hAnsi="Times New Roman" w:cs="Times New Roman"/>
          <w:b/>
          <w:bCs/>
        </w:rPr>
        <w:t>3</w:t>
      </w:r>
      <w:r w:rsidR="00214DE4">
        <w:rPr>
          <w:rFonts w:ascii="Times New Roman" w:eastAsia="Tahoma" w:hAnsi="Times New Roman" w:cs="Times New Roman"/>
          <w:b/>
          <w:bCs/>
        </w:rPr>
        <w:t xml:space="preserve">/2024 </w:t>
      </w:r>
      <w:r w:rsidRPr="00111D5C">
        <w:rPr>
          <w:rFonts w:ascii="Times New Roman" w:eastAsia="Tahoma" w:hAnsi="Times New Roman" w:cs="Times New Roman"/>
          <w:bCs/>
        </w:rPr>
        <w:t xml:space="preserve"> składam niniejszą ofertę</w:t>
      </w:r>
      <w:r>
        <w:rPr>
          <w:rFonts w:ascii="Times New Roman" w:hAnsi="Times New Roman" w:cs="Times New Roman"/>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Pr="00EE221A"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eastAsia="Tahoma" w:hAnsi="Times New Roman" w:cs="Times New Roman"/>
          <w:bCs/>
        </w:rPr>
        <w:lastRenderedPageBreak/>
        <w:t xml:space="preserve">Oferuję/my wykonanie całości zamówienia zgodnie z opisem przedmiotu zamówienia i na warunkach   określonych w Specyfikacji Warunków Zamówienia  za cenę ryczałtową brutto……………………………… zł </w:t>
      </w:r>
      <w:r w:rsidR="00F41372">
        <w:rPr>
          <w:rFonts w:ascii="Times New Roman" w:hAnsi="Times New Roman" w:cs="Times New Roman"/>
          <w:bCs/>
          <w:iCs/>
          <w:color w:val="262626"/>
        </w:rPr>
        <w:t>(słownie:…………………………………….…</w:t>
      </w:r>
      <w:r w:rsidRPr="00111D5C">
        <w:rPr>
          <w:rFonts w:ascii="Times New Roman" w:hAnsi="Times New Roman" w:cs="Times New Roman"/>
          <w:bCs/>
          <w:iCs/>
          <w:color w:val="262626"/>
        </w:rPr>
        <w:t xml:space="preserve">) </w:t>
      </w:r>
      <w:r w:rsidRPr="00111D5C">
        <w:rPr>
          <w:rFonts w:ascii="Times New Roman" w:hAnsi="Times New Roman" w:cs="Times New Roman"/>
        </w:rPr>
        <w:t xml:space="preserve">w </w:t>
      </w:r>
      <w:r w:rsidR="00F41372">
        <w:rPr>
          <w:rFonts w:ascii="Times New Roman" w:hAnsi="Times New Roman" w:cs="Times New Roman"/>
        </w:rPr>
        <w:t>t</w:t>
      </w:r>
      <w:r w:rsidRPr="00111D5C">
        <w:rPr>
          <w:rFonts w:ascii="Times New Roman" w:hAnsi="Times New Roman" w:cs="Times New Roman"/>
        </w:rPr>
        <w:t xml:space="preserve">ym </w:t>
      </w:r>
      <w:r w:rsidR="00F41372">
        <w:rPr>
          <w:rFonts w:ascii="Times New Roman" w:hAnsi="Times New Roman" w:cs="Times New Roman"/>
        </w:rPr>
        <w:t>p</w:t>
      </w:r>
      <w:r w:rsidRPr="00111D5C">
        <w:rPr>
          <w:rFonts w:ascii="Times New Roman" w:hAnsi="Times New Roman" w:cs="Times New Roman"/>
        </w:rPr>
        <w:t>odatek VAT</w:t>
      </w:r>
      <w:r w:rsidR="007C1B75">
        <w:rPr>
          <w:rFonts w:ascii="Times New Roman" w:hAnsi="Times New Roman" w:cs="Times New Roman"/>
        </w:rPr>
        <w:t xml:space="preserve"> ze stawką ……….</w:t>
      </w:r>
      <w:r w:rsidR="00F41372">
        <w:rPr>
          <w:rFonts w:ascii="Times New Roman" w:hAnsi="Times New Roman" w:cs="Times New Roman"/>
        </w:rPr>
        <w:t xml:space="preserve">% </w:t>
      </w:r>
      <w:r w:rsidRPr="00111D5C">
        <w:rPr>
          <w:rFonts w:ascii="Times New Roman" w:hAnsi="Times New Roman" w:cs="Times New Roman"/>
        </w:rPr>
        <w:t xml:space="preserve">………….. </w:t>
      </w:r>
      <w:r w:rsidR="00F41372">
        <w:rPr>
          <w:rFonts w:ascii="Times New Roman" w:hAnsi="Times New Roman" w:cs="Times New Roman"/>
        </w:rPr>
        <w:t>z</w:t>
      </w:r>
      <w:r w:rsidRPr="00111D5C">
        <w:rPr>
          <w:rFonts w:ascii="Times New Roman" w:hAnsi="Times New Roman" w:cs="Times New Roman"/>
        </w:rPr>
        <w:t>ł</w:t>
      </w:r>
      <w:r w:rsidRPr="00111D5C">
        <w:rPr>
          <w:rFonts w:ascii="Times New Roman" w:hAnsi="Times New Roman" w:cs="Times New Roman"/>
          <w:bCs/>
          <w:iCs/>
          <w:color w:val="262626"/>
        </w:rPr>
        <w:t>(słowni</w:t>
      </w:r>
      <w:r w:rsidR="00F41372">
        <w:rPr>
          <w:rFonts w:ascii="Times New Roman" w:hAnsi="Times New Roman" w:cs="Times New Roman"/>
          <w:bCs/>
          <w:iCs/>
          <w:color w:val="262626"/>
        </w:rPr>
        <w:t>e:………………….…………….………</w:t>
      </w:r>
      <w:r w:rsidRPr="00111D5C">
        <w:rPr>
          <w:rFonts w:ascii="Times New Roman" w:hAnsi="Times New Roman" w:cs="Times New Roman"/>
          <w:bCs/>
          <w:iCs/>
          <w:color w:val="262626"/>
        </w:rPr>
        <w:t>)</w:t>
      </w:r>
      <w:r w:rsidR="005A268B">
        <w:rPr>
          <w:rFonts w:ascii="Times New Roman" w:hAnsi="Times New Roman" w:cs="Times New Roman"/>
          <w:bCs/>
          <w:iCs/>
          <w:color w:val="262626"/>
        </w:rPr>
        <w:t xml:space="preserve">. </w:t>
      </w:r>
    </w:p>
    <w:p w:rsidR="00EE221A" w:rsidRDefault="00EE221A" w:rsidP="00EE221A">
      <w:pPr>
        <w:pStyle w:val="Akapitzlist"/>
        <w:rPr>
          <w:rFonts w:eastAsia="Tahoma"/>
          <w:bCs/>
        </w:rPr>
      </w:pPr>
    </w:p>
    <w:p w:rsidR="00BF7A2D" w:rsidRDefault="003C0345" w:rsidP="00A14397">
      <w:pPr>
        <w:pStyle w:val="Bezodstpw"/>
        <w:numPr>
          <w:ilvl w:val="0"/>
          <w:numId w:val="48"/>
        </w:numPr>
        <w:jc w:val="both"/>
        <w:rPr>
          <w:rFonts w:ascii="Times New Roman" w:eastAsia="Tahoma" w:hAnsi="Times New Roman" w:cs="Times New Roman"/>
          <w:bCs/>
        </w:rPr>
      </w:pPr>
      <w:r w:rsidRPr="003C0345">
        <w:rPr>
          <w:rFonts w:ascii="Times New Roman" w:eastAsia="Tahoma" w:hAnsi="Times New Roman" w:cs="Times New Roman"/>
          <w:bCs/>
        </w:rPr>
        <w:t xml:space="preserve">Serwer producent/typ/model …………………………………. </w:t>
      </w:r>
      <w:r>
        <w:rPr>
          <w:rFonts w:ascii="Times New Roman" w:eastAsia="Tahoma" w:hAnsi="Times New Roman" w:cs="Times New Roman"/>
          <w:bCs/>
        </w:rPr>
        <w:t xml:space="preserve">(należy wstawić). </w:t>
      </w:r>
    </w:p>
    <w:p w:rsidR="003C0345" w:rsidRPr="003C0345" w:rsidRDefault="003C0345" w:rsidP="003C0345">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 xml:space="preserve">gwarancja wynosi …………. miesięcy </w:t>
      </w:r>
      <w:r w:rsidR="00B04F23" w:rsidRPr="00B04F23">
        <w:rPr>
          <w:rFonts w:ascii="Times New Roman" w:hAnsi="Times New Roman" w:cs="Times New Roman"/>
        </w:rPr>
        <w:t>(</w:t>
      </w:r>
      <w:r w:rsidR="003C0345">
        <w:rPr>
          <w:rFonts w:ascii="Times New Roman" w:hAnsi="Times New Roman" w:cs="Times New Roman"/>
        </w:rPr>
        <w:t xml:space="preserve">należy wstawić 24, </w:t>
      </w:r>
      <w:r w:rsidR="0018207D">
        <w:rPr>
          <w:rFonts w:ascii="Times New Roman" w:hAnsi="Times New Roman" w:cs="Times New Roman"/>
        </w:rPr>
        <w:t xml:space="preserve">36 </w:t>
      </w:r>
      <w:r w:rsidR="003C0345">
        <w:rPr>
          <w:rFonts w:ascii="Times New Roman" w:hAnsi="Times New Roman" w:cs="Times New Roman"/>
        </w:rPr>
        <w:t xml:space="preserve">lub 48 </w:t>
      </w:r>
      <w:r w:rsidR="0018207D">
        <w:rPr>
          <w:rFonts w:ascii="Times New Roman" w:hAnsi="Times New Roman" w:cs="Times New Roman"/>
        </w:rPr>
        <w:t>miesięcy)</w:t>
      </w:r>
      <w:r w:rsidR="003C0345">
        <w:rPr>
          <w:rFonts w:ascii="Times New Roman" w:hAnsi="Times New Roman" w:cs="Times New Roman"/>
        </w:rPr>
        <w:t xml:space="preserve">.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oferowana kwota uwzględnia cenę wykonania przedmiotu zamówienia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1469A8">
        <w:rPr>
          <w:rFonts w:ascii="Times New Roman" w:eastAsia="Times New Roman" w:hAnsi="Times New Roman" w:cs="Times New Roman"/>
          <w:b/>
          <w:bCs/>
        </w:rPr>
        <w:t>45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lastRenderedPageBreak/>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F14988">
        <w:rPr>
          <w:rFonts w:ascii="Times New Roman" w:hAnsi="Times New Roman" w:cs="Times New Roman"/>
        </w:rPr>
        <w:t xml:space="preserve">Zobowiązuję(my) się do wniesienia zabezpieczenia należytego wykonania umowy                    w wysokości 5% wartości ofertowej brutto:.........................................................................,             w formie:............................................... </w:t>
      </w:r>
      <w:r>
        <w:rPr>
          <w:rFonts w:ascii="Times New Roman" w:hAnsi="Times New Roman" w:cs="Times New Roman"/>
        </w:rPr>
        <w:t>W</w:t>
      </w:r>
      <w:r w:rsidRPr="00F14988">
        <w:rPr>
          <w:rFonts w:ascii="Times New Roman" w:hAnsi="Times New Roman" w:cs="Times New Roman"/>
        </w:rPr>
        <w:t xml:space="preserve"> razie dokonania wpłaty w formie pieniężnej Wykonawca podaje numer konta bankowego na  które Zamawiający dokona jego zwrotu:  …………………….…………...........................</w:t>
      </w:r>
    </w:p>
    <w:p w:rsidR="00BF7A2D" w:rsidRPr="00F14988" w:rsidRDefault="00BF7A2D" w:rsidP="00BF7A2D">
      <w:pPr>
        <w:pStyle w:val="Bezodstpw"/>
        <w:jc w:val="both"/>
        <w:rPr>
          <w:rFonts w:ascii="Times New Roman" w:hAnsi="Times New Roman" w:cs="Times New Roman"/>
        </w:rPr>
      </w:pPr>
    </w:p>
    <w:p w:rsidR="00BF7A2D" w:rsidRDefault="00BF7A2D" w:rsidP="00A14397">
      <w:pPr>
        <w:pStyle w:val="Bezodstpw"/>
        <w:numPr>
          <w:ilvl w:val="0"/>
          <w:numId w:val="50"/>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50"/>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A14397">
      <w:pPr>
        <w:pStyle w:val="Bezodstpw"/>
        <w:numPr>
          <w:ilvl w:val="0"/>
          <w:numId w:val="50"/>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A14397">
      <w:pPr>
        <w:pStyle w:val="Bezodstpw"/>
        <w:numPr>
          <w:ilvl w:val="0"/>
          <w:numId w:val="50"/>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EE221A">
        <w:rPr>
          <w:rFonts w:ascii="Times New Roman" w:hAnsi="Times New Roman" w:cs="Times New Roman"/>
        </w:rPr>
        <w:t xml:space="preserve">Państwowa Szkoła Muzyczna I i II Stopnia w Suwałkach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676206" w:rsidRDefault="00BF7A2D" w:rsidP="00BF7A2D">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3C0345">
        <w:rPr>
          <w:rFonts w:ascii="Times New Roman" w:eastAsia="Lucida Sans Unicode" w:hAnsi="Times New Roman" w:cs="Times New Roman"/>
          <w:b/>
          <w:kern w:val="1"/>
          <w:lang w:eastAsia="ar-SA"/>
        </w:rPr>
        <w:t>s</w:t>
      </w:r>
      <w:r w:rsidR="003C0345" w:rsidRPr="00157AF8">
        <w:rPr>
          <w:rFonts w:ascii="Times New Roman" w:eastAsia="Lucida Sans Unicode" w:hAnsi="Times New Roman" w:cs="Times New Roman"/>
          <w:b/>
          <w:kern w:val="1"/>
          <w:lang w:eastAsia="ar-SA"/>
        </w:rPr>
        <w:t>erwer</w:t>
      </w:r>
      <w:r w:rsidR="003C0345">
        <w:rPr>
          <w:rFonts w:ascii="Times New Roman" w:eastAsia="Lucida Sans Unicode" w:hAnsi="Times New Roman" w:cs="Times New Roman"/>
          <w:b/>
          <w:kern w:val="1"/>
          <w:lang w:eastAsia="ar-SA"/>
        </w:rPr>
        <w:t>a</w:t>
      </w:r>
      <w:r w:rsidR="003C0345"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008353A5">
        <w:rPr>
          <w:rFonts w:ascii="Times New Roman" w:hAnsi="Times New Roman" w:cs="Times New Roman"/>
          <w:szCs w:val="20"/>
        </w:rPr>
        <w:t xml:space="preserve">(nr sprawy: </w:t>
      </w:r>
      <w:r w:rsidR="001469A8">
        <w:rPr>
          <w:rFonts w:ascii="Times New Roman" w:hAnsi="Times New Roman" w:cs="Times New Roman"/>
          <w:b/>
          <w:szCs w:val="20"/>
        </w:rPr>
        <w:t>3</w:t>
      </w:r>
      <w:r w:rsidR="008353A5">
        <w:rPr>
          <w:rFonts w:ascii="Times New Roman" w:hAnsi="Times New Roman" w:cs="Times New Roman"/>
          <w:b/>
          <w:szCs w:val="20"/>
        </w:rPr>
        <w:t>/2024</w:t>
      </w:r>
      <w:r w:rsidRPr="00676206">
        <w:rPr>
          <w:rFonts w:ascii="Times New Roman" w:eastAsia="Times New Roman" w:hAnsi="Times New Roman" w:cs="Times New Roman"/>
          <w:szCs w:val="20"/>
        </w:rPr>
        <w:t>)</w:t>
      </w:r>
      <w:r w:rsidR="00EE221A">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00EE221A">
        <w:rPr>
          <w:rFonts w:ascii="Times New Roman" w:hAnsi="Times New Roman" w:cs="Times New Roman"/>
          <w:szCs w:val="20"/>
        </w:rPr>
        <w:t>PSM I i II Stopnia w Suwa</w:t>
      </w:r>
      <w:r w:rsidR="00756654">
        <w:rPr>
          <w:rFonts w:ascii="Times New Roman" w:hAnsi="Times New Roman" w:cs="Times New Roman"/>
          <w:szCs w:val="20"/>
        </w:rPr>
        <w:t>łkach</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A14397">
      <w:pPr>
        <w:pStyle w:val="Bezodstpw"/>
        <w:numPr>
          <w:ilvl w:val="0"/>
          <w:numId w:val="51"/>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3C0345">
        <w:rPr>
          <w:rFonts w:ascii="Times New Roman" w:eastAsia="Lucida Sans Unicode" w:hAnsi="Times New Roman" w:cs="Times New Roman"/>
          <w:b/>
          <w:kern w:val="1"/>
          <w:lang w:eastAsia="ar-SA"/>
        </w:rPr>
        <w:t>s</w:t>
      </w:r>
      <w:r w:rsidR="003C0345" w:rsidRPr="00157AF8">
        <w:rPr>
          <w:rFonts w:ascii="Times New Roman" w:eastAsia="Lucida Sans Unicode" w:hAnsi="Times New Roman" w:cs="Times New Roman"/>
          <w:b/>
          <w:kern w:val="1"/>
          <w:lang w:eastAsia="ar-SA"/>
        </w:rPr>
        <w:t>erwer</w:t>
      </w:r>
      <w:r w:rsidR="003C0345">
        <w:rPr>
          <w:rFonts w:ascii="Times New Roman" w:eastAsia="Lucida Sans Unicode" w:hAnsi="Times New Roman" w:cs="Times New Roman"/>
          <w:b/>
          <w:kern w:val="1"/>
          <w:lang w:eastAsia="ar-SA"/>
        </w:rPr>
        <w:t>a</w:t>
      </w:r>
      <w:r w:rsidR="003C0345"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Pr="005437E8">
        <w:rPr>
          <w:rFonts w:ascii="Times New Roman" w:hAnsi="Times New Roman" w:cs="Times New Roman"/>
          <w:color w:val="000000"/>
        </w:rPr>
        <w:t>p</w:t>
      </w:r>
      <w:r w:rsidRPr="005437E8">
        <w:rPr>
          <w:rFonts w:ascii="Times New Roman" w:hAnsi="Times New Roman" w:cs="Times New Roman"/>
        </w:rPr>
        <w:t xml:space="preserve">rowadzonego przez </w:t>
      </w:r>
      <w:r w:rsidR="00756654">
        <w:rPr>
          <w:rFonts w:ascii="Times New Roman" w:hAnsi="Times New Roman" w:cs="Times New Roman"/>
          <w:szCs w:val="20"/>
        </w:rPr>
        <w:t>PSM I i II Stopnia w Suwałkach</w:t>
      </w:r>
      <w:r w:rsidR="00756654">
        <w:rPr>
          <w:rFonts w:ascii="Times New Roman" w:hAnsi="Times New Roman" w:cs="Times New Roman"/>
        </w:rPr>
        <w:t xml:space="preserve"> </w:t>
      </w:r>
      <w:r>
        <w:rPr>
          <w:rFonts w:ascii="Times New Roman" w:hAnsi="Times New Roman" w:cs="Times New Roman"/>
        </w:rPr>
        <w:t xml:space="preserve">(nr sprawy </w:t>
      </w:r>
      <w:r w:rsidR="003C0345">
        <w:rPr>
          <w:rFonts w:ascii="Times New Roman" w:hAnsi="Times New Roman" w:cs="Times New Roman"/>
          <w:b/>
        </w:rPr>
        <w:t>3</w:t>
      </w:r>
      <w:r w:rsidR="008353A5">
        <w:rPr>
          <w:rFonts w:ascii="Times New Roman" w:hAnsi="Times New Roman" w:cs="Times New Roman"/>
          <w:b/>
        </w:rPr>
        <w:t>/2024</w:t>
      </w:r>
      <w:r>
        <w:rPr>
          <w:rFonts w:ascii="Times New Roman" w:hAnsi="Times New Roman" w:cs="Times New Roman"/>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lastRenderedPageBreak/>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Default="00BF7A2D" w:rsidP="00BF7A2D">
      <w:pPr>
        <w:pStyle w:val="Standard"/>
        <w:jc w:val="both"/>
        <w:rPr>
          <w:b/>
          <w:bCs/>
        </w:rPr>
      </w:pPr>
      <w:r>
        <w:rPr>
          <w:b/>
          <w:bCs/>
        </w:rPr>
        <w:tab/>
      </w:r>
    </w:p>
    <w:p w:rsidR="00BF7A2D" w:rsidRDefault="00BF7A2D" w:rsidP="00BF7A2D">
      <w:pPr>
        <w:pStyle w:val="Standard"/>
        <w:jc w:val="both"/>
        <w:rPr>
          <w:b/>
          <w:bCs/>
        </w:rPr>
      </w:pPr>
    </w:p>
    <w:p w:rsidR="00BF7A2D" w:rsidRDefault="00BF7A2D" w:rsidP="00BF7A2D">
      <w:pPr>
        <w:pStyle w:val="Standard"/>
        <w:jc w:val="both"/>
        <w:rPr>
          <w:b/>
          <w:bCs/>
        </w:rPr>
      </w:pPr>
    </w:p>
    <w:p w:rsidR="00BF7A2D" w:rsidRDefault="00BF7A2D" w:rsidP="00BF7A2D">
      <w:pPr>
        <w:pStyle w:val="Standard"/>
        <w:jc w:val="both"/>
        <w:rPr>
          <w:b/>
          <w:bCs/>
        </w:rPr>
      </w:pPr>
    </w:p>
    <w:p w:rsidR="00BF7A2D" w:rsidRPr="005437E8" w:rsidRDefault="00BF7A2D" w:rsidP="00BF7A2D">
      <w:pPr>
        <w:pStyle w:val="Standard"/>
        <w:jc w:val="both"/>
        <w:rPr>
          <w:i/>
          <w:sz w:val="22"/>
          <w:szCs w:val="22"/>
        </w:rPr>
      </w:pPr>
      <w:r w:rsidRPr="005437E8">
        <w:rPr>
          <w:i/>
          <w:sz w:val="22"/>
          <w:szCs w:val="22"/>
        </w:rPr>
        <w:t>Załącznik nr  5 do SWZ</w:t>
      </w:r>
    </w:p>
    <w:p w:rsidR="00BF7A2D" w:rsidRPr="005D6C92" w:rsidRDefault="00BF7A2D" w:rsidP="00BF7A2D">
      <w:pPr>
        <w:pStyle w:val="Standard"/>
        <w:jc w:val="both"/>
        <w:rPr>
          <w:b/>
          <w:bCs/>
          <w:sz w:val="28"/>
          <w:szCs w:val="28"/>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Podmiot udostępniający zasoby:</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eastAsia="Times New Roman" w:hAnsi="Times New Roman" w:cs="Times New Roman"/>
          <w:i/>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reprezentowany przez:</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(imię, nazwisko, stanowisko  / podstawa do reprezentacji)</w:t>
      </w: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ZOBOWIĄZANIE</w:t>
      </w:r>
    </w:p>
    <w:p w:rsidR="00BF7A2D" w:rsidRPr="005437E8" w:rsidRDefault="00BF7A2D" w:rsidP="00BF7A2D">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podmiotu udostępniającego zasoby na potrzeby realizacji zamówienia</w:t>
      </w: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Zgodnie z art. 118 ust. 3 ustawy Prawo zamówień Publicznych oświadczam, że zobowiązuję się oddać do dyspozycji Wykonawcy ……………………………………………………</w:t>
      </w:r>
      <w:r>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(nazwa i adres wykonawcy ubiegającego się o udzielenie zamówienia)</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bCs/>
        </w:rPr>
        <w:t xml:space="preserve">moje zasoby przy realizacji wykonywania zamówienia pod nazwą.: </w:t>
      </w:r>
      <w:r w:rsidR="00B125E3" w:rsidRPr="00B125E3">
        <w:rPr>
          <w:rFonts w:ascii="Times New Roman" w:hAnsi="Times New Roman" w:cs="Times New Roman"/>
          <w:b/>
        </w:rPr>
        <w:t>„</w:t>
      </w:r>
      <w:r w:rsidR="001469A8">
        <w:rPr>
          <w:rFonts w:ascii="Times New Roman" w:hAnsi="Times New Roman" w:cs="Times New Roman"/>
          <w:b/>
        </w:rPr>
        <w:t>Dostawa</w:t>
      </w:r>
      <w:r w:rsidR="001469A8" w:rsidRPr="00157AF8">
        <w:rPr>
          <w:rFonts w:ascii="Garamond" w:eastAsia="Lucida Sans Unicode" w:hAnsi="Garamond" w:cstheme="minorHAnsi"/>
          <w:kern w:val="1"/>
          <w:sz w:val="28"/>
          <w:szCs w:val="28"/>
          <w:lang w:eastAsia="ar-SA"/>
        </w:rPr>
        <w:t xml:space="preserve"> </w:t>
      </w:r>
      <w:r w:rsidR="001469A8">
        <w:rPr>
          <w:rFonts w:ascii="Times New Roman" w:eastAsia="Lucida Sans Unicode" w:hAnsi="Times New Roman" w:cs="Times New Roman"/>
          <w:b/>
          <w:kern w:val="1"/>
          <w:lang w:eastAsia="ar-SA"/>
        </w:rPr>
        <w:t>s</w:t>
      </w:r>
      <w:r w:rsidR="001469A8" w:rsidRPr="00157AF8">
        <w:rPr>
          <w:rFonts w:ascii="Times New Roman" w:eastAsia="Lucida Sans Unicode" w:hAnsi="Times New Roman" w:cs="Times New Roman"/>
          <w:b/>
          <w:kern w:val="1"/>
          <w:lang w:eastAsia="ar-SA"/>
        </w:rPr>
        <w:t>erwer</w:t>
      </w:r>
      <w:r w:rsidR="001469A8">
        <w:rPr>
          <w:rFonts w:ascii="Times New Roman" w:eastAsia="Lucida Sans Unicode" w:hAnsi="Times New Roman" w:cs="Times New Roman"/>
          <w:b/>
          <w:kern w:val="1"/>
          <w:lang w:eastAsia="ar-SA"/>
        </w:rPr>
        <w:t>a</w:t>
      </w:r>
      <w:r w:rsidR="001469A8"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008353A5">
        <w:rPr>
          <w:rFonts w:ascii="Times New Roman" w:hAnsi="Times New Roman" w:cs="Times New Roman"/>
        </w:rPr>
        <w:t xml:space="preserve">nr sprawy </w:t>
      </w:r>
      <w:r w:rsidR="003C0345">
        <w:rPr>
          <w:rFonts w:ascii="Times New Roman" w:hAnsi="Times New Roman" w:cs="Times New Roman"/>
          <w:b/>
        </w:rPr>
        <w:t>3</w:t>
      </w:r>
      <w:r w:rsidR="008353A5">
        <w:rPr>
          <w:rFonts w:ascii="Times New Roman" w:hAnsi="Times New Roman" w:cs="Times New Roman"/>
          <w:b/>
        </w:rPr>
        <w:t>/2024</w:t>
      </w:r>
      <w:r w:rsidRPr="005437E8">
        <w:rPr>
          <w:rFonts w:ascii="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iCs/>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Powyższe zasoby zostaną udostępnione na poniższych warunkach:</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zakres dostępnych wykonawcy zasobów naszego podmiotu:</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sposób i okres udostępniania wykonawcy i wykorzystania przez niego zasobów naszego podmiotu przy wykonywaniu zamówienia</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BF7A2D" w:rsidRPr="005437E8" w:rsidRDefault="00BF7A2D" w:rsidP="00BF7A2D">
      <w:pPr>
        <w:pStyle w:val="Bezodstpw"/>
        <w:jc w:val="both"/>
        <w:rPr>
          <w:rFonts w:ascii="Times New Roman" w:hAnsi="Times New Roman" w:cs="Times New Roman"/>
          <w:bCs/>
        </w:rPr>
      </w:pPr>
    </w:p>
    <w:p w:rsidR="00BF7A2D" w:rsidRPr="005437E8" w:rsidRDefault="00BF7A2D" w:rsidP="00BF7A2D">
      <w:pPr>
        <w:pStyle w:val="Bezodstpw"/>
        <w:jc w:val="both"/>
        <w:rPr>
          <w:rFonts w:ascii="Times New Roman" w:hAnsi="Times New Roman" w:cs="Times New Roman"/>
          <w:i/>
          <w:color w:val="FF0000"/>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Bezodstpw"/>
        <w:jc w:val="both"/>
        <w:rPr>
          <w:rFonts w:ascii="Times New Roman" w:eastAsia="Calibri" w:hAnsi="Times New Roman" w:cs="Times New Roman"/>
        </w:rPr>
      </w:pPr>
    </w:p>
    <w:p w:rsidR="00BF7A2D" w:rsidRPr="005437E8" w:rsidRDefault="00BF7A2D" w:rsidP="00BF7A2D">
      <w:pPr>
        <w:pStyle w:val="Bezodstpw"/>
        <w:jc w:val="both"/>
        <w:rPr>
          <w:rFonts w:ascii="Times New Roman" w:eastAsia="Calibri" w:hAnsi="Times New Roman" w:cs="Times New Roman"/>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Pr="005437E8" w:rsidRDefault="00BF7A2D" w:rsidP="00BF7A2D">
      <w:pPr>
        <w:pStyle w:val="Bezodstpw"/>
        <w:jc w:val="both"/>
        <w:rPr>
          <w:rFonts w:ascii="Times New Roman" w:hAnsi="Times New Roman" w:cs="Times New Roman"/>
          <w:iCs/>
        </w:rPr>
      </w:pPr>
      <w:r w:rsidRPr="005437E8">
        <w:rPr>
          <w:rFonts w:ascii="Times New Roman" w:hAnsi="Times New Roman" w:cs="Times New Roman"/>
          <w:iCs/>
        </w:rPr>
        <w:t>UWAGA:</w:t>
      </w:r>
    </w:p>
    <w:p w:rsidR="00BF7A2D" w:rsidRPr="005437E8" w:rsidRDefault="00BF7A2D" w:rsidP="00BF7A2D">
      <w:pPr>
        <w:pStyle w:val="Bezodstpw"/>
        <w:jc w:val="both"/>
        <w:rPr>
          <w:rFonts w:ascii="Times New Roman" w:hAnsi="Times New Roman" w:cs="Times New Roman"/>
        </w:rPr>
      </w:pPr>
      <w:r>
        <w:rPr>
          <w:rFonts w:ascii="Times New Roman" w:eastAsia="Arial" w:hAnsi="Times New Roman" w:cs="Times New Roman"/>
        </w:rPr>
        <w:t>Z</w:t>
      </w:r>
      <w:r w:rsidRPr="005437E8">
        <w:rPr>
          <w:rFonts w:ascii="Times New Roman" w:eastAsia="Arial" w:hAnsi="Times New Roman" w:cs="Times New Roman"/>
        </w:rPr>
        <w:t>ałącznik składany wraz z ofertą</w:t>
      </w:r>
      <w:r>
        <w:rPr>
          <w:rFonts w:ascii="Times New Roman" w:eastAsia="Arial" w:hAnsi="Times New Roman" w:cs="Times New Roman"/>
        </w:rPr>
        <w:t>. J</w:t>
      </w:r>
      <w:r w:rsidRPr="005437E8">
        <w:rPr>
          <w:rFonts w:ascii="Times New Roman" w:hAnsi="Times New Roman" w:cs="Times New Roman"/>
        </w:rPr>
        <w:t>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w:t>
      </w:r>
    </w:p>
    <w:p w:rsidR="00BF7A2D" w:rsidRDefault="00BF7A2D" w:rsidP="00BF7A2D">
      <w:pPr>
        <w:pStyle w:val="Bezodstpw"/>
        <w:jc w:val="both"/>
        <w:rPr>
          <w:rFonts w:ascii="Times New Roman" w:hAnsi="Times New Roman" w:cs="Times New Roman"/>
          <w:bCs/>
        </w:rPr>
      </w:pPr>
      <w:r w:rsidRPr="005437E8">
        <w:rPr>
          <w:rFonts w:ascii="Times New Roman" w:hAnsi="Times New Roman" w:cs="Times New Roman"/>
          <w:bCs/>
        </w:rPr>
        <w:t>Załącznik wypełniają Wykonawcy, którzy będą wykorzystywać przy wykonywaniu niniejszego zamówienia niezbędne zasoby innych podmiotów.</w:t>
      </w:r>
    </w:p>
    <w:p w:rsidR="00BF7A2D" w:rsidRDefault="00BF7A2D" w:rsidP="00BF7A2D">
      <w:pPr>
        <w:pStyle w:val="Bezodstpw"/>
        <w:jc w:val="both"/>
        <w:rPr>
          <w:rFonts w:ascii="Times New Roman" w:hAnsi="Times New Roman" w:cs="Times New Roman"/>
          <w:bCs/>
        </w:rPr>
      </w:pPr>
    </w:p>
    <w:p w:rsidR="003C0345" w:rsidRDefault="003C0345" w:rsidP="00BF7A2D">
      <w:pPr>
        <w:pStyle w:val="Standard"/>
        <w:jc w:val="both"/>
        <w:rPr>
          <w:bCs/>
          <w:i/>
          <w:iCs/>
          <w:sz w:val="22"/>
          <w:szCs w:val="22"/>
        </w:rPr>
      </w:pPr>
    </w:p>
    <w:p w:rsidR="00BF7A2D" w:rsidRPr="00785293" w:rsidRDefault="003C0345" w:rsidP="00BF7A2D">
      <w:pPr>
        <w:pStyle w:val="Standard"/>
        <w:jc w:val="both"/>
        <w:rPr>
          <w:i/>
          <w:iCs/>
          <w:sz w:val="22"/>
          <w:szCs w:val="22"/>
        </w:rPr>
      </w:pPr>
      <w:r>
        <w:rPr>
          <w:bCs/>
          <w:i/>
          <w:iCs/>
          <w:sz w:val="22"/>
          <w:szCs w:val="22"/>
        </w:rPr>
        <w:t>Załącznik Nr 4</w:t>
      </w:r>
      <w:r w:rsidR="00BF7A2D" w:rsidRPr="00785293">
        <w:rPr>
          <w:bCs/>
          <w:i/>
          <w:iCs/>
          <w:sz w:val="22"/>
          <w:szCs w:val="22"/>
        </w:rPr>
        <w:t xml:space="preserve">  do SWZ</w:t>
      </w:r>
    </w:p>
    <w:p w:rsidR="00BF7A2D" w:rsidRPr="005437E8" w:rsidRDefault="00BF7A2D" w:rsidP="00BF7A2D">
      <w:pPr>
        <w:pStyle w:val="Standard"/>
        <w:tabs>
          <w:tab w:val="left" w:pos="4395"/>
        </w:tabs>
        <w:ind w:right="4678"/>
        <w:jc w:val="both"/>
        <w:rPr>
          <w:b/>
          <w:sz w:val="22"/>
          <w:szCs w:val="22"/>
        </w:rPr>
      </w:pPr>
    </w:p>
    <w:p w:rsidR="00BF7A2D" w:rsidRPr="005437E8" w:rsidRDefault="00BF7A2D" w:rsidP="00BF7A2D">
      <w:pPr>
        <w:pStyle w:val="Standard"/>
        <w:jc w:val="both"/>
        <w:rPr>
          <w:b/>
          <w:sz w:val="22"/>
          <w:szCs w:val="22"/>
        </w:rPr>
      </w:pPr>
      <w:r w:rsidRPr="005437E8">
        <w:rPr>
          <w:b/>
          <w:sz w:val="22"/>
          <w:szCs w:val="22"/>
        </w:rPr>
        <w:t>OŚWIADCZENIE WYKONAWCY</w:t>
      </w:r>
    </w:p>
    <w:p w:rsidR="00BF7A2D" w:rsidRPr="005437E8" w:rsidRDefault="00BF7A2D" w:rsidP="00BF7A2D">
      <w:pPr>
        <w:pStyle w:val="Standard"/>
        <w:jc w:val="both"/>
        <w:rPr>
          <w:sz w:val="22"/>
          <w:szCs w:val="22"/>
        </w:rPr>
      </w:pPr>
      <w:r w:rsidRPr="005437E8">
        <w:rPr>
          <w:b/>
          <w:sz w:val="22"/>
          <w:szCs w:val="22"/>
        </w:rPr>
        <w:t>o przynależności lub braku przynależności do grupy kapitałowej</w:t>
      </w:r>
    </w:p>
    <w:p w:rsidR="00BF7A2D" w:rsidRPr="005437E8" w:rsidRDefault="00BF7A2D" w:rsidP="00BF7A2D">
      <w:pPr>
        <w:pStyle w:val="Standard"/>
        <w:jc w:val="both"/>
        <w:rPr>
          <w:b/>
          <w:sz w:val="22"/>
          <w:szCs w:val="22"/>
        </w:rPr>
      </w:pPr>
    </w:p>
    <w:p w:rsidR="00BF7A2D" w:rsidRPr="005437E8" w:rsidRDefault="00BF7A2D" w:rsidP="00BF7A2D">
      <w:pPr>
        <w:pStyle w:val="Standard"/>
        <w:spacing w:line="276" w:lineRule="auto"/>
        <w:jc w:val="both"/>
        <w:rPr>
          <w:sz w:val="22"/>
          <w:szCs w:val="22"/>
        </w:rPr>
      </w:pPr>
      <w:r w:rsidRPr="005437E8">
        <w:rPr>
          <w:sz w:val="22"/>
          <w:szCs w:val="22"/>
        </w:rPr>
        <w:t>Przystępując do postępowania o udzielenie zamówienia publicznego prowadzonego zgodnie                     z art. 275 ust. 1 ustawy Pzp w trybie podstawowym  pn.:</w:t>
      </w:r>
      <w:r w:rsidR="00A86BA5">
        <w:rPr>
          <w:sz w:val="22"/>
          <w:szCs w:val="22"/>
        </w:rPr>
        <w:t xml:space="preserve"> </w:t>
      </w:r>
      <w:r w:rsidR="00B125E3" w:rsidRPr="00612D65">
        <w:rPr>
          <w:b/>
          <w:sz w:val="22"/>
          <w:szCs w:val="22"/>
        </w:rPr>
        <w:t>„</w:t>
      </w:r>
      <w:r w:rsidR="001469A8" w:rsidRPr="001469A8">
        <w:rPr>
          <w:b/>
          <w:sz w:val="22"/>
          <w:szCs w:val="22"/>
        </w:rPr>
        <w:t>Dostawa</w:t>
      </w:r>
      <w:r w:rsidR="001469A8" w:rsidRPr="001469A8">
        <w:rPr>
          <w:rFonts w:ascii="Garamond" w:eastAsia="Lucida Sans Unicode" w:hAnsi="Garamond" w:cstheme="minorHAnsi"/>
          <w:kern w:val="1"/>
          <w:sz w:val="22"/>
          <w:szCs w:val="22"/>
          <w:lang w:eastAsia="ar-SA"/>
        </w:rPr>
        <w:t xml:space="preserve"> </w:t>
      </w:r>
      <w:r w:rsidR="001469A8" w:rsidRPr="001469A8">
        <w:rPr>
          <w:rFonts w:eastAsia="Lucida Sans Unicode"/>
          <w:b/>
          <w:kern w:val="1"/>
          <w:sz w:val="22"/>
          <w:szCs w:val="22"/>
          <w:lang w:eastAsia="ar-SA"/>
        </w:rPr>
        <w:t>serwera z licencjami oraz migracją środowiska</w:t>
      </w:r>
      <w:r w:rsidR="00B125E3" w:rsidRPr="00612D65">
        <w:rPr>
          <w:b/>
          <w:bCs/>
          <w:sz w:val="22"/>
          <w:szCs w:val="22"/>
        </w:rPr>
        <w:t xml:space="preserve">” </w:t>
      </w:r>
      <w:r w:rsidRPr="005437E8">
        <w:rPr>
          <w:color w:val="000000"/>
          <w:kern w:val="0"/>
          <w:sz w:val="22"/>
          <w:szCs w:val="22"/>
        </w:rPr>
        <w:t>(</w:t>
      </w:r>
      <w:r w:rsidR="008353A5">
        <w:rPr>
          <w:color w:val="000000"/>
          <w:kern w:val="0"/>
          <w:sz w:val="22"/>
          <w:szCs w:val="22"/>
        </w:rPr>
        <w:t xml:space="preserve">nr sprawy </w:t>
      </w:r>
      <w:r w:rsidR="001469A8">
        <w:rPr>
          <w:b/>
          <w:color w:val="000000"/>
          <w:kern w:val="0"/>
          <w:sz w:val="22"/>
          <w:szCs w:val="22"/>
        </w:rPr>
        <w:t>3</w:t>
      </w:r>
      <w:r w:rsidR="008353A5">
        <w:rPr>
          <w:b/>
          <w:color w:val="000000"/>
          <w:kern w:val="0"/>
          <w:sz w:val="22"/>
          <w:szCs w:val="22"/>
        </w:rPr>
        <w:t>/2024</w:t>
      </w:r>
      <w:r w:rsidRPr="005437E8">
        <w:rPr>
          <w:color w:val="000000"/>
          <w:kern w:val="0"/>
          <w:sz w:val="22"/>
          <w:szCs w:val="22"/>
        </w:rPr>
        <w:t xml:space="preserve">) </w:t>
      </w:r>
      <w:r w:rsidRPr="005437E8">
        <w:rPr>
          <w:sz w:val="22"/>
          <w:szCs w:val="22"/>
        </w:rPr>
        <w:t xml:space="preserve">prowadzonego przez </w:t>
      </w:r>
      <w:r w:rsidR="00756654">
        <w:rPr>
          <w:sz w:val="22"/>
          <w:szCs w:val="22"/>
        </w:rPr>
        <w:t xml:space="preserve">PSM I i II Stopnia w Suwałkach </w:t>
      </w:r>
      <w:r w:rsidRPr="005437E8">
        <w:rPr>
          <w:sz w:val="22"/>
          <w:szCs w:val="22"/>
        </w:rPr>
        <w:t xml:space="preserve">, oświadczam, co następuje: </w:t>
      </w:r>
    </w:p>
    <w:p w:rsidR="00BF7A2D" w:rsidRPr="005437E8" w:rsidRDefault="00BF7A2D" w:rsidP="00BF7A2D">
      <w:pPr>
        <w:pStyle w:val="Standard"/>
        <w:spacing w:line="360" w:lineRule="auto"/>
        <w:jc w:val="both"/>
        <w:rPr>
          <w:sz w:val="22"/>
          <w:szCs w:val="22"/>
        </w:rPr>
      </w:pPr>
    </w:p>
    <w:p w:rsidR="00BF7A2D" w:rsidRPr="005437E8" w:rsidRDefault="00BF7A2D" w:rsidP="00BF7A2D">
      <w:pPr>
        <w:spacing w:after="120"/>
        <w:jc w:val="both"/>
        <w:rPr>
          <w:rFonts w:ascii="Times New Roman" w:hAnsi="Times New Roman" w:cs="Times New Roman"/>
        </w:rPr>
      </w:pPr>
      <w:r w:rsidRPr="005437E8">
        <w:rPr>
          <w:rFonts w:ascii="Times New Roman" w:hAnsi="Times New Roman" w:cs="Times New Roman"/>
        </w:rPr>
        <w:t>działając w imieniu Wykonawcy</w:t>
      </w:r>
      <w:r w:rsidRPr="005437E8">
        <w:rPr>
          <w:rFonts w:ascii="Times New Roman" w:hAnsi="Times New Roman" w:cs="Times New Roman"/>
          <w:b/>
        </w:rPr>
        <w:t>:</w:t>
      </w:r>
      <w:r w:rsidRPr="005437E8">
        <w:rPr>
          <w:rFonts w:ascii="Times New Roman" w:hAnsi="Times New Roman" w:cs="Times New Roman"/>
        </w:rPr>
        <w:t>………………………………….…………………………………</w:t>
      </w:r>
    </w:p>
    <w:p w:rsidR="00BF7A2D" w:rsidRPr="005437E8" w:rsidRDefault="00BF7A2D" w:rsidP="00BF7A2D">
      <w:pPr>
        <w:spacing w:after="120"/>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jc w:val="both"/>
        <w:rPr>
          <w:rFonts w:ascii="Times New Roman" w:hAnsi="Times New Roman" w:cs="Times New Roman"/>
          <w:b/>
          <w:color w:val="0070C0"/>
          <w:lang w:eastAsia="ar-SA"/>
        </w:rPr>
      </w:pPr>
    </w:p>
    <w:p w:rsidR="00BF7A2D" w:rsidRPr="005437E8" w:rsidRDefault="00BF7A2D" w:rsidP="00A14397">
      <w:pPr>
        <w:pStyle w:val="Standard"/>
        <w:widowControl w:val="0"/>
        <w:numPr>
          <w:ilvl w:val="3"/>
          <w:numId w:val="54"/>
        </w:numPr>
        <w:tabs>
          <w:tab w:val="clear" w:pos="3228"/>
        </w:tabs>
        <w:suppressAutoHyphens w:val="0"/>
        <w:autoSpaceDE w:val="0"/>
        <w:spacing w:line="276" w:lineRule="auto"/>
        <w:ind w:left="284" w:hanging="284"/>
        <w:jc w:val="both"/>
        <w:rPr>
          <w:sz w:val="22"/>
          <w:szCs w:val="22"/>
        </w:rPr>
      </w:pPr>
      <w:r w:rsidRPr="005437E8">
        <w:rPr>
          <w:b/>
          <w:bCs/>
          <w:sz w:val="22"/>
          <w:szCs w:val="22"/>
        </w:rPr>
        <w:t xml:space="preserve">Należę/my </w:t>
      </w:r>
      <w:r w:rsidRPr="005437E8">
        <w:rPr>
          <w:sz w:val="22"/>
          <w:szCs w:val="22"/>
        </w:rPr>
        <w:t>do grupy kapitałowej ( w rozumieniu ustawy z dnia 16 lutego 2007 r.o ochronie konkurencji i konsumentów),o której mowa w art. 108 ust. 1 pkt 5 ustawy Pzp,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3909"/>
        <w:gridCol w:w="4571"/>
      </w:tblGrid>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t>L.p.</w:t>
            </w:r>
          </w:p>
        </w:tc>
        <w:tc>
          <w:tcPr>
            <w:tcW w:w="4111" w:type="dxa"/>
          </w:tcPr>
          <w:p w:rsidR="00BF7A2D" w:rsidRPr="005437E8" w:rsidRDefault="00BF7A2D" w:rsidP="009F2248">
            <w:pPr>
              <w:pStyle w:val="Standard"/>
              <w:spacing w:line="360" w:lineRule="auto"/>
              <w:jc w:val="both"/>
              <w:rPr>
                <w:sz w:val="22"/>
                <w:szCs w:val="22"/>
              </w:rPr>
            </w:pPr>
            <w:r w:rsidRPr="005437E8">
              <w:rPr>
                <w:sz w:val="22"/>
                <w:szCs w:val="22"/>
              </w:rPr>
              <w:t>Nazwa podmiotu</w:t>
            </w:r>
          </w:p>
        </w:tc>
        <w:tc>
          <w:tcPr>
            <w:tcW w:w="4819" w:type="dxa"/>
          </w:tcPr>
          <w:p w:rsidR="00BF7A2D" w:rsidRPr="005437E8" w:rsidRDefault="00BF7A2D" w:rsidP="009F2248">
            <w:pPr>
              <w:pStyle w:val="Standard"/>
              <w:spacing w:line="360" w:lineRule="auto"/>
              <w:jc w:val="both"/>
              <w:rPr>
                <w:sz w:val="22"/>
                <w:szCs w:val="22"/>
              </w:rPr>
            </w:pPr>
            <w:r w:rsidRPr="005437E8">
              <w:rPr>
                <w:sz w:val="22"/>
                <w:szCs w:val="22"/>
              </w:rPr>
              <w:t>Adres podmiotu</w:t>
            </w:r>
          </w:p>
        </w:tc>
      </w:tr>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t>1.</w:t>
            </w:r>
          </w:p>
        </w:tc>
        <w:tc>
          <w:tcPr>
            <w:tcW w:w="4111" w:type="dxa"/>
          </w:tcPr>
          <w:p w:rsidR="00BF7A2D" w:rsidRPr="005437E8" w:rsidRDefault="00BF7A2D" w:rsidP="009F2248">
            <w:pPr>
              <w:pStyle w:val="Standard"/>
              <w:spacing w:line="360" w:lineRule="auto"/>
              <w:jc w:val="both"/>
              <w:rPr>
                <w:sz w:val="22"/>
                <w:szCs w:val="22"/>
              </w:rPr>
            </w:pPr>
          </w:p>
        </w:tc>
        <w:tc>
          <w:tcPr>
            <w:tcW w:w="4819" w:type="dxa"/>
          </w:tcPr>
          <w:p w:rsidR="00BF7A2D" w:rsidRPr="005437E8" w:rsidRDefault="00BF7A2D" w:rsidP="009F2248">
            <w:pPr>
              <w:pStyle w:val="Standard"/>
              <w:spacing w:line="360" w:lineRule="auto"/>
              <w:jc w:val="both"/>
              <w:rPr>
                <w:sz w:val="22"/>
                <w:szCs w:val="22"/>
              </w:rPr>
            </w:pPr>
          </w:p>
        </w:tc>
      </w:tr>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t>….</w:t>
            </w:r>
          </w:p>
        </w:tc>
        <w:tc>
          <w:tcPr>
            <w:tcW w:w="4111" w:type="dxa"/>
          </w:tcPr>
          <w:p w:rsidR="00BF7A2D" w:rsidRPr="005437E8" w:rsidRDefault="00BF7A2D" w:rsidP="009F2248">
            <w:pPr>
              <w:pStyle w:val="Standard"/>
              <w:spacing w:line="360" w:lineRule="auto"/>
              <w:jc w:val="both"/>
              <w:rPr>
                <w:sz w:val="22"/>
                <w:szCs w:val="22"/>
              </w:rPr>
            </w:pPr>
          </w:p>
        </w:tc>
        <w:tc>
          <w:tcPr>
            <w:tcW w:w="4819" w:type="dxa"/>
          </w:tcPr>
          <w:p w:rsidR="00BF7A2D" w:rsidRPr="005437E8" w:rsidRDefault="00BF7A2D" w:rsidP="009F2248">
            <w:pPr>
              <w:pStyle w:val="Standard"/>
              <w:spacing w:line="360" w:lineRule="auto"/>
              <w:jc w:val="both"/>
              <w:rPr>
                <w:sz w:val="22"/>
                <w:szCs w:val="22"/>
              </w:rPr>
            </w:pPr>
          </w:p>
        </w:tc>
      </w:tr>
    </w:tbl>
    <w:p w:rsidR="00BF7A2D" w:rsidRPr="005437E8" w:rsidRDefault="00BF7A2D" w:rsidP="00BF7A2D">
      <w:pPr>
        <w:pStyle w:val="Standard"/>
        <w:spacing w:line="360" w:lineRule="auto"/>
        <w:jc w:val="both"/>
        <w:rPr>
          <w:sz w:val="22"/>
          <w:szCs w:val="22"/>
        </w:rPr>
      </w:pPr>
    </w:p>
    <w:p w:rsidR="00BF7A2D" w:rsidRPr="005437E8" w:rsidRDefault="00BF7A2D" w:rsidP="00BF7A2D">
      <w:pPr>
        <w:pStyle w:val="Standard"/>
        <w:spacing w:line="276" w:lineRule="auto"/>
        <w:jc w:val="both"/>
        <w:rPr>
          <w:sz w:val="22"/>
          <w:szCs w:val="22"/>
        </w:rPr>
      </w:pPr>
      <w:r w:rsidRPr="005437E8">
        <w:rPr>
          <w:sz w:val="22"/>
          <w:szCs w:val="22"/>
        </w:rPr>
        <w:t>Jednocześnie w celu wykazania, że powiązania z Wykonawcami wskazanymi w tabeli nie prowadzą do zakłócenia konkurencji w postępowaniu przedstawiam następujące dowody:</w:t>
      </w:r>
    </w:p>
    <w:p w:rsidR="00BF7A2D" w:rsidRPr="005437E8" w:rsidRDefault="00BF7A2D" w:rsidP="00A14397">
      <w:pPr>
        <w:pStyle w:val="Standard"/>
        <w:widowControl w:val="0"/>
        <w:numPr>
          <w:ilvl w:val="0"/>
          <w:numId w:val="55"/>
        </w:numPr>
        <w:suppressAutoHyphens w:val="0"/>
        <w:jc w:val="both"/>
        <w:rPr>
          <w:sz w:val="22"/>
          <w:szCs w:val="22"/>
        </w:rPr>
      </w:pPr>
      <w:r w:rsidRPr="005437E8">
        <w:rPr>
          <w:sz w:val="22"/>
          <w:szCs w:val="22"/>
        </w:rPr>
        <w:t xml:space="preserve"> ………………………………..</w:t>
      </w:r>
    </w:p>
    <w:p w:rsidR="00BF7A2D" w:rsidRPr="005437E8" w:rsidRDefault="00BF7A2D" w:rsidP="00A14397">
      <w:pPr>
        <w:pStyle w:val="Standard"/>
        <w:widowControl w:val="0"/>
        <w:numPr>
          <w:ilvl w:val="0"/>
          <w:numId w:val="55"/>
        </w:numPr>
        <w:suppressAutoHyphens w:val="0"/>
        <w:jc w:val="both"/>
        <w:rPr>
          <w:sz w:val="22"/>
          <w:szCs w:val="22"/>
        </w:rPr>
      </w:pPr>
      <w:r w:rsidRPr="005437E8">
        <w:rPr>
          <w:sz w:val="22"/>
          <w:szCs w:val="22"/>
        </w:rPr>
        <w:t>………………………………...</w:t>
      </w:r>
    </w:p>
    <w:p w:rsidR="00BF7A2D" w:rsidRPr="005437E8" w:rsidRDefault="00BF7A2D" w:rsidP="00BF7A2D">
      <w:pPr>
        <w:pStyle w:val="Standard"/>
        <w:ind w:left="408"/>
        <w:jc w:val="both"/>
        <w:rPr>
          <w:sz w:val="22"/>
          <w:szCs w:val="22"/>
        </w:rPr>
      </w:pPr>
    </w:p>
    <w:p w:rsidR="00BF7A2D" w:rsidRPr="005437E8" w:rsidRDefault="00BF7A2D" w:rsidP="00BF7A2D">
      <w:pPr>
        <w:pStyle w:val="Standard"/>
        <w:jc w:val="both"/>
        <w:rPr>
          <w:sz w:val="22"/>
          <w:szCs w:val="22"/>
        </w:rPr>
      </w:pPr>
      <w:r w:rsidRPr="005437E8">
        <w:rPr>
          <w:sz w:val="22"/>
          <w:szCs w:val="22"/>
        </w:rPr>
        <w:t>_____________________________________________________________________________</w:t>
      </w:r>
    </w:p>
    <w:p w:rsidR="00BF7A2D" w:rsidRPr="005437E8" w:rsidRDefault="00BF7A2D" w:rsidP="00BF7A2D">
      <w:pPr>
        <w:pStyle w:val="Standard"/>
        <w:jc w:val="both"/>
        <w:rPr>
          <w:b/>
          <w:sz w:val="22"/>
          <w:szCs w:val="22"/>
        </w:rPr>
      </w:pPr>
    </w:p>
    <w:p w:rsidR="00BF7A2D" w:rsidRPr="005437E8" w:rsidRDefault="00BF7A2D" w:rsidP="00A14397">
      <w:pPr>
        <w:pStyle w:val="Standard"/>
        <w:widowControl w:val="0"/>
        <w:numPr>
          <w:ilvl w:val="3"/>
          <w:numId w:val="54"/>
        </w:numPr>
        <w:tabs>
          <w:tab w:val="clear" w:pos="3228"/>
        </w:tabs>
        <w:suppressAutoHyphens w:val="0"/>
        <w:autoSpaceDE w:val="0"/>
        <w:spacing w:line="276" w:lineRule="auto"/>
        <w:ind w:left="284" w:hanging="284"/>
        <w:jc w:val="both"/>
        <w:rPr>
          <w:sz w:val="22"/>
          <w:szCs w:val="22"/>
        </w:rPr>
      </w:pPr>
      <w:r w:rsidRPr="005437E8">
        <w:rPr>
          <w:b/>
          <w:bCs/>
          <w:sz w:val="22"/>
          <w:szCs w:val="22"/>
        </w:rPr>
        <w:t>Informuję (my), że nie należę/my</w:t>
      </w:r>
      <w:r w:rsidRPr="005437E8">
        <w:rPr>
          <w:sz w:val="22"/>
          <w:szCs w:val="22"/>
        </w:rPr>
        <w:t>.do grupy kapitałowej ( w rozumieniu ustawy z dnia16 lutego 2007 r.o ochronie konkurencji i konsumentów),o której mowa w art. 108 ust. 1 pkt 5 ustawy Pzp, w skład której wchodzą:</w:t>
      </w:r>
    </w:p>
    <w:p w:rsidR="00BF7A2D" w:rsidRPr="005437E8" w:rsidRDefault="00BF7A2D" w:rsidP="00BF7A2D">
      <w:pPr>
        <w:pStyle w:val="Standard"/>
        <w:jc w:val="both"/>
        <w:rPr>
          <w:sz w:val="22"/>
          <w:szCs w:val="22"/>
        </w:rPr>
      </w:pPr>
    </w:p>
    <w:p w:rsidR="00BF7A2D" w:rsidRPr="005437E8" w:rsidRDefault="00BF7A2D" w:rsidP="00BF7A2D">
      <w:pPr>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BF7A2D" w:rsidRPr="005437E8" w:rsidRDefault="00BF7A2D" w:rsidP="00BF7A2D">
      <w:pPr>
        <w:ind w:left="5664" w:hanging="1411"/>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Pr="005437E8" w:rsidRDefault="00BF7A2D" w:rsidP="00BF7A2D">
      <w:pPr>
        <w:pStyle w:val="Standard"/>
        <w:jc w:val="both"/>
        <w:rPr>
          <w:b/>
          <w:sz w:val="22"/>
          <w:szCs w:val="22"/>
        </w:rPr>
      </w:pPr>
      <w:r w:rsidRPr="005437E8">
        <w:rPr>
          <w:b/>
          <w:sz w:val="22"/>
          <w:szCs w:val="22"/>
        </w:rPr>
        <w:t>*należy zaznaczyć pkt 1 l</w:t>
      </w:r>
      <w:r w:rsidRPr="005437E8">
        <w:rPr>
          <w:b/>
          <w:sz w:val="22"/>
          <w:szCs w:val="22"/>
          <w:u w:val="single"/>
        </w:rPr>
        <w:t>ub</w:t>
      </w:r>
      <w:r w:rsidRPr="005437E8">
        <w:rPr>
          <w:b/>
          <w:sz w:val="22"/>
          <w:szCs w:val="22"/>
        </w:rPr>
        <w:t xml:space="preserve"> pkt 2</w:t>
      </w:r>
    </w:p>
    <w:p w:rsidR="00BF7A2D" w:rsidRPr="000B0EAF" w:rsidRDefault="00BF7A2D" w:rsidP="00BF7A2D">
      <w:pPr>
        <w:pStyle w:val="Standard"/>
        <w:tabs>
          <w:tab w:val="left" w:pos="567"/>
        </w:tabs>
        <w:jc w:val="both"/>
        <w:rPr>
          <w:bCs/>
          <w:sz w:val="18"/>
          <w:szCs w:val="18"/>
        </w:rPr>
      </w:pPr>
      <w:r w:rsidRPr="000B0EAF">
        <w:rPr>
          <w:bCs/>
          <w:sz w:val="18"/>
          <w:szCs w:val="18"/>
        </w:rPr>
        <w:t>Uwaga</w:t>
      </w:r>
    </w:p>
    <w:p w:rsidR="00BF7A2D" w:rsidRDefault="00BF7A2D" w:rsidP="00BF7A2D">
      <w:pPr>
        <w:pStyle w:val="Standard"/>
        <w:tabs>
          <w:tab w:val="left" w:pos="567"/>
        </w:tabs>
        <w:jc w:val="both"/>
        <w:rPr>
          <w:bCs/>
        </w:rPr>
      </w:pPr>
      <w:r w:rsidRPr="000B0EAF">
        <w:rPr>
          <w:bCs/>
          <w:sz w:val="18"/>
          <w:szCs w:val="18"/>
        </w:rPr>
        <w:t xml:space="preserve">Zamawiający wezwie Wykonawcę, którego oferta została </w:t>
      </w:r>
      <w:r w:rsidRPr="000B0EAF">
        <w:rPr>
          <w:bCs/>
        </w:rPr>
        <w:t>najwyżej oceniona, do złożenia w wyznaczonym, nie   krótszym niż 5 dni, terminie aktualnych na dzień złożenia oświadczeń lub dokumentów potwierdzających   okoliczności , o których mowa w art. 274 ust. 1 ustawy Pzp. Załącznik składa się na wezwanie Zamawiającego.</w:t>
      </w:r>
    </w:p>
    <w:p w:rsidR="00BF7A2D" w:rsidRDefault="00BF7A2D" w:rsidP="00BF7A2D">
      <w:pPr>
        <w:pStyle w:val="Bezodstpw"/>
        <w:jc w:val="both"/>
        <w:rPr>
          <w:rFonts w:ascii="Times New Roman" w:hAnsi="Times New Roman" w:cs="Times New Roman"/>
        </w:rPr>
      </w:pPr>
    </w:p>
    <w:p w:rsidR="00AB0C77" w:rsidRDefault="00AB0C77" w:rsidP="00BF7A2D">
      <w:pPr>
        <w:pStyle w:val="Bezodstpw"/>
        <w:jc w:val="both"/>
        <w:rPr>
          <w:rFonts w:ascii="Times New Roman" w:eastAsia="Times New Roman" w:hAnsi="Times New Roman" w:cs="Times New Roman"/>
          <w:bCs/>
          <w:i/>
        </w:rPr>
      </w:pP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Bezodstpw"/>
        <w:jc w:val="both"/>
        <w:rPr>
          <w:rFonts w:ascii="Times New Roman" w:eastAsia="Arial" w:hAnsi="Times New Roman" w:cs="Times New Roman"/>
        </w:rPr>
      </w:pPr>
    </w:p>
    <w:p w:rsidR="001D6C15" w:rsidRDefault="001D6C15" w:rsidP="00BF7A2D">
      <w:pPr>
        <w:pStyle w:val="Bezodstpw"/>
        <w:jc w:val="both"/>
        <w:rPr>
          <w:rFonts w:ascii="Times New Roman" w:hAnsi="Times New Roman" w:cs="Times New Roman"/>
          <w:i/>
        </w:rPr>
      </w:pPr>
    </w:p>
    <w:p w:rsidR="00684684" w:rsidRDefault="00684684" w:rsidP="00BF7A2D">
      <w:pPr>
        <w:pStyle w:val="Bezodstpw"/>
        <w:jc w:val="both"/>
        <w:rPr>
          <w:rFonts w:ascii="Times New Roman" w:hAnsi="Times New Roman" w:cs="Times New Roman"/>
          <w:i/>
        </w:rPr>
      </w:pPr>
    </w:p>
    <w:p w:rsidR="00BF7A2D" w:rsidRPr="000E3EAE" w:rsidRDefault="00A86BA5" w:rsidP="00BF7A2D">
      <w:pPr>
        <w:pStyle w:val="Bezodstpw"/>
        <w:jc w:val="both"/>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C0345">
        <w:rPr>
          <w:rFonts w:ascii="Times New Roman" w:hAnsi="Times New Roman" w:cs="Times New Roman"/>
          <w:i/>
        </w:rPr>
        <w:t>nik nr 5</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zawarta w ….. …… 2024 r. w Suwałkach</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i II Stopnia w Suwałkach 16-400 Suwałki ul. Muzyczna 1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8F29AD">
        <w:rPr>
          <w:rFonts w:ascii="Times New Roman" w:hAnsi="Times New Roman" w:cs="Times New Roman"/>
        </w:rPr>
        <w:t>ówień publicznych (Dz. U. z 2023r. poz. 1605</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3C0345">
        <w:rPr>
          <w:rFonts w:ascii="Times New Roman" w:eastAsia="Lucida Sans Unicode" w:hAnsi="Times New Roman" w:cs="Times New Roman"/>
          <w:b/>
          <w:kern w:val="1"/>
          <w:lang w:eastAsia="ar-SA"/>
        </w:rPr>
        <w:t>s</w:t>
      </w:r>
      <w:r w:rsidR="003C0345" w:rsidRPr="00157AF8">
        <w:rPr>
          <w:rFonts w:ascii="Times New Roman" w:eastAsia="Lucida Sans Unicode" w:hAnsi="Times New Roman" w:cs="Times New Roman"/>
          <w:b/>
          <w:kern w:val="1"/>
          <w:lang w:eastAsia="ar-SA"/>
        </w:rPr>
        <w:t>erwer</w:t>
      </w:r>
      <w:r w:rsidR="003C0345">
        <w:rPr>
          <w:rFonts w:ascii="Times New Roman" w:eastAsia="Lucida Sans Unicode" w:hAnsi="Times New Roman" w:cs="Times New Roman"/>
          <w:b/>
          <w:kern w:val="1"/>
          <w:lang w:eastAsia="ar-SA"/>
        </w:rPr>
        <w:t>a</w:t>
      </w:r>
      <w:r w:rsidR="003C0345"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 1</w:t>
      </w:r>
    </w:p>
    <w:p w:rsidR="00B125E3" w:rsidRPr="008F1D8E" w:rsidRDefault="00B125E3" w:rsidP="00A14397">
      <w:pPr>
        <w:pStyle w:val="Bezodstpw"/>
        <w:numPr>
          <w:ilvl w:val="0"/>
          <w:numId w:val="72"/>
        </w:numPr>
        <w:jc w:val="both"/>
        <w:rPr>
          <w:rFonts w:ascii="Times New Roman" w:hAnsi="Times New Roman" w:cs="Times New Roman"/>
          <w:lang w:eastAsia="en-US"/>
        </w:rPr>
      </w:pPr>
      <w:r w:rsidRPr="008F1D8E">
        <w:rPr>
          <w:rFonts w:ascii="Times New Roman" w:hAnsi="Times New Roman" w:cs="Times New Roman"/>
          <w:lang w:eastAsia="en-US"/>
        </w:rPr>
        <w:t>Przedmiot</w:t>
      </w:r>
      <w:r>
        <w:rPr>
          <w:rFonts w:ascii="Times New Roman" w:hAnsi="Times New Roman" w:cs="Times New Roman"/>
          <w:lang w:eastAsia="en-US"/>
        </w:rPr>
        <w:t xml:space="preserve"> umowy obejmuje</w:t>
      </w:r>
      <w:r w:rsidRPr="008F1D8E">
        <w:rPr>
          <w:rFonts w:ascii="Times New Roman" w:hAnsi="Times New Roman" w:cs="Times New Roman"/>
          <w:lang w:eastAsia="en-US"/>
        </w:rPr>
        <w:t xml:space="preserve">: </w:t>
      </w:r>
      <w:r w:rsidR="00A41951">
        <w:rPr>
          <w:rFonts w:ascii="Times New Roman" w:hAnsi="Times New Roman" w:cs="Times New Roman"/>
          <w:lang w:eastAsia="en-US"/>
        </w:rPr>
        <w:t>dostawę</w:t>
      </w:r>
      <w:r w:rsidR="00972EE3">
        <w:rPr>
          <w:rFonts w:ascii="Times New Roman" w:hAnsi="Times New Roman" w:cs="Times New Roman"/>
          <w:lang w:eastAsia="en-US"/>
        </w:rPr>
        <w:t xml:space="preserve"> </w:t>
      </w:r>
      <w:r w:rsidR="00A41951">
        <w:rPr>
          <w:rFonts w:ascii="Times New Roman" w:hAnsi="Times New Roman" w:cs="Times New Roman"/>
          <w:lang w:eastAsia="en-US"/>
        </w:rPr>
        <w:t xml:space="preserve">serwera z licencjami oraz migracją środowiska do PSM I i II Stopnia w Suwałkach.  </w:t>
      </w:r>
      <w:r w:rsidR="00972EE3">
        <w:rPr>
          <w:rFonts w:ascii="Times New Roman" w:hAnsi="Times New Roman" w:cs="Times New Roman"/>
          <w:lang w:eastAsia="en-US"/>
        </w:rPr>
        <w:t xml:space="preserve">SK PSM. </w:t>
      </w:r>
    </w:p>
    <w:p w:rsidR="00BF7A2D" w:rsidRPr="00F37F85" w:rsidRDefault="00F37F85" w:rsidP="00A14397">
      <w:pPr>
        <w:pStyle w:val="Bezodstpw"/>
        <w:numPr>
          <w:ilvl w:val="0"/>
          <w:numId w:val="72"/>
        </w:numPr>
        <w:rPr>
          <w:rFonts w:ascii="Times New Roman" w:hAnsi="Times New Roman" w:cs="Times New Roman"/>
        </w:rPr>
      </w:pPr>
      <w:r w:rsidRPr="00F37F85">
        <w:rPr>
          <w:rFonts w:ascii="Times New Roman" w:hAnsi="Times New Roman" w:cs="Times New Roman"/>
          <w:bCs/>
        </w:rPr>
        <w:lastRenderedPageBreak/>
        <w:t>Szczegółowy zakres zadań</w:t>
      </w:r>
      <w:r w:rsidR="00BF7A2D" w:rsidRPr="00F37F85">
        <w:rPr>
          <w:rFonts w:ascii="Times New Roman" w:hAnsi="Times New Roman" w:cs="Times New Roman"/>
          <w:bCs/>
        </w:rPr>
        <w:t xml:space="preserve"> do wykonania obejmuje </w:t>
      </w:r>
      <w:r w:rsidR="003C0345">
        <w:rPr>
          <w:rFonts w:ascii="Times New Roman" w:hAnsi="Times New Roman" w:cs="Times New Roman"/>
          <w:bCs/>
        </w:rPr>
        <w:t>załącznik nr 6</w:t>
      </w:r>
      <w:r w:rsidR="00F41372">
        <w:rPr>
          <w:rFonts w:ascii="Times New Roman" w:hAnsi="Times New Roman" w:cs="Times New Roman"/>
          <w:bCs/>
        </w:rPr>
        <w:t xml:space="preserve"> do SWZ, który jest załącznikiem do umowy. </w:t>
      </w:r>
    </w:p>
    <w:p w:rsidR="006F531D" w:rsidRDefault="006F531D" w:rsidP="00BF7A2D">
      <w:pPr>
        <w:pStyle w:val="Bezodstpw"/>
        <w:jc w:val="center"/>
        <w:rPr>
          <w:rFonts w:ascii="Times New Roman" w:hAnsi="Times New Roman" w:cs="Times New Roman"/>
          <w:b/>
          <w:bCs/>
        </w:rPr>
      </w:pPr>
    </w:p>
    <w:p w:rsidR="00BF7A2D" w:rsidRPr="00F37F85" w:rsidRDefault="00BF7A2D" w:rsidP="00BF7A2D">
      <w:pPr>
        <w:pStyle w:val="Bezodstpw"/>
        <w:jc w:val="center"/>
        <w:rPr>
          <w:rFonts w:ascii="Times New Roman" w:hAnsi="Times New Roman" w:cs="Times New Roman"/>
          <w:b/>
          <w:bCs/>
        </w:rPr>
      </w:pPr>
      <w:r w:rsidRPr="00F37F85">
        <w:rPr>
          <w:rFonts w:ascii="Times New Roman" w:hAnsi="Times New Roman" w:cs="Times New Roman"/>
          <w:b/>
          <w:bCs/>
        </w:rPr>
        <w:t>§ 2</w:t>
      </w: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Wymagania ogólne</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Żadne niedoszacowanie, pominięcie, brak rozpoznania i doprecyzowania nie może być podstawą do żądania zmiany wysokości wynagrodzenia Wykonawcy</w:t>
      </w:r>
      <w:r w:rsidR="00A44822" w:rsidRPr="00F37F85">
        <w:rPr>
          <w:rFonts w:ascii="Times New Roman" w:hAnsi="Times New Roman" w:cs="Times New Roman"/>
        </w:rPr>
        <w:t>,</w:t>
      </w:r>
      <w:r w:rsidRPr="00F37F85">
        <w:rPr>
          <w:rFonts w:ascii="Times New Roman" w:hAnsi="Times New Roman" w:cs="Times New Roman"/>
        </w:rPr>
        <w:t xml:space="preserve"> z wyjątkiem przypadków, gdy niniejsza umowa stanowi inaczej.</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spacing w:val="6"/>
        </w:rPr>
        <w:t xml:space="preserve">Wykonawca zobowiązuje się </w:t>
      </w:r>
      <w:r w:rsidRPr="00F37F85">
        <w:rPr>
          <w:rFonts w:ascii="Times New Roman" w:hAnsi="Times New Roman" w:cs="Times New Roman"/>
          <w:spacing w:val="2"/>
        </w:rPr>
        <w:t xml:space="preserve">wykonać Przedmiot Umowy z najwyższą starannością wymaganą od podmiotu profesjonalnie </w:t>
      </w:r>
      <w:r w:rsidRPr="00F37F85">
        <w:rPr>
          <w:rFonts w:ascii="Times New Roman" w:hAnsi="Times New Roman" w:cs="Times New Roman"/>
          <w:spacing w:val="8"/>
        </w:rPr>
        <w:t>świadczącego tego typu prace</w:t>
      </w:r>
      <w:r w:rsidR="00A44822" w:rsidRPr="00F37F85">
        <w:rPr>
          <w:rFonts w:ascii="Times New Roman" w:hAnsi="Times New Roman" w:cs="Times New Roman"/>
          <w:spacing w:val="8"/>
        </w:rPr>
        <w:t>.</w:t>
      </w:r>
      <w:r w:rsidR="00A86BA5">
        <w:rPr>
          <w:rFonts w:ascii="Times New Roman" w:hAnsi="Times New Roman" w:cs="Times New Roman"/>
          <w:spacing w:val="8"/>
        </w:rPr>
        <w:t xml:space="preserve"> </w:t>
      </w:r>
      <w:r w:rsidRPr="00F37F85">
        <w:rPr>
          <w:rFonts w:ascii="Times New Roman" w:hAnsi="Times New Roman" w:cs="Times New Roman"/>
          <w:spacing w:val="-1"/>
        </w:rPr>
        <w:t xml:space="preserve">Wykonawca zobowiązany jest do ścisłej współpracy z Zamawiającym. </w:t>
      </w:r>
    </w:p>
    <w:p w:rsidR="00BF7A2D"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Wykonawca jest zobowiązany do ponoszenia wszelkich kosztów związanych z realizacją Przedmiotu Umowy we własnym zakresie.</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t xml:space="preserve">Wykonawca oświadcza, że posiada stosowne kwalifikacje oraz doświadczenie zawodowe, zapewniające świadczenie usług objętych umową na najwyższym poziomie, w sposób staranny i sumienny, według standardów i norm w tym zakresie stosowanych. </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t xml:space="preserve">Wykonawca oświadcza, że osoby </w:t>
      </w:r>
      <w:r w:rsidR="00A41951">
        <w:rPr>
          <w:rFonts w:ascii="Times New Roman" w:hAnsi="Times New Roman"/>
        </w:rPr>
        <w:t>które będą świadczyć realizować zamówienie</w:t>
      </w:r>
      <w:r w:rsidRPr="00791AAE">
        <w:rPr>
          <w:rFonts w:ascii="Times New Roman" w:hAnsi="Times New Roman"/>
        </w:rPr>
        <w:t xml:space="preserve"> posiadają </w:t>
      </w:r>
      <w:r w:rsidR="00A41951">
        <w:rPr>
          <w:rFonts w:ascii="Times New Roman" w:hAnsi="Times New Roman"/>
        </w:rPr>
        <w:t xml:space="preserve">niezbędne </w:t>
      </w:r>
      <w:r w:rsidRPr="00791AAE">
        <w:rPr>
          <w:rFonts w:ascii="Times New Roman" w:hAnsi="Times New Roman"/>
        </w:rPr>
        <w:t xml:space="preserve">wykształcenie, kwalifikacje i doświadczenie </w:t>
      </w:r>
      <w:r w:rsidR="00A41951">
        <w:rPr>
          <w:rFonts w:ascii="Times New Roman" w:hAnsi="Times New Roman"/>
        </w:rPr>
        <w:t xml:space="preserve">potrzebne do wykonania zamówienia. </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t xml:space="preserve">Wykonawca oświadcza, że w trakcie obowiązywania niniejszej umowy, jak również po jej ustaniu, zachowa pełną poufność w stosunku do wszelkich informacji wynikających z tej umowy i nie wyjawi ich osobom trzecim oraz wykonywane przez niego czynności nie będą naruszać praw osób trzecich i obowiązującego prawa. </w:t>
      </w:r>
    </w:p>
    <w:p w:rsidR="006F531D" w:rsidRPr="00F37F85" w:rsidRDefault="006F531D" w:rsidP="006F531D">
      <w:pPr>
        <w:pStyle w:val="Bezodstpw"/>
        <w:jc w:val="both"/>
        <w:rPr>
          <w:rFonts w:ascii="Times New Roman" w:hAnsi="Times New Roman" w:cs="Times New Roman"/>
        </w:rPr>
      </w:pPr>
    </w:p>
    <w:p w:rsidR="00BF7A2D" w:rsidRPr="00F37F85" w:rsidRDefault="00BF7A2D" w:rsidP="00BF7A2D">
      <w:pPr>
        <w:pStyle w:val="Bezodstpw"/>
        <w:jc w:val="both"/>
        <w:rPr>
          <w:rFonts w:ascii="Times New Roman" w:hAnsi="Times New Roman" w:cs="Times New Roman"/>
          <w:b/>
        </w:rPr>
      </w:pPr>
    </w:p>
    <w:p w:rsidR="00BF7A2D" w:rsidRPr="00F37F85" w:rsidRDefault="00B125E3" w:rsidP="00BF7A2D">
      <w:pPr>
        <w:pStyle w:val="Bezodstpw"/>
        <w:jc w:val="center"/>
        <w:rPr>
          <w:rFonts w:ascii="Times New Roman" w:hAnsi="Times New Roman" w:cs="Times New Roman"/>
          <w:b/>
        </w:rPr>
      </w:pPr>
      <w:r>
        <w:rPr>
          <w:rFonts w:ascii="Times New Roman" w:hAnsi="Times New Roman" w:cs="Times New Roman"/>
          <w:b/>
        </w:rPr>
        <w:t>§ 3</w:t>
      </w: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Terminy realizacji umowy</w:t>
      </w:r>
    </w:p>
    <w:p w:rsidR="00BF7A2D" w:rsidRPr="00F37F85" w:rsidRDefault="00BF7A2D" w:rsidP="00A14397">
      <w:pPr>
        <w:pStyle w:val="Bezodstpw"/>
        <w:numPr>
          <w:ilvl w:val="0"/>
          <w:numId w:val="56"/>
        </w:numPr>
        <w:jc w:val="both"/>
        <w:rPr>
          <w:rFonts w:ascii="Times New Roman" w:hAnsi="Times New Roman" w:cs="Times New Roman"/>
        </w:rPr>
      </w:pPr>
      <w:r w:rsidRPr="00F37F85">
        <w:rPr>
          <w:rFonts w:ascii="Times New Roman" w:hAnsi="Times New Roman" w:cs="Times New Roman"/>
        </w:rPr>
        <w:t>Termin rozpoczęcia prac przewidzianych umową ustala się na dzień zawarcia umowy.</w:t>
      </w:r>
    </w:p>
    <w:p w:rsidR="00BF7A2D" w:rsidRPr="00F37F85" w:rsidRDefault="00BF7A2D" w:rsidP="00A14397">
      <w:pPr>
        <w:pStyle w:val="Bezodstpw"/>
        <w:numPr>
          <w:ilvl w:val="0"/>
          <w:numId w:val="56"/>
        </w:numPr>
        <w:jc w:val="both"/>
        <w:rPr>
          <w:rFonts w:ascii="Times New Roman" w:eastAsia="Calibri" w:hAnsi="Times New Roman" w:cs="Times New Roman"/>
          <w:b/>
          <w:bCs/>
          <w:lang w:eastAsia="en-US"/>
        </w:rPr>
      </w:pPr>
      <w:r w:rsidRPr="00F37F85">
        <w:rPr>
          <w:rFonts w:ascii="Times New Roman" w:hAnsi="Times New Roman" w:cs="Times New Roman"/>
        </w:rPr>
        <w:t>Strony ustala</w:t>
      </w:r>
      <w:r w:rsidR="00482490">
        <w:rPr>
          <w:rFonts w:ascii="Times New Roman" w:hAnsi="Times New Roman" w:cs="Times New Roman"/>
        </w:rPr>
        <w:t>ją, iż zakończenie całości zadań</w:t>
      </w:r>
      <w:r w:rsidRPr="00F37F85">
        <w:rPr>
          <w:rFonts w:ascii="Times New Roman" w:hAnsi="Times New Roman" w:cs="Times New Roman"/>
        </w:rPr>
        <w:t xml:space="preserve"> objętych niniejszą umową nastąpi </w:t>
      </w:r>
      <w:r w:rsidRPr="00B04F23">
        <w:rPr>
          <w:rFonts w:ascii="Times New Roman" w:hAnsi="Times New Roman" w:cs="Times New Roman"/>
          <w:b/>
        </w:rPr>
        <w:t xml:space="preserve">w terminie </w:t>
      </w:r>
      <w:r w:rsidR="00B04F23" w:rsidRPr="00B04F23">
        <w:rPr>
          <w:rFonts w:ascii="Times New Roman" w:hAnsi="Times New Roman" w:cs="Times New Roman"/>
          <w:b/>
        </w:rPr>
        <w:t xml:space="preserve">8 tygodni od dnia podpisania umowy. </w:t>
      </w:r>
    </w:p>
    <w:p w:rsidR="00BF7A2D" w:rsidRPr="00B04F23" w:rsidRDefault="00BF7A2D" w:rsidP="00A14397">
      <w:pPr>
        <w:pStyle w:val="Bezodstpw"/>
        <w:numPr>
          <w:ilvl w:val="0"/>
          <w:numId w:val="56"/>
        </w:numPr>
        <w:jc w:val="both"/>
        <w:rPr>
          <w:rFonts w:ascii="Times New Roman" w:hAnsi="Times New Roman" w:cs="Times New Roman"/>
        </w:rPr>
      </w:pPr>
      <w:r w:rsidRPr="00B04F23">
        <w:rPr>
          <w:rFonts w:ascii="Times New Roman" w:hAnsi="Times New Roman" w:cs="Times New Roman"/>
        </w:rPr>
        <w:t>Stro</w:t>
      </w:r>
      <w:r w:rsidR="00482490" w:rsidRPr="00B04F23">
        <w:rPr>
          <w:rFonts w:ascii="Times New Roman" w:hAnsi="Times New Roman" w:cs="Times New Roman"/>
        </w:rPr>
        <w:t>ny postanawiają, że odbiór</w:t>
      </w:r>
      <w:r w:rsidRPr="00B04F23">
        <w:rPr>
          <w:rFonts w:ascii="Times New Roman" w:hAnsi="Times New Roman" w:cs="Times New Roman"/>
        </w:rPr>
        <w:t xml:space="preserve"> nastąpi na podstawie podpisa</w:t>
      </w:r>
      <w:r w:rsidR="00B04F23" w:rsidRPr="00B04F23">
        <w:rPr>
          <w:rFonts w:ascii="Times New Roman" w:hAnsi="Times New Roman" w:cs="Times New Roman"/>
        </w:rPr>
        <w:t>nych przez przedstawicieli obu stron o</w:t>
      </w:r>
      <w:r w:rsidRPr="00B04F23">
        <w:rPr>
          <w:rFonts w:ascii="Times New Roman" w:hAnsi="Times New Roman" w:cs="Times New Roman"/>
        </w:rPr>
        <w:t>dbioru końcowego</w:t>
      </w:r>
      <w:r w:rsidR="00B04F23">
        <w:rPr>
          <w:rFonts w:ascii="Times New Roman" w:hAnsi="Times New Roman" w:cs="Times New Roman"/>
        </w:rPr>
        <w:t xml:space="preserve">. </w:t>
      </w:r>
    </w:p>
    <w:p w:rsidR="00BF7A2D" w:rsidRPr="001D6C15" w:rsidRDefault="00BF7A2D" w:rsidP="00BF7A2D">
      <w:pPr>
        <w:pStyle w:val="Bezodstpw"/>
        <w:jc w:val="both"/>
        <w:rPr>
          <w:rFonts w:ascii="Times New Roman" w:hAnsi="Times New Roman" w:cs="Times New Roman"/>
          <w:color w:val="FF0000"/>
        </w:rPr>
      </w:pPr>
    </w:p>
    <w:p w:rsidR="00BF7A2D" w:rsidRPr="003471F8" w:rsidRDefault="00B125E3" w:rsidP="00BF7A2D">
      <w:pPr>
        <w:pStyle w:val="Bezodstpw"/>
        <w:jc w:val="center"/>
        <w:rPr>
          <w:rFonts w:ascii="Times New Roman" w:hAnsi="Times New Roman" w:cs="Times New Roman"/>
          <w:b/>
        </w:rPr>
      </w:pPr>
      <w:r>
        <w:rPr>
          <w:rFonts w:ascii="Times New Roman" w:hAnsi="Times New Roman" w:cs="Times New Roman"/>
          <w:b/>
        </w:rPr>
        <w:t>§ 4</w:t>
      </w:r>
    </w:p>
    <w:p w:rsidR="00BF7A2D" w:rsidRPr="003471F8" w:rsidRDefault="00BF7A2D" w:rsidP="00BF7A2D">
      <w:pPr>
        <w:pStyle w:val="Bezodstpw"/>
        <w:jc w:val="center"/>
        <w:rPr>
          <w:rFonts w:ascii="Times New Roman" w:hAnsi="Times New Roman" w:cs="Times New Roman"/>
          <w:b/>
        </w:rPr>
      </w:pPr>
      <w:r w:rsidRPr="003471F8">
        <w:rPr>
          <w:rFonts w:ascii="Times New Roman" w:hAnsi="Times New Roman" w:cs="Times New Roman"/>
          <w:b/>
        </w:rPr>
        <w:t>Obowiązki Zamawiającego</w:t>
      </w:r>
    </w:p>
    <w:p w:rsidR="00BF7A2D" w:rsidRPr="003471F8" w:rsidRDefault="00BF7A2D" w:rsidP="00BF7A2D">
      <w:pPr>
        <w:pStyle w:val="Bezodstpw"/>
        <w:jc w:val="both"/>
        <w:rPr>
          <w:rFonts w:ascii="Times New Roman" w:hAnsi="Times New Roman" w:cs="Times New Roman"/>
        </w:rPr>
      </w:pPr>
      <w:r w:rsidRPr="003471F8">
        <w:rPr>
          <w:rFonts w:ascii="Times New Roman" w:hAnsi="Times New Roman" w:cs="Times New Roman"/>
        </w:rPr>
        <w:t>Zamawiający zobowiązuje się:</w:t>
      </w:r>
    </w:p>
    <w:p w:rsidR="00BF7A2D" w:rsidRPr="003471F8" w:rsidRDefault="00BF7A2D" w:rsidP="00A14397">
      <w:pPr>
        <w:pStyle w:val="Bezodstpw"/>
        <w:numPr>
          <w:ilvl w:val="0"/>
          <w:numId w:val="58"/>
        </w:numPr>
        <w:jc w:val="both"/>
        <w:rPr>
          <w:rFonts w:ascii="Times New Roman" w:hAnsi="Times New Roman" w:cs="Times New Roman"/>
        </w:rPr>
      </w:pPr>
      <w:r w:rsidRPr="003471F8">
        <w:rPr>
          <w:rFonts w:ascii="Times New Roman" w:hAnsi="Times New Roman" w:cs="Times New Roman"/>
        </w:rPr>
        <w:t xml:space="preserve">Przekazać Wykonawcy </w:t>
      </w:r>
      <w:r w:rsidR="003471F8" w:rsidRPr="003471F8">
        <w:rPr>
          <w:rFonts w:ascii="Times New Roman" w:hAnsi="Times New Roman" w:cs="Times New Roman"/>
        </w:rPr>
        <w:t xml:space="preserve">wszystkie informacje związane z przedmiotem umowy. </w:t>
      </w:r>
    </w:p>
    <w:p w:rsidR="00BF7A2D" w:rsidRPr="003471F8" w:rsidRDefault="00B04F23" w:rsidP="00A14397">
      <w:pPr>
        <w:pStyle w:val="Bezodstpw"/>
        <w:numPr>
          <w:ilvl w:val="0"/>
          <w:numId w:val="58"/>
        </w:numPr>
        <w:jc w:val="both"/>
        <w:rPr>
          <w:rFonts w:ascii="Times New Roman" w:hAnsi="Times New Roman" w:cs="Times New Roman"/>
        </w:rPr>
      </w:pPr>
      <w:r>
        <w:rPr>
          <w:rFonts w:ascii="Times New Roman" w:hAnsi="Times New Roman" w:cs="Times New Roman"/>
        </w:rPr>
        <w:t>Dokonać odbioru</w:t>
      </w:r>
      <w:r w:rsidR="003471F8" w:rsidRPr="003471F8">
        <w:rPr>
          <w:rFonts w:ascii="Times New Roman" w:hAnsi="Times New Roman" w:cs="Times New Roman"/>
        </w:rPr>
        <w:t xml:space="preserve"> końcowego Przedmiotu Umowy. </w:t>
      </w:r>
    </w:p>
    <w:p w:rsidR="00BF7A2D" w:rsidRPr="003471F8" w:rsidRDefault="00BF7A2D" w:rsidP="00A14397">
      <w:pPr>
        <w:pStyle w:val="Bezodstpw"/>
        <w:numPr>
          <w:ilvl w:val="0"/>
          <w:numId w:val="58"/>
        </w:numPr>
        <w:jc w:val="both"/>
        <w:rPr>
          <w:rFonts w:ascii="Times New Roman" w:hAnsi="Times New Roman" w:cs="Times New Roman"/>
        </w:rPr>
      </w:pPr>
      <w:r w:rsidRPr="003471F8">
        <w:rPr>
          <w:rFonts w:ascii="Times New Roman" w:hAnsi="Times New Roman" w:cs="Times New Roman"/>
        </w:rPr>
        <w:t>Dokonać zapłaty wynagrodzenia za wykonanie Przedmiotu Umowy.</w:t>
      </w:r>
    </w:p>
    <w:p w:rsidR="00BF7A2D" w:rsidRPr="001D6C15" w:rsidRDefault="00BF7A2D" w:rsidP="00BF7A2D">
      <w:pPr>
        <w:pStyle w:val="Bezodstpw"/>
        <w:jc w:val="both"/>
        <w:rPr>
          <w:rFonts w:ascii="Times New Roman" w:hAnsi="Times New Roman" w:cs="Times New Roman"/>
          <w:b/>
          <w:color w:val="FF0000"/>
        </w:rPr>
      </w:pPr>
    </w:p>
    <w:p w:rsidR="00BF7A2D" w:rsidRPr="00FE49F4" w:rsidRDefault="00B125E3" w:rsidP="00BF7A2D">
      <w:pPr>
        <w:pStyle w:val="Bezodstpw"/>
        <w:jc w:val="center"/>
        <w:rPr>
          <w:rFonts w:ascii="Times New Roman" w:hAnsi="Times New Roman" w:cs="Times New Roman"/>
          <w:b/>
        </w:rPr>
      </w:pPr>
      <w:r>
        <w:rPr>
          <w:rFonts w:ascii="Times New Roman" w:hAnsi="Times New Roman" w:cs="Times New Roman"/>
          <w:b/>
        </w:rPr>
        <w:t>§ 5</w:t>
      </w:r>
    </w:p>
    <w:p w:rsidR="00BF7A2D" w:rsidRPr="00FE49F4" w:rsidRDefault="00BF7A2D" w:rsidP="00BF7A2D">
      <w:pPr>
        <w:pStyle w:val="Bezodstpw"/>
        <w:jc w:val="center"/>
        <w:rPr>
          <w:rFonts w:ascii="Times New Roman" w:hAnsi="Times New Roman" w:cs="Times New Roman"/>
          <w:b/>
        </w:rPr>
      </w:pPr>
      <w:r w:rsidRPr="00FE49F4">
        <w:rPr>
          <w:rFonts w:ascii="Times New Roman" w:hAnsi="Times New Roman" w:cs="Times New Roman"/>
          <w:b/>
        </w:rPr>
        <w:t>Obowiązki Wykonawcy</w:t>
      </w:r>
    </w:p>
    <w:p w:rsidR="00BF7A2D" w:rsidRPr="00FE49F4" w:rsidRDefault="00BF7A2D" w:rsidP="00A14397">
      <w:pPr>
        <w:pStyle w:val="Bezodstpw"/>
        <w:numPr>
          <w:ilvl w:val="0"/>
          <w:numId w:val="59"/>
        </w:numPr>
        <w:jc w:val="both"/>
        <w:rPr>
          <w:rFonts w:ascii="Times New Roman" w:hAnsi="Times New Roman" w:cs="Times New Roman"/>
        </w:rPr>
      </w:pPr>
      <w:r w:rsidRPr="00FE49F4">
        <w:rPr>
          <w:rFonts w:ascii="Times New Roman" w:hAnsi="Times New Roman" w:cs="Times New Roman"/>
        </w:rPr>
        <w:t>Wykonawca zobowiązuje się w ramach realizacji zadania</w:t>
      </w:r>
      <w:r w:rsidR="00D25A4A">
        <w:rPr>
          <w:rFonts w:ascii="Times New Roman" w:hAnsi="Times New Roman" w:cs="Times New Roman"/>
        </w:rPr>
        <w:t xml:space="preserve"> do</w:t>
      </w:r>
      <w:r w:rsidR="00B04F23">
        <w:rPr>
          <w:rFonts w:ascii="Times New Roman" w:hAnsi="Times New Roman" w:cs="Times New Roman"/>
        </w:rPr>
        <w:t xml:space="preserve"> dostarczenia wszystkich urz</w:t>
      </w:r>
      <w:r w:rsidR="001019A2">
        <w:rPr>
          <w:rFonts w:ascii="Times New Roman" w:hAnsi="Times New Roman" w:cs="Times New Roman"/>
        </w:rPr>
        <w:t>ą</w:t>
      </w:r>
      <w:r w:rsidR="00B04F23">
        <w:rPr>
          <w:rFonts w:ascii="Times New Roman" w:hAnsi="Times New Roman" w:cs="Times New Roman"/>
        </w:rPr>
        <w:t>dzeń objętych przedmiotem zamówienia</w:t>
      </w:r>
      <w:r w:rsidR="001019A2">
        <w:rPr>
          <w:rFonts w:ascii="Times New Roman" w:hAnsi="Times New Roman" w:cs="Times New Roman"/>
        </w:rPr>
        <w:t>,</w:t>
      </w:r>
      <w:r w:rsidR="00B04F23">
        <w:rPr>
          <w:rFonts w:ascii="Times New Roman" w:hAnsi="Times New Roman" w:cs="Times New Roman"/>
        </w:rPr>
        <w:t xml:space="preserve"> do wykonania instalacji okablowania</w:t>
      </w:r>
      <w:r w:rsidR="001019A2">
        <w:rPr>
          <w:rFonts w:ascii="Times New Roman" w:hAnsi="Times New Roman" w:cs="Times New Roman"/>
        </w:rPr>
        <w:t xml:space="preserve"> całego systemu oraz do przeszkolenia personelu w zakresie prawidłowej obsługi systemu. </w:t>
      </w:r>
    </w:p>
    <w:p w:rsidR="00FE49F4" w:rsidRDefault="00FE49F4" w:rsidP="00A14397">
      <w:pPr>
        <w:pStyle w:val="Bezodstpw"/>
        <w:numPr>
          <w:ilvl w:val="0"/>
          <w:numId w:val="71"/>
        </w:numPr>
        <w:rPr>
          <w:rFonts w:ascii="Times New Roman" w:hAnsi="Times New Roman" w:cs="Times New Roman"/>
        </w:rPr>
      </w:pPr>
      <w:r>
        <w:rPr>
          <w:rFonts w:ascii="Times New Roman" w:hAnsi="Times New Roman" w:cs="Times New Roman"/>
        </w:rPr>
        <w:t>Szczegółowy zakres koniecznych do wykonania c</w:t>
      </w:r>
      <w:r w:rsidR="00756654">
        <w:rPr>
          <w:rFonts w:ascii="Times New Roman" w:hAnsi="Times New Roman" w:cs="Times New Roman"/>
        </w:rPr>
        <w:t>zynności zawiera załącznik nr 9</w:t>
      </w:r>
      <w:r>
        <w:rPr>
          <w:rFonts w:ascii="Times New Roman" w:hAnsi="Times New Roman" w:cs="Times New Roman"/>
        </w:rPr>
        <w:t xml:space="preserve"> do SWZ, który jest również załącznikiem do niniejszej umowy. </w:t>
      </w:r>
    </w:p>
    <w:p w:rsidR="00BF7A2D" w:rsidRPr="001D6C15" w:rsidRDefault="00BF7A2D" w:rsidP="00D25A4A">
      <w:pPr>
        <w:pStyle w:val="Bezodstpw"/>
        <w:ind w:left="720"/>
        <w:jc w:val="both"/>
        <w:rPr>
          <w:rFonts w:ascii="Times New Roman" w:hAnsi="Times New Roman" w:cs="Times New Roman"/>
          <w:color w:val="FF0000"/>
        </w:rPr>
      </w:pPr>
    </w:p>
    <w:p w:rsidR="00BF7A2D" w:rsidRPr="001D6C15" w:rsidRDefault="00BF7A2D" w:rsidP="00BF7A2D">
      <w:pPr>
        <w:pStyle w:val="Bezodstpw"/>
        <w:jc w:val="both"/>
        <w:rPr>
          <w:rFonts w:ascii="Times New Roman" w:hAnsi="Times New Roman" w:cs="Times New Roman"/>
          <w:b/>
          <w:bCs/>
          <w:color w:val="FF0000"/>
          <w:spacing w:val="-8"/>
        </w:rPr>
      </w:pPr>
    </w:p>
    <w:p w:rsidR="00BF7A2D" w:rsidRPr="003471F8" w:rsidRDefault="003471F8" w:rsidP="00BF7A2D">
      <w:pPr>
        <w:pStyle w:val="Bezodstpw"/>
        <w:jc w:val="center"/>
        <w:rPr>
          <w:rFonts w:ascii="Times New Roman" w:hAnsi="Times New Roman" w:cs="Times New Roman"/>
          <w:b/>
          <w:bCs/>
          <w:spacing w:val="-8"/>
        </w:rPr>
      </w:pPr>
      <w:r w:rsidRPr="003471F8">
        <w:rPr>
          <w:rFonts w:ascii="Times New Roman" w:hAnsi="Times New Roman" w:cs="Times New Roman"/>
          <w:b/>
          <w:bCs/>
          <w:spacing w:val="-8"/>
        </w:rPr>
        <w:t xml:space="preserve">§ </w:t>
      </w:r>
      <w:r w:rsidR="00C84FEC">
        <w:rPr>
          <w:rFonts w:ascii="Times New Roman" w:hAnsi="Times New Roman" w:cs="Times New Roman"/>
          <w:b/>
          <w:bCs/>
          <w:spacing w:val="-8"/>
        </w:rPr>
        <w:t>6</w:t>
      </w:r>
    </w:p>
    <w:p w:rsidR="00BF7A2D" w:rsidRPr="003471F8" w:rsidRDefault="00BF7A2D" w:rsidP="00BF7A2D">
      <w:pPr>
        <w:pStyle w:val="Bezodstpw"/>
        <w:jc w:val="center"/>
        <w:rPr>
          <w:rFonts w:ascii="Times New Roman" w:hAnsi="Times New Roman" w:cs="Times New Roman"/>
          <w:b/>
          <w:bCs/>
          <w:spacing w:val="-8"/>
        </w:rPr>
      </w:pPr>
      <w:r w:rsidRPr="003471F8">
        <w:rPr>
          <w:rFonts w:ascii="Times New Roman" w:hAnsi="Times New Roman" w:cs="Times New Roman"/>
          <w:b/>
          <w:bCs/>
          <w:spacing w:val="-8"/>
        </w:rPr>
        <w:t>Przedstawiciele stron</w:t>
      </w:r>
    </w:p>
    <w:p w:rsidR="00BF7A2D" w:rsidRPr="003471F8" w:rsidRDefault="00BF7A2D" w:rsidP="00A14397">
      <w:pPr>
        <w:pStyle w:val="Bezodstpw"/>
        <w:numPr>
          <w:ilvl w:val="0"/>
          <w:numId w:val="60"/>
        </w:numPr>
        <w:jc w:val="both"/>
        <w:rPr>
          <w:rFonts w:ascii="Times New Roman" w:hAnsi="Times New Roman" w:cs="Times New Roman"/>
          <w:spacing w:val="-7"/>
        </w:rPr>
      </w:pPr>
      <w:r w:rsidRPr="003471F8">
        <w:rPr>
          <w:rFonts w:ascii="Times New Roman" w:hAnsi="Times New Roman" w:cs="Times New Roman"/>
        </w:rPr>
        <w:lastRenderedPageBreak/>
        <w:t>Przedstawicielem Zamawiającego,</w:t>
      </w:r>
      <w:r w:rsidR="00A86BA5">
        <w:rPr>
          <w:rFonts w:ascii="Times New Roman" w:hAnsi="Times New Roman" w:cs="Times New Roman"/>
        </w:rPr>
        <w:t xml:space="preserve"> </w:t>
      </w:r>
      <w:r w:rsidRPr="003471F8">
        <w:rPr>
          <w:rFonts w:ascii="Times New Roman" w:hAnsi="Times New Roman" w:cs="Times New Roman"/>
          <w:spacing w:val="-1"/>
        </w:rPr>
        <w:t>uprawnionym do reprezentowania go</w:t>
      </w:r>
      <w:r w:rsidR="00A86BA5">
        <w:rPr>
          <w:rFonts w:ascii="Times New Roman" w:hAnsi="Times New Roman" w:cs="Times New Roman"/>
          <w:spacing w:val="-1"/>
        </w:rPr>
        <w:t xml:space="preserve"> </w:t>
      </w:r>
      <w:r w:rsidRPr="003471F8">
        <w:rPr>
          <w:rFonts w:ascii="Times New Roman" w:hAnsi="Times New Roman" w:cs="Times New Roman"/>
          <w:spacing w:val="4"/>
        </w:rPr>
        <w:t xml:space="preserve">w sprawach związanych z bieżącą realizacją niniejszej umowy jest </w:t>
      </w:r>
      <w:r w:rsidR="003471F8" w:rsidRPr="003471F8">
        <w:rPr>
          <w:rFonts w:ascii="Times New Roman" w:hAnsi="Times New Roman" w:cs="Times New Roman"/>
          <w:spacing w:val="4"/>
        </w:rPr>
        <w:t>……………….</w:t>
      </w:r>
      <w:r w:rsidRPr="003471F8">
        <w:rPr>
          <w:rFonts w:ascii="Times New Roman" w:hAnsi="Times New Roman" w:cs="Times New Roman"/>
          <w:spacing w:val="4"/>
        </w:rPr>
        <w:t xml:space="preserve">…………, tel. ……, e-mail </w:t>
      </w:r>
    </w:p>
    <w:p w:rsidR="00BF7A2D" w:rsidRPr="003471F8" w:rsidRDefault="00BF7A2D" w:rsidP="00A14397">
      <w:pPr>
        <w:pStyle w:val="Bezodstpw"/>
        <w:numPr>
          <w:ilvl w:val="0"/>
          <w:numId w:val="60"/>
        </w:numPr>
        <w:jc w:val="both"/>
        <w:rPr>
          <w:rFonts w:ascii="Times New Roman" w:hAnsi="Times New Roman" w:cs="Times New Roman"/>
          <w:spacing w:val="-7"/>
        </w:rPr>
      </w:pPr>
      <w:r w:rsidRPr="003471F8">
        <w:rPr>
          <w:rFonts w:ascii="Times New Roman" w:hAnsi="Times New Roman" w:cs="Times New Roman"/>
          <w:spacing w:val="-1"/>
        </w:rPr>
        <w:t>Przedstawicielem Wykonawcy, uprawnionym do reprezentowania go</w:t>
      </w:r>
      <w:r w:rsidR="00A86BA5">
        <w:rPr>
          <w:rFonts w:ascii="Times New Roman" w:hAnsi="Times New Roman" w:cs="Times New Roman"/>
          <w:spacing w:val="-1"/>
        </w:rPr>
        <w:t xml:space="preserve"> </w:t>
      </w:r>
      <w:r w:rsidRPr="003471F8">
        <w:rPr>
          <w:rFonts w:ascii="Times New Roman" w:hAnsi="Times New Roman" w:cs="Times New Roman"/>
          <w:spacing w:val="4"/>
        </w:rPr>
        <w:t>w sprawach związanych z bieżącą realizacją niniejszej umowy jest ……….……, tel. ……,</w:t>
      </w:r>
      <w:r w:rsidR="003471F8" w:rsidRPr="003471F8">
        <w:rPr>
          <w:rFonts w:ascii="Times New Roman" w:hAnsi="Times New Roman" w:cs="Times New Roman"/>
          <w:spacing w:val="4"/>
        </w:rPr>
        <w:t xml:space="preserve"> e-mail. </w:t>
      </w:r>
    </w:p>
    <w:p w:rsidR="00BF7A2D" w:rsidRPr="001D6C15" w:rsidRDefault="00BF7A2D" w:rsidP="003471F8">
      <w:pPr>
        <w:pStyle w:val="Bezodstpw"/>
        <w:jc w:val="both"/>
        <w:rPr>
          <w:rFonts w:ascii="Times New Roman" w:hAnsi="Times New Roman" w:cs="Times New Roman"/>
          <w:color w:val="FF0000"/>
          <w:spacing w:val="-7"/>
        </w:rPr>
      </w:pPr>
    </w:p>
    <w:p w:rsidR="00BF7A2D" w:rsidRPr="001D6C15" w:rsidRDefault="00BF7A2D" w:rsidP="00BF7A2D">
      <w:pPr>
        <w:pStyle w:val="Bezodstpw"/>
        <w:jc w:val="both"/>
        <w:rPr>
          <w:rFonts w:ascii="Times New Roman" w:hAnsi="Times New Roman" w:cs="Times New Roman"/>
          <w:b/>
          <w:bCs/>
          <w:color w:val="FF0000"/>
          <w:spacing w:val="4"/>
        </w:rPr>
      </w:pPr>
    </w:p>
    <w:p w:rsidR="00BF7A2D" w:rsidRPr="007C1B75" w:rsidRDefault="00C84FEC" w:rsidP="00BF7A2D">
      <w:pPr>
        <w:pStyle w:val="Bezodstpw"/>
        <w:jc w:val="center"/>
        <w:rPr>
          <w:rFonts w:ascii="Times New Roman" w:hAnsi="Times New Roman" w:cs="Times New Roman"/>
          <w:b/>
          <w:bCs/>
          <w:spacing w:val="4"/>
        </w:rPr>
      </w:pPr>
      <w:r>
        <w:rPr>
          <w:rFonts w:ascii="Times New Roman" w:hAnsi="Times New Roman" w:cs="Times New Roman"/>
          <w:b/>
          <w:bCs/>
          <w:spacing w:val="4"/>
        </w:rPr>
        <w:t>§ 7</w:t>
      </w:r>
    </w:p>
    <w:p w:rsidR="00BF7A2D" w:rsidRPr="007C1B75" w:rsidRDefault="00BF7A2D" w:rsidP="00BF7A2D">
      <w:pPr>
        <w:pStyle w:val="Bezodstpw"/>
        <w:jc w:val="center"/>
        <w:rPr>
          <w:rFonts w:ascii="Times New Roman" w:hAnsi="Times New Roman" w:cs="Times New Roman"/>
          <w:b/>
          <w:bCs/>
          <w:spacing w:val="4"/>
        </w:rPr>
      </w:pPr>
      <w:r w:rsidRPr="007C1B75">
        <w:rPr>
          <w:rFonts w:ascii="Times New Roman" w:hAnsi="Times New Roman" w:cs="Times New Roman"/>
          <w:b/>
          <w:bCs/>
          <w:spacing w:val="4"/>
        </w:rPr>
        <w:t>Wynagrodzenie</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bCs/>
          <w:spacing w:val="-4"/>
        </w:rPr>
        <w:t>Za</w:t>
      </w:r>
      <w:r w:rsidR="00A86BA5">
        <w:rPr>
          <w:rFonts w:ascii="Times New Roman" w:hAnsi="Times New Roman" w:cs="Times New Roman"/>
          <w:bCs/>
          <w:spacing w:val="-4"/>
        </w:rPr>
        <w:t xml:space="preserve"> </w:t>
      </w:r>
      <w:r w:rsidRPr="007C1B75">
        <w:rPr>
          <w:rFonts w:ascii="Times New Roman" w:hAnsi="Times New Roman" w:cs="Times New Roman"/>
          <w:bCs/>
          <w:spacing w:val="-4"/>
        </w:rPr>
        <w:t>wykonanie Przedmiotu Umowy, Wykonawca otrzyma wynagrodzenie ryczałtowe w wysokości: ……………. zł (słownie: ……………………………………………….……) netto plus podatek VAT zgodnie ze stawką ………w wysokości …… zł (słownie: ……………………), co łącznie stanowi kwotę ………………… zł (słownie: ………</w:t>
      </w:r>
      <w:r w:rsidR="003471F8">
        <w:rPr>
          <w:rFonts w:ascii="Times New Roman" w:hAnsi="Times New Roman" w:cs="Times New Roman"/>
          <w:bCs/>
          <w:spacing w:val="-4"/>
        </w:rPr>
        <w:t>………………………………….</w:t>
      </w:r>
      <w:r w:rsidRPr="007C1B75">
        <w:rPr>
          <w:rFonts w:ascii="Times New Roman" w:hAnsi="Times New Roman" w:cs="Times New Roman"/>
          <w:bCs/>
          <w:spacing w:val="-4"/>
        </w:rPr>
        <w:t xml:space="preserve">) brutto. </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spacing w:val="1"/>
        </w:rPr>
        <w:t xml:space="preserve">Wynagrodzenie ryczałtowe określone w ust. 1 uwzględnia wszelkie koszty niezbędne dla </w:t>
      </w:r>
      <w:r w:rsidRPr="007C1B75">
        <w:rPr>
          <w:rFonts w:ascii="Times New Roman" w:hAnsi="Times New Roman" w:cs="Times New Roman"/>
          <w:spacing w:val="-1"/>
        </w:rPr>
        <w:t xml:space="preserve">prawidłowej realizacji Przedmiotu Umowy. </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rPr>
        <w:t xml:space="preserve">Rozliczenie z tytułu wykonania Przedmiotu Umowy nastąpi na podstawie faktur częściowych i faktury końcowej. </w:t>
      </w:r>
    </w:p>
    <w:p w:rsidR="007C1B75" w:rsidRPr="001D6C15" w:rsidRDefault="007C1B75" w:rsidP="00A14397">
      <w:pPr>
        <w:pStyle w:val="Bezodstpw"/>
        <w:numPr>
          <w:ilvl w:val="0"/>
          <w:numId w:val="61"/>
        </w:numPr>
        <w:jc w:val="both"/>
        <w:rPr>
          <w:rFonts w:ascii="Times New Roman" w:hAnsi="Times New Roman" w:cs="Times New Roman"/>
          <w:color w:val="FF0000"/>
        </w:rPr>
      </w:pPr>
      <w:r>
        <w:rPr>
          <w:rFonts w:ascii="Times New Roman" w:hAnsi="Times New Roman" w:cs="Times New Roman"/>
        </w:rPr>
        <w:t xml:space="preserve">Zamawiający </w:t>
      </w:r>
      <w:r w:rsidR="001019A2">
        <w:rPr>
          <w:rFonts w:ascii="Times New Roman" w:hAnsi="Times New Roman" w:cs="Times New Roman"/>
        </w:rPr>
        <w:t>nie przewiduje udzielania</w:t>
      </w:r>
      <w:r>
        <w:rPr>
          <w:rFonts w:ascii="Times New Roman" w:hAnsi="Times New Roman" w:cs="Times New Roman"/>
        </w:rPr>
        <w:t xml:space="preserve"> zaliczek zgodnie z ustawą Pzp. </w:t>
      </w:r>
    </w:p>
    <w:p w:rsidR="00BF7A2D" w:rsidRPr="003471F8" w:rsidRDefault="00BF7A2D" w:rsidP="00A14397">
      <w:pPr>
        <w:pStyle w:val="Bezodstpw"/>
        <w:numPr>
          <w:ilvl w:val="0"/>
          <w:numId w:val="61"/>
        </w:numPr>
        <w:jc w:val="both"/>
        <w:rPr>
          <w:rFonts w:ascii="Times New Roman" w:hAnsi="Times New Roman" w:cs="Times New Roman"/>
        </w:rPr>
      </w:pPr>
      <w:r w:rsidRPr="003471F8">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BF7A2D" w:rsidRPr="003471F8" w:rsidRDefault="00BF7A2D" w:rsidP="00A14397">
      <w:pPr>
        <w:pStyle w:val="Bezodstpw"/>
        <w:numPr>
          <w:ilvl w:val="0"/>
          <w:numId w:val="61"/>
        </w:numPr>
        <w:jc w:val="both"/>
        <w:rPr>
          <w:rFonts w:ascii="Times New Roman" w:hAnsi="Times New Roman" w:cs="Times New Roman"/>
        </w:rPr>
      </w:pPr>
      <w:r w:rsidRPr="003471F8">
        <w:rPr>
          <w:rFonts w:ascii="Times New Roman" w:hAnsi="Times New Roman" w:cs="Times New Roman"/>
        </w:rPr>
        <w:t>Do faktur</w:t>
      </w:r>
      <w:r w:rsidR="001019A2">
        <w:rPr>
          <w:rFonts w:ascii="Times New Roman" w:hAnsi="Times New Roman" w:cs="Times New Roman"/>
        </w:rPr>
        <w:t xml:space="preserve">y Wykonawca dołączy odpowiedni protokół odbioru, stanowiący podstawę do jej </w:t>
      </w:r>
      <w:r w:rsidRPr="003471F8">
        <w:rPr>
          <w:rFonts w:ascii="Times New Roman" w:hAnsi="Times New Roman" w:cs="Times New Roman"/>
        </w:rPr>
        <w:t xml:space="preserve">wystawienia oraz inne dokumenty określone w umowie. </w:t>
      </w:r>
    </w:p>
    <w:p w:rsidR="00BF7A2D" w:rsidRPr="003471F8" w:rsidRDefault="00BF7A2D" w:rsidP="00BF7A2D">
      <w:pPr>
        <w:pStyle w:val="Bezodstpw"/>
        <w:jc w:val="both"/>
        <w:rPr>
          <w:rFonts w:ascii="Times New Roman" w:hAnsi="Times New Roman" w:cs="Times New Roman"/>
          <w:bCs/>
          <w:spacing w:val="-4"/>
        </w:rPr>
      </w:pPr>
    </w:p>
    <w:p w:rsidR="00BF7A2D" w:rsidRPr="005B33BA" w:rsidRDefault="00BF7A2D" w:rsidP="00BF7A2D">
      <w:pPr>
        <w:pStyle w:val="Bezodstpw"/>
        <w:jc w:val="both"/>
        <w:rPr>
          <w:rFonts w:ascii="Times New Roman" w:hAnsi="Times New Roman" w:cs="Times New Roman"/>
          <w:b/>
          <w:bCs/>
          <w:spacing w:val="-4"/>
        </w:rPr>
      </w:pPr>
    </w:p>
    <w:p w:rsidR="00BF7A2D" w:rsidRPr="005B33BA" w:rsidRDefault="00A41951" w:rsidP="00BF7A2D">
      <w:pPr>
        <w:pStyle w:val="Bezodstpw"/>
        <w:jc w:val="center"/>
        <w:rPr>
          <w:rFonts w:ascii="Times New Roman" w:hAnsi="Times New Roman" w:cs="Times New Roman"/>
          <w:b/>
          <w:bCs/>
          <w:spacing w:val="-4"/>
        </w:rPr>
      </w:pPr>
      <w:r>
        <w:rPr>
          <w:rFonts w:ascii="Times New Roman" w:hAnsi="Times New Roman" w:cs="Times New Roman"/>
          <w:b/>
          <w:bCs/>
          <w:spacing w:val="-4"/>
        </w:rPr>
        <w:t>§ 8</w:t>
      </w:r>
    </w:p>
    <w:p w:rsidR="00BF7A2D" w:rsidRPr="005B33BA" w:rsidRDefault="00BF7A2D" w:rsidP="00BF7A2D">
      <w:pPr>
        <w:pStyle w:val="Bezodstpw"/>
        <w:jc w:val="center"/>
        <w:rPr>
          <w:rFonts w:ascii="Times New Roman" w:hAnsi="Times New Roman" w:cs="Times New Roman"/>
          <w:b/>
          <w:bCs/>
          <w:spacing w:val="-4"/>
        </w:rPr>
      </w:pPr>
      <w:r w:rsidRPr="005B33BA">
        <w:rPr>
          <w:rFonts w:ascii="Times New Roman" w:hAnsi="Times New Roman" w:cs="Times New Roman"/>
          <w:b/>
          <w:bCs/>
          <w:spacing w:val="-4"/>
        </w:rPr>
        <w:t>Kary umowne</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Strony ustalają odpowiedzialność za niewykonanie lub nienależyte wykonanie umowy w postaci kar umownych. </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Wyko</w:t>
      </w:r>
      <w:r w:rsidR="001019A2">
        <w:rPr>
          <w:rFonts w:ascii="Times New Roman" w:hAnsi="Times New Roman" w:cs="Times New Roman"/>
        </w:rPr>
        <w:t>nawca zapłaci Zamawiającemu karę</w:t>
      </w:r>
      <w:r w:rsidRPr="005B33BA">
        <w:rPr>
          <w:rFonts w:ascii="Times New Roman" w:hAnsi="Times New Roman" w:cs="Times New Roman"/>
        </w:rPr>
        <w:t>:</w:t>
      </w:r>
    </w:p>
    <w:p w:rsidR="00BF7A2D" w:rsidRPr="005B33BA" w:rsidRDefault="00BF7A2D" w:rsidP="00A14397">
      <w:pPr>
        <w:pStyle w:val="Bezodstpw"/>
        <w:numPr>
          <w:ilvl w:val="0"/>
          <w:numId w:val="63"/>
        </w:numPr>
        <w:jc w:val="both"/>
        <w:rPr>
          <w:rFonts w:ascii="Times New Roman" w:hAnsi="Times New Roman" w:cs="Times New Roman"/>
        </w:rPr>
      </w:pPr>
      <w:r w:rsidRPr="005B33BA">
        <w:rPr>
          <w:rFonts w:ascii="Times New Roman" w:hAnsi="Times New Roman" w:cs="Times New Roman"/>
        </w:rPr>
        <w:t xml:space="preserve">za zwłokę w </w:t>
      </w:r>
      <w:r w:rsidRPr="005B33BA">
        <w:rPr>
          <w:rFonts w:ascii="Times New Roman" w:eastAsia="CIDFont+F2" w:hAnsi="Times New Roman" w:cs="Times New Roman"/>
        </w:rPr>
        <w:t xml:space="preserve">wykonaniu Przedmiotu Umowy w terminie, o którym mowa </w:t>
      </w:r>
      <w:r w:rsidRPr="005B33BA">
        <w:rPr>
          <w:rFonts w:ascii="Times New Roman" w:hAnsi="Times New Roman" w:cs="Times New Roman"/>
        </w:rPr>
        <w:t xml:space="preserve">w § 4 ust. 2 - wysokości </w:t>
      </w:r>
      <w:r w:rsidR="001019A2">
        <w:rPr>
          <w:rFonts w:ascii="Times New Roman" w:hAnsi="Times New Roman" w:cs="Times New Roman"/>
          <w:bCs/>
        </w:rPr>
        <w:t>0,5</w:t>
      </w:r>
      <w:r w:rsidRPr="005B33BA">
        <w:rPr>
          <w:rFonts w:ascii="Times New Roman" w:hAnsi="Times New Roman" w:cs="Times New Roman"/>
          <w:bCs/>
        </w:rPr>
        <w:t> %</w:t>
      </w:r>
      <w:r w:rsidRPr="005B33BA">
        <w:rPr>
          <w:rFonts w:ascii="Times New Roman" w:hAnsi="Times New Roman" w:cs="Times New Roman"/>
        </w:rPr>
        <w:t xml:space="preserve"> łącznego wynagrodzenia ryczałtowego brutto, o którym mow</w:t>
      </w:r>
      <w:r w:rsidR="00E91CCB">
        <w:rPr>
          <w:rFonts w:ascii="Times New Roman" w:hAnsi="Times New Roman" w:cs="Times New Roman"/>
        </w:rPr>
        <w:t>a w § 7</w:t>
      </w:r>
      <w:r w:rsidRPr="005B33BA">
        <w:rPr>
          <w:rFonts w:ascii="Times New Roman" w:hAnsi="Times New Roman" w:cs="Times New Roman"/>
        </w:rPr>
        <w:t xml:space="preserve"> ust. 1 za każdy rozpoczęty dzień zwłoki;</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Każda ze Stron zapłaci drugiej Stronie karę umowną w wysokości 10 % łącznego wynagrodzenia ryczałtow</w:t>
      </w:r>
      <w:r w:rsidR="005B33BA" w:rsidRPr="005B33BA">
        <w:rPr>
          <w:rFonts w:ascii="Times New Roman" w:hAnsi="Times New Roman" w:cs="Times New Roman"/>
        </w:rPr>
        <w:t xml:space="preserve">ego brutto, o którym mowa w </w:t>
      </w:r>
      <w:r w:rsidR="00E91CCB">
        <w:rPr>
          <w:rFonts w:ascii="Times New Roman" w:hAnsi="Times New Roman" w:cs="Times New Roman"/>
        </w:rPr>
        <w:t>§ 7</w:t>
      </w:r>
      <w:r w:rsidRPr="005B33BA">
        <w:rPr>
          <w:rFonts w:ascii="Times New Roman" w:hAnsi="Times New Roman" w:cs="Times New Roman"/>
        </w:rPr>
        <w:t xml:space="preserve"> ust. 1, za odstąpienie od umowy z jej winy.</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Wykonawca wyraża zgodę na zapłatę kar umownych w drodze potrącenia z przysługującego mu  wynagrodzenia.</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Strony mogą dochodzić na zasadach ogólnych odszkodowania przewyższającego zastrzeżone kary umowne. </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Kary umowne są niezależne od siebie i kumulują się, a odstąpienie od umowy nie niweczy prawa do naliczania kar umownych na innych podstawach.</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Łączna suma kar umownych naliczonych Wykonawcy nie może przekroczyć 30 % łącznego wynagrodzenia ryczałtowego brutto, </w:t>
      </w:r>
      <w:r w:rsidR="00E91CCB">
        <w:rPr>
          <w:rFonts w:ascii="Times New Roman" w:hAnsi="Times New Roman" w:cs="Times New Roman"/>
        </w:rPr>
        <w:t>o którym mowa w § 7</w:t>
      </w:r>
      <w:r w:rsidRPr="005B33BA">
        <w:rPr>
          <w:rFonts w:ascii="Times New Roman" w:hAnsi="Times New Roman" w:cs="Times New Roman"/>
        </w:rPr>
        <w:t xml:space="preserve"> ust. 1.</w:t>
      </w:r>
    </w:p>
    <w:p w:rsidR="00BF7A2D" w:rsidRPr="005B33BA" w:rsidRDefault="00BF7A2D" w:rsidP="00BF7A2D">
      <w:pPr>
        <w:pStyle w:val="Bezodstpw"/>
        <w:jc w:val="both"/>
        <w:rPr>
          <w:rFonts w:ascii="Times New Roman" w:hAnsi="Times New Roman" w:cs="Times New Roman"/>
          <w:b/>
          <w:bCs/>
        </w:rPr>
      </w:pPr>
    </w:p>
    <w:p w:rsidR="00BF7A2D" w:rsidRPr="005B33BA" w:rsidRDefault="00A41951" w:rsidP="00BF7A2D">
      <w:pPr>
        <w:pStyle w:val="Bezodstpw"/>
        <w:jc w:val="center"/>
        <w:rPr>
          <w:rFonts w:ascii="Times New Roman" w:hAnsi="Times New Roman" w:cs="Times New Roman"/>
          <w:b/>
          <w:bCs/>
        </w:rPr>
      </w:pPr>
      <w:r>
        <w:rPr>
          <w:rFonts w:ascii="Times New Roman" w:hAnsi="Times New Roman" w:cs="Times New Roman"/>
          <w:b/>
          <w:bCs/>
        </w:rPr>
        <w:t>§ 9</w:t>
      </w:r>
    </w:p>
    <w:p w:rsidR="00BF7A2D" w:rsidRPr="005B33BA" w:rsidRDefault="00BF7A2D" w:rsidP="00BF7A2D">
      <w:pPr>
        <w:pStyle w:val="Bezodstpw"/>
        <w:jc w:val="center"/>
        <w:rPr>
          <w:rFonts w:ascii="Times New Roman" w:hAnsi="Times New Roman" w:cs="Times New Roman"/>
          <w:b/>
          <w:bCs/>
        </w:rPr>
      </w:pPr>
      <w:r w:rsidRPr="005B33BA">
        <w:rPr>
          <w:rFonts w:ascii="Times New Roman" w:hAnsi="Times New Roman" w:cs="Times New Roman"/>
          <w:b/>
          <w:bCs/>
        </w:rPr>
        <w:t>Gwarancja i rękojmia</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 xml:space="preserve">Wykonawca udziela Zamawiającemu </w:t>
      </w:r>
      <w:r w:rsidRPr="001019A2">
        <w:rPr>
          <w:rFonts w:ascii="Times New Roman" w:eastAsia="MS Mincho" w:hAnsi="Times New Roman" w:cs="Times New Roman"/>
          <w:b/>
        </w:rPr>
        <w:t xml:space="preserve">gwarancji </w:t>
      </w:r>
      <w:r w:rsidR="001019A2" w:rsidRPr="001019A2">
        <w:rPr>
          <w:rFonts w:ascii="Times New Roman" w:eastAsia="MS Mincho" w:hAnsi="Times New Roman" w:cs="Times New Roman"/>
          <w:b/>
        </w:rPr>
        <w:t>na zainstalowane urządzenia</w:t>
      </w:r>
      <w:r w:rsidR="001019A2">
        <w:rPr>
          <w:rFonts w:ascii="Times New Roman" w:eastAsia="MS Mincho" w:hAnsi="Times New Roman" w:cs="Times New Roman"/>
        </w:rPr>
        <w:t xml:space="preserve"> </w:t>
      </w:r>
      <w:r w:rsidRPr="005B33BA">
        <w:rPr>
          <w:rFonts w:ascii="Times New Roman" w:eastAsia="MS Mincho" w:hAnsi="Times New Roman" w:cs="Times New Roman"/>
        </w:rPr>
        <w:t xml:space="preserve">– na okres </w:t>
      </w:r>
      <w:r w:rsidRPr="005B33BA">
        <w:rPr>
          <w:rFonts w:ascii="Times New Roman" w:eastAsia="MS Mincho" w:hAnsi="Times New Roman" w:cs="Times New Roman"/>
          <w:b/>
        </w:rPr>
        <w:t>………. </w:t>
      </w:r>
      <w:r w:rsidR="001019A2">
        <w:rPr>
          <w:rFonts w:ascii="Times New Roman" w:eastAsia="MS Mincho" w:hAnsi="Times New Roman" w:cs="Times New Roman"/>
          <w:b/>
        </w:rPr>
        <w:t>m</w:t>
      </w:r>
      <w:r w:rsidRPr="005B33BA">
        <w:rPr>
          <w:rFonts w:ascii="Times New Roman" w:eastAsia="MS Mincho" w:hAnsi="Times New Roman" w:cs="Times New Roman"/>
          <w:b/>
        </w:rPr>
        <w:t>iesięcy</w:t>
      </w:r>
      <w:r w:rsidR="001019A2">
        <w:rPr>
          <w:rFonts w:ascii="Times New Roman" w:eastAsia="MS Mincho" w:hAnsi="Times New Roman" w:cs="Times New Roman"/>
          <w:b/>
        </w:rPr>
        <w:t xml:space="preserve"> </w:t>
      </w:r>
      <w:r w:rsidR="001019A2">
        <w:rPr>
          <w:rFonts w:ascii="Times New Roman" w:eastAsia="MS Mincho" w:hAnsi="Times New Roman" w:cs="Times New Roman"/>
        </w:rPr>
        <w:t xml:space="preserve">zgodnie ze złożoną ofertą. </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Rękojmią i gwara</w:t>
      </w:r>
      <w:r w:rsidR="005B33BA" w:rsidRPr="005B33BA">
        <w:rPr>
          <w:rFonts w:ascii="Times New Roman" w:eastAsia="MS Mincho" w:hAnsi="Times New Roman" w:cs="Times New Roman"/>
        </w:rPr>
        <w:t>ncją objęte są wszystkie</w:t>
      </w:r>
      <w:r w:rsidR="00A41951">
        <w:rPr>
          <w:rFonts w:ascii="Times New Roman" w:eastAsia="MS Mincho" w:hAnsi="Times New Roman" w:cs="Times New Roman"/>
        </w:rPr>
        <w:t xml:space="preserve"> dostawy i </w:t>
      </w:r>
      <w:r w:rsidR="005B33BA" w:rsidRPr="005B33BA">
        <w:rPr>
          <w:rFonts w:ascii="Times New Roman" w:eastAsia="MS Mincho" w:hAnsi="Times New Roman" w:cs="Times New Roman"/>
        </w:rPr>
        <w:t xml:space="preserve"> usługi wykonane w ramach niniejszej umowy. </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lastRenderedPageBreak/>
        <w:t xml:space="preserve">W okresie gwarancji i rękojmi, Wykonawca zobowiązuje się do bezpłatnego usuwania wad i usterek w terminie do </w:t>
      </w:r>
      <w:r w:rsidR="001019A2">
        <w:rPr>
          <w:rFonts w:ascii="Times New Roman" w:eastAsia="MS Mincho" w:hAnsi="Times New Roman" w:cs="Times New Roman"/>
          <w:bCs/>
        </w:rPr>
        <w:t>7</w:t>
      </w:r>
      <w:r w:rsidRPr="005B33BA">
        <w:rPr>
          <w:rFonts w:ascii="Times New Roman" w:eastAsia="MS Mincho" w:hAnsi="Times New Roman" w:cs="Times New Roman"/>
          <w:bCs/>
        </w:rPr>
        <w:t xml:space="preserve"> dni</w:t>
      </w:r>
      <w:r w:rsidRPr="005B33BA">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BF7A2D" w:rsidRPr="005B33BA" w:rsidRDefault="00BF7A2D" w:rsidP="00A14397">
      <w:pPr>
        <w:pStyle w:val="Bezodstpw"/>
        <w:numPr>
          <w:ilvl w:val="0"/>
          <w:numId w:val="64"/>
        </w:numPr>
        <w:jc w:val="both"/>
        <w:rPr>
          <w:rFonts w:ascii="Times New Roman" w:hAnsi="Times New Roman" w:cs="Times New Roman"/>
        </w:rPr>
      </w:pPr>
      <w:r w:rsidRPr="005B33BA">
        <w:rPr>
          <w:rFonts w:ascii="Times New Roman" w:hAnsi="Times New Roman" w:cs="Times New Roman"/>
        </w:rPr>
        <w:t xml:space="preserve">Zamawiający może wykonywać uprawnienia z tytułu rękojmi za wady, niezależnie od uprawnień z tytułu gwarancji. </w:t>
      </w:r>
    </w:p>
    <w:p w:rsidR="00BF7A2D" w:rsidRPr="001D6C15" w:rsidRDefault="00BF7A2D" w:rsidP="00BF7A2D">
      <w:pPr>
        <w:pStyle w:val="Bezodstpw"/>
        <w:jc w:val="both"/>
        <w:rPr>
          <w:rFonts w:ascii="Times New Roman" w:hAnsi="Times New Roman" w:cs="Times New Roman"/>
          <w:b/>
          <w:bCs/>
          <w:color w:val="FF0000"/>
          <w:spacing w:val="-4"/>
        </w:rPr>
      </w:pPr>
    </w:p>
    <w:p w:rsidR="00BF7A2D" w:rsidRPr="00A55CEE" w:rsidRDefault="00A41951" w:rsidP="00BF7A2D">
      <w:pPr>
        <w:pStyle w:val="Bezodstpw"/>
        <w:jc w:val="center"/>
        <w:rPr>
          <w:rFonts w:ascii="Times New Roman" w:hAnsi="Times New Roman" w:cs="Times New Roman"/>
          <w:b/>
          <w:bCs/>
          <w:spacing w:val="-4"/>
        </w:rPr>
      </w:pPr>
      <w:r>
        <w:rPr>
          <w:rFonts w:ascii="Times New Roman" w:hAnsi="Times New Roman" w:cs="Times New Roman"/>
          <w:b/>
          <w:bCs/>
          <w:spacing w:val="-4"/>
        </w:rPr>
        <w:t>§ 10</w:t>
      </w:r>
    </w:p>
    <w:p w:rsidR="00BF7A2D" w:rsidRPr="00A55CEE" w:rsidRDefault="00BF7A2D" w:rsidP="00BF7A2D">
      <w:pPr>
        <w:pStyle w:val="Bezodstpw"/>
        <w:jc w:val="center"/>
        <w:rPr>
          <w:rFonts w:ascii="Times New Roman" w:hAnsi="Times New Roman" w:cs="Times New Roman"/>
          <w:b/>
          <w:bCs/>
          <w:spacing w:val="-4"/>
        </w:rPr>
      </w:pPr>
      <w:r w:rsidRPr="00A55CEE">
        <w:rPr>
          <w:rFonts w:ascii="Times New Roman" w:hAnsi="Times New Roman" w:cs="Times New Roman"/>
          <w:b/>
          <w:bCs/>
          <w:spacing w:val="-4"/>
        </w:rPr>
        <w:t>Odstąpienie od umowy</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t>Niezależnie od wypadków przewidzianych w przepisach powszechnie obowiązującego prawa, a w szczególności ustawy Kodeks cywilny</w:t>
      </w:r>
      <w:r w:rsidR="00A55CEE">
        <w:rPr>
          <w:rFonts w:ascii="Times New Roman" w:hAnsi="Times New Roman" w:cs="Times New Roman"/>
        </w:rPr>
        <w:t xml:space="preserve"> i ustawy Pzp</w:t>
      </w:r>
      <w:r w:rsidRPr="00A55CEE">
        <w:rPr>
          <w:rFonts w:ascii="Times New Roman" w:hAnsi="Times New Roman" w:cs="Times New Roman"/>
        </w:rPr>
        <w:t xml:space="preserve">, Zamawiającemu przysługuje prawo odstąpienia od niniejszej umowy w </w:t>
      </w:r>
      <w:r w:rsidR="00A55CEE" w:rsidRPr="00A55CEE">
        <w:rPr>
          <w:rFonts w:ascii="Times New Roman" w:hAnsi="Times New Roman" w:cs="Times New Roman"/>
        </w:rPr>
        <w:t xml:space="preserve">przypadku jej wykonywania niezgodnie z </w:t>
      </w:r>
      <w:r w:rsidR="00A55CEE">
        <w:rPr>
          <w:rFonts w:ascii="Times New Roman" w:hAnsi="Times New Roman" w:cs="Times New Roman"/>
        </w:rPr>
        <w:t xml:space="preserve">postanowieniami </w:t>
      </w:r>
      <w:r w:rsidR="00A41951">
        <w:rPr>
          <w:rFonts w:ascii="Times New Roman" w:hAnsi="Times New Roman" w:cs="Times New Roman"/>
        </w:rPr>
        <w:t>§ 1i</w:t>
      </w:r>
      <w:r w:rsidR="00A55CEE" w:rsidRPr="00A55CEE">
        <w:rPr>
          <w:rFonts w:ascii="Times New Roman" w:hAnsi="Times New Roman" w:cs="Times New Roman"/>
        </w:rPr>
        <w:t xml:space="preserve"> 2 niniejszej umowy. </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t xml:space="preserve">Odstąpienie powinno być dokonane w formie pisemnej pod rygorem nieważności. Odstąpienie uznaje się za skuteczne z chwilą doręczenia go Wykonawcy. </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t>Odstąpienie jest możliwe w całym okresie obowiązywania umowy, a także po upływie terminu jej wykonania.</w:t>
      </w:r>
    </w:p>
    <w:p w:rsidR="00BF7A2D" w:rsidRPr="001D6C15" w:rsidRDefault="00BF7A2D" w:rsidP="00BF7A2D">
      <w:pPr>
        <w:pStyle w:val="Bezodstpw"/>
        <w:jc w:val="both"/>
        <w:rPr>
          <w:rFonts w:ascii="Times New Roman" w:hAnsi="Times New Roman" w:cs="Times New Roman"/>
          <w:color w:val="FF0000"/>
        </w:rPr>
      </w:pPr>
    </w:p>
    <w:p w:rsidR="00BF7A2D" w:rsidRPr="00A55CEE" w:rsidRDefault="00A41951"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11</w:t>
      </w:r>
    </w:p>
    <w:p w:rsidR="00BF7A2D" w:rsidRPr="00A55CEE" w:rsidRDefault="00BF7A2D" w:rsidP="00BF7A2D">
      <w:pPr>
        <w:pStyle w:val="Bezodstpw"/>
        <w:jc w:val="center"/>
        <w:rPr>
          <w:rFonts w:ascii="Times New Roman" w:eastAsia="MS Mincho" w:hAnsi="Times New Roman" w:cs="Times New Roman"/>
          <w:b/>
          <w:bCs/>
        </w:rPr>
      </w:pPr>
      <w:r w:rsidRPr="00A55CEE">
        <w:rPr>
          <w:rFonts w:ascii="Times New Roman" w:eastAsia="MS Mincho" w:hAnsi="Times New Roman" w:cs="Times New Roman"/>
          <w:b/>
          <w:bCs/>
        </w:rPr>
        <w:t xml:space="preserve">Zmiany umowy </w:t>
      </w:r>
    </w:p>
    <w:p w:rsidR="00BF7A2D" w:rsidRPr="00A55CEE" w:rsidRDefault="00BF7A2D" w:rsidP="00A14397">
      <w:pPr>
        <w:pStyle w:val="Bezodstpw"/>
        <w:numPr>
          <w:ilvl w:val="0"/>
          <w:numId w:val="66"/>
        </w:numPr>
        <w:jc w:val="both"/>
        <w:rPr>
          <w:rFonts w:ascii="Times New Roman" w:eastAsia="MS Mincho" w:hAnsi="Times New Roman" w:cs="Times New Roman"/>
        </w:rPr>
      </w:pPr>
      <w:r w:rsidRPr="00A55CEE">
        <w:rPr>
          <w:rFonts w:ascii="Times New Roman" w:eastAsia="MS Mincho" w:hAnsi="Times New Roman" w:cs="Times New Roman"/>
        </w:rPr>
        <w:t>Zamawiający prz</w:t>
      </w:r>
      <w:r w:rsidR="00A55CEE" w:rsidRPr="00A55CEE">
        <w:rPr>
          <w:rFonts w:ascii="Times New Roman" w:eastAsia="MS Mincho" w:hAnsi="Times New Roman" w:cs="Times New Roman"/>
        </w:rPr>
        <w:t>ewiduje możliwość wprowadzenia</w:t>
      </w:r>
      <w:r w:rsidRPr="00A55CEE">
        <w:rPr>
          <w:rFonts w:ascii="Times New Roman" w:eastAsia="MS Mincho" w:hAnsi="Times New Roman" w:cs="Times New Roman"/>
        </w:rPr>
        <w:t xml:space="preserve"> zmian postanowień niniejszej umowy zgodnie z art. 455 </w:t>
      </w:r>
      <w:r w:rsidR="00A55CEE" w:rsidRPr="00A55CEE">
        <w:rPr>
          <w:rFonts w:ascii="Times New Roman" w:eastAsia="MS Mincho" w:hAnsi="Times New Roman" w:cs="Times New Roman"/>
        </w:rPr>
        <w:t xml:space="preserve">Pzp. </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Zmiany postanowień umowy wymagają formy pisemnej pod rygorem nieważności.</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rsidR="00BF7A2D" w:rsidRPr="001D6C15" w:rsidRDefault="00BF7A2D" w:rsidP="00BF7A2D">
      <w:pPr>
        <w:pStyle w:val="Bezodstpw"/>
        <w:jc w:val="both"/>
        <w:rPr>
          <w:rFonts w:ascii="Times New Roman" w:eastAsia="MS Mincho" w:hAnsi="Times New Roman" w:cs="Times New Roman"/>
          <w:b/>
          <w:bCs/>
          <w:color w:val="FF0000"/>
        </w:rPr>
      </w:pPr>
    </w:p>
    <w:p w:rsidR="00BF7A2D" w:rsidRPr="00FE49F4" w:rsidRDefault="00A41951"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12</w:t>
      </w:r>
    </w:p>
    <w:p w:rsidR="00BF7A2D" w:rsidRPr="00FE49F4" w:rsidRDefault="00BF7A2D" w:rsidP="00BF7A2D">
      <w:pPr>
        <w:pStyle w:val="Bezodstpw"/>
        <w:jc w:val="center"/>
        <w:rPr>
          <w:rFonts w:ascii="Times New Roman" w:eastAsia="MS Mincho" w:hAnsi="Times New Roman" w:cs="Times New Roman"/>
          <w:b/>
          <w:bCs/>
        </w:rPr>
      </w:pPr>
      <w:r w:rsidRPr="00FE49F4">
        <w:rPr>
          <w:rFonts w:ascii="Times New Roman" w:eastAsia="MS Mincho" w:hAnsi="Times New Roman" w:cs="Times New Roman"/>
          <w:b/>
          <w:bCs/>
        </w:rPr>
        <w:t>Postanowienia końcowe</w:t>
      </w:r>
    </w:p>
    <w:p w:rsidR="00BF7A2D" w:rsidRPr="00FE49F4" w:rsidRDefault="00BF7A2D" w:rsidP="00A14397">
      <w:pPr>
        <w:pStyle w:val="Bezodstpw"/>
        <w:numPr>
          <w:ilvl w:val="0"/>
          <w:numId w:val="67"/>
        </w:numPr>
        <w:jc w:val="both"/>
        <w:rPr>
          <w:rFonts w:ascii="Times New Roman" w:hAnsi="Times New Roman" w:cs="Times New Roman"/>
        </w:rPr>
      </w:pPr>
      <w:r w:rsidRPr="00FE49F4">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5"/>
        </w:rPr>
        <w:t xml:space="preserve">W sprawach nieuregulowanych niniejszą umową zastosowanie mają przepisy Kodeksu </w:t>
      </w:r>
      <w:r w:rsidRPr="00FE49F4">
        <w:rPr>
          <w:rFonts w:ascii="Times New Roman" w:hAnsi="Times New Roman" w:cs="Times New Roman"/>
          <w:spacing w:val="-1"/>
        </w:rPr>
        <w:t>cywilnego oraz Pzp i inne przepisy prawa powszechnie obowiązującego.</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1"/>
        </w:rPr>
        <w:t>Niniejszą u</w:t>
      </w:r>
      <w:r w:rsidRPr="00FE49F4">
        <w:rPr>
          <w:rFonts w:ascii="Times New Roman" w:hAnsi="Times New Roman" w:cs="Times New Roman"/>
          <w:spacing w:val="4"/>
        </w:rPr>
        <w:t xml:space="preserve">mowę sporządzono w dwóch jednobrzmiących egzemplarzach, jeden dla </w:t>
      </w:r>
      <w:r w:rsidRPr="00FE49F4">
        <w:rPr>
          <w:rFonts w:ascii="Times New Roman" w:hAnsi="Times New Roman" w:cs="Times New Roman"/>
          <w:spacing w:val="-1"/>
        </w:rPr>
        <w:t>Zamawiającego i jeden egzemplarz dla Wykonawcy</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1"/>
        </w:rPr>
        <w:t>Integralną część umowy stanowią:</w:t>
      </w:r>
    </w:p>
    <w:p w:rsidR="00BF7A2D" w:rsidRPr="00FE49F4" w:rsidRDefault="00BF7A2D" w:rsidP="00A14397">
      <w:pPr>
        <w:pStyle w:val="Bezodstpw"/>
        <w:numPr>
          <w:ilvl w:val="0"/>
          <w:numId w:val="68"/>
        </w:numPr>
        <w:jc w:val="both"/>
        <w:rPr>
          <w:rFonts w:ascii="Times New Roman" w:hAnsi="Times New Roman" w:cs="Times New Roman"/>
          <w:spacing w:val="-1"/>
        </w:rPr>
      </w:pPr>
      <w:r w:rsidRPr="00FE49F4">
        <w:rPr>
          <w:rFonts w:ascii="Times New Roman" w:hAnsi="Times New Roman" w:cs="Times New Roman"/>
          <w:spacing w:val="-1"/>
        </w:rPr>
        <w:t>Załącznik nr 1</w:t>
      </w:r>
      <w:r w:rsidR="001019A2">
        <w:rPr>
          <w:rFonts w:ascii="Times New Roman" w:hAnsi="Times New Roman" w:cs="Times New Roman"/>
          <w:spacing w:val="-1"/>
        </w:rPr>
        <w:t xml:space="preserve"> - </w:t>
      </w:r>
      <w:r w:rsidR="005B33BA" w:rsidRPr="00FE49F4">
        <w:rPr>
          <w:rFonts w:ascii="Times New Roman" w:hAnsi="Times New Roman" w:cs="Times New Roman"/>
          <w:spacing w:val="-1"/>
        </w:rPr>
        <w:t>Oferta</w:t>
      </w:r>
      <w:r w:rsidRPr="00FE49F4">
        <w:rPr>
          <w:rFonts w:ascii="Times New Roman" w:hAnsi="Times New Roman" w:cs="Times New Roman"/>
          <w:spacing w:val="-1"/>
        </w:rPr>
        <w:t xml:space="preserve"> Wykonawcy</w:t>
      </w:r>
    </w:p>
    <w:p w:rsidR="00BF7A2D" w:rsidRPr="00FE49F4" w:rsidRDefault="001019A2" w:rsidP="00A14397">
      <w:pPr>
        <w:pStyle w:val="Bezodstpw"/>
        <w:numPr>
          <w:ilvl w:val="0"/>
          <w:numId w:val="68"/>
        </w:numPr>
        <w:jc w:val="both"/>
        <w:rPr>
          <w:rFonts w:ascii="Times New Roman" w:hAnsi="Times New Roman" w:cs="Times New Roman"/>
          <w:spacing w:val="-1"/>
        </w:rPr>
      </w:pPr>
      <w:r>
        <w:rPr>
          <w:rFonts w:ascii="Times New Roman" w:hAnsi="Times New Roman" w:cs="Times New Roman"/>
          <w:spacing w:val="-1"/>
        </w:rPr>
        <w:t>Załącznik nr</w:t>
      </w:r>
      <w:r w:rsidR="00A41951">
        <w:rPr>
          <w:rFonts w:ascii="Times New Roman" w:hAnsi="Times New Roman" w:cs="Times New Roman"/>
          <w:spacing w:val="-1"/>
        </w:rPr>
        <w:t xml:space="preserve"> 2  - Załącznik nr 6</w:t>
      </w:r>
      <w:r w:rsidR="00D25A4A">
        <w:rPr>
          <w:rFonts w:ascii="Times New Roman" w:hAnsi="Times New Roman" w:cs="Times New Roman"/>
          <w:spacing w:val="-1"/>
        </w:rPr>
        <w:t xml:space="preserve"> do SWZ</w:t>
      </w:r>
    </w:p>
    <w:p w:rsidR="00BF7A2D" w:rsidRPr="001D6C15" w:rsidRDefault="00BF7A2D" w:rsidP="00BF7A2D">
      <w:pPr>
        <w:pStyle w:val="Bezodstpw"/>
        <w:jc w:val="both"/>
        <w:rPr>
          <w:rFonts w:ascii="Times New Roman" w:hAnsi="Times New Roman" w:cs="Times New Roman"/>
          <w:b/>
          <w:color w:val="FF0000"/>
        </w:rPr>
      </w:pPr>
    </w:p>
    <w:p w:rsidR="00BF7A2D" w:rsidRPr="00FE49F4" w:rsidRDefault="00BF7A2D" w:rsidP="00BF7A2D">
      <w:pPr>
        <w:pStyle w:val="Bezodstpw"/>
        <w:jc w:val="both"/>
        <w:rPr>
          <w:rFonts w:ascii="Times New Roman" w:hAnsi="Times New Roman" w:cs="Times New Roman"/>
        </w:rPr>
      </w:pPr>
      <w:r w:rsidRPr="00FE49F4">
        <w:rPr>
          <w:rFonts w:ascii="Times New Roman" w:hAnsi="Times New Roman" w:cs="Times New Roman"/>
          <w:b/>
        </w:rPr>
        <w:t>WYKONAWCA:</w:t>
      </w:r>
      <w:r w:rsidRPr="00FE49F4">
        <w:rPr>
          <w:rFonts w:ascii="Times New Roman" w:hAnsi="Times New Roman" w:cs="Times New Roman"/>
          <w:b/>
        </w:rPr>
        <w:tab/>
      </w:r>
      <w:r w:rsidRPr="00FE49F4">
        <w:rPr>
          <w:rFonts w:ascii="Times New Roman" w:hAnsi="Times New Roman" w:cs="Times New Roman"/>
          <w:b/>
        </w:rPr>
        <w:tab/>
      </w:r>
      <w:r w:rsidRPr="00FE49F4">
        <w:rPr>
          <w:rFonts w:ascii="Times New Roman" w:hAnsi="Times New Roman" w:cs="Times New Roman"/>
          <w:b/>
        </w:rPr>
        <w:tab/>
      </w:r>
      <w:r w:rsidRPr="00FE49F4">
        <w:rPr>
          <w:rFonts w:ascii="Times New Roman" w:hAnsi="Times New Roman" w:cs="Times New Roman"/>
          <w:b/>
        </w:rPr>
        <w:tab/>
        <w:t xml:space="preserve">                      ZAMAWIAJĄCY:</w:t>
      </w:r>
    </w:p>
    <w:p w:rsidR="00BF7A2D" w:rsidRPr="00FE49F4" w:rsidRDefault="00BF7A2D" w:rsidP="00BF7A2D">
      <w:pPr>
        <w:pStyle w:val="Bezodstpw"/>
        <w:jc w:val="both"/>
        <w:rPr>
          <w:rFonts w:ascii="Times New Roman" w:eastAsia="Arial" w:hAnsi="Times New Roman" w:cs="Times New Roman"/>
        </w:rPr>
      </w:pPr>
    </w:p>
    <w:p w:rsidR="00BF7A2D" w:rsidRPr="00FE49F4" w:rsidRDefault="00BF7A2D" w:rsidP="00BF7A2D">
      <w:pPr>
        <w:pStyle w:val="Bezodstpw"/>
        <w:jc w:val="both"/>
        <w:rPr>
          <w:rFonts w:ascii="Times New Roman" w:eastAsia="Times New Roman" w:hAnsi="Times New Roman" w:cs="Times New Roman"/>
        </w:rPr>
      </w:pPr>
    </w:p>
    <w:p w:rsidR="00863CB4" w:rsidRDefault="00863CB4" w:rsidP="00BA34A0">
      <w:pPr>
        <w:suppressAutoHyphens/>
        <w:jc w:val="right"/>
        <w:rPr>
          <w:rFonts w:ascii="Times New Roman" w:eastAsia="Lucida Sans Unicode" w:hAnsi="Times New Roman" w:cs="Times New Roman"/>
          <w:b/>
          <w:i/>
          <w:kern w:val="1"/>
          <w:lang w:eastAsia="ar-SA"/>
        </w:rPr>
      </w:pPr>
    </w:p>
    <w:p w:rsidR="00BA34A0" w:rsidRPr="005507FE" w:rsidRDefault="00BA34A0" w:rsidP="00BA34A0">
      <w:pPr>
        <w:suppressAutoHyphens/>
        <w:jc w:val="right"/>
        <w:rPr>
          <w:rFonts w:ascii="Times New Roman" w:eastAsia="Lucida Sans Unicode" w:hAnsi="Times New Roman" w:cs="Times New Roman"/>
          <w:b/>
          <w:i/>
          <w:kern w:val="1"/>
          <w:lang w:eastAsia="ar-SA"/>
        </w:rPr>
      </w:pPr>
      <w:r>
        <w:rPr>
          <w:rFonts w:ascii="Times New Roman" w:eastAsia="Lucida Sans Unicode" w:hAnsi="Times New Roman" w:cs="Times New Roman"/>
          <w:b/>
          <w:i/>
          <w:kern w:val="1"/>
          <w:lang w:eastAsia="ar-SA"/>
        </w:rPr>
        <w:t>Załącznik nr 6 do SWZ</w:t>
      </w:r>
    </w:p>
    <w:p w:rsidR="00BA34A0" w:rsidRPr="005507FE" w:rsidRDefault="00BA34A0" w:rsidP="00BA34A0">
      <w:pPr>
        <w:suppressAutoHyphens/>
        <w:jc w:val="center"/>
        <w:rPr>
          <w:rFonts w:ascii="Times New Roman" w:eastAsia="Lucida Sans Unicode" w:hAnsi="Times New Roman" w:cs="Times New Roman"/>
          <w:b/>
          <w:kern w:val="1"/>
          <w:lang w:eastAsia="ar-SA"/>
        </w:rPr>
      </w:pPr>
    </w:p>
    <w:p w:rsidR="00BA34A0" w:rsidRPr="005507FE" w:rsidRDefault="00BA34A0" w:rsidP="00BA34A0">
      <w:pPr>
        <w:suppressAutoHyphens/>
        <w:jc w:val="center"/>
        <w:rPr>
          <w:rFonts w:ascii="Times New Roman" w:eastAsia="Lucida Sans Unicode" w:hAnsi="Times New Roman" w:cs="Times New Roman"/>
          <w:b/>
          <w:kern w:val="1"/>
          <w:lang w:eastAsia="ar-SA"/>
        </w:rPr>
      </w:pPr>
      <w:r w:rsidRPr="005507FE">
        <w:rPr>
          <w:rFonts w:ascii="Times New Roman" w:eastAsia="Lucida Sans Unicode" w:hAnsi="Times New Roman" w:cs="Times New Roman"/>
          <w:b/>
          <w:kern w:val="1"/>
          <w:lang w:eastAsia="ar-SA"/>
        </w:rPr>
        <w:t xml:space="preserve">OPIS PRZEDMIOTU </w:t>
      </w:r>
      <w:r>
        <w:rPr>
          <w:rFonts w:ascii="Times New Roman" w:eastAsia="Lucida Sans Unicode" w:hAnsi="Times New Roman" w:cs="Times New Roman"/>
          <w:b/>
          <w:kern w:val="1"/>
          <w:lang w:eastAsia="ar-SA"/>
        </w:rPr>
        <w:t>ZAMÓWIENIA</w:t>
      </w:r>
    </w:p>
    <w:p w:rsidR="00BA34A0" w:rsidRPr="005507FE" w:rsidRDefault="00BA34A0" w:rsidP="00BA34A0">
      <w:pPr>
        <w:suppressAutoHyphens/>
        <w:jc w:val="center"/>
        <w:rPr>
          <w:rFonts w:ascii="Times New Roman" w:eastAsia="Lucida Sans Unicode" w:hAnsi="Times New Roman" w:cs="Times New Roman"/>
          <w:b/>
          <w:kern w:val="1"/>
          <w:lang w:eastAsia="ar-SA"/>
        </w:rPr>
      </w:pPr>
      <w:r w:rsidRPr="005507FE">
        <w:rPr>
          <w:rFonts w:ascii="Times New Roman" w:eastAsia="Lucida Sans Unicode" w:hAnsi="Times New Roman" w:cs="Times New Roman"/>
          <w:b/>
          <w:kern w:val="1"/>
          <w:lang w:eastAsia="ar-SA"/>
        </w:rPr>
        <w:t>PARAMETRY TECHNICZNE</w:t>
      </w:r>
    </w:p>
    <w:tbl>
      <w:tblPr>
        <w:tblStyle w:val="Tabela-Siatka3"/>
        <w:tblW w:w="9067" w:type="dxa"/>
        <w:tblLook w:val="04A0"/>
      </w:tblPr>
      <w:tblGrid>
        <w:gridCol w:w="617"/>
        <w:gridCol w:w="2269"/>
        <w:gridCol w:w="6181"/>
      </w:tblGrid>
      <w:tr w:rsidR="00BA34A0" w:rsidRPr="00CB518A" w:rsidTr="00CE5086">
        <w:tc>
          <w:tcPr>
            <w:tcW w:w="617" w:type="dxa"/>
            <w:shd w:val="clear" w:color="auto" w:fill="DAEEF3" w:themeFill="accent5" w:themeFillTint="33"/>
          </w:tcPr>
          <w:p w:rsidR="00BA34A0" w:rsidRPr="00BA34A0" w:rsidRDefault="00BA34A0" w:rsidP="00BA34A0">
            <w:pPr>
              <w:rPr>
                <w:rFonts w:ascii="Times New Roman" w:hAnsi="Times New Roman" w:cs="Times New Roman"/>
              </w:rPr>
            </w:pPr>
            <w:r w:rsidRPr="00BA34A0">
              <w:rPr>
                <w:rFonts w:ascii="Times New Roman" w:hAnsi="Times New Roman" w:cs="Times New Roman"/>
              </w:rPr>
              <w:t>Lp.</w:t>
            </w:r>
          </w:p>
        </w:tc>
        <w:tc>
          <w:tcPr>
            <w:tcW w:w="2269" w:type="dxa"/>
            <w:shd w:val="clear" w:color="auto" w:fill="DAEEF3" w:themeFill="accent5" w:themeFillTint="33"/>
          </w:tcPr>
          <w:p w:rsidR="00BA34A0" w:rsidRPr="00BA34A0" w:rsidRDefault="00BA34A0" w:rsidP="00BA34A0">
            <w:pPr>
              <w:rPr>
                <w:rFonts w:ascii="Times New Roman" w:hAnsi="Times New Roman" w:cs="Times New Roman"/>
              </w:rPr>
            </w:pPr>
            <w:r w:rsidRPr="00BA34A0">
              <w:rPr>
                <w:rFonts w:ascii="Times New Roman" w:hAnsi="Times New Roman" w:cs="Times New Roman"/>
              </w:rPr>
              <w:t>Nazwa komponentu</w:t>
            </w:r>
          </w:p>
        </w:tc>
        <w:tc>
          <w:tcPr>
            <w:tcW w:w="6181" w:type="dxa"/>
            <w:shd w:val="clear" w:color="auto" w:fill="DAEEF3" w:themeFill="accent5" w:themeFillTint="33"/>
            <w:vAlign w:val="center"/>
          </w:tcPr>
          <w:p w:rsidR="00BA34A0" w:rsidRPr="00BA34A0" w:rsidRDefault="00BA34A0" w:rsidP="00BA34A0">
            <w:pPr>
              <w:rPr>
                <w:rFonts w:ascii="Times New Roman" w:hAnsi="Times New Roman" w:cs="Times New Roman"/>
              </w:rPr>
            </w:pPr>
            <w:r w:rsidRPr="00BA34A0">
              <w:rPr>
                <w:rFonts w:ascii="Times New Roman" w:hAnsi="Times New Roman" w:cs="Times New Roman"/>
              </w:rPr>
              <w:t>Parametry wymagane</w:t>
            </w:r>
          </w:p>
        </w:tc>
      </w:tr>
      <w:tr w:rsidR="00BA34A0" w:rsidRPr="00CB518A" w:rsidTr="00CE5086">
        <w:trPr>
          <w:trHeight w:val="225"/>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Zastosowanie</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Serwer wirtualizacji, który będzie wykorzystywany do obsługi wielu maszyn wirtualnych. W ofercie należy podać nazwę modelu zastosowanej płyty głównej, nazwę modelu zastosowanej obudowy. Nie będą akceptowane nazwy własne, odmienne od nazewnictwa oryginalnego producenta komponentów. Podane informacje muszą umożliwić identyfikację komponentów na oficjalnej stronie www producenta.</w:t>
            </w:r>
          </w:p>
        </w:tc>
      </w:tr>
      <w:tr w:rsidR="00BA34A0" w:rsidRPr="00CB518A" w:rsidTr="00CE5086">
        <w:trPr>
          <w:trHeight w:val="104"/>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Płyta główna</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 możliwość instalacji procesorów minimum 56 rdzeniowych. Obsługa minimum 1000GB pamięci RAM DDR5 o taktowaniu min. 4800 MHz</w:t>
            </w:r>
          </w:p>
        </w:tc>
      </w:tr>
      <w:tr w:rsidR="00BA34A0" w:rsidRPr="00CB518A" w:rsidTr="00CE5086">
        <w:trPr>
          <w:trHeight w:val="115"/>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Procesor</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Architektura procesora x86-64/AMD64, posiadający co najmniej 16 rdzeni fizycznych i 32 wątki logiczne. Pamięć Cache L3 powinna wynosić nie mniej niż 64MB i taktowanie bazowe nie mniejsze niż 3.0GHz. Procesor musi obsługiwać pamięć REG ECC DDR5-4800. Osiągające w testach SPECint_rate2006 wynik nie gorszy niż 630 punktów lub alternatywnie 165 punktów w teście SPECrate2017_int_base. Wynik testu musi być publikowany na stronie </w:t>
            </w:r>
            <w:hyperlink r:id="rId18" w:history="1">
              <w:r w:rsidRPr="005507FE">
                <w:rPr>
                  <w:rFonts w:ascii="Times New Roman" w:eastAsia="Lucida Sans Unicode" w:hAnsi="Times New Roman" w:cs="Times New Roman"/>
                  <w:color w:val="0563C1"/>
                  <w:kern w:val="1"/>
                  <w:u w:val="single"/>
                  <w:lang w:eastAsia="ar-SA"/>
                </w:rPr>
                <w:t>www.spec.org</w:t>
              </w:r>
            </w:hyperlink>
          </w:p>
        </w:tc>
      </w:tr>
      <w:tr w:rsidR="00BA34A0" w:rsidRPr="00CB518A" w:rsidTr="00CE5086">
        <w:trPr>
          <w:trHeight w:val="219"/>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3</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Pamięć RAM</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REG ECC DDR5 o taktowaniu równym lub większym</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4800MHz, min. 256GB łącznej pojemności z obsługą do 1TB nie zajmująca wszystkich slotów pamięci RAM.</w:t>
            </w:r>
          </w:p>
        </w:tc>
      </w:tr>
      <w:tr w:rsidR="00BA34A0" w:rsidRPr="00CB518A" w:rsidTr="00CE5086">
        <w:trPr>
          <w:trHeight w:val="161"/>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4</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Dyski twarde</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Co najmniej cztery (4) dysków SSD SATA 2,5” o deklarowanej przez producenta pojemności nie mniejszej niż 480GB. Prędkość losowego zapisu wynosząca nie mniej niż 29K IOPS, a losowego odczytu nie mniej niż 98K IOPS. TBW równe lub większe 876TB o MTBF nie mniejsze niż 2 miliony godzin. Dysk musi posiadać obsługę TRIM, S.M.A.R.T. Minimum 5 lat gwarancji producenta.</w:t>
            </w:r>
          </w:p>
        </w:tc>
      </w:tr>
      <w:tr w:rsidR="00BA34A0" w:rsidRPr="00CB518A" w:rsidTr="00CE5086">
        <w:trPr>
          <w:trHeight w:val="776"/>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5</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Kontroler dysków</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Zainstalowany kontroler SAS z obsługą RAID 0, 1, 5, 10, 50, 6, 60.</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Minimum 2GB cache z podtrzymaniem bateryjnym</w:t>
            </w:r>
          </w:p>
        </w:tc>
      </w:tr>
      <w:tr w:rsidR="00BA34A0" w:rsidRPr="00CB518A" w:rsidTr="00CE5086">
        <w:trPr>
          <w:trHeight w:val="90"/>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6</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Układ graficzny</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Zintegrowany z platformą serwerową. Nie mniej niż jedno wyjście wideo w formie co najmniej DE-15F (VGA). Obsługa rozdzielczości równej lub większej 1920x1200.</w:t>
            </w:r>
          </w:p>
        </w:tc>
      </w:tr>
      <w:tr w:rsidR="00BA34A0" w:rsidRPr="00CB518A" w:rsidTr="00CE5086">
        <w:trPr>
          <w:trHeight w:val="161"/>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7</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Interfejsy LAN</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Minimum 2 portów 10GbE RJ45 w tym 2 bezpośrednio wbudowane w płytę główną. </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Możliwość uzyskania wymaganych portów poprzez dedykowane karty rozszerzeń instalowane w porty PCI-E/</w:t>
            </w:r>
          </w:p>
        </w:tc>
      </w:tr>
      <w:tr w:rsidR="00BA34A0" w:rsidRPr="00CB518A" w:rsidTr="00CE5086">
        <w:trPr>
          <w:trHeight w:val="92"/>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8</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Zarządzanie zdalne</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Wsparcie dla IPMI v.2.0 z obsługą wirtualnych mediów</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poprzez LAN oraz KVM poprzez dedykowany port LAN.</w:t>
            </w:r>
          </w:p>
        </w:tc>
      </w:tr>
      <w:tr w:rsidR="00BA34A0" w:rsidRPr="00CB518A" w:rsidTr="00CE5086">
        <w:trPr>
          <w:trHeight w:val="150"/>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9</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BIOS</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Obsługa PnP, UEFI 2.8, ACPI 6.4</w:t>
            </w:r>
          </w:p>
        </w:tc>
      </w:tr>
      <w:tr w:rsidR="00BA34A0" w:rsidRPr="00CB518A" w:rsidTr="00CE5086">
        <w:trPr>
          <w:trHeight w:val="150"/>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10</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Zatoki dyskowe</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Minimum sześć (6) zatok 3,5” z możliwością montażu dysków 2,5”. W sytuacji montażu mniejszej ilości dysków pozostałe zatoki powinny być wyposażone w dedykowane ramki wraz z adapterami umożliwiające podpięcie kolejnych dysków.</w:t>
            </w:r>
          </w:p>
        </w:tc>
      </w:tr>
      <w:tr w:rsidR="00BA34A0" w:rsidRPr="00CB518A" w:rsidTr="00CE5086">
        <w:trPr>
          <w:trHeight w:val="196"/>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lastRenderedPageBreak/>
              <w:t>11</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USB</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Minimum sześć (6) portów USB 3.0 portów</w:t>
            </w:r>
          </w:p>
        </w:tc>
      </w:tr>
      <w:tr w:rsidR="00BA34A0" w:rsidRPr="00CB518A" w:rsidTr="00CE5086">
        <w:trPr>
          <w:trHeight w:val="218"/>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12</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Karty rozszerzeń</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Co najmniej 3 x PCIe 5.0 x16,</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Co najmniej 2 x PCIe 5.0 x8,</w:t>
            </w:r>
          </w:p>
        </w:tc>
      </w:tr>
      <w:tr w:rsidR="00BA34A0" w:rsidRPr="00CB518A" w:rsidTr="00CE5086">
        <w:trPr>
          <w:trHeight w:val="112"/>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13</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Obudowa</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Typu Rack, wraz z szynami umożliwiającymi pełne wysunięcie serwera z szafy rack.</w:t>
            </w:r>
          </w:p>
        </w:tc>
      </w:tr>
      <w:tr w:rsidR="00BA34A0" w:rsidRPr="00CB518A" w:rsidTr="00CE5086">
        <w:trPr>
          <w:trHeight w:val="161"/>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14</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Zgodność z oprogramowaniem</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val="en-US" w:eastAsia="ar-SA"/>
              </w:rPr>
            </w:pPr>
            <w:r w:rsidRPr="005507FE">
              <w:rPr>
                <w:rFonts w:ascii="Times New Roman" w:eastAsia="Lucida Sans Unicode" w:hAnsi="Times New Roman" w:cs="Times New Roman"/>
                <w:color w:val="000000"/>
                <w:kern w:val="1"/>
                <w:lang w:val="en-US" w:eastAsia="ar-SA"/>
              </w:rPr>
              <w:t xml:space="preserve">Potwierdzona przez producenta zgodność z: Ubuntu 20.04 64bit Server, Windows Server 2019/2022 64bit, </w:t>
            </w:r>
            <w:r w:rsidRPr="005507FE">
              <w:rPr>
                <w:rFonts w:ascii="Times New Roman" w:eastAsia="Lucida Sans Unicode" w:hAnsi="Times New Roman" w:cs="Times New Roman"/>
                <w:kern w:val="1"/>
                <w:lang w:val="en-US" w:eastAsia="ar-SA"/>
              </w:rPr>
              <w:t>RHEL 9.0 64bit, FreeBSD 13.2, Citrix XenServer 8.2.1, VMWare ESXi 7.0 x64</w:t>
            </w:r>
          </w:p>
        </w:tc>
      </w:tr>
      <w:tr w:rsidR="00BA34A0" w:rsidRPr="00CB518A" w:rsidTr="00CE5086">
        <w:trPr>
          <w:trHeight w:val="207"/>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15</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Inne porty komunikacyjne</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Co najmniej jeden port COM</w:t>
            </w:r>
          </w:p>
        </w:tc>
      </w:tr>
      <w:tr w:rsidR="00BA34A0" w:rsidRPr="00CB518A" w:rsidTr="00CE5086">
        <w:trPr>
          <w:trHeight w:val="184"/>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16</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Wsparcie techniczne</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producenta</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Dostęp do aktualizacji systemu BIOS, podręczników</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użytkowania, najnowszych sterowników i uaktualnień na</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stronie producenta.</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Możliwość aktualizacji i pobrania sterowników do</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oferowanego modelu serwera w najnowszych</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certyfikowanych wersjach bezpośrednio z sieci Internet za pośrednictwem strony www producenta</w:t>
            </w:r>
          </w:p>
        </w:tc>
      </w:tr>
      <w:tr w:rsidR="00BA34A0" w:rsidRPr="00CB518A" w:rsidTr="00CE5086">
        <w:trPr>
          <w:trHeight w:val="184"/>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17</w:t>
            </w:r>
          </w:p>
        </w:tc>
        <w:tc>
          <w:tcPr>
            <w:tcW w:w="2269" w:type="dxa"/>
          </w:tcPr>
          <w:p w:rsidR="00BA34A0" w:rsidRPr="005507FE" w:rsidRDefault="00BA34A0" w:rsidP="00CE5086">
            <w:pPr>
              <w:tabs>
                <w:tab w:val="left" w:pos="783"/>
              </w:tabs>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Inne wymagania</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Dostarczony serwer ma być zapakowany w fabryczny</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karton, wraz z elementami dostarczonymi przez</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producenta.</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Sprzęt ma być fabrycznie nowy tj. nieużywany,</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nieuszkodzony, nieregenerowany, nieobciążony prawami</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osób lub podmiotów trzecich i pochodzić z legalnego</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polskiego kanału sprzedaży producenta.</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Serwer musi obsługiwać w podstawowej konfiguracji</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zwykłe dyski konsumenckie SATA.</w:t>
            </w:r>
          </w:p>
        </w:tc>
      </w:tr>
      <w:tr w:rsidR="00BA34A0" w:rsidRPr="00CB518A" w:rsidTr="00CE5086">
        <w:trPr>
          <w:trHeight w:val="726"/>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18</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Gwarancja</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Co najmniej </w:t>
            </w:r>
            <w:r>
              <w:rPr>
                <w:rFonts w:ascii="Times New Roman" w:eastAsia="Lucida Sans Unicode" w:hAnsi="Times New Roman" w:cs="Times New Roman"/>
                <w:kern w:val="1"/>
                <w:lang w:eastAsia="ar-SA"/>
              </w:rPr>
              <w:t>24 miesiące</w:t>
            </w:r>
            <w:r w:rsidRPr="005507FE">
              <w:rPr>
                <w:rFonts w:ascii="Times New Roman" w:eastAsia="Lucida Sans Unicode" w:hAnsi="Times New Roman" w:cs="Times New Roman"/>
                <w:kern w:val="1"/>
                <w:lang w:eastAsia="ar-SA"/>
              </w:rPr>
              <w:t xml:space="preserve"> w ramach gwarancji typu NBD. Naprawa w NBD</w:t>
            </w:r>
            <w:r>
              <w:rPr>
                <w:rFonts w:ascii="Times New Roman" w:eastAsia="Lucida Sans Unicode" w:hAnsi="Times New Roman" w:cs="Times New Roman"/>
                <w:kern w:val="1"/>
                <w:lang w:eastAsia="ar-SA"/>
              </w:rPr>
              <w:t xml:space="preserve"> 5</w:t>
            </w:r>
            <w:r w:rsidRPr="005507FE">
              <w:rPr>
                <w:rFonts w:ascii="Times New Roman" w:eastAsia="Lucida Sans Unicode" w:hAnsi="Times New Roman" w:cs="Times New Roman"/>
                <w:kern w:val="1"/>
                <w:lang w:eastAsia="ar-SA"/>
              </w:rPr>
              <w:t xml:space="preserve"> dni roboczych.</w:t>
            </w:r>
          </w:p>
        </w:tc>
      </w:tr>
      <w:tr w:rsidR="00BA34A0" w:rsidRPr="00CB518A" w:rsidTr="00CE5086">
        <w:trPr>
          <w:trHeight w:val="140"/>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19</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Zasilanie</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Redundantne zasilacze min. Mocy 750W</w:t>
            </w:r>
          </w:p>
        </w:tc>
      </w:tr>
      <w:tr w:rsidR="00BA34A0" w:rsidRPr="00CB518A" w:rsidTr="00CE5086">
        <w:trPr>
          <w:trHeight w:val="276"/>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20</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Akcesoria</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Serwer powinien być wyposażony w szyny umożliwiające</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montaż sprzętu w szafie RACK. Kable połączeniowe, przewody do połączenia zasilania i kable sieciowe (patchcordy UTP Kat. 6A o długości minimum 10m).</w:t>
            </w:r>
          </w:p>
        </w:tc>
      </w:tr>
      <w:tr w:rsidR="00BA34A0" w:rsidRPr="00CB518A" w:rsidTr="00CE5086">
        <w:trPr>
          <w:trHeight w:val="212"/>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21</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Certyfikaty</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ISO 9001:2015 lub równoważne oraz CE</w:t>
            </w:r>
          </w:p>
        </w:tc>
      </w:tr>
      <w:tr w:rsidR="00BA34A0" w:rsidRPr="00CB518A" w:rsidTr="00CE5086">
        <w:trPr>
          <w:trHeight w:val="212"/>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22</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Licencje na oprogramowanie</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Windows Server 2022 Standard z 45 CAL per devive</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Zapewniające kompatybilność z obecnym środowiskiem produkcyjnym zamawiającego.</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lub system równoważny. </w:t>
            </w:r>
          </w:p>
        </w:tc>
      </w:tr>
      <w:tr w:rsidR="00BA34A0" w:rsidRPr="00CB518A" w:rsidTr="00CE5086">
        <w:trPr>
          <w:trHeight w:val="212"/>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23</w:t>
            </w: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Zakres prac</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Przeniesienie i migracja obecnie posiadanej domeny, kont domenowych i wszystkich wymaganych ustawień i konfiguracji posiadanych przez zamawiającego.</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Migracja programów bazodanowych i ich baz danych Progman(Biblioteka ,Finanse Premium, Kadry, Kasa, Magazyn, Płace, Przelewy, Wyposażenie, Zlecone), Płatnik wraz z ich konfiguracja zapewniającą brak przerwy w pracy placówki.</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Przeniesienie systemu do backupów i zachowanie ich ciągłości.</w:t>
            </w:r>
          </w:p>
        </w:tc>
      </w:tr>
      <w:tr w:rsidR="00BA34A0" w:rsidRPr="00CB518A" w:rsidTr="00CE5086">
        <w:trPr>
          <w:trHeight w:val="117"/>
        </w:trPr>
        <w:tc>
          <w:tcPr>
            <w:tcW w:w="617" w:type="dxa"/>
          </w:tcPr>
          <w:p w:rsidR="00BA34A0" w:rsidRPr="005507FE" w:rsidRDefault="00BA34A0" w:rsidP="00CE5086">
            <w:pPr>
              <w:suppressAutoHyphens/>
              <w:jc w:val="center"/>
              <w:rPr>
                <w:rFonts w:ascii="Times New Roman" w:eastAsia="Lucida Sans Unicode" w:hAnsi="Times New Roman" w:cs="Times New Roman"/>
                <w:kern w:val="1"/>
                <w:lang w:eastAsia="ar-SA"/>
              </w:rPr>
            </w:pPr>
          </w:p>
        </w:tc>
        <w:tc>
          <w:tcPr>
            <w:tcW w:w="2269" w:type="dxa"/>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Dokumentacja</w:t>
            </w:r>
          </w:p>
        </w:tc>
        <w:tc>
          <w:tcPr>
            <w:tcW w:w="6181" w:type="dxa"/>
            <w:shd w:val="clear" w:color="auto" w:fill="auto"/>
            <w:vAlign w:val="center"/>
          </w:tcPr>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Elementy, z których zbudowane są serwery muszą być produktami producenta tych serwerów lub być przez niego certyfikowane oraz całe muszą być objęte gwarancją producenta, o wymaganym w specyfikacji poziomie SLA (wymagane oświadczenie producenta serwera potwierdzające spełnienie wymagań dołączone do oferty).</w:t>
            </w:r>
          </w:p>
          <w:p w:rsidR="00BA34A0" w:rsidRPr="005507FE" w:rsidRDefault="00BA34A0" w:rsidP="00CE508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 Serwer musi być fabrycznie nowy i pochodzić z oficjalnego </w:t>
            </w:r>
            <w:r w:rsidRPr="005507FE">
              <w:rPr>
                <w:rFonts w:ascii="Times New Roman" w:eastAsia="Lucida Sans Unicode" w:hAnsi="Times New Roman" w:cs="Times New Roman"/>
                <w:kern w:val="1"/>
                <w:lang w:eastAsia="ar-SA"/>
              </w:rPr>
              <w:lastRenderedPageBreak/>
              <w:t>kanału dystrybucyjnego w Polsce – Wymagane oświadczenie producenta serwera, że oferowany do przetargu sprzęt spełnia ten wymóg;</w:t>
            </w:r>
          </w:p>
          <w:p w:rsidR="00BA34A0" w:rsidRPr="005507FE" w:rsidRDefault="00BA34A0" w:rsidP="00CE5086">
            <w:pPr>
              <w:suppressAutoHyphens/>
              <w:jc w:val="center"/>
              <w:rPr>
                <w:rFonts w:ascii="Times New Roman" w:eastAsia="Lucida Sans Unicode" w:hAnsi="Times New Roman" w:cs="Times New Roman"/>
                <w:color w:val="FF0000"/>
                <w:kern w:val="1"/>
                <w:lang w:eastAsia="ar-SA"/>
              </w:rPr>
            </w:pPr>
            <w:r>
              <w:rPr>
                <w:rFonts w:ascii="Times New Roman" w:eastAsia="Lucida Sans Unicode" w:hAnsi="Times New Roman" w:cs="Times New Roman"/>
                <w:kern w:val="1"/>
                <w:lang w:eastAsia="ar-SA"/>
              </w:rPr>
              <w:t xml:space="preserve">• Wykonawca </w:t>
            </w:r>
            <w:r w:rsidRPr="005507FE">
              <w:rPr>
                <w:rFonts w:ascii="Times New Roman" w:eastAsia="Lucida Sans Unicode" w:hAnsi="Times New Roman" w:cs="Times New Roman"/>
                <w:kern w:val="1"/>
                <w:lang w:eastAsia="ar-SA"/>
              </w:rPr>
              <w:t>zobowiązany jest dostarczyć wraz z ofertą kartę produktową oferowanego serwera umożliwiającą weryfikację parametrów oferowanego sprzętu w języku polskim lub angielskim;</w:t>
            </w:r>
          </w:p>
        </w:tc>
      </w:tr>
    </w:tbl>
    <w:p w:rsidR="00BA34A0" w:rsidRPr="00CB518A" w:rsidRDefault="00BA34A0" w:rsidP="00BA34A0">
      <w:pPr>
        <w:suppressAutoHyphens/>
        <w:rPr>
          <w:rFonts w:ascii="Garamond" w:eastAsia="Lucida Sans Unicode" w:hAnsi="Garamond" w:cstheme="minorHAnsi"/>
          <w:kern w:val="1"/>
          <w:sz w:val="28"/>
          <w:szCs w:val="28"/>
          <w:lang w:eastAsia="ar-SA"/>
        </w:rPr>
      </w:pPr>
    </w:p>
    <w:p w:rsidR="00BA34A0" w:rsidRPr="005507FE" w:rsidRDefault="00BA34A0" w:rsidP="00BA34A0">
      <w:pPr>
        <w:keepNext/>
        <w:keepLines/>
        <w:suppressAutoHyphens/>
        <w:ind w:left="454"/>
        <w:outlineLvl w:val="2"/>
        <w:rPr>
          <w:rFonts w:ascii="Times New Roman" w:eastAsia="Calibri" w:hAnsi="Times New Roman" w:cs="Times New Roman"/>
          <w:b/>
        </w:rPr>
      </w:pPr>
      <w:r w:rsidRPr="005507FE">
        <w:rPr>
          <w:rFonts w:ascii="Times New Roman" w:eastAsia="Calibri" w:hAnsi="Times New Roman" w:cs="Times New Roman"/>
          <w:b/>
        </w:rPr>
        <w:t xml:space="preserve">SZCZEGÓŁOWY OPIS WDROŻENIA PLATFORM </w:t>
      </w:r>
      <w:r>
        <w:rPr>
          <w:rFonts w:ascii="Times New Roman" w:eastAsia="Calibri" w:hAnsi="Times New Roman" w:cs="Times New Roman"/>
          <w:b/>
        </w:rPr>
        <w:t xml:space="preserve"> </w:t>
      </w:r>
      <w:r w:rsidRPr="005507FE">
        <w:rPr>
          <w:rFonts w:ascii="Times New Roman" w:eastAsia="Calibri" w:hAnsi="Times New Roman" w:cs="Times New Roman"/>
          <w:b/>
        </w:rPr>
        <w:t>SERWEROWYCH</w:t>
      </w:r>
    </w:p>
    <w:p w:rsidR="00BA34A0" w:rsidRPr="005507FE" w:rsidRDefault="00BA34A0" w:rsidP="00BA34A0">
      <w:pPr>
        <w:suppressAutoHyphens/>
        <w:ind w:left="454"/>
        <w:jc w:val="both"/>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Dostawa elementów sprzętowych oraz oprogramowania zgodnie z zamówieniem:</w:t>
      </w:r>
    </w:p>
    <w:p w:rsidR="00BA34A0" w:rsidRPr="005507FE" w:rsidRDefault="00BA34A0" w:rsidP="00A14397">
      <w:pPr>
        <w:pStyle w:val="Akapitzlist"/>
        <w:numPr>
          <w:ilvl w:val="0"/>
          <w:numId w:val="75"/>
        </w:numPr>
        <w:ind w:left="1134"/>
        <w:contextualSpacing/>
        <w:rPr>
          <w:rFonts w:eastAsia="Lucida Sans Unicode"/>
          <w:kern w:val="1"/>
          <w:lang w:eastAsia="ar-SA"/>
        </w:rPr>
      </w:pPr>
      <w:r w:rsidRPr="005507FE">
        <w:rPr>
          <w:rFonts w:eastAsia="Lucida Sans Unicode"/>
          <w:kern w:val="1"/>
          <w:lang w:eastAsia="ar-SA"/>
        </w:rPr>
        <w:t>Odbiór ilościowy i jakościowy</w:t>
      </w:r>
    </w:p>
    <w:p w:rsidR="00BA34A0" w:rsidRPr="005507FE" w:rsidRDefault="00BA34A0" w:rsidP="00A14397">
      <w:pPr>
        <w:pStyle w:val="Akapitzlist"/>
        <w:numPr>
          <w:ilvl w:val="0"/>
          <w:numId w:val="75"/>
        </w:numPr>
        <w:ind w:left="1134"/>
        <w:contextualSpacing/>
        <w:rPr>
          <w:rFonts w:eastAsia="Lucida Sans Unicode"/>
          <w:kern w:val="1"/>
          <w:lang w:eastAsia="ar-SA"/>
        </w:rPr>
      </w:pPr>
      <w:r w:rsidRPr="005507FE">
        <w:rPr>
          <w:rFonts w:eastAsia="Lucida Sans Unicode"/>
          <w:kern w:val="1"/>
          <w:lang w:eastAsia="ar-SA"/>
        </w:rPr>
        <w:t>Montaż serwerów w wyznaczonym miejscu przez zamawiającego</w:t>
      </w:r>
    </w:p>
    <w:p w:rsidR="00BA34A0" w:rsidRPr="005507FE" w:rsidRDefault="00BA34A0" w:rsidP="00A14397">
      <w:pPr>
        <w:pStyle w:val="Akapitzlist"/>
        <w:numPr>
          <w:ilvl w:val="0"/>
          <w:numId w:val="75"/>
        </w:numPr>
        <w:ind w:left="1134"/>
        <w:contextualSpacing/>
        <w:rPr>
          <w:rFonts w:eastAsia="Lucida Sans Unicode"/>
          <w:kern w:val="1"/>
          <w:lang w:eastAsia="ar-SA"/>
        </w:rPr>
      </w:pPr>
      <w:r w:rsidRPr="005507FE">
        <w:rPr>
          <w:rFonts w:eastAsia="Lucida Sans Unicode"/>
          <w:kern w:val="1"/>
          <w:lang w:eastAsia="ar-SA"/>
        </w:rPr>
        <w:t>Podłączenie fizyczne do sieci elektrycznej oraz informatycznej</w:t>
      </w:r>
    </w:p>
    <w:p w:rsidR="00BA34A0" w:rsidRPr="005507FE" w:rsidRDefault="00BA34A0" w:rsidP="00BA34A0">
      <w:pPr>
        <w:suppressAutoHyphens/>
        <w:jc w:val="both"/>
        <w:rPr>
          <w:rFonts w:ascii="Times New Roman" w:eastAsia="Lucida Sans Unicode" w:hAnsi="Times New Roman" w:cs="Times New Roman"/>
          <w:kern w:val="1"/>
          <w:lang w:eastAsia="ar-SA"/>
        </w:rPr>
      </w:pPr>
    </w:p>
    <w:p w:rsidR="00BA34A0" w:rsidRPr="005507FE" w:rsidRDefault="00BA34A0" w:rsidP="00BA34A0">
      <w:pPr>
        <w:suppressAutoHyphens/>
        <w:ind w:left="454"/>
        <w:jc w:val="both"/>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Instalacja i konfiguracja infrastruktury sprzętowej:</w:t>
      </w:r>
    </w:p>
    <w:p w:rsidR="00BA34A0" w:rsidRPr="005507FE" w:rsidRDefault="00BA34A0" w:rsidP="00A14397">
      <w:pPr>
        <w:pStyle w:val="Akapitzlist"/>
        <w:numPr>
          <w:ilvl w:val="0"/>
          <w:numId w:val="79"/>
        </w:numPr>
        <w:suppressAutoHyphens/>
        <w:overflowPunct w:val="0"/>
        <w:spacing w:line="276" w:lineRule="auto"/>
        <w:ind w:left="1134"/>
        <w:contextualSpacing/>
        <w:jc w:val="both"/>
        <w:textAlignment w:val="baseline"/>
        <w:rPr>
          <w:rFonts w:eastAsia="Lucida Sans Unicode"/>
          <w:kern w:val="1"/>
          <w:lang w:eastAsia="ar-SA"/>
        </w:rPr>
      </w:pPr>
      <w:r w:rsidRPr="005507FE">
        <w:rPr>
          <w:rFonts w:eastAsia="Lucida Sans Unicode"/>
          <w:kern w:val="1"/>
          <w:lang w:eastAsia="ar-SA"/>
        </w:rPr>
        <w:t>Aktualizacja oprogramowania wewnętrznego serwerów</w:t>
      </w:r>
    </w:p>
    <w:p w:rsidR="00BA34A0" w:rsidRPr="005507FE" w:rsidRDefault="00BA34A0" w:rsidP="00A14397">
      <w:pPr>
        <w:pStyle w:val="Akapitzlist"/>
        <w:numPr>
          <w:ilvl w:val="0"/>
          <w:numId w:val="79"/>
        </w:numPr>
        <w:suppressAutoHyphens/>
        <w:overflowPunct w:val="0"/>
        <w:spacing w:line="276" w:lineRule="auto"/>
        <w:ind w:left="1134"/>
        <w:contextualSpacing/>
        <w:jc w:val="both"/>
        <w:textAlignment w:val="baseline"/>
        <w:rPr>
          <w:rFonts w:eastAsia="Lucida Sans Unicode"/>
          <w:kern w:val="1"/>
          <w:lang w:eastAsia="ar-SA"/>
        </w:rPr>
      </w:pPr>
      <w:r w:rsidRPr="005507FE">
        <w:rPr>
          <w:rFonts w:eastAsia="Lucida Sans Unicode"/>
          <w:kern w:val="1"/>
          <w:lang w:eastAsia="ar-SA"/>
        </w:rPr>
        <w:t>Instalacja i konfiguracja platformy serwerowej</w:t>
      </w:r>
    </w:p>
    <w:p w:rsidR="00BA34A0" w:rsidRPr="005507FE" w:rsidRDefault="00BA34A0" w:rsidP="00A14397">
      <w:pPr>
        <w:pStyle w:val="Akapitzlist"/>
        <w:numPr>
          <w:ilvl w:val="0"/>
          <w:numId w:val="79"/>
        </w:numPr>
        <w:suppressAutoHyphens/>
        <w:overflowPunct w:val="0"/>
        <w:spacing w:line="276" w:lineRule="auto"/>
        <w:ind w:left="1134"/>
        <w:contextualSpacing/>
        <w:jc w:val="both"/>
        <w:textAlignment w:val="baseline"/>
        <w:rPr>
          <w:rFonts w:eastAsia="Lucida Sans Unicode"/>
          <w:kern w:val="1"/>
          <w:lang w:eastAsia="ar-SA"/>
        </w:rPr>
      </w:pPr>
      <w:r w:rsidRPr="005507FE">
        <w:rPr>
          <w:rFonts w:eastAsia="Lucida Sans Unicode"/>
          <w:kern w:val="1"/>
          <w:lang w:eastAsia="ar-SA"/>
        </w:rPr>
        <w:t>Konfiguracja serwerów i ustawień sieciowych zgodnie z wytycznymi i parametrami sieci teleinformatycznej zamawiającego według przekazanych informacji</w:t>
      </w:r>
    </w:p>
    <w:p w:rsidR="00BA34A0" w:rsidRDefault="00BA34A0" w:rsidP="00BA34A0">
      <w:pPr>
        <w:suppressAutoHyphens/>
        <w:ind w:left="454"/>
        <w:jc w:val="both"/>
        <w:rPr>
          <w:rFonts w:ascii="Times New Roman" w:eastAsia="Lucida Sans Unicode" w:hAnsi="Times New Roman" w:cs="Times New Roman"/>
          <w:kern w:val="1"/>
          <w:lang w:eastAsia="ar-SA"/>
        </w:rPr>
      </w:pPr>
    </w:p>
    <w:p w:rsidR="00BA34A0" w:rsidRPr="005507FE" w:rsidRDefault="00BA34A0" w:rsidP="00BA34A0">
      <w:pPr>
        <w:suppressAutoHyphens/>
        <w:ind w:left="454"/>
        <w:jc w:val="both"/>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Instalacja i konfiguracja serwerów wirtualnych:</w:t>
      </w:r>
    </w:p>
    <w:p w:rsidR="00BA34A0" w:rsidRPr="005507FE" w:rsidRDefault="00BA34A0" w:rsidP="00A14397">
      <w:pPr>
        <w:numPr>
          <w:ilvl w:val="1"/>
          <w:numId w:val="78"/>
        </w:numPr>
        <w:suppressAutoHyphens/>
        <w:overflowPunct w:val="0"/>
        <w:spacing w:after="0"/>
        <w:ind w:left="1134"/>
        <w:textAlignment w:val="baseline"/>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Instalacja i konfiguracja usług, na których będzie uruchomione środowisko hyperwizor-a</w:t>
      </w:r>
    </w:p>
    <w:p w:rsidR="00BA34A0" w:rsidRPr="005507FE" w:rsidRDefault="00BA34A0" w:rsidP="00A14397">
      <w:pPr>
        <w:numPr>
          <w:ilvl w:val="1"/>
          <w:numId w:val="78"/>
        </w:numPr>
        <w:suppressAutoHyphens/>
        <w:overflowPunct w:val="0"/>
        <w:spacing w:after="0"/>
        <w:ind w:left="1134"/>
        <w:textAlignment w:val="baseline"/>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Uruchomienie serwerów wirtualnych (platforma fizyczna) wraz z konfiguracją niezbędnych usług dodatkowych.</w:t>
      </w:r>
    </w:p>
    <w:p w:rsidR="00BA34A0" w:rsidRDefault="00BA34A0" w:rsidP="00BA34A0">
      <w:pPr>
        <w:suppressAutoHyphens/>
        <w:ind w:left="454"/>
        <w:jc w:val="both"/>
        <w:rPr>
          <w:rFonts w:ascii="Times New Roman" w:eastAsia="Lucida Sans Unicode" w:hAnsi="Times New Roman" w:cs="Times New Roman"/>
          <w:kern w:val="1"/>
          <w:lang w:eastAsia="ar-SA"/>
        </w:rPr>
      </w:pPr>
    </w:p>
    <w:p w:rsidR="00BA34A0" w:rsidRPr="005507FE" w:rsidRDefault="00BA34A0" w:rsidP="00BA34A0">
      <w:pPr>
        <w:suppressAutoHyphens/>
        <w:ind w:left="454"/>
        <w:jc w:val="both"/>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Budowa środowiska maszyn wirtualnych:</w:t>
      </w:r>
    </w:p>
    <w:p w:rsidR="00BA34A0" w:rsidRPr="005507FE" w:rsidRDefault="00BA34A0" w:rsidP="00A14397">
      <w:pPr>
        <w:pStyle w:val="Akapitzlist"/>
        <w:numPr>
          <w:ilvl w:val="0"/>
          <w:numId w:val="77"/>
        </w:numPr>
        <w:suppressAutoHyphens/>
        <w:overflowPunct w:val="0"/>
        <w:spacing w:line="276" w:lineRule="auto"/>
        <w:ind w:left="1134"/>
        <w:contextualSpacing/>
        <w:textAlignment w:val="baseline"/>
        <w:rPr>
          <w:rFonts w:eastAsia="Lucida Sans Unicode"/>
          <w:kern w:val="1"/>
          <w:lang w:eastAsia="ar-SA"/>
        </w:rPr>
      </w:pPr>
      <w:r w:rsidRPr="005507FE">
        <w:rPr>
          <w:rFonts w:eastAsia="Lucida Sans Unicode"/>
          <w:kern w:val="1"/>
          <w:lang w:eastAsia="ar-SA"/>
        </w:rPr>
        <w:t>Przeniesienie obsługi maszyn wirtualnych z serwerów na nowo zainstalowany i skonfigurowany serwer.</w:t>
      </w:r>
    </w:p>
    <w:p w:rsidR="00BA34A0" w:rsidRPr="005507FE" w:rsidRDefault="00BA34A0" w:rsidP="00A14397">
      <w:pPr>
        <w:pStyle w:val="Akapitzlist"/>
        <w:numPr>
          <w:ilvl w:val="0"/>
          <w:numId w:val="77"/>
        </w:numPr>
        <w:suppressAutoHyphens/>
        <w:overflowPunct w:val="0"/>
        <w:spacing w:line="276" w:lineRule="auto"/>
        <w:ind w:left="1134"/>
        <w:contextualSpacing/>
        <w:textAlignment w:val="baseline"/>
        <w:rPr>
          <w:rFonts w:eastAsia="Lucida Sans Unicode"/>
          <w:kern w:val="1"/>
          <w:lang w:eastAsia="ar-SA"/>
        </w:rPr>
      </w:pPr>
      <w:r w:rsidRPr="005507FE">
        <w:rPr>
          <w:rFonts w:eastAsia="Lucida Sans Unicode"/>
          <w:kern w:val="1"/>
          <w:lang w:eastAsia="ar-SA"/>
        </w:rPr>
        <w:t>Przeprowadzenie migracji wskazanych maszyn za pomocą narzędzi do konwersji lub aktualizacji zalecane przez producenta systemu (ilość systemów podlegających konwersji zostanie ustalona na poziomie definiowania uzgodnień przedwdrożeniowych)</w:t>
      </w:r>
    </w:p>
    <w:p w:rsidR="00BA34A0" w:rsidRPr="005507FE" w:rsidRDefault="00BA34A0" w:rsidP="00A14397">
      <w:pPr>
        <w:pStyle w:val="Akapitzlist"/>
        <w:numPr>
          <w:ilvl w:val="0"/>
          <w:numId w:val="77"/>
        </w:numPr>
        <w:suppressAutoHyphens/>
        <w:overflowPunct w:val="0"/>
        <w:spacing w:line="276" w:lineRule="auto"/>
        <w:ind w:left="1134"/>
        <w:contextualSpacing/>
        <w:textAlignment w:val="baseline"/>
        <w:rPr>
          <w:rFonts w:eastAsia="Lucida Sans Unicode"/>
          <w:kern w:val="1"/>
          <w:lang w:eastAsia="ar-SA"/>
        </w:rPr>
      </w:pPr>
      <w:r w:rsidRPr="005507FE">
        <w:rPr>
          <w:rFonts w:eastAsia="Lucida Sans Unicode"/>
          <w:kern w:val="1"/>
          <w:lang w:eastAsia="ar-SA"/>
        </w:rPr>
        <w:t>Instalacja i konfiguracja maszyn wirtualnych dla systemów niepodlegających migracji za pomocą narzędzia do konwersji</w:t>
      </w:r>
    </w:p>
    <w:p w:rsidR="00BA34A0" w:rsidRPr="005507FE" w:rsidRDefault="00BA34A0" w:rsidP="00A14397">
      <w:pPr>
        <w:pStyle w:val="Akapitzlist"/>
        <w:numPr>
          <w:ilvl w:val="0"/>
          <w:numId w:val="77"/>
        </w:numPr>
        <w:suppressAutoHyphens/>
        <w:overflowPunct w:val="0"/>
        <w:spacing w:line="276" w:lineRule="auto"/>
        <w:ind w:left="1134"/>
        <w:contextualSpacing/>
        <w:textAlignment w:val="baseline"/>
        <w:rPr>
          <w:rFonts w:eastAsia="Lucida Sans Unicode"/>
          <w:kern w:val="1"/>
          <w:lang w:eastAsia="ar-SA"/>
        </w:rPr>
      </w:pPr>
      <w:r w:rsidRPr="005507FE">
        <w:rPr>
          <w:rFonts w:eastAsia="Lucida Sans Unicode"/>
          <w:kern w:val="1"/>
          <w:lang w:eastAsia="ar-SA"/>
        </w:rPr>
        <w:t>Testy i strojenie wydajnościowe</w:t>
      </w:r>
    </w:p>
    <w:p w:rsidR="00BA34A0" w:rsidRDefault="00BA34A0" w:rsidP="00BA34A0">
      <w:pPr>
        <w:suppressAutoHyphens/>
        <w:ind w:left="426"/>
        <w:jc w:val="both"/>
        <w:rPr>
          <w:rFonts w:ascii="Times New Roman" w:eastAsia="Lucida Sans Unicode" w:hAnsi="Times New Roman" w:cs="Times New Roman"/>
          <w:kern w:val="1"/>
          <w:lang w:eastAsia="ar-SA"/>
        </w:rPr>
      </w:pPr>
    </w:p>
    <w:p w:rsidR="00BA34A0" w:rsidRPr="005507FE" w:rsidRDefault="00BA34A0" w:rsidP="00BA34A0">
      <w:pPr>
        <w:suppressAutoHyphens/>
        <w:ind w:left="426"/>
        <w:jc w:val="both"/>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Wymagania dodatkowe:</w:t>
      </w:r>
    </w:p>
    <w:p w:rsidR="00BA34A0" w:rsidRPr="005507FE" w:rsidRDefault="00BA34A0" w:rsidP="00A14397">
      <w:pPr>
        <w:pStyle w:val="Akapitzlist"/>
        <w:numPr>
          <w:ilvl w:val="4"/>
          <w:numId w:val="76"/>
        </w:numPr>
        <w:suppressAutoHyphens/>
        <w:spacing w:line="276" w:lineRule="auto"/>
        <w:ind w:left="1134"/>
        <w:contextualSpacing/>
        <w:jc w:val="both"/>
        <w:rPr>
          <w:rFonts w:eastAsia="Lucida Sans Unicode"/>
          <w:kern w:val="1"/>
          <w:lang w:eastAsia="ar-SA"/>
        </w:rPr>
      </w:pPr>
      <w:r w:rsidRPr="005507FE">
        <w:rPr>
          <w:rFonts w:eastAsia="Lucida Sans Unicode"/>
          <w:kern w:val="1"/>
          <w:lang w:eastAsia="ar-SA"/>
        </w:rPr>
        <w:t xml:space="preserve">Praca wymagające przerwy w dostępności systemu dla pracowników zamawiającego zostaną ustalone przed dokonaniem prac. Przewidywane okna </w:t>
      </w:r>
      <w:r w:rsidRPr="005507FE">
        <w:rPr>
          <w:rFonts w:eastAsia="Lucida Sans Unicode"/>
          <w:kern w:val="1"/>
          <w:lang w:eastAsia="ar-SA"/>
        </w:rPr>
        <w:lastRenderedPageBreak/>
        <w:t>serwisowe zamawiający określa poza godzinami pracy placówki tzn. 7:00 – 17:00 brak możliwości przerwy w pracy jednostki oraz od 17:00 do 22:00 pod warunkiem wcześniejszego ustalenia.</w:t>
      </w:r>
    </w:p>
    <w:p w:rsidR="00BA34A0" w:rsidRPr="005507FE" w:rsidRDefault="00BA34A0" w:rsidP="00A14397">
      <w:pPr>
        <w:pStyle w:val="Akapitzlist"/>
        <w:numPr>
          <w:ilvl w:val="4"/>
          <w:numId w:val="76"/>
        </w:numPr>
        <w:suppressAutoHyphens/>
        <w:spacing w:line="276" w:lineRule="auto"/>
        <w:ind w:left="1134"/>
        <w:contextualSpacing/>
        <w:jc w:val="both"/>
        <w:rPr>
          <w:rFonts w:eastAsia="Lucida Sans Unicode"/>
          <w:kern w:val="1"/>
          <w:lang w:eastAsia="ar-SA"/>
        </w:rPr>
      </w:pPr>
      <w:r w:rsidRPr="005507FE">
        <w:rPr>
          <w:rFonts w:eastAsia="Lucida Sans Unicode"/>
          <w:kern w:val="1"/>
          <w:lang w:eastAsia="ar-SA"/>
        </w:rPr>
        <w:t>Znajomość systemów bazodanowych opartych o rozwiązania Firebird i MSSQL</w:t>
      </w:r>
    </w:p>
    <w:p w:rsidR="00BA34A0" w:rsidRPr="005507FE" w:rsidRDefault="00BA34A0" w:rsidP="00A14397">
      <w:pPr>
        <w:pStyle w:val="Akapitzlist"/>
        <w:numPr>
          <w:ilvl w:val="4"/>
          <w:numId w:val="76"/>
        </w:numPr>
        <w:suppressAutoHyphens/>
        <w:spacing w:line="276" w:lineRule="auto"/>
        <w:ind w:left="1134"/>
        <w:contextualSpacing/>
        <w:jc w:val="both"/>
        <w:rPr>
          <w:rFonts w:eastAsia="Lucida Sans Unicode"/>
          <w:kern w:val="1"/>
          <w:lang w:eastAsia="ar-SA"/>
        </w:rPr>
      </w:pPr>
      <w:r w:rsidRPr="005507FE">
        <w:rPr>
          <w:rFonts w:eastAsia="Lucida Sans Unicode"/>
          <w:kern w:val="1"/>
          <w:lang w:eastAsia="ar-SA"/>
        </w:rPr>
        <w:t>Znajomość oprogramowania firmy Progman, Asseco, Veeam</w:t>
      </w:r>
    </w:p>
    <w:p w:rsidR="00972EE3" w:rsidRPr="00A73B69" w:rsidRDefault="00972EE3" w:rsidP="00972EE3">
      <w:pPr>
        <w:widowControl w:val="0"/>
        <w:autoSpaceDE w:val="0"/>
        <w:autoSpaceDN w:val="0"/>
        <w:adjustRightInd w:val="0"/>
        <w:rPr>
          <w:rFonts w:ascii="Times New Roman" w:hAnsi="Times New Roman" w:cs="Times New Roman"/>
        </w:rPr>
      </w:pPr>
    </w:p>
    <w:p w:rsidR="001B66D6" w:rsidRPr="00972EE3" w:rsidRDefault="001B66D6" w:rsidP="00C84FEC">
      <w:pPr>
        <w:pStyle w:val="Default"/>
        <w:spacing w:line="360" w:lineRule="auto"/>
        <w:rPr>
          <w:bCs/>
          <w:sz w:val="22"/>
          <w:szCs w:val="22"/>
        </w:rPr>
      </w:pPr>
    </w:p>
    <w:p w:rsidR="001B66D6" w:rsidRDefault="001B66D6" w:rsidP="001B66D6">
      <w:pPr>
        <w:pStyle w:val="Default"/>
        <w:spacing w:line="360" w:lineRule="auto"/>
        <w:jc w:val="right"/>
        <w:rPr>
          <w:bCs/>
          <w:i/>
          <w:sz w:val="22"/>
          <w:szCs w:val="22"/>
        </w:rPr>
      </w:pPr>
    </w:p>
    <w:p w:rsidR="001B66D6" w:rsidRDefault="001B66D6" w:rsidP="001B66D6">
      <w:pPr>
        <w:pStyle w:val="Default"/>
        <w:spacing w:line="360" w:lineRule="auto"/>
        <w:jc w:val="right"/>
        <w:rPr>
          <w:bCs/>
          <w:i/>
          <w:sz w:val="22"/>
          <w:szCs w:val="22"/>
        </w:rPr>
      </w:pPr>
    </w:p>
    <w:p w:rsidR="001B66D6" w:rsidRDefault="001B66D6" w:rsidP="001B66D6">
      <w:pPr>
        <w:pStyle w:val="Default"/>
        <w:spacing w:line="360" w:lineRule="auto"/>
        <w:jc w:val="right"/>
        <w:rPr>
          <w:bCs/>
          <w:i/>
          <w:sz w:val="22"/>
          <w:szCs w:val="22"/>
        </w:rPr>
      </w:pPr>
    </w:p>
    <w:p w:rsidR="00E91CCB" w:rsidRPr="005C7813" w:rsidRDefault="00E91CCB" w:rsidP="00E91CCB">
      <w:pPr>
        <w:pStyle w:val="Default"/>
        <w:spacing w:line="360" w:lineRule="auto"/>
        <w:rPr>
          <w:sz w:val="22"/>
          <w:szCs w:val="22"/>
        </w:rPr>
      </w:pPr>
    </w:p>
    <w:sectPr w:rsidR="00E91CCB" w:rsidRPr="005C7813" w:rsidSect="009F2248">
      <w:footerReference w:type="default" r:id="rId19"/>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26C" w:rsidRDefault="0031726C" w:rsidP="00BF7A2D">
      <w:pPr>
        <w:spacing w:after="0" w:line="240" w:lineRule="auto"/>
      </w:pPr>
      <w:r>
        <w:separator/>
      </w:r>
    </w:p>
  </w:endnote>
  <w:endnote w:type="continuationSeparator" w:id="1">
    <w:p w:rsidR="0031726C" w:rsidRDefault="0031726C"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IDFont+F2">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157AF8" w:rsidRPr="002F3D70" w:rsidRDefault="00927788">
        <w:pPr>
          <w:pStyle w:val="Stopka"/>
          <w:jc w:val="center"/>
          <w:rPr>
            <w:rFonts w:ascii="Times New Roman" w:hAnsi="Times New Roman" w:cs="Times New Roman"/>
          </w:rPr>
        </w:pPr>
        <w:r w:rsidRPr="002F3D70">
          <w:rPr>
            <w:rFonts w:ascii="Times New Roman" w:hAnsi="Times New Roman" w:cs="Times New Roman"/>
          </w:rPr>
          <w:fldChar w:fldCharType="begin"/>
        </w:r>
        <w:r w:rsidR="00157AF8"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1469A8">
          <w:rPr>
            <w:rFonts w:ascii="Times New Roman" w:hAnsi="Times New Roman" w:cs="Times New Roman"/>
            <w:noProof/>
          </w:rPr>
          <w:t>30</w:t>
        </w:r>
        <w:r w:rsidRPr="002F3D70">
          <w:rPr>
            <w:rFonts w:ascii="Times New Roman" w:hAnsi="Times New Roman" w:cs="Times New Roman"/>
            <w:noProof/>
          </w:rPr>
          <w:fldChar w:fldCharType="end"/>
        </w:r>
      </w:p>
    </w:sdtContent>
  </w:sdt>
  <w:p w:rsidR="00157AF8" w:rsidRDefault="00157AF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26C" w:rsidRDefault="0031726C" w:rsidP="00BF7A2D">
      <w:pPr>
        <w:spacing w:after="0" w:line="240" w:lineRule="auto"/>
      </w:pPr>
      <w:r>
        <w:separator/>
      </w:r>
    </w:p>
  </w:footnote>
  <w:footnote w:type="continuationSeparator" w:id="1">
    <w:p w:rsidR="0031726C" w:rsidRDefault="0031726C"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1">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3B437E"/>
    <w:multiLevelType w:val="hybridMultilevel"/>
    <w:tmpl w:val="E0A852A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4">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707257"/>
    <w:multiLevelType w:val="hybridMultilevel"/>
    <w:tmpl w:val="E2628A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1">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5F056B5"/>
    <w:multiLevelType w:val="multilevel"/>
    <w:tmpl w:val="4FE8DEEE"/>
    <w:lvl w:ilvl="0">
      <w:start w:val="1"/>
      <w:numFmt w:val="decimal"/>
      <w:lvlText w:val="%1."/>
      <w:lvlJc w:val="left"/>
      <w:pPr>
        <w:tabs>
          <w:tab w:val="num" w:pos="360"/>
        </w:tabs>
        <w:ind w:left="360" w:hanging="360"/>
      </w:pPr>
      <w:rPr>
        <w:rFonts w:hint="default"/>
        <w:i w:val="0"/>
        <w:color w:val="auto"/>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47">
    <w:nsid w:val="4C9116F7"/>
    <w:multiLevelType w:val="hybridMultilevel"/>
    <w:tmpl w:val="E390C33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EB53474"/>
    <w:multiLevelType w:val="hybridMultilevel"/>
    <w:tmpl w:val="17C8A72C"/>
    <w:lvl w:ilvl="0" w:tplc="E270632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1F73BDC"/>
    <w:multiLevelType w:val="hybridMultilevel"/>
    <w:tmpl w:val="6C4AB6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51">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8DF2561"/>
    <w:multiLevelType w:val="multilevel"/>
    <w:tmpl w:val="DB0637EC"/>
    <w:lvl w:ilvl="0">
      <w:start w:val="1"/>
      <w:numFmt w:val="decimal"/>
      <w:lvlText w:val="%1)"/>
      <w:lvlJc w:val="left"/>
      <w:pPr>
        <w:tabs>
          <w:tab w:val="num" w:pos="350"/>
        </w:tabs>
        <w:ind w:left="1070" w:hanging="360"/>
      </w:pPr>
      <w:rPr>
        <w:rFonts w:ascii="Garamond" w:hAnsi="Garamond" w:cs="Cambria" w:hint="default"/>
      </w:r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180"/>
      </w:pPr>
    </w:lvl>
    <w:lvl w:ilvl="3">
      <w:start w:val="1"/>
      <w:numFmt w:val="decimal"/>
      <w:lvlText w:val="%4."/>
      <w:lvlJc w:val="left"/>
      <w:pPr>
        <w:tabs>
          <w:tab w:val="num" w:pos="350"/>
        </w:tabs>
        <w:ind w:left="3230" w:hanging="360"/>
      </w:pPr>
    </w:lvl>
    <w:lvl w:ilvl="4">
      <w:start w:val="1"/>
      <w:numFmt w:val="decimal"/>
      <w:lvlText w:val="%5."/>
      <w:lvlJc w:val="left"/>
      <w:pPr>
        <w:ind w:left="3950" w:hanging="360"/>
      </w:pPr>
    </w:lvl>
    <w:lvl w:ilvl="5">
      <w:start w:val="1"/>
      <w:numFmt w:val="lowerRoman"/>
      <w:lvlText w:val="%6."/>
      <w:lvlJc w:val="right"/>
      <w:pPr>
        <w:tabs>
          <w:tab w:val="num" w:pos="350"/>
        </w:tabs>
        <w:ind w:left="4670" w:hanging="18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180"/>
      </w:pPr>
    </w:lvl>
  </w:abstractNum>
  <w:abstractNum w:abstractNumId="55">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DB7495"/>
    <w:multiLevelType w:val="hybridMultilevel"/>
    <w:tmpl w:val="9B707E0E"/>
    <w:lvl w:ilvl="0" w:tplc="67DCE19C">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61">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7F039E6"/>
    <w:multiLevelType w:val="hybridMultilevel"/>
    <w:tmpl w:val="F77CE90C"/>
    <w:lvl w:ilvl="0" w:tplc="7346B01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72">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DBF5E7A"/>
    <w:multiLevelType w:val="multilevel"/>
    <w:tmpl w:val="74F6A124"/>
    <w:lvl w:ilvl="0">
      <w:start w:val="1"/>
      <w:numFmt w:val="decimal"/>
      <w:lvlText w:val="%1."/>
      <w:lvlJc w:val="left"/>
      <w:pPr>
        <w:tabs>
          <w:tab w:val="num" w:pos="0"/>
        </w:tabs>
        <w:ind w:left="720" w:hanging="360"/>
      </w:pPr>
      <w:rPr>
        <w:rFonts w:eastAsia="Times New Roman" w:cs="Arial"/>
        <w:sz w:val="20"/>
        <w:szCs w:val="20"/>
      </w:rPr>
    </w:lvl>
    <w:lvl w:ilvl="1">
      <w:start w:val="1"/>
      <w:numFmt w:val="decimal"/>
      <w:lvlText w:val="%2."/>
      <w:lvlJc w:val="left"/>
      <w:pPr>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0"/>
  </w:num>
  <w:num w:numId="3">
    <w:abstractNumId w:val="27"/>
  </w:num>
  <w:num w:numId="4">
    <w:abstractNumId w:val="33"/>
  </w:num>
  <w:num w:numId="5">
    <w:abstractNumId w:val="42"/>
  </w:num>
  <w:num w:numId="6">
    <w:abstractNumId w:val="1"/>
  </w:num>
  <w:num w:numId="7">
    <w:abstractNumId w:val="9"/>
  </w:num>
  <w:num w:numId="8">
    <w:abstractNumId w:val="40"/>
  </w:num>
  <w:num w:numId="9">
    <w:abstractNumId w:val="61"/>
  </w:num>
  <w:num w:numId="10">
    <w:abstractNumId w:val="73"/>
  </w:num>
  <w:num w:numId="11">
    <w:abstractNumId w:val="31"/>
  </w:num>
  <w:num w:numId="12">
    <w:abstractNumId w:val="36"/>
  </w:num>
  <w:num w:numId="13">
    <w:abstractNumId w:val="37"/>
  </w:num>
  <w:num w:numId="14">
    <w:abstractNumId w:val="17"/>
  </w:num>
  <w:num w:numId="15">
    <w:abstractNumId w:val="41"/>
  </w:num>
  <w:num w:numId="16">
    <w:abstractNumId w:val="22"/>
  </w:num>
  <w:num w:numId="17">
    <w:abstractNumId w:val="10"/>
  </w:num>
  <w:num w:numId="18">
    <w:abstractNumId w:val="35"/>
  </w:num>
  <w:num w:numId="19">
    <w:abstractNumId w:val="19"/>
  </w:num>
  <w:num w:numId="20">
    <w:abstractNumId w:val="8"/>
  </w:num>
  <w:num w:numId="21">
    <w:abstractNumId w:val="29"/>
  </w:num>
  <w:num w:numId="22">
    <w:abstractNumId w:val="20"/>
  </w:num>
  <w:num w:numId="23">
    <w:abstractNumId w:val="68"/>
  </w:num>
  <w:num w:numId="24">
    <w:abstractNumId w:val="58"/>
  </w:num>
  <w:num w:numId="25">
    <w:abstractNumId w:val="65"/>
  </w:num>
  <w:num w:numId="26">
    <w:abstractNumId w:val="70"/>
  </w:num>
  <w:num w:numId="27">
    <w:abstractNumId w:val="26"/>
  </w:num>
  <w:num w:numId="28">
    <w:abstractNumId w:val="72"/>
  </w:num>
  <w:num w:numId="29">
    <w:abstractNumId w:val="77"/>
  </w:num>
  <w:num w:numId="30">
    <w:abstractNumId w:val="78"/>
  </w:num>
  <w:num w:numId="31">
    <w:abstractNumId w:val="4"/>
  </w:num>
  <w:num w:numId="32">
    <w:abstractNumId w:val="0"/>
  </w:num>
  <w:num w:numId="33">
    <w:abstractNumId w:val="45"/>
  </w:num>
  <w:num w:numId="34">
    <w:abstractNumId w:val="38"/>
  </w:num>
  <w:num w:numId="35">
    <w:abstractNumId w:val="75"/>
  </w:num>
  <w:num w:numId="36">
    <w:abstractNumId w:val="18"/>
  </w:num>
  <w:num w:numId="37">
    <w:abstractNumId w:val="55"/>
  </w:num>
  <w:num w:numId="38">
    <w:abstractNumId w:val="71"/>
  </w:num>
  <w:num w:numId="39">
    <w:abstractNumId w:val="13"/>
  </w:num>
  <w:num w:numId="40">
    <w:abstractNumId w:val="16"/>
  </w:num>
  <w:num w:numId="41">
    <w:abstractNumId w:val="6"/>
  </w:num>
  <w:num w:numId="42">
    <w:abstractNumId w:val="7"/>
  </w:num>
  <w:num w:numId="43">
    <w:abstractNumId w:val="15"/>
  </w:num>
  <w:num w:numId="44">
    <w:abstractNumId w:val="25"/>
  </w:num>
  <w:num w:numId="45">
    <w:abstractNumId w:val="53"/>
  </w:num>
  <w:num w:numId="46">
    <w:abstractNumId w:val="28"/>
  </w:num>
  <w:num w:numId="47">
    <w:abstractNumId w:val="57"/>
  </w:num>
  <w:num w:numId="48">
    <w:abstractNumId w:val="21"/>
  </w:num>
  <w:num w:numId="49">
    <w:abstractNumId w:val="32"/>
  </w:num>
  <w:num w:numId="50">
    <w:abstractNumId w:val="24"/>
  </w:num>
  <w:num w:numId="51">
    <w:abstractNumId w:val="14"/>
  </w:num>
  <w:num w:numId="52">
    <w:abstractNumId w:val="69"/>
  </w:num>
  <w:num w:numId="53">
    <w:abstractNumId w:val="43"/>
  </w:num>
  <w:num w:numId="54">
    <w:abstractNumId w:val="60"/>
  </w:num>
  <w:num w:numId="55">
    <w:abstractNumId w:val="50"/>
  </w:num>
  <w:num w:numId="56">
    <w:abstractNumId w:val="34"/>
  </w:num>
  <w:num w:numId="57">
    <w:abstractNumId w:val="66"/>
  </w:num>
  <w:num w:numId="58">
    <w:abstractNumId w:val="12"/>
  </w:num>
  <w:num w:numId="59">
    <w:abstractNumId w:val="63"/>
  </w:num>
  <w:num w:numId="60">
    <w:abstractNumId w:val="11"/>
  </w:num>
  <w:num w:numId="61">
    <w:abstractNumId w:val="46"/>
  </w:num>
  <w:num w:numId="62">
    <w:abstractNumId w:val="64"/>
  </w:num>
  <w:num w:numId="63">
    <w:abstractNumId w:val="39"/>
  </w:num>
  <w:num w:numId="64">
    <w:abstractNumId w:val="5"/>
  </w:num>
  <w:num w:numId="65">
    <w:abstractNumId w:val="67"/>
  </w:num>
  <w:num w:numId="66">
    <w:abstractNumId w:val="47"/>
  </w:num>
  <w:num w:numId="67">
    <w:abstractNumId w:val="52"/>
  </w:num>
  <w:num w:numId="68">
    <w:abstractNumId w:val="44"/>
  </w:num>
  <w:num w:numId="69">
    <w:abstractNumId w:val="59"/>
  </w:num>
  <w:num w:numId="70">
    <w:abstractNumId w:val="23"/>
  </w:num>
  <w:num w:numId="71">
    <w:abstractNumId w:val="48"/>
  </w:num>
  <w:num w:numId="72">
    <w:abstractNumId w:val="56"/>
  </w:num>
  <w:num w:numId="73">
    <w:abstractNumId w:val="51"/>
  </w:num>
  <w:num w:numId="74">
    <w:abstractNumId w:val="76"/>
  </w:num>
  <w:num w:numId="75">
    <w:abstractNumId w:val="62"/>
  </w:num>
  <w:num w:numId="76">
    <w:abstractNumId w:val="54"/>
  </w:num>
  <w:num w:numId="77">
    <w:abstractNumId w:val="2"/>
  </w:num>
  <w:num w:numId="78">
    <w:abstractNumId w:val="74"/>
  </w:num>
  <w:num w:numId="79">
    <w:abstractNumId w:val="4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63255"/>
    <w:rsid w:val="00072AA7"/>
    <w:rsid w:val="00090CB4"/>
    <w:rsid w:val="000C5046"/>
    <w:rsid w:val="000D6E81"/>
    <w:rsid w:val="000F24BC"/>
    <w:rsid w:val="000F35B2"/>
    <w:rsid w:val="000F66E8"/>
    <w:rsid w:val="001019A2"/>
    <w:rsid w:val="00105DD2"/>
    <w:rsid w:val="00112972"/>
    <w:rsid w:val="0012188E"/>
    <w:rsid w:val="00122457"/>
    <w:rsid w:val="00123A6E"/>
    <w:rsid w:val="001469A8"/>
    <w:rsid w:val="00150226"/>
    <w:rsid w:val="00157AF8"/>
    <w:rsid w:val="00167EC3"/>
    <w:rsid w:val="0018207D"/>
    <w:rsid w:val="001850BF"/>
    <w:rsid w:val="001B66D6"/>
    <w:rsid w:val="001D15D4"/>
    <w:rsid w:val="001D3839"/>
    <w:rsid w:val="001D6C15"/>
    <w:rsid w:val="00214DE4"/>
    <w:rsid w:val="002269FC"/>
    <w:rsid w:val="002A00DD"/>
    <w:rsid w:val="002A0910"/>
    <w:rsid w:val="002B77F2"/>
    <w:rsid w:val="002C489B"/>
    <w:rsid w:val="002D05B3"/>
    <w:rsid w:val="002D52FC"/>
    <w:rsid w:val="002E3F9A"/>
    <w:rsid w:val="0031726C"/>
    <w:rsid w:val="003256AB"/>
    <w:rsid w:val="003263FF"/>
    <w:rsid w:val="003471F8"/>
    <w:rsid w:val="00350B63"/>
    <w:rsid w:val="00363E08"/>
    <w:rsid w:val="0037029D"/>
    <w:rsid w:val="003A5B83"/>
    <w:rsid w:val="003A6E9E"/>
    <w:rsid w:val="003A726A"/>
    <w:rsid w:val="003B7F37"/>
    <w:rsid w:val="003C0345"/>
    <w:rsid w:val="003D4604"/>
    <w:rsid w:val="003E55FA"/>
    <w:rsid w:val="003F011C"/>
    <w:rsid w:val="00434A82"/>
    <w:rsid w:val="004356F0"/>
    <w:rsid w:val="00442C7D"/>
    <w:rsid w:val="004550B0"/>
    <w:rsid w:val="00482490"/>
    <w:rsid w:val="004876ED"/>
    <w:rsid w:val="004B37B4"/>
    <w:rsid w:val="004B65E7"/>
    <w:rsid w:val="004C1AC1"/>
    <w:rsid w:val="004E1022"/>
    <w:rsid w:val="004F26AC"/>
    <w:rsid w:val="004F66ED"/>
    <w:rsid w:val="00502FF4"/>
    <w:rsid w:val="00514636"/>
    <w:rsid w:val="00514F03"/>
    <w:rsid w:val="00535461"/>
    <w:rsid w:val="005363F9"/>
    <w:rsid w:val="00536BEA"/>
    <w:rsid w:val="00543461"/>
    <w:rsid w:val="00546D7D"/>
    <w:rsid w:val="00562DF8"/>
    <w:rsid w:val="00566098"/>
    <w:rsid w:val="005814D5"/>
    <w:rsid w:val="005820F3"/>
    <w:rsid w:val="0058428E"/>
    <w:rsid w:val="005950F3"/>
    <w:rsid w:val="005A268B"/>
    <w:rsid w:val="005B29A4"/>
    <w:rsid w:val="005B33BA"/>
    <w:rsid w:val="005C27A4"/>
    <w:rsid w:val="005C4EF4"/>
    <w:rsid w:val="005D7A20"/>
    <w:rsid w:val="005F2B21"/>
    <w:rsid w:val="00612D65"/>
    <w:rsid w:val="00612E24"/>
    <w:rsid w:val="00613D43"/>
    <w:rsid w:val="0063299A"/>
    <w:rsid w:val="0063495B"/>
    <w:rsid w:val="0063732D"/>
    <w:rsid w:val="00641A4F"/>
    <w:rsid w:val="00654E67"/>
    <w:rsid w:val="00684684"/>
    <w:rsid w:val="006976AB"/>
    <w:rsid w:val="006A7B93"/>
    <w:rsid w:val="006B00DA"/>
    <w:rsid w:val="006B133B"/>
    <w:rsid w:val="006C47A2"/>
    <w:rsid w:val="006C7805"/>
    <w:rsid w:val="006F531D"/>
    <w:rsid w:val="006F7A52"/>
    <w:rsid w:val="00726E86"/>
    <w:rsid w:val="007307CB"/>
    <w:rsid w:val="00756654"/>
    <w:rsid w:val="0077004E"/>
    <w:rsid w:val="00771F83"/>
    <w:rsid w:val="00785293"/>
    <w:rsid w:val="007B6755"/>
    <w:rsid w:val="007C1B75"/>
    <w:rsid w:val="007C53F0"/>
    <w:rsid w:val="007D07F6"/>
    <w:rsid w:val="007D75C3"/>
    <w:rsid w:val="007F44F5"/>
    <w:rsid w:val="0080135B"/>
    <w:rsid w:val="008073E7"/>
    <w:rsid w:val="00814C0B"/>
    <w:rsid w:val="00824710"/>
    <w:rsid w:val="00831FA8"/>
    <w:rsid w:val="008353A5"/>
    <w:rsid w:val="00850E25"/>
    <w:rsid w:val="00863CB4"/>
    <w:rsid w:val="00877FE0"/>
    <w:rsid w:val="00883930"/>
    <w:rsid w:val="008A59F9"/>
    <w:rsid w:val="008B184A"/>
    <w:rsid w:val="008C61FE"/>
    <w:rsid w:val="008E4EA2"/>
    <w:rsid w:val="008F1D8E"/>
    <w:rsid w:val="008F29AD"/>
    <w:rsid w:val="00925F21"/>
    <w:rsid w:val="00927788"/>
    <w:rsid w:val="00931F69"/>
    <w:rsid w:val="00937182"/>
    <w:rsid w:val="00945EB9"/>
    <w:rsid w:val="00957604"/>
    <w:rsid w:val="009624A4"/>
    <w:rsid w:val="00966AF4"/>
    <w:rsid w:val="00972EE3"/>
    <w:rsid w:val="00990BDC"/>
    <w:rsid w:val="009926FE"/>
    <w:rsid w:val="00996DFB"/>
    <w:rsid w:val="009A387B"/>
    <w:rsid w:val="009C6090"/>
    <w:rsid w:val="009D1EF2"/>
    <w:rsid w:val="009D6800"/>
    <w:rsid w:val="009F0C15"/>
    <w:rsid w:val="009F2248"/>
    <w:rsid w:val="00A14397"/>
    <w:rsid w:val="00A21B67"/>
    <w:rsid w:val="00A364D6"/>
    <w:rsid w:val="00A41951"/>
    <w:rsid w:val="00A44822"/>
    <w:rsid w:val="00A55CEE"/>
    <w:rsid w:val="00A86BA5"/>
    <w:rsid w:val="00AA63B9"/>
    <w:rsid w:val="00AB0C77"/>
    <w:rsid w:val="00AB72F8"/>
    <w:rsid w:val="00AD47B5"/>
    <w:rsid w:val="00B02A2E"/>
    <w:rsid w:val="00B04F23"/>
    <w:rsid w:val="00B125E3"/>
    <w:rsid w:val="00B36E4A"/>
    <w:rsid w:val="00B401F7"/>
    <w:rsid w:val="00B66EF1"/>
    <w:rsid w:val="00B76A4E"/>
    <w:rsid w:val="00B77805"/>
    <w:rsid w:val="00B82334"/>
    <w:rsid w:val="00B858BD"/>
    <w:rsid w:val="00B94FBA"/>
    <w:rsid w:val="00BA34A0"/>
    <w:rsid w:val="00BA60E1"/>
    <w:rsid w:val="00BC113C"/>
    <w:rsid w:val="00BC6EF7"/>
    <w:rsid w:val="00BE6CE8"/>
    <w:rsid w:val="00BF6B12"/>
    <w:rsid w:val="00BF7A2D"/>
    <w:rsid w:val="00C04D90"/>
    <w:rsid w:val="00C22778"/>
    <w:rsid w:val="00C33882"/>
    <w:rsid w:val="00C57F5F"/>
    <w:rsid w:val="00C6755D"/>
    <w:rsid w:val="00C757B1"/>
    <w:rsid w:val="00C76DDF"/>
    <w:rsid w:val="00C80F62"/>
    <w:rsid w:val="00C84FEC"/>
    <w:rsid w:val="00C937D8"/>
    <w:rsid w:val="00C97487"/>
    <w:rsid w:val="00CA663A"/>
    <w:rsid w:val="00CB6C41"/>
    <w:rsid w:val="00CC6E87"/>
    <w:rsid w:val="00CD3880"/>
    <w:rsid w:val="00CF5422"/>
    <w:rsid w:val="00D11FFE"/>
    <w:rsid w:val="00D25A4A"/>
    <w:rsid w:val="00D27562"/>
    <w:rsid w:val="00D44BB4"/>
    <w:rsid w:val="00D470E7"/>
    <w:rsid w:val="00D67139"/>
    <w:rsid w:val="00D671C2"/>
    <w:rsid w:val="00D67DBD"/>
    <w:rsid w:val="00D9382C"/>
    <w:rsid w:val="00DD18BA"/>
    <w:rsid w:val="00DD7352"/>
    <w:rsid w:val="00E12C1C"/>
    <w:rsid w:val="00E17CFB"/>
    <w:rsid w:val="00E459AA"/>
    <w:rsid w:val="00E45EA3"/>
    <w:rsid w:val="00E46D7A"/>
    <w:rsid w:val="00E74DF5"/>
    <w:rsid w:val="00E8520E"/>
    <w:rsid w:val="00E85213"/>
    <w:rsid w:val="00E91CCB"/>
    <w:rsid w:val="00E966CB"/>
    <w:rsid w:val="00EE221A"/>
    <w:rsid w:val="00EE5D0C"/>
    <w:rsid w:val="00EF1AB0"/>
    <w:rsid w:val="00EF5831"/>
    <w:rsid w:val="00F12F6F"/>
    <w:rsid w:val="00F35BE2"/>
    <w:rsid w:val="00F37F85"/>
    <w:rsid w:val="00F41372"/>
    <w:rsid w:val="00F44BF5"/>
    <w:rsid w:val="00F7466B"/>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uiPriority w:val="99"/>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3"/>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s://ezamowienia.gov.pl/" TargetMode="External"/><Relationship Id="rId18" Type="http://schemas.openxmlformats.org/officeDocument/2006/relationships/hyperlink" Target="http://www.spec.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ekretariat@psmsuwalki.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suwalki.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13297</Words>
  <Characters>79782</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27</cp:revision>
  <dcterms:created xsi:type="dcterms:W3CDTF">2024-07-19T06:35:00Z</dcterms:created>
  <dcterms:modified xsi:type="dcterms:W3CDTF">2024-09-30T12:04:00Z</dcterms:modified>
</cp:coreProperties>
</file>