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B6" w:rsidRPr="000F74DE" w:rsidRDefault="00503559" w:rsidP="000F74DE">
      <w:pPr>
        <w:pStyle w:val="Tekstpodstawowy"/>
        <w:spacing w:line="360" w:lineRule="auto"/>
        <w:jc w:val="lef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Załącznik nr 1</w:t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</w:p>
    <w:p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:rsidR="002F78FA" w:rsidRPr="00257C67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:rsidR="00895328" w:rsidRPr="00257C67" w:rsidRDefault="00257C67" w:rsidP="00B03326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257C67">
        <w:rPr>
          <w:rFonts w:cs="Arial"/>
          <w:b/>
          <w:bCs/>
          <w:kern w:val="32"/>
          <w:sz w:val="24"/>
          <w:szCs w:val="24"/>
        </w:rPr>
        <w:t>Zakup i dostawa materiałów biurowych – papieru A4 do drukarki</w:t>
      </w:r>
      <w:r w:rsidR="00DF2AE3" w:rsidRPr="00257C67">
        <w:rPr>
          <w:rFonts w:cs="Arial"/>
          <w:b/>
          <w:sz w:val="24"/>
          <w:szCs w:val="24"/>
        </w:rPr>
        <w:t>,</w:t>
      </w:r>
    </w:p>
    <w:p w:rsidR="003E0F69" w:rsidRPr="000F74DE" w:rsidRDefault="008E3A03" w:rsidP="00B03326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>
        <w:rPr>
          <w:rFonts w:cs="Arial"/>
          <w:b/>
          <w:sz w:val="24"/>
          <w:szCs w:val="22"/>
        </w:rPr>
        <w:t>z</w:t>
      </w:r>
      <w:r w:rsidR="003E0F69">
        <w:rPr>
          <w:rFonts w:cs="Arial"/>
          <w:b/>
          <w:sz w:val="24"/>
          <w:szCs w:val="22"/>
        </w:rPr>
        <w:t xml:space="preserve">nak: </w:t>
      </w:r>
      <w:r w:rsidR="00C77279">
        <w:rPr>
          <w:rFonts w:cs="Arial"/>
          <w:b/>
          <w:sz w:val="24"/>
          <w:szCs w:val="22"/>
        </w:rPr>
        <w:t>WPN</w:t>
      </w:r>
      <w:r w:rsidR="003E0F69" w:rsidRPr="003E0F69">
        <w:rPr>
          <w:rFonts w:cs="Arial"/>
          <w:b/>
          <w:sz w:val="24"/>
          <w:szCs w:val="22"/>
        </w:rPr>
        <w:t>.</w:t>
      </w:r>
      <w:r w:rsidR="003E0F69" w:rsidRPr="00090799">
        <w:rPr>
          <w:rFonts w:cs="Arial"/>
          <w:b/>
          <w:sz w:val="24"/>
          <w:szCs w:val="22"/>
        </w:rPr>
        <w:t>261.</w:t>
      </w:r>
      <w:r w:rsidR="006F17F1">
        <w:rPr>
          <w:rFonts w:cs="Arial"/>
          <w:b/>
          <w:sz w:val="24"/>
          <w:szCs w:val="22"/>
        </w:rPr>
        <w:t>5</w:t>
      </w:r>
      <w:r w:rsidR="003E0F69" w:rsidRPr="00090799">
        <w:rPr>
          <w:rFonts w:cs="Arial"/>
          <w:b/>
          <w:sz w:val="24"/>
          <w:szCs w:val="22"/>
        </w:rPr>
        <w:t>.</w:t>
      </w:r>
      <w:r w:rsidR="00C77279" w:rsidRPr="00090799">
        <w:rPr>
          <w:rFonts w:cs="Arial"/>
          <w:b/>
          <w:sz w:val="24"/>
          <w:szCs w:val="22"/>
        </w:rPr>
        <w:t>1.</w:t>
      </w:r>
      <w:r w:rsidR="003E0F69" w:rsidRPr="00090799">
        <w:rPr>
          <w:rFonts w:cs="Arial"/>
          <w:b/>
          <w:sz w:val="24"/>
          <w:szCs w:val="22"/>
        </w:rPr>
        <w:t>2022.</w:t>
      </w:r>
      <w:r w:rsidR="00C77279" w:rsidRPr="00090799">
        <w:rPr>
          <w:rFonts w:cs="Arial"/>
          <w:b/>
          <w:sz w:val="24"/>
          <w:szCs w:val="22"/>
        </w:rPr>
        <w:t>LBu</w:t>
      </w:r>
      <w:r w:rsidR="003E0F69" w:rsidRPr="00090799">
        <w:rPr>
          <w:rFonts w:cs="Arial"/>
          <w:b/>
          <w:sz w:val="24"/>
          <w:szCs w:val="22"/>
        </w:rPr>
        <w:t>.2</w:t>
      </w:r>
    </w:p>
    <w:p w:rsidR="00907301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:rsidR="008B0F30" w:rsidRPr="007D1708" w:rsidRDefault="008B0F30" w:rsidP="000F74DE">
      <w:pPr>
        <w:pStyle w:val="Tekstpodstawowy"/>
        <w:spacing w:line="360" w:lineRule="auto"/>
        <w:rPr>
          <w:rFonts w:cs="Arial"/>
          <w:szCs w:val="22"/>
        </w:rPr>
      </w:pPr>
    </w:p>
    <w:p w:rsidR="00003EE4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Oferu</w:t>
      </w:r>
      <w:r w:rsidR="00257C67">
        <w:rPr>
          <w:rStyle w:val="Pogrubienie"/>
          <w:rFonts w:cs="Arial"/>
          <w:b w:val="0"/>
          <w:bCs w:val="0"/>
          <w:szCs w:val="22"/>
        </w:rPr>
        <w:t>2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ję </w:t>
      </w:r>
      <w:r w:rsidR="005D41D7">
        <w:rPr>
          <w:rStyle w:val="Pogrubienie"/>
          <w:rFonts w:cs="Arial"/>
          <w:b w:val="0"/>
          <w:bCs w:val="0"/>
          <w:szCs w:val="22"/>
        </w:rPr>
        <w:t>wykonanie przedmiotu zamówienia za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p w:rsidR="009541F3" w:rsidRPr="009541F3" w:rsidRDefault="00C77279" w:rsidP="009541F3">
      <w:pPr>
        <w:pStyle w:val="Tekstpodstawowy"/>
        <w:spacing w:line="360" w:lineRule="auto"/>
        <w:ind w:left="142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b w:val="0"/>
          <w:bCs w:val="0"/>
          <w:szCs w:val="22"/>
        </w:rPr>
        <w:tab/>
      </w:r>
    </w:p>
    <w:tbl>
      <w:tblPr>
        <w:tblStyle w:val="GridTableLight"/>
        <w:tblW w:w="9060" w:type="dxa"/>
        <w:tblLook w:val="04A0"/>
      </w:tblPr>
      <w:tblGrid>
        <w:gridCol w:w="591"/>
        <w:gridCol w:w="2316"/>
        <w:gridCol w:w="1737"/>
        <w:gridCol w:w="1521"/>
        <w:gridCol w:w="1600"/>
        <w:gridCol w:w="1295"/>
      </w:tblGrid>
      <w:tr w:rsidR="00C33153" w:rsidRPr="00CB1990" w:rsidTr="00C33153">
        <w:trPr>
          <w:trHeight w:val="896"/>
        </w:trPr>
        <w:tc>
          <w:tcPr>
            <w:tcW w:w="591" w:type="dxa"/>
          </w:tcPr>
          <w:p w:rsidR="00C33153" w:rsidRPr="00870611" w:rsidRDefault="00C33153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8"/>
                <w:szCs w:val="28"/>
              </w:rPr>
            </w:pPr>
          </w:p>
          <w:p w:rsidR="00C33153" w:rsidRPr="00870611" w:rsidRDefault="00C33153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LP.</w:t>
            </w:r>
          </w:p>
        </w:tc>
        <w:tc>
          <w:tcPr>
            <w:tcW w:w="2316" w:type="dxa"/>
          </w:tcPr>
          <w:p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8"/>
                <w:szCs w:val="28"/>
              </w:rPr>
            </w:pPr>
          </w:p>
          <w:p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Nazwa zamówienia</w:t>
            </w:r>
          </w:p>
          <w:p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8"/>
                <w:szCs w:val="28"/>
              </w:rPr>
            </w:pPr>
          </w:p>
        </w:tc>
        <w:tc>
          <w:tcPr>
            <w:tcW w:w="1737" w:type="dxa"/>
          </w:tcPr>
          <w:p w:rsidR="00C33153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Jednostkowa</w:t>
            </w:r>
          </w:p>
          <w:p w:rsidR="00C33153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c</w:t>
            </w:r>
            <w:r w:rsidRPr="00870611">
              <w:rPr>
                <w:rStyle w:val="Pogrubienie"/>
                <w:rFonts w:cs="Arial"/>
                <w:sz w:val="24"/>
              </w:rPr>
              <w:t>ena brutto</w:t>
            </w:r>
          </w:p>
          <w:p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( 1 ryza)</w:t>
            </w:r>
          </w:p>
        </w:tc>
        <w:tc>
          <w:tcPr>
            <w:tcW w:w="1521" w:type="dxa"/>
          </w:tcPr>
          <w:p w:rsidR="00C33153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Łączna cena brutto</w:t>
            </w:r>
          </w:p>
          <w:p w:rsidR="00C33153" w:rsidRPr="00870611" w:rsidRDefault="00257C67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(10</w:t>
            </w:r>
            <w:r w:rsidR="00C33153">
              <w:rPr>
                <w:rStyle w:val="Pogrubienie"/>
                <w:rFonts w:cs="Arial"/>
                <w:sz w:val="24"/>
              </w:rPr>
              <w:t>0 ryz)</w:t>
            </w:r>
          </w:p>
        </w:tc>
        <w:tc>
          <w:tcPr>
            <w:tcW w:w="1600" w:type="dxa"/>
          </w:tcPr>
          <w:p w:rsidR="00C33153" w:rsidRPr="00CB1990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Podatek VAT w %</w:t>
            </w:r>
          </w:p>
        </w:tc>
        <w:tc>
          <w:tcPr>
            <w:tcW w:w="1295" w:type="dxa"/>
          </w:tcPr>
          <w:p w:rsidR="00C33153" w:rsidRPr="00C33153" w:rsidRDefault="00C33153" w:rsidP="003406A2">
            <w:pPr>
              <w:pStyle w:val="NormalnyWeb"/>
              <w:spacing w:line="360" w:lineRule="auto"/>
              <w:jc w:val="left"/>
              <w:rPr>
                <w:rStyle w:val="Pogrubienie"/>
                <w:rFonts w:cs="Arial"/>
                <w:sz w:val="24"/>
              </w:rPr>
            </w:pPr>
            <w:r w:rsidRPr="00C33153">
              <w:rPr>
                <w:rStyle w:val="Pogrubienie"/>
                <w:rFonts w:cs="Arial"/>
                <w:sz w:val="24"/>
              </w:rPr>
              <w:t>Słownie</w:t>
            </w:r>
          </w:p>
          <w:p w:rsidR="00C33153" w:rsidRPr="00CB1990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 w:rsidRPr="00C33153">
              <w:rPr>
                <w:rStyle w:val="Pogrubienie"/>
                <w:rFonts w:cs="Arial"/>
                <w:sz w:val="24"/>
              </w:rPr>
              <w:t>cena brutto</w:t>
            </w:r>
          </w:p>
        </w:tc>
      </w:tr>
      <w:tr w:rsidR="00C33153" w:rsidRPr="00870611" w:rsidTr="00C33153">
        <w:trPr>
          <w:trHeight w:val="718"/>
        </w:trPr>
        <w:tc>
          <w:tcPr>
            <w:tcW w:w="591" w:type="dxa"/>
          </w:tcPr>
          <w:p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870611">
              <w:rPr>
                <w:rStyle w:val="Pogrubienie"/>
                <w:rFonts w:cs="Arial"/>
                <w:b w:val="0"/>
                <w:bCs w:val="0"/>
                <w:szCs w:val="22"/>
              </w:rPr>
              <w:t>1.</w:t>
            </w:r>
          </w:p>
        </w:tc>
        <w:tc>
          <w:tcPr>
            <w:tcW w:w="2316" w:type="dxa"/>
          </w:tcPr>
          <w:p w:rsidR="00C33153" w:rsidRPr="00D347B9" w:rsidRDefault="00C33153" w:rsidP="00CB1990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Cs w:val="22"/>
              </w:rPr>
            </w:pPr>
            <w:bookmarkStart w:id="0" w:name="_Hlk95135150"/>
            <w:r w:rsidRPr="00D347B9">
              <w:rPr>
                <w:rStyle w:val="Pogrubienie"/>
                <w:rFonts w:cs="Arial"/>
                <w:szCs w:val="22"/>
              </w:rPr>
              <w:t xml:space="preserve">Zakup i dostawa materiałów biurowych – papier A4 do drukarki </w:t>
            </w:r>
            <w:bookmarkEnd w:id="0"/>
            <w:r w:rsidRPr="00D347B9">
              <w:rPr>
                <w:rStyle w:val="Pogrubienie"/>
                <w:rFonts w:cs="Arial"/>
                <w:szCs w:val="22"/>
              </w:rPr>
              <w:t>(</w:t>
            </w:r>
            <w:r w:rsidR="00257C67">
              <w:rPr>
                <w:rStyle w:val="Pogrubienie"/>
                <w:rFonts w:cs="Arial"/>
                <w:szCs w:val="22"/>
              </w:rPr>
              <w:t>10</w:t>
            </w:r>
            <w:r>
              <w:rPr>
                <w:rStyle w:val="Pogrubienie"/>
                <w:rFonts w:cs="Arial"/>
                <w:szCs w:val="22"/>
              </w:rPr>
              <w:t>0</w:t>
            </w:r>
            <w:r w:rsidRPr="00D347B9">
              <w:rPr>
                <w:rStyle w:val="Pogrubienie"/>
                <w:rFonts w:cs="Arial"/>
                <w:szCs w:val="22"/>
              </w:rPr>
              <w:t xml:space="preserve"> ryz)</w:t>
            </w:r>
          </w:p>
        </w:tc>
        <w:tc>
          <w:tcPr>
            <w:tcW w:w="1737" w:type="dxa"/>
          </w:tcPr>
          <w:p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521" w:type="dxa"/>
          </w:tcPr>
          <w:p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600" w:type="dxa"/>
          </w:tcPr>
          <w:p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295" w:type="dxa"/>
          </w:tcPr>
          <w:p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:rsidR="00B34DEA" w:rsidRDefault="00B34DEA" w:rsidP="000F74DE">
      <w:pPr>
        <w:spacing w:line="360" w:lineRule="auto"/>
        <w:jc w:val="left"/>
        <w:rPr>
          <w:rFonts w:cs="Arial"/>
          <w:szCs w:val="22"/>
        </w:rPr>
      </w:pP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rPr>
          <w:rFonts w:cs="Arial"/>
          <w:b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257C67">
        <w:rPr>
          <w:rStyle w:val="Pogrubienie"/>
          <w:rFonts w:cs="Arial"/>
          <w:b w:val="0"/>
          <w:szCs w:val="22"/>
        </w:rPr>
        <w:br/>
        <w:t>z obowiązującymi przepisami.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rPr>
          <w:rFonts w:cs="Arial"/>
          <w:b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w przypadku wyboru oferty podpiszę umowę, której wzór stanowi załącznik nr 2 do zapytania ofertowego i zrealizuję zamówienie.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zapoznałam/</w:t>
      </w:r>
      <w:proofErr w:type="spellStart"/>
      <w:r w:rsidRPr="00257C67">
        <w:rPr>
          <w:rStyle w:val="Pogrubienie"/>
          <w:rFonts w:cs="Arial"/>
          <w:b w:val="0"/>
          <w:szCs w:val="22"/>
        </w:rPr>
        <w:t>em</w:t>
      </w:r>
      <w:proofErr w:type="spellEnd"/>
      <w:r w:rsidRPr="00257C67">
        <w:rPr>
          <w:rStyle w:val="Pogrubienie"/>
          <w:rFonts w:cs="Arial"/>
          <w:b w:val="0"/>
          <w:szCs w:val="22"/>
        </w:rPr>
        <w:t xml:space="preserve"> się z informacją dotyczącą przetwarzania danych osobowych stanowiącą załącznik nr 3 do zapytania ofertowego.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257C6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257C67">
        <w:rPr>
          <w:rStyle w:val="Pogrubienie"/>
          <w:rFonts w:cs="Arial"/>
          <w:b w:val="0"/>
          <w:szCs w:val="22"/>
        </w:rPr>
        <w:t>am</w:t>
      </w:r>
      <w:proofErr w:type="spellEnd"/>
      <w:r w:rsidRPr="00257C6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257C67" w:rsidRPr="00257C67" w:rsidRDefault="00257C67" w:rsidP="00257C6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2022 r. poz. 835</w:t>
      </w:r>
      <w:r w:rsidR="006F17F1">
        <w:rPr>
          <w:rStyle w:val="Pogrubienie"/>
          <w:rFonts w:cs="Arial"/>
          <w:b w:val="0"/>
          <w:szCs w:val="22"/>
        </w:rPr>
        <w:t xml:space="preserve"> z </w:t>
      </w:r>
      <w:proofErr w:type="spellStart"/>
      <w:r w:rsidR="006F17F1">
        <w:rPr>
          <w:rStyle w:val="Pogrubienie"/>
          <w:rFonts w:cs="Arial"/>
          <w:b w:val="0"/>
          <w:szCs w:val="22"/>
        </w:rPr>
        <w:t>późn</w:t>
      </w:r>
      <w:proofErr w:type="spellEnd"/>
      <w:r w:rsidR="006F17F1">
        <w:rPr>
          <w:rStyle w:val="Pogrubienie"/>
          <w:rFonts w:cs="Arial"/>
          <w:b w:val="0"/>
          <w:szCs w:val="22"/>
        </w:rPr>
        <w:t>. zm.</w:t>
      </w:r>
      <w:r w:rsidRPr="00257C67">
        <w:rPr>
          <w:rStyle w:val="Pogrubienie"/>
          <w:rFonts w:cs="Arial"/>
          <w:b w:val="0"/>
          <w:szCs w:val="22"/>
        </w:rPr>
        <w:t>).</w:t>
      </w:r>
    </w:p>
    <w:p w:rsidR="0078306A" w:rsidRPr="00CF66B0" w:rsidRDefault="0078306A" w:rsidP="00257C67">
      <w:pPr>
        <w:spacing w:line="360" w:lineRule="auto"/>
        <w:jc w:val="left"/>
        <w:rPr>
          <w:rFonts w:cs="Arial"/>
          <w:color w:val="FF0000"/>
          <w:szCs w:val="22"/>
        </w:rPr>
      </w:pPr>
    </w:p>
    <w:p w:rsidR="00003EE4" w:rsidRPr="00C85A8B" w:rsidRDefault="00003EE4" w:rsidP="00257C67">
      <w:pPr>
        <w:spacing w:line="360" w:lineRule="auto"/>
        <w:ind w:left="344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:rsidR="00003EE4" w:rsidRPr="007D1708" w:rsidRDefault="00FE1344" w:rsidP="00FE134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F7A" w:rsidRDefault="00DA3F7A">
      <w:r>
        <w:separator/>
      </w:r>
    </w:p>
  </w:endnote>
  <w:endnote w:type="continuationSeparator" w:id="0">
    <w:p w:rsidR="00DA3F7A" w:rsidRDefault="00DA3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10677C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10677C" w:rsidRPr="00605C25">
      <w:rPr>
        <w:rFonts w:cs="Arial"/>
        <w:sz w:val="20"/>
        <w:szCs w:val="24"/>
      </w:rPr>
      <w:fldChar w:fldCharType="separate"/>
    </w:r>
    <w:r w:rsidR="006F17F1">
      <w:rPr>
        <w:rFonts w:cs="Arial"/>
        <w:noProof/>
        <w:sz w:val="20"/>
        <w:szCs w:val="24"/>
      </w:rPr>
      <w:t>2</w:t>
    </w:r>
    <w:r w:rsidR="0010677C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6F17F1" w:rsidRPr="006F17F1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F7A" w:rsidRDefault="00DA3F7A">
      <w:r>
        <w:separator/>
      </w:r>
    </w:p>
  </w:footnote>
  <w:footnote w:type="continuationSeparator" w:id="0">
    <w:p w:rsidR="00DA3F7A" w:rsidRDefault="00DA3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89" w:rsidRPr="00B03326" w:rsidRDefault="00FE1344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  <w:lang w:eastAsia="pl-PL"/>
      </w:rPr>
      <w:drawing>
        <wp:inline distT="0" distB="0" distL="0" distR="0">
          <wp:extent cx="5771515" cy="581025"/>
          <wp:effectExtent l="0" t="0" r="0" b="0"/>
          <wp:docPr id="2" name="Obraz 2" descr="Logotypy Unii Europejskiej, Funduszu Spójności, Programu operacyjnego Infrastruktura i Środowisko, Generalnej Dyrekcji Ochrony Środowiska, Regionalnej Dyrekcji Ochrony Środowiska,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Funduszu Spójności, Programu operacyjnego Infrastruktura i Środowisko, Generalnej Dyrekcji Ochrony Środowiska, Regionalnej Dyrekcji Ochrony Środowiska,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3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 w:numId="13">
    <w:abstractNumId w:val="2"/>
  </w:num>
  <w:num w:numId="14">
    <w:abstractNumId w:val="10"/>
  </w:num>
  <w:num w:numId="15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0677C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1E1E"/>
    <w:rsid w:val="001B741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308EC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17F1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4DEA"/>
    <w:rsid w:val="00B37D41"/>
    <w:rsid w:val="00B452D8"/>
    <w:rsid w:val="00B513DC"/>
    <w:rsid w:val="00B52C77"/>
    <w:rsid w:val="00B56021"/>
    <w:rsid w:val="00B56EB6"/>
    <w:rsid w:val="00B57F29"/>
    <w:rsid w:val="00B604B1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E2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Standardowy"/>
    <w:uiPriority w:val="40"/>
    <w:rsid w:val="00633D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070E-E322-48E8-95AE-9FEEC796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Asus</cp:lastModifiedBy>
  <cp:revision>2</cp:revision>
  <cp:lastPrinted>2022-02-09T07:58:00Z</cp:lastPrinted>
  <dcterms:created xsi:type="dcterms:W3CDTF">2022-10-13T20:33:00Z</dcterms:created>
  <dcterms:modified xsi:type="dcterms:W3CDTF">2022-10-13T20:33:00Z</dcterms:modified>
</cp:coreProperties>
</file>