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025A015B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77FAC" w:rsidRPr="00A9660A">
        <w:rPr>
          <w:rFonts w:ascii="Arial" w:hAnsi="Arial" w:cs="Arial"/>
          <w:b/>
          <w:bCs/>
          <w:sz w:val="22"/>
          <w:szCs w:val="22"/>
        </w:rPr>
        <w:t xml:space="preserve"> PGL LP Nadleśnictwo </w:t>
      </w:r>
      <w:r w:rsidR="00125B2E">
        <w:rPr>
          <w:rFonts w:ascii="Arial" w:hAnsi="Arial" w:cs="Arial"/>
          <w:b/>
          <w:bCs/>
          <w:sz w:val="22"/>
          <w:szCs w:val="22"/>
        </w:rPr>
        <w:t>Kup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A75813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13124354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</w:t>
      </w:r>
      <w:r w:rsidR="00125B2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na potrzeby PGL LP Nadleśnictwa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25B2E">
        <w:rPr>
          <w:rFonts w:ascii="Arial" w:eastAsia="Calibri" w:hAnsi="Arial" w:cs="Arial"/>
          <w:b/>
          <w:bCs/>
          <w:sz w:val="24"/>
          <w:szCs w:val="24"/>
          <w:lang w:eastAsia="en-US"/>
        </w:rPr>
        <w:t>Kup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w 2023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570E23D6" w14:textId="159AE92B" w:rsidR="00170431" w:rsidRDefault="002A3085" w:rsidP="00E01E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AC66E2" w:rsidRPr="00A9660A">
        <w:rPr>
          <w:rFonts w:ascii="Arial" w:hAnsi="Arial" w:cs="Arial"/>
          <w:color w:val="000000"/>
          <w:sz w:val="22"/>
          <w:szCs w:val="22"/>
        </w:rPr>
        <w:t xml:space="preserve"> </w:t>
      </w:r>
      <w:r w:rsidR="00441195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>za cenę</w:t>
      </w:r>
      <w:r w:rsidR="0076297A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441195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>brutto</w:t>
      </w:r>
      <w:r w:rsidR="00441195" w:rsidRPr="004F126F">
        <w:rPr>
          <w:rFonts w:ascii="Arial" w:hAnsi="Arial" w:cs="Arial"/>
          <w:b/>
          <w:bCs/>
          <w:sz w:val="22"/>
          <w:szCs w:val="22"/>
        </w:rPr>
        <w:t>: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1393470"/>
          <w:placeholder>
            <w:docPart w:val="3D3409CE6C8B427D80C74481F4780C6D"/>
          </w:placeholder>
          <w:showingPlcHdr/>
        </w:sdtPr>
        <w:sdtEndPr/>
        <w:sdtContent>
          <w:r w:rsidR="00E01E86"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8B2A57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35DB6F85" w14:textId="280B6AAB" w:rsidR="004F126F" w:rsidRPr="00E01E86" w:rsidRDefault="004F126F" w:rsidP="00E01E86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owanej ilości energii elektrycznej w trakcie trwania umowy tj. </w:t>
      </w:r>
      <w:r w:rsidR="00125B2E">
        <w:rPr>
          <w:rFonts w:ascii="Arial" w:hAnsi="Arial" w:cs="Arial"/>
          <w:b/>
          <w:bCs/>
          <w:sz w:val="22"/>
          <w:szCs w:val="22"/>
          <w:shd w:val="clear" w:color="auto" w:fill="FFFF00"/>
        </w:rPr>
        <w:t>30,423</w:t>
      </w:r>
      <w:r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MWh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>netto</w:t>
      </w:r>
      <w:r w:rsidR="00291D76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1C37EC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za </w:t>
      </w:r>
      <w:r w:rsidR="00291D76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>1 MWh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EndPr/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 podatek VAT obowiązujący 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06E25A67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</w:t>
      </w:r>
      <w:r w:rsidR="00125B2E">
        <w:rPr>
          <w:rFonts w:ascii="Arial" w:hAnsi="Arial" w:cs="Arial"/>
          <w:sz w:val="22"/>
          <w:szCs w:val="22"/>
        </w:rPr>
        <w:t>owiązującą w PGL LP Nadleśnictwie Kup</w:t>
      </w:r>
      <w:r w:rsidRPr="00A9660A">
        <w:rPr>
          <w:rFonts w:ascii="Arial" w:hAnsi="Arial" w:cs="Arial"/>
          <w:sz w:val="22"/>
          <w:szCs w:val="22"/>
        </w:rPr>
        <w:t xml:space="preserve"> 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6DE58744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A9660A">
        <w:rPr>
          <w:rFonts w:ascii="Arial" w:hAnsi="Arial" w:cs="Arial"/>
          <w:sz w:val="22"/>
          <w:szCs w:val="22"/>
        </w:rPr>
        <w:lastRenderedPageBreak/>
        <w:t>swobodnego przepływu takich danych oraz uchylenia dyrektywy 95/46/WE (ogólne rozporządzenie o ochronie danych, Dz. Urz. UE L 2016 r. nr. 119 s. 1 – „RODO”)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37419FB2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1D03CD">
        <w:rPr>
          <w:rFonts w:ascii="Arial" w:hAnsi="Arial" w:cs="Arial"/>
          <w:sz w:val="22"/>
          <w:szCs w:val="22"/>
        </w:rPr>
        <w:t>t.j</w:t>
      </w:r>
      <w:proofErr w:type="spellEnd"/>
      <w:r w:rsidRPr="001D03CD">
        <w:rPr>
          <w:rFonts w:ascii="Arial" w:hAnsi="Arial" w:cs="Arial"/>
          <w:sz w:val="22"/>
          <w:szCs w:val="22"/>
        </w:rPr>
        <w:t>. Dz. U. z 2022 r. poz.3885, 1723,2127, 2243, 2370);</w:t>
      </w:r>
    </w:p>
    <w:p w14:paraId="7AE33136" w14:textId="759D90FA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6841F3F8" w14:textId="22AECCB5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 zakresie przeciwdziałania wspieraniu agresji na Ukrainę oraz służących ochronie bezpieczeństwa narodowego (Dz. U. z 2022 r. poz. 835– dalej zwana „ustawą”)</w:t>
      </w:r>
      <w:r w:rsidR="001D03CD">
        <w:rPr>
          <w:rFonts w:ascii="Arial" w:hAnsi="Arial" w:cs="Arial"/>
          <w:sz w:val="22"/>
          <w:szCs w:val="22"/>
        </w:rPr>
        <w:t>,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A75813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9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  <w:bookmarkStart w:id="1" w:name="_GoBack"/>
      <w:bookmarkEnd w:id="1"/>
    </w:p>
    <w:p w14:paraId="165BABD0" w14:textId="2F0AC8F2" w:rsidR="00FD5CC4" w:rsidRPr="00A9660A" w:rsidRDefault="00A75813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10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 (KRS)</w:t>
      </w:r>
    </w:p>
    <w:p w14:paraId="4D1719E4" w14:textId="6F20F2E4" w:rsidR="00FD5CC4" w:rsidRPr="00A9660A" w:rsidRDefault="00A75813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EndPr/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EndPr/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A75813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default" r:id="rId11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74184" w14:textId="77777777" w:rsidR="00A75813" w:rsidRDefault="00A75813" w:rsidP="00CA6496">
      <w:r>
        <w:separator/>
      </w:r>
    </w:p>
  </w:endnote>
  <w:endnote w:type="continuationSeparator" w:id="0">
    <w:p w14:paraId="34A13133" w14:textId="77777777" w:rsidR="00A75813" w:rsidRDefault="00A75813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AE7C9" w14:textId="77777777" w:rsidR="00A75813" w:rsidRDefault="00A75813" w:rsidP="00CA6496">
      <w:r>
        <w:separator/>
      </w:r>
    </w:p>
  </w:footnote>
  <w:footnote w:type="continuationSeparator" w:id="0">
    <w:p w14:paraId="2AC39A9B" w14:textId="77777777" w:rsidR="00A75813" w:rsidRDefault="00A75813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14" w14:textId="5A86E773" w:rsidR="004A5123" w:rsidRPr="00A44C8B" w:rsidRDefault="00C97732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  <w:r w:rsidRPr="00AE7C0E">
      <w:rPr>
        <w:rFonts w:ascii="Arial" w:hAnsi="Arial" w:cs="Arial"/>
        <w:sz w:val="20"/>
        <w:szCs w:val="20"/>
      </w:rPr>
      <w:t xml:space="preserve">Nr </w:t>
    </w:r>
    <w:r w:rsidR="00A37D7A" w:rsidRPr="00AE7C0E">
      <w:rPr>
        <w:rFonts w:ascii="Arial" w:hAnsi="Arial" w:cs="Arial"/>
        <w:sz w:val="20"/>
        <w:szCs w:val="20"/>
      </w:rPr>
      <w:t>sprawy</w:t>
    </w:r>
    <w:r w:rsidRPr="00AE7C0E">
      <w:rPr>
        <w:rFonts w:ascii="Arial" w:hAnsi="Arial" w:cs="Arial"/>
        <w:sz w:val="20"/>
        <w:szCs w:val="20"/>
      </w:rPr>
      <w:t xml:space="preserve"> SA.270</w:t>
    </w:r>
    <w:r w:rsidR="008A6154">
      <w:rPr>
        <w:rFonts w:ascii="Arial" w:hAnsi="Arial" w:cs="Arial"/>
        <w:sz w:val="20"/>
        <w:szCs w:val="20"/>
      </w:rPr>
      <w:t>.3</w:t>
    </w:r>
    <w:r w:rsidRPr="00AE7C0E">
      <w:rPr>
        <w:rFonts w:ascii="Arial" w:hAnsi="Arial" w:cs="Arial"/>
        <w:sz w:val="20"/>
        <w:szCs w:val="20"/>
      </w:rPr>
      <w:t>.202</w:t>
    </w:r>
    <w:r w:rsidR="004E2D98">
      <w:rPr>
        <w:rFonts w:ascii="Arial" w:hAnsi="Arial" w:cs="Arial"/>
        <w:sz w:val="20"/>
        <w:szCs w:val="20"/>
      </w:rPr>
      <w:t>3</w:t>
    </w:r>
    <w:r w:rsidRPr="00AE7C0E">
      <w:rPr>
        <w:rFonts w:ascii="Arial" w:hAnsi="Arial" w:cs="Arial"/>
        <w:sz w:val="20"/>
        <w:szCs w:val="20"/>
      </w:rPr>
      <w:tab/>
    </w:r>
    <w:r w:rsidRPr="00AE7C0E">
      <w:rPr>
        <w:rFonts w:ascii="Arial" w:hAnsi="Arial" w:cs="Arial"/>
        <w:sz w:val="20"/>
        <w:szCs w:val="20"/>
      </w:rPr>
      <w:tab/>
      <w:t xml:space="preserve">Załącznik nr </w:t>
    </w:r>
    <w:r w:rsidR="00303B54">
      <w:rPr>
        <w:rFonts w:ascii="Arial" w:hAnsi="Arial" w:cs="Arial"/>
        <w:sz w:val="20"/>
        <w:szCs w:val="20"/>
      </w:rPr>
      <w:t>2</w:t>
    </w:r>
    <w:r w:rsidR="004E2D98">
      <w:rPr>
        <w:rFonts w:ascii="Arial" w:hAnsi="Arial" w:cs="Arial"/>
        <w:sz w:val="20"/>
        <w:szCs w:val="20"/>
      </w:rPr>
      <w:t xml:space="preserve"> do </w:t>
    </w:r>
    <w:r w:rsidR="001D03CD">
      <w:rPr>
        <w:rFonts w:ascii="Arial" w:hAnsi="Arial" w:cs="Arial"/>
        <w:sz w:val="20"/>
        <w:szCs w:val="20"/>
      </w:rPr>
      <w:t>z</w:t>
    </w:r>
    <w:r w:rsidR="004E2D98">
      <w:rPr>
        <w:rFonts w:ascii="Arial" w:hAnsi="Arial" w:cs="Arial"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6"/>
  </w:num>
  <w:num w:numId="6">
    <w:abstractNumId w:val="6"/>
  </w:num>
  <w:num w:numId="7">
    <w:abstractNumId w:val="23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3"/>
  </w:num>
  <w:num w:numId="15">
    <w:abstractNumId w:val="26"/>
  </w:num>
  <w:num w:numId="16">
    <w:abstractNumId w:val="2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"/>
  </w:num>
  <w:num w:numId="21">
    <w:abstractNumId w:val="5"/>
  </w:num>
  <w:num w:numId="22">
    <w:abstractNumId w:val="4"/>
  </w:num>
  <w:num w:numId="23">
    <w:abstractNumId w:val="15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C"/>
    <w:rsid w:val="00004C63"/>
    <w:rsid w:val="00022DDC"/>
    <w:rsid w:val="00054D2C"/>
    <w:rsid w:val="00080580"/>
    <w:rsid w:val="00086FF9"/>
    <w:rsid w:val="0009413C"/>
    <w:rsid w:val="00096C05"/>
    <w:rsid w:val="000A6485"/>
    <w:rsid w:val="000B5A1F"/>
    <w:rsid w:val="00125B2E"/>
    <w:rsid w:val="00140BFE"/>
    <w:rsid w:val="00142D7B"/>
    <w:rsid w:val="00170431"/>
    <w:rsid w:val="0019407B"/>
    <w:rsid w:val="00195359"/>
    <w:rsid w:val="001962A4"/>
    <w:rsid w:val="001B4EAE"/>
    <w:rsid w:val="001C1D88"/>
    <w:rsid w:val="001C37EC"/>
    <w:rsid w:val="001D03CD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B54"/>
    <w:rsid w:val="00303D08"/>
    <w:rsid w:val="003053E7"/>
    <w:rsid w:val="00333332"/>
    <w:rsid w:val="00334825"/>
    <w:rsid w:val="00350931"/>
    <w:rsid w:val="00371D93"/>
    <w:rsid w:val="00373D10"/>
    <w:rsid w:val="00380313"/>
    <w:rsid w:val="0038770B"/>
    <w:rsid w:val="003E4604"/>
    <w:rsid w:val="003F081E"/>
    <w:rsid w:val="00402BA7"/>
    <w:rsid w:val="0040789A"/>
    <w:rsid w:val="004274A9"/>
    <w:rsid w:val="00436084"/>
    <w:rsid w:val="00441195"/>
    <w:rsid w:val="00450A60"/>
    <w:rsid w:val="00461793"/>
    <w:rsid w:val="00495453"/>
    <w:rsid w:val="004A5123"/>
    <w:rsid w:val="004D28AA"/>
    <w:rsid w:val="004E2D98"/>
    <w:rsid w:val="004E4A5E"/>
    <w:rsid w:val="004F126F"/>
    <w:rsid w:val="004F47E3"/>
    <w:rsid w:val="00500F60"/>
    <w:rsid w:val="00501B74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6F1892"/>
    <w:rsid w:val="00701213"/>
    <w:rsid w:val="007112DF"/>
    <w:rsid w:val="00730FD4"/>
    <w:rsid w:val="00743297"/>
    <w:rsid w:val="0076297A"/>
    <w:rsid w:val="00776776"/>
    <w:rsid w:val="0078451C"/>
    <w:rsid w:val="007B0315"/>
    <w:rsid w:val="007C5D24"/>
    <w:rsid w:val="007D1BD1"/>
    <w:rsid w:val="00813966"/>
    <w:rsid w:val="00825470"/>
    <w:rsid w:val="00831117"/>
    <w:rsid w:val="00877FEF"/>
    <w:rsid w:val="008A6154"/>
    <w:rsid w:val="008B2A57"/>
    <w:rsid w:val="008B7ACD"/>
    <w:rsid w:val="008C506D"/>
    <w:rsid w:val="00904278"/>
    <w:rsid w:val="00915BCA"/>
    <w:rsid w:val="009C083A"/>
    <w:rsid w:val="009E4E31"/>
    <w:rsid w:val="009E7B8E"/>
    <w:rsid w:val="00A02678"/>
    <w:rsid w:val="00A14FC0"/>
    <w:rsid w:val="00A15C8E"/>
    <w:rsid w:val="00A27DA6"/>
    <w:rsid w:val="00A37D7A"/>
    <w:rsid w:val="00A44C8B"/>
    <w:rsid w:val="00A75813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E7C0E"/>
    <w:rsid w:val="00B10A73"/>
    <w:rsid w:val="00B4309F"/>
    <w:rsid w:val="00B47FAB"/>
    <w:rsid w:val="00B6169C"/>
    <w:rsid w:val="00B77A6D"/>
    <w:rsid w:val="00B77FAC"/>
    <w:rsid w:val="00B84575"/>
    <w:rsid w:val="00B87F50"/>
    <w:rsid w:val="00B9418F"/>
    <w:rsid w:val="00BD0143"/>
    <w:rsid w:val="00BE1CEF"/>
    <w:rsid w:val="00C07319"/>
    <w:rsid w:val="00C163DB"/>
    <w:rsid w:val="00C217F7"/>
    <w:rsid w:val="00C55C64"/>
    <w:rsid w:val="00C93F4D"/>
    <w:rsid w:val="00C97732"/>
    <w:rsid w:val="00CA6496"/>
    <w:rsid w:val="00CD0403"/>
    <w:rsid w:val="00CE5C63"/>
    <w:rsid w:val="00D012FD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C34D9"/>
    <w:rsid w:val="00DD366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51B4"/>
    <w:rsid w:val="00F95C01"/>
    <w:rsid w:val="00FA2B39"/>
    <w:rsid w:val="00FB524F"/>
    <w:rsid w:val="00FD5CC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krs.ms.gov.pl/web/wyszukiwarka-krs/strona-glowna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/CEIDG/CEIDG.Public.UI/Search.aspx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F3"/>
    <w:rsid w:val="00013F33"/>
    <w:rsid w:val="00041575"/>
    <w:rsid w:val="000E1B69"/>
    <w:rsid w:val="001160C8"/>
    <w:rsid w:val="00194FDE"/>
    <w:rsid w:val="00225352"/>
    <w:rsid w:val="00283280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543CB"/>
    <w:rsid w:val="004C3FF3"/>
    <w:rsid w:val="004E062F"/>
    <w:rsid w:val="004E1443"/>
    <w:rsid w:val="00546509"/>
    <w:rsid w:val="00554C4A"/>
    <w:rsid w:val="00615999"/>
    <w:rsid w:val="00615DD1"/>
    <w:rsid w:val="0063682B"/>
    <w:rsid w:val="006647F0"/>
    <w:rsid w:val="007463BA"/>
    <w:rsid w:val="007B40AD"/>
    <w:rsid w:val="008159D2"/>
    <w:rsid w:val="00866821"/>
    <w:rsid w:val="008F01A8"/>
    <w:rsid w:val="00972EA7"/>
    <w:rsid w:val="00990744"/>
    <w:rsid w:val="009D5128"/>
    <w:rsid w:val="00A70B4B"/>
    <w:rsid w:val="00A80200"/>
    <w:rsid w:val="00AD45D4"/>
    <w:rsid w:val="00AF0845"/>
    <w:rsid w:val="00B973DB"/>
    <w:rsid w:val="00BA0895"/>
    <w:rsid w:val="00C93B9C"/>
    <w:rsid w:val="00D92929"/>
    <w:rsid w:val="00D96E37"/>
    <w:rsid w:val="00E35856"/>
    <w:rsid w:val="00E85F13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B588-286F-4C8A-BB3D-863948EA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Amelia Rydz</cp:lastModifiedBy>
  <cp:revision>7</cp:revision>
  <cp:lastPrinted>2023-04-14T07:23:00Z</cp:lastPrinted>
  <dcterms:created xsi:type="dcterms:W3CDTF">2023-04-07T07:28:00Z</dcterms:created>
  <dcterms:modified xsi:type="dcterms:W3CDTF">2023-04-14T07:23:00Z</dcterms:modified>
</cp:coreProperties>
</file>