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88549E" w14:textId="77777777" w:rsidR="000C1052" w:rsidRPr="000C1052" w:rsidRDefault="000C1052" w:rsidP="000C11C3">
      <w:pPr>
        <w:spacing w:after="0" w:line="276" w:lineRule="auto"/>
        <w:jc w:val="center"/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</w:pPr>
      <w:r w:rsidRPr="004D0321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eastAsia="pl-PL"/>
        </w:rPr>
        <w:t>UMOWA ZLECENIA</w:t>
      </w:r>
    </w:p>
    <w:p w14:paraId="54230159" w14:textId="77777777" w:rsidR="00C94FCE" w:rsidRPr="004D0321" w:rsidRDefault="000C1052" w:rsidP="000C11C3">
      <w:pPr>
        <w:spacing w:after="240" w:line="276" w:lineRule="auto"/>
        <w:jc w:val="center"/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</w:pPr>
      <w:r w:rsidRPr="000C1052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br/>
      </w:r>
      <w:r w:rsidR="00414701" w:rsidRPr="004D0321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nr …………………., </w:t>
      </w:r>
    </w:p>
    <w:p w14:paraId="5DF785E7" w14:textId="43DD22A4" w:rsidR="00414701" w:rsidRPr="004D0321" w:rsidRDefault="00414701" w:rsidP="000C11C3">
      <w:pPr>
        <w:spacing w:after="240" w:line="276" w:lineRule="auto"/>
        <w:jc w:val="center"/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</w:pPr>
      <w:r w:rsidRPr="004D0321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dotycz</w:t>
      </w:r>
      <w:r w:rsidR="00C94FCE" w:rsidRPr="004D0321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ąca postępowania nr  </w:t>
      </w:r>
      <w:r w:rsidR="00406336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PK XF 261</w:t>
      </w:r>
      <w:r w:rsidR="00F138FD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.</w:t>
      </w:r>
      <w:r w:rsidR="00E541DB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48</w:t>
      </w:r>
      <w:r w:rsidR="00F138FD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.</w:t>
      </w:r>
      <w:r w:rsidR="00406336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2019</w:t>
      </w:r>
      <w:r w:rsidR="00406336" w:rsidRPr="004D0321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,  </w:t>
      </w:r>
    </w:p>
    <w:p w14:paraId="7BD8CF33" w14:textId="2B68EC44" w:rsidR="00414701" w:rsidRPr="004D0321" w:rsidRDefault="00414701" w:rsidP="000C11C3">
      <w:pPr>
        <w:spacing w:after="240" w:line="276" w:lineRule="auto"/>
        <w:jc w:val="center"/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</w:pPr>
      <w:r w:rsidRPr="004D0321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zawarta w Warszawie, w dniu ............................ 201</w:t>
      </w:r>
      <w:r w:rsidR="00406336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9</w:t>
      </w:r>
      <w:r w:rsidRPr="004D0321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 r. pomiędzy: </w:t>
      </w:r>
    </w:p>
    <w:p w14:paraId="4791C107" w14:textId="6AE8EF43" w:rsidR="00414701" w:rsidRPr="004D0321" w:rsidRDefault="00414701" w:rsidP="00B01FD1">
      <w:pPr>
        <w:spacing w:after="0" w:line="276" w:lineRule="auto"/>
        <w:jc w:val="both"/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</w:pPr>
      <w:r w:rsidRPr="004D0321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Skarbem Państwa - Prokuraturą Krajową z siedzibą w Warszawie  przy ul. Rakowieckiej 26/30, </w:t>
      </w:r>
      <w:r w:rsidR="00754161" w:rsidRPr="007A5C1F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NIP:</w:t>
      </w:r>
      <w:r w:rsidR="00406336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 5213725847</w:t>
      </w:r>
      <w:r w:rsidR="00406336" w:rsidRPr="007A5C1F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,</w:t>
      </w:r>
      <w:r w:rsidR="00406336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 </w:t>
      </w:r>
      <w:r w:rsidR="00754161" w:rsidRPr="007A5C1F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REGON:</w:t>
      </w:r>
      <w:r w:rsidR="00406336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 363918998</w:t>
      </w:r>
      <w:r w:rsidR="00406336" w:rsidRPr="004D0321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, </w:t>
      </w:r>
      <w:r w:rsidRPr="004D0321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którą reprezentuje: </w:t>
      </w:r>
    </w:p>
    <w:p w14:paraId="3DA6F9CB" w14:textId="052FD5FA" w:rsidR="00414701" w:rsidRDefault="00414701" w:rsidP="00B01FD1">
      <w:pPr>
        <w:spacing w:after="0" w:line="276" w:lineRule="auto"/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</w:pPr>
      <w:r w:rsidRPr="004D0321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………………………………………………………………………………………………… </w:t>
      </w:r>
    </w:p>
    <w:p w14:paraId="49C9A8D4" w14:textId="77777777" w:rsidR="00754161" w:rsidRPr="004D0321" w:rsidRDefault="00754161" w:rsidP="00B01FD1">
      <w:pPr>
        <w:spacing w:after="0" w:line="276" w:lineRule="auto"/>
        <w:jc w:val="both"/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</w:pPr>
      <w:r w:rsidRPr="007A5C1F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zwanym w dalszej części Umowy „Zamawiającym”,</w:t>
      </w:r>
    </w:p>
    <w:p w14:paraId="585E9CD0" w14:textId="77777777" w:rsidR="00414701" w:rsidRPr="004D0321" w:rsidRDefault="00414701" w:rsidP="00B01FD1">
      <w:pPr>
        <w:spacing w:after="0" w:line="276" w:lineRule="auto"/>
        <w:jc w:val="center"/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</w:pPr>
      <w:r w:rsidRPr="004D0321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a </w:t>
      </w:r>
    </w:p>
    <w:p w14:paraId="40B2C28F" w14:textId="77777777" w:rsidR="00414701" w:rsidRPr="004D0321" w:rsidRDefault="00414701" w:rsidP="00B01FD1">
      <w:pPr>
        <w:spacing w:after="0" w:line="276" w:lineRule="auto"/>
        <w:jc w:val="both"/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</w:pPr>
      <w:r w:rsidRPr="004D0321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Panem/Panią ………………, legitymującym/legitymującą się dowodem osobistym seria i numer …………… o numerze PESEL ………………, zamieszkałym/zamieszkałą pod adresem ……………………………………., </w:t>
      </w:r>
    </w:p>
    <w:p w14:paraId="24DED07A" w14:textId="77777777" w:rsidR="00414701" w:rsidRPr="004D0321" w:rsidRDefault="00414701" w:rsidP="00B01FD1">
      <w:pPr>
        <w:spacing w:after="0" w:line="276" w:lineRule="auto"/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</w:pPr>
      <w:r w:rsidRPr="004D0321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zwanym/ą w dalszej części Umowy “Wykonawcą”,</w:t>
      </w:r>
    </w:p>
    <w:p w14:paraId="12F09AB6" w14:textId="5682B662" w:rsidR="00754161" w:rsidRPr="007A5C1F" w:rsidRDefault="00754161" w:rsidP="00B01FD1">
      <w:pPr>
        <w:spacing w:after="0" w:line="276" w:lineRule="auto"/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</w:pPr>
      <w:r w:rsidRPr="007A5C1F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zwanymi dalej „Stronami” lub </w:t>
      </w:r>
      <w:r w:rsidR="000A7253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każda </w:t>
      </w:r>
      <w:r w:rsidRPr="007A5C1F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z osobna „Stroną”,</w:t>
      </w:r>
    </w:p>
    <w:p w14:paraId="336BE90C" w14:textId="77777777" w:rsidR="000C1052" w:rsidRPr="000C1052" w:rsidRDefault="00754161" w:rsidP="00B01FD1">
      <w:pPr>
        <w:spacing w:after="0" w:line="276" w:lineRule="auto"/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</w:pPr>
      <w:r w:rsidRPr="007A5C1F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o następującej treści:</w:t>
      </w:r>
    </w:p>
    <w:p w14:paraId="4DD83C4A" w14:textId="77777777" w:rsidR="000C1052" w:rsidRPr="000C1052" w:rsidRDefault="000C1052" w:rsidP="006B0763">
      <w:pPr>
        <w:keepNext/>
        <w:spacing w:before="120" w:after="120" w:line="276" w:lineRule="auto"/>
        <w:jc w:val="center"/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</w:pPr>
      <w:r w:rsidRPr="000C1052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§ 1</w:t>
      </w:r>
      <w:r w:rsidR="00754161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.</w:t>
      </w:r>
    </w:p>
    <w:p w14:paraId="7B8DAEEF" w14:textId="17309C62" w:rsidR="001A21A2" w:rsidRDefault="00F22862" w:rsidP="000C11C3">
      <w:pPr>
        <w:pStyle w:val="Akapitzlist"/>
        <w:numPr>
          <w:ilvl w:val="0"/>
          <w:numId w:val="3"/>
        </w:numPr>
        <w:spacing w:after="240" w:line="276" w:lineRule="auto"/>
        <w:ind w:left="357" w:hanging="357"/>
        <w:jc w:val="both"/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</w:pPr>
      <w:r w:rsidRPr="001A21A2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Na podstawie niniejszej umowy Zleceniodawca zleca a Zleceniobiorca zobowiązuje się d</w:t>
      </w:r>
      <w:r w:rsidR="00EC54FB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o</w:t>
      </w:r>
      <w:r w:rsidRPr="001A21A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Pr="001A21A2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przeprowadzenia szkoleń warsztatowych dla prokuratorów z zakresu </w:t>
      </w:r>
      <w:r w:rsidR="00785317" w:rsidRPr="00785317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zarządzania procesem pozyskiwania i przetwarzania informacji oraz komunikacji związanej z prowadzeniem postępowań w sprawach gospodarczych</w:t>
      </w:r>
      <w:r w:rsidR="00785317" w:rsidRPr="00785317" w:rsidDel="00785317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 </w:t>
      </w:r>
      <w:r w:rsidRPr="001A21A2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zwanych</w:t>
      </w:r>
      <w:r w:rsidR="00EC54FB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 dalej </w:t>
      </w:r>
      <w:r w:rsidR="00754161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„Z</w:t>
      </w:r>
      <w:r w:rsidR="00EC54FB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leceniem</w:t>
      </w:r>
      <w:r w:rsidR="00754161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”</w:t>
      </w:r>
      <w:r w:rsidR="00235413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 zgodnie z postanowieniami zawartymi w OPZ oraz </w:t>
      </w:r>
      <w:r w:rsidR="00754161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zgodnie z </w:t>
      </w:r>
      <w:r w:rsidR="00235413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niniejsz</w:t>
      </w:r>
      <w:r w:rsidR="00081679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ą</w:t>
      </w:r>
      <w:r w:rsidR="00235413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 umową.</w:t>
      </w:r>
      <w:r w:rsidR="00EC54FB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 </w:t>
      </w:r>
    </w:p>
    <w:p w14:paraId="057CEEAE" w14:textId="77777777" w:rsidR="00E05F0B" w:rsidRDefault="004D0321" w:rsidP="000C11C3">
      <w:pPr>
        <w:pStyle w:val="Akapitzlist"/>
        <w:numPr>
          <w:ilvl w:val="0"/>
          <w:numId w:val="3"/>
        </w:numPr>
        <w:spacing w:after="240" w:line="276" w:lineRule="auto"/>
        <w:ind w:left="357" w:hanging="357"/>
        <w:jc w:val="both"/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</w:pPr>
      <w:r w:rsidRPr="001A21A2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W ramach realizacji umowy </w:t>
      </w:r>
      <w:r w:rsidR="000C1052" w:rsidRPr="001A21A2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Zleceniobiorca wykona powierzone prace z d</w:t>
      </w:r>
      <w:r w:rsidRPr="001A21A2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ołożeniem należytej staranności, a w szczególności przeprowadzi szkolenie w sposób </w:t>
      </w:r>
      <w:r w:rsidR="00E05F0B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zgodny z jego planem tj.</w:t>
      </w:r>
    </w:p>
    <w:p w14:paraId="24DD3366" w14:textId="77777777" w:rsidR="00E05F0B" w:rsidRPr="000303CB" w:rsidRDefault="00E05F0B" w:rsidP="009774EE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 </w:t>
      </w:r>
      <w:r w:rsidRPr="000303CB">
        <w:rPr>
          <w:rFonts w:ascii="Times New Roman" w:hAnsi="Times New Roman" w:cs="Times New Roman"/>
          <w:b/>
          <w:sz w:val="24"/>
          <w:szCs w:val="24"/>
        </w:rPr>
        <w:t>Dzień I</w:t>
      </w:r>
      <w:r>
        <w:rPr>
          <w:rFonts w:ascii="Times New Roman" w:hAnsi="Times New Roman" w:cs="Times New Roman"/>
          <w:b/>
          <w:sz w:val="24"/>
          <w:szCs w:val="24"/>
        </w:rPr>
        <w:t xml:space="preserve"> - </w:t>
      </w:r>
      <w:r w:rsidRPr="000303CB">
        <w:rPr>
          <w:rFonts w:ascii="Times New Roman" w:hAnsi="Times New Roman" w:cs="Times New Roman"/>
          <w:b/>
          <w:sz w:val="24"/>
          <w:szCs w:val="24"/>
        </w:rPr>
        <w:t>Trener</w:t>
      </w:r>
      <w:r>
        <w:rPr>
          <w:rFonts w:ascii="Times New Roman" w:hAnsi="Times New Roman" w:cs="Times New Roman"/>
          <w:b/>
          <w:sz w:val="24"/>
          <w:szCs w:val="24"/>
        </w:rPr>
        <w:t>:</w:t>
      </w:r>
      <w:r w:rsidRPr="000303CB">
        <w:rPr>
          <w:rFonts w:ascii="Times New Roman" w:hAnsi="Times New Roman" w:cs="Times New Roman"/>
          <w:b/>
          <w:sz w:val="24"/>
          <w:szCs w:val="24"/>
        </w:rPr>
        <w:t xml:space="preserve"> prokurator</w:t>
      </w:r>
    </w:p>
    <w:p w14:paraId="55098DA5" w14:textId="77777777" w:rsidR="00E05F0B" w:rsidRPr="000303CB" w:rsidRDefault="00E05F0B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303CB">
        <w:rPr>
          <w:rFonts w:ascii="Times New Roman" w:hAnsi="Times New Roman" w:cs="Times New Roman"/>
          <w:b/>
          <w:sz w:val="24"/>
          <w:szCs w:val="24"/>
        </w:rPr>
        <w:t>Cele:</w:t>
      </w:r>
    </w:p>
    <w:p w14:paraId="6A8BD89E" w14:textId="77777777" w:rsidR="00E05F0B" w:rsidRPr="000303CB" w:rsidRDefault="00E05F0B">
      <w:pPr>
        <w:pStyle w:val="Akapitzlist"/>
        <w:numPr>
          <w:ilvl w:val="0"/>
          <w:numId w:val="11"/>
        </w:num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303CB">
        <w:rPr>
          <w:rFonts w:ascii="Times New Roman" w:hAnsi="Times New Roman" w:cs="Times New Roman"/>
          <w:sz w:val="24"/>
          <w:szCs w:val="24"/>
        </w:rPr>
        <w:t xml:space="preserve">zapoznanie uczestników zajęć z bazami danych, rejestrami i ewidencjami, w których zawarte są informacje przydatne w toku prowadzenia postępowań w sprawach gospodarczych (wybrane zasoby: CDB SIP, Ministerstwo Finansów, Zakład Ubezpieczeń Społecznych, telekomy, banki) ze wskazaniem, które z tych informacji mogą zostać przetworzone z wykorzystaniem SWP, </w:t>
      </w:r>
    </w:p>
    <w:p w14:paraId="120211E6" w14:textId="77777777" w:rsidR="00E05F0B" w:rsidRPr="000303CB" w:rsidRDefault="00E05F0B">
      <w:pPr>
        <w:pStyle w:val="Akapitzlist"/>
        <w:numPr>
          <w:ilvl w:val="0"/>
          <w:numId w:val="11"/>
        </w:num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303CB">
        <w:rPr>
          <w:rFonts w:ascii="Times New Roman" w:hAnsi="Times New Roman" w:cs="Times New Roman"/>
          <w:sz w:val="24"/>
          <w:szCs w:val="24"/>
        </w:rPr>
        <w:t xml:space="preserve">nauczenie praktycznej umiejętności pracy z SWP w zakresie instalacji aplikacji, aktualizacji wsadu merytorycznego, założenia sprawy oraz jej eksportu i importu, wykorzystania zasobu metodycznego, tworzenia dokumentów w postaci planu śledztwa, postanowienia o powołaniu biegłego, postanowienia o przedstawieniu zarzutów, zlecenia analizy kryminalnej. </w:t>
      </w:r>
    </w:p>
    <w:p w14:paraId="747558A1" w14:textId="77777777" w:rsidR="00E05F0B" w:rsidRPr="000303CB" w:rsidRDefault="00E05F0B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Zakres merytoryczny, m</w:t>
      </w:r>
      <w:r w:rsidRPr="000303CB">
        <w:rPr>
          <w:rFonts w:ascii="Times New Roman" w:hAnsi="Times New Roman" w:cs="Times New Roman"/>
          <w:b/>
          <w:sz w:val="24"/>
          <w:szCs w:val="24"/>
        </w:rPr>
        <w:t>etody pracy i przebieg zajęć:</w:t>
      </w:r>
    </w:p>
    <w:p w14:paraId="54D5FB8B" w14:textId="77777777" w:rsidR="00E05F0B" w:rsidRPr="000303CB" w:rsidRDefault="00E05F0B">
      <w:pPr>
        <w:pStyle w:val="Akapitzlist"/>
        <w:numPr>
          <w:ilvl w:val="0"/>
          <w:numId w:val="1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03CB">
        <w:rPr>
          <w:rFonts w:ascii="Times New Roman" w:hAnsi="Times New Roman" w:cs="Times New Roman"/>
          <w:sz w:val="24"/>
          <w:szCs w:val="24"/>
        </w:rPr>
        <w:lastRenderedPageBreak/>
        <w:t>Wystąpienie wprowadzające do tematyki, która jest przedmiotem szkolenia,</w:t>
      </w:r>
    </w:p>
    <w:p w14:paraId="301FE26E" w14:textId="77777777" w:rsidR="00E05F0B" w:rsidRPr="000303CB" w:rsidRDefault="00E05F0B">
      <w:pPr>
        <w:pStyle w:val="Akapitzlist"/>
        <w:numPr>
          <w:ilvl w:val="0"/>
          <w:numId w:val="1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03CB">
        <w:rPr>
          <w:rFonts w:ascii="Times New Roman" w:hAnsi="Times New Roman" w:cs="Times New Roman"/>
          <w:sz w:val="24"/>
          <w:szCs w:val="24"/>
        </w:rPr>
        <w:t>Omówienie połączone z prezentacją slajdów wybranych baz danych, rejestrów i ewidencji,</w:t>
      </w:r>
    </w:p>
    <w:p w14:paraId="523E751E" w14:textId="77777777" w:rsidR="00E05F0B" w:rsidRPr="000303CB" w:rsidRDefault="00E05F0B">
      <w:pPr>
        <w:pStyle w:val="Akapitzlist"/>
        <w:numPr>
          <w:ilvl w:val="0"/>
          <w:numId w:val="1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03CB">
        <w:rPr>
          <w:rFonts w:ascii="Times New Roman" w:hAnsi="Times New Roman" w:cs="Times New Roman"/>
          <w:sz w:val="24"/>
          <w:szCs w:val="24"/>
        </w:rPr>
        <w:t>Rozpoczęcie pracy z SWP poprzez dokonanie instalacji, aktualizacji wsadu merytorycznego oraz założenie sprawy,</w:t>
      </w:r>
    </w:p>
    <w:p w14:paraId="411FF3F6" w14:textId="77777777" w:rsidR="00E05F0B" w:rsidRPr="000303CB" w:rsidRDefault="00E05F0B">
      <w:pPr>
        <w:pStyle w:val="Akapitzlist"/>
        <w:numPr>
          <w:ilvl w:val="0"/>
          <w:numId w:val="1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03CB">
        <w:rPr>
          <w:rFonts w:ascii="Times New Roman" w:hAnsi="Times New Roman" w:cs="Times New Roman"/>
          <w:sz w:val="24"/>
          <w:szCs w:val="24"/>
        </w:rPr>
        <w:t xml:space="preserve">Praca z SWP – Moduł śledczy: </w:t>
      </w:r>
    </w:p>
    <w:p w14:paraId="01DF0C12" w14:textId="77777777" w:rsidR="00E05F0B" w:rsidRPr="000303CB" w:rsidRDefault="00E05F0B">
      <w:pPr>
        <w:pStyle w:val="Akapitzlist"/>
        <w:numPr>
          <w:ilvl w:val="0"/>
          <w:numId w:val="13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03CB">
        <w:rPr>
          <w:rFonts w:ascii="Times New Roman" w:hAnsi="Times New Roman" w:cs="Times New Roman"/>
          <w:sz w:val="24"/>
          <w:szCs w:val="24"/>
        </w:rPr>
        <w:t>prezentacja treści zawartych w zasobie metodycznym,</w:t>
      </w:r>
    </w:p>
    <w:p w14:paraId="64DED100" w14:textId="77777777" w:rsidR="00E05F0B" w:rsidRPr="000303CB" w:rsidRDefault="00E05F0B">
      <w:pPr>
        <w:spacing w:after="0" w:line="276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0303CB">
        <w:rPr>
          <w:rFonts w:ascii="Times New Roman" w:hAnsi="Times New Roman" w:cs="Times New Roman"/>
          <w:sz w:val="24"/>
          <w:szCs w:val="24"/>
        </w:rPr>
        <w:t xml:space="preserve">Prowadzący przedstawia zasób wiedzy, który został zaimplementowany w SWP w zakresie opracowań metodycznych. Informuje uczestników, że w ramach periodycznych aktualizacji treści w nim zawarte będą dostosowywane do potrzeb prokuratorów. </w:t>
      </w:r>
    </w:p>
    <w:p w14:paraId="5304CB43" w14:textId="77777777" w:rsidR="00E05F0B" w:rsidRPr="000303CB" w:rsidRDefault="00E05F0B">
      <w:pPr>
        <w:pStyle w:val="Akapitzlist"/>
        <w:numPr>
          <w:ilvl w:val="0"/>
          <w:numId w:val="13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03CB">
        <w:rPr>
          <w:rFonts w:ascii="Times New Roman" w:hAnsi="Times New Roman" w:cs="Times New Roman"/>
          <w:sz w:val="24"/>
          <w:szCs w:val="24"/>
        </w:rPr>
        <w:t>wyszukiwanie treści zawartych w zasobie metodycznym,</w:t>
      </w:r>
    </w:p>
    <w:p w14:paraId="79F6A726" w14:textId="77777777" w:rsidR="00E05F0B" w:rsidRPr="000303CB" w:rsidRDefault="00E05F0B">
      <w:pPr>
        <w:spacing w:after="0" w:line="276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0303CB">
        <w:rPr>
          <w:rFonts w:ascii="Times New Roman" w:hAnsi="Times New Roman" w:cs="Times New Roman"/>
          <w:sz w:val="24"/>
          <w:szCs w:val="24"/>
        </w:rPr>
        <w:t>Prowadzący prezentuje działanie wyszukiwarki wbudowanej w SWP umożliwiającej wyszukanie określonych zwrotów lub fraz i powiązanych z nimi dokumentów. W szczególności winien zwrócić uwagę, na zawartość treści przedstawionych w pkt 2 oraz zawartość zakładki „Pomoc”.</w:t>
      </w:r>
    </w:p>
    <w:p w14:paraId="06774688" w14:textId="77777777" w:rsidR="00E05F0B" w:rsidRPr="000303CB" w:rsidRDefault="00E05F0B">
      <w:pPr>
        <w:pStyle w:val="Akapitzlist"/>
        <w:numPr>
          <w:ilvl w:val="0"/>
          <w:numId w:val="13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03CB">
        <w:rPr>
          <w:rFonts w:ascii="Times New Roman" w:hAnsi="Times New Roman" w:cs="Times New Roman"/>
          <w:sz w:val="24"/>
          <w:szCs w:val="24"/>
        </w:rPr>
        <w:t>edytor planu śledztwa,</w:t>
      </w:r>
    </w:p>
    <w:p w14:paraId="28D98E46" w14:textId="77777777" w:rsidR="00E05F0B" w:rsidRPr="000303CB" w:rsidRDefault="00E05F0B">
      <w:pPr>
        <w:spacing w:after="0" w:line="276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0303CB">
        <w:rPr>
          <w:rFonts w:ascii="Times New Roman" w:hAnsi="Times New Roman" w:cs="Times New Roman"/>
          <w:sz w:val="24"/>
          <w:szCs w:val="24"/>
        </w:rPr>
        <w:t>Prowadzący informuje uczestników szkolenia o konieczności zapoznania się z opisem stanu faktycznego, który został udostępniony wraz z plikiem instalacyjnym SWP (folder o nazwie „VAT”). Po przeczytaniu materiału przez uczestników prowadzący prezentuje możliwości edytora planu śledztwa. Treści niezbędne do uzupełnienia w polach „Charakterystyka sprawy” i „Wersje śledcze” zostają uzupełnione poprzez „kopiuj/wklej” z przekazanego opisu sprawy. Uczestnicy samodzielnie planują poszczególne czynności śledztwa z koniecznością ujęcia w nich :</w:t>
      </w:r>
    </w:p>
    <w:p w14:paraId="3D33D61E" w14:textId="77777777" w:rsidR="00E05F0B" w:rsidRPr="000303CB" w:rsidRDefault="00E05F0B">
      <w:pPr>
        <w:spacing w:after="0" w:line="276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0303CB">
        <w:rPr>
          <w:rFonts w:ascii="Times New Roman" w:hAnsi="Times New Roman" w:cs="Times New Roman"/>
          <w:sz w:val="24"/>
          <w:szCs w:val="24"/>
        </w:rPr>
        <w:t>- powołania biegłego z zakresu rachunkowości i finansów,</w:t>
      </w:r>
    </w:p>
    <w:p w14:paraId="08AA09B4" w14:textId="77777777" w:rsidR="00E05F0B" w:rsidRPr="000303CB" w:rsidRDefault="00E05F0B">
      <w:pPr>
        <w:spacing w:after="0" w:line="276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0303CB">
        <w:rPr>
          <w:rFonts w:ascii="Times New Roman" w:hAnsi="Times New Roman" w:cs="Times New Roman"/>
          <w:sz w:val="24"/>
          <w:szCs w:val="24"/>
        </w:rPr>
        <w:t>- powołania biegłego z zakresu badania dokumentów,</w:t>
      </w:r>
    </w:p>
    <w:p w14:paraId="7E42F8D5" w14:textId="77777777" w:rsidR="00E05F0B" w:rsidRPr="000303CB" w:rsidRDefault="00E05F0B">
      <w:pPr>
        <w:spacing w:after="0" w:line="276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0303CB">
        <w:rPr>
          <w:rFonts w:ascii="Times New Roman" w:hAnsi="Times New Roman" w:cs="Times New Roman"/>
          <w:sz w:val="24"/>
          <w:szCs w:val="24"/>
        </w:rPr>
        <w:t>- wydania postanowienia o przedstawieniu zarzutów,</w:t>
      </w:r>
    </w:p>
    <w:p w14:paraId="6A50F74A" w14:textId="77777777" w:rsidR="00E05F0B" w:rsidRPr="000303CB" w:rsidRDefault="00E05F0B">
      <w:pPr>
        <w:spacing w:after="0" w:line="276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0303CB">
        <w:rPr>
          <w:rFonts w:ascii="Times New Roman" w:hAnsi="Times New Roman" w:cs="Times New Roman"/>
          <w:sz w:val="24"/>
          <w:szCs w:val="24"/>
        </w:rPr>
        <w:t>- zlecenia analizy kryminalnej.</w:t>
      </w:r>
    </w:p>
    <w:p w14:paraId="3F2BD216" w14:textId="77777777" w:rsidR="00E05F0B" w:rsidRPr="000303CB" w:rsidRDefault="00E05F0B">
      <w:pPr>
        <w:spacing w:after="0" w:line="276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0303CB">
        <w:rPr>
          <w:rFonts w:ascii="Times New Roman" w:hAnsi="Times New Roman" w:cs="Times New Roman"/>
          <w:sz w:val="24"/>
          <w:szCs w:val="24"/>
        </w:rPr>
        <w:t xml:space="preserve">Uczestnicy kończą pracę z „edytorem planu śledztwa” poprzez eksport planu śledztwa pliku i podgląd wersji do druku.   </w:t>
      </w:r>
    </w:p>
    <w:p w14:paraId="0F2767AB" w14:textId="77777777" w:rsidR="00E05F0B" w:rsidRPr="000303CB" w:rsidRDefault="00E05F0B">
      <w:pPr>
        <w:pStyle w:val="Akapitzlist"/>
        <w:numPr>
          <w:ilvl w:val="0"/>
          <w:numId w:val="13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03CB">
        <w:rPr>
          <w:rFonts w:ascii="Times New Roman" w:hAnsi="Times New Roman" w:cs="Times New Roman"/>
          <w:sz w:val="24"/>
          <w:szCs w:val="24"/>
        </w:rPr>
        <w:t>edytor postanowienia o powołaniu biegłego,</w:t>
      </w:r>
    </w:p>
    <w:p w14:paraId="75C0BE25" w14:textId="77777777" w:rsidR="00E05F0B" w:rsidRPr="000303CB" w:rsidRDefault="00E05F0B">
      <w:pPr>
        <w:spacing w:after="0" w:line="276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0303CB">
        <w:rPr>
          <w:rFonts w:ascii="Times New Roman" w:hAnsi="Times New Roman" w:cs="Times New Roman"/>
          <w:sz w:val="24"/>
          <w:szCs w:val="24"/>
        </w:rPr>
        <w:t xml:space="preserve">Prowadzący przedstawia obsługę „edytora postanowienia o powołaniu biegłego”. Uczestnicy opracowują dwa postanowienia, które zaplanowali w planie śledztwa. Pytania/polecenia do biegłych winny korespondować ze stanem faktycznym sprawy. Uczestnicy kończą pracę z „edytorem postanowienia o powołaniu biegłego” poprzez eksport postanowień do pliku i podgląd wersji opracowanych postanowień do druku.   </w:t>
      </w:r>
    </w:p>
    <w:p w14:paraId="7E4B8607" w14:textId="77777777" w:rsidR="00E05F0B" w:rsidRPr="000303CB" w:rsidRDefault="00E05F0B">
      <w:pPr>
        <w:pStyle w:val="Akapitzlist"/>
        <w:numPr>
          <w:ilvl w:val="0"/>
          <w:numId w:val="13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03CB">
        <w:rPr>
          <w:rFonts w:ascii="Times New Roman" w:hAnsi="Times New Roman" w:cs="Times New Roman"/>
          <w:sz w:val="24"/>
          <w:szCs w:val="24"/>
        </w:rPr>
        <w:t>edytor postanowienia o przedstawieniu zarzutów,</w:t>
      </w:r>
    </w:p>
    <w:p w14:paraId="3261ACA9" w14:textId="77777777" w:rsidR="00E05F0B" w:rsidRPr="000303CB" w:rsidRDefault="00E05F0B">
      <w:pPr>
        <w:spacing w:after="0" w:line="276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0303CB">
        <w:rPr>
          <w:rFonts w:ascii="Times New Roman" w:hAnsi="Times New Roman" w:cs="Times New Roman"/>
          <w:sz w:val="24"/>
          <w:szCs w:val="24"/>
        </w:rPr>
        <w:t xml:space="preserve">Prowadzący przedstawia obsługę „edytora postanowienia o przedstawieniu zarzutów”, a w tym możliwość skorzystania z wzorcowych treści zawartych w SWP oraz ich edycję/rozbudowę. Podczas szkolenia prowadzący informuje o możliwości multiplikacji treści zarzutów ze wskazaniem, że ta funkcjonalność zostanie przedstawiona podczas II dnia szkolenia. Uczestnicy kończą pracę z „edytorem </w:t>
      </w:r>
      <w:r w:rsidRPr="000303CB">
        <w:rPr>
          <w:rFonts w:ascii="Times New Roman" w:hAnsi="Times New Roman" w:cs="Times New Roman"/>
          <w:sz w:val="24"/>
          <w:szCs w:val="24"/>
        </w:rPr>
        <w:lastRenderedPageBreak/>
        <w:t xml:space="preserve">postanowienia o przedstawieniu zarzutów” poprzez eksport do pliku i podgląd wersji opracowanego postanowienia do druku.   </w:t>
      </w:r>
    </w:p>
    <w:p w14:paraId="68299B72" w14:textId="77777777" w:rsidR="00E05F0B" w:rsidRPr="000303CB" w:rsidRDefault="00E05F0B">
      <w:pPr>
        <w:pStyle w:val="Akapitzlist"/>
        <w:numPr>
          <w:ilvl w:val="0"/>
          <w:numId w:val="13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03CB">
        <w:rPr>
          <w:rFonts w:ascii="Times New Roman" w:hAnsi="Times New Roman" w:cs="Times New Roman"/>
          <w:sz w:val="24"/>
          <w:szCs w:val="24"/>
        </w:rPr>
        <w:t>zlecenie analizy kryminalnej.</w:t>
      </w:r>
    </w:p>
    <w:p w14:paraId="1F3D4C44" w14:textId="77777777" w:rsidR="00E05F0B" w:rsidRPr="000303CB" w:rsidRDefault="00E05F0B">
      <w:pPr>
        <w:spacing w:after="0" w:line="276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0303CB">
        <w:rPr>
          <w:rFonts w:ascii="Times New Roman" w:hAnsi="Times New Roman" w:cs="Times New Roman"/>
          <w:sz w:val="24"/>
          <w:szCs w:val="24"/>
        </w:rPr>
        <w:t xml:space="preserve">Prowadzący przedstawia obsługę edytora „zlecenie analizy kryminalnej”. Uczestnicy opracowują zlecenie analizy kryminalnej, które uczestnicy szkolenia będą samodzielnie realizować II i III dnia szkolenia. Będzie to zlecenie, które zaplanowali w planie śledztwa. Pytania/polecenia do analityka winny korespondować ze stanem faktycznym sprawy. Uczestnicy kończą pracę z „edytorem zlecenia analizy kryminalnej” poprzez eksport do pliku i podgląd wersji opracowanego zlecenia analizy kryminalnej do druku.  Podczas szkolenia prowadzący informuje, że wszystkie treści zawarte w zasobie SWP w zakresie zlecenia analizy kryminalnej zostaną omówione II dnia szkolenia. </w:t>
      </w:r>
    </w:p>
    <w:p w14:paraId="0DA39D1B" w14:textId="77777777" w:rsidR="00E05F0B" w:rsidRDefault="00E05F0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03CB">
        <w:rPr>
          <w:rFonts w:ascii="Times New Roman" w:hAnsi="Times New Roman" w:cs="Times New Roman"/>
          <w:b/>
          <w:sz w:val="24"/>
          <w:szCs w:val="24"/>
        </w:rPr>
        <w:t>Czas trwania: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303CB">
        <w:rPr>
          <w:rFonts w:ascii="Times New Roman" w:hAnsi="Times New Roman" w:cs="Times New Roman"/>
          <w:sz w:val="24"/>
          <w:szCs w:val="24"/>
        </w:rPr>
        <w:t>pkt 1-2 – 4 godziny dydaktyczne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0303CB">
        <w:rPr>
          <w:rFonts w:ascii="Times New Roman" w:hAnsi="Times New Roman" w:cs="Times New Roman"/>
          <w:sz w:val="24"/>
          <w:szCs w:val="24"/>
        </w:rPr>
        <w:t>pkt 3-4 – 4 godziny dydaktyczne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8CEC476" w14:textId="77777777" w:rsidR="00E05F0B" w:rsidRPr="000303CB" w:rsidRDefault="00E05F0B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F53D0CA" w14:textId="77777777" w:rsidR="00E05F0B" w:rsidRPr="000303CB" w:rsidRDefault="00E05F0B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303CB">
        <w:rPr>
          <w:rFonts w:ascii="Times New Roman" w:hAnsi="Times New Roman" w:cs="Times New Roman"/>
          <w:b/>
          <w:sz w:val="24"/>
          <w:szCs w:val="24"/>
        </w:rPr>
        <w:t>Dzień II</w:t>
      </w:r>
      <w:r>
        <w:rPr>
          <w:rFonts w:ascii="Times New Roman" w:hAnsi="Times New Roman" w:cs="Times New Roman"/>
          <w:b/>
          <w:sz w:val="24"/>
          <w:szCs w:val="24"/>
        </w:rPr>
        <w:t xml:space="preserve"> – Trener:</w:t>
      </w:r>
      <w:r w:rsidRPr="000303CB">
        <w:rPr>
          <w:rFonts w:ascii="Times New Roman" w:hAnsi="Times New Roman" w:cs="Times New Roman"/>
          <w:b/>
          <w:sz w:val="24"/>
          <w:szCs w:val="24"/>
        </w:rPr>
        <w:t xml:space="preserve"> prokurator lub analityk kryminalny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14:paraId="1D7D9AC5" w14:textId="77777777" w:rsidR="00E05F0B" w:rsidRPr="000303CB" w:rsidRDefault="00E05F0B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303CB">
        <w:rPr>
          <w:rFonts w:ascii="Times New Roman" w:hAnsi="Times New Roman" w:cs="Times New Roman"/>
          <w:b/>
          <w:sz w:val="24"/>
          <w:szCs w:val="24"/>
        </w:rPr>
        <w:t>Cele:</w:t>
      </w:r>
    </w:p>
    <w:p w14:paraId="76A732AF" w14:textId="77777777" w:rsidR="00E05F0B" w:rsidRPr="000303CB" w:rsidRDefault="00E05F0B">
      <w:pPr>
        <w:pStyle w:val="Akapitzlist"/>
        <w:numPr>
          <w:ilvl w:val="0"/>
          <w:numId w:val="16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03CB">
        <w:rPr>
          <w:rFonts w:ascii="Times New Roman" w:hAnsi="Times New Roman" w:cs="Times New Roman"/>
          <w:sz w:val="24"/>
          <w:szCs w:val="24"/>
        </w:rPr>
        <w:t xml:space="preserve">Zapoznanie uczestników zajęć z funkcjonalnością multiplikacji treści zarzutów w edytorze postanowienia o przedstawieniu zarzutów. Praca trenera winna skutkować zrozumieniem przez uczestników jak działa wskazana funkcjonalność oraz nabyciem praktycznej (poprzez powtarzane ćwiczenia) umiejętności wygenerowania postanowienia o przedstawieniu zarzutów z wykorzystaniem danych zawierających informacje zmienne w treści zarzutu.  </w:t>
      </w:r>
    </w:p>
    <w:p w14:paraId="0750497B" w14:textId="77777777" w:rsidR="00E05F0B" w:rsidRPr="000303CB" w:rsidRDefault="00E05F0B">
      <w:pPr>
        <w:pStyle w:val="Akapitzlist"/>
        <w:numPr>
          <w:ilvl w:val="0"/>
          <w:numId w:val="16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03CB">
        <w:rPr>
          <w:rFonts w:ascii="Times New Roman" w:hAnsi="Times New Roman" w:cs="Times New Roman"/>
          <w:sz w:val="24"/>
          <w:szCs w:val="24"/>
        </w:rPr>
        <w:t xml:space="preserve">W zakresie poleceń zawartych w zleceniu analizy kryminalnej prowadzący wyjaśnia uczestnikom na czym polega każde z działań analitycznych oraz jakie ustalenia można poczynić w oparciu o dane działanie. </w:t>
      </w:r>
    </w:p>
    <w:p w14:paraId="2E1FA85C" w14:textId="77777777" w:rsidR="00E05F0B" w:rsidRPr="000303CB" w:rsidRDefault="00E05F0B">
      <w:pPr>
        <w:pStyle w:val="Akapitzlist"/>
        <w:numPr>
          <w:ilvl w:val="0"/>
          <w:numId w:val="16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03CB">
        <w:rPr>
          <w:rFonts w:ascii="Times New Roman" w:hAnsi="Times New Roman" w:cs="Times New Roman"/>
          <w:sz w:val="24"/>
          <w:szCs w:val="24"/>
        </w:rPr>
        <w:t>Zaprezentowanie uczestnikom Modułu analitycznego wraz z przedstawieniem jego funkcjonalności. Uczestnik winien nabyć wiedzę jakie dane może samodzielnie przetworzyć w SWP.</w:t>
      </w:r>
    </w:p>
    <w:p w14:paraId="0F8A9F80" w14:textId="77777777" w:rsidR="00E05F0B" w:rsidRPr="000303CB" w:rsidRDefault="00E05F0B">
      <w:pPr>
        <w:pStyle w:val="Akapitzlist"/>
        <w:numPr>
          <w:ilvl w:val="0"/>
          <w:numId w:val="16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03CB">
        <w:rPr>
          <w:rFonts w:ascii="Times New Roman" w:hAnsi="Times New Roman" w:cs="Times New Roman"/>
          <w:sz w:val="24"/>
          <w:szCs w:val="24"/>
        </w:rPr>
        <w:t xml:space="preserve">Nabycie przez uczestników wiedzy w zakresie przetwarzania w Module analitycznym – Danych fakturowych (JPK_VAT). Trener winien przedstawić jakie informacje są zawarte w każdej ze struktur JPK oraz krok po kroku jakie działania podejmuje osoba składająca JPK_VAT i jakie pozostawia po tych czynnościach ślady do wykorzystania w postępowaniu. Prowadzący przedstawi wykaz struktur JPK przechowywanych przez Podatnika oraz zawartość struktury JPK_VAT składanej elektronicznie. Wiedzę w zakresie procedury pozyskiwania JPK uczestnicy nabędą I Dnia szkolenia prowadzonego przez prokuratora. </w:t>
      </w:r>
    </w:p>
    <w:p w14:paraId="5415AF51" w14:textId="77777777" w:rsidR="00E05F0B" w:rsidRPr="000303CB" w:rsidRDefault="00E05F0B">
      <w:pPr>
        <w:pStyle w:val="Akapitzlist"/>
        <w:numPr>
          <w:ilvl w:val="0"/>
          <w:numId w:val="16"/>
        </w:num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303CB">
        <w:rPr>
          <w:rFonts w:ascii="Times New Roman" w:hAnsi="Times New Roman" w:cs="Times New Roman"/>
          <w:sz w:val="24"/>
          <w:szCs w:val="24"/>
        </w:rPr>
        <w:t xml:space="preserve">Uczestnik winien nabyć umiejętność „czytania” JPK_VAT tzn. wiedzieć jakie informacje są w nim zawarte oraz (poprzez powtarzane ćwiczenia) samodzielnie przetwarzać dane zawarte w uzyskanym  JPK przy użyciu funkcjonalności wbudowanych w SWP. </w:t>
      </w:r>
    </w:p>
    <w:p w14:paraId="5EF38AA5" w14:textId="77777777" w:rsidR="00E05F0B" w:rsidRPr="000303CB" w:rsidRDefault="00E05F0B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03901">
        <w:rPr>
          <w:rFonts w:ascii="Times New Roman" w:hAnsi="Times New Roman" w:cs="Times New Roman"/>
          <w:b/>
          <w:sz w:val="24"/>
          <w:szCs w:val="24"/>
        </w:rPr>
        <w:t>Zakres merytoryczny, metody pracy i przebieg zajęć:</w:t>
      </w:r>
    </w:p>
    <w:p w14:paraId="401ABC13" w14:textId="77777777" w:rsidR="00E05F0B" w:rsidRPr="000303CB" w:rsidRDefault="00E05F0B">
      <w:pPr>
        <w:pStyle w:val="Akapitzlist"/>
        <w:numPr>
          <w:ilvl w:val="0"/>
          <w:numId w:val="1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03CB">
        <w:rPr>
          <w:rFonts w:ascii="Times New Roman" w:hAnsi="Times New Roman" w:cs="Times New Roman"/>
          <w:sz w:val="24"/>
          <w:szCs w:val="24"/>
        </w:rPr>
        <w:lastRenderedPageBreak/>
        <w:t>Prezentacja funkcjonalności polegającej na multiplikacji treści zarzutów wraz z ćwiczeniami polegającymi na samodzielnym wykorzystaniu tej opcji przez uczestników.</w:t>
      </w:r>
    </w:p>
    <w:p w14:paraId="5CAE0077" w14:textId="77777777" w:rsidR="00E05F0B" w:rsidRPr="000303CB" w:rsidRDefault="00E05F0B">
      <w:pPr>
        <w:pStyle w:val="Akapitzlist"/>
        <w:numPr>
          <w:ilvl w:val="0"/>
          <w:numId w:val="1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03CB">
        <w:rPr>
          <w:rFonts w:ascii="Times New Roman" w:hAnsi="Times New Roman" w:cs="Times New Roman"/>
          <w:sz w:val="24"/>
          <w:szCs w:val="24"/>
        </w:rPr>
        <w:t>Omówienie poleceń zlecenia analizy kryminalnej zawartych w „edytorze zlecenia analizy kryminalnej”:</w:t>
      </w:r>
    </w:p>
    <w:p w14:paraId="1A54ADB9" w14:textId="77777777" w:rsidR="00E05F0B" w:rsidRPr="000303CB" w:rsidRDefault="00E05F0B">
      <w:pPr>
        <w:pStyle w:val="Akapitzlist"/>
        <w:numPr>
          <w:ilvl w:val="0"/>
          <w:numId w:val="15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03CB">
        <w:rPr>
          <w:rFonts w:ascii="Times New Roman" w:hAnsi="Times New Roman" w:cs="Times New Roman"/>
          <w:sz w:val="24"/>
          <w:szCs w:val="24"/>
        </w:rPr>
        <w:t>Analiza danych telekomunikacyjnych,</w:t>
      </w:r>
    </w:p>
    <w:p w14:paraId="3D99598A" w14:textId="77777777" w:rsidR="00E05F0B" w:rsidRPr="000303CB" w:rsidRDefault="00E05F0B">
      <w:pPr>
        <w:pStyle w:val="Akapitzlist"/>
        <w:numPr>
          <w:ilvl w:val="0"/>
          <w:numId w:val="15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03CB">
        <w:rPr>
          <w:rFonts w:ascii="Times New Roman" w:hAnsi="Times New Roman" w:cs="Times New Roman"/>
          <w:sz w:val="24"/>
          <w:szCs w:val="24"/>
        </w:rPr>
        <w:t>Analiza przepływów finansowych,</w:t>
      </w:r>
    </w:p>
    <w:p w14:paraId="3F0CD9FA" w14:textId="77777777" w:rsidR="00E05F0B" w:rsidRPr="000303CB" w:rsidRDefault="00E05F0B">
      <w:pPr>
        <w:pStyle w:val="Akapitzlist"/>
        <w:numPr>
          <w:ilvl w:val="0"/>
          <w:numId w:val="15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03CB">
        <w:rPr>
          <w:rFonts w:ascii="Times New Roman" w:hAnsi="Times New Roman" w:cs="Times New Roman"/>
          <w:sz w:val="24"/>
          <w:szCs w:val="24"/>
        </w:rPr>
        <w:t>Analiza danych fakturowych,</w:t>
      </w:r>
    </w:p>
    <w:p w14:paraId="6B13134D" w14:textId="77777777" w:rsidR="00E05F0B" w:rsidRPr="000303CB" w:rsidRDefault="00E05F0B">
      <w:pPr>
        <w:pStyle w:val="Akapitzlist"/>
        <w:numPr>
          <w:ilvl w:val="0"/>
          <w:numId w:val="15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03CB">
        <w:rPr>
          <w:rFonts w:ascii="Times New Roman" w:hAnsi="Times New Roman" w:cs="Times New Roman"/>
          <w:sz w:val="24"/>
          <w:szCs w:val="24"/>
        </w:rPr>
        <w:t>Analiza danych sieciowych/internetowych,</w:t>
      </w:r>
    </w:p>
    <w:p w14:paraId="55D855C0" w14:textId="77777777" w:rsidR="00E05F0B" w:rsidRPr="000303CB" w:rsidRDefault="00E05F0B">
      <w:pPr>
        <w:pStyle w:val="Akapitzlist"/>
        <w:numPr>
          <w:ilvl w:val="0"/>
          <w:numId w:val="15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03CB">
        <w:rPr>
          <w:rFonts w:ascii="Times New Roman" w:hAnsi="Times New Roman" w:cs="Times New Roman"/>
          <w:sz w:val="24"/>
          <w:szCs w:val="24"/>
        </w:rPr>
        <w:t>Analiza danych w powiązaniu z danymi sprawy.</w:t>
      </w:r>
    </w:p>
    <w:p w14:paraId="675E8C6D" w14:textId="77777777" w:rsidR="00E05F0B" w:rsidRPr="000303CB" w:rsidRDefault="00E05F0B">
      <w:pPr>
        <w:spacing w:after="0" w:line="276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0303CB">
        <w:rPr>
          <w:rFonts w:ascii="Times New Roman" w:hAnsi="Times New Roman" w:cs="Times New Roman"/>
          <w:sz w:val="24"/>
          <w:szCs w:val="24"/>
        </w:rPr>
        <w:t xml:space="preserve">Podczas tej części szkolenia trener wyjaśnia kolejno każde z poleceń zawartych we wskazanym edytorze wraz z użytą w tych teściach terminologią specjalistyczną np. MSISDN, IMEI, </w:t>
      </w:r>
      <w:proofErr w:type="spellStart"/>
      <w:r w:rsidRPr="000303CB">
        <w:rPr>
          <w:rFonts w:ascii="Times New Roman" w:hAnsi="Times New Roman" w:cs="Times New Roman"/>
          <w:sz w:val="24"/>
          <w:szCs w:val="24"/>
        </w:rPr>
        <w:t>prefix</w:t>
      </w:r>
      <w:proofErr w:type="spellEnd"/>
      <w:r w:rsidRPr="000303C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303CB">
        <w:rPr>
          <w:rFonts w:ascii="Times New Roman" w:hAnsi="Times New Roman" w:cs="Times New Roman"/>
          <w:sz w:val="24"/>
          <w:szCs w:val="24"/>
        </w:rPr>
        <w:t>sufix</w:t>
      </w:r>
      <w:proofErr w:type="spellEnd"/>
      <w:r w:rsidRPr="000303CB">
        <w:rPr>
          <w:rFonts w:ascii="Times New Roman" w:hAnsi="Times New Roman" w:cs="Times New Roman"/>
          <w:sz w:val="24"/>
          <w:szCs w:val="24"/>
        </w:rPr>
        <w:t>, BTS, IP i inne.</w:t>
      </w:r>
    </w:p>
    <w:p w14:paraId="313E1E18" w14:textId="77777777" w:rsidR="00E05F0B" w:rsidRPr="000303CB" w:rsidRDefault="00E05F0B">
      <w:pPr>
        <w:pStyle w:val="Akapitzlist"/>
        <w:numPr>
          <w:ilvl w:val="0"/>
          <w:numId w:val="1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03CB">
        <w:rPr>
          <w:rFonts w:ascii="Times New Roman" w:hAnsi="Times New Roman" w:cs="Times New Roman"/>
          <w:sz w:val="24"/>
          <w:szCs w:val="24"/>
        </w:rPr>
        <w:t xml:space="preserve"> Zaprezentowanie przez trenera funkcjonalności SWP w zakresie przetwarzania JPK_VAT poprzez import danych, generowanie statystyk, wizualizację na diagramie powiązań, wizualizację na osi czasu, zmianę nazwy plików i usuwanie plików w SWP. </w:t>
      </w:r>
    </w:p>
    <w:p w14:paraId="37155928" w14:textId="77777777" w:rsidR="00E05F0B" w:rsidRPr="000303CB" w:rsidRDefault="00E05F0B">
      <w:pPr>
        <w:pStyle w:val="Akapitzlist"/>
        <w:numPr>
          <w:ilvl w:val="0"/>
          <w:numId w:val="1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03CB">
        <w:rPr>
          <w:rFonts w:ascii="Times New Roman" w:hAnsi="Times New Roman" w:cs="Times New Roman"/>
          <w:sz w:val="24"/>
          <w:szCs w:val="24"/>
        </w:rPr>
        <w:t xml:space="preserve">Uczestnicy dokonują samodzielnego importu JPK_VAT, a następnie wykonują ćwiczenia w zakresie każdej z funkcjonalności omówionej przez trenera. Zadaniem trenera jest prezentacja jak wykonać określone działanie razem z uczestnikami, którzy odwzorowują działania trenera na swoich komputerach. </w:t>
      </w:r>
    </w:p>
    <w:p w14:paraId="490A3696" w14:textId="77777777" w:rsidR="00E05F0B" w:rsidRDefault="00E05F0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03CB">
        <w:rPr>
          <w:rFonts w:ascii="Times New Roman" w:hAnsi="Times New Roman" w:cs="Times New Roman"/>
          <w:b/>
          <w:sz w:val="24"/>
          <w:szCs w:val="24"/>
        </w:rPr>
        <w:t>Czas trwania: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303CB">
        <w:rPr>
          <w:rFonts w:ascii="Times New Roman" w:hAnsi="Times New Roman" w:cs="Times New Roman"/>
          <w:sz w:val="24"/>
          <w:szCs w:val="24"/>
        </w:rPr>
        <w:t>pkt 1-2 - 4 godziny dydaktyczne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0303CB">
        <w:rPr>
          <w:rFonts w:ascii="Times New Roman" w:hAnsi="Times New Roman" w:cs="Times New Roman"/>
          <w:sz w:val="24"/>
          <w:szCs w:val="24"/>
        </w:rPr>
        <w:t>pkt 3-4 - 4 godziny dydaktyczne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7DCF747" w14:textId="77777777" w:rsidR="00E05F0B" w:rsidRPr="000303CB" w:rsidRDefault="00E05F0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3073003" w14:textId="77777777" w:rsidR="00E05F0B" w:rsidRPr="000303CB" w:rsidRDefault="00E05F0B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303CB">
        <w:rPr>
          <w:rFonts w:ascii="Times New Roman" w:hAnsi="Times New Roman" w:cs="Times New Roman"/>
          <w:b/>
          <w:sz w:val="24"/>
          <w:szCs w:val="24"/>
        </w:rPr>
        <w:t>Dzień III</w:t>
      </w:r>
      <w:r>
        <w:rPr>
          <w:rFonts w:ascii="Times New Roman" w:hAnsi="Times New Roman" w:cs="Times New Roman"/>
          <w:b/>
          <w:sz w:val="24"/>
          <w:szCs w:val="24"/>
        </w:rPr>
        <w:t xml:space="preserve"> – </w:t>
      </w:r>
      <w:r w:rsidRPr="000303CB">
        <w:rPr>
          <w:rFonts w:ascii="Times New Roman" w:hAnsi="Times New Roman" w:cs="Times New Roman"/>
          <w:b/>
          <w:sz w:val="24"/>
          <w:szCs w:val="24"/>
        </w:rPr>
        <w:t>Trener</w:t>
      </w:r>
      <w:r>
        <w:rPr>
          <w:rFonts w:ascii="Times New Roman" w:hAnsi="Times New Roman" w:cs="Times New Roman"/>
          <w:b/>
          <w:sz w:val="24"/>
          <w:szCs w:val="24"/>
        </w:rPr>
        <w:t>:</w:t>
      </w:r>
      <w:r w:rsidRPr="000303CB">
        <w:rPr>
          <w:rFonts w:ascii="Times New Roman" w:hAnsi="Times New Roman" w:cs="Times New Roman"/>
          <w:b/>
          <w:sz w:val="24"/>
          <w:szCs w:val="24"/>
        </w:rPr>
        <w:t xml:space="preserve"> prokurator lub analityk kryminalny</w:t>
      </w:r>
    </w:p>
    <w:p w14:paraId="25C9DF66" w14:textId="77777777" w:rsidR="00E05F0B" w:rsidRPr="000303CB" w:rsidRDefault="00E05F0B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303CB">
        <w:rPr>
          <w:rFonts w:ascii="Times New Roman" w:hAnsi="Times New Roman" w:cs="Times New Roman"/>
          <w:b/>
          <w:sz w:val="24"/>
          <w:szCs w:val="24"/>
        </w:rPr>
        <w:t>Cele:</w:t>
      </w:r>
    </w:p>
    <w:p w14:paraId="4C8C0CA4" w14:textId="77777777" w:rsidR="00E05F0B" w:rsidRPr="000303CB" w:rsidRDefault="00E05F0B">
      <w:pPr>
        <w:pStyle w:val="Akapitzlist"/>
        <w:numPr>
          <w:ilvl w:val="0"/>
          <w:numId w:val="17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03CB">
        <w:rPr>
          <w:rFonts w:ascii="Times New Roman" w:hAnsi="Times New Roman" w:cs="Times New Roman"/>
          <w:sz w:val="24"/>
          <w:szCs w:val="24"/>
        </w:rPr>
        <w:t>Prezentacja i nabycie umiejętności praktycznego wykorzystania przez uczestników szkolenia pozostałych funkcjonalności Modułu analitycznego w zakresie przetwarzania i analizy:</w:t>
      </w:r>
    </w:p>
    <w:p w14:paraId="33CDDF72" w14:textId="77777777" w:rsidR="00E05F0B" w:rsidRPr="000303CB" w:rsidRDefault="00E05F0B">
      <w:pPr>
        <w:pStyle w:val="Akapitzlist"/>
        <w:numPr>
          <w:ilvl w:val="0"/>
          <w:numId w:val="18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03CB">
        <w:rPr>
          <w:rFonts w:ascii="Times New Roman" w:hAnsi="Times New Roman" w:cs="Times New Roman"/>
          <w:sz w:val="24"/>
          <w:szCs w:val="24"/>
        </w:rPr>
        <w:t>danych telekomunikacyjnych,</w:t>
      </w:r>
    </w:p>
    <w:p w14:paraId="7C01F985" w14:textId="77777777" w:rsidR="00E05F0B" w:rsidRPr="000303CB" w:rsidRDefault="00E05F0B">
      <w:pPr>
        <w:pStyle w:val="Akapitzlist"/>
        <w:numPr>
          <w:ilvl w:val="0"/>
          <w:numId w:val="18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03CB">
        <w:rPr>
          <w:rFonts w:ascii="Times New Roman" w:hAnsi="Times New Roman" w:cs="Times New Roman"/>
          <w:sz w:val="24"/>
          <w:szCs w:val="24"/>
        </w:rPr>
        <w:t>danych bankowych,</w:t>
      </w:r>
    </w:p>
    <w:p w14:paraId="72CE4CBD" w14:textId="77777777" w:rsidR="00E05F0B" w:rsidRPr="000303CB" w:rsidRDefault="00E05F0B">
      <w:pPr>
        <w:pStyle w:val="Akapitzlist"/>
        <w:numPr>
          <w:ilvl w:val="0"/>
          <w:numId w:val="17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03CB">
        <w:rPr>
          <w:rFonts w:ascii="Times New Roman" w:hAnsi="Times New Roman" w:cs="Times New Roman"/>
          <w:sz w:val="24"/>
          <w:szCs w:val="24"/>
        </w:rPr>
        <w:t>Nabycie umiejętności samodzielnego przygotowania danych do wysłania w formie zapisu elektronicznego do innego podmiotu np. Policja, CBA, ABW, KAS, sądy. Zapis w formie edytowalnej i nieedytowalnej wraz z opcją „pakowania” i „rozpakowania” uzyskanych i wysyłanych plików.</w:t>
      </w:r>
    </w:p>
    <w:p w14:paraId="6F62DE60" w14:textId="77777777" w:rsidR="00E05F0B" w:rsidRPr="000303CB" w:rsidRDefault="00E05F0B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03901">
        <w:rPr>
          <w:rFonts w:ascii="Times New Roman" w:hAnsi="Times New Roman" w:cs="Times New Roman"/>
          <w:b/>
          <w:sz w:val="24"/>
          <w:szCs w:val="24"/>
        </w:rPr>
        <w:t>Zakres merytoryczny, metody pracy i przebieg zajęć:</w:t>
      </w:r>
    </w:p>
    <w:p w14:paraId="3EFA027C" w14:textId="77777777" w:rsidR="00E05F0B" w:rsidRPr="000303CB" w:rsidRDefault="00E05F0B">
      <w:pPr>
        <w:pStyle w:val="Akapitzlist"/>
        <w:numPr>
          <w:ilvl w:val="0"/>
          <w:numId w:val="19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03CB">
        <w:rPr>
          <w:rFonts w:ascii="Times New Roman" w:hAnsi="Times New Roman" w:cs="Times New Roman"/>
          <w:sz w:val="24"/>
          <w:szCs w:val="24"/>
        </w:rPr>
        <w:t>Przypomnienie terminologii związanej z przetwarzaniem danych telekomunikacyjnych.</w:t>
      </w:r>
    </w:p>
    <w:p w14:paraId="183E2165" w14:textId="77777777" w:rsidR="00E05F0B" w:rsidRPr="000303CB" w:rsidRDefault="00E05F0B">
      <w:pPr>
        <w:pStyle w:val="Akapitzlist"/>
        <w:numPr>
          <w:ilvl w:val="0"/>
          <w:numId w:val="19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03CB">
        <w:rPr>
          <w:rFonts w:ascii="Times New Roman" w:hAnsi="Times New Roman" w:cs="Times New Roman"/>
          <w:sz w:val="24"/>
          <w:szCs w:val="24"/>
        </w:rPr>
        <w:t>Prezentacja przez trenera po kolei każdej z funkcjonalności związanej z przetwarzaniem danych telekomunikacyjnych.</w:t>
      </w:r>
    </w:p>
    <w:p w14:paraId="2293EB12" w14:textId="77777777" w:rsidR="00E05F0B" w:rsidRPr="000303CB" w:rsidRDefault="00E05F0B">
      <w:pPr>
        <w:pStyle w:val="Akapitzlist"/>
        <w:numPr>
          <w:ilvl w:val="0"/>
          <w:numId w:val="19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03CB">
        <w:rPr>
          <w:rFonts w:ascii="Times New Roman" w:hAnsi="Times New Roman" w:cs="Times New Roman"/>
          <w:sz w:val="24"/>
          <w:szCs w:val="24"/>
        </w:rPr>
        <w:t xml:space="preserve">Uczestnicy dokonują samodzielnego importu danych telekomunikacyjnych, a następnie wykonują ćwiczenia w zakresie każdej z funkcjonalności omówionej przez trenera. Zadaniem trenera jest prezentacja jak wykonać określone działanie </w:t>
      </w:r>
      <w:r w:rsidRPr="000303CB">
        <w:rPr>
          <w:rFonts w:ascii="Times New Roman" w:hAnsi="Times New Roman" w:cs="Times New Roman"/>
          <w:sz w:val="24"/>
          <w:szCs w:val="24"/>
        </w:rPr>
        <w:lastRenderedPageBreak/>
        <w:t xml:space="preserve">razem z uczestnikami, którzy odwzorowują działania trenera na swoich komputerach. </w:t>
      </w:r>
    </w:p>
    <w:p w14:paraId="1FADE10A" w14:textId="77777777" w:rsidR="00E05F0B" w:rsidRPr="000303CB" w:rsidRDefault="00E05F0B">
      <w:pPr>
        <w:pStyle w:val="Akapitzlist"/>
        <w:numPr>
          <w:ilvl w:val="0"/>
          <w:numId w:val="19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03CB">
        <w:rPr>
          <w:rFonts w:ascii="Times New Roman" w:hAnsi="Times New Roman" w:cs="Times New Roman"/>
          <w:sz w:val="24"/>
          <w:szCs w:val="24"/>
        </w:rPr>
        <w:t>Przypomnienie terminologii związanej z przetwarzaniem danych bankowych.</w:t>
      </w:r>
    </w:p>
    <w:p w14:paraId="6C9F0BC1" w14:textId="77777777" w:rsidR="00E05F0B" w:rsidRPr="000303CB" w:rsidRDefault="00E05F0B">
      <w:pPr>
        <w:pStyle w:val="Akapitzlist"/>
        <w:numPr>
          <w:ilvl w:val="0"/>
          <w:numId w:val="19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03CB">
        <w:rPr>
          <w:rFonts w:ascii="Times New Roman" w:hAnsi="Times New Roman" w:cs="Times New Roman"/>
          <w:sz w:val="24"/>
          <w:szCs w:val="24"/>
        </w:rPr>
        <w:t>Prezentacja przez trenera po kolei każdej z funkcjonalności związanej z przetwarzaniem danych bankowych.</w:t>
      </w:r>
    </w:p>
    <w:p w14:paraId="2C92E420" w14:textId="77777777" w:rsidR="00E05F0B" w:rsidRPr="000303CB" w:rsidRDefault="00E05F0B">
      <w:pPr>
        <w:pStyle w:val="Akapitzlist"/>
        <w:numPr>
          <w:ilvl w:val="0"/>
          <w:numId w:val="19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03CB">
        <w:rPr>
          <w:rFonts w:ascii="Times New Roman" w:hAnsi="Times New Roman" w:cs="Times New Roman"/>
          <w:sz w:val="24"/>
          <w:szCs w:val="24"/>
        </w:rPr>
        <w:t xml:space="preserve">Uczestnicy dokonują samodzielnego importu danych bankowych, a następnie wykonują ćwiczenia w zakresie każdej z funkcjonalności omówionej przez trenera. Zadaniem trenera jest prezentacja jak wykonać określone działanie razem z uczestnikami, którzy odwzorowują działania trenera na swoich komputerach. </w:t>
      </w:r>
    </w:p>
    <w:p w14:paraId="1A466097" w14:textId="77777777" w:rsidR="00E05F0B" w:rsidRPr="000303CB" w:rsidRDefault="00E05F0B">
      <w:pPr>
        <w:pStyle w:val="Akapitzlist"/>
        <w:numPr>
          <w:ilvl w:val="0"/>
          <w:numId w:val="19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03CB">
        <w:rPr>
          <w:rFonts w:ascii="Times New Roman" w:hAnsi="Times New Roman" w:cs="Times New Roman"/>
          <w:sz w:val="24"/>
          <w:szCs w:val="24"/>
        </w:rPr>
        <w:t xml:space="preserve">W ramach prezentacji Modułu analitycznego SWP w zakresie pkt 2-3, 5-6 trener winien przedstawić możliwości wizualizacji wyniku przetwarzania danych z wykorzystaniem diagramu powiązań, diagramu chronologicznego oraz mapy. </w:t>
      </w:r>
    </w:p>
    <w:p w14:paraId="18F446D7" w14:textId="77777777" w:rsidR="00E05F0B" w:rsidRPr="000303CB" w:rsidRDefault="00E05F0B">
      <w:pPr>
        <w:pStyle w:val="Akapitzlist"/>
        <w:numPr>
          <w:ilvl w:val="0"/>
          <w:numId w:val="19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03CB">
        <w:rPr>
          <w:rFonts w:ascii="Times New Roman" w:hAnsi="Times New Roman" w:cs="Times New Roman"/>
          <w:sz w:val="24"/>
          <w:szCs w:val="24"/>
        </w:rPr>
        <w:t xml:space="preserve">Zapis danych w wersji edytowalnej (pliki MS Word, Excel) oraz nieedytowalnej (pdf, obraz) nieedytowalnej wraz z opcją „pakowania” i „rozpakowania” uzyskanych i wysyłanych plików w celu przekazania innemu podmiotowi. </w:t>
      </w:r>
    </w:p>
    <w:p w14:paraId="6E4E729B" w14:textId="77777777" w:rsidR="000C1052" w:rsidRDefault="00E05F0B" w:rsidP="002A7675">
      <w:pPr>
        <w:spacing w:line="276" w:lineRule="auto"/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</w:pPr>
      <w:r w:rsidRPr="000303CB">
        <w:rPr>
          <w:rFonts w:ascii="Times New Roman" w:hAnsi="Times New Roman" w:cs="Times New Roman"/>
          <w:b/>
          <w:sz w:val="24"/>
          <w:szCs w:val="24"/>
        </w:rPr>
        <w:t>Czas trwania: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303CB">
        <w:rPr>
          <w:rFonts w:ascii="Times New Roman" w:hAnsi="Times New Roman" w:cs="Times New Roman"/>
          <w:sz w:val="24"/>
          <w:szCs w:val="24"/>
        </w:rPr>
        <w:t>pkt 1-3,7 - 4 godziny dydaktyczne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0303CB">
        <w:rPr>
          <w:rFonts w:ascii="Times New Roman" w:hAnsi="Times New Roman" w:cs="Times New Roman"/>
          <w:sz w:val="24"/>
          <w:szCs w:val="24"/>
        </w:rPr>
        <w:t>pkt 4-8 - 4 godziny dydaktyczne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28F8F9B" w14:textId="441E386F" w:rsidR="001A21A2" w:rsidRDefault="001A21A2" w:rsidP="002A7675">
      <w:pPr>
        <w:pStyle w:val="Akapitzlist"/>
        <w:numPr>
          <w:ilvl w:val="0"/>
          <w:numId w:val="3"/>
        </w:numPr>
        <w:spacing w:after="240" w:line="276" w:lineRule="auto"/>
        <w:ind w:left="357" w:hanging="357"/>
        <w:jc w:val="both"/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Zleceniobiorca będzie realizował przedmiot umowy w oparciu o </w:t>
      </w:r>
      <w:r w:rsidR="00490519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konspekt metodyczny zawarty w ust. 2, materiały przekazane przez Zleceniodawcę oraz własne opracowania po akceptacji Zleceniodawcy.</w:t>
      </w:r>
    </w:p>
    <w:p w14:paraId="68850B57" w14:textId="77777777" w:rsidR="00235413" w:rsidRDefault="00235413" w:rsidP="002A7675">
      <w:pPr>
        <w:pStyle w:val="Akapitzlist"/>
        <w:numPr>
          <w:ilvl w:val="0"/>
          <w:numId w:val="3"/>
        </w:numPr>
        <w:spacing w:after="240" w:line="276" w:lineRule="auto"/>
        <w:ind w:left="357" w:hanging="357"/>
        <w:jc w:val="both"/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Zleceniobiorca </w:t>
      </w:r>
      <w:r w:rsidR="00081F07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przygotuje materiał szkoleniowy, o którym mowa w ust. 3 w sposób umożliwiający realizacj</w:t>
      </w:r>
      <w:r w:rsidR="00754161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ę</w:t>
      </w:r>
      <w:r w:rsidR="00081F07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 niniejszej umowy także w przypadku awarii sprzętu komputerowego uczestników szkolenia w formie wykładowej.</w:t>
      </w:r>
    </w:p>
    <w:p w14:paraId="5311073C" w14:textId="77777777" w:rsidR="0061178E" w:rsidRDefault="0061178E" w:rsidP="002A7675">
      <w:pPr>
        <w:pStyle w:val="Akapitzlist"/>
        <w:numPr>
          <w:ilvl w:val="0"/>
          <w:numId w:val="3"/>
        </w:numPr>
        <w:spacing w:after="240" w:line="276" w:lineRule="auto"/>
        <w:ind w:left="357" w:hanging="357"/>
        <w:jc w:val="both"/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Do obowiązków Zleceniobiorcy należy także:</w:t>
      </w:r>
    </w:p>
    <w:p w14:paraId="4F4F6196" w14:textId="77777777" w:rsidR="0075611C" w:rsidRDefault="0061178E" w:rsidP="002A7675">
      <w:pPr>
        <w:pStyle w:val="Akapitzlist"/>
        <w:numPr>
          <w:ilvl w:val="0"/>
          <w:numId w:val="6"/>
        </w:numPr>
        <w:spacing w:after="240" w:line="276" w:lineRule="auto"/>
        <w:ind w:left="1077" w:hanging="357"/>
        <w:jc w:val="both"/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sprawdzenie listy obecności uczestników </w:t>
      </w:r>
      <w:r w:rsidR="0075611C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szkolenia 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podczas każdego dnia szkolenia</w:t>
      </w:r>
      <w:r w:rsidR="005A231B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 na formularzu dostarczonym przez Opiekuna Grupy</w:t>
      </w:r>
      <w:r w:rsidR="0075611C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;</w:t>
      </w:r>
    </w:p>
    <w:p w14:paraId="335F9AB3" w14:textId="77777777" w:rsidR="0075611C" w:rsidRDefault="0075611C" w:rsidP="002A7675">
      <w:pPr>
        <w:pStyle w:val="Akapitzlist"/>
        <w:numPr>
          <w:ilvl w:val="0"/>
          <w:numId w:val="6"/>
        </w:numPr>
        <w:spacing w:after="240" w:line="276" w:lineRule="auto"/>
        <w:ind w:left="1077" w:hanging="357"/>
        <w:jc w:val="both"/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przeprowadzeni</w:t>
      </w:r>
      <w:r w:rsidR="00754161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 wśród uczestników każdej edycji szkolenia </w:t>
      </w:r>
      <w:r w:rsidR="00754161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- 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przed jego rozpoczęciem </w:t>
      </w:r>
      <w:r w:rsidR="00754161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pre</w:t>
      </w:r>
      <w:proofErr w:type="spellEnd"/>
      <w:r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-testu </w:t>
      </w:r>
      <w:r w:rsidR="005A231B" w:rsidRPr="005A231B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na formularzu dostarczonym przez Opiekuna Grupy</w:t>
      </w:r>
      <w:r w:rsidR="005A231B" w:rsidRPr="005A231B" w:rsidDel="005A231B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 </w:t>
      </w:r>
      <w:r w:rsidR="00B67A3B">
        <w:rPr>
          <w:rStyle w:val="Odwoanieprzypisudolnego"/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footnoteReference w:id="1"/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;</w:t>
      </w:r>
    </w:p>
    <w:p w14:paraId="75BE8B62" w14:textId="77777777" w:rsidR="0061178E" w:rsidRDefault="0075611C" w:rsidP="002A7675">
      <w:pPr>
        <w:pStyle w:val="Akapitzlist"/>
        <w:numPr>
          <w:ilvl w:val="0"/>
          <w:numId w:val="6"/>
        </w:numPr>
        <w:spacing w:after="240" w:line="276" w:lineRule="auto"/>
        <w:ind w:left="1077" w:hanging="357"/>
        <w:jc w:val="both"/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przeprowadzenie wśród uczestników każdej edycji szkolenia </w:t>
      </w:r>
      <w:r w:rsidR="00754161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-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 </w:t>
      </w:r>
      <w:r w:rsidR="00C25C33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po jego zakończeniu </w:t>
      </w:r>
      <w:r w:rsidR="00754161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-</w:t>
      </w:r>
      <w:r w:rsidR="0061178E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 </w:t>
      </w:r>
      <w:r w:rsidR="00C25C33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post-testu </w:t>
      </w:r>
      <w:r w:rsidR="005A231B" w:rsidRPr="005A231B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na formularzu dostarczonym przez Opiekuna Grupy</w:t>
      </w:r>
      <w:r w:rsidR="005A231B" w:rsidRPr="005A231B" w:rsidDel="005A231B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 </w:t>
      </w:r>
      <w:r w:rsidR="00B67A3B">
        <w:rPr>
          <w:rStyle w:val="Odwoanieprzypisudolnego"/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footnoteReference w:id="2"/>
      </w:r>
      <w:r w:rsidR="00C25C33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;</w:t>
      </w:r>
    </w:p>
    <w:p w14:paraId="29F61DF2" w14:textId="7F3CBBEA" w:rsidR="00F94D8E" w:rsidRDefault="00F94D8E" w:rsidP="002A7675">
      <w:pPr>
        <w:pStyle w:val="Akapitzlist"/>
        <w:numPr>
          <w:ilvl w:val="0"/>
          <w:numId w:val="6"/>
        </w:numPr>
        <w:spacing w:after="240" w:line="276" w:lineRule="auto"/>
        <w:ind w:left="1077" w:hanging="357"/>
        <w:jc w:val="both"/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przeprowadzenie ankiety ewaluacyjnej wśród uczestników szkolenia </w:t>
      </w:r>
      <w:r w:rsidRPr="00F94D8E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na formularzu dostarczonym przez Opiekuna Grupy</w:t>
      </w:r>
      <w:r>
        <w:rPr>
          <w:rStyle w:val="Odwoanieprzypisudolnego"/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footnoteReference w:id="3"/>
      </w:r>
      <w:r w:rsidR="00F17873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;</w:t>
      </w:r>
    </w:p>
    <w:p w14:paraId="61E7A3C1" w14:textId="5E459EFC" w:rsidR="00C25C33" w:rsidRPr="001A21A2" w:rsidRDefault="00C25C33" w:rsidP="002A7675">
      <w:pPr>
        <w:pStyle w:val="Akapitzlist"/>
        <w:numPr>
          <w:ilvl w:val="0"/>
          <w:numId w:val="6"/>
        </w:numPr>
        <w:spacing w:after="0" w:line="276" w:lineRule="auto"/>
        <w:ind w:left="1077" w:hanging="357"/>
        <w:jc w:val="both"/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przekazanie dokumentacji wskazanej w ust</w:t>
      </w:r>
      <w:r w:rsidR="00754161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.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 </w:t>
      </w:r>
      <w:r w:rsidR="00754161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5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 lit a-</w:t>
      </w:r>
      <w:r w:rsidR="00F94D8E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d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 </w:t>
      </w:r>
      <w:r w:rsidR="00785317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Opiekunowi Grupy 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po zakończeniu </w:t>
      </w:r>
      <w:r w:rsidR="00785317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danego dnia 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szkolenia.</w:t>
      </w:r>
      <w:r w:rsidR="000A7253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 Opiekun Grupy zostanie wyznaczony później </w:t>
      </w:r>
      <w:r w:rsidR="004542B1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i jego dane Wykonawca otrzyma przed realizacją szkolenia.</w:t>
      </w:r>
    </w:p>
    <w:p w14:paraId="0E8210F6" w14:textId="77777777" w:rsidR="000C1052" w:rsidRPr="000C1052" w:rsidRDefault="000C1052" w:rsidP="006B0763">
      <w:pPr>
        <w:keepNext/>
        <w:spacing w:before="120" w:after="120" w:line="276" w:lineRule="auto"/>
        <w:jc w:val="center"/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</w:pPr>
      <w:r w:rsidRPr="000C1052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lastRenderedPageBreak/>
        <w:t>§ 2</w:t>
      </w:r>
      <w:r w:rsidR="00754161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.</w:t>
      </w:r>
    </w:p>
    <w:p w14:paraId="2ED16BC9" w14:textId="662C78FB" w:rsidR="00555C0D" w:rsidRPr="00406336" w:rsidRDefault="000C1052" w:rsidP="002A7675">
      <w:pPr>
        <w:pStyle w:val="Akapitzlist"/>
        <w:numPr>
          <w:ilvl w:val="0"/>
          <w:numId w:val="9"/>
        </w:numPr>
        <w:spacing w:after="240" w:line="276" w:lineRule="auto"/>
        <w:ind w:left="357" w:hanging="357"/>
        <w:jc w:val="both"/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</w:pPr>
      <w:r w:rsidRPr="00406336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Za </w:t>
      </w:r>
      <w:r w:rsidR="00754161" w:rsidRPr="00406336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należyte </w:t>
      </w:r>
      <w:r w:rsidRPr="00406336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wykonanie </w:t>
      </w:r>
      <w:r w:rsidR="00754161" w:rsidRPr="00406336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przedmiotu umowy </w:t>
      </w:r>
      <w:r w:rsidRPr="00406336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określon</w:t>
      </w:r>
      <w:r w:rsidR="00754161" w:rsidRPr="00406336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ego</w:t>
      </w:r>
      <w:r w:rsidRPr="00406336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 w § 1 </w:t>
      </w:r>
      <w:r w:rsidR="00754161" w:rsidRPr="00406336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umow</w:t>
      </w:r>
      <w:r w:rsidR="009774EE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y</w:t>
      </w:r>
      <w:r w:rsidR="00754161" w:rsidRPr="00406336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 oraz w </w:t>
      </w:r>
      <w:r w:rsidR="004542B1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Ogłoszeniu</w:t>
      </w:r>
      <w:r w:rsidR="004542B1" w:rsidRPr="00406336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 </w:t>
      </w:r>
      <w:r w:rsidRPr="00406336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Zleceniobiorca otrzyma wynagrodzenie</w:t>
      </w:r>
      <w:r w:rsidR="00864EF8" w:rsidRPr="00406336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 </w:t>
      </w:r>
      <w:r w:rsidR="00555C0D" w:rsidRPr="00406336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w wysokości</w:t>
      </w:r>
      <w:r w:rsidR="00754161" w:rsidRPr="00406336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 …….. zł brutto (słownie: …………), w tym</w:t>
      </w:r>
      <w:r w:rsidR="00555C0D" w:rsidRPr="00406336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:</w:t>
      </w:r>
    </w:p>
    <w:p w14:paraId="3320BD43" w14:textId="77777777" w:rsidR="00555C0D" w:rsidRDefault="000C1052" w:rsidP="002A7675">
      <w:pPr>
        <w:pStyle w:val="Akapitzlist"/>
        <w:numPr>
          <w:ilvl w:val="0"/>
          <w:numId w:val="5"/>
        </w:numPr>
        <w:spacing w:after="240" w:line="276" w:lineRule="auto"/>
        <w:ind w:left="1077" w:hanging="357"/>
        <w:jc w:val="both"/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</w:pPr>
      <w:r w:rsidRPr="00555C0D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. . . . . . . . . zł brutto, (słownie: . . . . . . . . . . . . . . . . . . . . . . . . . . . . . . . . . . . . . . . . . . . . złotych)</w:t>
      </w:r>
      <w:r w:rsidR="00555C0D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 za przeprowadzenie szkolenia </w:t>
      </w:r>
      <w:r w:rsidR="00555C0D" w:rsidRPr="00555C0D">
        <w:rPr>
          <w:rFonts w:ascii="Times New Roman" w:eastAsia="Times New Roman" w:hAnsi="Times New Roman" w:cs="Times New Roman"/>
          <w:i/>
          <w:color w:val="FF0000"/>
          <w:spacing w:val="1"/>
          <w:sz w:val="24"/>
          <w:szCs w:val="24"/>
          <w:lang w:eastAsia="pl-PL"/>
        </w:rPr>
        <w:t>kod edycji</w:t>
      </w:r>
      <w:r w:rsidR="00555C0D">
        <w:rPr>
          <w:rFonts w:ascii="Times New Roman" w:eastAsia="Times New Roman" w:hAnsi="Times New Roman" w:cs="Times New Roman"/>
          <w:color w:val="FF0000"/>
          <w:spacing w:val="1"/>
          <w:sz w:val="24"/>
          <w:szCs w:val="24"/>
          <w:lang w:eastAsia="pl-PL"/>
        </w:rPr>
        <w:t xml:space="preserve"> </w:t>
      </w:r>
      <w:r w:rsidR="00555C0D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w dni</w:t>
      </w:r>
      <w:r w:rsidR="0019774D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u</w:t>
      </w:r>
      <w:r w:rsidR="00555C0D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 …..</w:t>
      </w:r>
    </w:p>
    <w:p w14:paraId="0A097282" w14:textId="77777777" w:rsidR="00555C0D" w:rsidRDefault="00555C0D" w:rsidP="002A7675">
      <w:pPr>
        <w:pStyle w:val="Akapitzlist"/>
        <w:numPr>
          <w:ilvl w:val="0"/>
          <w:numId w:val="5"/>
        </w:numPr>
        <w:spacing w:after="240" w:line="276" w:lineRule="auto"/>
        <w:ind w:left="1077" w:hanging="357"/>
        <w:jc w:val="both"/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</w:pPr>
      <w:r w:rsidRPr="00555C0D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. . . . . . . . . zł brutto, (słownie: . . . . . . . . . . . . . . . . . . . . . . . . . . . . . . . . . . . . . . . . . . . . złotych)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 za przeprowadzenie szkolenia </w:t>
      </w:r>
      <w:r w:rsidRPr="00555C0D">
        <w:rPr>
          <w:rFonts w:ascii="Times New Roman" w:eastAsia="Times New Roman" w:hAnsi="Times New Roman" w:cs="Times New Roman"/>
          <w:i/>
          <w:color w:val="FF0000"/>
          <w:spacing w:val="1"/>
          <w:sz w:val="24"/>
          <w:szCs w:val="24"/>
          <w:lang w:eastAsia="pl-PL"/>
        </w:rPr>
        <w:t>kod edycji</w:t>
      </w:r>
      <w:r>
        <w:rPr>
          <w:rFonts w:ascii="Times New Roman" w:eastAsia="Times New Roman" w:hAnsi="Times New Roman" w:cs="Times New Roman"/>
          <w:color w:val="FF0000"/>
          <w:spacing w:val="1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w dni</w:t>
      </w:r>
      <w:r w:rsidR="0019774D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u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 …..</w:t>
      </w:r>
    </w:p>
    <w:p w14:paraId="277A9D6D" w14:textId="77777777" w:rsidR="000C1052" w:rsidRDefault="00555C0D" w:rsidP="002A7675">
      <w:pPr>
        <w:pStyle w:val="Akapitzlist"/>
        <w:numPr>
          <w:ilvl w:val="0"/>
          <w:numId w:val="5"/>
        </w:numPr>
        <w:spacing w:after="240" w:line="276" w:lineRule="auto"/>
        <w:ind w:left="1077" w:hanging="357"/>
        <w:jc w:val="both"/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</w:pPr>
      <w:r w:rsidRPr="00555C0D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. . . . . . . . . zł brutto, (słownie: . . . . . . . . . . . . . . . . . . . . . . . . . . . . . . . . . . . . . . . . . . . . złotych)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 za przeprowadzenie szkolenia </w:t>
      </w:r>
      <w:r w:rsidRPr="00555C0D">
        <w:rPr>
          <w:rFonts w:ascii="Times New Roman" w:eastAsia="Times New Roman" w:hAnsi="Times New Roman" w:cs="Times New Roman"/>
          <w:i/>
          <w:color w:val="FF0000"/>
          <w:spacing w:val="1"/>
          <w:sz w:val="24"/>
          <w:szCs w:val="24"/>
          <w:lang w:eastAsia="pl-PL"/>
        </w:rPr>
        <w:t>kod edycji</w:t>
      </w:r>
      <w:r>
        <w:rPr>
          <w:rFonts w:ascii="Times New Roman" w:eastAsia="Times New Roman" w:hAnsi="Times New Roman" w:cs="Times New Roman"/>
          <w:color w:val="FF0000"/>
          <w:spacing w:val="1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w dni</w:t>
      </w:r>
      <w:r w:rsidR="0019774D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u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 …..</w:t>
      </w:r>
    </w:p>
    <w:p w14:paraId="25F61AEB" w14:textId="532A3430" w:rsidR="00754161" w:rsidRDefault="00754161" w:rsidP="002A7675">
      <w:pPr>
        <w:pStyle w:val="Akapitzlist"/>
        <w:numPr>
          <w:ilvl w:val="0"/>
          <w:numId w:val="9"/>
        </w:numPr>
        <w:spacing w:after="240" w:line="276" w:lineRule="auto"/>
        <w:ind w:left="357" w:hanging="357"/>
        <w:jc w:val="both"/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</w:pPr>
      <w:r w:rsidRPr="007A5C1F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Wynagrodzenie płatne jest z dołu po przeprowadzeniu szkolenia w ramach danej edycji szkole</w:t>
      </w:r>
      <w:r w:rsidR="00F17873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nia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.</w:t>
      </w:r>
    </w:p>
    <w:p w14:paraId="6D736550" w14:textId="77777777" w:rsidR="00572A8F" w:rsidRDefault="00572A8F" w:rsidP="002A7675">
      <w:pPr>
        <w:pStyle w:val="Akapitzlist"/>
        <w:numPr>
          <w:ilvl w:val="0"/>
          <w:numId w:val="9"/>
        </w:numPr>
        <w:spacing w:after="240" w:line="276" w:lineRule="auto"/>
        <w:ind w:left="357" w:hanging="357"/>
        <w:jc w:val="both"/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Zleceniobiorca zobowiązany jest do przekazania wystawionego rachunku/faktury w ciągu 5 dni od przeprowadzenia danego szkolenia.</w:t>
      </w:r>
    </w:p>
    <w:p w14:paraId="7F0293E3" w14:textId="5F899B4A" w:rsidR="00754161" w:rsidRPr="00406336" w:rsidRDefault="00754161" w:rsidP="002A7675">
      <w:pPr>
        <w:pStyle w:val="Akapitzlist"/>
        <w:numPr>
          <w:ilvl w:val="0"/>
          <w:numId w:val="9"/>
        </w:numPr>
        <w:spacing w:after="0" w:line="276" w:lineRule="auto"/>
        <w:ind w:left="357" w:hanging="357"/>
        <w:jc w:val="both"/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</w:pPr>
      <w:r w:rsidRPr="007A5C1F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Wynagrodzenie płatne będzie w terminie</w:t>
      </w:r>
      <w:r w:rsidR="00F17873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 do </w:t>
      </w:r>
      <w:r w:rsidR="00DB6010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21</w:t>
      </w:r>
      <w:r w:rsidR="00DB6010" w:rsidRPr="007A5C1F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 </w:t>
      </w:r>
      <w:r w:rsidRPr="007A5C1F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od dnia otrzymania przez Zleceniodawcę prawidłowo wystawionej faktury VAT/prawidłowo wystawionego rachunku na rachunek bankowy Zleceniobiorcy…………………………..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.</w:t>
      </w:r>
    </w:p>
    <w:p w14:paraId="20F065FA" w14:textId="77777777" w:rsidR="000C1052" w:rsidRPr="000C1052" w:rsidRDefault="000C1052" w:rsidP="006B0763">
      <w:pPr>
        <w:keepNext/>
        <w:spacing w:before="120" w:after="120" w:line="276" w:lineRule="auto"/>
        <w:jc w:val="center"/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</w:pPr>
      <w:r w:rsidRPr="000C1052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§ 3</w:t>
      </w:r>
      <w:r w:rsidR="00754161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.</w:t>
      </w:r>
    </w:p>
    <w:p w14:paraId="048C886D" w14:textId="4089E727" w:rsidR="000C1052" w:rsidRPr="000C1052" w:rsidRDefault="000C1052" w:rsidP="00F45203">
      <w:pPr>
        <w:spacing w:after="0" w:line="276" w:lineRule="auto"/>
        <w:jc w:val="both"/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</w:pPr>
      <w:r w:rsidRPr="000C1052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Umowa zostaje zawarta na okres</w:t>
      </w:r>
      <w:r w:rsidR="00864EF8" w:rsidRPr="004D0321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 od dnia podpisania </w:t>
      </w:r>
      <w:r w:rsidRPr="000C1052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do dnia </w:t>
      </w:r>
      <w:r w:rsidR="00406336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31 marca</w:t>
      </w:r>
      <w:r w:rsidR="00864EF8" w:rsidRPr="004D0321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 20</w:t>
      </w:r>
      <w:r w:rsidR="00406336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20</w:t>
      </w:r>
      <w:r w:rsidR="00864EF8" w:rsidRPr="004D0321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 r.</w:t>
      </w:r>
      <w:r w:rsidRPr="000C1052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  </w:t>
      </w:r>
    </w:p>
    <w:p w14:paraId="1E5A6277" w14:textId="211A3D22" w:rsidR="000C1052" w:rsidRPr="000C1052" w:rsidRDefault="00235413" w:rsidP="006B0763">
      <w:pPr>
        <w:keepNext/>
        <w:spacing w:before="120" w:after="120" w:line="276" w:lineRule="auto"/>
        <w:jc w:val="center"/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§ </w:t>
      </w:r>
      <w:r w:rsidR="00E541DB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4</w:t>
      </w:r>
      <w:r w:rsidR="00754161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.</w:t>
      </w:r>
    </w:p>
    <w:p w14:paraId="0C8030CC" w14:textId="77777777" w:rsidR="00081679" w:rsidRDefault="000C1052" w:rsidP="002A7675">
      <w:pPr>
        <w:pStyle w:val="Akapitzlist"/>
        <w:numPr>
          <w:ilvl w:val="0"/>
          <w:numId w:val="20"/>
        </w:numPr>
        <w:spacing w:after="0" w:line="276" w:lineRule="auto"/>
        <w:ind w:left="357" w:hanging="357"/>
        <w:jc w:val="both"/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</w:pPr>
      <w:r w:rsidRPr="00081679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Każda ze stron może niniejszą umowę wypowiedzieć za </w:t>
      </w:r>
      <w:r w:rsidR="00754161" w:rsidRPr="00081679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dwu</w:t>
      </w:r>
      <w:r w:rsidRPr="00081679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tygodniowym okresem</w:t>
      </w:r>
      <w:r w:rsidR="00451390" w:rsidRPr="00081679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 </w:t>
      </w:r>
      <w:r w:rsidRPr="00081679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wypowiedzenia.</w:t>
      </w:r>
    </w:p>
    <w:p w14:paraId="2CDCB31D" w14:textId="77777777" w:rsidR="000C1052" w:rsidRPr="00081679" w:rsidRDefault="000C1052" w:rsidP="002A7675">
      <w:pPr>
        <w:pStyle w:val="Akapitzlist"/>
        <w:numPr>
          <w:ilvl w:val="0"/>
          <w:numId w:val="20"/>
        </w:numPr>
        <w:spacing w:after="0" w:line="276" w:lineRule="auto"/>
        <w:ind w:left="357" w:hanging="357"/>
        <w:jc w:val="both"/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</w:pPr>
      <w:r w:rsidRPr="00081679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Jeśli Zleceniobiorca wypowie umowę bez ważnego powodu ponosi odpowiedzialność za wynikłą stąd szkodę. </w:t>
      </w:r>
    </w:p>
    <w:p w14:paraId="29D0316F" w14:textId="06A80E75" w:rsidR="000C1052" w:rsidRPr="00F371E2" w:rsidRDefault="00235413" w:rsidP="006B0763">
      <w:pPr>
        <w:keepNext/>
        <w:spacing w:before="120" w:after="120" w:line="276" w:lineRule="auto"/>
        <w:jc w:val="center"/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</w:pPr>
      <w:r w:rsidRPr="00F371E2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§ </w:t>
      </w:r>
      <w:r w:rsidR="00E541DB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5</w:t>
      </w:r>
      <w:r w:rsidR="00800F1A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.</w:t>
      </w:r>
    </w:p>
    <w:p w14:paraId="33053742" w14:textId="77777777" w:rsidR="00F371E2" w:rsidRPr="00F371E2" w:rsidRDefault="00754161" w:rsidP="009774EE">
      <w:pPr>
        <w:numPr>
          <w:ilvl w:val="0"/>
          <w:numId w:val="7"/>
        </w:numPr>
        <w:tabs>
          <w:tab w:val="clear" w:pos="900"/>
          <w:tab w:val="num" w:pos="-900"/>
        </w:tabs>
        <w:autoSpaceDE w:val="0"/>
        <w:autoSpaceDN w:val="0"/>
        <w:adjustRightInd w:val="0"/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Zleceniobiorca</w:t>
      </w:r>
      <w:r w:rsidRPr="00F371E2">
        <w:rPr>
          <w:rFonts w:ascii="Times New Roman" w:hAnsi="Times New Roman" w:cs="Times New Roman"/>
          <w:sz w:val="24"/>
          <w:szCs w:val="24"/>
        </w:rPr>
        <w:t xml:space="preserve"> </w:t>
      </w:r>
      <w:r w:rsidR="00F371E2" w:rsidRPr="00F371E2">
        <w:rPr>
          <w:rFonts w:ascii="Times New Roman" w:hAnsi="Times New Roman" w:cs="Times New Roman"/>
          <w:sz w:val="24"/>
          <w:szCs w:val="24"/>
        </w:rPr>
        <w:t>zobowiązuje się do zachowania w tajemnicy w trakcie realizacji niniejszej umowy i po jej zakończeniu:</w:t>
      </w:r>
    </w:p>
    <w:p w14:paraId="6A25A0D6" w14:textId="77777777" w:rsidR="00F371E2" w:rsidRPr="00F371E2" w:rsidRDefault="00F371E2">
      <w:pPr>
        <w:numPr>
          <w:ilvl w:val="1"/>
          <w:numId w:val="7"/>
        </w:numPr>
        <w:autoSpaceDE w:val="0"/>
        <w:autoSpaceDN w:val="0"/>
        <w:adjustRightInd w:val="0"/>
        <w:spacing w:after="0" w:line="276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F371E2">
        <w:rPr>
          <w:rFonts w:ascii="Times New Roman" w:hAnsi="Times New Roman" w:cs="Times New Roman"/>
          <w:sz w:val="24"/>
          <w:szCs w:val="24"/>
        </w:rPr>
        <w:t xml:space="preserve">wszelkich materiałów, dokumentów czy informacji otrzymanych lub uzyskanych od </w:t>
      </w:r>
      <w:r w:rsidR="00754161">
        <w:rPr>
          <w:rFonts w:ascii="Times New Roman" w:hAnsi="Times New Roman" w:cs="Times New Roman"/>
          <w:sz w:val="24"/>
          <w:szCs w:val="24"/>
        </w:rPr>
        <w:t>Zleceniodawcy</w:t>
      </w:r>
      <w:r w:rsidR="00754161" w:rsidRPr="00F371E2">
        <w:rPr>
          <w:rFonts w:ascii="Times New Roman" w:hAnsi="Times New Roman" w:cs="Times New Roman"/>
          <w:sz w:val="24"/>
          <w:szCs w:val="24"/>
        </w:rPr>
        <w:t xml:space="preserve"> </w:t>
      </w:r>
      <w:r w:rsidRPr="00F371E2">
        <w:rPr>
          <w:rFonts w:ascii="Times New Roman" w:hAnsi="Times New Roman" w:cs="Times New Roman"/>
          <w:sz w:val="24"/>
          <w:szCs w:val="24"/>
        </w:rPr>
        <w:t xml:space="preserve">w jakikolwiek sposób lub jakąkolwiek drogą w związku z zawarciem lub realizacją niniejszej umowy; </w:t>
      </w:r>
    </w:p>
    <w:p w14:paraId="409824FB" w14:textId="77777777" w:rsidR="00F371E2" w:rsidRPr="00F371E2" w:rsidRDefault="00F371E2">
      <w:pPr>
        <w:numPr>
          <w:ilvl w:val="1"/>
          <w:numId w:val="7"/>
        </w:numPr>
        <w:autoSpaceDE w:val="0"/>
        <w:autoSpaceDN w:val="0"/>
        <w:adjustRightInd w:val="0"/>
        <w:spacing w:after="0" w:line="276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F371E2">
        <w:rPr>
          <w:rFonts w:ascii="Times New Roman" w:hAnsi="Times New Roman" w:cs="Times New Roman"/>
          <w:sz w:val="24"/>
          <w:szCs w:val="24"/>
        </w:rPr>
        <w:t xml:space="preserve">danych osobowych, do których uzyskał dostęp w związku z wykonywaniem niniejszej umowy, </w:t>
      </w:r>
    </w:p>
    <w:p w14:paraId="27CF98F6" w14:textId="77777777" w:rsidR="00F371E2" w:rsidRPr="00F371E2" w:rsidRDefault="00F371E2">
      <w:pPr>
        <w:numPr>
          <w:ilvl w:val="1"/>
          <w:numId w:val="7"/>
        </w:numPr>
        <w:autoSpaceDE w:val="0"/>
        <w:autoSpaceDN w:val="0"/>
        <w:adjustRightInd w:val="0"/>
        <w:spacing w:after="0" w:line="276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F371E2">
        <w:rPr>
          <w:rFonts w:ascii="Times New Roman" w:hAnsi="Times New Roman" w:cs="Times New Roman"/>
          <w:sz w:val="24"/>
          <w:szCs w:val="24"/>
        </w:rPr>
        <w:t xml:space="preserve">wszelkich informacji, materiałów i dokumentów dotyczących </w:t>
      </w:r>
      <w:r w:rsidR="00754161">
        <w:rPr>
          <w:rFonts w:ascii="Times New Roman" w:hAnsi="Times New Roman" w:cs="Times New Roman"/>
          <w:sz w:val="24"/>
          <w:szCs w:val="24"/>
        </w:rPr>
        <w:t>Zleceniod</w:t>
      </w:r>
      <w:r w:rsidR="00800F1A">
        <w:rPr>
          <w:rFonts w:ascii="Times New Roman" w:hAnsi="Times New Roman" w:cs="Times New Roman"/>
          <w:sz w:val="24"/>
          <w:szCs w:val="24"/>
        </w:rPr>
        <w:t>awcy</w:t>
      </w:r>
      <w:r w:rsidR="00754161" w:rsidRPr="00F371E2">
        <w:rPr>
          <w:rFonts w:ascii="Times New Roman" w:hAnsi="Times New Roman" w:cs="Times New Roman"/>
          <w:sz w:val="24"/>
          <w:szCs w:val="24"/>
        </w:rPr>
        <w:t xml:space="preserve"> </w:t>
      </w:r>
      <w:r w:rsidRPr="00F371E2">
        <w:rPr>
          <w:rFonts w:ascii="Times New Roman" w:hAnsi="Times New Roman" w:cs="Times New Roman"/>
          <w:sz w:val="24"/>
          <w:szCs w:val="24"/>
        </w:rPr>
        <w:t>a uzyskanych w inny sposób niż przewidziany w pkt 1 i 2.</w:t>
      </w:r>
    </w:p>
    <w:p w14:paraId="622BDECC" w14:textId="783F4E74" w:rsidR="00F371E2" w:rsidRDefault="00F371E2" w:rsidP="000C11C3">
      <w:pPr>
        <w:numPr>
          <w:ilvl w:val="0"/>
          <w:numId w:val="7"/>
        </w:numPr>
        <w:tabs>
          <w:tab w:val="clear" w:pos="900"/>
          <w:tab w:val="num" w:pos="-900"/>
        </w:tabs>
        <w:autoSpaceDE w:val="0"/>
        <w:autoSpaceDN w:val="0"/>
        <w:adjustRightInd w:val="0"/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F371E2">
        <w:rPr>
          <w:rFonts w:ascii="Times New Roman" w:hAnsi="Times New Roman" w:cs="Times New Roman"/>
          <w:sz w:val="24"/>
          <w:szCs w:val="24"/>
        </w:rPr>
        <w:t xml:space="preserve">Obowiązek, o którym mowa w </w:t>
      </w:r>
      <w:r w:rsidR="00201E30">
        <w:rPr>
          <w:rFonts w:ascii="Times New Roman" w:hAnsi="Times New Roman" w:cs="Times New Roman"/>
          <w:sz w:val="24"/>
          <w:szCs w:val="24"/>
        </w:rPr>
        <w:t>§</w:t>
      </w:r>
      <w:r w:rsidR="00E541DB">
        <w:rPr>
          <w:rFonts w:ascii="Times New Roman" w:hAnsi="Times New Roman" w:cs="Times New Roman"/>
          <w:sz w:val="24"/>
          <w:szCs w:val="24"/>
        </w:rPr>
        <w:t>5</w:t>
      </w:r>
      <w:r w:rsidRPr="00F371E2">
        <w:rPr>
          <w:rFonts w:ascii="Times New Roman" w:hAnsi="Times New Roman" w:cs="Times New Roman"/>
          <w:sz w:val="24"/>
          <w:szCs w:val="24"/>
        </w:rPr>
        <w:t xml:space="preserve">, nie dotyczy informacji, dokumentów i materiałów dotyczących </w:t>
      </w:r>
      <w:r w:rsidR="00800F1A">
        <w:rPr>
          <w:rFonts w:ascii="Times New Roman" w:hAnsi="Times New Roman" w:cs="Times New Roman"/>
          <w:sz w:val="24"/>
          <w:szCs w:val="24"/>
        </w:rPr>
        <w:t>Zleceniodawcy, które zostały podane</w:t>
      </w:r>
      <w:r w:rsidRPr="00F371E2">
        <w:rPr>
          <w:rFonts w:ascii="Times New Roman" w:hAnsi="Times New Roman" w:cs="Times New Roman"/>
          <w:sz w:val="24"/>
          <w:szCs w:val="24"/>
        </w:rPr>
        <w:t xml:space="preserve"> przez niego do publicznej wiadomości.</w:t>
      </w:r>
    </w:p>
    <w:p w14:paraId="480F123F" w14:textId="2FB1C1EF" w:rsidR="00800F1A" w:rsidRDefault="00800F1A" w:rsidP="000C11C3">
      <w:pPr>
        <w:numPr>
          <w:ilvl w:val="0"/>
          <w:numId w:val="7"/>
        </w:numPr>
        <w:tabs>
          <w:tab w:val="clear" w:pos="900"/>
          <w:tab w:val="num" w:pos="-900"/>
        </w:tabs>
        <w:autoSpaceDE w:val="0"/>
        <w:autoSpaceDN w:val="0"/>
        <w:adjustRightInd w:val="0"/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7A5C1F">
        <w:rPr>
          <w:rFonts w:ascii="Times New Roman" w:hAnsi="Times New Roman" w:cs="Times New Roman"/>
          <w:sz w:val="24"/>
          <w:szCs w:val="24"/>
        </w:rPr>
        <w:t xml:space="preserve">W przypadku naruszenia obowiązków określonych w § </w:t>
      </w:r>
      <w:r w:rsidR="00E541DB">
        <w:rPr>
          <w:rFonts w:ascii="Times New Roman" w:hAnsi="Times New Roman" w:cs="Times New Roman"/>
          <w:sz w:val="24"/>
          <w:szCs w:val="24"/>
        </w:rPr>
        <w:t>5</w:t>
      </w:r>
      <w:r w:rsidRPr="007A5C1F">
        <w:rPr>
          <w:rFonts w:ascii="Times New Roman" w:hAnsi="Times New Roman" w:cs="Times New Roman"/>
          <w:sz w:val="24"/>
          <w:szCs w:val="24"/>
        </w:rPr>
        <w:t xml:space="preserve"> ust 1 pkt 1-3 Wykonawca zobowiązuje się zapłacić Zamawiającemu karę umowną w wysokości 10% </w:t>
      </w:r>
      <w:r>
        <w:rPr>
          <w:rFonts w:ascii="Times New Roman" w:hAnsi="Times New Roman" w:cs="Times New Roman"/>
          <w:sz w:val="24"/>
          <w:szCs w:val="24"/>
        </w:rPr>
        <w:t xml:space="preserve">całkowitej </w:t>
      </w:r>
      <w:r w:rsidRPr="007A5C1F">
        <w:rPr>
          <w:rFonts w:ascii="Times New Roman" w:hAnsi="Times New Roman" w:cs="Times New Roman"/>
          <w:sz w:val="24"/>
          <w:szCs w:val="24"/>
        </w:rPr>
        <w:t xml:space="preserve">wartości Umowy w PLN brutto, o której mowa w §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7A5C1F">
        <w:rPr>
          <w:rFonts w:ascii="Times New Roman" w:hAnsi="Times New Roman" w:cs="Times New Roman"/>
          <w:sz w:val="24"/>
          <w:szCs w:val="24"/>
        </w:rPr>
        <w:t xml:space="preserve"> ust.</w:t>
      </w:r>
      <w:r>
        <w:rPr>
          <w:rFonts w:ascii="Times New Roman" w:hAnsi="Times New Roman" w:cs="Times New Roman"/>
          <w:sz w:val="24"/>
          <w:szCs w:val="24"/>
        </w:rPr>
        <w:t xml:space="preserve"> 1</w:t>
      </w:r>
      <w:r w:rsidR="004542B1">
        <w:rPr>
          <w:rFonts w:ascii="Times New Roman" w:hAnsi="Times New Roman" w:cs="Times New Roman"/>
          <w:sz w:val="24"/>
          <w:szCs w:val="24"/>
        </w:rPr>
        <w:t xml:space="preserve"> za każde naruszenie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148D9D2" w14:textId="77777777" w:rsidR="004542B1" w:rsidRDefault="004542B1" w:rsidP="004542B1">
      <w:pPr>
        <w:numPr>
          <w:ilvl w:val="0"/>
          <w:numId w:val="7"/>
        </w:numPr>
        <w:tabs>
          <w:tab w:val="clear" w:pos="900"/>
          <w:tab w:val="num" w:pos="-900"/>
        </w:tabs>
        <w:autoSpaceDE w:val="0"/>
        <w:autoSpaceDN w:val="0"/>
        <w:adjustRightInd w:val="0"/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>
        <w:rPr>
          <w:rFonts w:ascii="Times New Roman" w:eastAsia="Times New Roman" w:hAnsi="Times New Roman"/>
          <w:sz w:val="24"/>
          <w:szCs w:val="24"/>
        </w:rPr>
        <w:t>Zleceniobiorca</w:t>
      </w:r>
      <w:r w:rsidRPr="00E23962">
        <w:rPr>
          <w:rFonts w:ascii="Times New Roman" w:eastAsia="Times New Roman" w:hAnsi="Times New Roman"/>
          <w:sz w:val="24"/>
          <w:szCs w:val="24"/>
        </w:rPr>
        <w:t xml:space="preserve"> wyraża zgodę na potrącenie przez </w:t>
      </w:r>
      <w:r>
        <w:rPr>
          <w:rFonts w:ascii="Times New Roman" w:eastAsia="Times New Roman" w:hAnsi="Times New Roman"/>
          <w:sz w:val="24"/>
          <w:szCs w:val="24"/>
        </w:rPr>
        <w:t>Zleceniodawcę</w:t>
      </w:r>
      <w:r w:rsidRPr="00E23962">
        <w:rPr>
          <w:rFonts w:ascii="Times New Roman" w:eastAsia="Times New Roman" w:hAnsi="Times New Roman"/>
          <w:sz w:val="24"/>
          <w:szCs w:val="24"/>
        </w:rPr>
        <w:t xml:space="preserve"> kar umownych </w:t>
      </w:r>
      <w:r w:rsidRPr="00E23962">
        <w:rPr>
          <w:rFonts w:ascii="Times New Roman" w:eastAsia="Times New Roman" w:hAnsi="Times New Roman"/>
          <w:sz w:val="24"/>
          <w:szCs w:val="24"/>
        </w:rPr>
        <w:br/>
        <w:t xml:space="preserve">z przysługującej </w:t>
      </w:r>
      <w:r>
        <w:rPr>
          <w:rFonts w:ascii="Times New Roman" w:eastAsia="Times New Roman" w:hAnsi="Times New Roman"/>
          <w:sz w:val="24"/>
          <w:szCs w:val="24"/>
        </w:rPr>
        <w:t>Zleceniobiorcy</w:t>
      </w:r>
      <w:r w:rsidRPr="00E23962">
        <w:rPr>
          <w:rFonts w:ascii="Times New Roman" w:eastAsia="Times New Roman" w:hAnsi="Times New Roman"/>
          <w:sz w:val="24"/>
          <w:szCs w:val="24"/>
        </w:rPr>
        <w:t xml:space="preserve"> należności lub na zapłatę kar umownych na podstawie noty księgowej wystawionej przez </w:t>
      </w:r>
      <w:r>
        <w:rPr>
          <w:rFonts w:ascii="Times New Roman" w:eastAsia="Times New Roman" w:hAnsi="Times New Roman"/>
          <w:sz w:val="24"/>
          <w:szCs w:val="24"/>
        </w:rPr>
        <w:t>Zleceniodawcę</w:t>
      </w:r>
      <w:r w:rsidRPr="00E23962">
        <w:rPr>
          <w:rFonts w:ascii="Times New Roman" w:eastAsia="Times New Roman" w:hAnsi="Times New Roman"/>
          <w:sz w:val="24"/>
          <w:szCs w:val="24"/>
        </w:rPr>
        <w:t xml:space="preserve"> w terminie 14 dni od dnia otrzymania noty. Wybór sposobu dochodzenia kary umownej należy do </w:t>
      </w:r>
      <w:r>
        <w:rPr>
          <w:rFonts w:ascii="Times New Roman" w:eastAsia="Times New Roman" w:hAnsi="Times New Roman"/>
          <w:sz w:val="24"/>
          <w:szCs w:val="24"/>
        </w:rPr>
        <w:t>Zleceniodawcy</w:t>
      </w:r>
      <w:r w:rsidRPr="00E23962">
        <w:rPr>
          <w:rFonts w:ascii="Times New Roman" w:eastAsia="Times New Roman" w:hAnsi="Times New Roman"/>
          <w:sz w:val="24"/>
          <w:szCs w:val="24"/>
        </w:rPr>
        <w:t>.</w:t>
      </w:r>
    </w:p>
    <w:p w14:paraId="63FA8480" w14:textId="42D931AF" w:rsidR="004542B1" w:rsidRPr="00F371E2" w:rsidRDefault="004542B1" w:rsidP="004542B1">
      <w:pPr>
        <w:numPr>
          <w:ilvl w:val="0"/>
          <w:numId w:val="7"/>
        </w:numPr>
        <w:tabs>
          <w:tab w:val="clear" w:pos="900"/>
          <w:tab w:val="num" w:pos="-900"/>
        </w:tabs>
        <w:autoSpaceDE w:val="0"/>
        <w:autoSpaceDN w:val="0"/>
        <w:adjustRightInd w:val="0"/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Zleceniodawca</w:t>
      </w:r>
      <w:r w:rsidRPr="00E23962">
        <w:rPr>
          <w:rFonts w:ascii="Times New Roman" w:eastAsia="Times New Roman" w:hAnsi="Times New Roman"/>
          <w:sz w:val="24"/>
          <w:szCs w:val="24"/>
        </w:rPr>
        <w:t xml:space="preserve"> zastrzega możliwość dochodzenia odszkodowania uzupełniającego przenoszącego wysokość zastrzeżonych kar umownych na zasadach ogólnych do wysokości rzeczywiście poniesionej szkody.</w:t>
      </w:r>
    </w:p>
    <w:p w14:paraId="053BE870" w14:textId="5169C929" w:rsidR="00F371E2" w:rsidRPr="00F371E2" w:rsidRDefault="00201E30" w:rsidP="006B0763">
      <w:pPr>
        <w:keepNext/>
        <w:spacing w:before="120" w:after="120" w:line="276" w:lineRule="auto"/>
        <w:jc w:val="center"/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§ </w:t>
      </w:r>
      <w:r w:rsidR="00E541DB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6</w:t>
      </w:r>
      <w:r w:rsidR="00800F1A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.</w:t>
      </w:r>
    </w:p>
    <w:p w14:paraId="6650B33A" w14:textId="77777777" w:rsidR="00F371E2" w:rsidRPr="00F371E2" w:rsidRDefault="00201E30" w:rsidP="009774EE">
      <w:pPr>
        <w:numPr>
          <w:ilvl w:val="0"/>
          <w:numId w:val="8"/>
        </w:numPr>
        <w:tabs>
          <w:tab w:val="clear" w:pos="720"/>
          <w:tab w:val="num" w:pos="-720"/>
        </w:tabs>
        <w:autoSpaceDE w:val="0"/>
        <w:autoSpaceDN w:val="0"/>
        <w:adjustRightInd w:val="0"/>
        <w:spacing w:after="0" w:line="276" w:lineRule="auto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Zleceniodawca</w:t>
      </w:r>
      <w:r w:rsidR="00F371E2" w:rsidRPr="00F371E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zastrzega prawo do </w:t>
      </w:r>
      <w:r w:rsidR="00800F1A">
        <w:rPr>
          <w:rFonts w:ascii="Times New Roman" w:hAnsi="Times New Roman" w:cs="Times New Roman"/>
          <w:color w:val="000000"/>
          <w:sz w:val="24"/>
          <w:szCs w:val="24"/>
        </w:rPr>
        <w:t xml:space="preserve">bezpłatnego </w:t>
      </w:r>
      <w:r w:rsidR="00F371E2" w:rsidRPr="00F371E2">
        <w:rPr>
          <w:rFonts w:ascii="Times New Roman" w:hAnsi="Times New Roman" w:cs="Times New Roman"/>
          <w:color w:val="000000"/>
          <w:sz w:val="24"/>
          <w:szCs w:val="24"/>
        </w:rPr>
        <w:t>odwoła</w:t>
      </w:r>
      <w:r>
        <w:rPr>
          <w:rFonts w:ascii="Times New Roman" w:hAnsi="Times New Roman" w:cs="Times New Roman"/>
          <w:color w:val="000000"/>
          <w:sz w:val="24"/>
          <w:szCs w:val="24"/>
        </w:rPr>
        <w:t>nia danej</w:t>
      </w:r>
      <w:r w:rsidR="00F371E2" w:rsidRPr="00F371E2">
        <w:rPr>
          <w:rFonts w:ascii="Times New Roman" w:hAnsi="Times New Roman" w:cs="Times New Roman"/>
          <w:color w:val="000000"/>
          <w:sz w:val="24"/>
          <w:szCs w:val="24"/>
        </w:rPr>
        <w:t xml:space="preserve"> edycj</w:t>
      </w:r>
      <w:r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="00F371E2" w:rsidRPr="00F371E2">
        <w:rPr>
          <w:rFonts w:ascii="Times New Roman" w:hAnsi="Times New Roman" w:cs="Times New Roman"/>
          <w:color w:val="000000"/>
          <w:sz w:val="24"/>
          <w:szCs w:val="24"/>
        </w:rPr>
        <w:t xml:space="preserve"> szkolenia pod warunkiem poinformowania o tym </w:t>
      </w:r>
      <w:r>
        <w:rPr>
          <w:rFonts w:ascii="Times New Roman" w:hAnsi="Times New Roman" w:cs="Times New Roman"/>
          <w:color w:val="000000"/>
          <w:sz w:val="24"/>
          <w:szCs w:val="24"/>
        </w:rPr>
        <w:t>Zleceniobiorcy</w:t>
      </w:r>
      <w:r w:rsidR="00F371E2" w:rsidRPr="00F371E2">
        <w:rPr>
          <w:rFonts w:ascii="Times New Roman" w:hAnsi="Times New Roman" w:cs="Times New Roman"/>
          <w:color w:val="000000"/>
          <w:sz w:val="24"/>
          <w:szCs w:val="24"/>
        </w:rPr>
        <w:t xml:space="preserve"> najpóźniej </w:t>
      </w:r>
      <w:r w:rsidR="00800F1A">
        <w:rPr>
          <w:rFonts w:ascii="Times New Roman" w:hAnsi="Times New Roman" w:cs="Times New Roman"/>
          <w:color w:val="000000"/>
          <w:sz w:val="24"/>
          <w:szCs w:val="24"/>
        </w:rPr>
        <w:t xml:space="preserve">na </w:t>
      </w:r>
      <w:r>
        <w:rPr>
          <w:rFonts w:ascii="Times New Roman" w:hAnsi="Times New Roman" w:cs="Times New Roman"/>
          <w:color w:val="000000"/>
          <w:sz w:val="24"/>
          <w:szCs w:val="24"/>
        </w:rPr>
        <w:t>7</w:t>
      </w:r>
      <w:r w:rsidR="00F371E2" w:rsidRPr="00F371E2">
        <w:rPr>
          <w:rFonts w:ascii="Times New Roman" w:hAnsi="Times New Roman" w:cs="Times New Roman"/>
          <w:color w:val="000000"/>
          <w:sz w:val="24"/>
          <w:szCs w:val="24"/>
        </w:rPr>
        <w:t xml:space="preserve"> dni </w:t>
      </w:r>
      <w:r w:rsidR="00800F1A">
        <w:rPr>
          <w:rFonts w:ascii="Times New Roman" w:hAnsi="Times New Roman" w:cs="Times New Roman"/>
          <w:color w:val="000000"/>
          <w:sz w:val="24"/>
          <w:szCs w:val="24"/>
        </w:rPr>
        <w:t xml:space="preserve">kalendarzowych </w:t>
      </w:r>
      <w:r w:rsidR="00F371E2" w:rsidRPr="00F371E2">
        <w:rPr>
          <w:rFonts w:ascii="Times New Roman" w:hAnsi="Times New Roman" w:cs="Times New Roman"/>
          <w:color w:val="000000"/>
          <w:sz w:val="24"/>
          <w:szCs w:val="24"/>
        </w:rPr>
        <w:t xml:space="preserve">przed planowanym terminem rozpoczęcia usługi. </w:t>
      </w:r>
      <w:r>
        <w:rPr>
          <w:rFonts w:ascii="Times New Roman" w:hAnsi="Times New Roman" w:cs="Times New Roman"/>
          <w:color w:val="000000"/>
          <w:sz w:val="24"/>
          <w:szCs w:val="24"/>
        </w:rPr>
        <w:t>Zleceniobiorca</w:t>
      </w:r>
      <w:r w:rsidR="00F371E2" w:rsidRPr="00F371E2">
        <w:rPr>
          <w:rFonts w:ascii="Times New Roman" w:hAnsi="Times New Roman" w:cs="Times New Roman"/>
          <w:color w:val="000000"/>
          <w:sz w:val="24"/>
          <w:szCs w:val="24"/>
        </w:rPr>
        <w:t xml:space="preserve"> nie będzie </w:t>
      </w:r>
      <w:r w:rsidR="00800F1A">
        <w:rPr>
          <w:rFonts w:ascii="Times New Roman" w:hAnsi="Times New Roman" w:cs="Times New Roman"/>
          <w:color w:val="000000"/>
          <w:sz w:val="24"/>
          <w:szCs w:val="24"/>
        </w:rPr>
        <w:t xml:space="preserve">miał </w:t>
      </w:r>
      <w:r w:rsidR="00F371E2" w:rsidRPr="00F371E2">
        <w:rPr>
          <w:rFonts w:ascii="Times New Roman" w:hAnsi="Times New Roman" w:cs="Times New Roman"/>
          <w:color w:val="000000"/>
          <w:sz w:val="24"/>
          <w:szCs w:val="24"/>
        </w:rPr>
        <w:t xml:space="preserve">z tego tytułu </w:t>
      </w:r>
      <w:r w:rsidR="00800F1A">
        <w:rPr>
          <w:rFonts w:ascii="Times New Roman" w:hAnsi="Times New Roman" w:cs="Times New Roman"/>
          <w:color w:val="000000"/>
          <w:sz w:val="24"/>
          <w:szCs w:val="24"/>
        </w:rPr>
        <w:t>roszczeń</w:t>
      </w:r>
      <w:r w:rsidR="00800F1A" w:rsidRPr="00F371E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371E2" w:rsidRPr="00F371E2">
        <w:rPr>
          <w:rFonts w:ascii="Times New Roman" w:hAnsi="Times New Roman" w:cs="Times New Roman"/>
          <w:color w:val="000000"/>
          <w:sz w:val="24"/>
          <w:szCs w:val="24"/>
        </w:rPr>
        <w:t>do Z</w:t>
      </w:r>
      <w:r>
        <w:rPr>
          <w:rFonts w:ascii="Times New Roman" w:hAnsi="Times New Roman" w:cs="Times New Roman"/>
          <w:color w:val="000000"/>
          <w:sz w:val="24"/>
          <w:szCs w:val="24"/>
        </w:rPr>
        <w:t>leceniodawcy</w:t>
      </w:r>
      <w:r w:rsidR="00F371E2" w:rsidRPr="00F371E2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40F8AE28" w14:textId="2004BFC8" w:rsidR="00F371E2" w:rsidRDefault="004156C9" w:rsidP="009774EE">
      <w:pPr>
        <w:numPr>
          <w:ilvl w:val="0"/>
          <w:numId w:val="8"/>
        </w:numPr>
        <w:tabs>
          <w:tab w:val="clear" w:pos="720"/>
          <w:tab w:val="num" w:pos="-720"/>
        </w:tabs>
        <w:autoSpaceDE w:val="0"/>
        <w:autoSpaceDN w:val="0"/>
        <w:adjustRightInd w:val="0"/>
        <w:spacing w:after="0" w:line="276" w:lineRule="auto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pl-PL"/>
        </w:rPr>
        <w:t>Zleceniodawca</w:t>
      </w:r>
      <w:r w:rsidR="00F371E2" w:rsidRPr="00F371E2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 xml:space="preserve"> może zmienić termin edycji szkolenia na </w:t>
      </w:r>
      <w:r>
        <w:rPr>
          <w:rFonts w:ascii="Times New Roman" w:hAnsi="Times New Roman" w:cs="Times New Roman"/>
          <w:color w:val="000000"/>
          <w:sz w:val="24"/>
          <w:szCs w:val="24"/>
          <w:lang w:eastAsia="pl-PL"/>
        </w:rPr>
        <w:t>7</w:t>
      </w:r>
      <w:r w:rsidR="00F371E2" w:rsidRPr="00F371E2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 xml:space="preserve"> dni </w:t>
      </w:r>
      <w:r w:rsidR="00D60879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 xml:space="preserve">kalendarzowych </w:t>
      </w:r>
      <w:r w:rsidR="00F371E2" w:rsidRPr="00F371E2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>przed zaplanowanym terminem świadczenia usługi pod warunkiem uzgodnienia z</w:t>
      </w:r>
      <w:r>
        <w:rPr>
          <w:rFonts w:ascii="Times New Roman" w:hAnsi="Times New Roman" w:cs="Times New Roman"/>
          <w:color w:val="000000"/>
          <w:sz w:val="24"/>
          <w:szCs w:val="24"/>
          <w:lang w:eastAsia="pl-PL"/>
        </w:rPr>
        <w:t>e</w:t>
      </w:r>
      <w:r w:rsidR="00F371E2" w:rsidRPr="00F371E2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eastAsia="pl-PL"/>
        </w:rPr>
        <w:t>Zleceniobiorcą</w:t>
      </w:r>
      <w:r w:rsidR="00F371E2" w:rsidRPr="00F371E2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 xml:space="preserve"> kolejnego terminu edycji szkolenia.</w:t>
      </w:r>
      <w:r w:rsidR="00800F1A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="00800F1A" w:rsidRPr="007A5C1F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>Nie będzie to rodziło po stronie Zleceniodawcy obowiązku zapłaty dodatkowego wynagrodzenia dla Zleceniobiorcy.</w:t>
      </w:r>
    </w:p>
    <w:p w14:paraId="1F3E1890" w14:textId="77777777" w:rsidR="000C1052" w:rsidRPr="00800F1A" w:rsidRDefault="00800F1A" w:rsidP="000C11C3">
      <w:pPr>
        <w:numPr>
          <w:ilvl w:val="0"/>
          <w:numId w:val="8"/>
        </w:numPr>
        <w:tabs>
          <w:tab w:val="clear" w:pos="720"/>
          <w:tab w:val="num" w:pos="-720"/>
        </w:tabs>
        <w:autoSpaceDE w:val="0"/>
        <w:autoSpaceDN w:val="0"/>
        <w:adjustRightInd w:val="0"/>
        <w:spacing w:after="0" w:line="276" w:lineRule="auto"/>
        <w:ind w:left="360"/>
        <w:jc w:val="both"/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="000C1052" w:rsidRPr="00800F1A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Z tytułu niniejszej umowy Zleceniobiorca nie nabywa żadnych uprawnień pracowniczych. </w:t>
      </w:r>
    </w:p>
    <w:p w14:paraId="2C411299" w14:textId="625713D7" w:rsidR="000C1052" w:rsidRPr="000C1052" w:rsidRDefault="004156C9" w:rsidP="006B0763">
      <w:pPr>
        <w:keepNext/>
        <w:spacing w:before="120" w:after="120" w:line="276" w:lineRule="auto"/>
        <w:jc w:val="center"/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§ </w:t>
      </w:r>
      <w:r w:rsidR="00E541DB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7</w:t>
      </w:r>
      <w:r w:rsidR="00800F1A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.</w:t>
      </w:r>
    </w:p>
    <w:p w14:paraId="57733998" w14:textId="77777777" w:rsidR="000C1052" w:rsidRDefault="000C1052" w:rsidP="000C11C3">
      <w:pPr>
        <w:pStyle w:val="Akapitzlist"/>
        <w:numPr>
          <w:ilvl w:val="0"/>
          <w:numId w:val="10"/>
        </w:numPr>
        <w:spacing w:after="240" w:line="276" w:lineRule="auto"/>
        <w:ind w:left="357" w:hanging="357"/>
        <w:jc w:val="both"/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</w:pPr>
      <w:r w:rsidRPr="00800F1A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Zmiany umowy wymagają formy pisemnej pod rygorem nieważności. </w:t>
      </w:r>
    </w:p>
    <w:p w14:paraId="7A755707" w14:textId="0575AC72" w:rsidR="00800F1A" w:rsidRPr="00406336" w:rsidRDefault="00800F1A" w:rsidP="000C11C3">
      <w:pPr>
        <w:pStyle w:val="Akapitzlist"/>
        <w:numPr>
          <w:ilvl w:val="0"/>
          <w:numId w:val="10"/>
        </w:numPr>
        <w:spacing w:after="240" w:line="276" w:lineRule="auto"/>
        <w:ind w:left="357" w:hanging="357"/>
        <w:jc w:val="both"/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</w:pPr>
      <w:r w:rsidRPr="00842D03">
        <w:rPr>
          <w:rFonts w:ascii="Times New Roman" w:hAnsi="Times New Roman" w:cs="Times New Roman"/>
          <w:sz w:val="24"/>
          <w:szCs w:val="24"/>
        </w:rPr>
        <w:t xml:space="preserve">Zleceniobiorca nie może dokonać cesji na osoby trzecie wierzytelności wynikających z niniejszej Umowy bez uprzedniej pisemnej </w:t>
      </w:r>
      <w:r w:rsidR="00E90298">
        <w:rPr>
          <w:rFonts w:ascii="Times New Roman" w:hAnsi="Times New Roman" w:cs="Times New Roman"/>
          <w:sz w:val="24"/>
          <w:szCs w:val="24"/>
        </w:rPr>
        <w:t>z</w:t>
      </w:r>
      <w:r w:rsidRPr="00842D03">
        <w:rPr>
          <w:rFonts w:ascii="Times New Roman" w:hAnsi="Times New Roman" w:cs="Times New Roman"/>
          <w:sz w:val="24"/>
          <w:szCs w:val="24"/>
        </w:rPr>
        <w:t>gody Zleceniodawcy.</w:t>
      </w:r>
    </w:p>
    <w:p w14:paraId="0298AD72" w14:textId="77777777" w:rsidR="00800F1A" w:rsidRDefault="00800F1A" w:rsidP="000C11C3">
      <w:pPr>
        <w:pStyle w:val="Akapitzlist"/>
        <w:numPr>
          <w:ilvl w:val="0"/>
          <w:numId w:val="10"/>
        </w:numPr>
        <w:spacing w:after="240" w:line="276" w:lineRule="auto"/>
        <w:ind w:left="357" w:hanging="357"/>
        <w:jc w:val="both"/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</w:pPr>
      <w:r w:rsidRPr="00800F1A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W sprawach nieuregulowanych niniejszą umową mają zastosowanie przepisy Kodeksu Cywilnego. </w:t>
      </w:r>
    </w:p>
    <w:p w14:paraId="3642924E" w14:textId="401595F3" w:rsidR="00800F1A" w:rsidRPr="00800F1A" w:rsidRDefault="00800F1A" w:rsidP="000C11C3">
      <w:pPr>
        <w:pStyle w:val="Akapitzlist"/>
        <w:numPr>
          <w:ilvl w:val="0"/>
          <w:numId w:val="10"/>
        </w:numPr>
        <w:spacing w:after="240" w:line="276" w:lineRule="auto"/>
        <w:ind w:left="357" w:hanging="357"/>
        <w:jc w:val="both"/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Spory </w:t>
      </w:r>
      <w:r w:rsidRPr="00842D03">
        <w:rPr>
          <w:rFonts w:ascii="Times New Roman" w:hAnsi="Times New Roman" w:cs="Times New Roman"/>
          <w:sz w:val="24"/>
          <w:szCs w:val="24"/>
        </w:rPr>
        <w:t xml:space="preserve">mogące wyniknąć na tle realizacji niniejszej umowy Strony zobowiązują się rozstrzygać polubownie, a w przypadku braku porozumienia w terminie </w:t>
      </w:r>
      <w:r w:rsidR="00E90298">
        <w:rPr>
          <w:rFonts w:ascii="Times New Roman" w:hAnsi="Times New Roman" w:cs="Times New Roman"/>
          <w:sz w:val="24"/>
          <w:szCs w:val="24"/>
        </w:rPr>
        <w:t xml:space="preserve">do </w:t>
      </w:r>
      <w:r w:rsidRPr="00842D03">
        <w:rPr>
          <w:rFonts w:ascii="Times New Roman" w:hAnsi="Times New Roman" w:cs="Times New Roman"/>
          <w:sz w:val="24"/>
          <w:szCs w:val="24"/>
        </w:rPr>
        <w:t>30 dni od dnia skierowania propozycji ugodowej do drugiej strony, poddadzą spór pod rozstrzygnięcie sądu powszechnego właściwego dla siedziby Zleceniodawcy.</w:t>
      </w:r>
    </w:p>
    <w:p w14:paraId="32F39467" w14:textId="5F3E82EB" w:rsidR="00800F1A" w:rsidRPr="00800F1A" w:rsidRDefault="00800F1A" w:rsidP="00B01FD1">
      <w:pPr>
        <w:pStyle w:val="Akapitzlist"/>
        <w:numPr>
          <w:ilvl w:val="0"/>
          <w:numId w:val="10"/>
        </w:numPr>
        <w:spacing w:after="0" w:line="276" w:lineRule="auto"/>
        <w:ind w:left="357" w:hanging="357"/>
        <w:jc w:val="both"/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</w:pPr>
      <w:r w:rsidRPr="000C1052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Umowę sporządzono w 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trzech</w:t>
      </w:r>
      <w:r w:rsidRPr="000C1052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 jednobrzmiących egzemplarzach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,</w:t>
      </w:r>
      <w:r w:rsidRPr="000C1052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 jednym dla </w:t>
      </w:r>
      <w:r w:rsidR="00E90298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Zleceniobiorcy o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raz dwóch dla </w:t>
      </w:r>
      <w:r w:rsidR="00E90298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Zleceniodawcy</w:t>
      </w:r>
      <w:r w:rsidRPr="000C1052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. </w:t>
      </w:r>
    </w:p>
    <w:p w14:paraId="6D27E76C" w14:textId="77777777" w:rsidR="000C11C3" w:rsidRPr="000C11C3" w:rsidRDefault="000C11C3" w:rsidP="000C11C3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0C11C3">
        <w:rPr>
          <w:rFonts w:ascii="Times New Roman" w:hAnsi="Times New Roman" w:cs="Times New Roman"/>
          <w:sz w:val="24"/>
          <w:szCs w:val="24"/>
          <w:u w:val="single"/>
        </w:rPr>
        <w:t>Załączniki do Umowy:</w:t>
      </w:r>
    </w:p>
    <w:p w14:paraId="2EE61DA9" w14:textId="77777777" w:rsidR="000C11C3" w:rsidRPr="000C11C3" w:rsidRDefault="000C11C3" w:rsidP="000C11C3">
      <w:pPr>
        <w:numPr>
          <w:ilvl w:val="1"/>
          <w:numId w:val="21"/>
        </w:numPr>
        <w:tabs>
          <w:tab w:val="left" w:pos="426"/>
        </w:tabs>
        <w:spacing w:after="0" w:line="276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0C11C3">
        <w:rPr>
          <w:rFonts w:ascii="Times New Roman" w:hAnsi="Times New Roman" w:cs="Times New Roman"/>
          <w:sz w:val="24"/>
          <w:szCs w:val="24"/>
        </w:rPr>
        <w:t>Opis przedmiotu zamówienia</w:t>
      </w:r>
    </w:p>
    <w:p w14:paraId="4D0CA6F3" w14:textId="77777777" w:rsidR="000C11C3" w:rsidRPr="000C11C3" w:rsidRDefault="000C11C3" w:rsidP="000C11C3">
      <w:pPr>
        <w:numPr>
          <w:ilvl w:val="1"/>
          <w:numId w:val="21"/>
        </w:numPr>
        <w:tabs>
          <w:tab w:val="left" w:pos="426"/>
        </w:tabs>
        <w:spacing w:after="0" w:line="276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0C11C3">
        <w:rPr>
          <w:rFonts w:ascii="Times New Roman" w:hAnsi="Times New Roman" w:cs="Times New Roman"/>
          <w:sz w:val="24"/>
          <w:szCs w:val="24"/>
        </w:rPr>
        <w:t>Oferta Wykonawcy</w:t>
      </w:r>
    </w:p>
    <w:p w14:paraId="7A018C49" w14:textId="77777777" w:rsidR="000C11C3" w:rsidRPr="000C11C3" w:rsidRDefault="000C11C3" w:rsidP="000C11C3">
      <w:pPr>
        <w:numPr>
          <w:ilvl w:val="1"/>
          <w:numId w:val="21"/>
        </w:numPr>
        <w:tabs>
          <w:tab w:val="clear" w:pos="1440"/>
          <w:tab w:val="num" w:pos="426"/>
        </w:tabs>
        <w:spacing w:after="0" w:line="276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0C11C3">
        <w:rPr>
          <w:rFonts w:ascii="Times New Roman" w:hAnsi="Times New Roman" w:cs="Times New Roman"/>
          <w:sz w:val="24"/>
          <w:szCs w:val="24"/>
        </w:rPr>
        <w:t>Klauzula informacyjna RODO</w:t>
      </w:r>
    </w:p>
    <w:p w14:paraId="286FC17C" w14:textId="77777777" w:rsidR="000C11C3" w:rsidRPr="000C11C3" w:rsidRDefault="000C11C3" w:rsidP="000C11C3">
      <w:pPr>
        <w:numPr>
          <w:ilvl w:val="1"/>
          <w:numId w:val="21"/>
        </w:numPr>
        <w:tabs>
          <w:tab w:val="clear" w:pos="1440"/>
          <w:tab w:val="num" w:pos="426"/>
        </w:tabs>
        <w:spacing w:after="0" w:line="276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0C11C3">
        <w:rPr>
          <w:rFonts w:ascii="Times New Roman" w:hAnsi="Times New Roman" w:cs="Times New Roman"/>
          <w:sz w:val="24"/>
          <w:szCs w:val="24"/>
        </w:rPr>
        <w:t>Oświadczenie Wykonawcy</w:t>
      </w:r>
    </w:p>
    <w:p w14:paraId="45910AA2" w14:textId="7773F870" w:rsidR="000C1052" w:rsidRPr="000C1052" w:rsidRDefault="000C1052" w:rsidP="000C11C3">
      <w:pPr>
        <w:spacing w:after="240" w:line="276" w:lineRule="auto"/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</w:pPr>
      <w:r w:rsidRPr="000C1052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br/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36"/>
        <w:gridCol w:w="4536"/>
      </w:tblGrid>
      <w:tr w:rsidR="000C1052" w:rsidRPr="00F371E2" w14:paraId="165516CC" w14:textId="77777777" w:rsidTr="00F17873">
        <w:trPr>
          <w:tblCellSpacing w:w="15" w:type="dxa"/>
        </w:trPr>
        <w:tc>
          <w:tcPr>
            <w:tcW w:w="2500" w:type="pct"/>
            <w:vAlign w:val="center"/>
            <w:hideMark/>
          </w:tcPr>
          <w:p w14:paraId="6851D32C" w14:textId="77777777" w:rsidR="000C1052" w:rsidRPr="000C1052" w:rsidRDefault="000C1052" w:rsidP="000C11C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C105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. . . . . . . . . . . . . . . . . . . . . . . . . . . </w:t>
            </w:r>
            <w:r w:rsidRPr="000C105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(Zleceniodawca)</w:t>
            </w:r>
          </w:p>
        </w:tc>
        <w:tc>
          <w:tcPr>
            <w:tcW w:w="2500" w:type="pct"/>
            <w:vAlign w:val="center"/>
            <w:hideMark/>
          </w:tcPr>
          <w:p w14:paraId="261F3586" w14:textId="77777777" w:rsidR="000C1052" w:rsidRPr="000C1052" w:rsidRDefault="000C1052" w:rsidP="000C11C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C105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. . . . . . . . . . . . . . . . . . . . . . . . . . . </w:t>
            </w:r>
            <w:r w:rsidRPr="000C105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(Zleceniobiorca)</w:t>
            </w:r>
          </w:p>
        </w:tc>
      </w:tr>
    </w:tbl>
    <w:p w14:paraId="59583DAA" w14:textId="491DE725" w:rsidR="00557CE2" w:rsidRPr="00F371E2" w:rsidRDefault="00557CE2" w:rsidP="000C11C3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557CE2" w:rsidRPr="00F371E2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CE933A7" w14:textId="77777777" w:rsidR="00696F08" w:rsidRDefault="00696F08" w:rsidP="00B67A3B">
      <w:pPr>
        <w:spacing w:after="0" w:line="240" w:lineRule="auto"/>
      </w:pPr>
      <w:r>
        <w:separator/>
      </w:r>
    </w:p>
  </w:endnote>
  <w:endnote w:type="continuationSeparator" w:id="0">
    <w:p w14:paraId="352CF202" w14:textId="77777777" w:rsidR="00696F08" w:rsidRDefault="00696F08" w:rsidP="00B67A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116461" w14:textId="77777777" w:rsidR="00F45203" w:rsidRPr="00F45203" w:rsidRDefault="00F45203" w:rsidP="00F45203">
    <w:pPr>
      <w:widowControl w:val="0"/>
      <w:pBdr>
        <w:top w:val="single" w:sz="4" w:space="1" w:color="auto"/>
      </w:pBdr>
      <w:tabs>
        <w:tab w:val="center" w:pos="4536"/>
        <w:tab w:val="right" w:pos="9072"/>
      </w:tabs>
      <w:autoSpaceDE w:val="0"/>
      <w:autoSpaceDN w:val="0"/>
      <w:adjustRightInd w:val="0"/>
      <w:spacing w:after="0" w:line="276" w:lineRule="auto"/>
      <w:jc w:val="center"/>
      <w:rPr>
        <w:rFonts w:ascii="Times New Roman" w:eastAsia="Times New Roman" w:hAnsi="Times New Roman" w:cs="Times New Roman"/>
        <w:sz w:val="24"/>
        <w:szCs w:val="20"/>
        <w:lang w:eastAsia="pl-PL"/>
      </w:rPr>
    </w:pPr>
    <w:bookmarkStart w:id="7" w:name="_Hlk531453770"/>
    <w:bookmarkStart w:id="8" w:name="_Hlk531453771"/>
    <w:r w:rsidRPr="00F45203">
      <w:rPr>
        <w:rFonts w:ascii="Times New Roman" w:eastAsia="Times New Roman" w:hAnsi="Times New Roman" w:cs="Times New Roman"/>
        <w:sz w:val="24"/>
        <w:szCs w:val="20"/>
        <w:lang w:eastAsia="pl-PL"/>
      </w:rPr>
      <w:t xml:space="preserve">Projekt współfinansowany ze środków Europejskiego Funduszu </w:t>
    </w:r>
  </w:p>
  <w:p w14:paraId="27114C36" w14:textId="4C0744D1" w:rsidR="00F45203" w:rsidRPr="00F45203" w:rsidRDefault="00F45203" w:rsidP="00F45203">
    <w:pPr>
      <w:widowControl w:val="0"/>
      <w:tabs>
        <w:tab w:val="center" w:pos="4536"/>
        <w:tab w:val="right" w:pos="9072"/>
      </w:tabs>
      <w:autoSpaceDE w:val="0"/>
      <w:autoSpaceDN w:val="0"/>
      <w:adjustRightInd w:val="0"/>
      <w:spacing w:after="0" w:line="240" w:lineRule="auto"/>
      <w:jc w:val="center"/>
      <w:rPr>
        <w:rFonts w:ascii="Times New Roman" w:eastAsia="Times New Roman" w:hAnsi="Times New Roman" w:cs="Times New Roman"/>
        <w:sz w:val="24"/>
        <w:szCs w:val="20"/>
        <w:lang w:eastAsia="pl-PL"/>
      </w:rPr>
    </w:pPr>
    <w:r w:rsidRPr="00F45203">
      <w:rPr>
        <w:rFonts w:ascii="Times New Roman" w:eastAsia="Times New Roman" w:hAnsi="Times New Roman" w:cs="Times New Roman"/>
        <w:sz w:val="24"/>
        <w:szCs w:val="20"/>
        <w:lang w:eastAsia="pl-PL"/>
      </w:rPr>
      <w:t>Społecznego w ramach Programu Operacyjnego Wiedza Edukacja Rozwój</w:t>
    </w:r>
    <w:bookmarkEnd w:id="7"/>
    <w:bookmarkEnd w:id="8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1D0FE9E" w14:textId="77777777" w:rsidR="00696F08" w:rsidRDefault="00696F08" w:rsidP="00B67A3B">
      <w:pPr>
        <w:spacing w:after="0" w:line="240" w:lineRule="auto"/>
      </w:pPr>
      <w:r>
        <w:separator/>
      </w:r>
    </w:p>
  </w:footnote>
  <w:footnote w:type="continuationSeparator" w:id="0">
    <w:p w14:paraId="7EC5E609" w14:textId="77777777" w:rsidR="00696F08" w:rsidRDefault="00696F08" w:rsidP="00B67A3B">
      <w:pPr>
        <w:spacing w:after="0" w:line="240" w:lineRule="auto"/>
      </w:pPr>
      <w:r>
        <w:continuationSeparator/>
      </w:r>
    </w:p>
  </w:footnote>
  <w:footnote w:id="1">
    <w:p w14:paraId="2214AEA9" w14:textId="77777777" w:rsidR="00B67A3B" w:rsidRPr="00F94D8E" w:rsidRDefault="00B67A3B">
      <w:pPr>
        <w:pStyle w:val="Tekstprzypisudolnego"/>
      </w:pPr>
      <w:r w:rsidRPr="00406336">
        <w:rPr>
          <w:rStyle w:val="Odwoanieprzypisudolnego"/>
          <w:rFonts w:ascii="Times New Roman" w:hAnsi="Times New Roman" w:cs="Times New Roman"/>
        </w:rPr>
        <w:footnoteRef/>
      </w:r>
      <w:r w:rsidRPr="00406336">
        <w:rPr>
          <w:rFonts w:ascii="Times New Roman" w:hAnsi="Times New Roman" w:cs="Times New Roman"/>
        </w:rPr>
        <w:t xml:space="preserve"> </w:t>
      </w:r>
      <w:r w:rsidRPr="00F94D8E">
        <w:t>Dot</w:t>
      </w:r>
      <w:r w:rsidR="00406336">
        <w:t>.</w:t>
      </w:r>
      <w:r w:rsidRPr="00F94D8E">
        <w:t xml:space="preserve"> I dnia edycji szkolenia</w:t>
      </w:r>
    </w:p>
  </w:footnote>
  <w:footnote w:id="2">
    <w:p w14:paraId="0E7D4F4E" w14:textId="77777777" w:rsidR="00B67A3B" w:rsidRDefault="00B67A3B">
      <w:pPr>
        <w:pStyle w:val="Tekstprzypisudolnego"/>
      </w:pPr>
      <w:r w:rsidRPr="00406336">
        <w:footnoteRef/>
      </w:r>
      <w:r w:rsidRPr="00F94D8E">
        <w:t xml:space="preserve"> Dot</w:t>
      </w:r>
      <w:r w:rsidR="00406336">
        <w:t>.</w:t>
      </w:r>
      <w:r w:rsidRPr="00F94D8E">
        <w:t xml:space="preserve"> III dnia edycji szkolenia</w:t>
      </w:r>
    </w:p>
  </w:footnote>
  <w:footnote w:id="3">
    <w:p w14:paraId="785828DE" w14:textId="77777777" w:rsidR="00F94D8E" w:rsidRDefault="00F94D8E">
      <w:pPr>
        <w:pStyle w:val="Tekstprzypisudolnego"/>
      </w:pPr>
      <w:r w:rsidRPr="00406336">
        <w:footnoteRef/>
      </w:r>
      <w:r>
        <w:t xml:space="preserve"> Dot. III dnia edycji szkolenia</w:t>
      </w:r>
    </w:p>
    <w:p w14:paraId="6924BC11" w14:textId="77777777" w:rsidR="00F94D8E" w:rsidRDefault="00F94D8E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0EE5BB" w14:textId="2F976B83" w:rsidR="00F45203" w:rsidRPr="008A6123" w:rsidRDefault="00F45203" w:rsidP="00F45203">
    <w:pPr>
      <w:spacing w:after="0" w:line="240" w:lineRule="auto"/>
      <w:rPr>
        <w:rFonts w:ascii="Calibri" w:eastAsia="Times New Roman" w:hAnsi="Calibri" w:cs="Calibri"/>
        <w:b/>
        <w:noProof/>
        <w:lang w:val="x-none" w:eastAsia="x-none"/>
      </w:rPr>
    </w:pPr>
    <w:bookmarkStart w:id="1" w:name="_Hlk520800313"/>
    <w:bookmarkStart w:id="2" w:name="_Hlk520800314"/>
    <w:bookmarkStart w:id="3" w:name="_Hlk520800315"/>
    <w:bookmarkStart w:id="4" w:name="_Hlk520800316"/>
    <w:bookmarkStart w:id="5" w:name="_Hlk520800317"/>
    <w:bookmarkStart w:id="6" w:name="_Hlk520800318"/>
    <w:r w:rsidRPr="003A6AAE">
      <w:rPr>
        <w:noProof/>
        <w:lang w:eastAsia="pl-PL"/>
      </w:rPr>
      <w:drawing>
        <wp:inline distT="0" distB="0" distL="0" distR="0" wp14:anchorId="418215C4" wp14:editId="45E64FFD">
          <wp:extent cx="1457325" cy="685800"/>
          <wp:effectExtent l="0" t="0" r="9525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57325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Calibri" w:eastAsia="Times New Roman" w:hAnsi="Calibri" w:cs="Calibri"/>
        <w:b/>
        <w:noProof/>
        <w:lang w:eastAsia="x-none"/>
      </w:rPr>
      <w:t xml:space="preserve">                                                                       </w:t>
    </w:r>
    <w:r w:rsidRPr="003A6AAE">
      <w:rPr>
        <w:noProof/>
        <w:lang w:eastAsia="pl-PL"/>
      </w:rPr>
      <w:drawing>
        <wp:inline distT="0" distB="0" distL="0" distR="0" wp14:anchorId="3689C9C9" wp14:editId="05BEE100">
          <wp:extent cx="1990725" cy="571500"/>
          <wp:effectExtent l="0" t="0" r="9525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90725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Calibri" w:eastAsia="Times New Roman" w:hAnsi="Calibri" w:cs="Calibri"/>
        <w:b/>
        <w:noProof/>
        <w:lang w:eastAsia="x-none"/>
      </w:rPr>
      <w:t xml:space="preserve"> </w:t>
    </w:r>
    <w:bookmarkEnd w:id="1"/>
    <w:bookmarkEnd w:id="2"/>
    <w:bookmarkEnd w:id="3"/>
    <w:bookmarkEnd w:id="4"/>
    <w:bookmarkEnd w:id="5"/>
    <w:bookmarkEnd w:id="6"/>
  </w:p>
  <w:p w14:paraId="43A518B4" w14:textId="77777777" w:rsidR="00F45203" w:rsidRDefault="00F4520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E652B3"/>
    <w:multiLevelType w:val="hybridMultilevel"/>
    <w:tmpl w:val="ED28C3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EB5183"/>
    <w:multiLevelType w:val="hybridMultilevel"/>
    <w:tmpl w:val="B678AD02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7A35778"/>
    <w:multiLevelType w:val="hybridMultilevel"/>
    <w:tmpl w:val="7DD6F96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B4366F4"/>
    <w:multiLevelType w:val="hybridMultilevel"/>
    <w:tmpl w:val="CE866A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760798"/>
    <w:multiLevelType w:val="hybridMultilevel"/>
    <w:tmpl w:val="E6FC17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8E5D9C"/>
    <w:multiLevelType w:val="hybridMultilevel"/>
    <w:tmpl w:val="D820DAB8"/>
    <w:lvl w:ilvl="0" w:tplc="AEA68FE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AFA52B7"/>
    <w:multiLevelType w:val="hybridMultilevel"/>
    <w:tmpl w:val="E8BAEE16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EB44FA1"/>
    <w:multiLevelType w:val="hybridMultilevel"/>
    <w:tmpl w:val="C8806272"/>
    <w:lvl w:ilvl="0" w:tplc="BB0A078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EE0A7D82">
      <w:start w:val="1"/>
      <w:numFmt w:val="decimal"/>
      <w:lvlText w:val="%2)"/>
      <w:lvlJc w:val="left"/>
      <w:pPr>
        <w:tabs>
          <w:tab w:val="num" w:pos="1680"/>
        </w:tabs>
        <w:ind w:left="1680" w:hanging="360"/>
      </w:pPr>
      <w:rPr>
        <w:rFonts w:hint="default"/>
      </w:rPr>
    </w:lvl>
    <w:lvl w:ilvl="2" w:tplc="04150011">
      <w:start w:val="1"/>
      <w:numFmt w:val="decimal"/>
      <w:lvlText w:val="%3)"/>
      <w:lvlJc w:val="left"/>
      <w:pPr>
        <w:tabs>
          <w:tab w:val="num" w:pos="2580"/>
        </w:tabs>
        <w:ind w:left="258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8" w15:restartNumberingAfterBreak="0">
    <w:nsid w:val="40302632"/>
    <w:multiLevelType w:val="hybridMultilevel"/>
    <w:tmpl w:val="E56E651C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9" w15:restartNumberingAfterBreak="0">
    <w:nsid w:val="44F1079C"/>
    <w:multiLevelType w:val="multilevel"/>
    <w:tmpl w:val="5E987D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Calibri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b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F177336"/>
    <w:multiLevelType w:val="hybridMultilevel"/>
    <w:tmpl w:val="2F5411A4"/>
    <w:lvl w:ilvl="0" w:tplc="439046EE">
      <w:start w:val="1"/>
      <w:numFmt w:val="decimal"/>
      <w:lvlText w:val="%1."/>
      <w:lvlJc w:val="left"/>
      <w:pPr>
        <w:ind w:left="1065" w:hanging="705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4854794"/>
    <w:multiLevelType w:val="hybridMultilevel"/>
    <w:tmpl w:val="8130A9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BB57DD"/>
    <w:multiLevelType w:val="hybridMultilevel"/>
    <w:tmpl w:val="1C80BCFC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E54C45"/>
    <w:multiLevelType w:val="hybridMultilevel"/>
    <w:tmpl w:val="4C48BB44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684F7F40"/>
    <w:multiLevelType w:val="hybridMultilevel"/>
    <w:tmpl w:val="AC328E38"/>
    <w:lvl w:ilvl="0" w:tplc="439046EE">
      <w:start w:val="1"/>
      <w:numFmt w:val="decimal"/>
      <w:lvlText w:val="%1."/>
      <w:lvlJc w:val="left"/>
      <w:pPr>
        <w:ind w:left="1065" w:hanging="705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9CB536B"/>
    <w:multiLevelType w:val="hybridMultilevel"/>
    <w:tmpl w:val="532423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CE13049"/>
    <w:multiLevelType w:val="hybridMultilevel"/>
    <w:tmpl w:val="46848C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D593A92"/>
    <w:multiLevelType w:val="hybridMultilevel"/>
    <w:tmpl w:val="D2A6A384"/>
    <w:lvl w:ilvl="0" w:tplc="04150019">
      <w:start w:val="1"/>
      <w:numFmt w:val="lowerLetter"/>
      <w:lvlText w:val="%1."/>
      <w:lvlJc w:val="left"/>
      <w:pPr>
        <w:ind w:left="1845" w:hanging="360"/>
      </w:pPr>
    </w:lvl>
    <w:lvl w:ilvl="1" w:tplc="04150019" w:tentative="1">
      <w:start w:val="1"/>
      <w:numFmt w:val="lowerLetter"/>
      <w:lvlText w:val="%2."/>
      <w:lvlJc w:val="left"/>
      <w:pPr>
        <w:ind w:left="2565" w:hanging="360"/>
      </w:pPr>
    </w:lvl>
    <w:lvl w:ilvl="2" w:tplc="0415001B" w:tentative="1">
      <w:start w:val="1"/>
      <w:numFmt w:val="lowerRoman"/>
      <w:lvlText w:val="%3."/>
      <w:lvlJc w:val="right"/>
      <w:pPr>
        <w:ind w:left="3285" w:hanging="180"/>
      </w:pPr>
    </w:lvl>
    <w:lvl w:ilvl="3" w:tplc="0415000F" w:tentative="1">
      <w:start w:val="1"/>
      <w:numFmt w:val="decimal"/>
      <w:lvlText w:val="%4."/>
      <w:lvlJc w:val="left"/>
      <w:pPr>
        <w:ind w:left="4005" w:hanging="360"/>
      </w:pPr>
    </w:lvl>
    <w:lvl w:ilvl="4" w:tplc="04150019" w:tentative="1">
      <w:start w:val="1"/>
      <w:numFmt w:val="lowerLetter"/>
      <w:lvlText w:val="%5."/>
      <w:lvlJc w:val="left"/>
      <w:pPr>
        <w:ind w:left="4725" w:hanging="360"/>
      </w:pPr>
    </w:lvl>
    <w:lvl w:ilvl="5" w:tplc="0415001B" w:tentative="1">
      <w:start w:val="1"/>
      <w:numFmt w:val="lowerRoman"/>
      <w:lvlText w:val="%6."/>
      <w:lvlJc w:val="right"/>
      <w:pPr>
        <w:ind w:left="5445" w:hanging="180"/>
      </w:pPr>
    </w:lvl>
    <w:lvl w:ilvl="6" w:tplc="0415000F" w:tentative="1">
      <w:start w:val="1"/>
      <w:numFmt w:val="decimal"/>
      <w:lvlText w:val="%7."/>
      <w:lvlJc w:val="left"/>
      <w:pPr>
        <w:ind w:left="6165" w:hanging="360"/>
      </w:pPr>
    </w:lvl>
    <w:lvl w:ilvl="7" w:tplc="04150019" w:tentative="1">
      <w:start w:val="1"/>
      <w:numFmt w:val="lowerLetter"/>
      <w:lvlText w:val="%8."/>
      <w:lvlJc w:val="left"/>
      <w:pPr>
        <w:ind w:left="6885" w:hanging="360"/>
      </w:pPr>
    </w:lvl>
    <w:lvl w:ilvl="8" w:tplc="0415001B" w:tentative="1">
      <w:start w:val="1"/>
      <w:numFmt w:val="lowerRoman"/>
      <w:lvlText w:val="%9."/>
      <w:lvlJc w:val="right"/>
      <w:pPr>
        <w:ind w:left="7605" w:hanging="180"/>
      </w:pPr>
    </w:lvl>
  </w:abstractNum>
  <w:abstractNum w:abstractNumId="18" w15:restartNumberingAfterBreak="0">
    <w:nsid w:val="6DDD1967"/>
    <w:multiLevelType w:val="hybridMultilevel"/>
    <w:tmpl w:val="2F5411A4"/>
    <w:lvl w:ilvl="0" w:tplc="439046EE">
      <w:start w:val="1"/>
      <w:numFmt w:val="decimal"/>
      <w:lvlText w:val="%1."/>
      <w:lvlJc w:val="left"/>
      <w:pPr>
        <w:ind w:left="1065" w:hanging="705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1465EB9"/>
    <w:multiLevelType w:val="hybridMultilevel"/>
    <w:tmpl w:val="4C48BB44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773168B5"/>
    <w:multiLevelType w:val="hybridMultilevel"/>
    <w:tmpl w:val="C324BEE4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0"/>
  </w:num>
  <w:num w:numId="3">
    <w:abstractNumId w:val="4"/>
  </w:num>
  <w:num w:numId="4">
    <w:abstractNumId w:val="1"/>
  </w:num>
  <w:num w:numId="5">
    <w:abstractNumId w:val="12"/>
  </w:num>
  <w:num w:numId="6">
    <w:abstractNumId w:val="6"/>
  </w:num>
  <w:num w:numId="7">
    <w:abstractNumId w:val="7"/>
  </w:num>
  <w:num w:numId="8">
    <w:abstractNumId w:val="2"/>
  </w:num>
  <w:num w:numId="9">
    <w:abstractNumId w:val="15"/>
  </w:num>
  <w:num w:numId="10">
    <w:abstractNumId w:val="16"/>
  </w:num>
  <w:num w:numId="11">
    <w:abstractNumId w:val="8"/>
  </w:num>
  <w:num w:numId="12">
    <w:abstractNumId w:val="11"/>
  </w:num>
  <w:num w:numId="13">
    <w:abstractNumId w:val="19"/>
  </w:num>
  <w:num w:numId="14">
    <w:abstractNumId w:val="3"/>
  </w:num>
  <w:num w:numId="15">
    <w:abstractNumId w:val="13"/>
  </w:num>
  <w:num w:numId="16">
    <w:abstractNumId w:val="14"/>
  </w:num>
  <w:num w:numId="17">
    <w:abstractNumId w:val="10"/>
  </w:num>
  <w:num w:numId="18">
    <w:abstractNumId w:val="17"/>
  </w:num>
  <w:num w:numId="19">
    <w:abstractNumId w:val="18"/>
  </w:num>
  <w:num w:numId="20">
    <w:abstractNumId w:val="0"/>
  </w:num>
  <w:num w:numId="2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1052"/>
    <w:rsid w:val="00081679"/>
    <w:rsid w:val="00081F07"/>
    <w:rsid w:val="000A7253"/>
    <w:rsid w:val="000C1052"/>
    <w:rsid w:val="000C11C3"/>
    <w:rsid w:val="000F129E"/>
    <w:rsid w:val="0019774D"/>
    <w:rsid w:val="001A21A2"/>
    <w:rsid w:val="00201E30"/>
    <w:rsid w:val="00235413"/>
    <w:rsid w:val="00252202"/>
    <w:rsid w:val="002A7675"/>
    <w:rsid w:val="00394793"/>
    <w:rsid w:val="00406336"/>
    <w:rsid w:val="00414701"/>
    <w:rsid w:val="004156C9"/>
    <w:rsid w:val="00423170"/>
    <w:rsid w:val="00451390"/>
    <w:rsid w:val="004542B1"/>
    <w:rsid w:val="00490519"/>
    <w:rsid w:val="004972D4"/>
    <w:rsid w:val="004A5DFB"/>
    <w:rsid w:val="004D0321"/>
    <w:rsid w:val="00555C0D"/>
    <w:rsid w:val="00557CE2"/>
    <w:rsid w:val="00572A8F"/>
    <w:rsid w:val="005A231B"/>
    <w:rsid w:val="005F3CFE"/>
    <w:rsid w:val="0061178E"/>
    <w:rsid w:val="006414E1"/>
    <w:rsid w:val="00696F08"/>
    <w:rsid w:val="006B0763"/>
    <w:rsid w:val="00754161"/>
    <w:rsid w:val="0075611C"/>
    <w:rsid w:val="007613EB"/>
    <w:rsid w:val="00785317"/>
    <w:rsid w:val="00800F1A"/>
    <w:rsid w:val="00864EF8"/>
    <w:rsid w:val="0088238A"/>
    <w:rsid w:val="009774EE"/>
    <w:rsid w:val="009D492A"/>
    <w:rsid w:val="009E3BF1"/>
    <w:rsid w:val="00A21533"/>
    <w:rsid w:val="00AD1B93"/>
    <w:rsid w:val="00B01FD1"/>
    <w:rsid w:val="00B67A3B"/>
    <w:rsid w:val="00C25C33"/>
    <w:rsid w:val="00C4711B"/>
    <w:rsid w:val="00C94FCE"/>
    <w:rsid w:val="00CD046C"/>
    <w:rsid w:val="00D60879"/>
    <w:rsid w:val="00D95EB2"/>
    <w:rsid w:val="00DB2F9B"/>
    <w:rsid w:val="00DB6010"/>
    <w:rsid w:val="00E05F0B"/>
    <w:rsid w:val="00E21720"/>
    <w:rsid w:val="00E541DB"/>
    <w:rsid w:val="00E75543"/>
    <w:rsid w:val="00E90298"/>
    <w:rsid w:val="00EC0B3B"/>
    <w:rsid w:val="00EC54FB"/>
    <w:rsid w:val="00F138FD"/>
    <w:rsid w:val="00F17873"/>
    <w:rsid w:val="00F22862"/>
    <w:rsid w:val="00F371E2"/>
    <w:rsid w:val="00F45203"/>
    <w:rsid w:val="00F55BA1"/>
    <w:rsid w:val="00F94D8E"/>
    <w:rsid w:val="00FD0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B5EF18C"/>
  <w15:chartTrackingRefBased/>
  <w15:docId w15:val="{3B442F60-6146-4BFA-B763-C99DF36D2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0C1052"/>
    <w:rPr>
      <w:b/>
      <w:bCs/>
    </w:rPr>
  </w:style>
  <w:style w:type="paragraph" w:styleId="Akapitzlist">
    <w:name w:val="List Paragraph"/>
    <w:aliases w:val="Bullet Number,List Paragraph1,lp1,List Paragraph2,ISCG Numerowanie,lp11,List Paragraph11,Bullet 1,Use Case List Paragraph,Body MS Bullet"/>
    <w:basedOn w:val="Normalny"/>
    <w:link w:val="AkapitzlistZnak"/>
    <w:uiPriority w:val="34"/>
    <w:qFormat/>
    <w:rsid w:val="005F3CFE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541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54161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5416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5416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54161"/>
    <w:rPr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67A3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67A3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67A3B"/>
    <w:rPr>
      <w:vertAlign w:val="superscript"/>
    </w:rPr>
  </w:style>
  <w:style w:type="character" w:customStyle="1" w:styleId="AkapitzlistZnak">
    <w:name w:val="Akapit z listą Znak"/>
    <w:aliases w:val="Bullet Number Znak,List Paragraph1 Znak,lp1 Znak,List Paragraph2 Znak,ISCG Numerowanie Znak,lp11 Znak,List Paragraph11 Znak,Bullet 1 Znak,Use Case List Paragraph Znak,Body MS Bullet Znak"/>
    <w:link w:val="Akapitzlist"/>
    <w:uiPriority w:val="34"/>
    <w:locked/>
    <w:rsid w:val="00E05F0B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774E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774EE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F452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45203"/>
  </w:style>
  <w:style w:type="paragraph" w:styleId="Stopka">
    <w:name w:val="footer"/>
    <w:basedOn w:val="Normalny"/>
    <w:link w:val="StopkaZnak"/>
    <w:uiPriority w:val="99"/>
    <w:unhideWhenUsed/>
    <w:rsid w:val="00F452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452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5920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TURABIAN.XSL" StyleName="Turabian" Version="6"/>
</file>

<file path=customXml/itemProps1.xml><?xml version="1.0" encoding="utf-8"?>
<ds:datastoreItem xmlns:ds="http://schemas.openxmlformats.org/officeDocument/2006/customXml" ds:itemID="{6C37AFDE-1DC2-4AD5-86C4-777105D194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2349</Words>
  <Characters>14097</Characters>
  <Application>Microsoft Office Word</Application>
  <DocSecurity>0</DocSecurity>
  <Lines>117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Szelągowski Wojciech  (PR)</dc:creator>
  <cp:keywords/>
  <dc:description/>
  <cp:lastModifiedBy>Bień Katarzyna  (PR)</cp:lastModifiedBy>
  <cp:revision>3</cp:revision>
  <dcterms:created xsi:type="dcterms:W3CDTF">2019-11-06T13:52:00Z</dcterms:created>
  <dcterms:modified xsi:type="dcterms:W3CDTF">2019-11-06T13:56:00Z</dcterms:modified>
</cp:coreProperties>
</file>